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3A" w:rsidRPr="00E21F3A" w:rsidRDefault="00E21F3A" w:rsidP="00E21F3A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lang w:val="ca-ES" w:eastAsia="es-ES"/>
        </w:rPr>
      </w:pPr>
    </w:p>
    <w:p w:rsidR="00E21F3A" w:rsidRPr="00E21F3A" w:rsidRDefault="00E21F3A" w:rsidP="00E21F3A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21F3A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 xml:space="preserve">ANNEX 1. Document Europeu Únic de Contractació (DEUC) </w:t>
      </w:r>
    </w:p>
    <w:p w:rsidR="00E21F3A" w:rsidRPr="00E21F3A" w:rsidRDefault="00E21F3A" w:rsidP="00E21F3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21F3A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(el DEUC s’ha de presentar al sobre A)</w:t>
      </w: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21F3A">
        <w:rPr>
          <w:rFonts w:ascii="Arial" w:eastAsia="Times New Roman" w:hAnsi="Arial" w:cs="Arial"/>
          <w:lang w:val="ca-ES" w:eastAsia="es-ES"/>
        </w:rPr>
        <w:t xml:space="preserve">El formulari normalitzat del DEUC es troba a la disposició dels licitadors en la següent adreça electrònica: </w:t>
      </w: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21F3A">
        <w:rPr>
          <w:rFonts w:ascii="Arial" w:eastAsia="Times New Roman" w:hAnsi="Arial" w:cs="Arial"/>
          <w:lang w:val="ca-ES" w:eastAsia="es-ES"/>
        </w:rPr>
        <w:t>En format electrònic (castellà)</w:t>
      </w:r>
    </w:p>
    <w:p w:rsidR="00E21F3A" w:rsidRPr="00E21F3A" w:rsidRDefault="00C34525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7" w:history="1">
        <w:r w:rsidR="00E21F3A" w:rsidRPr="00E21F3A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https://visor.registrodelicitadores.gob.es/espd-web/filter?lang=es</w:t>
        </w:r>
      </w:hyperlink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E21F3A">
        <w:rPr>
          <w:rFonts w:ascii="Arial" w:eastAsia="Times New Roman" w:hAnsi="Arial" w:cs="Arial"/>
          <w:lang w:val="ca-ES" w:eastAsia="es-ES"/>
        </w:rPr>
        <w:t xml:space="preserve">En format </w:t>
      </w:r>
      <w:proofErr w:type="spellStart"/>
      <w:r w:rsidRPr="00E21F3A">
        <w:rPr>
          <w:rFonts w:ascii="Arial" w:eastAsia="Times New Roman" w:hAnsi="Arial" w:cs="Arial"/>
          <w:lang w:val="ca-ES" w:eastAsia="es-ES"/>
        </w:rPr>
        <w:t>pdf</w:t>
      </w:r>
      <w:proofErr w:type="spellEnd"/>
      <w:r w:rsidRPr="00E21F3A">
        <w:rPr>
          <w:rFonts w:ascii="Arial" w:eastAsia="Times New Roman" w:hAnsi="Arial" w:cs="Arial"/>
          <w:lang w:val="ca-ES" w:eastAsia="es-ES"/>
        </w:rPr>
        <w:t xml:space="preserve"> editable (català)</w:t>
      </w:r>
    </w:p>
    <w:p w:rsidR="00E21F3A" w:rsidRPr="00E21F3A" w:rsidRDefault="00C34525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hyperlink r:id="rId8" w:history="1">
        <w:r w:rsidR="00E21F3A" w:rsidRPr="00E21F3A">
          <w:rPr>
            <w:rFonts w:ascii="Arial" w:eastAsia="Times New Roman" w:hAnsi="Arial" w:cs="Arial"/>
            <w:color w:val="0000FF"/>
            <w:u w:val="single"/>
            <w:lang w:val="ca-ES" w:eastAsia="es-ES"/>
          </w:rPr>
          <w:t>https://contractacio.gencat.cat/web/.content/contractar/licitacio/deuc.pdf</w:t>
        </w:r>
      </w:hyperlink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21F3A" w:rsidRPr="00E21F3A" w:rsidRDefault="00E21F3A" w:rsidP="00E21F3A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p w:rsidR="00E21F3A" w:rsidRPr="00E21F3A" w:rsidRDefault="00E21F3A" w:rsidP="00981146">
      <w:pPr>
        <w:spacing w:after="0" w:line="240" w:lineRule="auto"/>
        <w:ind w:right="-420"/>
        <w:jc w:val="both"/>
        <w:rPr>
          <w:rFonts w:ascii="Arial" w:eastAsia="Times New Roman" w:hAnsi="Arial" w:cs="Arial"/>
          <w:b/>
          <w:bCs/>
          <w:lang w:val="ca-ES" w:eastAsia="es-ES"/>
        </w:rPr>
      </w:pPr>
      <w:bookmarkStart w:id="0" w:name="_GoBack"/>
      <w:bookmarkEnd w:id="0"/>
    </w:p>
    <w:sectPr w:rsidR="00E21F3A" w:rsidRPr="00E21F3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525" w:rsidRDefault="00C34525" w:rsidP="00E21F3A">
      <w:pPr>
        <w:spacing w:after="0" w:line="240" w:lineRule="auto"/>
      </w:pPr>
      <w:r>
        <w:separator/>
      </w:r>
    </w:p>
  </w:endnote>
  <w:endnote w:type="continuationSeparator" w:id="0">
    <w:p w:rsidR="00C34525" w:rsidRDefault="00C34525" w:rsidP="00E2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525" w:rsidRDefault="00C34525" w:rsidP="00E21F3A">
      <w:pPr>
        <w:spacing w:after="0" w:line="240" w:lineRule="auto"/>
      </w:pPr>
      <w:r>
        <w:separator/>
      </w:r>
    </w:p>
  </w:footnote>
  <w:footnote w:type="continuationSeparator" w:id="0">
    <w:p w:rsidR="00C34525" w:rsidRDefault="00C34525" w:rsidP="00E21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F3A" w:rsidRPr="00E21F3A" w:rsidRDefault="00E21F3A" w:rsidP="00E21F3A">
    <w:pPr>
      <w:tabs>
        <w:tab w:val="center" w:pos="4252"/>
        <w:tab w:val="right" w:pos="8504"/>
      </w:tabs>
      <w:spacing w:after="0" w:line="240" w:lineRule="auto"/>
      <w:ind w:left="-284"/>
      <w:rPr>
        <w:rFonts w:ascii="Times New Roman" w:eastAsia="Times New Roman" w:hAnsi="Times New Roman" w:cs="Times New Roman"/>
        <w:sz w:val="24"/>
        <w:szCs w:val="24"/>
        <w:lang w:val="ca-ES" w:eastAsia="es-ES"/>
      </w:rPr>
    </w:pPr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53340</wp:posOffset>
          </wp:positionV>
          <wp:extent cx="1635760" cy="518160"/>
          <wp:effectExtent l="0" t="0" r="0" b="0"/>
          <wp:wrapThrough wrapText="bothSides">
            <wp:wrapPolygon edited="0">
              <wp:start x="1258" y="1588"/>
              <wp:lineTo x="0" y="7147"/>
              <wp:lineTo x="0" y="12706"/>
              <wp:lineTo x="503" y="15882"/>
              <wp:lineTo x="1258" y="19059"/>
              <wp:lineTo x="3522" y="19059"/>
              <wp:lineTo x="20879" y="15088"/>
              <wp:lineTo x="20627" y="4765"/>
              <wp:lineTo x="3270" y="1588"/>
              <wp:lineTo x="1258" y="1588"/>
            </wp:wrapPolygon>
          </wp:wrapThrough>
          <wp:docPr id="4" name="Imatge 4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F3A">
      <w:rPr>
        <w:rFonts w:ascii="Times New Roman" w:eastAsia="Times New Roman" w:hAnsi="Times New Roman" w:cs="Times New Roman"/>
        <w:noProof/>
        <w:sz w:val="24"/>
        <w:szCs w:val="24"/>
        <w:lang w:val="ca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3654425</wp:posOffset>
          </wp:positionH>
          <wp:positionV relativeFrom="paragraph">
            <wp:posOffset>43180</wp:posOffset>
          </wp:positionV>
          <wp:extent cx="1743710" cy="513715"/>
          <wp:effectExtent l="0" t="0" r="8890" b="635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F3A">
      <w:rPr>
        <w:rFonts w:ascii="Times New Roman" w:eastAsia="Times New Roman" w:hAnsi="Times New Roman" w:cs="Times New Roman"/>
        <w:noProof/>
        <w:sz w:val="24"/>
        <w:szCs w:val="24"/>
        <w:lang w:val="ca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1607185</wp:posOffset>
          </wp:positionH>
          <wp:positionV relativeFrom="paragraph">
            <wp:posOffset>-43180</wp:posOffset>
          </wp:positionV>
          <wp:extent cx="1976755" cy="688340"/>
          <wp:effectExtent l="0" t="0" r="0" b="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1" b="19069"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93649741"/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</w:t>
    </w:r>
    <w:bookmarkStart w:id="2" w:name="_Hlk93649746"/>
    <w:bookmarkEnd w:id="1"/>
    <w:r w:rsidRPr="00E21F3A">
      <w:rPr>
        <w:rFonts w:ascii="Times New Roman" w:eastAsia="Times New Roman" w:hAnsi="Times New Roman" w:cs="Times New Roman"/>
        <w:noProof/>
        <w:sz w:val="24"/>
        <w:szCs w:val="24"/>
        <w:lang w:eastAsia="es-ES"/>
      </w:rPr>
      <w:t xml:space="preserve">       </w:t>
    </w:r>
    <w:bookmarkEnd w:id="2"/>
  </w:p>
  <w:p w:rsidR="00E21F3A" w:rsidRDefault="00E21F3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3A"/>
    <w:rsid w:val="00105E44"/>
    <w:rsid w:val="00981146"/>
    <w:rsid w:val="00C34525"/>
    <w:rsid w:val="00CF093F"/>
    <w:rsid w:val="00E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538E1"/>
  <w15:chartTrackingRefBased/>
  <w15:docId w15:val="{B6DBFE80-5AB0-4247-BD74-00B7E188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1F3A"/>
  </w:style>
  <w:style w:type="paragraph" w:styleId="Peu">
    <w:name w:val="footer"/>
    <w:basedOn w:val="Normal"/>
    <w:link w:val="PeuCar"/>
    <w:uiPriority w:val="99"/>
    <w:unhideWhenUsed/>
    <w:rsid w:val="00E21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web/.content/contractar/licitacio/deu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or.registrodelicitadores.gob.es/espd-web/filter?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2025-09-23T07:41:00Z</dcterms:created>
  <dcterms:modified xsi:type="dcterms:W3CDTF">2025-09-23T07:46:00Z</dcterms:modified>
</cp:coreProperties>
</file>