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501D4C61" w:rsidR="00273E3F" w:rsidRPr="00145875" w:rsidRDefault="00273E3F"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sidRPr="00145875">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Pr="00145875" w:rsidRDefault="00273E3F" w:rsidP="00273E3F">
      <w:pPr>
        <w:pStyle w:val="western"/>
        <w:spacing w:before="0" w:line="360" w:lineRule="auto"/>
        <w:jc w:val="both"/>
        <w:rPr>
          <w:rFonts w:ascii="Raleway Medium" w:eastAsia="Times New Roman" w:hAnsi="Raleway Medium" w:cs="Verdana"/>
          <w:sz w:val="20"/>
          <w:szCs w:val="20"/>
          <w14:numForm w14:val="lining"/>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145875" w14:paraId="1F1DA205" w14:textId="77777777" w:rsidTr="00EE09D1">
        <w:trPr>
          <w:trHeight w:val="340"/>
        </w:trPr>
        <w:tc>
          <w:tcPr>
            <w:tcW w:w="9072" w:type="dxa"/>
            <w:vAlign w:val="center"/>
          </w:tcPr>
          <w:p w14:paraId="4DBE7865" w14:textId="77777777" w:rsidR="00B61967" w:rsidRPr="00145875" w:rsidRDefault="00B61967" w:rsidP="00EE09D1">
            <w:pPr>
              <w:pStyle w:val="Textindependent"/>
              <w:spacing w:line="360" w:lineRule="auto"/>
              <w:jc w:val="both"/>
              <w:rPr>
                <w:rFonts w:ascii="Raleway Medium" w:hAnsi="Raleway Medium"/>
                <w:sz w:val="20"/>
                <w:szCs w:val="20"/>
                <w14:numForm w14:val="lining"/>
              </w:rPr>
            </w:pPr>
            <w:r w:rsidRPr="00145875">
              <w:rPr>
                <w:rFonts w:ascii="Raleway Medium" w:hAnsi="Raleway Medium"/>
                <w:b/>
                <w:bCs/>
                <w:sz w:val="20"/>
                <w:szCs w:val="20"/>
                <w14:numForm w14:val="lining"/>
              </w:rPr>
              <w:t>Proyecto</w:t>
            </w:r>
            <w:r w:rsidRPr="00145875">
              <w:rPr>
                <w:rFonts w:ascii="Raleway Medium" w:hAnsi="Raleway Medium"/>
                <w:sz w:val="20"/>
                <w:szCs w:val="20"/>
                <w14:numForm w14:val="lining"/>
              </w:rPr>
              <w:t>: PROYECTOS DE MEJORA DE LA EFICIENCIA DEL CICLO URBANO DEL AGUA (PERTE digitalización del ciclo del agua), EN EL MARCO DEL PLAN DE RECUPERACIÓN, TRANSFORMACIÓN Y RESILIENCIA –FINANCIADO POR LA UNIÓN EUROPEA– NextGenerationEU.</w:t>
            </w:r>
          </w:p>
        </w:tc>
      </w:tr>
      <w:tr w:rsidR="00B61967" w:rsidRPr="00145875" w14:paraId="1DB107FA" w14:textId="77777777" w:rsidTr="00EE09D1">
        <w:trPr>
          <w:trHeight w:val="340"/>
        </w:trPr>
        <w:tc>
          <w:tcPr>
            <w:tcW w:w="9072" w:type="dxa"/>
            <w:vAlign w:val="center"/>
          </w:tcPr>
          <w:p w14:paraId="4EDD5FCD" w14:textId="77777777" w:rsidR="00B61967" w:rsidRPr="00145875" w:rsidRDefault="00B61967" w:rsidP="00EE09D1">
            <w:pPr>
              <w:pStyle w:val="Textindependent"/>
              <w:spacing w:line="360" w:lineRule="auto"/>
              <w:jc w:val="both"/>
              <w:rPr>
                <w:rFonts w:ascii="Raleway Medium" w:hAnsi="Raleway Medium"/>
                <w:sz w:val="20"/>
                <w:szCs w:val="20"/>
                <w14:numForm w14:val="lining"/>
              </w:rPr>
            </w:pPr>
            <w:r w:rsidRPr="00145875">
              <w:rPr>
                <w:rFonts w:ascii="Raleway Medium" w:hAnsi="Raleway Medium"/>
                <w:b/>
                <w:bCs/>
                <w:sz w:val="20"/>
                <w:szCs w:val="20"/>
                <w14:numForm w14:val="lining"/>
              </w:rPr>
              <w:t xml:space="preserve">Nombre del Subproyecto: </w:t>
            </w:r>
            <w:r w:rsidRPr="00145875">
              <w:rPr>
                <w:rFonts w:ascii="Raleway Medium" w:hAnsi="Raleway Medium"/>
                <w:sz w:val="20"/>
                <w:szCs w:val="20"/>
                <w14:numForm w14:val="lining"/>
              </w:rPr>
              <w:t>SOSTENIBILIDAD EN EL CICLO DEL AGUA. UN PROYECTO DE DIGITALIZACIÓN Y TRANSFORMACIÓN DEL TERRITORIO.</w:t>
            </w:r>
          </w:p>
        </w:tc>
      </w:tr>
      <w:tr w:rsidR="00B61967" w:rsidRPr="00145875" w14:paraId="2C54B826" w14:textId="77777777" w:rsidTr="00EE09D1">
        <w:trPr>
          <w:trHeight w:val="340"/>
        </w:trPr>
        <w:tc>
          <w:tcPr>
            <w:tcW w:w="9072" w:type="dxa"/>
            <w:vAlign w:val="center"/>
          </w:tcPr>
          <w:p w14:paraId="2B8BC6C2" w14:textId="77777777" w:rsidR="00B61967" w:rsidRPr="00145875" w:rsidRDefault="00B61967" w:rsidP="00EE09D1">
            <w:pPr>
              <w:pStyle w:val="Textindependent"/>
              <w:spacing w:line="360" w:lineRule="auto"/>
              <w:jc w:val="both"/>
              <w:rPr>
                <w:rFonts w:ascii="Raleway Medium" w:hAnsi="Raleway Medium"/>
                <w:sz w:val="20"/>
                <w:szCs w:val="20"/>
                <w14:numForm w14:val="lining"/>
              </w:rPr>
            </w:pPr>
            <w:r w:rsidRPr="00145875">
              <w:rPr>
                <w:rFonts w:ascii="Raleway Medium" w:hAnsi="Raleway Medium"/>
                <w:b/>
                <w:bCs/>
                <w:sz w:val="20"/>
                <w:szCs w:val="20"/>
                <w14:numForm w14:val="lining"/>
              </w:rPr>
              <w:t xml:space="preserve">Componente </w:t>
            </w:r>
            <w:r w:rsidRPr="00145875">
              <w:rPr>
                <w:rFonts w:ascii="Raleway Medium" w:hAnsi="Raleway Medium" w:cs="Calibri"/>
                <w:b/>
                <w:bCs/>
                <w:color w:val="000000"/>
                <w:sz w:val="20"/>
                <w:szCs w:val="20"/>
                <w14:numForm w14:val="lining"/>
              </w:rPr>
              <w:t xml:space="preserve">5  Inversión 1 (C5.I1) </w:t>
            </w:r>
            <w:r w:rsidRPr="00145875">
              <w:rPr>
                <w:rFonts w:ascii="Raleway Medium" w:hAnsi="Raleway Medium" w:cs="Calibri"/>
                <w:color w:val="000000"/>
                <w:sz w:val="20"/>
                <w:szCs w:val="20"/>
                <w14:numForm w14:val="lining"/>
              </w:rPr>
              <w:t>Materialización de actuaciones de depuración, saneamiento, eficiencia, ahorro, reutilización y seguridad de infraestructuras (DSEAR)</w:t>
            </w:r>
          </w:p>
        </w:tc>
      </w:tr>
      <w:tr w:rsidR="00B61967" w:rsidRPr="00145875" w14:paraId="53A42554" w14:textId="77777777" w:rsidTr="00EE09D1">
        <w:trPr>
          <w:trHeight w:val="340"/>
        </w:trPr>
        <w:tc>
          <w:tcPr>
            <w:tcW w:w="9072" w:type="dxa"/>
            <w:vAlign w:val="center"/>
          </w:tcPr>
          <w:p w14:paraId="49296212" w14:textId="77777777" w:rsidR="00B61967" w:rsidRPr="00145875" w:rsidRDefault="00B61967" w:rsidP="00EE09D1">
            <w:pPr>
              <w:pStyle w:val="Textindependent"/>
              <w:spacing w:line="360" w:lineRule="auto"/>
              <w:jc w:val="both"/>
              <w:rPr>
                <w:rFonts w:ascii="Raleway Medium" w:hAnsi="Raleway Medium"/>
                <w:sz w:val="20"/>
                <w:szCs w:val="20"/>
                <w14:numForm w14:val="lining"/>
              </w:rPr>
            </w:pPr>
            <w:r w:rsidRPr="00145875">
              <w:rPr>
                <w:rFonts w:ascii="Raleway Medium" w:hAnsi="Raleway Medium"/>
                <w:b/>
                <w:bCs/>
                <w:sz w:val="20"/>
                <w:szCs w:val="20"/>
                <w14:numForm w14:val="lining"/>
              </w:rPr>
              <w:t>Nº Expediente</w:t>
            </w:r>
            <w:r w:rsidRPr="00145875">
              <w:rPr>
                <w:rFonts w:ascii="Raleway Medium" w:hAnsi="Raleway Medium"/>
                <w:sz w:val="20"/>
                <w:szCs w:val="20"/>
                <w14:numForm w14:val="lining"/>
              </w:rPr>
              <w:t>: PCAU00129.</w:t>
            </w:r>
          </w:p>
        </w:tc>
      </w:tr>
    </w:tbl>
    <w:p w14:paraId="3A569FC0" w14:textId="3998A4C2" w:rsidR="005C5875" w:rsidRPr="00145875" w:rsidRDefault="005C5875" w:rsidP="005C5875">
      <w:pPr>
        <w:spacing w:line="360" w:lineRule="auto"/>
        <w:rPr>
          <w:rFonts w:cs="Arial"/>
          <w:b/>
          <w:sz w:val="20"/>
          <w:szCs w:val="20"/>
        </w:rPr>
      </w:pPr>
      <w:r w:rsidRPr="00145875">
        <w:rPr>
          <w:rFonts w:cs="Arial"/>
          <w:b/>
          <w:sz w:val="20"/>
          <w:szCs w:val="20"/>
        </w:rPr>
        <w:t xml:space="preserve">PROCEDIMIENTO DE CONTRATACIÓN: </w:t>
      </w:r>
      <w:sdt>
        <w:sdtPr>
          <w:rPr>
            <w:rFonts w:cs="Arial"/>
            <w:b/>
            <w:sz w:val="20"/>
            <w:szCs w:val="20"/>
          </w:rPr>
          <w:id w:val="1490829384"/>
          <w:placeholder>
            <w:docPart w:val="69766571FC4B482C9CE5E632F50A527E"/>
          </w:placeholder>
        </w:sdtPr>
        <w:sdtEndPr>
          <w:rPr>
            <w:bCs/>
            <w:lang w:eastAsia="ca-ES"/>
          </w:rPr>
        </w:sdtEndPr>
        <w:sdtContent>
          <w:r w:rsidR="00145875" w:rsidRPr="00145875">
            <w:rPr>
              <w:rFonts w:cs="Arial"/>
              <w:sz w:val="20"/>
              <w:szCs w:val="20"/>
              <w:lang w:eastAsia="ca-ES"/>
            </w:rPr>
            <w:t xml:space="preserve">SERVICIO DE ASISTENCIA TÉCNICA DE EJECUCIÓN DEL PLAN DE CIBERSEGURIDAD, PARA AIGÜES DE MANRESA S.A. </w:t>
          </w:r>
          <w:r w:rsidR="00145875" w:rsidRPr="00145875">
            <w:rPr>
              <w:b/>
              <w:sz w:val="20"/>
              <w:szCs w:val="20"/>
            </w:rPr>
            <w:t>EXPEDIENTE 11632</w:t>
          </w:r>
        </w:sdtContent>
      </w:sdt>
    </w:p>
    <w:p w14:paraId="099D1B02" w14:textId="77777777" w:rsidR="00273E3F" w:rsidRPr="00145875" w:rsidRDefault="00273E3F" w:rsidP="00273E3F">
      <w:pPr>
        <w:pStyle w:val="western"/>
        <w:spacing w:before="0" w:line="276" w:lineRule="auto"/>
        <w:jc w:val="both"/>
        <w:rPr>
          <w:rFonts w:ascii="Raleway Medium" w:hAnsi="Raleway Medium"/>
          <w:sz w:val="20"/>
          <w:szCs w:val="20"/>
          <w14:numForm w14:val="lining"/>
        </w:rPr>
      </w:pPr>
      <w:r w:rsidRPr="00145875">
        <w:rPr>
          <w:rFonts w:ascii="Raleway Medium" w:hAnsi="Raleway Medium"/>
          <w:sz w:val="20"/>
          <w:szCs w:val="20"/>
          <w14:numForm w14:val="lining"/>
        </w:rPr>
        <w:t xml:space="preserve">Yo, el abajo firmante,  </w:t>
      </w:r>
      <w:sdt>
        <w:sdtPr>
          <w:rPr>
            <w:rFonts w:ascii="Raleway Medium" w:hAnsi="Raleway Medium"/>
            <w:sz w:val="20"/>
            <w:szCs w:val="20"/>
            <w14:numForm w14:val="lining"/>
          </w:rPr>
          <w:id w:val="-286654420"/>
          <w:placeholder>
            <w:docPart w:val="857E28E6213B4681842D2EC2575A2C0C"/>
          </w:placeholder>
          <w:showingPlcHdr/>
        </w:sdtPr>
        <w:sdtEndPr/>
        <w:sdtContent>
          <w:r w:rsidRPr="00145875">
            <w:rPr>
              <w:rStyle w:val="Textdelcontenidor"/>
              <w:rFonts w:ascii="Raleway Medium" w:hAnsi="Raleway Medium"/>
              <w:sz w:val="20"/>
              <w:szCs w:val="20"/>
              <w14:numForm w14:val="lining"/>
            </w:rPr>
            <w:t>Feu clic o toqueu aquí per escriure text.</w:t>
          </w:r>
        </w:sdtContent>
      </w:sdt>
      <w:r w:rsidRPr="00145875">
        <w:rPr>
          <w:rFonts w:ascii="Raleway Medium" w:hAnsi="Raleway Medium"/>
          <w:sz w:val="20"/>
          <w:szCs w:val="20"/>
          <w14:numForm w14:val="lining"/>
        </w:rPr>
        <w:t xml:space="preserve"> con DNI núm</w:t>
      </w:r>
      <w:r w:rsidRPr="00145875">
        <w:rPr>
          <w:rFonts w:ascii="Raleway Medium" w:hAnsi="Raleway Medium"/>
          <w:b/>
          <w:sz w:val="20"/>
          <w:szCs w:val="20"/>
          <w14:numForm w14:val="lining"/>
        </w:rPr>
        <w:t xml:space="preserve"> </w:t>
      </w:r>
      <w:sdt>
        <w:sdtPr>
          <w:rPr>
            <w:rStyle w:val="Textdelcontenidor"/>
            <w:rFonts w:ascii="Raleway Medium" w:hAnsi="Raleway Medium"/>
            <w:sz w:val="20"/>
            <w:szCs w:val="20"/>
            <w14:numForm w14:val="lining"/>
          </w:rPr>
          <w:id w:val="-309872845"/>
          <w:placeholder>
            <w:docPart w:val="DBFC125081FD42058314C3F01217A7B6"/>
          </w:placeholder>
          <w:showingPlcHdr/>
        </w:sdtPr>
        <w:sdtEndPr>
          <w:rPr>
            <w:rStyle w:val="Textdelcontenidor"/>
          </w:rPr>
        </w:sdtEndPr>
        <w:sdtContent>
          <w:r w:rsidRPr="00145875">
            <w:rPr>
              <w:rStyle w:val="Textdelcontenidor"/>
              <w:rFonts w:ascii="Raleway Medium" w:hAnsi="Raleway Medium"/>
              <w:sz w:val="20"/>
              <w:szCs w:val="20"/>
              <w14:numForm w14:val="lining"/>
            </w:rPr>
            <w:t>Feu clic o toqueu aquí per escriure text.</w:t>
          </w:r>
        </w:sdtContent>
      </w:sdt>
      <w:r w:rsidRPr="00145875">
        <w:rPr>
          <w:rStyle w:val="Textdelcontenidor"/>
          <w:rFonts w:ascii="Raleway Medium" w:hAnsi="Raleway Medium"/>
          <w:sz w:val="20"/>
          <w:szCs w:val="20"/>
          <w14:numForm w14:val="lining"/>
        </w:rPr>
        <w:t xml:space="preserve"> </w:t>
      </w:r>
      <w:r w:rsidRPr="00145875">
        <w:rPr>
          <w:rFonts w:ascii="Raleway Medium" w:hAnsi="Raleway Medium"/>
          <w:sz w:val="20"/>
          <w:szCs w:val="20"/>
          <w14:numForm w14:val="lining"/>
        </w:rPr>
        <w:t xml:space="preserve">como consejero/a delegado/a o gerente de la entidad </w:t>
      </w:r>
      <w:sdt>
        <w:sdtPr>
          <w:rPr>
            <w:rStyle w:val="Textdelcontenidor"/>
            <w:rFonts w:ascii="Raleway Medium" w:hAnsi="Raleway Medium"/>
            <w:sz w:val="20"/>
            <w:szCs w:val="20"/>
            <w14:numForm w14:val="lining"/>
          </w:rPr>
          <w:id w:val="-1788576503"/>
          <w:placeholder>
            <w:docPart w:val="F9655D13C69647D496BB5720598BD3F7"/>
          </w:placeholder>
          <w:showingPlcHdr/>
        </w:sdtPr>
        <w:sdtEndPr>
          <w:rPr>
            <w:rStyle w:val="Textdelcontenidor"/>
          </w:rPr>
        </w:sdtEndPr>
        <w:sdtContent>
          <w:r w:rsidRPr="00145875">
            <w:rPr>
              <w:rStyle w:val="Textdelcontenidor"/>
              <w:rFonts w:ascii="Raleway Medium" w:hAnsi="Raleway Medium"/>
              <w:sz w:val="20"/>
              <w:szCs w:val="20"/>
              <w14:numForm w14:val="lining"/>
            </w:rPr>
            <w:t>Feu clic o toqueu aquí per escriure text.</w:t>
          </w:r>
        </w:sdtContent>
      </w:sdt>
      <w:r w:rsidRPr="00145875">
        <w:rPr>
          <w:rStyle w:val="Textdelcontenidor"/>
          <w:rFonts w:ascii="Raleway Medium" w:hAnsi="Raleway Medium"/>
          <w:sz w:val="20"/>
          <w:szCs w:val="20"/>
          <w14:numForm w14:val="lining"/>
        </w:rPr>
        <w:t xml:space="preserve"> </w:t>
      </w:r>
      <w:r w:rsidRPr="00145875">
        <w:rPr>
          <w:rFonts w:ascii="Raleway Medium" w:hAnsi="Raleway Medium"/>
          <w:sz w:val="20"/>
          <w:szCs w:val="20"/>
          <w14:numForm w14:val="lining"/>
        </w:rPr>
        <w:t>con NIF</w:t>
      </w:r>
      <w:r w:rsidRPr="00145875">
        <w:rPr>
          <w:rStyle w:val="Textdelcontenidor"/>
          <w:rFonts w:ascii="Raleway Medium" w:hAnsi="Raleway Medium"/>
          <w:sz w:val="20"/>
          <w:szCs w:val="20"/>
          <w14:numForm w14:val="lining"/>
        </w:rPr>
        <w:t xml:space="preserve"> </w:t>
      </w:r>
      <w:sdt>
        <w:sdtPr>
          <w:rPr>
            <w:rStyle w:val="Textdelcontenidor"/>
            <w:rFonts w:ascii="Raleway Medium" w:hAnsi="Raleway Medium"/>
            <w:sz w:val="20"/>
            <w:szCs w:val="20"/>
            <w14:numForm w14:val="lining"/>
          </w:rPr>
          <w:id w:val="793723748"/>
          <w:placeholder>
            <w:docPart w:val="CEFC7B9846774E239D16F2833B4D84DE"/>
          </w:placeholder>
          <w:showingPlcHdr/>
        </w:sdtPr>
        <w:sdtEndPr>
          <w:rPr>
            <w:rStyle w:val="Textdelcontenidor"/>
          </w:rPr>
        </w:sdtEndPr>
        <w:sdtContent>
          <w:r w:rsidRPr="00145875">
            <w:rPr>
              <w:rStyle w:val="Textdelcontenidor"/>
              <w:rFonts w:ascii="Raleway Medium" w:hAnsi="Raleway Medium"/>
              <w:sz w:val="20"/>
              <w:szCs w:val="20"/>
              <w14:numForm w14:val="lining"/>
            </w:rPr>
            <w:t>Feu clic o toqueu aquí per escriure text.</w:t>
          </w:r>
        </w:sdtContent>
      </w:sdt>
      <w:r w:rsidRPr="00145875">
        <w:rPr>
          <w:rStyle w:val="Textdelcontenidor"/>
          <w:rFonts w:ascii="Raleway Medium" w:hAnsi="Raleway Medium"/>
          <w:sz w:val="20"/>
          <w:szCs w:val="20"/>
          <w14:numForm w14:val="lining"/>
        </w:rPr>
        <w:t xml:space="preserve"> </w:t>
      </w:r>
      <w:r w:rsidRPr="00145875">
        <w:rPr>
          <w:rFonts w:ascii="Raleway Medium" w:hAnsi="Raleway Medium"/>
          <w:sz w:val="20"/>
          <w:szCs w:val="20"/>
          <w14:numForm w14:val="lining"/>
        </w:rPr>
        <w:t>y con domicilio fiscal a</w:t>
      </w:r>
      <w:r w:rsidRPr="00145875">
        <w:rPr>
          <w:rStyle w:val="Textdelcontenidor"/>
          <w:rFonts w:ascii="Raleway Medium" w:hAnsi="Raleway Medium"/>
          <w:sz w:val="20"/>
          <w:szCs w:val="20"/>
          <w14:numForm w14:val="lining"/>
        </w:rPr>
        <w:t xml:space="preserve"> </w:t>
      </w:r>
      <w:sdt>
        <w:sdtPr>
          <w:rPr>
            <w:rStyle w:val="Textdelcontenidor"/>
            <w:rFonts w:ascii="Raleway Medium" w:hAnsi="Raleway Medium"/>
            <w:color w:val="auto"/>
            <w:sz w:val="20"/>
            <w:szCs w:val="20"/>
            <w14:numForm w14:val="lining"/>
          </w:rPr>
          <w:id w:val="-1200084737"/>
          <w:placeholder>
            <w:docPart w:val="EE1CD6A28C964D5DBDC35F5D34B1688B"/>
          </w:placeholder>
          <w:showingPlcHdr/>
        </w:sdtPr>
        <w:sdtEndPr>
          <w:rPr>
            <w:rStyle w:val="Textdelcontenidor"/>
          </w:rPr>
        </w:sdtEndPr>
        <w:sdtContent>
          <w:r w:rsidRPr="00145875">
            <w:rPr>
              <w:rStyle w:val="Textdelcontenidor"/>
              <w:rFonts w:ascii="Raleway Medium" w:hAnsi="Raleway Medium"/>
              <w:sz w:val="20"/>
              <w:szCs w:val="20"/>
              <w14:numForm w14:val="lining"/>
            </w:rPr>
            <w:t>Feu clic o toqueu aquí per escriure text.</w:t>
          </w:r>
        </w:sdtContent>
      </w:sdt>
      <w:r w:rsidRPr="00145875">
        <w:rPr>
          <w:rFonts w:ascii="Raleway Medium" w:hAnsi="Raleway Medium"/>
          <w:sz w:val="20"/>
          <w:szCs w:val="20"/>
          <w14:numForm w14:val="lining"/>
        </w:rPr>
        <w:t xml:space="preserve"> co</w:t>
      </w:r>
      <w:r w:rsidRPr="00145875">
        <w:rPr>
          <w:rFonts w:ascii="Raleway Medium" w:eastAsia="Times New Roman" w:hAnsi="Raleway Medium" w:cs="Verdana"/>
          <w:sz w:val="20"/>
          <w:szCs w:val="20"/>
          <w14:numForm w14:val="lining"/>
        </w:rPr>
        <w:t xml:space="preserve">mo participantes (beneficiario/contratista/subcontratista) en el expediente arriba referenciado </w:t>
      </w:r>
      <w:r w:rsidRPr="00145875">
        <w:rPr>
          <w:rFonts w:ascii="Raleway Medium" w:hAnsi="Raleway Medium"/>
          <w:sz w:val="20"/>
          <w:szCs w:val="20"/>
          <w14:numForm w14:val="lining"/>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145875" w:rsidRDefault="00273E3F" w:rsidP="00273E3F">
      <w:pPr>
        <w:pStyle w:val="western"/>
        <w:spacing w:before="0" w:line="276" w:lineRule="auto"/>
        <w:jc w:val="both"/>
        <w:rPr>
          <w:rFonts w:ascii="Raleway Medium" w:hAnsi="Raleway Medium"/>
          <w:sz w:val="20"/>
          <w:szCs w:val="20"/>
          <w14:numForm w14:val="lining"/>
        </w:rPr>
      </w:pPr>
    </w:p>
    <w:p w14:paraId="0AF730FD" w14:textId="77777777" w:rsidR="00273E3F" w:rsidRPr="00145875" w:rsidRDefault="00273E3F" w:rsidP="00273E3F">
      <w:pPr>
        <w:pStyle w:val="Textindependent"/>
        <w:spacing w:line="276" w:lineRule="auto"/>
        <w:jc w:val="both"/>
        <w:rPr>
          <w:rFonts w:ascii="Raleway Medium" w:hAnsi="Raleway Medium"/>
          <w:sz w:val="20"/>
          <w:szCs w:val="20"/>
          <w14:numForm w14:val="lining"/>
        </w:rPr>
      </w:pPr>
      <w:r w:rsidRPr="00145875">
        <w:rPr>
          <w:rFonts w:ascii="Raleway Medium" w:hAnsi="Raleway Medium"/>
          <w:sz w:val="20"/>
          <w:szCs w:val="20"/>
          <w14:numForm w14:val="lining"/>
        </w:rPr>
        <w:t xml:space="preserve">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 </w:t>
      </w:r>
      <w:hyperlink r:id="rId11" w:history="1">
        <w:r w:rsidRPr="00145875">
          <w:rPr>
            <w:rStyle w:val="Enlla"/>
            <w:rFonts w:ascii="Raleway Medium" w:hAnsi="Raleway Medium"/>
            <w:sz w:val="20"/>
            <w:szCs w:val="20"/>
            <w14:numForm w14:val="lining"/>
          </w:rPr>
          <w:t>http://igaepre.central.sepg.minhac.age/sitios/igae/es%20ES/Paginas/Denan.aspx</w:t>
        </w:r>
      </w:hyperlink>
      <w:r w:rsidRPr="00145875">
        <w:rPr>
          <w:rFonts w:ascii="Raleway Medium" w:hAnsi="Raleway Medium"/>
          <w:sz w:val="20"/>
          <w:szCs w:val="20"/>
          <w14:numForm w14:val="lining"/>
        </w:rPr>
        <w:t xml:space="preserve"> y en los términos establecidos en la Comunicación 1/2017, de 3 de abril, del citado Servicio.</w:t>
      </w:r>
    </w:p>
    <w:p w14:paraId="481F13FB" w14:textId="77777777" w:rsidR="00273E3F" w:rsidRPr="00145875" w:rsidRDefault="00273E3F" w:rsidP="00B713DB">
      <w:pPr>
        <w:pStyle w:val="Estil2"/>
        <w:numPr>
          <w:ilvl w:val="0"/>
          <w:numId w:val="0"/>
        </w:numPr>
        <w:ind w:right="3"/>
        <w:outlineLvl w:val="9"/>
        <w:rPr>
          <w:b/>
          <w:bCs/>
          <w:caps w:val="0"/>
          <w:sz w:val="20"/>
          <w:szCs w:val="20"/>
          <w:lang w:val="ca-ES"/>
        </w:rPr>
      </w:pPr>
    </w:p>
    <w:p w14:paraId="6D3DF9DD" w14:textId="7D088D60" w:rsidR="00273E3F" w:rsidRPr="00145875" w:rsidRDefault="00273E3F" w:rsidP="00273E3F">
      <w:pPr>
        <w:spacing w:line="360" w:lineRule="auto"/>
        <w:ind w:right="3"/>
        <w:rPr>
          <w:bCs/>
          <w:sz w:val="20"/>
          <w:szCs w:val="20"/>
        </w:rPr>
      </w:pPr>
      <w:r w:rsidRPr="00145875">
        <w:rPr>
          <w:bCs/>
          <w:sz w:val="20"/>
          <w:szCs w:val="20"/>
        </w:rPr>
        <w:t>Firma del representante de la empresa.</w:t>
      </w:r>
    </w:p>
    <w:p w14:paraId="4CCF5F12" w14:textId="77777777" w:rsidR="00273E3F" w:rsidRPr="00145875" w:rsidRDefault="00273E3F" w:rsidP="00273E3F">
      <w:pPr>
        <w:spacing w:line="360" w:lineRule="auto"/>
        <w:ind w:right="3"/>
        <w:rPr>
          <w:bCs/>
          <w:sz w:val="20"/>
          <w:szCs w:val="20"/>
        </w:rPr>
      </w:pPr>
    </w:p>
    <w:p w14:paraId="49FFEBDE" w14:textId="77777777" w:rsidR="00273E3F" w:rsidRPr="00145875" w:rsidRDefault="00273E3F" w:rsidP="00273E3F">
      <w:pPr>
        <w:spacing w:line="360" w:lineRule="auto"/>
        <w:ind w:right="3"/>
        <w:rPr>
          <w:bCs/>
          <w:sz w:val="20"/>
          <w:szCs w:val="20"/>
        </w:rPr>
      </w:pPr>
    </w:p>
    <w:bookmarkEnd w:id="3"/>
    <w:p w14:paraId="65DB7EDD" w14:textId="77777777" w:rsidR="00273E3F" w:rsidRPr="00145875" w:rsidRDefault="00273E3F" w:rsidP="00273E3F">
      <w:pPr>
        <w:spacing w:line="360" w:lineRule="auto"/>
        <w:ind w:right="3"/>
        <w:rPr>
          <w:bCs/>
          <w:sz w:val="20"/>
          <w:szCs w:val="20"/>
        </w:rPr>
      </w:pPr>
    </w:p>
    <w:sectPr w:rsidR="00273E3F" w:rsidRPr="00145875"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0rmMis+SjolnXrGHzvAs+Mk2ej6279WDv+M8HHyKH1yvW3Sfwq4ZjubTgEpROAjhP/B0zraLAse0ZCz2vSnxQw==" w:salt="+woGM1mjmwsO3hXnwhGu2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5875"/>
    <w:rsid w:val="00146AEF"/>
    <w:rsid w:val="001E51DB"/>
    <w:rsid w:val="001E523A"/>
    <w:rsid w:val="00254192"/>
    <w:rsid w:val="0026371A"/>
    <w:rsid w:val="00273E3F"/>
    <w:rsid w:val="0027665D"/>
    <w:rsid w:val="002947B4"/>
    <w:rsid w:val="002C1B61"/>
    <w:rsid w:val="002E7465"/>
    <w:rsid w:val="002F1D19"/>
    <w:rsid w:val="00300E49"/>
    <w:rsid w:val="0033114B"/>
    <w:rsid w:val="004264D3"/>
    <w:rsid w:val="0049438A"/>
    <w:rsid w:val="004E4D9C"/>
    <w:rsid w:val="005C5875"/>
    <w:rsid w:val="006336C7"/>
    <w:rsid w:val="00682C98"/>
    <w:rsid w:val="006A0800"/>
    <w:rsid w:val="006B72E5"/>
    <w:rsid w:val="006D6CB8"/>
    <w:rsid w:val="006F4F7C"/>
    <w:rsid w:val="00720A10"/>
    <w:rsid w:val="007635FC"/>
    <w:rsid w:val="00791D96"/>
    <w:rsid w:val="007A2E47"/>
    <w:rsid w:val="00872ADF"/>
    <w:rsid w:val="008C02EA"/>
    <w:rsid w:val="008F092C"/>
    <w:rsid w:val="0099370A"/>
    <w:rsid w:val="009945D9"/>
    <w:rsid w:val="009A7A56"/>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2E7465"/>
    <w:rsid w:val="006B72E5"/>
    <w:rsid w:val="009C0812"/>
    <w:rsid w:val="009D0C6E"/>
    <w:rsid w:val="00A734A3"/>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25EB0"/>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391</Words>
  <Characters>2233</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Jèssica Alvarez</cp:lastModifiedBy>
  <cp:revision>9</cp:revision>
  <cp:lastPrinted>2024-02-16T08:05:00Z</cp:lastPrinted>
  <dcterms:created xsi:type="dcterms:W3CDTF">2024-02-29T06:55:00Z</dcterms:created>
  <dcterms:modified xsi:type="dcterms:W3CDTF">2025-09-19T12:18:00Z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