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F0" w:rsidRPr="00001622" w:rsidRDefault="00F573F0" w:rsidP="00B00228">
      <w:pPr>
        <w:pStyle w:val="T1"/>
        <w:jc w:val="center"/>
        <w:rPr>
          <w:rFonts w:ascii="Arial" w:hAnsi="Arial"/>
          <w:sz w:val="18"/>
          <w:szCs w:val="18"/>
        </w:rPr>
      </w:pPr>
      <w:r w:rsidRPr="00001622">
        <w:rPr>
          <w:rFonts w:ascii="Arial" w:hAnsi="Arial"/>
          <w:sz w:val="18"/>
          <w:szCs w:val="18"/>
        </w:rPr>
        <w:t>DECLARACIÓ RESPONSABLE</w:t>
      </w:r>
    </w:p>
    <w:p w:rsidR="00F573F0" w:rsidRPr="00001622" w:rsidRDefault="00F573F0" w:rsidP="00917539">
      <w:pPr>
        <w:rPr>
          <w:rFonts w:ascii="Arial" w:hAnsi="Arial"/>
          <w:snapToGrid w:val="0"/>
          <w:color w:val="000000"/>
          <w:szCs w:val="18"/>
          <w:lang w:val="ca-ES" w:eastAsia="es-ES"/>
        </w:rPr>
      </w:pPr>
    </w:p>
    <w:p w:rsidR="00F573F0" w:rsidRPr="00001622" w:rsidRDefault="00F573F0" w:rsidP="00917539">
      <w:pPr>
        <w:rPr>
          <w:rFonts w:ascii="Arial" w:hAnsi="Arial"/>
          <w:snapToGrid w:val="0"/>
          <w:color w:val="000000"/>
          <w:szCs w:val="18"/>
          <w:lang w:val="ca-ES" w:eastAsia="es-ES"/>
        </w:rPr>
      </w:pPr>
    </w:p>
    <w:p w:rsidR="00F573F0" w:rsidRPr="00001622" w:rsidRDefault="00F573F0" w:rsidP="00917539">
      <w:pPr>
        <w:pBdr>
          <w:bottom w:val="single" w:sz="12" w:space="1" w:color="auto"/>
        </w:pBdr>
        <w:spacing w:after="0"/>
        <w:rPr>
          <w:rFonts w:ascii="Arial" w:hAnsi="Arial"/>
          <w:b/>
          <w:snapToGrid w:val="0"/>
          <w:szCs w:val="18"/>
          <w:lang w:val="ca-ES" w:eastAsia="es-ES"/>
        </w:rPr>
      </w:pPr>
      <w:r w:rsidRPr="00001622">
        <w:rPr>
          <w:rFonts w:ascii="Arial" w:hAnsi="Arial"/>
          <w:b/>
          <w:snapToGrid w:val="0"/>
          <w:szCs w:val="18"/>
          <w:lang w:val="ca-ES" w:eastAsia="es-ES"/>
        </w:rPr>
        <w:t>Dades de l’empresa/professional :</w:t>
      </w:r>
    </w:p>
    <w:p w:rsidR="00F573F0" w:rsidRPr="00001622" w:rsidRDefault="00F573F0" w:rsidP="00917539">
      <w:pPr>
        <w:tabs>
          <w:tab w:val="left" w:pos="6804"/>
        </w:tabs>
        <w:rPr>
          <w:rFonts w:ascii="Arial" w:hAnsi="Arial"/>
          <w:snapToGrid w:val="0"/>
          <w:szCs w:val="18"/>
          <w:lang w:val="ca-ES" w:eastAsia="es-ES"/>
        </w:rPr>
      </w:pPr>
      <w:r w:rsidRPr="00001622">
        <w:rPr>
          <w:rFonts w:ascii="Arial" w:hAnsi="Arial"/>
          <w:snapToGrid w:val="0"/>
          <w:szCs w:val="18"/>
          <w:lang w:val="ca-ES" w:eastAsia="es-ES"/>
        </w:rPr>
        <w:t>Raó social de l’empresa o nom i cognoms de/</w:t>
      </w:r>
      <w:proofErr w:type="spellStart"/>
      <w:r w:rsidRPr="00001622">
        <w:rPr>
          <w:rFonts w:ascii="Arial" w:hAnsi="Arial"/>
          <w:snapToGrid w:val="0"/>
          <w:szCs w:val="18"/>
          <w:lang w:val="ca-ES" w:eastAsia="es-ES"/>
        </w:rPr>
        <w:t>ls</w:t>
      </w:r>
      <w:proofErr w:type="spellEnd"/>
      <w:r w:rsidRPr="00001622">
        <w:rPr>
          <w:rFonts w:ascii="Arial" w:hAnsi="Arial"/>
          <w:snapToGrid w:val="0"/>
          <w:szCs w:val="18"/>
          <w:lang w:val="ca-ES" w:eastAsia="es-ES"/>
        </w:rPr>
        <w:t xml:space="preserve"> professional /s</w:t>
      </w:r>
      <w:r w:rsidRPr="00001622">
        <w:rPr>
          <w:rFonts w:ascii="Arial" w:hAnsi="Arial"/>
          <w:snapToGrid w:val="0"/>
          <w:szCs w:val="18"/>
          <w:lang w:val="ca-ES" w:eastAsia="es-ES"/>
        </w:rPr>
        <w:tab/>
        <w:t>CIF / NIF</w:t>
      </w:r>
    </w:p>
    <w:p w:rsidR="00F573F0" w:rsidRPr="00001622" w:rsidRDefault="001C6B43" w:rsidP="004D1395">
      <w:pPr>
        <w:pBdr>
          <w:bottom w:val="single" w:sz="4" w:space="1" w:color="A6A6A6" w:themeColor="background1" w:themeShade="A6"/>
        </w:pBdr>
        <w:tabs>
          <w:tab w:val="left" w:pos="6804"/>
        </w:tabs>
        <w:rPr>
          <w:rFonts w:ascii="Arial" w:hAnsi="Arial"/>
          <w:snapToGrid w:val="0"/>
          <w:szCs w:val="18"/>
          <w:lang w:val="ca-ES" w:eastAsia="es-ES"/>
        </w:rPr>
      </w:pPr>
      <w:r w:rsidRPr="00001622">
        <w:rPr>
          <w:rFonts w:ascii="Arial" w:hAnsi="Arial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0" w:name="Texto3"/>
      <w:r w:rsidR="00F573F0" w:rsidRPr="00001622">
        <w:rPr>
          <w:rFonts w:ascii="Arial" w:hAnsi="Arial"/>
          <w:lang w:val="ca-ES"/>
        </w:rPr>
        <w:instrText xml:space="preserve"> FORMTEXT </w:instrText>
      </w:r>
      <w:r w:rsidRPr="00001622">
        <w:rPr>
          <w:rFonts w:ascii="Arial" w:hAnsi="Arial"/>
          <w:lang w:val="ca-ES"/>
        </w:rPr>
      </w:r>
      <w:r w:rsidRPr="00001622">
        <w:rPr>
          <w:rFonts w:ascii="Arial" w:hAnsi="Arial"/>
          <w:lang w:val="ca-ES"/>
        </w:rPr>
        <w:fldChar w:fldCharType="separate"/>
      </w:r>
      <w:r w:rsidR="00F573F0" w:rsidRPr="00001622">
        <w:rPr>
          <w:rFonts w:ascii="Arial" w:hAnsi="Arial"/>
          <w:noProof/>
          <w:lang w:val="ca-ES"/>
        </w:rPr>
        <w:t> </w:t>
      </w:r>
      <w:r w:rsidR="00F573F0" w:rsidRPr="00001622">
        <w:rPr>
          <w:rFonts w:ascii="Arial" w:hAnsi="Arial"/>
          <w:noProof/>
          <w:lang w:val="ca-ES"/>
        </w:rPr>
        <w:t> </w:t>
      </w:r>
      <w:r w:rsidR="00F573F0" w:rsidRPr="00001622">
        <w:rPr>
          <w:rFonts w:ascii="Arial" w:hAnsi="Arial"/>
          <w:noProof/>
          <w:lang w:val="ca-ES"/>
        </w:rPr>
        <w:t> </w:t>
      </w:r>
      <w:r w:rsidR="00F573F0" w:rsidRPr="00001622">
        <w:rPr>
          <w:rFonts w:ascii="Arial" w:hAnsi="Arial"/>
          <w:noProof/>
          <w:lang w:val="ca-ES"/>
        </w:rPr>
        <w:t> </w:t>
      </w:r>
      <w:r w:rsidR="00F573F0" w:rsidRPr="00001622">
        <w:rPr>
          <w:rFonts w:ascii="Arial" w:hAnsi="Arial"/>
          <w:noProof/>
          <w:lang w:val="ca-ES"/>
        </w:rPr>
        <w:t> </w:t>
      </w:r>
      <w:r w:rsidRPr="00001622">
        <w:rPr>
          <w:rFonts w:ascii="Arial" w:hAnsi="Arial"/>
          <w:lang w:val="ca-ES"/>
        </w:rPr>
        <w:fldChar w:fldCharType="end"/>
      </w:r>
      <w:bookmarkEnd w:id="0"/>
      <w:r w:rsidR="00F573F0" w:rsidRPr="00001622">
        <w:rPr>
          <w:rFonts w:ascii="Arial" w:hAnsi="Arial"/>
          <w:snapToGrid w:val="0"/>
          <w:szCs w:val="18"/>
          <w:lang w:val="ca-ES" w:eastAsia="es-ES"/>
        </w:rPr>
        <w:tab/>
      </w:r>
      <w:r w:rsidRPr="00001622">
        <w:rPr>
          <w:rFonts w:ascii="Arial" w:hAnsi="Arial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573F0" w:rsidRPr="00001622">
        <w:rPr>
          <w:rFonts w:ascii="Arial" w:hAnsi="Arial"/>
          <w:lang w:val="ca-ES"/>
        </w:rPr>
        <w:instrText xml:space="preserve"> FORMTEXT </w:instrText>
      </w:r>
      <w:r w:rsidRPr="00001622">
        <w:rPr>
          <w:rFonts w:ascii="Arial" w:hAnsi="Arial"/>
          <w:lang w:val="ca-ES"/>
        </w:rPr>
      </w:r>
      <w:r w:rsidRPr="00001622">
        <w:rPr>
          <w:rFonts w:ascii="Arial" w:hAnsi="Arial"/>
          <w:lang w:val="ca-ES"/>
        </w:rPr>
        <w:fldChar w:fldCharType="separate"/>
      </w:r>
      <w:r w:rsidR="00F573F0" w:rsidRPr="00001622">
        <w:rPr>
          <w:rFonts w:ascii="Arial" w:hAnsi="Arial"/>
          <w:noProof/>
          <w:lang w:val="ca-ES"/>
        </w:rPr>
        <w:t> </w:t>
      </w:r>
      <w:r w:rsidR="00F573F0" w:rsidRPr="00001622">
        <w:rPr>
          <w:rFonts w:ascii="Arial" w:hAnsi="Arial"/>
          <w:noProof/>
          <w:lang w:val="ca-ES"/>
        </w:rPr>
        <w:t> </w:t>
      </w:r>
      <w:r w:rsidR="00F573F0" w:rsidRPr="00001622">
        <w:rPr>
          <w:rFonts w:ascii="Arial" w:hAnsi="Arial"/>
          <w:noProof/>
          <w:lang w:val="ca-ES"/>
        </w:rPr>
        <w:t> </w:t>
      </w:r>
      <w:r w:rsidR="00F573F0" w:rsidRPr="00001622">
        <w:rPr>
          <w:rFonts w:ascii="Arial" w:hAnsi="Arial"/>
          <w:noProof/>
          <w:lang w:val="ca-ES"/>
        </w:rPr>
        <w:t> </w:t>
      </w:r>
      <w:r w:rsidR="00F573F0" w:rsidRPr="00001622">
        <w:rPr>
          <w:rFonts w:ascii="Arial" w:hAnsi="Arial"/>
          <w:noProof/>
          <w:lang w:val="ca-ES"/>
        </w:rPr>
        <w:t> </w:t>
      </w:r>
      <w:r w:rsidRPr="00001622">
        <w:rPr>
          <w:rFonts w:ascii="Arial" w:hAnsi="Arial"/>
          <w:lang w:val="ca-ES"/>
        </w:rPr>
        <w:fldChar w:fldCharType="end"/>
      </w:r>
    </w:p>
    <w:p w:rsidR="00F573F0" w:rsidRPr="00001622" w:rsidRDefault="00F573F0" w:rsidP="00917539">
      <w:pPr>
        <w:pBdr>
          <w:bottom w:val="single" w:sz="12" w:space="1" w:color="auto"/>
        </w:pBdr>
        <w:spacing w:after="0"/>
        <w:rPr>
          <w:rFonts w:ascii="Arial" w:hAnsi="Arial"/>
          <w:b/>
          <w:snapToGrid w:val="0"/>
          <w:szCs w:val="18"/>
          <w:lang w:val="ca-ES" w:eastAsia="es-ES"/>
        </w:rPr>
      </w:pPr>
    </w:p>
    <w:p w:rsidR="00F573F0" w:rsidRPr="00001622" w:rsidRDefault="00F573F0" w:rsidP="007850DF">
      <w:pPr>
        <w:pBdr>
          <w:bottom w:val="single" w:sz="12" w:space="1" w:color="auto"/>
        </w:pBdr>
        <w:spacing w:before="240" w:after="0"/>
        <w:rPr>
          <w:rFonts w:ascii="Arial" w:hAnsi="Arial"/>
          <w:b/>
          <w:snapToGrid w:val="0"/>
          <w:szCs w:val="18"/>
          <w:lang w:val="ca-ES" w:eastAsia="es-ES"/>
        </w:rPr>
      </w:pPr>
      <w:r w:rsidRPr="00001622">
        <w:rPr>
          <w:rFonts w:ascii="Arial" w:hAnsi="Arial"/>
          <w:b/>
          <w:snapToGrid w:val="0"/>
          <w:szCs w:val="18"/>
          <w:lang w:val="ca-ES" w:eastAsia="es-ES"/>
        </w:rPr>
        <w:t>Proposta:</w:t>
      </w:r>
    </w:p>
    <w:p w:rsidR="00F573F0" w:rsidRPr="00001622" w:rsidRDefault="00F573F0" w:rsidP="007850DF">
      <w:pPr>
        <w:spacing w:after="0"/>
        <w:rPr>
          <w:rFonts w:ascii="Arial" w:hAnsi="Arial"/>
          <w:snapToGrid w:val="0"/>
          <w:szCs w:val="18"/>
          <w:lang w:val="ca-ES" w:eastAsia="es-ES"/>
        </w:rPr>
      </w:pPr>
    </w:p>
    <w:p w:rsidR="00F573F0" w:rsidRDefault="00F573F0" w:rsidP="00A00B10">
      <w:pPr>
        <w:spacing w:after="0"/>
        <w:rPr>
          <w:rFonts w:ascii="Arial" w:hAnsi="Arial"/>
          <w:snapToGrid w:val="0"/>
          <w:szCs w:val="18"/>
          <w:lang w:val="ca-ES" w:eastAsia="es-ES"/>
        </w:rPr>
      </w:pPr>
      <w:r w:rsidRPr="00001622">
        <w:rPr>
          <w:rFonts w:ascii="Arial" w:hAnsi="Arial"/>
          <w:snapToGrid w:val="0"/>
          <w:szCs w:val="18"/>
          <w:lang w:val="ca-ES" w:eastAsia="es-ES"/>
        </w:rPr>
        <w:t xml:space="preserve">Es presenta proposta per participar en el procediment de contractació relatiu </w:t>
      </w:r>
      <w:r w:rsidR="00BC23D8">
        <w:rPr>
          <w:rFonts w:ascii="Arial" w:hAnsi="Arial"/>
          <w:snapToGrid w:val="0"/>
          <w:szCs w:val="18"/>
          <w:lang w:val="ca-ES" w:eastAsia="es-ES"/>
        </w:rPr>
        <w:t>al contracte</w:t>
      </w:r>
      <w:r w:rsidRPr="00001622">
        <w:rPr>
          <w:rFonts w:ascii="Arial" w:hAnsi="Arial"/>
          <w:snapToGrid w:val="0"/>
          <w:szCs w:val="18"/>
          <w:lang w:val="ca-ES" w:eastAsia="es-ES"/>
        </w:rPr>
        <w:t xml:space="preserve"> :</w:t>
      </w:r>
    </w:p>
    <w:p w:rsidR="00BC23D8" w:rsidRDefault="00BC23D8" w:rsidP="00A00B10">
      <w:pPr>
        <w:spacing w:after="0"/>
        <w:rPr>
          <w:rFonts w:ascii="Arial" w:hAnsi="Arial"/>
          <w:snapToGrid w:val="0"/>
          <w:szCs w:val="18"/>
          <w:lang w:val="ca-ES" w:eastAsia="es-ES"/>
        </w:rPr>
      </w:pPr>
    </w:p>
    <w:p w:rsidR="00BC23D8" w:rsidRPr="00001622" w:rsidRDefault="00BC23D8" w:rsidP="00A00B10">
      <w:pPr>
        <w:spacing w:after="0"/>
        <w:rPr>
          <w:rFonts w:ascii="Arial" w:hAnsi="Arial"/>
          <w:snapToGrid w:val="0"/>
          <w:szCs w:val="18"/>
          <w:lang w:val="ca-ES" w:eastAsia="es-ES"/>
        </w:rPr>
      </w:pPr>
      <w:r>
        <w:rPr>
          <w:rFonts w:ascii="Arial" w:hAnsi="Arial"/>
          <w:b/>
          <w:snapToGrid w:val="0"/>
          <w:szCs w:val="18"/>
          <w:lang w:val="ca-ES" w:eastAsia="es-ES"/>
        </w:rPr>
        <w:t>S</w:t>
      </w:r>
      <w:r w:rsidRPr="00BC23D8">
        <w:rPr>
          <w:rFonts w:ascii="Arial" w:hAnsi="Arial"/>
          <w:b/>
          <w:snapToGrid w:val="0"/>
          <w:szCs w:val="18"/>
          <w:lang w:val="ca-ES" w:eastAsia="es-ES"/>
        </w:rPr>
        <w:t>ubministrament en la modalitat d’arrendament d’un software, una aplicació mòbil controladors, una aplicació mòbil ciutadà i un espai web, per al control del servei d’estacionament regulat amb superfície a Granollers</w:t>
      </w:r>
    </w:p>
    <w:p w:rsidR="00BC23D8" w:rsidRDefault="00BC23D8" w:rsidP="00A00B10">
      <w:pPr>
        <w:spacing w:after="0"/>
        <w:rPr>
          <w:rFonts w:ascii="Arial" w:hAnsi="Arial"/>
          <w:b/>
          <w:snapToGrid w:val="0"/>
          <w:szCs w:val="18"/>
          <w:lang w:val="ca-ES" w:eastAsia="es-ES"/>
        </w:rPr>
      </w:pPr>
    </w:p>
    <w:p w:rsidR="00BC23D8" w:rsidRDefault="00BC23D8" w:rsidP="00A00B10">
      <w:pPr>
        <w:spacing w:after="0"/>
        <w:rPr>
          <w:rFonts w:ascii="Arial" w:hAnsi="Arial"/>
          <w:b/>
          <w:snapToGrid w:val="0"/>
          <w:szCs w:val="18"/>
          <w:lang w:val="ca-ES" w:eastAsia="es-ES"/>
        </w:rPr>
      </w:pPr>
    </w:p>
    <w:p w:rsidR="00F573F0" w:rsidRPr="00001622" w:rsidRDefault="00F573F0" w:rsidP="00A00B10">
      <w:pPr>
        <w:spacing w:after="0"/>
        <w:rPr>
          <w:rFonts w:ascii="Arial" w:hAnsi="Arial"/>
          <w:b/>
          <w:caps/>
          <w:snapToGrid w:val="0"/>
          <w:szCs w:val="18"/>
          <w:lang w:val="ca-ES" w:eastAsia="es-ES"/>
        </w:rPr>
      </w:pPr>
      <w:r w:rsidRPr="00001622">
        <w:rPr>
          <w:rFonts w:ascii="Arial" w:hAnsi="Arial"/>
          <w:b/>
          <w:snapToGrid w:val="0"/>
          <w:szCs w:val="18"/>
          <w:lang w:val="ca-ES" w:eastAsia="es-ES"/>
        </w:rPr>
        <w:t>Declaro</w:t>
      </w:r>
      <w:r w:rsidRPr="00001622">
        <w:rPr>
          <w:rFonts w:ascii="Arial" w:hAnsi="Arial"/>
          <w:snapToGrid w:val="0"/>
          <w:szCs w:val="18"/>
          <w:lang w:val="ca-ES" w:eastAsia="es-ES"/>
        </w:rPr>
        <w:t xml:space="preserve">, sota la </w:t>
      </w:r>
      <w:r w:rsidR="00001622">
        <w:rPr>
          <w:rFonts w:ascii="Arial" w:hAnsi="Arial"/>
          <w:snapToGrid w:val="0"/>
          <w:szCs w:val="18"/>
          <w:lang w:val="ca-ES" w:eastAsia="es-ES"/>
        </w:rPr>
        <w:t>meva</w:t>
      </w:r>
      <w:r w:rsidRPr="00001622">
        <w:rPr>
          <w:rFonts w:ascii="Arial" w:hAnsi="Arial"/>
          <w:snapToGrid w:val="0"/>
          <w:szCs w:val="18"/>
          <w:lang w:val="ca-ES" w:eastAsia="es-ES"/>
        </w:rPr>
        <w:t xml:space="preserve"> responsabilitat, que:</w:t>
      </w:r>
    </w:p>
    <w:p w:rsidR="00F573F0" w:rsidRPr="00001622" w:rsidRDefault="00F573F0" w:rsidP="00BC2A79">
      <w:pPr>
        <w:ind w:left="357"/>
        <w:rPr>
          <w:rFonts w:ascii="Arial" w:hAnsi="Arial"/>
          <w:snapToGrid w:val="0"/>
          <w:szCs w:val="18"/>
          <w:lang w:val="ca-ES" w:eastAsia="es-ES"/>
        </w:rPr>
      </w:pPr>
    </w:p>
    <w:p w:rsidR="00F573F0" w:rsidRPr="00001622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napToGrid w:val="0"/>
          <w:szCs w:val="18"/>
          <w:lang w:val="ca-ES" w:eastAsia="es-ES"/>
        </w:rPr>
      </w:pPr>
      <w:r w:rsidRPr="00001622">
        <w:rPr>
          <w:rFonts w:ascii="Arial" w:hAnsi="Arial"/>
          <w:snapToGrid w:val="0"/>
          <w:szCs w:val="18"/>
          <w:lang w:val="ca-ES" w:eastAsia="es-ES"/>
        </w:rPr>
        <w:t>Que em trobo / Que l’empresa a què represento es troba assabentat</w:t>
      </w:r>
      <w:r w:rsidR="00001622">
        <w:rPr>
          <w:rFonts w:ascii="Arial" w:hAnsi="Arial"/>
          <w:snapToGrid w:val="0"/>
          <w:szCs w:val="18"/>
          <w:lang w:val="ca-ES" w:eastAsia="es-ES"/>
        </w:rPr>
        <w:t>/da</w:t>
      </w:r>
      <w:r w:rsidRPr="00001622">
        <w:rPr>
          <w:rFonts w:ascii="Arial" w:hAnsi="Arial"/>
          <w:snapToGrid w:val="0"/>
          <w:szCs w:val="18"/>
          <w:lang w:val="ca-ES" w:eastAsia="es-ES"/>
        </w:rPr>
        <w:t xml:space="preserve"> de les condicions d’aquesta licitació regulades al ple</w:t>
      </w:r>
      <w:r w:rsidR="00001622">
        <w:rPr>
          <w:rFonts w:ascii="Arial" w:hAnsi="Arial"/>
          <w:snapToGrid w:val="0"/>
          <w:szCs w:val="18"/>
          <w:lang w:val="ca-ES" w:eastAsia="es-ES"/>
        </w:rPr>
        <w:t>c</w:t>
      </w:r>
      <w:r w:rsidRPr="00001622">
        <w:rPr>
          <w:rFonts w:ascii="Arial" w:hAnsi="Arial"/>
          <w:snapToGrid w:val="0"/>
          <w:szCs w:val="18"/>
          <w:lang w:val="ca-ES" w:eastAsia="es-ES"/>
        </w:rPr>
        <w:t xml:space="preserve"> de clàusules administratives, i p</w:t>
      </w:r>
      <w:r w:rsidR="00001622">
        <w:rPr>
          <w:rFonts w:ascii="Arial" w:hAnsi="Arial"/>
          <w:snapToGrid w:val="0"/>
          <w:szCs w:val="18"/>
          <w:lang w:val="ca-ES" w:eastAsia="es-ES"/>
        </w:rPr>
        <w:t>l</w:t>
      </w:r>
      <w:r w:rsidRPr="00001622">
        <w:rPr>
          <w:rFonts w:ascii="Arial" w:hAnsi="Arial"/>
          <w:snapToGrid w:val="0"/>
          <w:szCs w:val="18"/>
          <w:lang w:val="ca-ES" w:eastAsia="es-ES"/>
        </w:rPr>
        <w:t>ec de prescripcions tècniques, i que en nom propi/en nom de l’empresa que represento s’accepten incondicionadament.</w:t>
      </w:r>
    </w:p>
    <w:p w:rsidR="00F573F0" w:rsidRPr="00001622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napToGrid w:val="0"/>
          <w:szCs w:val="18"/>
          <w:lang w:val="ca-ES" w:eastAsia="es-ES"/>
        </w:rPr>
      </w:pPr>
      <w:r w:rsidRPr="00001622">
        <w:rPr>
          <w:rFonts w:ascii="Arial" w:hAnsi="Arial"/>
          <w:szCs w:val="18"/>
          <w:lang w:val="ca-ES"/>
        </w:rPr>
        <w:t>Que està facultat/</w:t>
      </w:r>
      <w:proofErr w:type="spellStart"/>
      <w:r w:rsidRPr="00001622">
        <w:rPr>
          <w:rFonts w:ascii="Arial" w:hAnsi="Arial"/>
          <w:szCs w:val="18"/>
          <w:lang w:val="ca-ES"/>
        </w:rPr>
        <w:t>ada</w:t>
      </w:r>
      <w:proofErr w:type="spellEnd"/>
      <w:r w:rsidRPr="00001622">
        <w:rPr>
          <w:rFonts w:ascii="Arial" w:hAnsi="Arial"/>
          <w:szCs w:val="18"/>
          <w:lang w:val="ca-ES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:rsidR="00F573F0" w:rsidRPr="00001622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napToGrid w:val="0"/>
          <w:szCs w:val="18"/>
          <w:lang w:val="ca-ES" w:eastAsia="es-ES"/>
        </w:rPr>
      </w:pPr>
      <w:r w:rsidRPr="00001622">
        <w:rPr>
          <w:rFonts w:ascii="Arial" w:hAnsi="Arial"/>
          <w:snapToGrid w:val="0"/>
          <w:szCs w:val="18"/>
          <w:lang w:val="ca-ES" w:eastAsia="es-ES"/>
        </w:rPr>
        <w:t>Que em trobo / l’empresa a què represento es troba al corrent en el compliment de les obligacions tributàries i de la Seguretat Social, previstes a les disposicions vigents</w:t>
      </w:r>
      <w:r w:rsidR="00001622">
        <w:rPr>
          <w:rFonts w:ascii="Arial" w:hAnsi="Arial"/>
          <w:snapToGrid w:val="0"/>
          <w:szCs w:val="18"/>
          <w:lang w:val="ca-ES" w:eastAsia="es-ES"/>
        </w:rPr>
        <w:t>, i que autoritzo a consultar la seva verificació.</w:t>
      </w:r>
    </w:p>
    <w:p w:rsidR="00F573F0" w:rsidRPr="00001622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napToGrid w:val="0"/>
          <w:szCs w:val="18"/>
          <w:lang w:val="ca-ES" w:eastAsia="es-ES"/>
        </w:rPr>
      </w:pPr>
      <w:r w:rsidRPr="00001622">
        <w:rPr>
          <w:rFonts w:ascii="Arial" w:hAnsi="Arial"/>
          <w:szCs w:val="18"/>
          <w:lang w:val="ca-ES"/>
        </w:rPr>
        <w:t xml:space="preserve">Que </w:t>
      </w:r>
      <w:r w:rsidR="00001622">
        <w:rPr>
          <w:rFonts w:ascii="Arial" w:hAnsi="Arial"/>
          <w:szCs w:val="18"/>
          <w:lang w:val="ca-ES"/>
        </w:rPr>
        <w:t xml:space="preserve">es </w:t>
      </w:r>
      <w:r w:rsidRPr="00001622">
        <w:rPr>
          <w:rFonts w:ascii="Arial" w:hAnsi="Arial"/>
          <w:szCs w:val="18"/>
          <w:lang w:val="ca-ES"/>
        </w:rPr>
        <w:t>disposa de les autoritzacions necessàries per exercir l’activitat, i que està inclosa dins l’objecte de l’entitat que represento.</w:t>
      </w:r>
    </w:p>
    <w:p w:rsidR="00F573F0" w:rsidRPr="00517DC4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napToGrid w:val="0"/>
          <w:szCs w:val="18"/>
          <w:lang w:val="ca-ES" w:eastAsia="es-ES"/>
        </w:rPr>
      </w:pPr>
      <w:r w:rsidRPr="00001622">
        <w:rPr>
          <w:rFonts w:ascii="Arial" w:hAnsi="Arial"/>
          <w:szCs w:val="18"/>
          <w:lang w:val="ca-ES"/>
        </w:rPr>
        <w:t xml:space="preserve">Que, essent una empresa estrangera, es sotmetrà als jutjats i tribunals espanyols de qualsevol ordre per a totes les incidències que puguin sorgir del contracte, amb renúncia expressa del fur propi. </w:t>
      </w:r>
    </w:p>
    <w:p w:rsidR="00B00228" w:rsidRDefault="001C6B43" w:rsidP="00517DC4">
      <w:pPr>
        <w:ind w:left="426"/>
        <w:rPr>
          <w:rFonts w:ascii="Arial" w:hAnsi="Arial"/>
          <w:szCs w:val="18"/>
          <w:lang w:val="ca-ES"/>
        </w:rPr>
      </w:pPr>
      <w:r w:rsidRPr="00517DC4">
        <w:rPr>
          <w:rFonts w:ascii="Arial" w:hAnsi="Arial"/>
          <w:szCs w:val="18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517DC4" w:rsidRPr="00517DC4">
        <w:rPr>
          <w:rFonts w:ascii="Arial" w:hAnsi="Arial"/>
          <w:szCs w:val="18"/>
          <w:lang w:val="ca-ES"/>
        </w:rPr>
        <w:instrText xml:space="preserve"> FORMCHECKBOX </w:instrText>
      </w:r>
      <w:r>
        <w:rPr>
          <w:rFonts w:ascii="Arial" w:hAnsi="Arial"/>
          <w:szCs w:val="18"/>
          <w:lang w:val="ca-ES"/>
        </w:rPr>
      </w:r>
      <w:r>
        <w:rPr>
          <w:rFonts w:ascii="Arial" w:hAnsi="Arial"/>
          <w:szCs w:val="18"/>
          <w:lang w:val="ca-ES"/>
        </w:rPr>
        <w:fldChar w:fldCharType="separate"/>
      </w:r>
      <w:r w:rsidRPr="00517DC4">
        <w:rPr>
          <w:rFonts w:ascii="Arial" w:hAnsi="Arial"/>
          <w:szCs w:val="18"/>
          <w:lang w:val="ca-ES"/>
        </w:rPr>
        <w:fldChar w:fldCharType="end"/>
      </w:r>
      <w:r w:rsidR="00517DC4" w:rsidRPr="00517DC4">
        <w:rPr>
          <w:rFonts w:ascii="Arial" w:hAnsi="Arial"/>
          <w:szCs w:val="18"/>
          <w:lang w:val="ca-ES"/>
        </w:rPr>
        <w:t xml:space="preserve"> Sí </w:t>
      </w:r>
    </w:p>
    <w:p w:rsidR="00517DC4" w:rsidRPr="00517DC4" w:rsidRDefault="001C6B43" w:rsidP="00517DC4">
      <w:pPr>
        <w:ind w:left="426"/>
        <w:rPr>
          <w:rFonts w:ascii="Arial" w:hAnsi="Arial"/>
          <w:szCs w:val="18"/>
          <w:lang w:val="ca-ES"/>
        </w:rPr>
      </w:pPr>
      <w:r w:rsidRPr="00517DC4">
        <w:rPr>
          <w:rFonts w:ascii="Arial" w:hAnsi="Arial"/>
          <w:szCs w:val="18"/>
          <w:lang w:val="ca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517DC4" w:rsidRPr="00517DC4">
        <w:rPr>
          <w:rFonts w:ascii="Arial" w:hAnsi="Arial"/>
          <w:szCs w:val="18"/>
          <w:lang w:val="ca-ES"/>
        </w:rPr>
        <w:instrText xml:space="preserve"> FORMCHECKBOX </w:instrText>
      </w:r>
      <w:r>
        <w:rPr>
          <w:rFonts w:ascii="Arial" w:hAnsi="Arial"/>
          <w:szCs w:val="18"/>
          <w:lang w:val="ca-ES"/>
        </w:rPr>
      </w:r>
      <w:r>
        <w:rPr>
          <w:rFonts w:ascii="Arial" w:hAnsi="Arial"/>
          <w:szCs w:val="18"/>
          <w:lang w:val="ca-ES"/>
        </w:rPr>
        <w:fldChar w:fldCharType="separate"/>
      </w:r>
      <w:r w:rsidRPr="00517DC4">
        <w:rPr>
          <w:rFonts w:ascii="Arial" w:hAnsi="Arial"/>
          <w:szCs w:val="18"/>
          <w:lang w:val="ca-ES"/>
        </w:rPr>
        <w:fldChar w:fldCharType="end"/>
      </w:r>
      <w:r w:rsidR="00517DC4" w:rsidRPr="00517DC4">
        <w:rPr>
          <w:rFonts w:ascii="Arial" w:hAnsi="Arial"/>
          <w:szCs w:val="18"/>
          <w:lang w:val="ca-ES"/>
        </w:rPr>
        <w:t xml:space="preserve"> No</w:t>
      </w:r>
    </w:p>
    <w:p w:rsidR="00F573F0" w:rsidRPr="00001622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napToGrid w:val="0"/>
          <w:szCs w:val="18"/>
          <w:lang w:val="ca-ES" w:eastAsia="es-ES"/>
        </w:rPr>
      </w:pPr>
      <w:r w:rsidRPr="00001622">
        <w:rPr>
          <w:rFonts w:ascii="Arial" w:hAnsi="Arial"/>
          <w:szCs w:val="18"/>
          <w:lang w:val="ca-ES"/>
        </w:rPr>
        <w:t xml:space="preserve">Que compleix els requisits de solvència econòmica, tècnica/professional previstes en el Plec de clàusules administraves que regula aquesta contractació, si escau. </w:t>
      </w:r>
      <w:r w:rsidRPr="00001622">
        <w:rPr>
          <w:rFonts w:ascii="Arial" w:hAnsi="Arial"/>
          <w:i/>
          <w:szCs w:val="18"/>
          <w:lang w:val="ca-ES"/>
        </w:rPr>
        <w:t>(marcar només si es demana solvència)</w:t>
      </w:r>
      <w:r w:rsidRPr="00001622">
        <w:rPr>
          <w:rFonts w:ascii="Arial" w:hAnsi="Arial"/>
          <w:i/>
          <w:snapToGrid w:val="0"/>
          <w:szCs w:val="18"/>
          <w:lang w:val="ca-ES" w:eastAsia="es-ES"/>
        </w:rPr>
        <w:t>:</w:t>
      </w:r>
    </w:p>
    <w:p w:rsidR="00B00228" w:rsidRDefault="001C6B43" w:rsidP="00BA054A">
      <w:pPr>
        <w:ind w:left="426"/>
        <w:rPr>
          <w:rFonts w:ascii="Arial" w:hAnsi="Arial"/>
          <w:szCs w:val="18"/>
          <w:lang w:val="ca-ES"/>
        </w:rPr>
      </w:pPr>
      <w:r w:rsidRPr="00001622">
        <w:rPr>
          <w:rFonts w:ascii="Arial" w:hAnsi="Arial"/>
          <w:szCs w:val="18"/>
          <w:lang w:val="ca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5"/>
      <w:r w:rsidR="00F573F0" w:rsidRPr="00001622">
        <w:rPr>
          <w:rFonts w:ascii="Arial" w:hAnsi="Arial"/>
          <w:szCs w:val="18"/>
          <w:lang w:val="ca-ES"/>
        </w:rPr>
        <w:instrText xml:space="preserve"> FORMCHECKBOX </w:instrText>
      </w:r>
      <w:r>
        <w:rPr>
          <w:rFonts w:ascii="Arial" w:hAnsi="Arial"/>
          <w:szCs w:val="18"/>
          <w:lang w:val="ca-ES"/>
        </w:rPr>
      </w:r>
      <w:r>
        <w:rPr>
          <w:rFonts w:ascii="Arial" w:hAnsi="Arial"/>
          <w:szCs w:val="18"/>
          <w:lang w:val="ca-ES"/>
        </w:rPr>
        <w:fldChar w:fldCharType="separate"/>
      </w:r>
      <w:r w:rsidRPr="00001622">
        <w:rPr>
          <w:rFonts w:ascii="Arial" w:hAnsi="Arial"/>
          <w:szCs w:val="18"/>
          <w:lang w:val="ca-ES"/>
        </w:rPr>
        <w:fldChar w:fldCharType="end"/>
      </w:r>
      <w:bookmarkEnd w:id="1"/>
      <w:r w:rsidR="00F573F0" w:rsidRPr="00001622">
        <w:rPr>
          <w:rFonts w:ascii="Arial" w:hAnsi="Arial"/>
          <w:szCs w:val="18"/>
          <w:lang w:val="ca-ES"/>
        </w:rPr>
        <w:t xml:space="preserve"> Que integra la solvència amb mitjans d’altra/es empreses, i que existeix el compromís de disposar d’aquests mitjans</w:t>
      </w:r>
      <w:r w:rsidR="00B00228">
        <w:rPr>
          <w:rFonts w:ascii="Arial" w:hAnsi="Arial"/>
          <w:szCs w:val="18"/>
          <w:lang w:val="ca-ES"/>
        </w:rPr>
        <w:t xml:space="preserve"> </w:t>
      </w:r>
    </w:p>
    <w:p w:rsidR="00F573F0" w:rsidRPr="00001622" w:rsidRDefault="001C6B43" w:rsidP="00BA054A">
      <w:pPr>
        <w:ind w:left="426"/>
        <w:rPr>
          <w:rFonts w:ascii="Arial" w:hAnsi="Arial"/>
          <w:szCs w:val="18"/>
          <w:lang w:val="ca-ES"/>
        </w:rPr>
      </w:pPr>
      <w:r w:rsidRPr="00001622">
        <w:rPr>
          <w:rFonts w:ascii="Arial" w:hAnsi="Arial"/>
          <w:szCs w:val="18"/>
          <w:lang w:val="ca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F573F0" w:rsidRPr="00001622">
        <w:rPr>
          <w:rFonts w:ascii="Arial" w:hAnsi="Arial"/>
          <w:szCs w:val="18"/>
          <w:lang w:val="ca-ES"/>
        </w:rPr>
        <w:instrText xml:space="preserve"> FORMCHECKBOX </w:instrText>
      </w:r>
      <w:r>
        <w:rPr>
          <w:rFonts w:ascii="Arial" w:hAnsi="Arial"/>
          <w:szCs w:val="18"/>
          <w:lang w:val="ca-ES"/>
        </w:rPr>
      </w:r>
      <w:r>
        <w:rPr>
          <w:rFonts w:ascii="Arial" w:hAnsi="Arial"/>
          <w:szCs w:val="18"/>
          <w:lang w:val="ca-ES"/>
        </w:rPr>
        <w:fldChar w:fldCharType="separate"/>
      </w:r>
      <w:r w:rsidRPr="00001622">
        <w:rPr>
          <w:rFonts w:ascii="Arial" w:hAnsi="Arial"/>
          <w:szCs w:val="18"/>
          <w:lang w:val="ca-ES"/>
        </w:rPr>
        <w:fldChar w:fldCharType="end"/>
      </w:r>
      <w:r w:rsidR="00F573F0" w:rsidRPr="00001622">
        <w:rPr>
          <w:rFonts w:ascii="Arial" w:hAnsi="Arial"/>
          <w:szCs w:val="18"/>
          <w:lang w:val="ca-ES"/>
        </w:rPr>
        <w:t xml:space="preserve"> Que no integra la solvència amb mitjans d’altra/es empreses.</w:t>
      </w:r>
    </w:p>
    <w:p w:rsidR="00F573F0" w:rsidRPr="00001622" w:rsidRDefault="00F573F0" w:rsidP="003B59FE">
      <w:pPr>
        <w:pStyle w:val="Default"/>
        <w:rPr>
          <w:sz w:val="18"/>
          <w:szCs w:val="18"/>
          <w:lang w:val="ca-ES"/>
        </w:rPr>
      </w:pPr>
    </w:p>
    <w:p w:rsidR="00F573F0" w:rsidRPr="00001622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zCs w:val="18"/>
          <w:lang w:val="ca-ES"/>
        </w:rPr>
      </w:pPr>
      <w:r w:rsidRPr="00001622">
        <w:rPr>
          <w:rFonts w:ascii="Arial" w:hAnsi="Arial"/>
          <w:szCs w:val="18"/>
          <w:lang w:val="ca-ES"/>
        </w:rPr>
        <w:t>Que l’empresa es compromet a adscriure a l’execució del contracte els mitjans materials i/o personals que s’indiquen en el Plec de clàusules administratives i Plec de prescripcions tècniques.</w:t>
      </w:r>
    </w:p>
    <w:p w:rsidR="00F573F0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zCs w:val="18"/>
          <w:lang w:val="ca-ES"/>
        </w:rPr>
      </w:pPr>
      <w:r w:rsidRPr="00001622">
        <w:rPr>
          <w:rFonts w:ascii="Arial" w:hAnsi="Arial"/>
          <w:szCs w:val="18"/>
          <w:lang w:val="ca-ES"/>
        </w:rPr>
        <w:t xml:space="preserve">Que la informació i documents aportats en el/s sobre/s són de contingut absolutament cert. </w:t>
      </w:r>
    </w:p>
    <w:p w:rsidR="00001622" w:rsidRPr="00001622" w:rsidRDefault="00001622" w:rsidP="00001622">
      <w:pPr>
        <w:numPr>
          <w:ilvl w:val="0"/>
          <w:numId w:val="1"/>
        </w:numPr>
        <w:ind w:left="357" w:hanging="357"/>
        <w:rPr>
          <w:rFonts w:ascii="Arial" w:hAnsi="Arial"/>
          <w:szCs w:val="18"/>
          <w:lang w:val="ca-ES"/>
        </w:rPr>
      </w:pPr>
      <w:r w:rsidRPr="00001622">
        <w:rPr>
          <w:rFonts w:ascii="Arial" w:hAnsi="Arial"/>
          <w:szCs w:val="18"/>
          <w:lang w:val="ca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F573F0" w:rsidRPr="00001622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zCs w:val="18"/>
          <w:lang w:val="ca-ES"/>
        </w:rPr>
      </w:pPr>
      <w:r w:rsidRPr="00001622">
        <w:rPr>
          <w:rFonts w:ascii="Arial" w:hAnsi="Arial"/>
          <w:szCs w:val="18"/>
          <w:lang w:val="ca-ES"/>
        </w:rPr>
        <w:t xml:space="preserve">Que estic/la empresa que represento està inscrita en </w:t>
      </w:r>
      <w:r w:rsidRPr="00001622">
        <w:rPr>
          <w:rFonts w:ascii="Arial" w:hAnsi="Arial"/>
          <w:b/>
          <w:szCs w:val="18"/>
          <w:lang w:val="ca-ES"/>
        </w:rPr>
        <w:t>Registre Electrònic de Licitadors (RELI)</w:t>
      </w:r>
    </w:p>
    <w:p w:rsidR="00B00228" w:rsidRDefault="001C6B43" w:rsidP="00BA054A">
      <w:pPr>
        <w:ind w:left="360" w:firstLine="66"/>
        <w:rPr>
          <w:rFonts w:ascii="Arial" w:hAnsi="Arial"/>
          <w:szCs w:val="18"/>
          <w:lang w:val="ca-ES"/>
        </w:rPr>
      </w:pPr>
      <w:r w:rsidRPr="00001622">
        <w:rPr>
          <w:rFonts w:ascii="Arial" w:hAnsi="Arial"/>
          <w:szCs w:val="18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1"/>
      <w:r w:rsidR="00F573F0" w:rsidRPr="00001622">
        <w:rPr>
          <w:rFonts w:ascii="Arial" w:hAnsi="Arial"/>
          <w:szCs w:val="18"/>
          <w:lang w:val="ca-ES"/>
        </w:rPr>
        <w:instrText xml:space="preserve"> FORMCHECKBOX </w:instrText>
      </w:r>
      <w:r>
        <w:rPr>
          <w:rFonts w:ascii="Arial" w:hAnsi="Arial"/>
          <w:szCs w:val="18"/>
          <w:lang w:val="ca-ES"/>
        </w:rPr>
      </w:r>
      <w:r>
        <w:rPr>
          <w:rFonts w:ascii="Arial" w:hAnsi="Arial"/>
          <w:szCs w:val="18"/>
          <w:lang w:val="ca-ES"/>
        </w:rPr>
        <w:fldChar w:fldCharType="separate"/>
      </w:r>
      <w:r w:rsidRPr="00001622">
        <w:rPr>
          <w:rFonts w:ascii="Arial" w:hAnsi="Arial"/>
          <w:szCs w:val="18"/>
          <w:lang w:val="ca-ES"/>
        </w:rPr>
        <w:fldChar w:fldCharType="end"/>
      </w:r>
      <w:bookmarkEnd w:id="2"/>
      <w:r w:rsidR="00F573F0" w:rsidRPr="00001622">
        <w:rPr>
          <w:rFonts w:ascii="Arial" w:hAnsi="Arial"/>
          <w:szCs w:val="18"/>
          <w:lang w:val="ca-ES"/>
        </w:rPr>
        <w:t xml:space="preserve"> Sí</w:t>
      </w:r>
    </w:p>
    <w:p w:rsidR="00F573F0" w:rsidRPr="00001622" w:rsidRDefault="001C6B43" w:rsidP="00BA054A">
      <w:pPr>
        <w:ind w:left="360" w:firstLine="66"/>
        <w:rPr>
          <w:rFonts w:ascii="Arial" w:hAnsi="Arial"/>
          <w:szCs w:val="18"/>
          <w:lang w:val="ca-ES"/>
        </w:rPr>
      </w:pPr>
      <w:r w:rsidRPr="00001622">
        <w:rPr>
          <w:rFonts w:ascii="Arial" w:hAnsi="Arial"/>
          <w:szCs w:val="18"/>
          <w:lang w:val="ca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2"/>
      <w:r w:rsidR="00F573F0" w:rsidRPr="00001622">
        <w:rPr>
          <w:rFonts w:ascii="Arial" w:hAnsi="Arial"/>
          <w:szCs w:val="18"/>
          <w:lang w:val="ca-ES"/>
        </w:rPr>
        <w:instrText xml:space="preserve"> FORMCHECKBOX </w:instrText>
      </w:r>
      <w:r>
        <w:rPr>
          <w:rFonts w:ascii="Arial" w:hAnsi="Arial"/>
          <w:szCs w:val="18"/>
          <w:lang w:val="ca-ES"/>
        </w:rPr>
      </w:r>
      <w:r>
        <w:rPr>
          <w:rFonts w:ascii="Arial" w:hAnsi="Arial"/>
          <w:szCs w:val="18"/>
          <w:lang w:val="ca-ES"/>
        </w:rPr>
        <w:fldChar w:fldCharType="separate"/>
      </w:r>
      <w:r w:rsidRPr="00001622">
        <w:rPr>
          <w:rFonts w:ascii="Arial" w:hAnsi="Arial"/>
          <w:szCs w:val="18"/>
          <w:lang w:val="ca-ES"/>
        </w:rPr>
        <w:fldChar w:fldCharType="end"/>
      </w:r>
      <w:bookmarkEnd w:id="3"/>
      <w:r w:rsidR="00F573F0" w:rsidRPr="00001622">
        <w:rPr>
          <w:rFonts w:ascii="Arial" w:hAnsi="Arial"/>
          <w:szCs w:val="18"/>
          <w:lang w:val="ca-ES"/>
        </w:rPr>
        <w:t xml:space="preserve"> No</w:t>
      </w:r>
    </w:p>
    <w:p w:rsidR="00F573F0" w:rsidRPr="00001622" w:rsidRDefault="00F573F0" w:rsidP="00BA054A">
      <w:pPr>
        <w:ind w:left="357"/>
        <w:rPr>
          <w:rFonts w:ascii="Arial" w:hAnsi="Arial"/>
          <w:szCs w:val="18"/>
          <w:lang w:val="ca-ES"/>
        </w:rPr>
      </w:pPr>
      <w:r w:rsidRPr="00001622">
        <w:rPr>
          <w:rFonts w:ascii="Arial" w:hAnsi="Arial"/>
          <w:szCs w:val="18"/>
          <w:lang w:val="ca-ES"/>
        </w:rPr>
        <w:t>En cas afirmatiu, les dades i la declaració contingudes al RELI:</w:t>
      </w:r>
    </w:p>
    <w:p w:rsidR="00B00228" w:rsidRDefault="001C6B43" w:rsidP="00BA054A">
      <w:pPr>
        <w:ind w:left="426"/>
        <w:rPr>
          <w:rFonts w:ascii="Arial" w:hAnsi="Arial"/>
          <w:szCs w:val="18"/>
          <w:lang w:val="ca-ES"/>
        </w:rPr>
      </w:pPr>
      <w:r w:rsidRPr="00001622">
        <w:rPr>
          <w:rFonts w:ascii="Arial" w:hAnsi="Arial"/>
          <w:szCs w:val="18"/>
          <w:lang w:val="ca-ES"/>
        </w:rPr>
        <w:lastRenderedPageBreak/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3"/>
      <w:r w:rsidR="00F573F0" w:rsidRPr="00001622">
        <w:rPr>
          <w:rFonts w:ascii="Arial" w:hAnsi="Arial"/>
          <w:szCs w:val="18"/>
          <w:lang w:val="ca-ES"/>
        </w:rPr>
        <w:instrText xml:space="preserve"> FORMCHECKBOX </w:instrText>
      </w:r>
      <w:r>
        <w:rPr>
          <w:rFonts w:ascii="Arial" w:hAnsi="Arial"/>
          <w:szCs w:val="18"/>
          <w:lang w:val="ca-ES"/>
        </w:rPr>
      </w:r>
      <w:r>
        <w:rPr>
          <w:rFonts w:ascii="Arial" w:hAnsi="Arial"/>
          <w:szCs w:val="18"/>
          <w:lang w:val="ca-ES"/>
        </w:rPr>
        <w:fldChar w:fldCharType="separate"/>
      </w:r>
      <w:r w:rsidRPr="00001622">
        <w:rPr>
          <w:rFonts w:ascii="Arial" w:hAnsi="Arial"/>
          <w:szCs w:val="18"/>
          <w:lang w:val="ca-ES"/>
        </w:rPr>
        <w:fldChar w:fldCharType="end"/>
      </w:r>
      <w:bookmarkEnd w:id="4"/>
      <w:r w:rsidR="00B00228">
        <w:rPr>
          <w:rFonts w:ascii="Arial" w:hAnsi="Arial"/>
          <w:szCs w:val="18"/>
          <w:lang w:val="ca-ES"/>
        </w:rPr>
        <w:t xml:space="preserve"> Són plenament vigents </w:t>
      </w:r>
    </w:p>
    <w:p w:rsidR="00F573F0" w:rsidRPr="00001622" w:rsidRDefault="001C6B43" w:rsidP="00BA054A">
      <w:pPr>
        <w:ind w:left="426"/>
        <w:rPr>
          <w:rFonts w:ascii="Arial" w:hAnsi="Arial"/>
          <w:szCs w:val="18"/>
          <w:lang w:val="ca-ES"/>
        </w:rPr>
      </w:pPr>
      <w:r w:rsidRPr="00001622">
        <w:rPr>
          <w:rFonts w:ascii="Arial" w:hAnsi="Arial"/>
          <w:szCs w:val="18"/>
          <w:lang w:val="ca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4"/>
      <w:r w:rsidR="00F573F0" w:rsidRPr="00001622">
        <w:rPr>
          <w:rFonts w:ascii="Arial" w:hAnsi="Arial"/>
          <w:szCs w:val="18"/>
          <w:lang w:val="ca-ES"/>
        </w:rPr>
        <w:instrText xml:space="preserve"> FORMCHECKBOX </w:instrText>
      </w:r>
      <w:r>
        <w:rPr>
          <w:rFonts w:ascii="Arial" w:hAnsi="Arial"/>
          <w:szCs w:val="18"/>
          <w:lang w:val="ca-ES"/>
        </w:rPr>
      </w:r>
      <w:r>
        <w:rPr>
          <w:rFonts w:ascii="Arial" w:hAnsi="Arial"/>
          <w:szCs w:val="18"/>
          <w:lang w:val="ca-ES"/>
        </w:rPr>
        <w:fldChar w:fldCharType="separate"/>
      </w:r>
      <w:r w:rsidRPr="00001622">
        <w:rPr>
          <w:rFonts w:ascii="Arial" w:hAnsi="Arial"/>
          <w:szCs w:val="18"/>
          <w:lang w:val="ca-ES"/>
        </w:rPr>
        <w:fldChar w:fldCharType="end"/>
      </w:r>
      <w:bookmarkEnd w:id="5"/>
      <w:r w:rsidR="00F573F0" w:rsidRPr="00001622">
        <w:rPr>
          <w:rFonts w:ascii="Arial" w:hAnsi="Arial"/>
          <w:szCs w:val="18"/>
          <w:lang w:val="ca-ES"/>
        </w:rPr>
        <w:t xml:space="preserve"> Són parcialment vigents, i que s’aportarà la documentació corresponent en cas de ser requerit</w:t>
      </w:r>
    </w:p>
    <w:p w:rsidR="00F573F0" w:rsidRPr="00001622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napToGrid w:val="0"/>
          <w:szCs w:val="18"/>
          <w:lang w:val="ca-ES" w:eastAsia="es-ES"/>
        </w:rPr>
      </w:pPr>
      <w:r w:rsidRPr="00001622">
        <w:rPr>
          <w:rFonts w:ascii="Arial" w:hAnsi="Arial"/>
          <w:szCs w:val="18"/>
          <w:lang w:val="ca-ES"/>
        </w:rPr>
        <w:t xml:space="preserve">Que autoritzo a GPSA a obtenir directament dels òrgans administratius competents les dades o documents registrals que es requereixin per procedir, en el seu cas, a la verificació de les dades sobre el compliment dels requisits per a l’adjudicació del contracte. </w:t>
      </w:r>
    </w:p>
    <w:p w:rsidR="00F573F0" w:rsidRPr="00001622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zCs w:val="18"/>
          <w:lang w:val="ca-ES"/>
        </w:rPr>
      </w:pPr>
      <w:r w:rsidRPr="00001622">
        <w:rPr>
          <w:rFonts w:ascii="Arial" w:hAnsi="Arial"/>
          <w:szCs w:val="18"/>
          <w:lang w:val="ca-ES"/>
        </w:rPr>
        <w:t>Que, en cas de resultar proposat com a adjudicatari, es compromet a aportar la documentació assenyalada en el Plec de clàusules administratives que regula la contractació.</w:t>
      </w:r>
    </w:p>
    <w:p w:rsidR="00F573F0" w:rsidRPr="00001622" w:rsidRDefault="00F573F0" w:rsidP="00F573F0">
      <w:pPr>
        <w:numPr>
          <w:ilvl w:val="0"/>
          <w:numId w:val="1"/>
        </w:numPr>
        <w:ind w:left="357" w:hanging="357"/>
        <w:rPr>
          <w:rFonts w:ascii="Arial" w:hAnsi="Arial"/>
          <w:szCs w:val="18"/>
          <w:lang w:val="ca-ES"/>
        </w:rPr>
      </w:pPr>
      <w:r w:rsidRPr="00001622">
        <w:rPr>
          <w:rFonts w:ascii="Arial" w:hAnsi="Arial"/>
          <w:szCs w:val="18"/>
          <w:lang w:val="ca-ES"/>
        </w:rPr>
        <w:t>Que conec l’obligatorietat de rebre per mitjans electrònics les notificacions i/o comunicacions amb els efectes jurídics que es puguin derivar de la tramitació de l’expedient de contractació. A aquests efectes, indico el correu i/o SMS on rebre amb caràcter informatiu un avís de disposar d’una notificació electrònica per accedir a les notificacions, són:</w:t>
      </w:r>
    </w:p>
    <w:tbl>
      <w:tblPr>
        <w:tblW w:w="0" w:type="auto"/>
        <w:jc w:val="center"/>
        <w:tblInd w:w="-4943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ook w:val="04A0"/>
      </w:tblPr>
      <w:tblGrid>
        <w:gridCol w:w="2558"/>
        <w:gridCol w:w="6366"/>
      </w:tblGrid>
      <w:tr w:rsidR="00F573F0" w:rsidRPr="00B00228" w:rsidTr="00BA054A">
        <w:trPr>
          <w:trHeight w:val="463"/>
          <w:jc w:val="center"/>
        </w:trPr>
        <w:tc>
          <w:tcPr>
            <w:tcW w:w="2558" w:type="dxa"/>
            <w:vAlign w:val="bottom"/>
          </w:tcPr>
          <w:p w:rsidR="00F573F0" w:rsidRPr="00B00228" w:rsidRDefault="00F573F0" w:rsidP="00BA054A">
            <w:pPr>
              <w:spacing w:before="60" w:after="60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B00228">
              <w:rPr>
                <w:rFonts w:ascii="Arial" w:hAnsi="Arial"/>
                <w:sz w:val="16"/>
                <w:szCs w:val="16"/>
                <w:lang w:val="ca-ES"/>
              </w:rPr>
              <w:t xml:space="preserve">Nom i cognoms </w:t>
            </w:r>
          </w:p>
        </w:tc>
        <w:tc>
          <w:tcPr>
            <w:tcW w:w="6366" w:type="dxa"/>
            <w:vAlign w:val="bottom"/>
          </w:tcPr>
          <w:p w:rsidR="00F573F0" w:rsidRPr="00B00228" w:rsidRDefault="001C6B43" w:rsidP="00BA054A">
            <w:pPr>
              <w:spacing w:before="60" w:after="60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573F0" w:rsidRPr="00B00228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F573F0" w:rsidRPr="00B00228" w:rsidTr="00BA054A">
        <w:trPr>
          <w:trHeight w:val="297"/>
          <w:jc w:val="center"/>
        </w:trPr>
        <w:tc>
          <w:tcPr>
            <w:tcW w:w="2558" w:type="dxa"/>
            <w:vAlign w:val="bottom"/>
          </w:tcPr>
          <w:p w:rsidR="00F573F0" w:rsidRPr="00B00228" w:rsidRDefault="00F573F0" w:rsidP="00BA054A">
            <w:pPr>
              <w:spacing w:before="60" w:after="60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B00228">
              <w:rPr>
                <w:rFonts w:ascii="Arial" w:hAnsi="Arial"/>
                <w:sz w:val="16"/>
                <w:szCs w:val="16"/>
                <w:lang w:val="ca-ES"/>
              </w:rPr>
              <w:t>Correu electrònic</w:t>
            </w:r>
          </w:p>
        </w:tc>
        <w:tc>
          <w:tcPr>
            <w:tcW w:w="6366" w:type="dxa"/>
            <w:vAlign w:val="bottom"/>
          </w:tcPr>
          <w:p w:rsidR="00F573F0" w:rsidRPr="00B00228" w:rsidRDefault="001C6B43" w:rsidP="00BA054A">
            <w:pPr>
              <w:spacing w:before="60" w:after="60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573F0" w:rsidRPr="00B00228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F573F0" w:rsidRPr="00B00228" w:rsidTr="00BA054A">
        <w:trPr>
          <w:trHeight w:val="297"/>
          <w:jc w:val="center"/>
        </w:trPr>
        <w:tc>
          <w:tcPr>
            <w:tcW w:w="2558" w:type="dxa"/>
            <w:vAlign w:val="bottom"/>
          </w:tcPr>
          <w:p w:rsidR="00F573F0" w:rsidRPr="00B00228" w:rsidRDefault="00F573F0" w:rsidP="00BA054A">
            <w:pPr>
              <w:spacing w:before="60" w:after="60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B00228">
              <w:rPr>
                <w:rFonts w:ascii="Arial" w:hAnsi="Arial"/>
                <w:sz w:val="16"/>
                <w:szCs w:val="16"/>
                <w:lang w:val="ca-ES"/>
              </w:rPr>
              <w:t>Telèfon mòbil SMS</w:t>
            </w:r>
          </w:p>
        </w:tc>
        <w:tc>
          <w:tcPr>
            <w:tcW w:w="6366" w:type="dxa"/>
            <w:vAlign w:val="bottom"/>
          </w:tcPr>
          <w:p w:rsidR="00F573F0" w:rsidRPr="00B00228" w:rsidRDefault="001C6B43" w:rsidP="00BA054A">
            <w:pPr>
              <w:spacing w:before="60" w:after="60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573F0" w:rsidRPr="00B00228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F573F0" w:rsidRPr="00B00228" w:rsidTr="00BA054A">
        <w:trPr>
          <w:trHeight w:val="540"/>
          <w:jc w:val="center"/>
        </w:trPr>
        <w:tc>
          <w:tcPr>
            <w:tcW w:w="2558" w:type="dxa"/>
            <w:vAlign w:val="bottom"/>
          </w:tcPr>
          <w:p w:rsidR="00F573F0" w:rsidRPr="00B00228" w:rsidRDefault="00F573F0" w:rsidP="00BA054A">
            <w:pPr>
              <w:spacing w:before="60" w:after="60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B00228">
              <w:rPr>
                <w:rFonts w:ascii="Arial" w:hAnsi="Arial"/>
                <w:sz w:val="16"/>
                <w:szCs w:val="16"/>
                <w:lang w:val="ca-ES"/>
              </w:rPr>
              <w:t>Nom i cognoms</w:t>
            </w:r>
          </w:p>
        </w:tc>
        <w:tc>
          <w:tcPr>
            <w:tcW w:w="6366" w:type="dxa"/>
            <w:vAlign w:val="bottom"/>
          </w:tcPr>
          <w:p w:rsidR="00F573F0" w:rsidRPr="00B00228" w:rsidRDefault="001C6B43" w:rsidP="00BA054A">
            <w:pPr>
              <w:spacing w:before="60" w:after="60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573F0" w:rsidRPr="00B00228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F573F0" w:rsidRPr="00B00228" w:rsidTr="00BA054A">
        <w:trPr>
          <w:trHeight w:val="297"/>
          <w:jc w:val="center"/>
        </w:trPr>
        <w:tc>
          <w:tcPr>
            <w:tcW w:w="2558" w:type="dxa"/>
            <w:vAlign w:val="bottom"/>
          </w:tcPr>
          <w:p w:rsidR="00F573F0" w:rsidRPr="00B00228" w:rsidRDefault="00F573F0" w:rsidP="00BA054A">
            <w:pPr>
              <w:spacing w:before="60" w:after="60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B00228">
              <w:rPr>
                <w:rFonts w:ascii="Arial" w:hAnsi="Arial"/>
                <w:sz w:val="16"/>
                <w:szCs w:val="16"/>
                <w:lang w:val="ca-ES"/>
              </w:rPr>
              <w:t>Correu electrònic</w:t>
            </w:r>
          </w:p>
        </w:tc>
        <w:tc>
          <w:tcPr>
            <w:tcW w:w="6366" w:type="dxa"/>
            <w:vAlign w:val="bottom"/>
          </w:tcPr>
          <w:p w:rsidR="00F573F0" w:rsidRPr="00B00228" w:rsidRDefault="001C6B43" w:rsidP="00BA054A">
            <w:pPr>
              <w:spacing w:before="60" w:after="60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573F0" w:rsidRPr="00B00228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F573F0" w:rsidRPr="00B00228" w:rsidTr="00BA054A">
        <w:trPr>
          <w:trHeight w:val="297"/>
          <w:jc w:val="center"/>
        </w:trPr>
        <w:tc>
          <w:tcPr>
            <w:tcW w:w="2558" w:type="dxa"/>
            <w:vAlign w:val="bottom"/>
          </w:tcPr>
          <w:p w:rsidR="00F573F0" w:rsidRPr="00B00228" w:rsidRDefault="00F573F0" w:rsidP="00BA054A">
            <w:pPr>
              <w:spacing w:before="60" w:after="60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B00228">
              <w:rPr>
                <w:rFonts w:ascii="Arial" w:hAnsi="Arial"/>
                <w:sz w:val="16"/>
                <w:szCs w:val="16"/>
                <w:lang w:val="ca-ES"/>
              </w:rPr>
              <w:t>Telèfon mòbil SMS</w:t>
            </w:r>
          </w:p>
        </w:tc>
        <w:tc>
          <w:tcPr>
            <w:tcW w:w="6366" w:type="dxa"/>
            <w:vAlign w:val="bottom"/>
          </w:tcPr>
          <w:p w:rsidR="00F573F0" w:rsidRPr="00B00228" w:rsidRDefault="001C6B43" w:rsidP="00BA054A">
            <w:pPr>
              <w:spacing w:before="60" w:after="60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573F0" w:rsidRPr="00B00228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F573F0" w:rsidRPr="00B00228" w:rsidTr="00BA054A">
        <w:trPr>
          <w:trHeight w:val="548"/>
          <w:jc w:val="center"/>
        </w:trPr>
        <w:tc>
          <w:tcPr>
            <w:tcW w:w="2558" w:type="dxa"/>
            <w:vAlign w:val="bottom"/>
          </w:tcPr>
          <w:p w:rsidR="00F573F0" w:rsidRPr="00B00228" w:rsidRDefault="00F573F0" w:rsidP="00BA054A">
            <w:pPr>
              <w:spacing w:before="60" w:after="60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B00228">
              <w:rPr>
                <w:rFonts w:ascii="Arial" w:hAnsi="Arial"/>
                <w:sz w:val="16"/>
                <w:szCs w:val="16"/>
                <w:lang w:val="ca-ES"/>
              </w:rPr>
              <w:t>Nom i cognoms</w:t>
            </w:r>
          </w:p>
        </w:tc>
        <w:tc>
          <w:tcPr>
            <w:tcW w:w="6366" w:type="dxa"/>
            <w:vAlign w:val="bottom"/>
          </w:tcPr>
          <w:p w:rsidR="00F573F0" w:rsidRPr="00B00228" w:rsidRDefault="001C6B43" w:rsidP="00BA054A">
            <w:pPr>
              <w:spacing w:before="60" w:after="60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573F0" w:rsidRPr="00B00228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F573F0" w:rsidRPr="00B00228" w:rsidTr="00BA054A">
        <w:trPr>
          <w:trHeight w:val="297"/>
          <w:jc w:val="center"/>
        </w:trPr>
        <w:tc>
          <w:tcPr>
            <w:tcW w:w="2558" w:type="dxa"/>
            <w:vAlign w:val="bottom"/>
          </w:tcPr>
          <w:p w:rsidR="00F573F0" w:rsidRPr="00B00228" w:rsidRDefault="00F573F0" w:rsidP="00BA054A">
            <w:pPr>
              <w:spacing w:before="60" w:after="60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B00228">
              <w:rPr>
                <w:rFonts w:ascii="Arial" w:hAnsi="Arial"/>
                <w:sz w:val="16"/>
                <w:szCs w:val="16"/>
                <w:lang w:val="ca-ES"/>
              </w:rPr>
              <w:t>Correu electrònic</w:t>
            </w:r>
          </w:p>
        </w:tc>
        <w:tc>
          <w:tcPr>
            <w:tcW w:w="6366" w:type="dxa"/>
            <w:vAlign w:val="bottom"/>
          </w:tcPr>
          <w:p w:rsidR="00F573F0" w:rsidRPr="00B00228" w:rsidRDefault="001C6B43" w:rsidP="00BA054A">
            <w:pPr>
              <w:spacing w:before="60" w:after="60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573F0" w:rsidRPr="00B00228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F573F0" w:rsidRPr="00B00228" w:rsidTr="00BA054A">
        <w:trPr>
          <w:trHeight w:val="297"/>
          <w:jc w:val="center"/>
        </w:trPr>
        <w:tc>
          <w:tcPr>
            <w:tcW w:w="2558" w:type="dxa"/>
            <w:vAlign w:val="bottom"/>
          </w:tcPr>
          <w:p w:rsidR="00F573F0" w:rsidRPr="00B00228" w:rsidRDefault="00F573F0" w:rsidP="00BA054A">
            <w:pPr>
              <w:spacing w:before="60" w:after="60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B00228">
              <w:rPr>
                <w:rFonts w:ascii="Arial" w:hAnsi="Arial"/>
                <w:sz w:val="16"/>
                <w:szCs w:val="16"/>
                <w:lang w:val="ca-ES"/>
              </w:rPr>
              <w:t>Telèfon mòbil SMS</w:t>
            </w:r>
          </w:p>
        </w:tc>
        <w:tc>
          <w:tcPr>
            <w:tcW w:w="6366" w:type="dxa"/>
            <w:vAlign w:val="bottom"/>
          </w:tcPr>
          <w:p w:rsidR="00F573F0" w:rsidRPr="00B00228" w:rsidRDefault="001C6B43" w:rsidP="00BA054A">
            <w:pPr>
              <w:spacing w:before="60" w:after="60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573F0" w:rsidRPr="00B00228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F573F0" w:rsidRPr="00B0022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B00228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</w:tbl>
    <w:p w:rsidR="00F573F0" w:rsidRPr="00001622" w:rsidRDefault="00F573F0" w:rsidP="00FE1285">
      <w:pPr>
        <w:tabs>
          <w:tab w:val="left" w:pos="5812"/>
        </w:tabs>
        <w:jc w:val="left"/>
        <w:rPr>
          <w:rFonts w:ascii="Arial" w:hAnsi="Arial"/>
          <w:b/>
          <w:snapToGrid w:val="0"/>
          <w:szCs w:val="18"/>
          <w:lang w:val="ca-ES" w:eastAsia="es-ES"/>
        </w:rPr>
      </w:pPr>
    </w:p>
    <w:p w:rsidR="00F573F0" w:rsidRPr="00001622" w:rsidRDefault="00F573F0" w:rsidP="00FE1285">
      <w:pPr>
        <w:tabs>
          <w:tab w:val="left" w:pos="5812"/>
        </w:tabs>
        <w:jc w:val="left"/>
        <w:rPr>
          <w:rFonts w:ascii="Arial" w:hAnsi="Arial"/>
          <w:b/>
          <w:snapToGrid w:val="0"/>
          <w:szCs w:val="18"/>
          <w:lang w:val="ca-ES" w:eastAsia="es-ES"/>
        </w:rPr>
      </w:pPr>
    </w:p>
    <w:p w:rsidR="00F573F0" w:rsidRPr="00001622" w:rsidRDefault="00F573F0" w:rsidP="006833D2">
      <w:pPr>
        <w:tabs>
          <w:tab w:val="left" w:pos="5812"/>
        </w:tabs>
        <w:ind w:left="5529"/>
        <w:jc w:val="left"/>
        <w:rPr>
          <w:rFonts w:ascii="Arial" w:hAnsi="Arial"/>
          <w:b/>
          <w:snapToGrid w:val="0"/>
          <w:szCs w:val="18"/>
          <w:u w:val="single"/>
          <w:lang w:val="ca-ES" w:eastAsia="es-ES"/>
        </w:rPr>
      </w:pPr>
    </w:p>
    <w:p w:rsidR="00F573F0" w:rsidRPr="00001622" w:rsidRDefault="00F573F0" w:rsidP="006833D2">
      <w:pPr>
        <w:tabs>
          <w:tab w:val="left" w:pos="5812"/>
        </w:tabs>
        <w:ind w:left="5529"/>
        <w:jc w:val="left"/>
        <w:rPr>
          <w:rFonts w:ascii="Arial" w:hAnsi="Arial"/>
          <w:b/>
          <w:snapToGrid w:val="0"/>
          <w:szCs w:val="18"/>
          <w:u w:val="single"/>
          <w:lang w:val="ca-ES" w:eastAsia="es-ES"/>
        </w:rPr>
      </w:pPr>
    </w:p>
    <w:p w:rsidR="00F573F0" w:rsidRPr="00001622" w:rsidRDefault="00F573F0" w:rsidP="005B259E">
      <w:pPr>
        <w:rPr>
          <w:rFonts w:ascii="Arial" w:hAnsi="Arial"/>
          <w:szCs w:val="18"/>
          <w:lang w:val="ca-ES"/>
        </w:rPr>
      </w:pPr>
    </w:p>
    <w:p w:rsidR="00387C6F" w:rsidRPr="00001622" w:rsidRDefault="00387C6F">
      <w:pPr>
        <w:rPr>
          <w:lang w:val="ca-ES"/>
        </w:rPr>
      </w:pPr>
    </w:p>
    <w:sectPr w:rsidR="00387C6F" w:rsidRPr="00001622" w:rsidSect="00B00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961" w:rsidRDefault="00532961" w:rsidP="00F573F0">
      <w:pPr>
        <w:spacing w:after="0"/>
      </w:pPr>
      <w:r>
        <w:separator/>
      </w:r>
    </w:p>
  </w:endnote>
  <w:endnote w:type="continuationSeparator" w:id="0">
    <w:p w:rsidR="00532961" w:rsidRDefault="00532961" w:rsidP="00F573F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 Guar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285" w:rsidRPr="00A93239" w:rsidRDefault="00BC23D8" w:rsidP="00FE1285">
    <w:pPr>
      <w:pBdr>
        <w:bottom w:val="single" w:sz="4" w:space="1" w:color="A6A6A6" w:themeColor="background1" w:themeShade="A6"/>
      </w:pBdr>
      <w:rPr>
        <w:rFonts w:ascii="Arial" w:hAnsi="Arial"/>
        <w:szCs w:val="18"/>
      </w:rPr>
    </w:pPr>
  </w:p>
  <w:p w:rsidR="00FE1285" w:rsidRPr="00A93239" w:rsidRDefault="009E45CB" w:rsidP="00FE1285">
    <w:pPr>
      <w:autoSpaceDE w:val="0"/>
      <w:autoSpaceDN w:val="0"/>
      <w:adjustRightInd w:val="0"/>
      <w:spacing w:after="0"/>
      <w:rPr>
        <w:rFonts w:ascii="Arial" w:eastAsia="Batang" w:hAnsi="Arial"/>
        <w:color w:val="000000"/>
        <w:szCs w:val="18"/>
      </w:rPr>
    </w:pPr>
    <w:r w:rsidRPr="00A93239">
      <w:rPr>
        <w:rFonts w:ascii="Arial" w:eastAsia="Batang" w:hAnsi="Arial"/>
        <w:color w:val="000000"/>
        <w:szCs w:val="18"/>
      </w:rPr>
      <w:t xml:space="preserve">*Per tal de garantir la recepció de les notificacions electròniques, es recomana designar més d’una persona autoritzada a rebre-les, així com diverses adreces de correu electrònic i telèfons mòbils on rebre els avisos de les posades a disposició. </w:t>
    </w:r>
  </w:p>
  <w:p w:rsidR="00FE1285" w:rsidRDefault="00BC23D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97" w:rsidRDefault="009E45CB">
    <w:pPr>
      <w:pStyle w:val="Piedepgina"/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97" w:rsidRDefault="009E45CB">
    <w:pPr>
      <w:pStyle w:val="Piedepgina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961" w:rsidRDefault="00532961" w:rsidP="00F573F0">
      <w:pPr>
        <w:spacing w:after="0"/>
      </w:pPr>
      <w:r>
        <w:separator/>
      </w:r>
    </w:p>
  </w:footnote>
  <w:footnote w:type="continuationSeparator" w:id="0">
    <w:p w:rsidR="00532961" w:rsidRDefault="00532961" w:rsidP="00F573F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75C" w:rsidRDefault="0072375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97" w:rsidRDefault="0072375C">
    <w:pPr>
      <w:pStyle w:val="Encabezado"/>
      <w:rPr>
        <w:lang w:val="es-ES_tradnl"/>
      </w:rPr>
    </w:pPr>
    <w:r w:rsidRPr="0072375C"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49587</wp:posOffset>
          </wp:positionH>
          <wp:positionV relativeFrom="paragraph">
            <wp:posOffset>123626</wp:posOffset>
          </wp:positionV>
          <wp:extent cx="357372" cy="593678"/>
          <wp:effectExtent l="19050" t="0" r="5715" b="0"/>
          <wp:wrapThrough wrapText="bothSides">
            <wp:wrapPolygon edited="0">
              <wp:start x="-1155" y="0"/>
              <wp:lineTo x="-1155" y="20814"/>
              <wp:lineTo x="21947" y="20814"/>
              <wp:lineTo x="21947" y="0"/>
              <wp:lineTo x="-1155" y="0"/>
            </wp:wrapPolygon>
          </wp:wrapThrough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803" t="40088" r="55259" b="39420"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593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97" w:rsidRDefault="009E45C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</wp:posOffset>
          </wp:positionH>
          <wp:positionV relativeFrom="paragraph">
            <wp:posOffset>-34290</wp:posOffset>
          </wp:positionV>
          <wp:extent cx="1272540" cy="664210"/>
          <wp:effectExtent l="19050" t="0" r="3810" b="0"/>
          <wp:wrapThrough wrapText="bothSides">
            <wp:wrapPolygon edited="0">
              <wp:start x="-323" y="0"/>
              <wp:lineTo x="-323" y="21063"/>
              <wp:lineTo x="21665" y="21063"/>
              <wp:lineTo x="21665" y="0"/>
              <wp:lineTo x="-323" y="0"/>
            </wp:wrapPolygon>
          </wp:wrapThrough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803" t="40088" r="32803" b="39427"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664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54C5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5479571</wp:posOffset>
          </wp:positionH>
          <wp:positionV relativeFrom="page">
            <wp:posOffset>396815</wp:posOffset>
          </wp:positionV>
          <wp:extent cx="1507825" cy="802257"/>
          <wp:effectExtent l="19050" t="0" r="0" b="0"/>
          <wp:wrapNone/>
          <wp:docPr id="5" name="Imagen 1" descr="paper carta GHTZ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aper carta GHTZ-0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420" t="32874" r="74287" b="59044"/>
                  <a:stretch>
                    <a:fillRect/>
                  </a:stretch>
                </pic:blipFill>
                <pic:spPr bwMode="auto">
                  <a:xfrm>
                    <a:off x="0" y="0"/>
                    <a:ext cx="1507825" cy="8022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27F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961"/>
    <w:rsid w:val="00001622"/>
    <w:rsid w:val="001C6B43"/>
    <w:rsid w:val="003751C7"/>
    <w:rsid w:val="00387C6F"/>
    <w:rsid w:val="0048684A"/>
    <w:rsid w:val="00517DC4"/>
    <w:rsid w:val="00532961"/>
    <w:rsid w:val="00553816"/>
    <w:rsid w:val="005F5527"/>
    <w:rsid w:val="0066031A"/>
    <w:rsid w:val="00707723"/>
    <w:rsid w:val="0072375C"/>
    <w:rsid w:val="007355B9"/>
    <w:rsid w:val="00752505"/>
    <w:rsid w:val="0084388E"/>
    <w:rsid w:val="009E45CB"/>
    <w:rsid w:val="00B00228"/>
    <w:rsid w:val="00B26F11"/>
    <w:rsid w:val="00B91833"/>
    <w:rsid w:val="00BC23D8"/>
    <w:rsid w:val="00D4612D"/>
    <w:rsid w:val="00DE6F54"/>
    <w:rsid w:val="00F2454B"/>
    <w:rsid w:val="00F573F0"/>
    <w:rsid w:val="00F661E9"/>
    <w:rsid w:val="00FE3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88E"/>
    <w:pPr>
      <w:spacing w:after="120" w:line="240" w:lineRule="auto"/>
      <w:jc w:val="both"/>
    </w:pPr>
    <w:rPr>
      <w:rFonts w:ascii="Century Gothic" w:hAnsi="Century Gothic"/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F573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573F0"/>
    <w:pPr>
      <w:tabs>
        <w:tab w:val="center" w:pos="4961"/>
        <w:tab w:val="right" w:pos="9923"/>
      </w:tabs>
    </w:pPr>
    <w:rPr>
      <w:rFonts w:eastAsia="Times New Roman" w:cs="Arial"/>
      <w:sz w:val="16"/>
      <w:szCs w:val="20"/>
      <w:lang w:val="ca-ES" w:eastAsia="zh-CN"/>
    </w:rPr>
  </w:style>
  <w:style w:type="character" w:customStyle="1" w:styleId="EncabezadoCar">
    <w:name w:val="Encabezado Car"/>
    <w:basedOn w:val="Fuentedeprrafopredeter"/>
    <w:link w:val="Encabezado"/>
    <w:semiHidden/>
    <w:rsid w:val="00F573F0"/>
    <w:rPr>
      <w:rFonts w:ascii="Century Gothic" w:eastAsia="Times New Roman" w:hAnsi="Century Gothic" w:cs="Arial"/>
      <w:sz w:val="16"/>
      <w:szCs w:val="20"/>
      <w:lang w:val="ca-ES" w:eastAsia="zh-CN"/>
    </w:rPr>
  </w:style>
  <w:style w:type="paragraph" w:styleId="Piedepgina">
    <w:name w:val="footer"/>
    <w:basedOn w:val="Normal"/>
    <w:link w:val="PiedepginaCar"/>
    <w:semiHidden/>
    <w:rsid w:val="00F573F0"/>
    <w:pPr>
      <w:tabs>
        <w:tab w:val="center" w:pos="4961"/>
        <w:tab w:val="right" w:pos="9923"/>
      </w:tabs>
    </w:pPr>
    <w:rPr>
      <w:rFonts w:eastAsia="Times New Roman" w:cs="Arial"/>
      <w:sz w:val="16"/>
      <w:szCs w:val="20"/>
      <w:lang w:val="ca-ES" w:eastAsia="zh-CN"/>
    </w:rPr>
  </w:style>
  <w:style w:type="character" w:customStyle="1" w:styleId="PiedepginaCar">
    <w:name w:val="Pie de página Car"/>
    <w:basedOn w:val="Fuentedeprrafopredeter"/>
    <w:link w:val="Piedepgina"/>
    <w:semiHidden/>
    <w:rsid w:val="00F573F0"/>
    <w:rPr>
      <w:rFonts w:ascii="Century Gothic" w:eastAsia="Times New Roman" w:hAnsi="Century Gothic" w:cs="Arial"/>
      <w:sz w:val="16"/>
      <w:szCs w:val="20"/>
      <w:lang w:val="ca-ES" w:eastAsia="zh-CN"/>
    </w:rPr>
  </w:style>
  <w:style w:type="character" w:styleId="Hipervnculo">
    <w:name w:val="Hyperlink"/>
    <w:basedOn w:val="Fuentedeprrafopredeter"/>
    <w:uiPriority w:val="99"/>
    <w:rsid w:val="00F573F0"/>
    <w:rPr>
      <w:color w:val="0000FF"/>
      <w:u w:val="single"/>
    </w:rPr>
  </w:style>
  <w:style w:type="paragraph" w:customStyle="1" w:styleId="T1">
    <w:name w:val="T1"/>
    <w:basedOn w:val="Ttulo1"/>
    <w:next w:val="Normal"/>
    <w:rsid w:val="00F573F0"/>
    <w:pPr>
      <w:keepLines w:val="0"/>
      <w:spacing w:before="240"/>
    </w:pPr>
    <w:rPr>
      <w:rFonts w:ascii="Century Gothic" w:eastAsia="Times New Roman" w:hAnsi="Century Gothic" w:cs="Arial"/>
      <w:bCs w:val="0"/>
      <w:color w:val="auto"/>
      <w:kern w:val="28"/>
      <w:szCs w:val="20"/>
      <w:lang w:val="ca-ES" w:eastAsia="zh-CN"/>
    </w:rPr>
  </w:style>
  <w:style w:type="paragraph" w:customStyle="1" w:styleId="Default">
    <w:name w:val="Default"/>
    <w:rsid w:val="00F573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F573F0"/>
    <w:pPr>
      <w:spacing w:after="0" w:line="240" w:lineRule="auto"/>
    </w:pPr>
    <w:rPr>
      <w:rFonts w:ascii="Avant Guard" w:eastAsia="Times New Roman" w:hAnsi="Avant Guard" w:cs="Arial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F57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001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3%20CONTRACTACIO\1%20Protocol%20i%20models\2.Models%20CT\D2.1L%20PCA%20Annex%201%20Declaraci&#243;%20responsable%20OK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D2.1L PCA Annex 1 Declaració responsable OK.dotx</Template>
  <TotalTime>2</TotalTime>
  <Pages>2</Pages>
  <Words>637</Words>
  <Characters>3505</Characters>
  <Application>Microsoft Office Word</Application>
  <DocSecurity>0</DocSecurity>
  <Lines>29</Lines>
  <Paragraphs>8</Paragraphs>
  <ScaleCrop>false</ScaleCrop>
  <Company>Ajuntament de Granollers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SMurillo</dc:creator>
  <cp:lastModifiedBy>SMurillo</cp:lastModifiedBy>
  <cp:revision>2</cp:revision>
  <dcterms:created xsi:type="dcterms:W3CDTF">2025-09-04T10:28:00Z</dcterms:created>
  <dcterms:modified xsi:type="dcterms:W3CDTF">2025-09-05T10:10:00Z</dcterms:modified>
</cp:coreProperties>
</file>