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33" w:rsidRPr="0051214B" w:rsidRDefault="003E3633" w:rsidP="003E3633">
      <w:pPr>
        <w:outlineLvl w:val="0"/>
        <w:rPr>
          <w:b/>
          <w:lang w:val="ca-ES"/>
        </w:rPr>
      </w:pPr>
      <w:bookmarkStart w:id="0" w:name="_Toc199144176"/>
      <w:r w:rsidRPr="0051214B">
        <w:rPr>
          <w:b/>
          <w:lang w:val="ca-ES"/>
        </w:rPr>
        <w:t>ANNEX 3</w:t>
      </w:r>
      <w:bookmarkEnd w:id="0"/>
      <w:r w:rsidRPr="0051214B">
        <w:rPr>
          <w:b/>
          <w:lang w:val="ca-ES"/>
        </w:rPr>
        <w:t xml:space="preserve"> </w:t>
      </w:r>
    </w:p>
    <w:p w:rsidR="003E3633" w:rsidRPr="0051214B" w:rsidRDefault="003E3633" w:rsidP="003E3633">
      <w:pPr>
        <w:rPr>
          <w:b/>
          <w:lang w:val="ca-ES"/>
        </w:rPr>
      </w:pPr>
      <w:r w:rsidRPr="0051214B">
        <w:rPr>
          <w:b/>
          <w:lang w:val="ca-ES"/>
        </w:rPr>
        <w:t>MODEL D’OFERTA</w:t>
      </w:r>
    </w:p>
    <w:p w:rsidR="003E3633" w:rsidRPr="0051214B" w:rsidRDefault="003E3633" w:rsidP="003E3633">
      <w:pPr>
        <w:rPr>
          <w:b/>
          <w:lang w:val="ca-ES"/>
        </w:rPr>
      </w:pPr>
    </w:p>
    <w:p w:rsidR="003E3633" w:rsidRPr="0051214B" w:rsidRDefault="003E3633" w:rsidP="003E3633">
      <w:pPr>
        <w:rPr>
          <w:lang w:val="ca-ES"/>
        </w:rPr>
      </w:pPr>
      <w:r w:rsidRPr="0051214B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</w:t>
      </w:r>
      <w:r w:rsidRPr="0051214B">
        <w:t xml:space="preserve"> </w:t>
      </w:r>
      <w:r w:rsidRPr="000359EF">
        <w:t>SERVEIS DE REVISIÓ DE PROJECTE PER ACTUALITZACIÓ DE PREUS I DE DIRECCIÓ FACULTATIVA DE LES OBRES COMPLEMENTÀRIES EN LA URBANITZACIÓ DEL POLÍGON INDUSTRIAL SANTA ANNA I, FASE 2.2</w:t>
      </w:r>
      <w:r w:rsidRPr="0051214B">
        <w:rPr>
          <w:lang w:val="ca-ES"/>
        </w:rPr>
        <w:t>, que es compromet a executar-lo amb estricta subjecció als requisits i condicions estipulats d’acord amb la següent proposta:</w:t>
      </w:r>
    </w:p>
    <w:p w:rsidR="003E3633" w:rsidRPr="0051214B" w:rsidRDefault="003E3633" w:rsidP="003E3633">
      <w:pPr>
        <w:rPr>
          <w:lang w:val="ca-ES"/>
        </w:rPr>
      </w:pPr>
    </w:p>
    <w:p w:rsidR="003E3633" w:rsidRDefault="003E3633" w:rsidP="003E3633">
      <w:pPr>
        <w:rPr>
          <w:lang w:val="ca-ES"/>
        </w:rPr>
      </w:pPr>
    </w:p>
    <w:tbl>
      <w:tblPr>
        <w:tblW w:w="7481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906"/>
        <w:gridCol w:w="2051"/>
        <w:gridCol w:w="2524"/>
      </w:tblGrid>
      <w:tr w:rsidR="003E3633" w:rsidRPr="00E630F8" w:rsidTr="00E125CB">
        <w:trPr>
          <w:trHeight w:val="329"/>
          <w:jc w:val="center"/>
        </w:trPr>
        <w:tc>
          <w:tcPr>
            <w:tcW w:w="290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center"/>
            <w:hideMark/>
          </w:tcPr>
          <w:p w:rsidR="003E3633" w:rsidRPr="000359EF" w:rsidRDefault="003E3633" w:rsidP="00E125CB">
            <w:pPr>
              <w:ind w:right="-1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FASE</w:t>
            </w:r>
          </w:p>
        </w:tc>
        <w:tc>
          <w:tcPr>
            <w:tcW w:w="2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vAlign w:val="center"/>
            <w:hideMark/>
          </w:tcPr>
          <w:p w:rsidR="003E3633" w:rsidRPr="000359EF" w:rsidRDefault="003E3633" w:rsidP="00E125CB">
            <w:pPr>
              <w:ind w:right="-1"/>
              <w:jc w:val="left"/>
              <w:rPr>
                <w:rFonts w:eastAsia="Times New Roman" w:cs="Arial"/>
                <w:iCs/>
                <w:color w:val="FFFFFF"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IMPORT</w:t>
            </w:r>
            <w:r w:rsidRPr="00E630F8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 xml:space="preserve"> LICITACIO</w:t>
            </w:r>
            <w:r w:rsidRPr="000359EF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:rsidR="003E3633" w:rsidRPr="000359EF" w:rsidRDefault="003E3633" w:rsidP="00E125CB">
            <w:pPr>
              <w:ind w:right="-1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IMPORT PROPOSTA</w:t>
            </w:r>
          </w:p>
        </w:tc>
      </w:tr>
      <w:tr w:rsidR="003E3633" w:rsidRPr="00E630F8" w:rsidTr="00E125CB">
        <w:trPr>
          <w:trHeight w:val="418"/>
          <w:jc w:val="center"/>
        </w:trPr>
        <w:tc>
          <w:tcPr>
            <w:tcW w:w="2906" w:type="dxa"/>
            <w:shd w:val="clear" w:color="auto" w:fill="DBE5F1"/>
            <w:vAlign w:val="center"/>
            <w:hideMark/>
          </w:tcPr>
          <w:p w:rsidR="003E3633" w:rsidRPr="000359EF" w:rsidRDefault="003E3633" w:rsidP="00E125CB">
            <w:pPr>
              <w:ind w:right="-1"/>
              <w:rPr>
                <w:rFonts w:cs="Arial"/>
                <w:iCs/>
                <w:sz w:val="20"/>
                <w:szCs w:val="20"/>
                <w:lang w:val="ca-ES" w:eastAsia="ca-ES"/>
              </w:rPr>
            </w:pPr>
            <w:r w:rsidRPr="000359EF">
              <w:rPr>
                <w:rFonts w:cs="Arial"/>
                <w:b/>
                <w:bCs/>
                <w:iCs/>
                <w:sz w:val="20"/>
                <w:szCs w:val="20"/>
                <w:lang w:val="ca-ES" w:eastAsia="ca-ES"/>
              </w:rPr>
              <w:t>Revisió del projecte</w:t>
            </w:r>
          </w:p>
          <w:p w:rsidR="003E3633" w:rsidRPr="000359EF" w:rsidRDefault="003E3633" w:rsidP="00E125CB">
            <w:pPr>
              <w:ind w:right="-1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 xml:space="preserve">Incloent cost </w:t>
            </w:r>
            <w:proofErr w:type="spellStart"/>
            <w:r w:rsidRPr="000359EF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>geotècnic</w:t>
            </w:r>
            <w:proofErr w:type="spellEnd"/>
          </w:p>
        </w:tc>
        <w:tc>
          <w:tcPr>
            <w:tcW w:w="2051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 xml:space="preserve">  6.360 €</w:t>
            </w:r>
          </w:p>
        </w:tc>
        <w:tc>
          <w:tcPr>
            <w:tcW w:w="2524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396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cs="Arial"/>
                <w:b/>
                <w:bCs/>
                <w:sz w:val="20"/>
                <w:szCs w:val="20"/>
                <w:lang w:val="ca-ES" w:eastAsia="ca-ES"/>
              </w:rPr>
              <w:t>Direcció facultativa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48.340 €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430"/>
          <w:jc w:val="center"/>
        </w:trPr>
        <w:tc>
          <w:tcPr>
            <w:tcW w:w="2906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left="708" w:right="-1"/>
              <w:rPr>
                <w:rFonts w:eastAsia="Times New Roman" w:cs="Arial"/>
                <w:bCs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cs="Arial"/>
                <w:bCs/>
                <w:sz w:val="20"/>
                <w:szCs w:val="20"/>
                <w:lang w:val="ca-ES" w:eastAsia="ca-ES"/>
              </w:rPr>
              <w:t>Direcció d’obra</w:t>
            </w:r>
          </w:p>
        </w:tc>
        <w:tc>
          <w:tcPr>
            <w:tcW w:w="2051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20.140 €</w:t>
            </w:r>
          </w:p>
        </w:tc>
        <w:tc>
          <w:tcPr>
            <w:tcW w:w="2524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430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left="708" w:right="-1"/>
              <w:rPr>
                <w:rFonts w:cs="Arial"/>
                <w:bCs/>
                <w:sz w:val="20"/>
                <w:szCs w:val="20"/>
                <w:lang w:val="ca-ES" w:eastAsia="ca-ES"/>
              </w:rPr>
            </w:pPr>
            <w:r w:rsidRPr="000359EF">
              <w:rPr>
                <w:rFonts w:cs="Arial"/>
                <w:bCs/>
                <w:sz w:val="20"/>
                <w:szCs w:val="20"/>
                <w:lang w:val="ca-ES" w:eastAsia="ca-ES"/>
              </w:rPr>
              <w:t>Direcció d’execució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20.140 €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430"/>
          <w:jc w:val="center"/>
        </w:trPr>
        <w:tc>
          <w:tcPr>
            <w:tcW w:w="2906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left="708" w:right="-1"/>
              <w:jc w:val="left"/>
              <w:rPr>
                <w:rFonts w:cs="Arial"/>
                <w:bCs/>
                <w:sz w:val="20"/>
                <w:szCs w:val="20"/>
                <w:lang w:val="ca-ES" w:eastAsia="ca-ES"/>
              </w:rPr>
            </w:pPr>
            <w:r w:rsidRPr="000359EF">
              <w:rPr>
                <w:rFonts w:cs="Arial"/>
                <w:bCs/>
                <w:sz w:val="20"/>
                <w:szCs w:val="20"/>
                <w:lang w:val="ca-ES" w:eastAsia="ca-ES"/>
              </w:rPr>
              <w:t>Coordinació de seguretat i salut</w:t>
            </w:r>
          </w:p>
        </w:tc>
        <w:tc>
          <w:tcPr>
            <w:tcW w:w="2051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 xml:space="preserve">  8.060 €</w:t>
            </w:r>
          </w:p>
        </w:tc>
        <w:tc>
          <w:tcPr>
            <w:tcW w:w="2524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422"/>
          <w:jc w:val="center"/>
        </w:trPr>
        <w:tc>
          <w:tcPr>
            <w:tcW w:w="2906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right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54.700 €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312"/>
          <w:jc w:val="center"/>
        </w:trPr>
        <w:tc>
          <w:tcPr>
            <w:tcW w:w="2906" w:type="dxa"/>
            <w:shd w:val="clear" w:color="auto" w:fill="DBE5F1"/>
            <w:vAlign w:val="center"/>
            <w:hideMark/>
          </w:tcPr>
          <w:p w:rsidR="003E3633" w:rsidRPr="000359EF" w:rsidRDefault="003E3633" w:rsidP="00E125CB">
            <w:pPr>
              <w:ind w:right="-1"/>
              <w:jc w:val="right"/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sz w:val="20"/>
                <w:szCs w:val="20"/>
                <w:lang w:val="ca-ES" w:eastAsia="es-ES"/>
              </w:rPr>
              <w:t>IVA 21%</w:t>
            </w:r>
          </w:p>
        </w:tc>
        <w:tc>
          <w:tcPr>
            <w:tcW w:w="2051" w:type="dxa"/>
            <w:shd w:val="clear" w:color="auto" w:fill="DBE5F1"/>
            <w:vAlign w:val="center"/>
            <w:hideMark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iCs/>
                <w:sz w:val="20"/>
                <w:szCs w:val="20"/>
                <w:lang w:val="ca-ES" w:eastAsia="es-ES"/>
              </w:rPr>
              <w:t>11.487 €</w:t>
            </w:r>
          </w:p>
        </w:tc>
        <w:tc>
          <w:tcPr>
            <w:tcW w:w="2524" w:type="dxa"/>
            <w:shd w:val="clear" w:color="auto" w:fill="DBE5F1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sz w:val="20"/>
                <w:szCs w:val="20"/>
                <w:lang w:val="ca-ES" w:eastAsia="es-ES"/>
              </w:rPr>
              <w:t>€</w:t>
            </w:r>
          </w:p>
        </w:tc>
      </w:tr>
      <w:tr w:rsidR="003E3633" w:rsidRPr="00E630F8" w:rsidTr="00E125CB">
        <w:trPr>
          <w:trHeight w:val="366"/>
          <w:jc w:val="center"/>
        </w:trPr>
        <w:tc>
          <w:tcPr>
            <w:tcW w:w="2906" w:type="dxa"/>
            <w:shd w:val="clear" w:color="auto" w:fill="4F81BD"/>
            <w:vAlign w:val="center"/>
          </w:tcPr>
          <w:p w:rsidR="003E3633" w:rsidRPr="000359EF" w:rsidRDefault="003E3633" w:rsidP="00E125CB">
            <w:pPr>
              <w:ind w:right="-1"/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bCs/>
                <w:iCs/>
                <w:color w:val="FFFFFF"/>
                <w:sz w:val="20"/>
                <w:szCs w:val="20"/>
                <w:lang w:val="ca-ES" w:eastAsia="es-ES"/>
              </w:rPr>
              <w:t>TOTAL  (amb IVA)</w:t>
            </w:r>
          </w:p>
        </w:tc>
        <w:tc>
          <w:tcPr>
            <w:tcW w:w="2051" w:type="dxa"/>
            <w:shd w:val="clear" w:color="auto" w:fill="4F81BD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b/>
                <w:iCs/>
                <w:color w:val="FFFFFF"/>
                <w:sz w:val="20"/>
                <w:szCs w:val="20"/>
                <w:lang w:val="ca-ES" w:eastAsia="es-ES"/>
              </w:rPr>
            </w:pPr>
            <w:r w:rsidRPr="000359EF">
              <w:rPr>
                <w:rFonts w:eastAsia="Times New Roman" w:cs="Arial"/>
                <w:b/>
                <w:iCs/>
                <w:color w:val="FFFFFF"/>
                <w:sz w:val="20"/>
                <w:szCs w:val="20"/>
                <w:lang w:val="ca-ES" w:eastAsia="es-ES"/>
              </w:rPr>
              <w:t>66.187 €</w:t>
            </w:r>
          </w:p>
        </w:tc>
        <w:tc>
          <w:tcPr>
            <w:tcW w:w="2524" w:type="dxa"/>
            <w:shd w:val="clear" w:color="auto" w:fill="4F81BD"/>
            <w:vAlign w:val="center"/>
          </w:tcPr>
          <w:p w:rsidR="003E3633" w:rsidRPr="000359EF" w:rsidRDefault="003E3633" w:rsidP="00E125CB">
            <w:pPr>
              <w:ind w:right="-1"/>
              <w:jc w:val="center"/>
              <w:rPr>
                <w:rFonts w:eastAsia="Times New Roman" w:cs="Arial"/>
                <w:iCs/>
                <w:color w:val="FFFFFF"/>
                <w:sz w:val="20"/>
                <w:szCs w:val="20"/>
                <w:lang w:val="ca-ES" w:eastAsia="es-ES"/>
              </w:rPr>
            </w:pPr>
            <w:r w:rsidRPr="00E630F8">
              <w:rPr>
                <w:rFonts w:eastAsia="Times New Roman" w:cs="Arial"/>
                <w:iCs/>
                <w:color w:val="FFFFFF"/>
                <w:sz w:val="20"/>
                <w:szCs w:val="20"/>
                <w:lang w:val="ca-ES" w:eastAsia="es-ES"/>
              </w:rPr>
              <w:t>€</w:t>
            </w:r>
          </w:p>
        </w:tc>
      </w:tr>
    </w:tbl>
    <w:p w:rsidR="003E3633" w:rsidRDefault="003E3633" w:rsidP="003E3633">
      <w:pPr>
        <w:jc w:val="right"/>
        <w:rPr>
          <w:lang w:val="ca-ES"/>
        </w:rPr>
      </w:pPr>
    </w:p>
    <w:p w:rsidR="003E3633" w:rsidRPr="0051214B" w:rsidRDefault="003E3633" w:rsidP="003E3633">
      <w:pPr>
        <w:rPr>
          <w:lang w:val="ca-ES"/>
        </w:rPr>
      </w:pPr>
    </w:p>
    <w:p w:rsidR="003E3633" w:rsidRPr="0051214B" w:rsidRDefault="003E3633" w:rsidP="003E3633">
      <w:pPr>
        <w:rPr>
          <w:rFonts w:eastAsia="Times New Roman" w:cs="Arial"/>
          <w:kern w:val="1"/>
          <w:lang w:val="ca-ES" w:eastAsia="es-ES"/>
        </w:rPr>
      </w:pPr>
      <w:bookmarkStart w:id="1" w:name="_Hlk199143765"/>
      <w:r w:rsidRPr="0051214B">
        <w:rPr>
          <w:lang w:val="ca-ES"/>
        </w:rPr>
        <w:t>- Experiència</w:t>
      </w:r>
      <w:r w:rsidRPr="0051214B">
        <w:rPr>
          <w:rFonts w:eastAsia="Times New Roman" w:cs="Arial"/>
          <w:kern w:val="1"/>
          <w:lang w:val="ca-ES" w:eastAsia="es-ES"/>
        </w:rPr>
        <w:t xml:space="preserve"> que tenen els integrants en la redacció, en la direcció o en la coordinació de seguretat i salut en obres </w:t>
      </w:r>
      <w:r w:rsidRPr="002F6D7D">
        <w:rPr>
          <w:rFonts w:eastAsia="Times New Roman" w:cs="Arial"/>
          <w:kern w:val="1"/>
          <w:lang w:val="ca-ES" w:eastAsia="es-ES"/>
        </w:rPr>
        <w:t xml:space="preserve">en obres d’urbanització d’un volum </w:t>
      </w:r>
      <w:r>
        <w:rPr>
          <w:rFonts w:eastAsia="Times New Roman" w:cs="Arial"/>
          <w:kern w:val="1"/>
          <w:lang w:val="ca-ES" w:eastAsia="es-ES"/>
        </w:rPr>
        <w:t>igual</w:t>
      </w:r>
      <w:r w:rsidRPr="002F6D7D">
        <w:rPr>
          <w:rFonts w:eastAsia="Times New Roman" w:cs="Arial"/>
          <w:kern w:val="1"/>
          <w:lang w:val="ca-ES" w:eastAsia="es-ES"/>
        </w:rPr>
        <w:t xml:space="preserve"> o superior </w:t>
      </w:r>
      <w:r w:rsidRPr="0051214B">
        <w:rPr>
          <w:rFonts w:eastAsia="Times New Roman" w:cs="Arial"/>
          <w:kern w:val="1"/>
          <w:lang w:val="ca-ES" w:eastAsia="es-ES"/>
        </w:rPr>
        <w:t>igual al de la contractació:</w:t>
      </w:r>
    </w:p>
    <w:p w:rsidR="003E3633" w:rsidRPr="0051214B" w:rsidRDefault="003E3633" w:rsidP="003E3633">
      <w:pPr>
        <w:rPr>
          <w:rFonts w:eastAsia="Times New Roman" w:cs="Arial"/>
          <w:kern w:val="1"/>
          <w:lang w:val="ca-ES" w:eastAsia="es-ES"/>
        </w:rPr>
      </w:pPr>
    </w:p>
    <w:p w:rsidR="003E3633" w:rsidRPr="0051214B" w:rsidRDefault="003E3633" w:rsidP="003E3633">
      <w:pPr>
        <w:rPr>
          <w:rFonts w:eastAsia="Times New Roman" w:cs="Arial"/>
          <w:b/>
          <w:kern w:val="1"/>
          <w:lang w:val="ca-ES" w:eastAsia="es-ES"/>
        </w:rPr>
      </w:pPr>
      <w:r w:rsidRPr="0051214B">
        <w:rPr>
          <w:rFonts w:eastAsia="Times New Roman" w:cs="Arial"/>
          <w:b/>
          <w:kern w:val="1"/>
          <w:lang w:val="ca-ES" w:eastAsia="es-ES"/>
        </w:rPr>
        <w:t>a) Elaboració de projectes</w:t>
      </w:r>
    </w:p>
    <w:p w:rsidR="003E3633" w:rsidRPr="0051214B" w:rsidRDefault="003E3633" w:rsidP="003E3633">
      <w:pPr>
        <w:rPr>
          <w:rFonts w:eastAsia="Times New Roman" w:cs="Arial"/>
          <w:kern w:val="1"/>
          <w:lang w:val="ca-ES" w:eastAsia="es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790"/>
        <w:gridCol w:w="2370"/>
        <w:gridCol w:w="1482"/>
        <w:gridCol w:w="1111"/>
        <w:gridCol w:w="1457"/>
      </w:tblGrid>
      <w:tr w:rsidR="003E3633" w:rsidRPr="0051214B" w:rsidTr="00E125CB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REDACTOR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3E3633" w:rsidRPr="0051214B" w:rsidRDefault="003E3633" w:rsidP="003E3633">
      <w:pPr>
        <w:rPr>
          <w:rFonts w:eastAsia="Times New Roman" w:cs="Arial"/>
          <w:kern w:val="1"/>
          <w:lang w:val="ca-ES" w:eastAsia="es-ES"/>
        </w:rPr>
      </w:pPr>
    </w:p>
    <w:p w:rsidR="003E3633" w:rsidRPr="0051214B" w:rsidRDefault="003E3633" w:rsidP="003E3633">
      <w:pPr>
        <w:rPr>
          <w:b/>
          <w:lang w:val="ca-ES"/>
        </w:rPr>
      </w:pPr>
      <w:r w:rsidRPr="0051214B">
        <w:rPr>
          <w:b/>
          <w:lang w:val="ca-ES"/>
        </w:rPr>
        <w:t>b) Direcció obres</w:t>
      </w:r>
    </w:p>
    <w:p w:rsidR="003E3633" w:rsidRPr="0051214B" w:rsidRDefault="003E3633" w:rsidP="003E3633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770"/>
        <w:gridCol w:w="2382"/>
        <w:gridCol w:w="1484"/>
        <w:gridCol w:w="1115"/>
        <w:gridCol w:w="1459"/>
      </w:tblGrid>
      <w:tr w:rsidR="003E3633" w:rsidRPr="0051214B" w:rsidTr="00E125CB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DIRECTOR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3E3633" w:rsidRPr="0051214B" w:rsidRDefault="003E3633" w:rsidP="003E3633">
      <w:pPr>
        <w:rPr>
          <w:lang w:val="ca-ES"/>
        </w:rPr>
      </w:pPr>
    </w:p>
    <w:p w:rsidR="003E3633" w:rsidRPr="0051214B" w:rsidRDefault="003E3633" w:rsidP="003E3633">
      <w:pPr>
        <w:rPr>
          <w:b/>
          <w:lang w:val="ca-ES"/>
        </w:rPr>
      </w:pPr>
      <w:r w:rsidRPr="0051214B">
        <w:rPr>
          <w:b/>
          <w:lang w:val="ca-ES"/>
        </w:rPr>
        <w:t>c) Coordinació</w:t>
      </w:r>
    </w:p>
    <w:p w:rsidR="003E3633" w:rsidRPr="0051214B" w:rsidRDefault="003E3633" w:rsidP="003E3633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00"/>
        <w:gridCol w:w="2306"/>
        <w:gridCol w:w="1471"/>
        <w:gridCol w:w="1088"/>
        <w:gridCol w:w="1445"/>
      </w:tblGrid>
      <w:tr w:rsidR="003E3633" w:rsidRPr="0051214B" w:rsidTr="00E125CB">
        <w:tc>
          <w:tcPr>
            <w:tcW w:w="197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INICIALS DEL COORDINADOR</w:t>
            </w:r>
          </w:p>
        </w:tc>
        <w:tc>
          <w:tcPr>
            <w:tcW w:w="281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NOM DEL PROJECTE</w:t>
            </w: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PEM DEL PROJECTE</w:t>
            </w:r>
          </w:p>
        </w:tc>
        <w:tc>
          <w:tcPr>
            <w:tcW w:w="126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 xml:space="preserve">DATA </w:t>
            </w:r>
          </w:p>
        </w:tc>
        <w:tc>
          <w:tcPr>
            <w:tcW w:w="153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b/>
                <w:bCs/>
                <w:color w:val="FFFFFF"/>
                <w:kern w:val="1"/>
                <w:sz w:val="20"/>
                <w:lang w:val="ca-ES" w:eastAsia="es-ES"/>
              </w:rPr>
              <w:t>LLOC EXECUCIÓ</w:t>
            </w: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DBE5F1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DBE5F1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  <w:tr w:rsidR="003E3633" w:rsidRPr="0051214B" w:rsidTr="00E125CB">
        <w:tc>
          <w:tcPr>
            <w:tcW w:w="1974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b/>
                <w:bCs/>
                <w:kern w:val="1"/>
                <w:sz w:val="20"/>
                <w:lang w:val="ca-ES" w:eastAsia="es-ES"/>
              </w:rPr>
            </w:pPr>
          </w:p>
        </w:tc>
        <w:tc>
          <w:tcPr>
            <w:tcW w:w="2812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E3633" w:rsidRPr="0051214B" w:rsidRDefault="003E3633" w:rsidP="00E125CB">
            <w:pPr>
              <w:jc w:val="center"/>
              <w:rPr>
                <w:rFonts w:eastAsia="Times New Roman" w:cs="Arial"/>
                <w:kern w:val="1"/>
                <w:sz w:val="20"/>
                <w:lang w:val="ca-ES" w:eastAsia="es-ES"/>
              </w:rPr>
            </w:pPr>
            <w:r w:rsidRPr="0051214B">
              <w:rPr>
                <w:rFonts w:eastAsia="Times New Roman" w:cs="Arial"/>
                <w:kern w:val="1"/>
                <w:sz w:val="20"/>
                <w:lang w:val="ca-ES" w:eastAsia="es-ES"/>
              </w:rPr>
              <w:t>€</w:t>
            </w:r>
          </w:p>
        </w:tc>
        <w:tc>
          <w:tcPr>
            <w:tcW w:w="1265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  <w:tc>
          <w:tcPr>
            <w:tcW w:w="1537" w:type="dxa"/>
            <w:shd w:val="clear" w:color="auto" w:fill="auto"/>
          </w:tcPr>
          <w:p w:rsidR="003E3633" w:rsidRPr="0051214B" w:rsidRDefault="003E3633" w:rsidP="00E125CB">
            <w:pPr>
              <w:rPr>
                <w:rFonts w:eastAsia="Times New Roman" w:cs="Arial"/>
                <w:kern w:val="1"/>
                <w:sz w:val="20"/>
                <w:lang w:val="ca-ES" w:eastAsia="es-ES"/>
              </w:rPr>
            </w:pPr>
          </w:p>
        </w:tc>
      </w:tr>
    </w:tbl>
    <w:p w:rsidR="003E3633" w:rsidRPr="0051214B" w:rsidRDefault="003E3633" w:rsidP="003E3633">
      <w:pPr>
        <w:rPr>
          <w:lang w:val="ca-ES"/>
        </w:rPr>
      </w:pPr>
    </w:p>
    <w:bookmarkEnd w:id="1"/>
    <w:p w:rsidR="003E3633" w:rsidRPr="0051214B" w:rsidRDefault="003E3633" w:rsidP="003E3633">
      <w:pPr>
        <w:rPr>
          <w:lang w:val="ca-ES"/>
        </w:rPr>
      </w:pPr>
      <w:r w:rsidRPr="0051214B">
        <w:rPr>
          <w:lang w:val="ca-ES"/>
        </w:rPr>
        <w:t xml:space="preserve">I perquè consti, signo aquesta declaració responsable. </w:t>
      </w:r>
    </w:p>
    <w:p w:rsidR="003E3633" w:rsidRPr="0051214B" w:rsidRDefault="003E3633" w:rsidP="003E3633">
      <w:pPr>
        <w:rPr>
          <w:b/>
          <w:lang w:val="ca-ES"/>
        </w:rPr>
      </w:pPr>
    </w:p>
    <w:p w:rsidR="003E3633" w:rsidRPr="0051214B" w:rsidRDefault="003E3633" w:rsidP="003E3633">
      <w:pPr>
        <w:rPr>
          <w:b/>
          <w:lang w:val="ca-ES"/>
        </w:rPr>
      </w:pPr>
      <w:r w:rsidRPr="0051214B">
        <w:rPr>
          <w:b/>
          <w:lang w:val="ca-ES"/>
        </w:rPr>
        <w:t>SIGNATURA ELECTRÒNICA</w:t>
      </w:r>
    </w:p>
    <w:p w:rsidR="003E3633" w:rsidRPr="0051214B" w:rsidRDefault="003E3633" w:rsidP="003E3633">
      <w:pPr>
        <w:rPr>
          <w:lang w:val="ca-ES"/>
        </w:rPr>
      </w:pPr>
    </w:p>
    <w:p w:rsidR="00766D9C" w:rsidRPr="001352EB" w:rsidRDefault="00766D9C" w:rsidP="001352EB">
      <w:bookmarkStart w:id="2" w:name="_GoBack"/>
      <w:bookmarkEnd w:id="2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633" w:rsidRDefault="003E3633" w:rsidP="00222F8A">
      <w:r>
        <w:separator/>
      </w:r>
    </w:p>
  </w:endnote>
  <w:endnote w:type="continuationSeparator" w:id="0">
    <w:p w:rsidR="003E3633" w:rsidRDefault="003E3633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633" w:rsidRDefault="003E3633" w:rsidP="00222F8A">
      <w:r>
        <w:separator/>
      </w:r>
    </w:p>
  </w:footnote>
  <w:footnote w:type="continuationSeparator" w:id="0">
    <w:p w:rsidR="003E3633" w:rsidRDefault="003E3633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33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3E3633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A30D0695-471A-42DB-B750-07AE925A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633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023A-1B48-428D-BCE5-D4525CB9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Boix Martín</dc:creator>
  <cp:keywords/>
  <dc:description/>
  <cp:lastModifiedBy>Maria Elena Boix Martín</cp:lastModifiedBy>
  <cp:revision>1</cp:revision>
  <cp:lastPrinted>2021-05-23T09:23:00Z</cp:lastPrinted>
  <dcterms:created xsi:type="dcterms:W3CDTF">2025-07-24T07:48:00Z</dcterms:created>
  <dcterms:modified xsi:type="dcterms:W3CDTF">2025-07-24T07:48:00Z</dcterms:modified>
</cp:coreProperties>
</file>