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AF17" w14:textId="4B059BD9" w:rsidR="00247B23" w:rsidRPr="00601F24" w:rsidRDefault="00247B23" w:rsidP="00247B2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ca-ES"/>
        </w:rPr>
      </w:pPr>
      <w:r w:rsidRPr="00601F24">
        <w:rPr>
          <w:rFonts w:ascii="Arial" w:eastAsia="Times New Roman" w:hAnsi="Arial" w:cs="Arial"/>
          <w:b/>
          <w:sz w:val="18"/>
          <w:szCs w:val="18"/>
          <w:lang w:eastAsia="ca-ES"/>
        </w:rPr>
        <w:t>OFERTA ECONÒMICA</w:t>
      </w:r>
    </w:p>
    <w:p w14:paraId="4661C14C" w14:textId="77777777" w:rsidR="00247B23" w:rsidRPr="00601F24" w:rsidRDefault="00247B23" w:rsidP="00247B2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ca-ES"/>
        </w:rPr>
      </w:pPr>
    </w:p>
    <w:p w14:paraId="2F416670" w14:textId="77777777" w:rsidR="00247B23" w:rsidRPr="00601F24" w:rsidRDefault="00247B23" w:rsidP="00247B23">
      <w:pPr>
        <w:spacing w:after="0" w:line="240" w:lineRule="auto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601F24">
        <w:rPr>
          <w:rFonts w:ascii="Arial" w:eastAsia="Times New Roman" w:hAnsi="Arial" w:cs="Arial"/>
          <w:sz w:val="18"/>
          <w:szCs w:val="18"/>
          <w:lang w:eastAsia="ca-ES"/>
        </w:rPr>
        <w:t xml:space="preserve">El Sr./la Sra. ... , domiciliat/da a ... carrer ... núm. ... , amb DNI núm. ... , major d'edat, en nom propi, o en representació de l'empresa ... , amb NIF ... amb domicili a ... carrer ... núm. ..., assabentat/da de les condicions exigides per optar a l’adjudicació del </w:t>
      </w:r>
      <w:r w:rsidRPr="00601F24">
        <w:rPr>
          <w:rFonts w:ascii="Arial" w:hAnsi="Arial" w:cs="Arial"/>
          <w:b/>
          <w:bCs/>
          <w:sz w:val="18"/>
          <w:szCs w:val="18"/>
        </w:rPr>
        <w:t xml:space="preserve">contracte de </w:t>
      </w:r>
      <w:r w:rsidRPr="00601F24">
        <w:rPr>
          <w:rFonts w:ascii="Arial" w:hAnsi="Arial" w:cs="Arial"/>
          <w:b/>
          <w:bCs/>
          <w:spacing w:val="-2"/>
          <w:sz w:val="18"/>
          <w:szCs w:val="18"/>
        </w:rPr>
        <w:t>SERVEIS DE MANTENIMENT PREVENTIU, NORMATIU I CORRECTIU DELS ASCENSORS I MUNTACÀRREGUES DE L’AUDITORI DE BARCELONA</w:t>
      </w:r>
      <w:r w:rsidRPr="00601F24">
        <w:rPr>
          <w:rFonts w:ascii="Arial" w:hAnsi="Arial" w:cs="Arial"/>
          <w:b/>
          <w:bCs/>
          <w:sz w:val="18"/>
          <w:szCs w:val="18"/>
        </w:rPr>
        <w:t>, AMB MESURES DE CONTRACTACIÓ PÚBLICA SOSTENIBLE. Lot ....</w:t>
      </w:r>
      <w:r w:rsidRPr="00601F24">
        <w:rPr>
          <w:rFonts w:ascii="Arial" w:eastAsia="Times New Roman" w:hAnsi="Arial" w:cs="Arial"/>
          <w:sz w:val="18"/>
          <w:szCs w:val="18"/>
          <w:lang w:eastAsia="ca-ES"/>
        </w:rPr>
        <w:t xml:space="preserve">, es compromet a realitzar-lo amb subjecció al plec de clàusules administratives particulars i al de prescripcions tècniques, </w:t>
      </w:r>
      <w:r w:rsidRPr="00601F24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i pels preus següents:</w:t>
      </w:r>
    </w:p>
    <w:p w14:paraId="7B03AAC1" w14:textId="77777777" w:rsidR="00247B23" w:rsidRPr="00601F24" w:rsidRDefault="00247B23" w:rsidP="00247B23">
      <w:pPr>
        <w:spacing w:after="0" w:line="240" w:lineRule="auto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</w:p>
    <w:p w14:paraId="56BAA6AC" w14:textId="77777777" w:rsidR="00247B23" w:rsidRPr="00601F24" w:rsidRDefault="00247B23" w:rsidP="00247B23">
      <w:pPr>
        <w:spacing w:after="0" w:line="240" w:lineRule="auto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u w:val="single"/>
          <w:lang w:eastAsia="es-ES"/>
        </w:rPr>
      </w:pPr>
      <w:r w:rsidRPr="00601F24">
        <w:rPr>
          <w:rFonts w:ascii="Arial" w:eastAsia="Times New Roman" w:hAnsi="Arial" w:cs="Arial"/>
          <w:snapToGrid w:val="0"/>
          <w:sz w:val="18"/>
          <w:szCs w:val="18"/>
          <w:u w:val="single"/>
          <w:lang w:eastAsia="es-ES"/>
        </w:rPr>
        <w:t>Només si presenta oferta al Lot 1:</w:t>
      </w:r>
    </w:p>
    <w:p w14:paraId="5198F85D" w14:textId="77777777" w:rsidR="00247B23" w:rsidRPr="00601F24" w:rsidRDefault="00247B23" w:rsidP="00247B23">
      <w:pPr>
        <w:spacing w:after="0" w:line="240" w:lineRule="auto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</w:p>
    <w:tbl>
      <w:tblPr>
        <w:tblW w:w="434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825"/>
        <w:gridCol w:w="2178"/>
        <w:gridCol w:w="2376"/>
      </w:tblGrid>
      <w:tr w:rsidR="00247B23" w:rsidRPr="00601F24" w14:paraId="1A2FDB25" w14:textId="77777777" w:rsidTr="00641220">
        <w:trPr>
          <w:trHeight w:val="690"/>
        </w:trPr>
        <w:tc>
          <w:tcPr>
            <w:tcW w:w="1914" w:type="pct"/>
            <w:vAlign w:val="center"/>
          </w:tcPr>
          <w:p w14:paraId="747CE67E" w14:textId="77777777" w:rsidR="00247B23" w:rsidRPr="00601F24" w:rsidRDefault="00247B23" w:rsidP="006412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01F2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Pressupost màxim sense IVA:</w:t>
            </w:r>
          </w:p>
          <w:p w14:paraId="76A36063" w14:textId="77777777" w:rsidR="00247B23" w:rsidRPr="00601F24" w:rsidRDefault="00247B23" w:rsidP="006412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01F24">
              <w:rPr>
                <w:rFonts w:ascii="Arial" w:hAnsi="Arial" w:cs="Arial"/>
                <w:sz w:val="18"/>
                <w:szCs w:val="18"/>
              </w:rPr>
              <w:t>17.964,24</w:t>
            </w:r>
            <w:r w:rsidRPr="00601F24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01F2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euros</w:t>
            </w:r>
          </w:p>
        </w:tc>
        <w:tc>
          <w:tcPr>
            <w:tcW w:w="1476" w:type="pct"/>
            <w:vAlign w:val="center"/>
          </w:tcPr>
          <w:p w14:paraId="74B5B677" w14:textId="77777777" w:rsidR="00247B23" w:rsidRPr="00601F24" w:rsidRDefault="00247B23" w:rsidP="006412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01F2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Preu ofert, sense IVA</w:t>
            </w:r>
          </w:p>
        </w:tc>
        <w:tc>
          <w:tcPr>
            <w:tcW w:w="1610" w:type="pct"/>
            <w:vAlign w:val="center"/>
          </w:tcPr>
          <w:p w14:paraId="7A25E0D9" w14:textId="77777777" w:rsidR="00247B23" w:rsidRPr="00601F24" w:rsidRDefault="00247B23" w:rsidP="006412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01F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............    euros</w:t>
            </w:r>
          </w:p>
        </w:tc>
      </w:tr>
      <w:tr w:rsidR="00247B23" w:rsidRPr="00601F24" w14:paraId="6EECD1EC" w14:textId="77777777" w:rsidTr="00641220">
        <w:trPr>
          <w:trHeight w:val="690"/>
        </w:trPr>
        <w:tc>
          <w:tcPr>
            <w:tcW w:w="1914" w:type="pct"/>
            <w:vAlign w:val="center"/>
          </w:tcPr>
          <w:p w14:paraId="38F6ED17" w14:textId="77777777" w:rsidR="00247B23" w:rsidRPr="00601F24" w:rsidRDefault="00247B23" w:rsidP="006412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01F2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Tipus IVA (21%)</w:t>
            </w:r>
          </w:p>
          <w:p w14:paraId="73F24C3E" w14:textId="77777777" w:rsidR="00247B23" w:rsidRPr="00601F24" w:rsidRDefault="00247B23" w:rsidP="006412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01F24">
              <w:rPr>
                <w:rFonts w:ascii="Arial" w:hAnsi="Arial" w:cs="Arial"/>
                <w:sz w:val="18"/>
                <w:szCs w:val="18"/>
              </w:rPr>
              <w:t xml:space="preserve">3.772,49 </w:t>
            </w:r>
            <w:r w:rsidRPr="00601F2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euros</w:t>
            </w:r>
          </w:p>
        </w:tc>
        <w:tc>
          <w:tcPr>
            <w:tcW w:w="1476" w:type="pct"/>
            <w:vAlign w:val="center"/>
          </w:tcPr>
          <w:p w14:paraId="3163CBE7" w14:textId="77777777" w:rsidR="00247B23" w:rsidRPr="00601F24" w:rsidRDefault="00247B23" w:rsidP="006412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01F2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Import IVA (21%)</w:t>
            </w:r>
          </w:p>
        </w:tc>
        <w:tc>
          <w:tcPr>
            <w:tcW w:w="1610" w:type="pct"/>
            <w:vAlign w:val="center"/>
          </w:tcPr>
          <w:p w14:paraId="5C922D9D" w14:textId="77777777" w:rsidR="00247B23" w:rsidRPr="00601F24" w:rsidRDefault="00247B23" w:rsidP="006412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01F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............    euros</w:t>
            </w:r>
          </w:p>
        </w:tc>
      </w:tr>
      <w:tr w:rsidR="00247B23" w:rsidRPr="00601F24" w14:paraId="68CABE8C" w14:textId="77777777" w:rsidTr="00641220">
        <w:trPr>
          <w:trHeight w:val="690"/>
        </w:trPr>
        <w:tc>
          <w:tcPr>
            <w:tcW w:w="1914" w:type="pct"/>
            <w:vAlign w:val="center"/>
          </w:tcPr>
          <w:p w14:paraId="0E3E4E89" w14:textId="77777777" w:rsidR="00247B23" w:rsidRPr="00601F24" w:rsidRDefault="00247B23" w:rsidP="006412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01F2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Pressupost màxim IVA inclòs:</w:t>
            </w:r>
          </w:p>
          <w:p w14:paraId="0757A4BB" w14:textId="77777777" w:rsidR="00247B23" w:rsidRPr="00601F24" w:rsidRDefault="00247B23" w:rsidP="006412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01F24">
              <w:rPr>
                <w:rFonts w:ascii="Arial" w:hAnsi="Arial" w:cs="Arial"/>
                <w:sz w:val="18"/>
                <w:szCs w:val="18"/>
              </w:rPr>
              <w:t xml:space="preserve">21.736,73 </w:t>
            </w:r>
            <w:r w:rsidRPr="00601F2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euros</w:t>
            </w:r>
          </w:p>
        </w:tc>
        <w:tc>
          <w:tcPr>
            <w:tcW w:w="1476" w:type="pct"/>
            <w:vAlign w:val="center"/>
          </w:tcPr>
          <w:p w14:paraId="48574DEF" w14:textId="77777777" w:rsidR="00247B23" w:rsidRPr="00601F24" w:rsidRDefault="00247B23" w:rsidP="006412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01F2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Preu ofert IVA inclòs</w:t>
            </w:r>
          </w:p>
        </w:tc>
        <w:tc>
          <w:tcPr>
            <w:tcW w:w="1610" w:type="pct"/>
            <w:vAlign w:val="center"/>
          </w:tcPr>
          <w:p w14:paraId="5855A5E9" w14:textId="77777777" w:rsidR="00247B23" w:rsidRPr="00601F24" w:rsidRDefault="00247B23" w:rsidP="006412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01F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............    euros</w:t>
            </w:r>
          </w:p>
        </w:tc>
      </w:tr>
    </w:tbl>
    <w:p w14:paraId="44FCF812" w14:textId="77777777" w:rsidR="00247B23" w:rsidRPr="00601F24" w:rsidRDefault="00247B23" w:rsidP="00247B23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ca-ES"/>
        </w:rPr>
      </w:pPr>
    </w:p>
    <w:p w14:paraId="37C5A401" w14:textId="77777777" w:rsidR="00247B23" w:rsidRPr="00601F24" w:rsidRDefault="00247B23" w:rsidP="00247B23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ca-ES"/>
        </w:rPr>
      </w:pPr>
    </w:p>
    <w:p w14:paraId="34318F8F" w14:textId="77777777" w:rsidR="00247B23" w:rsidRPr="00601F24" w:rsidRDefault="00247B23" w:rsidP="00247B23">
      <w:pPr>
        <w:spacing w:after="0" w:line="240" w:lineRule="auto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u w:val="single"/>
          <w:lang w:eastAsia="es-ES"/>
        </w:rPr>
      </w:pPr>
      <w:r w:rsidRPr="00601F24">
        <w:rPr>
          <w:rFonts w:ascii="Arial" w:eastAsia="Times New Roman" w:hAnsi="Arial" w:cs="Arial"/>
          <w:snapToGrid w:val="0"/>
          <w:sz w:val="18"/>
          <w:szCs w:val="18"/>
          <w:u w:val="single"/>
          <w:lang w:eastAsia="es-ES"/>
        </w:rPr>
        <w:t>Només si presenta oferta al Lot 2:</w:t>
      </w:r>
    </w:p>
    <w:p w14:paraId="6C5D2894" w14:textId="77777777" w:rsidR="00247B23" w:rsidRPr="00601F24" w:rsidRDefault="00247B23" w:rsidP="00247B23">
      <w:pPr>
        <w:spacing w:after="0" w:line="240" w:lineRule="auto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</w:p>
    <w:tbl>
      <w:tblPr>
        <w:tblW w:w="434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825"/>
        <w:gridCol w:w="2178"/>
        <w:gridCol w:w="2376"/>
      </w:tblGrid>
      <w:tr w:rsidR="00247B23" w:rsidRPr="00601F24" w14:paraId="305E87F4" w14:textId="77777777" w:rsidTr="00641220">
        <w:trPr>
          <w:trHeight w:val="690"/>
        </w:trPr>
        <w:tc>
          <w:tcPr>
            <w:tcW w:w="1914" w:type="pct"/>
            <w:vAlign w:val="center"/>
          </w:tcPr>
          <w:p w14:paraId="4CEAA87B" w14:textId="77777777" w:rsidR="00247B23" w:rsidRPr="00601F24" w:rsidRDefault="00247B23" w:rsidP="006412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01F2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Pressupost màxim sense IVA:</w:t>
            </w:r>
          </w:p>
          <w:p w14:paraId="614E541E" w14:textId="7839C73B" w:rsidR="00247B23" w:rsidRPr="00601F24" w:rsidRDefault="00555BBD" w:rsidP="006412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55BBD">
              <w:rPr>
                <w:rFonts w:ascii="Arial" w:hAnsi="Arial" w:cs="Arial"/>
                <w:sz w:val="18"/>
                <w:szCs w:val="18"/>
              </w:rPr>
              <w:t xml:space="preserve">8.518,44 </w:t>
            </w:r>
            <w:r w:rsidR="00247B23" w:rsidRPr="00601F2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euros</w:t>
            </w:r>
          </w:p>
        </w:tc>
        <w:tc>
          <w:tcPr>
            <w:tcW w:w="1476" w:type="pct"/>
            <w:vAlign w:val="center"/>
          </w:tcPr>
          <w:p w14:paraId="14FDF026" w14:textId="77777777" w:rsidR="00247B23" w:rsidRPr="00601F24" w:rsidRDefault="00247B23" w:rsidP="006412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01F2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Preu ofert, sense IVA</w:t>
            </w:r>
          </w:p>
        </w:tc>
        <w:tc>
          <w:tcPr>
            <w:tcW w:w="1610" w:type="pct"/>
            <w:vAlign w:val="center"/>
          </w:tcPr>
          <w:p w14:paraId="6CF28ED6" w14:textId="77777777" w:rsidR="00247B23" w:rsidRPr="00601F24" w:rsidRDefault="00247B23" w:rsidP="006412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01F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............    euros</w:t>
            </w:r>
          </w:p>
        </w:tc>
      </w:tr>
      <w:tr w:rsidR="00247B23" w:rsidRPr="00601F24" w14:paraId="7E3D8EFD" w14:textId="77777777" w:rsidTr="00641220">
        <w:trPr>
          <w:trHeight w:val="690"/>
        </w:trPr>
        <w:tc>
          <w:tcPr>
            <w:tcW w:w="1914" w:type="pct"/>
            <w:vAlign w:val="center"/>
          </w:tcPr>
          <w:p w14:paraId="359257CF" w14:textId="77777777" w:rsidR="00247B23" w:rsidRPr="00601F24" w:rsidRDefault="00247B23" w:rsidP="006412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01F2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Tipus IVA (21%)</w:t>
            </w:r>
          </w:p>
          <w:p w14:paraId="4A3F7491" w14:textId="104FBC59" w:rsidR="00247B23" w:rsidRPr="00601F24" w:rsidRDefault="00555BBD" w:rsidP="006412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55BBD">
              <w:rPr>
                <w:rFonts w:ascii="Arial" w:hAnsi="Arial" w:cs="Arial"/>
                <w:sz w:val="18"/>
                <w:szCs w:val="18"/>
              </w:rPr>
              <w:t xml:space="preserve">1.788,87 </w:t>
            </w:r>
            <w:r w:rsidR="00247B23" w:rsidRPr="00601F2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euros</w:t>
            </w:r>
          </w:p>
        </w:tc>
        <w:tc>
          <w:tcPr>
            <w:tcW w:w="1476" w:type="pct"/>
            <w:vAlign w:val="center"/>
          </w:tcPr>
          <w:p w14:paraId="7F67CCBE" w14:textId="77777777" w:rsidR="00247B23" w:rsidRPr="00601F24" w:rsidRDefault="00247B23" w:rsidP="006412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01F2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Import IVA (21%)</w:t>
            </w:r>
          </w:p>
        </w:tc>
        <w:tc>
          <w:tcPr>
            <w:tcW w:w="1610" w:type="pct"/>
            <w:vAlign w:val="center"/>
          </w:tcPr>
          <w:p w14:paraId="4C268EB5" w14:textId="77777777" w:rsidR="00247B23" w:rsidRPr="00601F24" w:rsidRDefault="00247B23" w:rsidP="006412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01F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............    euros</w:t>
            </w:r>
          </w:p>
        </w:tc>
      </w:tr>
      <w:tr w:rsidR="00247B23" w:rsidRPr="00601F24" w14:paraId="66840DE0" w14:textId="77777777" w:rsidTr="00641220">
        <w:trPr>
          <w:trHeight w:val="690"/>
        </w:trPr>
        <w:tc>
          <w:tcPr>
            <w:tcW w:w="1914" w:type="pct"/>
            <w:vAlign w:val="center"/>
          </w:tcPr>
          <w:p w14:paraId="1AA38CEE" w14:textId="77777777" w:rsidR="00247B23" w:rsidRPr="00601F24" w:rsidRDefault="00247B23" w:rsidP="006412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01F2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Pressupost màxim IVA inclòs:</w:t>
            </w:r>
          </w:p>
          <w:p w14:paraId="0F62343F" w14:textId="412BB203" w:rsidR="00247B23" w:rsidRPr="00601F24" w:rsidRDefault="00555BBD" w:rsidP="006412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55BBD">
              <w:rPr>
                <w:rFonts w:ascii="Arial" w:hAnsi="Arial" w:cs="Arial"/>
                <w:sz w:val="18"/>
                <w:szCs w:val="18"/>
              </w:rPr>
              <w:t>10.307,31</w:t>
            </w:r>
            <w:r w:rsidRPr="00555B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7B23" w:rsidRPr="00601F2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euros</w:t>
            </w:r>
          </w:p>
        </w:tc>
        <w:tc>
          <w:tcPr>
            <w:tcW w:w="1476" w:type="pct"/>
            <w:vAlign w:val="center"/>
          </w:tcPr>
          <w:p w14:paraId="457B07B0" w14:textId="77777777" w:rsidR="00247B23" w:rsidRPr="00601F24" w:rsidRDefault="00247B23" w:rsidP="006412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601F24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Preu ofert IVA inclòs</w:t>
            </w:r>
          </w:p>
        </w:tc>
        <w:tc>
          <w:tcPr>
            <w:tcW w:w="1610" w:type="pct"/>
            <w:vAlign w:val="center"/>
          </w:tcPr>
          <w:p w14:paraId="1BE2CAA0" w14:textId="77777777" w:rsidR="00247B23" w:rsidRPr="00601F24" w:rsidRDefault="00247B23" w:rsidP="006412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601F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............    euros</w:t>
            </w:r>
          </w:p>
        </w:tc>
      </w:tr>
    </w:tbl>
    <w:p w14:paraId="73153B97" w14:textId="77777777" w:rsidR="00247B23" w:rsidRPr="00601F24" w:rsidRDefault="00247B23" w:rsidP="00247B23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ca-ES"/>
        </w:rPr>
      </w:pPr>
    </w:p>
    <w:p w14:paraId="109BFB4E" w14:textId="77777777" w:rsidR="00247B23" w:rsidRPr="00601F24" w:rsidRDefault="00247B23" w:rsidP="00247B23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ca-ES"/>
        </w:rPr>
      </w:pPr>
    </w:p>
    <w:p w14:paraId="4B04A518" w14:textId="77777777" w:rsidR="00247B23" w:rsidRPr="00601F24" w:rsidRDefault="00247B23" w:rsidP="00247B23">
      <w:pPr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ca-ES"/>
        </w:rPr>
      </w:pPr>
      <w:r w:rsidRPr="00601F24">
        <w:rPr>
          <w:rFonts w:ascii="Arial" w:eastAsia="Times New Roman" w:hAnsi="Arial" w:cs="Arial"/>
          <w:iCs/>
          <w:sz w:val="18"/>
          <w:szCs w:val="18"/>
          <w:lang w:eastAsia="ca-ES"/>
        </w:rPr>
        <w:t>En ambdós Lots:</w:t>
      </w:r>
    </w:p>
    <w:p w14:paraId="0C3E67AF" w14:textId="77777777" w:rsidR="00247B23" w:rsidRPr="00601F24" w:rsidRDefault="00247B23" w:rsidP="00247B23">
      <w:pPr>
        <w:spacing w:after="0" w:line="240" w:lineRule="auto"/>
        <w:jc w:val="both"/>
        <w:rPr>
          <w:rFonts w:ascii="Arial" w:eastAsia="Times New Roman" w:hAnsi="Arial" w:cs="Arial"/>
          <w:iCs/>
          <w:color w:val="EE0000"/>
          <w:sz w:val="18"/>
          <w:szCs w:val="18"/>
          <w:lang w:eastAsia="ca-ES"/>
        </w:rPr>
      </w:pPr>
    </w:p>
    <w:p w14:paraId="511C4F82" w14:textId="77777777" w:rsidR="00247B23" w:rsidRPr="00601F24" w:rsidRDefault="00247B23" w:rsidP="00247B23">
      <w:pPr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ca-ES"/>
        </w:rPr>
      </w:pPr>
      <w:r w:rsidRPr="00601F24">
        <w:rPr>
          <w:rFonts w:ascii="Arial" w:eastAsia="Times New Roman" w:hAnsi="Arial" w:cs="Arial"/>
          <w:iCs/>
          <w:sz w:val="18"/>
          <w:szCs w:val="18"/>
          <w:lang w:eastAsia="ca-ES"/>
        </w:rPr>
        <w:t xml:space="preserve">Presento SI/ NO millora en el temps </w:t>
      </w:r>
      <w:r w:rsidRPr="00601F24">
        <w:rPr>
          <w:rFonts w:ascii="Arial" w:hAnsi="Arial" w:cs="Arial"/>
          <w:spacing w:val="-2"/>
          <w:sz w:val="18"/>
          <w:szCs w:val="18"/>
        </w:rPr>
        <w:t xml:space="preserve">de resposta de 2 hores davant </w:t>
      </w:r>
      <w:r w:rsidRPr="00601F24">
        <w:rPr>
          <w:rFonts w:ascii="Arial" w:hAnsi="Arial" w:cs="Arial"/>
          <w:b/>
          <w:bCs/>
          <w:spacing w:val="-2"/>
          <w:sz w:val="18"/>
          <w:szCs w:val="18"/>
        </w:rPr>
        <w:t>avaries urgents</w:t>
      </w:r>
      <w:r w:rsidRPr="00601F24">
        <w:rPr>
          <w:rFonts w:ascii="Arial" w:hAnsi="Arial" w:cs="Arial"/>
          <w:spacing w:val="-2"/>
          <w:sz w:val="18"/>
          <w:szCs w:val="18"/>
        </w:rPr>
        <w:t>, en concret, donaré resposta en .................. hores / minuts (opcions possibles: 1,5 hores, 1 hora o 45 minuts).</w:t>
      </w:r>
    </w:p>
    <w:p w14:paraId="46230B23" w14:textId="77777777" w:rsidR="00247B23" w:rsidRPr="00601F24" w:rsidRDefault="00247B23" w:rsidP="00247B23">
      <w:pPr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ca-ES"/>
        </w:rPr>
      </w:pPr>
    </w:p>
    <w:p w14:paraId="496F208C" w14:textId="77777777" w:rsidR="00247B23" w:rsidRPr="00601F24" w:rsidRDefault="00247B23" w:rsidP="00247B23">
      <w:pPr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ca-ES"/>
        </w:rPr>
      </w:pPr>
      <w:r w:rsidRPr="00601F24">
        <w:rPr>
          <w:rFonts w:ascii="Arial" w:eastAsia="Times New Roman" w:hAnsi="Arial" w:cs="Arial"/>
          <w:iCs/>
          <w:sz w:val="18"/>
          <w:szCs w:val="18"/>
          <w:lang w:eastAsia="ca-ES"/>
        </w:rPr>
        <w:t xml:space="preserve">Presento SI/ NO millora en el temps </w:t>
      </w:r>
      <w:r w:rsidRPr="00601F24">
        <w:rPr>
          <w:rFonts w:ascii="Arial" w:hAnsi="Arial" w:cs="Arial"/>
          <w:spacing w:val="-2"/>
          <w:sz w:val="18"/>
          <w:szCs w:val="18"/>
        </w:rPr>
        <w:t xml:space="preserve">de resposta d’1 hora davant </w:t>
      </w:r>
      <w:r w:rsidRPr="00601F24">
        <w:rPr>
          <w:rFonts w:ascii="Arial" w:hAnsi="Arial" w:cs="Arial"/>
          <w:b/>
          <w:bCs/>
          <w:spacing w:val="-2"/>
          <w:sz w:val="18"/>
          <w:szCs w:val="18"/>
        </w:rPr>
        <w:t>rescat de persones</w:t>
      </w:r>
      <w:r w:rsidRPr="00601F24">
        <w:rPr>
          <w:rFonts w:ascii="Arial" w:hAnsi="Arial" w:cs="Arial"/>
          <w:spacing w:val="-2"/>
          <w:sz w:val="18"/>
          <w:szCs w:val="18"/>
        </w:rPr>
        <w:t>, en concret, donaré resposta en .................. minuts (opcions possibles: 45 ó 30 minuts).</w:t>
      </w:r>
    </w:p>
    <w:p w14:paraId="474064BD" w14:textId="77777777" w:rsidR="00247B23" w:rsidRPr="00601F24" w:rsidRDefault="00247B23" w:rsidP="00247B23">
      <w:pPr>
        <w:spacing w:after="0" w:line="240" w:lineRule="auto"/>
        <w:jc w:val="both"/>
        <w:rPr>
          <w:rFonts w:ascii="Arial" w:hAnsi="Arial" w:cs="Arial"/>
          <w:spacing w:val="-2"/>
          <w:sz w:val="18"/>
          <w:szCs w:val="18"/>
        </w:rPr>
      </w:pPr>
    </w:p>
    <w:p w14:paraId="0C658440" w14:textId="77777777" w:rsidR="00247B23" w:rsidRPr="00601F24" w:rsidRDefault="00247B23" w:rsidP="00247B23">
      <w:pPr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ca-ES"/>
        </w:rPr>
      </w:pPr>
    </w:p>
    <w:p w14:paraId="2D8F39B5" w14:textId="77777777" w:rsidR="00247B23" w:rsidRPr="00601F24" w:rsidRDefault="00247B23" w:rsidP="00247B23">
      <w:pPr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ca-ES"/>
        </w:rPr>
      </w:pPr>
      <w:r w:rsidRPr="00601F24">
        <w:rPr>
          <w:rFonts w:ascii="Arial" w:eastAsia="Times New Roman" w:hAnsi="Arial" w:cs="Arial"/>
          <w:iCs/>
          <w:sz w:val="18"/>
          <w:szCs w:val="18"/>
          <w:lang w:eastAsia="ca-ES"/>
        </w:rPr>
        <w:t xml:space="preserve">Presento SI/ NO millora en el temps </w:t>
      </w:r>
      <w:r w:rsidRPr="00601F24">
        <w:rPr>
          <w:rFonts w:ascii="Arial" w:hAnsi="Arial" w:cs="Arial"/>
          <w:spacing w:val="-2"/>
          <w:sz w:val="18"/>
          <w:szCs w:val="18"/>
        </w:rPr>
        <w:t xml:space="preserve">de resposta de 24 hores davant </w:t>
      </w:r>
      <w:r w:rsidRPr="00601F24">
        <w:rPr>
          <w:rFonts w:ascii="Arial" w:hAnsi="Arial" w:cs="Arial"/>
          <w:b/>
          <w:bCs/>
          <w:spacing w:val="-2"/>
          <w:sz w:val="18"/>
          <w:szCs w:val="18"/>
        </w:rPr>
        <w:t>avaries no urgents</w:t>
      </w:r>
      <w:r w:rsidRPr="00601F24">
        <w:rPr>
          <w:rFonts w:ascii="Arial" w:hAnsi="Arial" w:cs="Arial"/>
          <w:spacing w:val="-2"/>
          <w:sz w:val="18"/>
          <w:szCs w:val="18"/>
        </w:rPr>
        <w:t>, en concret, donaré resposta en .................. hores (opcions possibles: 8, 12 o 16 hores).</w:t>
      </w:r>
    </w:p>
    <w:p w14:paraId="6AA59FE8" w14:textId="77777777" w:rsidR="00247B23" w:rsidRPr="00601F24" w:rsidRDefault="00247B23" w:rsidP="00247B23">
      <w:pPr>
        <w:pStyle w:val="Textindependent"/>
        <w:spacing w:before="0" w:after="0"/>
        <w:ind w:rightChars="150" w:right="330"/>
        <w:rPr>
          <w:rFonts w:cs="Arial"/>
          <w:spacing w:val="-2"/>
          <w:sz w:val="18"/>
          <w:szCs w:val="18"/>
        </w:rPr>
      </w:pPr>
    </w:p>
    <w:p w14:paraId="6EF4683C" w14:textId="77777777" w:rsidR="00247B23" w:rsidRPr="00601F24" w:rsidRDefault="00247B23" w:rsidP="00247B23">
      <w:pPr>
        <w:pStyle w:val="Textindependent"/>
        <w:spacing w:before="0" w:after="0"/>
        <w:ind w:rightChars="150" w:right="330"/>
        <w:rPr>
          <w:rFonts w:cs="Arial"/>
          <w:sz w:val="18"/>
          <w:szCs w:val="18"/>
        </w:rPr>
      </w:pPr>
    </w:p>
    <w:p w14:paraId="314FC7A6" w14:textId="77777777" w:rsidR="00247B23" w:rsidRPr="00601F24" w:rsidRDefault="00247B23" w:rsidP="00247B23">
      <w:pPr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ca-ES"/>
        </w:rPr>
      </w:pPr>
    </w:p>
    <w:p w14:paraId="5CAAFCE6" w14:textId="77777777" w:rsidR="00247B23" w:rsidRPr="00601F24" w:rsidRDefault="00247B23" w:rsidP="00247B23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ca-ES"/>
        </w:rPr>
      </w:pPr>
    </w:p>
    <w:p w14:paraId="43C8AC49" w14:textId="467270EC" w:rsidR="001326C3" w:rsidRDefault="00247B23" w:rsidP="00247B23">
      <w:pPr>
        <w:spacing w:after="0" w:line="240" w:lineRule="auto"/>
        <w:jc w:val="both"/>
      </w:pPr>
      <w:r w:rsidRPr="00601F24">
        <w:rPr>
          <w:rFonts w:ascii="Arial" w:eastAsia="Times New Roman" w:hAnsi="Arial" w:cs="Arial"/>
          <w:i/>
          <w:sz w:val="18"/>
          <w:szCs w:val="18"/>
          <w:lang w:eastAsia="ca-ES"/>
        </w:rPr>
        <w:t>(Signatura electrònica)</w:t>
      </w:r>
    </w:p>
    <w:sectPr w:rsidR="00132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23"/>
    <w:rsid w:val="001326C3"/>
    <w:rsid w:val="001B38CD"/>
    <w:rsid w:val="00213E59"/>
    <w:rsid w:val="00234CCA"/>
    <w:rsid w:val="00247B23"/>
    <w:rsid w:val="00555BBD"/>
    <w:rsid w:val="007B7422"/>
    <w:rsid w:val="00BB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CC6E"/>
  <w15:chartTrackingRefBased/>
  <w15:docId w15:val="{E1976CF1-821F-437F-9395-26568DE7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B23"/>
    <w:pPr>
      <w:spacing w:after="200" w:line="276" w:lineRule="auto"/>
    </w:pPr>
    <w:rPr>
      <w:kern w:val="0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47B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47B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47B2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47B2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47B2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47B2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47B2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47B2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47B2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47B2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47B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47B23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47B23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47B23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47B2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47B23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47B2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47B23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247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247B2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247B2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247B2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247B2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247B23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247B2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247B23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47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47B23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247B23"/>
    <w:rPr>
      <w:b/>
      <w:bCs/>
      <w:smallCaps/>
      <w:color w:val="2F5496" w:themeColor="accent1" w:themeShade="BF"/>
      <w:spacing w:val="5"/>
    </w:rPr>
  </w:style>
  <w:style w:type="paragraph" w:styleId="Textindependent">
    <w:name w:val="Body Text"/>
    <w:basedOn w:val="Normal"/>
    <w:link w:val="TextindependentCar"/>
    <w:rsid w:val="00247B23"/>
    <w:pPr>
      <w:spacing w:before="80" w:after="40" w:line="240" w:lineRule="auto"/>
      <w:jc w:val="both"/>
    </w:pPr>
    <w:rPr>
      <w:rFonts w:ascii="Arial" w:eastAsia="Times New Roman" w:hAnsi="Arial" w:cs="Times New Roman"/>
      <w:sz w:val="28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247B23"/>
    <w:rPr>
      <w:rFonts w:ascii="Arial" w:eastAsia="Times New Roman" w:hAnsi="Arial" w:cs="Times New Roman"/>
      <w:kern w:val="0"/>
      <w:sz w:val="28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1537</Characters>
  <Application>Microsoft Office Word</Application>
  <DocSecurity>0</DocSecurity>
  <Lines>12</Lines>
  <Paragraphs>3</Paragraphs>
  <ScaleCrop>false</ScaleCrop>
  <Company>CAO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Garcia</dc:creator>
  <cp:keywords/>
  <dc:description/>
  <cp:lastModifiedBy>Mireia Bruch</cp:lastModifiedBy>
  <cp:revision>3</cp:revision>
  <dcterms:created xsi:type="dcterms:W3CDTF">2025-09-12T07:45:00Z</dcterms:created>
  <dcterms:modified xsi:type="dcterms:W3CDTF">2025-09-12T07:47:00Z</dcterms:modified>
</cp:coreProperties>
</file>