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65C6397A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A02D2C" w:rsidRPr="00A02D2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C10CE4" w:rsidRPr="00C10CE4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Corredor BRCAT i Via Ciclista a la C-59 (Eix Riera de Caldes) Palau-Solità i Plegamans – Caldes de Montbui. Clau: PC-ANB-21088-L2</w:t>
      </w:r>
    </w:p>
    <w:p w14:paraId="5861F014" w14:textId="6D948520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208A22AD" w14:textId="77777777" w:rsidR="00C10CE4" w:rsidRPr="00C10CE4" w:rsidRDefault="00C10CE4" w:rsidP="00C10CE4">
      <w:pPr>
        <w:jc w:val="both"/>
        <w:rPr>
          <w:rFonts w:ascii="Arial" w:hAnsi="Arial" w:cs="Arial"/>
          <w:color w:val="000000"/>
          <w:lang w:val="ca-ES"/>
        </w:rPr>
      </w:pPr>
      <w:hyperlink r:id="rId6" w:history="1">
        <w:r w:rsidRPr="00C10CE4">
          <w:rPr>
            <w:rStyle w:val="Enlla"/>
            <w:rFonts w:ascii="Arial" w:hAnsi="Arial" w:cs="Arial"/>
            <w:lang w:val="ca-ES"/>
          </w:rPr>
          <w:t>https://ftp.infraestructures.cat/?u=vpdcUNtx&amp;p=A66qBPrT</w:t>
        </w:r>
      </w:hyperlink>
      <w:r w:rsidRPr="00C10CE4">
        <w:rPr>
          <w:rFonts w:ascii="Arial" w:hAnsi="Arial" w:cs="Arial"/>
          <w:color w:val="000000"/>
          <w:lang w:val="ca-ES"/>
        </w:rPr>
        <w:t xml:space="preserve"> </w:t>
      </w:r>
    </w:p>
    <w:p w14:paraId="57B35F20" w14:textId="77777777" w:rsidR="00C10CE4" w:rsidRDefault="00C10CE4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518E35D0" w:rsidR="00A02D2C" w:rsidRPr="00A02D2C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770505FD" w14:textId="74659A92" w:rsidR="00A02D2C" w:rsidRDefault="00564C06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564C06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https://ftp.infraestructures.cat/?u=cMettVe6&amp;p=v4HBEyWW</w:t>
        </w:r>
      </w:hyperlink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E1EE3" w14:textId="77777777" w:rsidR="003A3D4C" w:rsidRPr="003A3D4C" w:rsidRDefault="003A3D4C" w:rsidP="0B19D6E6">
      <w:pPr>
        <w:jc w:val="both"/>
        <w:rPr>
          <w:rFonts w:ascii="Arial" w:hAnsi="Arial" w:cs="Arial"/>
          <w:b/>
          <w:bCs/>
          <w:sz w:val="24"/>
          <w:szCs w:val="24"/>
          <w:lang w:val="ca-ES"/>
        </w:rPr>
      </w:pPr>
    </w:p>
    <w:sectPr w:rsidR="003A3D4C" w:rsidRPr="003A3D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1AFA" w14:textId="77777777" w:rsidR="001C4706" w:rsidRDefault="001C4706" w:rsidP="00750E66">
      <w:pPr>
        <w:spacing w:after="0" w:line="240" w:lineRule="auto"/>
      </w:pPr>
      <w:r>
        <w:separator/>
      </w:r>
    </w:p>
  </w:endnote>
  <w:endnote w:type="continuationSeparator" w:id="0">
    <w:p w14:paraId="1EAC8840" w14:textId="77777777" w:rsidR="001C4706" w:rsidRDefault="001C4706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04DAA" w14:textId="77777777" w:rsidR="001C4706" w:rsidRDefault="001C4706" w:rsidP="00750E66">
      <w:pPr>
        <w:spacing w:after="0" w:line="240" w:lineRule="auto"/>
      </w:pPr>
      <w:r>
        <w:separator/>
      </w:r>
    </w:p>
  </w:footnote>
  <w:footnote w:type="continuationSeparator" w:id="0">
    <w:p w14:paraId="3CB98D16" w14:textId="77777777" w:rsidR="001C4706" w:rsidRDefault="001C4706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1C4706"/>
    <w:rsid w:val="00200CC2"/>
    <w:rsid w:val="00205E36"/>
    <w:rsid w:val="00206C8E"/>
    <w:rsid w:val="002106B0"/>
    <w:rsid w:val="0024359B"/>
    <w:rsid w:val="002537A2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9681A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4C06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D0596"/>
    <w:rsid w:val="00C10CE4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cMettVe6&amp;p=v4HBEyWW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vpdcUNtx&amp;p=A66qBPrT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2025-01-20T10:47:00Z</dcterms:created>
  <dcterms:modified xsi:type="dcterms:W3CDTF">2025-09-10T05:13:00Z</dcterms:modified>
</cp:coreProperties>
</file>