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496D" w14:textId="77777777" w:rsidR="00024EE5" w:rsidRDefault="00024EE5">
      <w:pPr>
        <w:pStyle w:val="Textoindependiente"/>
        <w:rPr>
          <w:rFonts w:ascii="Times New Roman"/>
          <w:sz w:val="20"/>
        </w:rPr>
      </w:pPr>
    </w:p>
    <w:p w14:paraId="559F951E" w14:textId="77777777" w:rsidR="00024EE5" w:rsidRDefault="00024EE5">
      <w:pPr>
        <w:pStyle w:val="Textoindependiente"/>
        <w:rPr>
          <w:rFonts w:ascii="Times New Roman"/>
          <w:sz w:val="20"/>
        </w:rPr>
      </w:pPr>
    </w:p>
    <w:p w14:paraId="6628746A" w14:textId="77777777" w:rsidR="00024EE5" w:rsidRDefault="00024EE5">
      <w:pPr>
        <w:pStyle w:val="Textoindependiente"/>
        <w:rPr>
          <w:rFonts w:ascii="Times New Roman"/>
          <w:sz w:val="20"/>
        </w:rPr>
      </w:pPr>
    </w:p>
    <w:p w14:paraId="39070284" w14:textId="77777777" w:rsidR="00024EE5" w:rsidRDefault="00024EE5">
      <w:pPr>
        <w:pStyle w:val="Textoindependiente"/>
        <w:rPr>
          <w:rFonts w:ascii="Times New Roman"/>
          <w:sz w:val="20"/>
        </w:rPr>
      </w:pPr>
    </w:p>
    <w:p w14:paraId="5CF84D08" w14:textId="77777777" w:rsidR="00024EE5" w:rsidRDefault="00024EE5">
      <w:pPr>
        <w:pStyle w:val="Textoindependiente"/>
        <w:rPr>
          <w:rFonts w:ascii="Times New Roman"/>
          <w:sz w:val="20"/>
        </w:rPr>
      </w:pPr>
    </w:p>
    <w:p w14:paraId="3CB005E5" w14:textId="77777777" w:rsidR="00024EE5" w:rsidRDefault="00024EE5">
      <w:pPr>
        <w:pStyle w:val="Textoindependiente"/>
        <w:rPr>
          <w:rFonts w:ascii="Times New Roman"/>
          <w:sz w:val="20"/>
        </w:rPr>
      </w:pPr>
    </w:p>
    <w:p w14:paraId="47DF01CD" w14:textId="77777777" w:rsidR="00024EE5" w:rsidRDefault="00024EE5">
      <w:pPr>
        <w:pStyle w:val="Textoindependiente"/>
        <w:rPr>
          <w:rFonts w:ascii="Times New Roman"/>
          <w:sz w:val="20"/>
        </w:rPr>
      </w:pPr>
    </w:p>
    <w:p w14:paraId="5154E69F" w14:textId="77777777" w:rsidR="00024EE5" w:rsidRDefault="00024EE5">
      <w:pPr>
        <w:pStyle w:val="Textoindependiente"/>
        <w:rPr>
          <w:rFonts w:ascii="Times New Roman"/>
          <w:sz w:val="20"/>
        </w:rPr>
      </w:pPr>
    </w:p>
    <w:p w14:paraId="412030BD" w14:textId="77777777" w:rsidR="00024EE5" w:rsidRDefault="00024EE5">
      <w:pPr>
        <w:pStyle w:val="Textoindependiente"/>
        <w:rPr>
          <w:rFonts w:ascii="Times New Roman"/>
          <w:sz w:val="20"/>
        </w:rPr>
      </w:pPr>
    </w:p>
    <w:p w14:paraId="0AFA875F" w14:textId="77777777" w:rsidR="00024EE5" w:rsidRDefault="00024EE5">
      <w:pPr>
        <w:pStyle w:val="Textoindependiente"/>
        <w:rPr>
          <w:rFonts w:ascii="Times New Roman"/>
          <w:sz w:val="20"/>
        </w:rPr>
      </w:pPr>
    </w:p>
    <w:p w14:paraId="482810A4" w14:textId="77777777" w:rsidR="00024EE5" w:rsidRDefault="00024EE5">
      <w:pPr>
        <w:pStyle w:val="Textoindependiente"/>
        <w:rPr>
          <w:rFonts w:ascii="Times New Roman"/>
          <w:sz w:val="20"/>
        </w:rPr>
      </w:pPr>
    </w:p>
    <w:p w14:paraId="44134835" w14:textId="77777777" w:rsidR="00024EE5" w:rsidRDefault="00024EE5">
      <w:pPr>
        <w:pStyle w:val="Textoindependiente"/>
        <w:rPr>
          <w:rFonts w:ascii="Times New Roman"/>
          <w:sz w:val="20"/>
        </w:rPr>
      </w:pPr>
    </w:p>
    <w:p w14:paraId="32C5F0EC" w14:textId="77777777" w:rsidR="00024EE5" w:rsidRDefault="00024EE5">
      <w:pPr>
        <w:pStyle w:val="Textoindependiente"/>
        <w:rPr>
          <w:rFonts w:ascii="Times New Roman"/>
          <w:sz w:val="20"/>
        </w:rPr>
      </w:pPr>
    </w:p>
    <w:p w14:paraId="6EB85523" w14:textId="77777777" w:rsidR="00024EE5" w:rsidRDefault="00024EE5">
      <w:pPr>
        <w:pStyle w:val="Textoindependiente"/>
        <w:rPr>
          <w:rFonts w:ascii="Times New Roman"/>
          <w:sz w:val="20"/>
        </w:rPr>
      </w:pPr>
    </w:p>
    <w:p w14:paraId="30A723E4" w14:textId="77777777" w:rsidR="00024EE5" w:rsidRDefault="00024EE5">
      <w:pPr>
        <w:pStyle w:val="Textoindependiente"/>
        <w:rPr>
          <w:rFonts w:ascii="Times New Roman"/>
          <w:sz w:val="20"/>
        </w:rPr>
      </w:pPr>
    </w:p>
    <w:p w14:paraId="1718A531" w14:textId="77777777" w:rsidR="00024EE5" w:rsidRDefault="00024EE5">
      <w:pPr>
        <w:pStyle w:val="Textoindependiente"/>
        <w:rPr>
          <w:rFonts w:ascii="Times New Roman"/>
          <w:sz w:val="20"/>
        </w:rPr>
      </w:pPr>
    </w:p>
    <w:p w14:paraId="27860798" w14:textId="77777777" w:rsidR="00024EE5" w:rsidRDefault="00024EE5">
      <w:pPr>
        <w:pStyle w:val="Textoindependiente"/>
        <w:rPr>
          <w:rFonts w:ascii="Times New Roman"/>
          <w:sz w:val="20"/>
        </w:rPr>
      </w:pPr>
    </w:p>
    <w:p w14:paraId="5BDE0DEF" w14:textId="77777777" w:rsidR="00024EE5" w:rsidRDefault="00024EE5">
      <w:pPr>
        <w:pStyle w:val="Textoindependiente"/>
        <w:spacing w:before="7"/>
        <w:rPr>
          <w:rFonts w:ascii="Times New Roman"/>
          <w:sz w:val="14"/>
        </w:rPr>
      </w:pPr>
    </w:p>
    <w:p w14:paraId="70C9811B" w14:textId="584EA0C9" w:rsidR="00024EE5" w:rsidRDefault="005E1DC0" w:rsidP="00031820">
      <w:pPr>
        <w:pStyle w:val="Textoindependiente"/>
        <w:ind w:left="720" w:hanging="617"/>
        <w:rPr>
          <w:rFonts w:ascii="Times New Roman"/>
          <w:sz w:val="20"/>
        </w:rPr>
      </w:pPr>
      <w:r>
        <w:rPr>
          <w:rFonts w:ascii="Times New Roman"/>
          <w:noProof/>
          <w:sz w:val="20"/>
        </w:rPr>
        <mc:AlternateContent>
          <mc:Choice Requires="wps">
            <w:drawing>
              <wp:inline distT="0" distB="0" distL="0" distR="0" wp14:anchorId="495288B9" wp14:editId="0C313F1B">
                <wp:extent cx="5722620" cy="1156970"/>
                <wp:effectExtent l="5080" t="8255" r="6350" b="6350"/>
                <wp:docPr id="5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1569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B2E0D5" w14:textId="77777777" w:rsidR="00024EE5" w:rsidRDefault="00024EE5">
                            <w:pPr>
                              <w:pStyle w:val="Textoindependiente"/>
                              <w:spacing w:before="4"/>
                              <w:rPr>
                                <w:rFonts w:ascii="Times New Roman"/>
                                <w:sz w:val="23"/>
                              </w:rPr>
                            </w:pPr>
                          </w:p>
                          <w:p w14:paraId="0B364801" w14:textId="36045CD0" w:rsidR="00681294" w:rsidRDefault="004914E0" w:rsidP="00681294">
                            <w:pPr>
                              <w:widowControl/>
                              <w:adjustRightInd w:val="0"/>
                              <w:jc w:val="center"/>
                              <w:rPr>
                                <w:b/>
                              </w:rPr>
                            </w:pPr>
                            <w:r>
                              <w:rPr>
                                <w:b/>
                              </w:rPr>
                              <w:t>PLECS</w:t>
                            </w:r>
                            <w:r>
                              <w:rPr>
                                <w:b/>
                                <w:spacing w:val="-4"/>
                              </w:rPr>
                              <w:t xml:space="preserve"> </w:t>
                            </w:r>
                            <w:r>
                              <w:rPr>
                                <w:b/>
                              </w:rPr>
                              <w:t>DE</w:t>
                            </w:r>
                            <w:r>
                              <w:rPr>
                                <w:b/>
                                <w:spacing w:val="-6"/>
                              </w:rPr>
                              <w:t xml:space="preserve"> </w:t>
                            </w:r>
                            <w:r>
                              <w:rPr>
                                <w:b/>
                              </w:rPr>
                              <w:t xml:space="preserve">CLÀUSULES </w:t>
                            </w:r>
                            <w:r w:rsidR="00AD573D">
                              <w:rPr>
                                <w:b/>
                              </w:rPr>
                              <w:t xml:space="preserve">ADMINISTRATIVES PARTICULARS DEL CONTRACTE D’OBRES PER L’EXECUCIÓ </w:t>
                            </w:r>
                            <w:r w:rsidR="00AD573D" w:rsidRPr="00AD573D">
                              <w:rPr>
                                <w:b/>
                              </w:rPr>
                              <w:t>DE</w:t>
                            </w:r>
                            <w:r w:rsidR="007A4C20">
                              <w:rPr>
                                <w:b/>
                              </w:rPr>
                              <w:t xml:space="preserve">L </w:t>
                            </w:r>
                            <w:r w:rsidR="00681294" w:rsidRPr="00681294">
                              <w:rPr>
                                <w:b/>
                              </w:rPr>
                              <w:t xml:space="preserve">PROJECTE BÀSIC </w:t>
                            </w:r>
                            <w:r w:rsidR="00C13AF2">
                              <w:rPr>
                                <w:b/>
                              </w:rPr>
                              <w:t xml:space="preserve">I D’EXECUCIÓ PER LA REFORMA PARCIAL D’UN EDIFICI ENTRE MITGERES PER A ÚS D’OFICINES A </w:t>
                            </w:r>
                            <w:r w:rsidR="00681294" w:rsidRPr="00681294">
                              <w:rPr>
                                <w:b/>
                              </w:rPr>
                              <w:t>TORREBESSES</w:t>
                            </w:r>
                          </w:p>
                          <w:p w14:paraId="04384AD6" w14:textId="415CCC88" w:rsidR="0008707F" w:rsidRDefault="0008707F" w:rsidP="00681294">
                            <w:pPr>
                              <w:widowControl/>
                              <w:adjustRightInd w:val="0"/>
                              <w:jc w:val="center"/>
                              <w:rPr>
                                <w:b/>
                              </w:rPr>
                            </w:pPr>
                            <w:r>
                              <w:rPr>
                                <w:b/>
                              </w:rPr>
                              <w:t xml:space="preserve"> </w:t>
                            </w:r>
                          </w:p>
                          <w:p w14:paraId="0495F8BD" w14:textId="77777777" w:rsidR="00C73202" w:rsidRPr="001945B2" w:rsidRDefault="00C73202" w:rsidP="00C73202">
                            <w:pPr>
                              <w:spacing w:before="1"/>
                              <w:ind w:left="418" w:right="420"/>
                              <w:jc w:val="center"/>
                              <w:rPr>
                                <w:b/>
                                <w:spacing w:val="-2"/>
                              </w:rPr>
                            </w:pPr>
                            <w:r w:rsidRPr="001945B2">
                              <w:rPr>
                                <w:b/>
                                <w:spacing w:val="-2"/>
                              </w:rPr>
                              <w:t>–</w:t>
                            </w:r>
                            <w:r w:rsidRPr="0090132E">
                              <w:rPr>
                                <w:b/>
                                <w:spacing w:val="-2"/>
                              </w:rPr>
                              <w:t xml:space="preserve"> </w:t>
                            </w:r>
                            <w:r>
                              <w:rPr>
                                <w:b/>
                                <w:spacing w:val="-2"/>
                              </w:rPr>
                              <w:t>PROCEDIMENT</w:t>
                            </w:r>
                            <w:r w:rsidRPr="001945B2">
                              <w:rPr>
                                <w:b/>
                                <w:spacing w:val="-2"/>
                              </w:rPr>
                              <w:t xml:space="preserve"> </w:t>
                            </w:r>
                            <w:r>
                              <w:rPr>
                                <w:b/>
                                <w:spacing w:val="-2"/>
                              </w:rPr>
                              <w:t>OBERT</w:t>
                            </w:r>
                            <w:r w:rsidRPr="001945B2">
                              <w:rPr>
                                <w:b/>
                                <w:spacing w:val="-2"/>
                              </w:rPr>
                              <w:t xml:space="preserve"> </w:t>
                            </w:r>
                            <w:r>
                              <w:rPr>
                                <w:b/>
                                <w:spacing w:val="-2"/>
                              </w:rPr>
                              <w:t>SIMPLIFICAT –</w:t>
                            </w:r>
                          </w:p>
                          <w:p w14:paraId="528CF4BE" w14:textId="77777777" w:rsidR="00C73202" w:rsidRDefault="00C73202">
                            <w:pPr>
                              <w:ind w:left="420" w:right="416"/>
                              <w:jc w:val="center"/>
                              <w:rPr>
                                <w:b/>
                                <w:i/>
                              </w:rPr>
                            </w:pPr>
                          </w:p>
                        </w:txbxContent>
                      </wps:txbx>
                      <wps:bodyPr rot="0" vert="horz" wrap="square" lIns="0" tIns="0" rIns="0" bIns="0" anchor="t" anchorCtr="0" upright="1">
                        <a:noAutofit/>
                      </wps:bodyPr>
                    </wps:wsp>
                  </a:graphicData>
                </a:graphic>
              </wp:inline>
            </w:drawing>
          </mc:Choice>
          <mc:Fallback>
            <w:pict>
              <v:shapetype w14:anchorId="495288B9" id="_x0000_t202" coordsize="21600,21600" o:spt="202" path="m,l,21600r21600,l21600,xe">
                <v:stroke joinstyle="miter"/>
                <v:path gradientshapeok="t" o:connecttype="rect"/>
              </v:shapetype>
              <v:shape id="docshape1" o:spid="_x0000_s1026" type="#_x0000_t202" style="width:450.6pt;height:9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" filled="f" strokeweight=".48pt">
                <v:textbox inset="0,0,0,0">
                  <w:txbxContent>
                    <w:p w14:paraId="43B2E0D5" w14:textId="77777777" w:rsidR="00024EE5" w:rsidRDefault="00024EE5">
                      <w:pPr>
                        <w:pStyle w:val="Textoindependiente"/>
                        <w:spacing w:before="4"/>
                        <w:rPr>
                          <w:rFonts w:ascii="Times New Roman"/>
                          <w:sz w:val="23"/>
                        </w:rPr>
                      </w:pPr>
                    </w:p>
                    <w:p w14:paraId="0B364801" w14:textId="36045CD0" w:rsidR="00681294" w:rsidRDefault="004914E0" w:rsidP="00681294">
                      <w:pPr>
                        <w:widowControl/>
                        <w:adjustRightInd w:val="0"/>
                        <w:jc w:val="center"/>
                        <w:rPr>
                          <w:b/>
                        </w:rPr>
                      </w:pPr>
                      <w:r>
                        <w:rPr>
                          <w:b/>
                        </w:rPr>
                        <w:t>PLECS</w:t>
                      </w:r>
                      <w:r>
                        <w:rPr>
                          <w:b/>
                          <w:spacing w:val="-4"/>
                        </w:rPr>
                        <w:t xml:space="preserve"> </w:t>
                      </w:r>
                      <w:r>
                        <w:rPr>
                          <w:b/>
                        </w:rPr>
                        <w:t>DE</w:t>
                      </w:r>
                      <w:r>
                        <w:rPr>
                          <w:b/>
                          <w:spacing w:val="-6"/>
                        </w:rPr>
                        <w:t xml:space="preserve"> </w:t>
                      </w:r>
                      <w:r>
                        <w:rPr>
                          <w:b/>
                        </w:rPr>
                        <w:t xml:space="preserve">CLÀUSULES </w:t>
                      </w:r>
                      <w:r w:rsidR="00AD573D">
                        <w:rPr>
                          <w:b/>
                        </w:rPr>
                        <w:t xml:space="preserve">ADMINISTRATIVES PARTICULARS DEL CONTRACTE D’OBRES PER L’EXECUCIÓ </w:t>
                      </w:r>
                      <w:r w:rsidR="00AD573D" w:rsidRPr="00AD573D">
                        <w:rPr>
                          <w:b/>
                        </w:rPr>
                        <w:t>DE</w:t>
                      </w:r>
                      <w:r w:rsidR="007A4C20">
                        <w:rPr>
                          <w:b/>
                        </w:rPr>
                        <w:t xml:space="preserve">L </w:t>
                      </w:r>
                      <w:r w:rsidR="00681294" w:rsidRPr="00681294">
                        <w:rPr>
                          <w:b/>
                        </w:rPr>
                        <w:t xml:space="preserve">PROJECTE BÀSIC </w:t>
                      </w:r>
                      <w:r w:rsidR="00C13AF2">
                        <w:rPr>
                          <w:b/>
                        </w:rPr>
                        <w:t xml:space="preserve">I D’EXECUCIÓ PER LA REFORMA PARCIAL D’UN EDIFICI ENTRE MITGERES PER A ÚS D’OFICINES A </w:t>
                      </w:r>
                      <w:r w:rsidR="00681294" w:rsidRPr="00681294">
                        <w:rPr>
                          <w:b/>
                        </w:rPr>
                        <w:t>TORREBESSES</w:t>
                      </w:r>
                    </w:p>
                    <w:p w14:paraId="04384AD6" w14:textId="415CCC88" w:rsidR="0008707F" w:rsidRDefault="0008707F" w:rsidP="00681294">
                      <w:pPr>
                        <w:widowControl/>
                        <w:adjustRightInd w:val="0"/>
                        <w:jc w:val="center"/>
                        <w:rPr>
                          <w:b/>
                        </w:rPr>
                      </w:pPr>
                      <w:r>
                        <w:rPr>
                          <w:b/>
                        </w:rPr>
                        <w:t xml:space="preserve"> </w:t>
                      </w:r>
                    </w:p>
                    <w:p w14:paraId="0495F8BD" w14:textId="77777777" w:rsidR="00C73202" w:rsidRPr="001945B2" w:rsidRDefault="00C73202" w:rsidP="00C73202">
                      <w:pPr>
                        <w:spacing w:before="1"/>
                        <w:ind w:left="418" w:right="420"/>
                        <w:jc w:val="center"/>
                        <w:rPr>
                          <w:b/>
                          <w:spacing w:val="-2"/>
                        </w:rPr>
                      </w:pPr>
                      <w:r w:rsidRPr="001945B2">
                        <w:rPr>
                          <w:b/>
                          <w:spacing w:val="-2"/>
                        </w:rPr>
                        <w:t>–</w:t>
                      </w:r>
                      <w:r w:rsidRPr="0090132E">
                        <w:rPr>
                          <w:b/>
                          <w:spacing w:val="-2"/>
                        </w:rPr>
                        <w:t xml:space="preserve"> </w:t>
                      </w:r>
                      <w:r>
                        <w:rPr>
                          <w:b/>
                          <w:spacing w:val="-2"/>
                        </w:rPr>
                        <w:t>PROCEDIMENT</w:t>
                      </w:r>
                      <w:r w:rsidRPr="001945B2">
                        <w:rPr>
                          <w:b/>
                          <w:spacing w:val="-2"/>
                        </w:rPr>
                        <w:t xml:space="preserve"> </w:t>
                      </w:r>
                      <w:r>
                        <w:rPr>
                          <w:b/>
                          <w:spacing w:val="-2"/>
                        </w:rPr>
                        <w:t>OBERT</w:t>
                      </w:r>
                      <w:r w:rsidRPr="001945B2">
                        <w:rPr>
                          <w:b/>
                          <w:spacing w:val="-2"/>
                        </w:rPr>
                        <w:t xml:space="preserve"> </w:t>
                      </w:r>
                      <w:r>
                        <w:rPr>
                          <w:b/>
                          <w:spacing w:val="-2"/>
                        </w:rPr>
                        <w:t>SIMPLIFICAT –</w:t>
                      </w:r>
                    </w:p>
                    <w:p w14:paraId="528CF4BE" w14:textId="77777777" w:rsidR="00C73202" w:rsidRDefault="00C73202">
                      <w:pPr>
                        <w:ind w:left="420" w:right="416"/>
                        <w:jc w:val="center"/>
                        <w:rPr>
                          <w:b/>
                          <w:i/>
                        </w:rPr>
                      </w:pPr>
                    </w:p>
                  </w:txbxContent>
                </v:textbox>
                <w10:anchorlock/>
              </v:shape>
            </w:pict>
          </mc:Fallback>
        </mc:AlternateContent>
      </w:r>
    </w:p>
    <w:p w14:paraId="7D6AEF9A" w14:textId="77777777" w:rsidR="00024EE5" w:rsidRDefault="00024EE5">
      <w:pPr>
        <w:rPr>
          <w:rFonts w:ascii="Times New Roman"/>
          <w:sz w:val="20"/>
        </w:rPr>
        <w:sectPr w:rsidR="00024EE5" w:rsidSect="0008707F">
          <w:headerReference w:type="default" r:id="rId8"/>
          <w:type w:val="continuous"/>
          <w:pgSz w:w="11910" w:h="16840"/>
          <w:pgMar w:top="1980" w:right="1200" w:bottom="280" w:left="1480" w:header="851" w:footer="0" w:gutter="0"/>
          <w:pgNumType w:start="1"/>
          <w:cols w:space="708"/>
        </w:sectPr>
      </w:pPr>
    </w:p>
    <w:p w14:paraId="0A76DE76" w14:textId="77777777" w:rsidR="00024EE5" w:rsidRDefault="00024EE5">
      <w:pPr>
        <w:pStyle w:val="Textoindependiente"/>
        <w:spacing w:before="1"/>
        <w:rPr>
          <w:rFonts w:ascii="Times New Roman"/>
          <w:sz w:val="16"/>
        </w:rPr>
      </w:pPr>
    </w:p>
    <w:p w14:paraId="155565F6" w14:textId="77777777" w:rsidR="00024EE5" w:rsidRDefault="00024EE5">
      <w:pPr>
        <w:pStyle w:val="Textoindependiente"/>
        <w:spacing w:before="6"/>
        <w:rPr>
          <w:sz w:val="11"/>
        </w:rPr>
      </w:pPr>
    </w:p>
    <w:p w14:paraId="1A19303F" w14:textId="77777777" w:rsidR="009A530A" w:rsidRDefault="009A530A">
      <w:pPr>
        <w:pStyle w:val="Ttulo1"/>
        <w:spacing w:before="94"/>
        <w:ind w:left="4124" w:right="4403"/>
        <w:jc w:val="center"/>
        <w:rPr>
          <w:spacing w:val="-2"/>
        </w:rPr>
      </w:pPr>
      <w:bookmarkStart w:id="0" w:name="_Toc122429217"/>
      <w:bookmarkStart w:id="1" w:name="_Toc122435499"/>
      <w:bookmarkStart w:id="2" w:name="_Toc122435775"/>
    </w:p>
    <w:p w14:paraId="08353928" w14:textId="6C80891E" w:rsidR="00024EE5" w:rsidRDefault="00BD1222">
      <w:pPr>
        <w:pStyle w:val="Ttulo1"/>
        <w:spacing w:before="94"/>
        <w:ind w:left="4124" w:right="4403"/>
        <w:jc w:val="center"/>
      </w:pPr>
      <w:bookmarkStart w:id="3" w:name="_Toc132792664"/>
      <w:r>
        <w:rPr>
          <w:spacing w:val="-2"/>
        </w:rPr>
        <w:t>ÍNDEX</w:t>
      </w:r>
      <w:bookmarkEnd w:id="0"/>
      <w:bookmarkEnd w:id="1"/>
      <w:bookmarkEnd w:id="2"/>
      <w:bookmarkEnd w:id="3"/>
    </w:p>
    <w:p w14:paraId="4AC11647" w14:textId="77777777" w:rsidR="00024EE5" w:rsidRDefault="00024EE5">
      <w:pPr>
        <w:jc w:val="center"/>
      </w:pPr>
    </w:p>
    <w:p w14:paraId="7CDE5C24" w14:textId="35279663" w:rsidR="009A530A" w:rsidRDefault="009A530A">
      <w:pPr>
        <w:jc w:val="center"/>
        <w:sectPr w:rsidR="009A530A">
          <w:headerReference w:type="default" r:id="rId9"/>
          <w:footerReference w:type="default" r:id="rId10"/>
          <w:pgSz w:w="11910" w:h="16840"/>
          <w:pgMar w:top="1980" w:right="1200" w:bottom="1945" w:left="1480" w:header="624" w:footer="1256" w:gutter="0"/>
          <w:cols w:space="708"/>
        </w:sectPr>
      </w:pPr>
    </w:p>
    <w:sdt>
      <w:sdtPr>
        <w:rPr>
          <w:b w:val="0"/>
          <w:bCs w:val="0"/>
        </w:rPr>
        <w:id w:val="-1883087695"/>
        <w:docPartObj>
          <w:docPartGallery w:val="Table of Contents"/>
          <w:docPartUnique/>
        </w:docPartObj>
      </w:sdtPr>
      <w:sdtContent>
        <w:p w14:paraId="1627D6DA" w14:textId="3FF6BD0E" w:rsidR="007F1FD5" w:rsidRPr="00432612" w:rsidRDefault="00B6685C">
          <w:pPr>
            <w:pStyle w:val="TDC1"/>
            <w:tabs>
              <w:tab w:val="right" w:leader="dot" w:pos="9220"/>
            </w:tabs>
            <w:rPr>
              <w:rFonts w:asciiTheme="minorHAnsi" w:eastAsiaTheme="minorEastAsia" w:hAnsiTheme="minorHAnsi" w:cstheme="minorBidi"/>
              <w:b w:val="0"/>
              <w:bCs w:val="0"/>
              <w:noProof/>
              <w:lang w:eastAsia="ca-ES"/>
            </w:rPr>
          </w:pPr>
          <w:r w:rsidRPr="00432612">
            <w:fldChar w:fldCharType="begin"/>
          </w:r>
          <w:r w:rsidRPr="00432612">
            <w:instrText xml:space="preserve"> TOC \o "1-3" \h \z \u </w:instrText>
          </w:r>
          <w:r w:rsidRPr="00432612">
            <w:fldChar w:fldCharType="separate"/>
          </w:r>
          <w:hyperlink w:anchor="_Toc132792664" w:history="1">
            <w:r w:rsidR="007F1FD5" w:rsidRPr="00432612">
              <w:rPr>
                <w:rStyle w:val="Hipervnculo"/>
                <w:noProof/>
                <w:color w:val="auto"/>
                <w:spacing w:val="-2"/>
              </w:rPr>
              <w:t>ÍNDEX</w:t>
            </w:r>
            <w:r w:rsidR="007F1FD5" w:rsidRPr="00432612">
              <w:rPr>
                <w:noProof/>
                <w:webHidden/>
              </w:rPr>
              <w:tab/>
            </w:r>
            <w:r w:rsidR="007F1FD5" w:rsidRPr="00432612">
              <w:rPr>
                <w:noProof/>
                <w:webHidden/>
              </w:rPr>
              <w:fldChar w:fldCharType="begin"/>
            </w:r>
            <w:r w:rsidR="007F1FD5" w:rsidRPr="00432612">
              <w:rPr>
                <w:noProof/>
                <w:webHidden/>
              </w:rPr>
              <w:instrText xml:space="preserve"> PAGEREF _Toc132792664 \h </w:instrText>
            </w:r>
            <w:r w:rsidR="007F1FD5" w:rsidRPr="00432612">
              <w:rPr>
                <w:noProof/>
                <w:webHidden/>
              </w:rPr>
            </w:r>
            <w:r w:rsidR="007F1FD5" w:rsidRPr="00432612">
              <w:rPr>
                <w:noProof/>
                <w:webHidden/>
              </w:rPr>
              <w:fldChar w:fldCharType="separate"/>
            </w:r>
            <w:r w:rsidR="007F611A">
              <w:rPr>
                <w:noProof/>
                <w:webHidden/>
              </w:rPr>
              <w:t>2</w:t>
            </w:r>
            <w:r w:rsidR="007F1FD5" w:rsidRPr="00432612">
              <w:rPr>
                <w:noProof/>
                <w:webHidden/>
              </w:rPr>
              <w:fldChar w:fldCharType="end"/>
            </w:r>
          </w:hyperlink>
        </w:p>
        <w:p w14:paraId="116A1734" w14:textId="5846B5C6"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665" w:history="1">
            <w:r w:rsidRPr="00432612">
              <w:rPr>
                <w:rStyle w:val="Hipervnculo"/>
                <w:noProof/>
                <w:color w:val="auto"/>
              </w:rPr>
              <w:t>QUADRE</w:t>
            </w:r>
            <w:r w:rsidRPr="00432612">
              <w:rPr>
                <w:rStyle w:val="Hipervnculo"/>
                <w:noProof/>
                <w:color w:val="auto"/>
                <w:spacing w:val="-6"/>
              </w:rPr>
              <w:t xml:space="preserve"> </w:t>
            </w:r>
            <w:r w:rsidRPr="00432612">
              <w:rPr>
                <w:rStyle w:val="Hipervnculo"/>
                <w:noProof/>
                <w:color w:val="auto"/>
              </w:rPr>
              <w:t>DE</w:t>
            </w:r>
            <w:r w:rsidRPr="00432612">
              <w:rPr>
                <w:rStyle w:val="Hipervnculo"/>
                <w:noProof/>
                <w:color w:val="auto"/>
                <w:spacing w:val="-6"/>
              </w:rPr>
              <w:t xml:space="preserve"> </w:t>
            </w:r>
            <w:r w:rsidRPr="00432612">
              <w:rPr>
                <w:rStyle w:val="Hipervnculo"/>
                <w:noProof/>
                <w:color w:val="auto"/>
              </w:rPr>
              <w:t>CARACTERÍSTIQUES</w:t>
            </w:r>
            <w:r w:rsidRPr="00432612">
              <w:rPr>
                <w:rStyle w:val="Hipervnculo"/>
                <w:noProof/>
                <w:color w:val="auto"/>
                <w:spacing w:val="-6"/>
              </w:rPr>
              <w:t xml:space="preserve"> </w:t>
            </w:r>
            <w:r w:rsidRPr="00432612">
              <w:rPr>
                <w:rStyle w:val="Hipervnculo"/>
                <w:noProof/>
                <w:color w:val="auto"/>
              </w:rPr>
              <w:t>DEL</w:t>
            </w:r>
            <w:r w:rsidRPr="00432612">
              <w:rPr>
                <w:rStyle w:val="Hipervnculo"/>
                <w:noProof/>
                <w:color w:val="auto"/>
                <w:spacing w:val="-6"/>
              </w:rPr>
              <w:t xml:space="preserve"> </w:t>
            </w:r>
            <w:r w:rsidRPr="00432612">
              <w:rPr>
                <w:rStyle w:val="Hipervnculo"/>
                <w:noProof/>
                <w:color w:val="auto"/>
                <w:spacing w:val="-2"/>
              </w:rPr>
              <w:t>CONTRACTE</w:t>
            </w:r>
            <w:r w:rsidRPr="00432612">
              <w:rPr>
                <w:noProof/>
                <w:webHidden/>
              </w:rPr>
              <w:tab/>
            </w:r>
            <w:r w:rsidRPr="00432612">
              <w:rPr>
                <w:noProof/>
                <w:webHidden/>
              </w:rPr>
              <w:fldChar w:fldCharType="begin"/>
            </w:r>
            <w:r w:rsidRPr="00432612">
              <w:rPr>
                <w:noProof/>
                <w:webHidden/>
              </w:rPr>
              <w:instrText xml:space="preserve"> PAGEREF _Toc132792665 \h </w:instrText>
            </w:r>
            <w:r w:rsidRPr="00432612">
              <w:rPr>
                <w:noProof/>
                <w:webHidden/>
              </w:rPr>
            </w:r>
            <w:r w:rsidRPr="00432612">
              <w:rPr>
                <w:noProof/>
                <w:webHidden/>
              </w:rPr>
              <w:fldChar w:fldCharType="separate"/>
            </w:r>
            <w:r w:rsidR="007F611A">
              <w:rPr>
                <w:noProof/>
                <w:webHidden/>
              </w:rPr>
              <w:t>4</w:t>
            </w:r>
            <w:r w:rsidRPr="00432612">
              <w:rPr>
                <w:noProof/>
                <w:webHidden/>
              </w:rPr>
              <w:fldChar w:fldCharType="end"/>
            </w:r>
          </w:hyperlink>
        </w:p>
        <w:p w14:paraId="178A6DA6" w14:textId="5A348612"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686" w:history="1">
            <w:r w:rsidRPr="00432612">
              <w:rPr>
                <w:rStyle w:val="Hipervnculo"/>
                <w:noProof/>
                <w:color w:val="auto"/>
              </w:rPr>
              <w:t>I.</w:t>
            </w:r>
            <w:r w:rsidRPr="00432612">
              <w:rPr>
                <w:rFonts w:asciiTheme="minorHAnsi" w:eastAsiaTheme="minorEastAsia" w:hAnsiTheme="minorHAnsi" w:cstheme="minorBidi"/>
                <w:b w:val="0"/>
                <w:bCs w:val="0"/>
                <w:noProof/>
                <w:lang w:eastAsia="ca-ES"/>
              </w:rPr>
              <w:tab/>
            </w:r>
            <w:r w:rsidRPr="00432612">
              <w:rPr>
                <w:rStyle w:val="Hipervnculo"/>
                <w:noProof/>
                <w:color w:val="auto"/>
              </w:rPr>
              <w:t>DISPOSICIONS</w:t>
            </w:r>
            <w:r w:rsidRPr="00432612">
              <w:rPr>
                <w:rStyle w:val="Hipervnculo"/>
                <w:noProof/>
                <w:color w:val="auto"/>
                <w:spacing w:val="-12"/>
              </w:rPr>
              <w:t xml:space="preserve"> </w:t>
            </w:r>
            <w:r w:rsidRPr="00432612">
              <w:rPr>
                <w:rStyle w:val="Hipervnculo"/>
                <w:noProof/>
                <w:color w:val="auto"/>
                <w:spacing w:val="-2"/>
              </w:rPr>
              <w:t>GENERALS</w:t>
            </w:r>
            <w:r w:rsidRPr="00432612">
              <w:rPr>
                <w:noProof/>
                <w:webHidden/>
              </w:rPr>
              <w:tab/>
            </w:r>
            <w:r w:rsidRPr="00432612">
              <w:rPr>
                <w:noProof/>
                <w:webHidden/>
              </w:rPr>
              <w:fldChar w:fldCharType="begin"/>
            </w:r>
            <w:r w:rsidRPr="00432612">
              <w:rPr>
                <w:noProof/>
                <w:webHidden/>
              </w:rPr>
              <w:instrText xml:space="preserve"> PAGEREF _Toc132792686 \h </w:instrText>
            </w:r>
            <w:r w:rsidRPr="00432612">
              <w:rPr>
                <w:noProof/>
                <w:webHidden/>
              </w:rPr>
            </w:r>
            <w:r w:rsidRPr="00432612">
              <w:rPr>
                <w:noProof/>
                <w:webHidden/>
              </w:rPr>
              <w:fldChar w:fldCharType="separate"/>
            </w:r>
            <w:r w:rsidR="007F611A">
              <w:rPr>
                <w:noProof/>
                <w:webHidden/>
              </w:rPr>
              <w:t>14</w:t>
            </w:r>
            <w:r w:rsidRPr="00432612">
              <w:rPr>
                <w:noProof/>
                <w:webHidden/>
              </w:rPr>
              <w:fldChar w:fldCharType="end"/>
            </w:r>
          </w:hyperlink>
        </w:p>
        <w:p w14:paraId="349D407D" w14:textId="53470650"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87" w:history="1">
            <w:r w:rsidRPr="00432612">
              <w:rPr>
                <w:rStyle w:val="Hipervnculo"/>
                <w:b w:val="0"/>
                <w:bCs w:val="0"/>
                <w:noProof/>
                <w:color w:val="auto"/>
              </w:rPr>
              <w:t>Primera.</w:t>
            </w:r>
            <w:r w:rsidRPr="00432612">
              <w:rPr>
                <w:rStyle w:val="Hipervnculo"/>
                <w:b w:val="0"/>
                <w:bCs w:val="0"/>
                <w:noProof/>
                <w:color w:val="auto"/>
                <w:spacing w:val="-5"/>
              </w:rPr>
              <w:t xml:space="preserve"> </w:t>
            </w:r>
            <w:r w:rsidRPr="00432612">
              <w:rPr>
                <w:rStyle w:val="Hipervnculo"/>
                <w:b w:val="0"/>
                <w:bCs w:val="0"/>
                <w:noProof/>
                <w:color w:val="auto"/>
              </w:rPr>
              <w:t>Objecte</w:t>
            </w:r>
            <w:r w:rsidRPr="00432612">
              <w:rPr>
                <w:rStyle w:val="Hipervnculo"/>
                <w:b w:val="0"/>
                <w:bCs w:val="0"/>
                <w:noProof/>
                <w:color w:val="auto"/>
                <w:spacing w:val="-5"/>
              </w:rPr>
              <w:t xml:space="preserve"> </w:t>
            </w:r>
            <w:r w:rsidRPr="00432612">
              <w:rPr>
                <w:rStyle w:val="Hipervnculo"/>
                <w:b w:val="0"/>
                <w:bCs w:val="0"/>
                <w:noProof/>
                <w:color w:val="auto"/>
              </w:rPr>
              <w:t>del</w:t>
            </w:r>
            <w:r w:rsidRPr="00432612">
              <w:rPr>
                <w:rStyle w:val="Hipervnculo"/>
                <w:b w:val="0"/>
                <w:bCs w:val="0"/>
                <w:noProof/>
                <w:color w:val="auto"/>
                <w:spacing w:val="-3"/>
              </w:rPr>
              <w:t xml:space="preserve"> </w:t>
            </w:r>
            <w:r w:rsidRPr="00432612">
              <w:rPr>
                <w:rStyle w:val="Hipervnculo"/>
                <w:b w:val="0"/>
                <w:bCs w:val="0"/>
                <w:noProof/>
                <w:color w:val="auto"/>
                <w:spacing w:val="-2"/>
              </w:rPr>
              <w:t>contracte</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_Toc132792687 \h </w:instrText>
            </w:r>
            <w:r w:rsidRPr="00432612">
              <w:rPr>
                <w:b w:val="0"/>
                <w:bCs w:val="0"/>
                <w:noProof/>
                <w:webHidden/>
              </w:rPr>
            </w:r>
            <w:r w:rsidRPr="00432612">
              <w:rPr>
                <w:b w:val="0"/>
                <w:bCs w:val="0"/>
                <w:noProof/>
                <w:webHidden/>
              </w:rPr>
              <w:fldChar w:fldCharType="separate"/>
            </w:r>
            <w:r w:rsidR="007F611A">
              <w:rPr>
                <w:b w:val="0"/>
                <w:bCs w:val="0"/>
                <w:noProof/>
                <w:webHidden/>
              </w:rPr>
              <w:t>14</w:t>
            </w:r>
            <w:r w:rsidRPr="00432612">
              <w:rPr>
                <w:b w:val="0"/>
                <w:bCs w:val="0"/>
                <w:noProof/>
                <w:webHidden/>
              </w:rPr>
              <w:fldChar w:fldCharType="end"/>
            </w:r>
          </w:hyperlink>
        </w:p>
        <w:p w14:paraId="0FBFC452" w14:textId="721921D5"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88" w:history="1">
            <w:r w:rsidRPr="00432612">
              <w:rPr>
                <w:rStyle w:val="Hipervnculo"/>
                <w:b w:val="0"/>
                <w:bCs w:val="0"/>
                <w:noProof/>
                <w:color w:val="auto"/>
              </w:rPr>
              <w:t>Segona.</w:t>
            </w:r>
            <w:r w:rsidRPr="00432612">
              <w:rPr>
                <w:rStyle w:val="Hipervnculo"/>
                <w:b w:val="0"/>
                <w:bCs w:val="0"/>
                <w:noProof/>
                <w:color w:val="auto"/>
                <w:spacing w:val="-4"/>
              </w:rPr>
              <w:t xml:space="preserve"> </w:t>
            </w:r>
            <w:r w:rsidRPr="00432612">
              <w:rPr>
                <w:rStyle w:val="Hipervnculo"/>
                <w:b w:val="0"/>
                <w:bCs w:val="0"/>
                <w:noProof/>
                <w:color w:val="auto"/>
              </w:rPr>
              <w:t>Necessitats</w:t>
            </w:r>
            <w:r w:rsidRPr="00432612">
              <w:rPr>
                <w:rStyle w:val="Hipervnculo"/>
                <w:b w:val="0"/>
                <w:bCs w:val="0"/>
                <w:noProof/>
                <w:color w:val="auto"/>
                <w:spacing w:val="-5"/>
              </w:rPr>
              <w:t xml:space="preserve"> </w:t>
            </w:r>
            <w:r w:rsidRPr="00432612">
              <w:rPr>
                <w:rStyle w:val="Hipervnculo"/>
                <w:b w:val="0"/>
                <w:bCs w:val="0"/>
                <w:noProof/>
                <w:color w:val="auto"/>
              </w:rPr>
              <w:t>que</w:t>
            </w:r>
            <w:r w:rsidRPr="00432612">
              <w:rPr>
                <w:rStyle w:val="Hipervnculo"/>
                <w:b w:val="0"/>
                <w:bCs w:val="0"/>
                <w:noProof/>
                <w:color w:val="auto"/>
                <w:spacing w:val="-4"/>
              </w:rPr>
              <w:t xml:space="preserve"> </w:t>
            </w:r>
            <w:r w:rsidRPr="00432612">
              <w:rPr>
                <w:rStyle w:val="Hipervnculo"/>
                <w:b w:val="0"/>
                <w:bCs w:val="0"/>
                <w:noProof/>
                <w:color w:val="auto"/>
              </w:rPr>
              <w:t>cal</w:t>
            </w:r>
            <w:r w:rsidRPr="00432612">
              <w:rPr>
                <w:rStyle w:val="Hipervnculo"/>
                <w:b w:val="0"/>
                <w:bCs w:val="0"/>
                <w:noProof/>
                <w:color w:val="auto"/>
                <w:spacing w:val="-6"/>
              </w:rPr>
              <w:t xml:space="preserve"> </w:t>
            </w:r>
            <w:r w:rsidRPr="00432612">
              <w:rPr>
                <w:rStyle w:val="Hipervnculo"/>
                <w:b w:val="0"/>
                <w:bCs w:val="0"/>
                <w:noProof/>
                <w:color w:val="auto"/>
              </w:rPr>
              <w:t>satisfer</w:t>
            </w:r>
            <w:r w:rsidRPr="00432612">
              <w:rPr>
                <w:rStyle w:val="Hipervnculo"/>
                <w:b w:val="0"/>
                <w:bCs w:val="0"/>
                <w:noProof/>
                <w:color w:val="auto"/>
                <w:spacing w:val="-9"/>
              </w:rPr>
              <w:t xml:space="preserve"> </w:t>
            </w:r>
            <w:r w:rsidRPr="00432612">
              <w:rPr>
                <w:rStyle w:val="Hipervnculo"/>
                <w:b w:val="0"/>
                <w:bCs w:val="0"/>
                <w:noProof/>
                <w:color w:val="auto"/>
              </w:rPr>
              <w:t>i</w:t>
            </w:r>
            <w:r w:rsidRPr="00432612">
              <w:rPr>
                <w:rStyle w:val="Hipervnculo"/>
                <w:b w:val="0"/>
                <w:bCs w:val="0"/>
                <w:noProof/>
                <w:color w:val="auto"/>
                <w:spacing w:val="-5"/>
              </w:rPr>
              <w:t xml:space="preserve"> </w:t>
            </w:r>
            <w:r w:rsidRPr="00432612">
              <w:rPr>
                <w:rStyle w:val="Hipervnculo"/>
                <w:b w:val="0"/>
                <w:bCs w:val="0"/>
                <w:noProof/>
                <w:color w:val="auto"/>
              </w:rPr>
              <w:t>idoneïtat</w:t>
            </w:r>
            <w:r w:rsidRPr="00432612">
              <w:rPr>
                <w:rStyle w:val="Hipervnculo"/>
                <w:b w:val="0"/>
                <w:bCs w:val="0"/>
                <w:noProof/>
                <w:color w:val="auto"/>
                <w:spacing w:val="-3"/>
              </w:rPr>
              <w:t xml:space="preserve"> </w:t>
            </w:r>
            <w:r w:rsidRPr="00432612">
              <w:rPr>
                <w:rStyle w:val="Hipervnculo"/>
                <w:b w:val="0"/>
                <w:bCs w:val="0"/>
                <w:noProof/>
                <w:color w:val="auto"/>
              </w:rPr>
              <w:t>del</w:t>
            </w:r>
            <w:r w:rsidRPr="00432612">
              <w:rPr>
                <w:rStyle w:val="Hipervnculo"/>
                <w:b w:val="0"/>
                <w:bCs w:val="0"/>
                <w:noProof/>
                <w:color w:val="auto"/>
                <w:spacing w:val="-3"/>
              </w:rPr>
              <w:t xml:space="preserve"> </w:t>
            </w:r>
            <w:r w:rsidRPr="00432612">
              <w:rPr>
                <w:rStyle w:val="Hipervnculo"/>
                <w:b w:val="0"/>
                <w:bCs w:val="0"/>
                <w:noProof/>
                <w:color w:val="auto"/>
                <w:spacing w:val="-2"/>
              </w:rPr>
              <w:t>contracte</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_Toc132792688 \h </w:instrText>
            </w:r>
            <w:r w:rsidRPr="00432612">
              <w:rPr>
                <w:b w:val="0"/>
                <w:bCs w:val="0"/>
                <w:noProof/>
                <w:webHidden/>
              </w:rPr>
            </w:r>
            <w:r w:rsidRPr="00432612">
              <w:rPr>
                <w:b w:val="0"/>
                <w:bCs w:val="0"/>
                <w:noProof/>
                <w:webHidden/>
              </w:rPr>
              <w:fldChar w:fldCharType="separate"/>
            </w:r>
            <w:r w:rsidR="007F611A">
              <w:rPr>
                <w:b w:val="0"/>
                <w:bCs w:val="0"/>
                <w:noProof/>
                <w:webHidden/>
              </w:rPr>
              <w:t>14</w:t>
            </w:r>
            <w:r w:rsidRPr="00432612">
              <w:rPr>
                <w:b w:val="0"/>
                <w:bCs w:val="0"/>
                <w:noProof/>
                <w:webHidden/>
              </w:rPr>
              <w:fldChar w:fldCharType="end"/>
            </w:r>
          </w:hyperlink>
        </w:p>
        <w:p w14:paraId="4ADB2726" w14:textId="6726912F"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89" w:history="1">
            <w:r w:rsidRPr="00432612">
              <w:rPr>
                <w:rStyle w:val="Hipervnculo"/>
                <w:b w:val="0"/>
                <w:bCs w:val="0"/>
                <w:noProof/>
                <w:color w:val="auto"/>
              </w:rPr>
              <w:t>Tercera.</w:t>
            </w:r>
            <w:r w:rsidRPr="00432612">
              <w:rPr>
                <w:rStyle w:val="Hipervnculo"/>
                <w:b w:val="0"/>
                <w:bCs w:val="0"/>
                <w:noProof/>
                <w:color w:val="auto"/>
                <w:spacing w:val="-5"/>
              </w:rPr>
              <w:t xml:space="preserve"> </w:t>
            </w:r>
            <w:r w:rsidRPr="00432612">
              <w:rPr>
                <w:rStyle w:val="Hipervnculo"/>
                <w:b w:val="0"/>
                <w:bCs w:val="0"/>
                <w:noProof/>
                <w:color w:val="auto"/>
              </w:rPr>
              <w:t>Dades</w:t>
            </w:r>
            <w:r w:rsidRPr="00432612">
              <w:rPr>
                <w:rStyle w:val="Hipervnculo"/>
                <w:b w:val="0"/>
                <w:bCs w:val="0"/>
                <w:noProof/>
                <w:color w:val="auto"/>
                <w:spacing w:val="-5"/>
              </w:rPr>
              <w:t xml:space="preserve"> </w:t>
            </w:r>
            <w:r w:rsidRPr="00432612">
              <w:rPr>
                <w:rStyle w:val="Hipervnculo"/>
                <w:b w:val="0"/>
                <w:bCs w:val="0"/>
                <w:noProof/>
                <w:color w:val="auto"/>
              </w:rPr>
              <w:t>econòmiques</w:t>
            </w:r>
            <w:r w:rsidRPr="00432612">
              <w:rPr>
                <w:rStyle w:val="Hipervnculo"/>
                <w:b w:val="0"/>
                <w:bCs w:val="0"/>
                <w:noProof/>
                <w:color w:val="auto"/>
                <w:spacing w:val="-7"/>
              </w:rPr>
              <w:t xml:space="preserve"> </w:t>
            </w:r>
            <w:r w:rsidRPr="00432612">
              <w:rPr>
                <w:rStyle w:val="Hipervnculo"/>
                <w:b w:val="0"/>
                <w:bCs w:val="0"/>
                <w:noProof/>
                <w:color w:val="auto"/>
              </w:rPr>
              <w:t>del</w:t>
            </w:r>
            <w:r w:rsidRPr="00432612">
              <w:rPr>
                <w:rStyle w:val="Hipervnculo"/>
                <w:b w:val="0"/>
                <w:bCs w:val="0"/>
                <w:noProof/>
                <w:color w:val="auto"/>
                <w:spacing w:val="-5"/>
              </w:rPr>
              <w:t xml:space="preserve"> </w:t>
            </w:r>
            <w:r w:rsidRPr="00432612">
              <w:rPr>
                <w:rStyle w:val="Hipervnculo"/>
                <w:b w:val="0"/>
                <w:bCs w:val="0"/>
                <w:noProof/>
                <w:color w:val="auto"/>
              </w:rPr>
              <w:t>contracte</w:t>
            </w:r>
            <w:r w:rsidRPr="00432612">
              <w:rPr>
                <w:rStyle w:val="Hipervnculo"/>
                <w:b w:val="0"/>
                <w:bCs w:val="0"/>
                <w:noProof/>
                <w:color w:val="auto"/>
                <w:spacing w:val="-6"/>
              </w:rPr>
              <w:t xml:space="preserve"> </w:t>
            </w:r>
            <w:r w:rsidRPr="00432612">
              <w:rPr>
                <w:rStyle w:val="Hipervnculo"/>
                <w:b w:val="0"/>
                <w:bCs w:val="0"/>
                <w:noProof/>
                <w:color w:val="auto"/>
              </w:rPr>
              <w:t>i</w:t>
            </w:r>
            <w:r w:rsidRPr="00432612">
              <w:rPr>
                <w:rStyle w:val="Hipervnculo"/>
                <w:b w:val="0"/>
                <w:bCs w:val="0"/>
                <w:noProof/>
                <w:color w:val="auto"/>
                <w:spacing w:val="-8"/>
              </w:rPr>
              <w:t xml:space="preserve"> </w:t>
            </w:r>
            <w:r w:rsidRPr="00432612">
              <w:rPr>
                <w:rStyle w:val="Hipervnculo"/>
                <w:b w:val="0"/>
                <w:bCs w:val="0"/>
                <w:noProof/>
                <w:color w:val="auto"/>
              </w:rPr>
              <w:t>existència</w:t>
            </w:r>
            <w:r w:rsidRPr="00432612">
              <w:rPr>
                <w:rStyle w:val="Hipervnculo"/>
                <w:b w:val="0"/>
                <w:bCs w:val="0"/>
                <w:noProof/>
                <w:color w:val="auto"/>
                <w:spacing w:val="-5"/>
              </w:rPr>
              <w:t xml:space="preserve"> </w:t>
            </w:r>
            <w:r w:rsidRPr="00432612">
              <w:rPr>
                <w:rStyle w:val="Hipervnculo"/>
                <w:b w:val="0"/>
                <w:bCs w:val="0"/>
                <w:noProof/>
                <w:color w:val="auto"/>
              </w:rPr>
              <w:t>de</w:t>
            </w:r>
            <w:r w:rsidRPr="00432612">
              <w:rPr>
                <w:rStyle w:val="Hipervnculo"/>
                <w:b w:val="0"/>
                <w:bCs w:val="0"/>
                <w:noProof/>
                <w:color w:val="auto"/>
                <w:spacing w:val="-6"/>
              </w:rPr>
              <w:t xml:space="preserve"> </w:t>
            </w:r>
            <w:r w:rsidRPr="00432612">
              <w:rPr>
                <w:rStyle w:val="Hipervnculo"/>
                <w:b w:val="0"/>
                <w:bCs w:val="0"/>
                <w:noProof/>
                <w:color w:val="auto"/>
                <w:spacing w:val="-2"/>
              </w:rPr>
              <w:t>crèdit</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_Toc132792689 \h </w:instrText>
            </w:r>
            <w:r w:rsidRPr="00432612">
              <w:rPr>
                <w:b w:val="0"/>
                <w:bCs w:val="0"/>
                <w:noProof/>
                <w:webHidden/>
              </w:rPr>
            </w:r>
            <w:r w:rsidRPr="00432612">
              <w:rPr>
                <w:b w:val="0"/>
                <w:bCs w:val="0"/>
                <w:noProof/>
                <w:webHidden/>
              </w:rPr>
              <w:fldChar w:fldCharType="separate"/>
            </w:r>
            <w:r w:rsidR="007F611A">
              <w:rPr>
                <w:b w:val="0"/>
                <w:bCs w:val="0"/>
                <w:noProof/>
                <w:webHidden/>
              </w:rPr>
              <w:t>14</w:t>
            </w:r>
            <w:r w:rsidRPr="00432612">
              <w:rPr>
                <w:b w:val="0"/>
                <w:bCs w:val="0"/>
                <w:noProof/>
                <w:webHidden/>
              </w:rPr>
              <w:fldChar w:fldCharType="end"/>
            </w:r>
          </w:hyperlink>
        </w:p>
        <w:p w14:paraId="5479C0D5" w14:textId="0ACD2D3A"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0" w:history="1">
            <w:r w:rsidRPr="00432612">
              <w:rPr>
                <w:rStyle w:val="Hipervnculo"/>
                <w:b w:val="0"/>
                <w:bCs w:val="0"/>
                <w:noProof/>
                <w:color w:val="auto"/>
              </w:rPr>
              <w:t>Quarta.</w:t>
            </w:r>
            <w:r w:rsidRPr="00432612">
              <w:rPr>
                <w:rStyle w:val="Hipervnculo"/>
                <w:b w:val="0"/>
                <w:bCs w:val="0"/>
                <w:noProof/>
                <w:color w:val="auto"/>
                <w:spacing w:val="-7"/>
              </w:rPr>
              <w:t xml:space="preserve"> </w:t>
            </w:r>
            <w:r w:rsidRPr="00432612">
              <w:rPr>
                <w:rStyle w:val="Hipervnculo"/>
                <w:b w:val="0"/>
                <w:bCs w:val="0"/>
                <w:noProof/>
                <w:color w:val="auto"/>
              </w:rPr>
              <w:t>Termini</w:t>
            </w:r>
            <w:r w:rsidRPr="00432612">
              <w:rPr>
                <w:rStyle w:val="Hipervnculo"/>
                <w:b w:val="0"/>
                <w:bCs w:val="0"/>
                <w:noProof/>
                <w:color w:val="auto"/>
                <w:spacing w:val="-5"/>
              </w:rPr>
              <w:t xml:space="preserve"> </w:t>
            </w:r>
            <w:r w:rsidRPr="00432612">
              <w:rPr>
                <w:rStyle w:val="Hipervnculo"/>
                <w:b w:val="0"/>
                <w:bCs w:val="0"/>
                <w:noProof/>
                <w:color w:val="auto"/>
              </w:rPr>
              <w:t>d’execució</w:t>
            </w:r>
            <w:r w:rsidRPr="00432612">
              <w:rPr>
                <w:rStyle w:val="Hipervnculo"/>
                <w:b w:val="0"/>
                <w:bCs w:val="0"/>
                <w:noProof/>
                <w:color w:val="auto"/>
                <w:spacing w:val="-6"/>
              </w:rPr>
              <w:t xml:space="preserve"> </w:t>
            </w:r>
            <w:r w:rsidRPr="00432612">
              <w:rPr>
                <w:rStyle w:val="Hipervnculo"/>
                <w:b w:val="0"/>
                <w:bCs w:val="0"/>
                <w:noProof/>
                <w:color w:val="auto"/>
              </w:rPr>
              <w:t>del</w:t>
            </w:r>
            <w:r w:rsidRPr="00432612">
              <w:rPr>
                <w:rStyle w:val="Hipervnculo"/>
                <w:b w:val="0"/>
                <w:bCs w:val="0"/>
                <w:noProof/>
                <w:color w:val="auto"/>
                <w:spacing w:val="-3"/>
              </w:rPr>
              <w:t xml:space="preserve"> </w:t>
            </w:r>
            <w:r w:rsidRPr="00432612">
              <w:rPr>
                <w:rStyle w:val="Hipervnculo"/>
                <w:b w:val="0"/>
                <w:bCs w:val="0"/>
                <w:noProof/>
                <w:color w:val="auto"/>
                <w:spacing w:val="-2"/>
              </w:rPr>
              <w:t>contracte</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_Toc132792690 \h </w:instrText>
            </w:r>
            <w:r w:rsidRPr="00432612">
              <w:rPr>
                <w:b w:val="0"/>
                <w:bCs w:val="0"/>
                <w:noProof/>
                <w:webHidden/>
              </w:rPr>
            </w:r>
            <w:r w:rsidRPr="00432612">
              <w:rPr>
                <w:b w:val="0"/>
                <w:bCs w:val="0"/>
                <w:noProof/>
                <w:webHidden/>
              </w:rPr>
              <w:fldChar w:fldCharType="separate"/>
            </w:r>
            <w:r w:rsidR="007F611A">
              <w:rPr>
                <w:b w:val="0"/>
                <w:bCs w:val="0"/>
                <w:noProof/>
                <w:webHidden/>
              </w:rPr>
              <w:t>15</w:t>
            </w:r>
            <w:r w:rsidRPr="00432612">
              <w:rPr>
                <w:b w:val="0"/>
                <w:bCs w:val="0"/>
                <w:noProof/>
                <w:webHidden/>
              </w:rPr>
              <w:fldChar w:fldCharType="end"/>
            </w:r>
          </w:hyperlink>
        </w:p>
        <w:p w14:paraId="5DE79806" w14:textId="26C2D906"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1" w:history="1">
            <w:r w:rsidRPr="00432612">
              <w:rPr>
                <w:rStyle w:val="Hipervnculo"/>
                <w:b w:val="0"/>
                <w:bCs w:val="0"/>
                <w:noProof/>
                <w:color w:val="auto"/>
              </w:rPr>
              <w:t>Cinquena.</w:t>
            </w:r>
            <w:r w:rsidRPr="00432612">
              <w:rPr>
                <w:rStyle w:val="Hipervnculo"/>
                <w:b w:val="0"/>
                <w:bCs w:val="0"/>
                <w:noProof/>
                <w:color w:val="auto"/>
                <w:spacing w:val="-4"/>
              </w:rPr>
              <w:t xml:space="preserve"> </w:t>
            </w:r>
            <w:r w:rsidRPr="00432612">
              <w:rPr>
                <w:rStyle w:val="Hipervnculo"/>
                <w:b w:val="0"/>
                <w:bCs w:val="0"/>
                <w:noProof/>
                <w:color w:val="auto"/>
              </w:rPr>
              <w:t>Règim</w:t>
            </w:r>
            <w:r w:rsidRPr="00432612">
              <w:rPr>
                <w:rStyle w:val="Hipervnculo"/>
                <w:b w:val="0"/>
                <w:bCs w:val="0"/>
                <w:noProof/>
                <w:color w:val="auto"/>
                <w:spacing w:val="-6"/>
              </w:rPr>
              <w:t xml:space="preserve"> </w:t>
            </w:r>
            <w:r w:rsidRPr="00432612">
              <w:rPr>
                <w:rStyle w:val="Hipervnculo"/>
                <w:b w:val="0"/>
                <w:bCs w:val="0"/>
                <w:noProof/>
                <w:color w:val="auto"/>
              </w:rPr>
              <w:t>jurídic</w:t>
            </w:r>
            <w:r w:rsidRPr="00432612">
              <w:rPr>
                <w:rStyle w:val="Hipervnculo"/>
                <w:b w:val="0"/>
                <w:bCs w:val="0"/>
                <w:noProof/>
                <w:color w:val="auto"/>
                <w:spacing w:val="-5"/>
              </w:rPr>
              <w:t xml:space="preserve"> </w:t>
            </w:r>
            <w:r w:rsidRPr="00432612">
              <w:rPr>
                <w:rStyle w:val="Hipervnculo"/>
                <w:b w:val="0"/>
                <w:bCs w:val="0"/>
                <w:noProof/>
                <w:color w:val="auto"/>
              </w:rPr>
              <w:t>del</w:t>
            </w:r>
            <w:r w:rsidRPr="00432612">
              <w:rPr>
                <w:rStyle w:val="Hipervnculo"/>
                <w:b w:val="0"/>
                <w:bCs w:val="0"/>
                <w:noProof/>
                <w:color w:val="auto"/>
                <w:spacing w:val="-5"/>
              </w:rPr>
              <w:t xml:space="preserve"> </w:t>
            </w:r>
            <w:r w:rsidRPr="00432612">
              <w:rPr>
                <w:rStyle w:val="Hipervnculo"/>
                <w:b w:val="0"/>
                <w:bCs w:val="0"/>
                <w:noProof/>
                <w:color w:val="auto"/>
                <w:spacing w:val="-2"/>
              </w:rPr>
              <w:t>contracte</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_Toc132792691 \h </w:instrText>
            </w:r>
            <w:r w:rsidRPr="00432612">
              <w:rPr>
                <w:b w:val="0"/>
                <w:bCs w:val="0"/>
                <w:noProof/>
                <w:webHidden/>
              </w:rPr>
            </w:r>
            <w:r w:rsidRPr="00432612">
              <w:rPr>
                <w:b w:val="0"/>
                <w:bCs w:val="0"/>
                <w:noProof/>
                <w:webHidden/>
              </w:rPr>
              <w:fldChar w:fldCharType="separate"/>
            </w:r>
            <w:r w:rsidR="007F611A">
              <w:rPr>
                <w:b w:val="0"/>
                <w:bCs w:val="0"/>
                <w:noProof/>
                <w:webHidden/>
              </w:rPr>
              <w:t>15</w:t>
            </w:r>
            <w:r w:rsidRPr="00432612">
              <w:rPr>
                <w:b w:val="0"/>
                <w:bCs w:val="0"/>
                <w:noProof/>
                <w:webHidden/>
              </w:rPr>
              <w:fldChar w:fldCharType="end"/>
            </w:r>
          </w:hyperlink>
        </w:p>
        <w:p w14:paraId="18C0068F" w14:textId="291CB9BB"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2" w:history="1">
            <w:r w:rsidRPr="00432612">
              <w:rPr>
                <w:rStyle w:val="Hipervnculo"/>
                <w:b w:val="0"/>
                <w:bCs w:val="0"/>
                <w:noProof/>
                <w:color w:val="auto"/>
              </w:rPr>
              <w:t>Sisena.</w:t>
            </w:r>
            <w:r w:rsidRPr="00432612">
              <w:rPr>
                <w:rStyle w:val="Hipervnculo"/>
                <w:b w:val="0"/>
                <w:bCs w:val="0"/>
                <w:noProof/>
                <w:color w:val="auto"/>
                <w:spacing w:val="-2"/>
              </w:rPr>
              <w:t xml:space="preserve"> </w:t>
            </w:r>
            <w:r w:rsidRPr="00432612">
              <w:rPr>
                <w:rStyle w:val="Hipervnculo"/>
                <w:b w:val="0"/>
                <w:bCs w:val="0"/>
                <w:noProof/>
                <w:color w:val="auto"/>
              </w:rPr>
              <w:t>Admissió</w:t>
            </w:r>
            <w:r w:rsidRPr="00432612">
              <w:rPr>
                <w:rStyle w:val="Hipervnculo"/>
                <w:b w:val="0"/>
                <w:bCs w:val="0"/>
                <w:noProof/>
                <w:color w:val="auto"/>
                <w:spacing w:val="-4"/>
              </w:rPr>
              <w:t xml:space="preserve"> </w:t>
            </w:r>
            <w:r w:rsidRPr="00432612">
              <w:rPr>
                <w:rStyle w:val="Hipervnculo"/>
                <w:b w:val="0"/>
                <w:bCs w:val="0"/>
                <w:noProof/>
                <w:color w:val="auto"/>
              </w:rPr>
              <w:t>de</w:t>
            </w:r>
            <w:r w:rsidRPr="00432612">
              <w:rPr>
                <w:rStyle w:val="Hipervnculo"/>
                <w:b w:val="0"/>
                <w:bCs w:val="0"/>
                <w:noProof/>
                <w:color w:val="auto"/>
                <w:spacing w:val="-7"/>
              </w:rPr>
              <w:t xml:space="preserve"> </w:t>
            </w:r>
            <w:r w:rsidRPr="00432612">
              <w:rPr>
                <w:rStyle w:val="Hipervnculo"/>
                <w:b w:val="0"/>
                <w:bCs w:val="0"/>
                <w:noProof/>
                <w:color w:val="auto"/>
                <w:spacing w:val="-2"/>
              </w:rPr>
              <w:t>variants</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_Toc132792692 \h </w:instrText>
            </w:r>
            <w:r w:rsidRPr="00432612">
              <w:rPr>
                <w:b w:val="0"/>
                <w:bCs w:val="0"/>
                <w:noProof/>
                <w:webHidden/>
              </w:rPr>
            </w:r>
            <w:r w:rsidRPr="00432612">
              <w:rPr>
                <w:b w:val="0"/>
                <w:bCs w:val="0"/>
                <w:noProof/>
                <w:webHidden/>
              </w:rPr>
              <w:fldChar w:fldCharType="separate"/>
            </w:r>
            <w:r w:rsidR="007F611A">
              <w:rPr>
                <w:b w:val="0"/>
                <w:bCs w:val="0"/>
                <w:noProof/>
                <w:webHidden/>
              </w:rPr>
              <w:t>16</w:t>
            </w:r>
            <w:r w:rsidRPr="00432612">
              <w:rPr>
                <w:b w:val="0"/>
                <w:bCs w:val="0"/>
                <w:noProof/>
                <w:webHidden/>
              </w:rPr>
              <w:fldChar w:fldCharType="end"/>
            </w:r>
          </w:hyperlink>
        </w:p>
        <w:p w14:paraId="19C85067" w14:textId="0D458159"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3" w:history="1">
            <w:r w:rsidRPr="00432612">
              <w:rPr>
                <w:rStyle w:val="Hipervnculo"/>
                <w:b w:val="0"/>
                <w:bCs w:val="0"/>
                <w:noProof/>
                <w:color w:val="auto"/>
              </w:rPr>
              <w:t>Setena.</w:t>
            </w:r>
            <w:r w:rsidRPr="00432612">
              <w:rPr>
                <w:rStyle w:val="Hipervnculo"/>
                <w:b w:val="0"/>
                <w:bCs w:val="0"/>
                <w:noProof/>
                <w:color w:val="auto"/>
                <w:spacing w:val="-7"/>
              </w:rPr>
              <w:t xml:space="preserve"> </w:t>
            </w:r>
            <w:r w:rsidRPr="00432612">
              <w:rPr>
                <w:rStyle w:val="Hipervnculo"/>
                <w:b w:val="0"/>
                <w:bCs w:val="0"/>
                <w:noProof/>
                <w:color w:val="auto"/>
              </w:rPr>
              <w:t>Tramitació</w:t>
            </w:r>
            <w:r w:rsidRPr="00432612">
              <w:rPr>
                <w:rStyle w:val="Hipervnculo"/>
                <w:b w:val="0"/>
                <w:bCs w:val="0"/>
                <w:noProof/>
                <w:color w:val="auto"/>
                <w:spacing w:val="-5"/>
              </w:rPr>
              <w:t xml:space="preserve"> </w:t>
            </w:r>
            <w:r w:rsidRPr="00432612">
              <w:rPr>
                <w:rStyle w:val="Hipervnculo"/>
                <w:b w:val="0"/>
                <w:bCs w:val="0"/>
                <w:noProof/>
                <w:color w:val="auto"/>
              </w:rPr>
              <w:t>de</w:t>
            </w:r>
            <w:r w:rsidRPr="00432612">
              <w:rPr>
                <w:rStyle w:val="Hipervnculo"/>
                <w:b w:val="0"/>
                <w:bCs w:val="0"/>
                <w:noProof/>
                <w:color w:val="auto"/>
                <w:spacing w:val="-8"/>
              </w:rPr>
              <w:t xml:space="preserve"> </w:t>
            </w:r>
            <w:r w:rsidRPr="00432612">
              <w:rPr>
                <w:rStyle w:val="Hipervnculo"/>
                <w:b w:val="0"/>
                <w:bCs w:val="0"/>
                <w:noProof/>
                <w:color w:val="auto"/>
              </w:rPr>
              <w:t>l’expedient</w:t>
            </w:r>
            <w:r w:rsidRPr="00432612">
              <w:rPr>
                <w:rStyle w:val="Hipervnculo"/>
                <w:b w:val="0"/>
                <w:bCs w:val="0"/>
                <w:noProof/>
                <w:color w:val="auto"/>
                <w:spacing w:val="-7"/>
              </w:rPr>
              <w:t xml:space="preserve"> </w:t>
            </w:r>
            <w:r w:rsidRPr="00432612">
              <w:rPr>
                <w:rStyle w:val="Hipervnculo"/>
                <w:b w:val="0"/>
                <w:bCs w:val="0"/>
                <w:noProof/>
                <w:color w:val="auto"/>
              </w:rPr>
              <w:t>i</w:t>
            </w:r>
            <w:r w:rsidRPr="00432612">
              <w:rPr>
                <w:rStyle w:val="Hipervnculo"/>
                <w:b w:val="0"/>
                <w:bCs w:val="0"/>
                <w:noProof/>
                <w:color w:val="auto"/>
                <w:spacing w:val="-4"/>
              </w:rPr>
              <w:t xml:space="preserve"> </w:t>
            </w:r>
            <w:r w:rsidRPr="00432612">
              <w:rPr>
                <w:rStyle w:val="Hipervnculo"/>
                <w:b w:val="0"/>
                <w:bCs w:val="0"/>
                <w:noProof/>
                <w:color w:val="auto"/>
              </w:rPr>
              <w:t>procediment</w:t>
            </w:r>
            <w:r w:rsidRPr="00432612">
              <w:rPr>
                <w:rStyle w:val="Hipervnculo"/>
                <w:b w:val="0"/>
                <w:bCs w:val="0"/>
                <w:noProof/>
                <w:color w:val="auto"/>
                <w:spacing w:val="-4"/>
              </w:rPr>
              <w:t xml:space="preserve"> </w:t>
            </w:r>
            <w:r w:rsidRPr="00432612">
              <w:rPr>
                <w:rStyle w:val="Hipervnculo"/>
                <w:b w:val="0"/>
                <w:bCs w:val="0"/>
                <w:noProof/>
                <w:color w:val="auto"/>
                <w:spacing w:val="-2"/>
              </w:rPr>
              <w:t>d’adjudicació</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_Toc132792693 \h </w:instrText>
            </w:r>
            <w:r w:rsidRPr="00432612">
              <w:rPr>
                <w:b w:val="0"/>
                <w:bCs w:val="0"/>
                <w:noProof/>
                <w:webHidden/>
              </w:rPr>
            </w:r>
            <w:r w:rsidRPr="00432612">
              <w:rPr>
                <w:b w:val="0"/>
                <w:bCs w:val="0"/>
                <w:noProof/>
                <w:webHidden/>
              </w:rPr>
              <w:fldChar w:fldCharType="separate"/>
            </w:r>
            <w:r w:rsidR="007F611A">
              <w:rPr>
                <w:b w:val="0"/>
                <w:bCs w:val="0"/>
                <w:noProof/>
                <w:webHidden/>
              </w:rPr>
              <w:t>16</w:t>
            </w:r>
            <w:r w:rsidRPr="00432612">
              <w:rPr>
                <w:b w:val="0"/>
                <w:bCs w:val="0"/>
                <w:noProof/>
                <w:webHidden/>
              </w:rPr>
              <w:fldChar w:fldCharType="end"/>
            </w:r>
          </w:hyperlink>
        </w:p>
        <w:p w14:paraId="34C13897" w14:textId="4A78F3DF"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4" w:history="1">
            <w:r w:rsidRPr="00432612">
              <w:rPr>
                <w:rStyle w:val="Hipervnculo"/>
                <w:b w:val="0"/>
                <w:bCs w:val="0"/>
                <w:noProof/>
                <w:color w:val="auto"/>
              </w:rPr>
              <w:t>Vuitena.</w:t>
            </w:r>
            <w:r w:rsidRPr="00432612">
              <w:rPr>
                <w:rStyle w:val="Hipervnculo"/>
                <w:b w:val="0"/>
                <w:bCs w:val="0"/>
                <w:noProof/>
                <w:color w:val="auto"/>
                <w:spacing w:val="-8"/>
              </w:rPr>
              <w:t xml:space="preserve"> </w:t>
            </w:r>
            <w:r w:rsidRPr="00432612">
              <w:rPr>
                <w:rStyle w:val="Hipervnculo"/>
                <w:b w:val="0"/>
                <w:bCs w:val="0"/>
                <w:noProof/>
                <w:color w:val="auto"/>
              </w:rPr>
              <w:t>Mitjans</w:t>
            </w:r>
            <w:r w:rsidRPr="00432612">
              <w:rPr>
                <w:rStyle w:val="Hipervnculo"/>
                <w:b w:val="0"/>
                <w:bCs w:val="0"/>
                <w:noProof/>
                <w:color w:val="auto"/>
                <w:spacing w:val="-5"/>
              </w:rPr>
              <w:t xml:space="preserve"> </w:t>
            </w:r>
            <w:r w:rsidRPr="00432612">
              <w:rPr>
                <w:rStyle w:val="Hipervnculo"/>
                <w:b w:val="0"/>
                <w:bCs w:val="0"/>
                <w:noProof/>
                <w:color w:val="auto"/>
              </w:rPr>
              <w:t>de</w:t>
            </w:r>
            <w:r w:rsidRPr="00432612">
              <w:rPr>
                <w:rStyle w:val="Hipervnculo"/>
                <w:b w:val="0"/>
                <w:bCs w:val="0"/>
                <w:noProof/>
                <w:color w:val="auto"/>
                <w:spacing w:val="-4"/>
              </w:rPr>
              <w:t xml:space="preserve"> </w:t>
            </w:r>
            <w:r w:rsidRPr="00432612">
              <w:rPr>
                <w:rStyle w:val="Hipervnculo"/>
                <w:b w:val="0"/>
                <w:bCs w:val="0"/>
                <w:noProof/>
                <w:color w:val="auto"/>
              </w:rPr>
              <w:t>comunicació</w:t>
            </w:r>
            <w:r w:rsidRPr="00432612">
              <w:rPr>
                <w:rStyle w:val="Hipervnculo"/>
                <w:b w:val="0"/>
                <w:bCs w:val="0"/>
                <w:noProof/>
                <w:color w:val="auto"/>
                <w:spacing w:val="-4"/>
              </w:rPr>
              <w:t xml:space="preserve"> </w:t>
            </w:r>
            <w:r w:rsidRPr="00432612">
              <w:rPr>
                <w:rStyle w:val="Hipervnculo"/>
                <w:b w:val="0"/>
                <w:bCs w:val="0"/>
                <w:noProof/>
                <w:color w:val="auto"/>
                <w:spacing w:val="-2"/>
              </w:rPr>
              <w:t>electrònics</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_Toc132792694 \h </w:instrText>
            </w:r>
            <w:r w:rsidRPr="00432612">
              <w:rPr>
                <w:b w:val="0"/>
                <w:bCs w:val="0"/>
                <w:noProof/>
                <w:webHidden/>
              </w:rPr>
            </w:r>
            <w:r w:rsidRPr="00432612">
              <w:rPr>
                <w:b w:val="0"/>
                <w:bCs w:val="0"/>
                <w:noProof/>
                <w:webHidden/>
              </w:rPr>
              <w:fldChar w:fldCharType="separate"/>
            </w:r>
            <w:r w:rsidR="007F611A">
              <w:rPr>
                <w:b w:val="0"/>
                <w:bCs w:val="0"/>
                <w:noProof/>
                <w:webHidden/>
              </w:rPr>
              <w:t>17</w:t>
            </w:r>
            <w:r w:rsidRPr="00432612">
              <w:rPr>
                <w:b w:val="0"/>
                <w:bCs w:val="0"/>
                <w:noProof/>
                <w:webHidden/>
              </w:rPr>
              <w:fldChar w:fldCharType="end"/>
            </w:r>
          </w:hyperlink>
        </w:p>
        <w:p w14:paraId="73A4C308" w14:textId="6D071E1F"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5" w:history="1">
            <w:r w:rsidRPr="00432612">
              <w:rPr>
                <w:rStyle w:val="Hipervnculo"/>
                <w:b w:val="0"/>
                <w:bCs w:val="0"/>
                <w:noProof/>
                <w:color w:val="auto"/>
              </w:rPr>
              <w:t>Novena.</w:t>
            </w:r>
            <w:r w:rsidRPr="00432612">
              <w:rPr>
                <w:rStyle w:val="Hipervnculo"/>
                <w:b w:val="0"/>
                <w:bCs w:val="0"/>
                <w:noProof/>
                <w:color w:val="auto"/>
                <w:spacing w:val="-3"/>
              </w:rPr>
              <w:t xml:space="preserve"> </w:t>
            </w:r>
            <w:r w:rsidRPr="00432612">
              <w:rPr>
                <w:rStyle w:val="Hipervnculo"/>
                <w:b w:val="0"/>
                <w:bCs w:val="0"/>
                <w:noProof/>
                <w:color w:val="auto"/>
              </w:rPr>
              <w:t>Aptitud</w:t>
            </w:r>
            <w:r w:rsidRPr="00432612">
              <w:rPr>
                <w:rStyle w:val="Hipervnculo"/>
                <w:b w:val="0"/>
                <w:bCs w:val="0"/>
                <w:noProof/>
                <w:color w:val="auto"/>
                <w:spacing w:val="-6"/>
              </w:rPr>
              <w:t xml:space="preserve"> </w:t>
            </w:r>
            <w:r w:rsidRPr="00432612">
              <w:rPr>
                <w:rStyle w:val="Hipervnculo"/>
                <w:b w:val="0"/>
                <w:bCs w:val="0"/>
                <w:noProof/>
                <w:color w:val="auto"/>
              </w:rPr>
              <w:t>per</w:t>
            </w:r>
            <w:r w:rsidRPr="00432612">
              <w:rPr>
                <w:rStyle w:val="Hipervnculo"/>
                <w:b w:val="0"/>
                <w:bCs w:val="0"/>
                <w:noProof/>
                <w:color w:val="auto"/>
                <w:spacing w:val="-6"/>
              </w:rPr>
              <w:t xml:space="preserve"> </w:t>
            </w:r>
            <w:r w:rsidRPr="00432612">
              <w:rPr>
                <w:rStyle w:val="Hipervnculo"/>
                <w:b w:val="0"/>
                <w:bCs w:val="0"/>
                <w:noProof/>
                <w:color w:val="auto"/>
                <w:spacing w:val="-2"/>
              </w:rPr>
              <w:t>contractar</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_Toc132792695 \h </w:instrText>
            </w:r>
            <w:r w:rsidRPr="00432612">
              <w:rPr>
                <w:b w:val="0"/>
                <w:bCs w:val="0"/>
                <w:noProof/>
                <w:webHidden/>
              </w:rPr>
            </w:r>
            <w:r w:rsidRPr="00432612">
              <w:rPr>
                <w:b w:val="0"/>
                <w:bCs w:val="0"/>
                <w:noProof/>
                <w:webHidden/>
              </w:rPr>
              <w:fldChar w:fldCharType="separate"/>
            </w:r>
            <w:r w:rsidR="007F611A">
              <w:rPr>
                <w:b w:val="0"/>
                <w:bCs w:val="0"/>
                <w:noProof/>
                <w:webHidden/>
              </w:rPr>
              <w:t>18</w:t>
            </w:r>
            <w:r w:rsidRPr="00432612">
              <w:rPr>
                <w:b w:val="0"/>
                <w:bCs w:val="0"/>
                <w:noProof/>
                <w:webHidden/>
              </w:rPr>
              <w:fldChar w:fldCharType="end"/>
            </w:r>
          </w:hyperlink>
        </w:p>
        <w:p w14:paraId="12DB035E" w14:textId="48A05592" w:rsidR="007F1FD5" w:rsidRPr="00432612" w:rsidRDefault="007F1FD5" w:rsidP="007F1FD5">
          <w:pPr>
            <w:pStyle w:val="TDC2"/>
            <w:tabs>
              <w:tab w:val="right" w:leader="dot" w:pos="9220"/>
            </w:tabs>
            <w:spacing w:before="0"/>
            <w:ind w:left="221"/>
            <w:rPr>
              <w:rFonts w:asciiTheme="minorHAnsi" w:eastAsiaTheme="minorEastAsia" w:hAnsiTheme="minorHAnsi" w:cstheme="minorBidi"/>
              <w:b w:val="0"/>
              <w:bCs w:val="0"/>
              <w:noProof/>
              <w:lang w:eastAsia="ca-ES"/>
            </w:rPr>
          </w:pPr>
          <w:hyperlink w:anchor="_Toc132792696" w:history="1">
            <w:r w:rsidRPr="00432612">
              <w:rPr>
                <w:rStyle w:val="Hipervnculo"/>
                <w:b w:val="0"/>
                <w:bCs w:val="0"/>
                <w:noProof/>
                <w:color w:val="auto"/>
              </w:rPr>
              <w:t>Desena.</w:t>
            </w:r>
            <w:r w:rsidRPr="00432612">
              <w:rPr>
                <w:rStyle w:val="Hipervnculo"/>
                <w:b w:val="0"/>
                <w:bCs w:val="0"/>
                <w:noProof/>
                <w:color w:val="auto"/>
                <w:spacing w:val="-5"/>
              </w:rPr>
              <w:t xml:space="preserve"> </w:t>
            </w:r>
            <w:r w:rsidRPr="00432612">
              <w:rPr>
                <w:rStyle w:val="Hipervnculo"/>
                <w:b w:val="0"/>
                <w:bCs w:val="0"/>
                <w:noProof/>
                <w:color w:val="auto"/>
              </w:rPr>
              <w:t>Classificació</w:t>
            </w:r>
            <w:r w:rsidRPr="00432612">
              <w:rPr>
                <w:rStyle w:val="Hipervnculo"/>
                <w:b w:val="0"/>
                <w:bCs w:val="0"/>
                <w:noProof/>
                <w:color w:val="auto"/>
                <w:spacing w:val="-7"/>
              </w:rPr>
              <w:t xml:space="preserve"> </w:t>
            </w:r>
            <w:r w:rsidRPr="00432612">
              <w:rPr>
                <w:rStyle w:val="Hipervnculo"/>
                <w:b w:val="0"/>
                <w:bCs w:val="0"/>
                <w:noProof/>
                <w:color w:val="auto"/>
              </w:rPr>
              <w:t>i</w:t>
            </w:r>
            <w:r w:rsidRPr="00432612">
              <w:rPr>
                <w:rStyle w:val="Hipervnculo"/>
                <w:b w:val="0"/>
                <w:bCs w:val="0"/>
                <w:noProof/>
                <w:color w:val="auto"/>
                <w:spacing w:val="-8"/>
              </w:rPr>
              <w:t xml:space="preserve"> </w:t>
            </w:r>
            <w:r w:rsidRPr="00432612">
              <w:rPr>
                <w:rStyle w:val="Hipervnculo"/>
                <w:b w:val="0"/>
                <w:bCs w:val="0"/>
                <w:noProof/>
                <w:color w:val="auto"/>
              </w:rPr>
              <w:t>solvència</w:t>
            </w:r>
            <w:r w:rsidRPr="00432612">
              <w:rPr>
                <w:rStyle w:val="Hipervnculo"/>
                <w:b w:val="0"/>
                <w:bCs w:val="0"/>
                <w:noProof/>
                <w:color w:val="auto"/>
                <w:spacing w:val="-4"/>
              </w:rPr>
              <w:t xml:space="preserve"> </w:t>
            </w:r>
            <w:r w:rsidRPr="00432612">
              <w:rPr>
                <w:rStyle w:val="Hipervnculo"/>
                <w:b w:val="0"/>
                <w:bCs w:val="0"/>
                <w:noProof/>
                <w:color w:val="auto"/>
              </w:rPr>
              <w:t>de</w:t>
            </w:r>
            <w:r w:rsidRPr="00432612">
              <w:rPr>
                <w:rStyle w:val="Hipervnculo"/>
                <w:b w:val="0"/>
                <w:bCs w:val="0"/>
                <w:noProof/>
                <w:color w:val="auto"/>
                <w:spacing w:val="-7"/>
              </w:rPr>
              <w:t xml:space="preserve"> </w:t>
            </w:r>
            <w:r w:rsidRPr="00432612">
              <w:rPr>
                <w:rStyle w:val="Hipervnculo"/>
                <w:b w:val="0"/>
                <w:bCs w:val="0"/>
                <w:noProof/>
                <w:color w:val="auto"/>
              </w:rPr>
              <w:t>les</w:t>
            </w:r>
            <w:r w:rsidRPr="00432612">
              <w:rPr>
                <w:rStyle w:val="Hipervnculo"/>
                <w:b w:val="0"/>
                <w:bCs w:val="0"/>
                <w:noProof/>
                <w:color w:val="auto"/>
                <w:spacing w:val="-5"/>
              </w:rPr>
              <w:t xml:space="preserve"> </w:t>
            </w:r>
            <w:r w:rsidRPr="00432612">
              <w:rPr>
                <w:rStyle w:val="Hipervnculo"/>
                <w:b w:val="0"/>
                <w:bCs w:val="0"/>
                <w:noProof/>
                <w:color w:val="auto"/>
              </w:rPr>
              <w:t>empreses</w:t>
            </w:r>
            <w:r w:rsidRPr="00432612">
              <w:rPr>
                <w:rStyle w:val="Hipervnculo"/>
                <w:b w:val="0"/>
                <w:bCs w:val="0"/>
                <w:noProof/>
                <w:color w:val="auto"/>
                <w:spacing w:val="-4"/>
              </w:rPr>
              <w:t xml:space="preserve"> </w:t>
            </w:r>
            <w:r w:rsidRPr="00432612">
              <w:rPr>
                <w:rStyle w:val="Hipervnculo"/>
                <w:b w:val="0"/>
                <w:bCs w:val="0"/>
                <w:noProof/>
                <w:color w:val="auto"/>
                <w:spacing w:val="-2"/>
              </w:rPr>
              <w:t>licitadores</w:t>
            </w:r>
            <w:r w:rsidRPr="00432612">
              <w:rPr>
                <w:b w:val="0"/>
                <w:bCs w:val="0"/>
                <w:noProof/>
                <w:webHidden/>
              </w:rPr>
              <w:tab/>
            </w:r>
            <w:r w:rsidRPr="00432612">
              <w:rPr>
                <w:b w:val="0"/>
                <w:bCs w:val="0"/>
                <w:noProof/>
                <w:webHidden/>
              </w:rPr>
              <w:fldChar w:fldCharType="begin"/>
            </w:r>
            <w:r w:rsidRPr="00432612">
              <w:rPr>
                <w:b w:val="0"/>
                <w:bCs w:val="0"/>
                <w:noProof/>
                <w:webHidden/>
              </w:rPr>
              <w:instrText xml:space="preserve"> PAGEREF _Toc132792696 \h </w:instrText>
            </w:r>
            <w:r w:rsidRPr="00432612">
              <w:rPr>
                <w:b w:val="0"/>
                <w:bCs w:val="0"/>
                <w:noProof/>
                <w:webHidden/>
              </w:rPr>
            </w:r>
            <w:r w:rsidRPr="00432612">
              <w:rPr>
                <w:b w:val="0"/>
                <w:bCs w:val="0"/>
                <w:noProof/>
                <w:webHidden/>
              </w:rPr>
              <w:fldChar w:fldCharType="separate"/>
            </w:r>
            <w:r w:rsidR="007F611A">
              <w:rPr>
                <w:b w:val="0"/>
                <w:bCs w:val="0"/>
                <w:noProof/>
                <w:webHidden/>
              </w:rPr>
              <w:t>20</w:t>
            </w:r>
            <w:r w:rsidRPr="00432612">
              <w:rPr>
                <w:b w:val="0"/>
                <w:bCs w:val="0"/>
                <w:noProof/>
                <w:webHidden/>
              </w:rPr>
              <w:fldChar w:fldCharType="end"/>
            </w:r>
          </w:hyperlink>
        </w:p>
        <w:p w14:paraId="771CF18E" w14:textId="6C540C32"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697" w:history="1">
            <w:r w:rsidRPr="00432612">
              <w:rPr>
                <w:rStyle w:val="Hipervnculo"/>
                <w:noProof/>
                <w:color w:val="auto"/>
              </w:rPr>
              <w:t>II.</w:t>
            </w:r>
            <w:r w:rsidRPr="00432612">
              <w:rPr>
                <w:rFonts w:asciiTheme="minorHAnsi" w:eastAsiaTheme="minorEastAsia" w:hAnsiTheme="minorHAnsi" w:cstheme="minorBidi"/>
                <w:b w:val="0"/>
                <w:bCs w:val="0"/>
                <w:noProof/>
                <w:lang w:eastAsia="ca-ES"/>
              </w:rPr>
              <w:tab/>
            </w:r>
            <w:r w:rsidRPr="00432612">
              <w:rPr>
                <w:rStyle w:val="Hipervnculo"/>
                <w:noProof/>
                <w:color w:val="auto"/>
              </w:rPr>
              <w:t>DISPOSICIONS RELATIVES A LA LICITACIÓ, L‘ADJUDICACIÓ I LA FORMALITZACIÓ DEL CONTRACTE</w:t>
            </w:r>
            <w:r w:rsidRPr="00432612">
              <w:rPr>
                <w:noProof/>
                <w:webHidden/>
              </w:rPr>
              <w:tab/>
            </w:r>
            <w:r w:rsidRPr="00432612">
              <w:rPr>
                <w:noProof/>
                <w:webHidden/>
              </w:rPr>
              <w:fldChar w:fldCharType="begin"/>
            </w:r>
            <w:r w:rsidRPr="00432612">
              <w:rPr>
                <w:noProof/>
                <w:webHidden/>
              </w:rPr>
              <w:instrText xml:space="preserve"> PAGEREF _Toc132792697 \h </w:instrText>
            </w:r>
            <w:r w:rsidRPr="00432612">
              <w:rPr>
                <w:noProof/>
                <w:webHidden/>
              </w:rPr>
            </w:r>
            <w:r w:rsidRPr="00432612">
              <w:rPr>
                <w:noProof/>
                <w:webHidden/>
              </w:rPr>
              <w:fldChar w:fldCharType="separate"/>
            </w:r>
            <w:r w:rsidR="007F611A">
              <w:rPr>
                <w:noProof/>
                <w:webHidden/>
              </w:rPr>
              <w:t>21</w:t>
            </w:r>
            <w:r w:rsidRPr="00432612">
              <w:rPr>
                <w:noProof/>
                <w:webHidden/>
              </w:rPr>
              <w:fldChar w:fldCharType="end"/>
            </w:r>
          </w:hyperlink>
        </w:p>
        <w:p w14:paraId="2C6BCE92" w14:textId="07CA1FFA"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698" w:history="1">
            <w:r w:rsidRPr="00DD6133">
              <w:rPr>
                <w:rStyle w:val="Hipervnculo"/>
                <w:b w:val="0"/>
                <w:bCs w:val="0"/>
                <w:noProof/>
                <w:color w:val="auto"/>
              </w:rPr>
              <w:t>Onzena. Presentació de documentació i de proposicions</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_Toc132792698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21</w:t>
            </w:r>
            <w:r w:rsidRPr="00DD6133">
              <w:rPr>
                <w:rStyle w:val="Hipervnculo"/>
                <w:b w:val="0"/>
                <w:bCs w:val="0"/>
                <w:noProof/>
                <w:webHidden/>
                <w:color w:val="auto"/>
              </w:rPr>
              <w:fldChar w:fldCharType="end"/>
            </w:r>
          </w:hyperlink>
        </w:p>
        <w:p w14:paraId="3EE085CA" w14:textId="644B637D"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699" w:history="1">
            <w:r w:rsidRPr="00DD6133">
              <w:rPr>
                <w:rStyle w:val="Hipervnculo"/>
                <w:b w:val="0"/>
                <w:bCs w:val="0"/>
                <w:noProof/>
                <w:color w:val="auto"/>
              </w:rPr>
              <w:t>Dotzena. Mesa de contractació</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_Toc132792699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26</w:t>
            </w:r>
            <w:r w:rsidRPr="00DD6133">
              <w:rPr>
                <w:rStyle w:val="Hipervnculo"/>
                <w:b w:val="0"/>
                <w:bCs w:val="0"/>
                <w:noProof/>
                <w:webHidden/>
                <w:color w:val="auto"/>
              </w:rPr>
              <w:fldChar w:fldCharType="end"/>
            </w:r>
          </w:hyperlink>
        </w:p>
        <w:p w14:paraId="46796C8D" w14:textId="6D761C92"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0" w:history="1">
            <w:r w:rsidRPr="00DD6133">
              <w:rPr>
                <w:rStyle w:val="Hipervnculo"/>
                <w:b w:val="0"/>
                <w:bCs w:val="0"/>
                <w:noProof/>
                <w:color w:val="auto"/>
              </w:rPr>
              <w:t>Tretzena. Comitè d’experts</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_Toc132792700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27</w:t>
            </w:r>
            <w:r w:rsidRPr="00DD6133">
              <w:rPr>
                <w:rStyle w:val="Hipervnculo"/>
                <w:b w:val="0"/>
                <w:bCs w:val="0"/>
                <w:noProof/>
                <w:webHidden/>
                <w:color w:val="auto"/>
              </w:rPr>
              <w:fldChar w:fldCharType="end"/>
            </w:r>
          </w:hyperlink>
        </w:p>
        <w:p w14:paraId="3B4632B7" w14:textId="2987B831"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1" w:history="1">
            <w:r w:rsidRPr="00DD6133">
              <w:rPr>
                <w:rStyle w:val="Hipervnculo"/>
                <w:b w:val="0"/>
                <w:bCs w:val="0"/>
                <w:noProof/>
                <w:color w:val="auto"/>
              </w:rPr>
              <w:t>Catorzena. Determinació de la millor oferta</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_Toc132792701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27</w:t>
            </w:r>
            <w:r w:rsidRPr="00DD6133">
              <w:rPr>
                <w:rStyle w:val="Hipervnculo"/>
                <w:b w:val="0"/>
                <w:bCs w:val="0"/>
                <w:noProof/>
                <w:webHidden/>
                <w:color w:val="auto"/>
              </w:rPr>
              <w:fldChar w:fldCharType="end"/>
            </w:r>
          </w:hyperlink>
        </w:p>
        <w:p w14:paraId="0F1479FD" w14:textId="0268C0F5"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2" w:history="1">
            <w:r w:rsidRPr="00DD6133">
              <w:rPr>
                <w:rStyle w:val="Hipervnculo"/>
                <w:b w:val="0"/>
                <w:bCs w:val="0"/>
                <w:noProof/>
                <w:color w:val="auto"/>
              </w:rPr>
              <w:t>Quinzena. Classificació de les ofertes i requeriment de documentació previ a l’adjudicació</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_Toc132792702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29</w:t>
            </w:r>
            <w:r w:rsidRPr="00DD6133">
              <w:rPr>
                <w:rStyle w:val="Hipervnculo"/>
                <w:b w:val="0"/>
                <w:bCs w:val="0"/>
                <w:noProof/>
                <w:webHidden/>
                <w:color w:val="auto"/>
              </w:rPr>
              <w:fldChar w:fldCharType="end"/>
            </w:r>
          </w:hyperlink>
        </w:p>
        <w:p w14:paraId="1F989AC8" w14:textId="4E430609"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3" w:history="1">
            <w:r w:rsidRPr="00DD6133">
              <w:rPr>
                <w:rStyle w:val="Hipervnculo"/>
                <w:b w:val="0"/>
                <w:bCs w:val="0"/>
                <w:noProof/>
                <w:color w:val="auto"/>
              </w:rPr>
              <w:t>Setzena. Garantia definitiva</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_Toc132792703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31</w:t>
            </w:r>
            <w:r w:rsidRPr="00DD6133">
              <w:rPr>
                <w:rStyle w:val="Hipervnculo"/>
                <w:b w:val="0"/>
                <w:bCs w:val="0"/>
                <w:noProof/>
                <w:webHidden/>
                <w:color w:val="auto"/>
              </w:rPr>
              <w:fldChar w:fldCharType="end"/>
            </w:r>
          </w:hyperlink>
        </w:p>
        <w:p w14:paraId="3C76A327" w14:textId="7334E0B1"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4" w:history="1">
            <w:r w:rsidRPr="00DD6133">
              <w:rPr>
                <w:rStyle w:val="Hipervnculo"/>
                <w:b w:val="0"/>
                <w:bCs w:val="0"/>
                <w:noProof/>
                <w:color w:val="auto"/>
              </w:rPr>
              <w:t>Dissetena. Decisió de no adjudicar o subscriure el contracte i desistiment</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_Toc132792704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33</w:t>
            </w:r>
            <w:r w:rsidRPr="00DD6133">
              <w:rPr>
                <w:rStyle w:val="Hipervnculo"/>
                <w:b w:val="0"/>
                <w:bCs w:val="0"/>
                <w:noProof/>
                <w:webHidden/>
                <w:color w:val="auto"/>
              </w:rPr>
              <w:fldChar w:fldCharType="end"/>
            </w:r>
          </w:hyperlink>
        </w:p>
        <w:p w14:paraId="2E5DE75C" w14:textId="7163D5B7" w:rsidR="007F1FD5" w:rsidRPr="00DD6133" w:rsidRDefault="007F1FD5" w:rsidP="007F1FD5">
          <w:pPr>
            <w:pStyle w:val="TDC2"/>
            <w:tabs>
              <w:tab w:val="right" w:leader="dot" w:pos="9220"/>
            </w:tabs>
            <w:spacing w:before="0"/>
            <w:ind w:left="221"/>
            <w:rPr>
              <w:rStyle w:val="Hipervnculo"/>
              <w:b w:val="0"/>
              <w:bCs w:val="0"/>
              <w:noProof/>
              <w:color w:val="auto"/>
            </w:rPr>
          </w:pPr>
          <w:hyperlink w:anchor="_Toc132792705" w:history="1">
            <w:r w:rsidRPr="00DD6133">
              <w:rPr>
                <w:rStyle w:val="Hipervnculo"/>
                <w:b w:val="0"/>
                <w:bCs w:val="0"/>
                <w:noProof/>
                <w:color w:val="auto"/>
              </w:rPr>
              <w:t>Divuitena. Adjudicació del contracte</w:t>
            </w:r>
            <w:r w:rsidRPr="00DD6133">
              <w:rPr>
                <w:rStyle w:val="Hipervnculo"/>
                <w:b w:val="0"/>
                <w:bCs w:val="0"/>
                <w:noProof/>
                <w:webHidden/>
                <w:color w:val="auto"/>
              </w:rPr>
              <w:tab/>
            </w:r>
            <w:r w:rsidRPr="00DD6133">
              <w:rPr>
                <w:rStyle w:val="Hipervnculo"/>
                <w:b w:val="0"/>
                <w:bCs w:val="0"/>
                <w:noProof/>
                <w:webHidden/>
                <w:color w:val="auto"/>
              </w:rPr>
              <w:fldChar w:fldCharType="begin"/>
            </w:r>
            <w:r w:rsidRPr="00DD6133">
              <w:rPr>
                <w:rStyle w:val="Hipervnculo"/>
                <w:b w:val="0"/>
                <w:bCs w:val="0"/>
                <w:noProof/>
                <w:webHidden/>
                <w:color w:val="auto"/>
              </w:rPr>
              <w:instrText xml:space="preserve"> PAGEREF _Toc132792705 \h </w:instrText>
            </w:r>
            <w:r w:rsidRPr="00DD6133">
              <w:rPr>
                <w:rStyle w:val="Hipervnculo"/>
                <w:b w:val="0"/>
                <w:bCs w:val="0"/>
                <w:noProof/>
                <w:webHidden/>
                <w:color w:val="auto"/>
              </w:rPr>
            </w:r>
            <w:r w:rsidRPr="00DD6133">
              <w:rPr>
                <w:rStyle w:val="Hipervnculo"/>
                <w:b w:val="0"/>
                <w:bCs w:val="0"/>
                <w:noProof/>
                <w:webHidden/>
                <w:color w:val="auto"/>
              </w:rPr>
              <w:fldChar w:fldCharType="separate"/>
            </w:r>
            <w:r w:rsidR="007F611A">
              <w:rPr>
                <w:rStyle w:val="Hipervnculo"/>
                <w:b w:val="0"/>
                <w:bCs w:val="0"/>
                <w:noProof/>
                <w:webHidden/>
                <w:color w:val="auto"/>
              </w:rPr>
              <w:t>33</w:t>
            </w:r>
            <w:r w:rsidRPr="00DD6133">
              <w:rPr>
                <w:rStyle w:val="Hipervnculo"/>
                <w:b w:val="0"/>
                <w:bCs w:val="0"/>
                <w:noProof/>
                <w:webHidden/>
                <w:color w:val="auto"/>
              </w:rPr>
              <w:fldChar w:fldCharType="end"/>
            </w:r>
          </w:hyperlink>
        </w:p>
        <w:p w14:paraId="6381863E" w14:textId="1D9BBA41" w:rsidR="007F1FD5" w:rsidRPr="00432612" w:rsidRDefault="007F1FD5" w:rsidP="007F1FD5">
          <w:pPr>
            <w:pStyle w:val="TDC2"/>
            <w:tabs>
              <w:tab w:val="right" w:leader="dot" w:pos="9220"/>
            </w:tabs>
            <w:spacing w:before="0"/>
            <w:ind w:left="221"/>
            <w:rPr>
              <w:rStyle w:val="Hipervnculo"/>
              <w:noProof/>
              <w:color w:val="auto"/>
            </w:rPr>
          </w:pPr>
          <w:hyperlink w:anchor="_Toc132792706" w:history="1">
            <w:r w:rsidRPr="00432612">
              <w:rPr>
                <w:rStyle w:val="Hipervnculo"/>
                <w:b w:val="0"/>
                <w:bCs w:val="0"/>
                <w:noProof/>
                <w:color w:val="auto"/>
              </w:rPr>
              <w:t>Dinovena. Formalització i perfecció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_Toc132792706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34</w:t>
            </w:r>
            <w:r w:rsidRPr="00432612">
              <w:rPr>
                <w:rStyle w:val="Hipervnculo"/>
                <w:b w:val="0"/>
                <w:bCs w:val="0"/>
                <w:noProof/>
                <w:webHidden/>
                <w:color w:val="auto"/>
              </w:rPr>
              <w:fldChar w:fldCharType="end"/>
            </w:r>
          </w:hyperlink>
        </w:p>
        <w:p w14:paraId="7B07DFD9" w14:textId="477CD988"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07" w:history="1">
            <w:r w:rsidRPr="00432612">
              <w:rPr>
                <w:rStyle w:val="Hipervnculo"/>
                <w:noProof/>
                <w:color w:val="auto"/>
              </w:rPr>
              <w:t>III.</w:t>
            </w:r>
            <w:r w:rsidRPr="00432612">
              <w:rPr>
                <w:rFonts w:asciiTheme="minorHAnsi" w:eastAsiaTheme="minorEastAsia" w:hAnsiTheme="minorHAnsi" w:cstheme="minorBidi"/>
                <w:b w:val="0"/>
                <w:bCs w:val="0"/>
                <w:noProof/>
                <w:lang w:eastAsia="ca-ES"/>
              </w:rPr>
              <w:tab/>
            </w:r>
            <w:r w:rsidRPr="00432612">
              <w:rPr>
                <w:rStyle w:val="Hipervnculo"/>
                <w:noProof/>
                <w:color w:val="auto"/>
              </w:rPr>
              <w:t>DISPOSICIONS</w:t>
            </w:r>
            <w:r w:rsidRPr="00432612">
              <w:rPr>
                <w:rStyle w:val="Hipervnculo"/>
                <w:noProof/>
                <w:color w:val="auto"/>
                <w:spacing w:val="-8"/>
              </w:rPr>
              <w:t xml:space="preserve"> </w:t>
            </w:r>
            <w:r w:rsidRPr="00432612">
              <w:rPr>
                <w:rStyle w:val="Hipervnculo"/>
                <w:noProof/>
                <w:color w:val="auto"/>
                <w:spacing w:val="-2"/>
              </w:rPr>
              <w:t>RELATIVES</w:t>
            </w:r>
            <w:r w:rsidRPr="00432612">
              <w:rPr>
                <w:rStyle w:val="Hipervnculo"/>
                <w:noProof/>
                <w:color w:val="auto"/>
                <w:spacing w:val="-3"/>
              </w:rPr>
              <w:t xml:space="preserve"> </w:t>
            </w:r>
            <w:r w:rsidRPr="00432612">
              <w:rPr>
                <w:rStyle w:val="Hipervnculo"/>
                <w:noProof/>
                <w:color w:val="auto"/>
              </w:rPr>
              <w:t>A</w:t>
            </w:r>
            <w:r w:rsidRPr="00432612">
              <w:rPr>
                <w:rStyle w:val="Hipervnculo"/>
                <w:noProof/>
                <w:color w:val="auto"/>
                <w:spacing w:val="-14"/>
              </w:rPr>
              <w:t xml:space="preserve"> </w:t>
            </w:r>
            <w:r w:rsidRPr="00432612">
              <w:rPr>
                <w:rStyle w:val="Hipervnculo"/>
                <w:noProof/>
                <w:color w:val="auto"/>
              </w:rPr>
              <w:t>L’EXECUCIÓ</w:t>
            </w:r>
            <w:r w:rsidRPr="00432612">
              <w:rPr>
                <w:rStyle w:val="Hipervnculo"/>
                <w:noProof/>
                <w:color w:val="auto"/>
                <w:spacing w:val="-6"/>
              </w:rPr>
              <w:t xml:space="preserve"> </w:t>
            </w:r>
            <w:r w:rsidRPr="00432612">
              <w:rPr>
                <w:rStyle w:val="Hipervnculo"/>
                <w:noProof/>
                <w:color w:val="auto"/>
              </w:rPr>
              <w:t>DEL</w:t>
            </w:r>
            <w:r w:rsidRPr="00432612">
              <w:rPr>
                <w:rStyle w:val="Hipervnculo"/>
                <w:noProof/>
                <w:color w:val="auto"/>
                <w:spacing w:val="-8"/>
              </w:rPr>
              <w:t xml:space="preserve"> </w:t>
            </w:r>
            <w:r w:rsidRPr="00432612">
              <w:rPr>
                <w:rStyle w:val="Hipervnculo"/>
                <w:noProof/>
                <w:color w:val="auto"/>
              </w:rPr>
              <w:t>CONTRACTE</w:t>
            </w:r>
            <w:r w:rsidRPr="00432612">
              <w:rPr>
                <w:noProof/>
                <w:webHidden/>
              </w:rPr>
              <w:tab/>
            </w:r>
            <w:r w:rsidRPr="00432612">
              <w:rPr>
                <w:noProof/>
                <w:webHidden/>
              </w:rPr>
              <w:fldChar w:fldCharType="begin"/>
            </w:r>
            <w:r w:rsidRPr="00432612">
              <w:rPr>
                <w:noProof/>
                <w:webHidden/>
              </w:rPr>
              <w:instrText xml:space="preserve"> PAGEREF _Toc132792707 \h </w:instrText>
            </w:r>
            <w:r w:rsidRPr="00432612">
              <w:rPr>
                <w:noProof/>
                <w:webHidden/>
              </w:rPr>
            </w:r>
            <w:r w:rsidRPr="00432612">
              <w:rPr>
                <w:noProof/>
                <w:webHidden/>
              </w:rPr>
              <w:fldChar w:fldCharType="separate"/>
            </w:r>
            <w:r w:rsidR="007F611A">
              <w:rPr>
                <w:noProof/>
                <w:webHidden/>
              </w:rPr>
              <w:t>35</w:t>
            </w:r>
            <w:r w:rsidRPr="00432612">
              <w:rPr>
                <w:noProof/>
                <w:webHidden/>
              </w:rPr>
              <w:fldChar w:fldCharType="end"/>
            </w:r>
          </w:hyperlink>
        </w:p>
        <w:p w14:paraId="7823742D" w14:textId="1A1D4770" w:rsidR="007F1FD5" w:rsidRPr="00432612" w:rsidRDefault="007F1FD5" w:rsidP="007F1FD5">
          <w:pPr>
            <w:pStyle w:val="TDC2"/>
            <w:tabs>
              <w:tab w:val="right" w:leader="dot" w:pos="9220"/>
            </w:tabs>
            <w:spacing w:before="0"/>
            <w:ind w:left="221"/>
            <w:rPr>
              <w:rStyle w:val="Hipervnculo"/>
              <w:noProof/>
              <w:color w:val="auto"/>
            </w:rPr>
          </w:pPr>
          <w:hyperlink w:anchor="_Toc132792708" w:history="1">
            <w:r w:rsidRPr="00432612">
              <w:rPr>
                <w:rStyle w:val="Hipervnculo"/>
                <w:b w:val="0"/>
                <w:bCs w:val="0"/>
                <w:noProof/>
                <w:color w:val="auto"/>
              </w:rPr>
              <w:t>Vintena. Condicions especials d’execució</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_Toc132792708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35</w:t>
            </w:r>
            <w:r w:rsidRPr="00432612">
              <w:rPr>
                <w:rStyle w:val="Hipervnculo"/>
                <w:b w:val="0"/>
                <w:bCs w:val="0"/>
                <w:noProof/>
                <w:webHidden/>
                <w:color w:val="auto"/>
              </w:rPr>
              <w:fldChar w:fldCharType="end"/>
            </w:r>
          </w:hyperlink>
        </w:p>
        <w:p w14:paraId="032CD55E" w14:textId="70E8B644" w:rsidR="007F1FD5" w:rsidRPr="00432612" w:rsidRDefault="007F1FD5" w:rsidP="007F1FD5">
          <w:pPr>
            <w:pStyle w:val="TDC2"/>
            <w:tabs>
              <w:tab w:val="right" w:leader="dot" w:pos="9220"/>
            </w:tabs>
            <w:spacing w:before="0"/>
            <w:ind w:left="221"/>
            <w:rPr>
              <w:rStyle w:val="Hipervnculo"/>
              <w:noProof/>
              <w:color w:val="auto"/>
            </w:rPr>
          </w:pPr>
          <w:hyperlink w:anchor="_Toc132792709" w:history="1">
            <w:r w:rsidRPr="00432612">
              <w:rPr>
                <w:rStyle w:val="Hipervnculo"/>
                <w:b w:val="0"/>
                <w:bCs w:val="0"/>
                <w:noProof/>
                <w:color w:val="auto"/>
              </w:rPr>
              <w:t>Vint-i-unena. Execució i supervisió de les obres</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_Toc132792709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35</w:t>
            </w:r>
            <w:r w:rsidRPr="00432612">
              <w:rPr>
                <w:rStyle w:val="Hipervnculo"/>
                <w:b w:val="0"/>
                <w:bCs w:val="0"/>
                <w:noProof/>
                <w:webHidden/>
                <w:color w:val="auto"/>
              </w:rPr>
              <w:fldChar w:fldCharType="end"/>
            </w:r>
          </w:hyperlink>
        </w:p>
        <w:p w14:paraId="6A0223BB" w14:textId="21557D1A"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0" w:history="1">
            <w:r w:rsidRPr="00432612">
              <w:rPr>
                <w:rStyle w:val="Hipervnculo"/>
                <w:b w:val="0"/>
                <w:bCs w:val="0"/>
                <w:noProof/>
                <w:color w:val="auto"/>
              </w:rPr>
              <w:t>Vint-i-dosena. Programa de treball i documentació relativa a la seguretat i salut en el treball</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_Toc132792710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35</w:t>
            </w:r>
            <w:r w:rsidRPr="00432612">
              <w:rPr>
                <w:rStyle w:val="Hipervnculo"/>
                <w:b w:val="0"/>
                <w:bCs w:val="0"/>
                <w:noProof/>
                <w:webHidden/>
                <w:color w:val="auto"/>
              </w:rPr>
              <w:fldChar w:fldCharType="end"/>
            </w:r>
          </w:hyperlink>
        </w:p>
        <w:p w14:paraId="6F2199B2" w14:textId="75321541"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1" w:history="1">
            <w:r w:rsidRPr="00432612">
              <w:rPr>
                <w:rStyle w:val="Hipervnculo"/>
                <w:b w:val="0"/>
                <w:bCs w:val="0"/>
                <w:noProof/>
                <w:color w:val="auto"/>
              </w:rPr>
              <w:t>Vint-i-tresena. Compliment de terminis i correcta execució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_Toc132792711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36</w:t>
            </w:r>
            <w:r w:rsidRPr="00432612">
              <w:rPr>
                <w:rStyle w:val="Hipervnculo"/>
                <w:b w:val="0"/>
                <w:bCs w:val="0"/>
                <w:noProof/>
                <w:webHidden/>
                <w:color w:val="auto"/>
              </w:rPr>
              <w:fldChar w:fldCharType="end"/>
            </w:r>
          </w:hyperlink>
        </w:p>
        <w:p w14:paraId="77122D8F" w14:textId="79EEB980"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2" w:history="1">
            <w:r w:rsidRPr="00432612">
              <w:rPr>
                <w:rStyle w:val="Hipervnculo"/>
                <w:b w:val="0"/>
                <w:bCs w:val="0"/>
                <w:noProof/>
                <w:color w:val="auto"/>
              </w:rPr>
              <w:t>Vint-i-quatrena. Control en l’execució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_Toc132792712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37</w:t>
            </w:r>
            <w:r w:rsidRPr="00432612">
              <w:rPr>
                <w:rStyle w:val="Hipervnculo"/>
                <w:b w:val="0"/>
                <w:bCs w:val="0"/>
                <w:noProof/>
                <w:webHidden/>
                <w:color w:val="auto"/>
              </w:rPr>
              <w:fldChar w:fldCharType="end"/>
            </w:r>
          </w:hyperlink>
        </w:p>
        <w:p w14:paraId="0F6AB65F" w14:textId="3FD8D4E4"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3" w:history="1">
            <w:r w:rsidRPr="00432612">
              <w:rPr>
                <w:rStyle w:val="Hipervnculo"/>
                <w:b w:val="0"/>
                <w:bCs w:val="0"/>
                <w:noProof/>
                <w:color w:val="auto"/>
              </w:rPr>
              <w:t>Vint-i-cinquena. Persona responsable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_Toc132792713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37</w:t>
            </w:r>
            <w:r w:rsidRPr="00432612">
              <w:rPr>
                <w:rStyle w:val="Hipervnculo"/>
                <w:b w:val="0"/>
                <w:bCs w:val="0"/>
                <w:noProof/>
                <w:webHidden/>
                <w:color w:val="auto"/>
              </w:rPr>
              <w:fldChar w:fldCharType="end"/>
            </w:r>
          </w:hyperlink>
        </w:p>
        <w:p w14:paraId="0BE311E3" w14:textId="593BE6C8"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4" w:history="1">
            <w:r w:rsidRPr="00432612">
              <w:rPr>
                <w:rStyle w:val="Hipervnculo"/>
                <w:b w:val="0"/>
                <w:bCs w:val="0"/>
                <w:noProof/>
                <w:color w:val="auto"/>
              </w:rPr>
              <w:t>Vint-i-sisena. Resolució d’incidències</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_Toc132792714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37</w:t>
            </w:r>
            <w:r w:rsidRPr="00432612">
              <w:rPr>
                <w:rStyle w:val="Hipervnculo"/>
                <w:b w:val="0"/>
                <w:bCs w:val="0"/>
                <w:noProof/>
                <w:webHidden/>
                <w:color w:val="auto"/>
              </w:rPr>
              <w:fldChar w:fldCharType="end"/>
            </w:r>
          </w:hyperlink>
        </w:p>
        <w:p w14:paraId="2131EDDC" w14:textId="38D4EC9E" w:rsidR="007F1FD5" w:rsidRPr="00432612" w:rsidRDefault="007F1FD5" w:rsidP="007F1FD5">
          <w:pPr>
            <w:pStyle w:val="TDC2"/>
            <w:tabs>
              <w:tab w:val="right" w:leader="dot" w:pos="9220"/>
            </w:tabs>
            <w:spacing w:before="0"/>
            <w:ind w:left="221"/>
            <w:rPr>
              <w:rStyle w:val="Hipervnculo"/>
              <w:noProof/>
              <w:color w:val="auto"/>
            </w:rPr>
          </w:pPr>
          <w:hyperlink w:anchor="_Toc132792715" w:history="1">
            <w:r w:rsidRPr="00432612">
              <w:rPr>
                <w:rStyle w:val="Hipervnculo"/>
                <w:b w:val="0"/>
                <w:bCs w:val="0"/>
                <w:noProof/>
                <w:color w:val="auto"/>
              </w:rPr>
              <w:t>Vint-i-setena. Resolució de dubtes tècnics interpretatius</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_Toc132792715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37</w:t>
            </w:r>
            <w:r w:rsidRPr="00432612">
              <w:rPr>
                <w:rStyle w:val="Hipervnculo"/>
                <w:b w:val="0"/>
                <w:bCs w:val="0"/>
                <w:noProof/>
                <w:webHidden/>
                <w:color w:val="auto"/>
              </w:rPr>
              <w:fldChar w:fldCharType="end"/>
            </w:r>
          </w:hyperlink>
        </w:p>
        <w:p w14:paraId="137ED3D6" w14:textId="48FC4AC3"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16" w:history="1">
            <w:r w:rsidRPr="00432612">
              <w:rPr>
                <w:rStyle w:val="Hipervnculo"/>
                <w:noProof/>
                <w:color w:val="auto"/>
              </w:rPr>
              <w:t>IV.</w:t>
            </w:r>
            <w:r w:rsidRPr="00432612">
              <w:rPr>
                <w:rFonts w:asciiTheme="minorHAnsi" w:eastAsiaTheme="minorEastAsia" w:hAnsiTheme="minorHAnsi" w:cstheme="minorBidi"/>
                <w:b w:val="0"/>
                <w:bCs w:val="0"/>
                <w:noProof/>
                <w:lang w:eastAsia="ca-ES"/>
              </w:rPr>
              <w:tab/>
            </w:r>
            <w:r w:rsidRPr="00432612">
              <w:rPr>
                <w:rStyle w:val="Hipervnculo"/>
                <w:noProof/>
                <w:color w:val="auto"/>
              </w:rPr>
              <w:t>DISPOSICIONS</w:t>
            </w:r>
            <w:r w:rsidRPr="00432612">
              <w:rPr>
                <w:rStyle w:val="Hipervnculo"/>
                <w:noProof/>
                <w:color w:val="auto"/>
                <w:spacing w:val="-6"/>
              </w:rPr>
              <w:t xml:space="preserve"> </w:t>
            </w:r>
            <w:r w:rsidRPr="00432612">
              <w:rPr>
                <w:rStyle w:val="Hipervnculo"/>
                <w:noProof/>
                <w:color w:val="auto"/>
              </w:rPr>
              <w:t>RELATIVES</w:t>
            </w:r>
            <w:r w:rsidRPr="00432612">
              <w:rPr>
                <w:rStyle w:val="Hipervnculo"/>
                <w:noProof/>
                <w:color w:val="auto"/>
                <w:spacing w:val="-1"/>
              </w:rPr>
              <w:t xml:space="preserve"> </w:t>
            </w:r>
            <w:r w:rsidRPr="00432612">
              <w:rPr>
                <w:rStyle w:val="Hipervnculo"/>
                <w:noProof/>
                <w:color w:val="auto"/>
              </w:rPr>
              <w:t>ALS</w:t>
            </w:r>
            <w:r w:rsidRPr="00432612">
              <w:rPr>
                <w:rStyle w:val="Hipervnculo"/>
                <w:noProof/>
                <w:color w:val="auto"/>
                <w:spacing w:val="-6"/>
              </w:rPr>
              <w:t xml:space="preserve"> </w:t>
            </w:r>
            <w:r w:rsidRPr="00432612">
              <w:rPr>
                <w:rStyle w:val="Hipervnculo"/>
                <w:noProof/>
                <w:color w:val="auto"/>
              </w:rPr>
              <w:t>DRETS</w:t>
            </w:r>
            <w:r w:rsidRPr="00432612">
              <w:rPr>
                <w:rStyle w:val="Hipervnculo"/>
                <w:noProof/>
                <w:color w:val="auto"/>
                <w:spacing w:val="-6"/>
              </w:rPr>
              <w:t xml:space="preserve"> </w:t>
            </w:r>
            <w:r w:rsidRPr="00432612">
              <w:rPr>
                <w:rStyle w:val="Hipervnculo"/>
                <w:noProof/>
                <w:color w:val="auto"/>
              </w:rPr>
              <w:t>I</w:t>
            </w:r>
            <w:r w:rsidRPr="00432612">
              <w:rPr>
                <w:rStyle w:val="Hipervnculo"/>
                <w:noProof/>
                <w:color w:val="auto"/>
                <w:spacing w:val="-4"/>
              </w:rPr>
              <w:t xml:space="preserve"> </w:t>
            </w:r>
            <w:r w:rsidRPr="00432612">
              <w:rPr>
                <w:rStyle w:val="Hipervnculo"/>
                <w:noProof/>
                <w:color w:val="auto"/>
              </w:rPr>
              <w:t>OBLIGACIONS</w:t>
            </w:r>
            <w:r w:rsidRPr="00432612">
              <w:rPr>
                <w:rStyle w:val="Hipervnculo"/>
                <w:noProof/>
                <w:color w:val="auto"/>
                <w:spacing w:val="-6"/>
              </w:rPr>
              <w:t xml:space="preserve"> </w:t>
            </w:r>
            <w:r w:rsidRPr="00432612">
              <w:rPr>
                <w:rStyle w:val="Hipervnculo"/>
                <w:noProof/>
                <w:color w:val="auto"/>
              </w:rPr>
              <w:t>DE</w:t>
            </w:r>
            <w:r w:rsidRPr="00432612">
              <w:rPr>
                <w:rStyle w:val="Hipervnculo"/>
                <w:noProof/>
                <w:color w:val="auto"/>
                <w:spacing w:val="-6"/>
              </w:rPr>
              <w:t xml:space="preserve"> </w:t>
            </w:r>
            <w:r w:rsidRPr="00432612">
              <w:rPr>
                <w:rStyle w:val="Hipervnculo"/>
                <w:noProof/>
                <w:color w:val="auto"/>
              </w:rPr>
              <w:t>LES</w:t>
            </w:r>
            <w:r w:rsidRPr="00432612">
              <w:rPr>
                <w:rStyle w:val="Hipervnculo"/>
                <w:noProof/>
                <w:color w:val="auto"/>
                <w:spacing w:val="-8"/>
              </w:rPr>
              <w:t xml:space="preserve"> </w:t>
            </w:r>
            <w:r w:rsidRPr="00432612">
              <w:rPr>
                <w:rStyle w:val="Hipervnculo"/>
                <w:noProof/>
                <w:color w:val="auto"/>
              </w:rPr>
              <w:t>PARTS</w:t>
            </w:r>
            <w:r w:rsidRPr="00432612">
              <w:rPr>
                <w:noProof/>
                <w:webHidden/>
              </w:rPr>
              <w:tab/>
            </w:r>
            <w:r w:rsidRPr="00432612">
              <w:rPr>
                <w:noProof/>
                <w:webHidden/>
              </w:rPr>
              <w:fldChar w:fldCharType="begin"/>
            </w:r>
            <w:r w:rsidRPr="00432612">
              <w:rPr>
                <w:noProof/>
                <w:webHidden/>
              </w:rPr>
              <w:instrText xml:space="preserve"> PAGEREF _Toc132792716 \h </w:instrText>
            </w:r>
            <w:r w:rsidRPr="00432612">
              <w:rPr>
                <w:noProof/>
                <w:webHidden/>
              </w:rPr>
            </w:r>
            <w:r w:rsidRPr="00432612">
              <w:rPr>
                <w:noProof/>
                <w:webHidden/>
              </w:rPr>
              <w:fldChar w:fldCharType="separate"/>
            </w:r>
            <w:r w:rsidR="007F611A">
              <w:rPr>
                <w:noProof/>
                <w:webHidden/>
              </w:rPr>
              <w:t>38</w:t>
            </w:r>
            <w:r w:rsidRPr="00432612">
              <w:rPr>
                <w:noProof/>
                <w:webHidden/>
              </w:rPr>
              <w:fldChar w:fldCharType="end"/>
            </w:r>
          </w:hyperlink>
        </w:p>
        <w:p w14:paraId="03917417" w14:textId="0060370A" w:rsidR="007F1FD5" w:rsidRPr="00432612" w:rsidRDefault="007F1FD5" w:rsidP="007F1FD5">
          <w:pPr>
            <w:pStyle w:val="TDC2"/>
            <w:tabs>
              <w:tab w:val="right" w:leader="dot" w:pos="9220"/>
            </w:tabs>
            <w:spacing w:before="0"/>
            <w:ind w:left="221"/>
            <w:rPr>
              <w:rStyle w:val="Hipervnculo"/>
              <w:noProof/>
              <w:color w:val="auto"/>
            </w:rPr>
          </w:pPr>
          <w:hyperlink w:anchor="_Toc132792717" w:history="1">
            <w:r w:rsidRPr="00432612">
              <w:rPr>
                <w:rStyle w:val="Hipervnculo"/>
                <w:b w:val="0"/>
                <w:bCs w:val="0"/>
                <w:noProof/>
                <w:color w:val="auto"/>
              </w:rPr>
              <w:t>Vint-i-vuitena. Abonaments a l’empresa contractista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_Toc132792717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38</w:t>
            </w:r>
            <w:r w:rsidRPr="00432612">
              <w:rPr>
                <w:rStyle w:val="Hipervnculo"/>
                <w:b w:val="0"/>
                <w:bCs w:val="0"/>
                <w:noProof/>
                <w:webHidden/>
                <w:color w:val="auto"/>
              </w:rPr>
              <w:fldChar w:fldCharType="end"/>
            </w:r>
          </w:hyperlink>
        </w:p>
        <w:p w14:paraId="7E1F446F" w14:textId="68E32EFB"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8" w:history="1">
            <w:r w:rsidRPr="00432612">
              <w:rPr>
                <w:rStyle w:val="Hipervnculo"/>
                <w:b w:val="0"/>
                <w:bCs w:val="0"/>
                <w:noProof/>
                <w:color w:val="auto"/>
              </w:rPr>
              <w:t>Vint-i-novena. Responsabilitat de l’empresa contractista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_Toc132792718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39</w:t>
            </w:r>
            <w:r w:rsidRPr="00432612">
              <w:rPr>
                <w:rStyle w:val="Hipervnculo"/>
                <w:b w:val="0"/>
                <w:bCs w:val="0"/>
                <w:noProof/>
                <w:webHidden/>
                <w:color w:val="auto"/>
              </w:rPr>
              <w:fldChar w:fldCharType="end"/>
            </w:r>
          </w:hyperlink>
        </w:p>
        <w:p w14:paraId="10914B5E" w14:textId="6155B067"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19" w:history="1">
            <w:r w:rsidRPr="00432612">
              <w:rPr>
                <w:rStyle w:val="Hipervnculo"/>
                <w:b w:val="0"/>
                <w:bCs w:val="0"/>
                <w:noProof/>
                <w:color w:val="auto"/>
              </w:rPr>
              <w:t>Trentena. Altres obligacions de l’empresa contractista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_Toc132792719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39</w:t>
            </w:r>
            <w:r w:rsidRPr="00432612">
              <w:rPr>
                <w:rStyle w:val="Hipervnculo"/>
                <w:b w:val="0"/>
                <w:bCs w:val="0"/>
                <w:noProof/>
                <w:webHidden/>
                <w:color w:val="auto"/>
              </w:rPr>
              <w:fldChar w:fldCharType="end"/>
            </w:r>
          </w:hyperlink>
        </w:p>
        <w:p w14:paraId="3104FE23" w14:textId="2B94AF29" w:rsidR="007F1FD5" w:rsidRPr="00432612" w:rsidRDefault="007F1FD5" w:rsidP="007F1FD5">
          <w:pPr>
            <w:pStyle w:val="TDC2"/>
            <w:tabs>
              <w:tab w:val="right" w:leader="dot" w:pos="9220"/>
            </w:tabs>
            <w:spacing w:before="0"/>
            <w:ind w:left="221"/>
            <w:rPr>
              <w:rStyle w:val="Hipervnculo"/>
              <w:noProof/>
              <w:color w:val="auto"/>
            </w:rPr>
          </w:pPr>
          <w:hyperlink w:anchor="_Toc132792720" w:history="1">
            <w:r w:rsidRPr="00432612">
              <w:rPr>
                <w:rStyle w:val="Hipervnculo"/>
                <w:b w:val="0"/>
                <w:bCs w:val="0"/>
                <w:noProof/>
                <w:color w:val="auto"/>
              </w:rPr>
              <w:t>Trenta-unena. Prerrogatives de l’Administració</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_Toc132792720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42</w:t>
            </w:r>
            <w:r w:rsidRPr="00432612">
              <w:rPr>
                <w:rStyle w:val="Hipervnculo"/>
                <w:b w:val="0"/>
                <w:bCs w:val="0"/>
                <w:noProof/>
                <w:webHidden/>
                <w:color w:val="auto"/>
              </w:rPr>
              <w:fldChar w:fldCharType="end"/>
            </w:r>
          </w:hyperlink>
        </w:p>
        <w:p w14:paraId="279645E7" w14:textId="4E410729" w:rsidR="007F1FD5" w:rsidRPr="00432612" w:rsidRDefault="007F1FD5" w:rsidP="007F1FD5">
          <w:pPr>
            <w:pStyle w:val="TDC2"/>
            <w:tabs>
              <w:tab w:val="right" w:leader="dot" w:pos="9220"/>
            </w:tabs>
            <w:spacing w:before="0"/>
            <w:ind w:left="221"/>
            <w:rPr>
              <w:rStyle w:val="Hipervnculo"/>
              <w:noProof/>
              <w:color w:val="auto"/>
            </w:rPr>
          </w:pPr>
          <w:hyperlink w:anchor="_Toc132792721" w:history="1">
            <w:r w:rsidRPr="00432612">
              <w:rPr>
                <w:rStyle w:val="Hipervnculo"/>
                <w:b w:val="0"/>
                <w:bCs w:val="0"/>
                <w:noProof/>
                <w:color w:val="auto"/>
              </w:rPr>
              <w:t>Trenta-dosena. Modificació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_Toc132792721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42</w:t>
            </w:r>
            <w:r w:rsidRPr="00432612">
              <w:rPr>
                <w:rStyle w:val="Hipervnculo"/>
                <w:b w:val="0"/>
                <w:bCs w:val="0"/>
                <w:noProof/>
                <w:webHidden/>
                <w:color w:val="auto"/>
              </w:rPr>
              <w:fldChar w:fldCharType="end"/>
            </w:r>
          </w:hyperlink>
        </w:p>
        <w:p w14:paraId="4B0489CE" w14:textId="7152BF12" w:rsidR="007F1FD5" w:rsidRPr="00432612" w:rsidRDefault="007F1FD5" w:rsidP="007F1FD5">
          <w:pPr>
            <w:pStyle w:val="TDC2"/>
            <w:tabs>
              <w:tab w:val="right" w:leader="dot" w:pos="9220"/>
            </w:tabs>
            <w:spacing w:before="0"/>
            <w:ind w:left="221"/>
            <w:rPr>
              <w:rStyle w:val="Hipervnculo"/>
              <w:noProof/>
              <w:color w:val="auto"/>
            </w:rPr>
          </w:pPr>
          <w:hyperlink w:anchor="_Toc132792722" w:history="1">
            <w:r w:rsidRPr="00432612">
              <w:rPr>
                <w:rStyle w:val="Hipervnculo"/>
                <w:b w:val="0"/>
                <w:bCs w:val="0"/>
                <w:noProof/>
                <w:color w:val="auto"/>
              </w:rPr>
              <w:t>Trenta-tresena. Suspensió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_Toc132792722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43</w:t>
            </w:r>
            <w:r w:rsidRPr="00432612">
              <w:rPr>
                <w:rStyle w:val="Hipervnculo"/>
                <w:b w:val="0"/>
                <w:bCs w:val="0"/>
                <w:noProof/>
                <w:webHidden/>
                <w:color w:val="auto"/>
              </w:rPr>
              <w:fldChar w:fldCharType="end"/>
            </w:r>
          </w:hyperlink>
        </w:p>
        <w:p w14:paraId="08278A57" w14:textId="52DCF2E1" w:rsidR="007F1FD5" w:rsidRPr="00432612" w:rsidRDefault="007F1FD5" w:rsidP="007F1FD5">
          <w:pPr>
            <w:pStyle w:val="TDC2"/>
            <w:tabs>
              <w:tab w:val="right" w:leader="dot" w:pos="9220"/>
            </w:tabs>
            <w:spacing w:before="0"/>
            <w:ind w:left="221"/>
            <w:rPr>
              <w:rStyle w:val="Hipervnculo"/>
              <w:noProof/>
              <w:color w:val="auto"/>
            </w:rPr>
          </w:pPr>
          <w:hyperlink w:anchor="_Toc132792723" w:history="1">
            <w:r w:rsidRPr="00432612">
              <w:rPr>
                <w:rStyle w:val="Hipervnculo"/>
                <w:b w:val="0"/>
                <w:bCs w:val="0"/>
                <w:noProof/>
                <w:color w:val="auto"/>
              </w:rPr>
              <w:t>Trenta-quatrena. Clàusula ètica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_Toc132792723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43</w:t>
            </w:r>
            <w:r w:rsidRPr="00432612">
              <w:rPr>
                <w:rStyle w:val="Hipervnculo"/>
                <w:b w:val="0"/>
                <w:bCs w:val="0"/>
                <w:noProof/>
                <w:webHidden/>
                <w:color w:val="auto"/>
              </w:rPr>
              <w:fldChar w:fldCharType="end"/>
            </w:r>
          </w:hyperlink>
        </w:p>
        <w:p w14:paraId="6FF2F1A9" w14:textId="23CE2AE0"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24" w:history="1">
            <w:r w:rsidRPr="00432612">
              <w:rPr>
                <w:rStyle w:val="Hipervnculo"/>
                <w:noProof/>
                <w:color w:val="auto"/>
              </w:rPr>
              <w:t>V.</w:t>
            </w:r>
            <w:r w:rsidRPr="00432612">
              <w:rPr>
                <w:rFonts w:asciiTheme="minorHAnsi" w:eastAsiaTheme="minorEastAsia" w:hAnsiTheme="minorHAnsi" w:cstheme="minorBidi"/>
                <w:b w:val="0"/>
                <w:bCs w:val="0"/>
                <w:noProof/>
                <w:lang w:eastAsia="ca-ES"/>
              </w:rPr>
              <w:tab/>
            </w:r>
            <w:r w:rsidRPr="00432612">
              <w:rPr>
                <w:rStyle w:val="Hipervnculo"/>
                <w:noProof/>
                <w:color w:val="auto"/>
                <w:spacing w:val="-2"/>
              </w:rPr>
              <w:t>DISPOSICIONS</w:t>
            </w:r>
            <w:r w:rsidRPr="00432612">
              <w:rPr>
                <w:rStyle w:val="Hipervnculo"/>
                <w:noProof/>
                <w:color w:val="auto"/>
              </w:rPr>
              <w:t xml:space="preserve"> </w:t>
            </w:r>
            <w:r w:rsidRPr="00432612">
              <w:rPr>
                <w:rStyle w:val="Hipervnculo"/>
                <w:noProof/>
                <w:color w:val="auto"/>
                <w:spacing w:val="-2"/>
              </w:rPr>
              <w:t>RELATIVES</w:t>
            </w:r>
            <w:r w:rsidRPr="00432612">
              <w:rPr>
                <w:rStyle w:val="Hipervnculo"/>
                <w:noProof/>
                <w:color w:val="auto"/>
              </w:rPr>
              <w:t xml:space="preserve"> </w:t>
            </w:r>
            <w:r w:rsidRPr="00432612">
              <w:rPr>
                <w:rStyle w:val="Hipervnculo"/>
                <w:noProof/>
                <w:color w:val="auto"/>
                <w:spacing w:val="-10"/>
              </w:rPr>
              <w:t>A</w:t>
            </w:r>
            <w:r w:rsidRPr="00432612">
              <w:rPr>
                <w:rStyle w:val="Hipervnculo"/>
                <w:noProof/>
                <w:color w:val="auto"/>
              </w:rPr>
              <w:t xml:space="preserve"> </w:t>
            </w:r>
            <w:r w:rsidRPr="00432612">
              <w:rPr>
                <w:rStyle w:val="Hipervnculo"/>
                <w:noProof/>
                <w:color w:val="auto"/>
                <w:spacing w:val="-6"/>
              </w:rPr>
              <w:t>LA</w:t>
            </w:r>
            <w:r w:rsidRPr="00432612">
              <w:rPr>
                <w:rStyle w:val="Hipervnculo"/>
                <w:noProof/>
                <w:color w:val="auto"/>
              </w:rPr>
              <w:t xml:space="preserve"> </w:t>
            </w:r>
            <w:r w:rsidRPr="00432612">
              <w:rPr>
                <w:rStyle w:val="Hipervnculo"/>
                <w:noProof/>
                <w:color w:val="auto"/>
                <w:spacing w:val="-2"/>
              </w:rPr>
              <w:t>SUCCESSIÓ,</w:t>
            </w:r>
            <w:r w:rsidRPr="00432612">
              <w:rPr>
                <w:rStyle w:val="Hipervnculo"/>
                <w:noProof/>
                <w:color w:val="auto"/>
              </w:rPr>
              <w:t xml:space="preserve"> </w:t>
            </w:r>
            <w:r w:rsidRPr="00432612">
              <w:rPr>
                <w:rStyle w:val="Hipervnculo"/>
                <w:noProof/>
                <w:color w:val="auto"/>
                <w:spacing w:val="-2"/>
              </w:rPr>
              <w:t>CESSIÓ,</w:t>
            </w:r>
            <w:r w:rsidRPr="00432612">
              <w:rPr>
                <w:rStyle w:val="Hipervnculo"/>
                <w:noProof/>
                <w:color w:val="auto"/>
              </w:rPr>
              <w:t xml:space="preserve"> </w:t>
            </w:r>
            <w:r w:rsidRPr="00432612">
              <w:rPr>
                <w:rStyle w:val="Hipervnculo"/>
                <w:noProof/>
                <w:color w:val="auto"/>
                <w:spacing w:val="-6"/>
              </w:rPr>
              <w:t xml:space="preserve">LA </w:t>
            </w:r>
            <w:r w:rsidRPr="00432612">
              <w:rPr>
                <w:rStyle w:val="Hipervnculo"/>
                <w:noProof/>
                <w:color w:val="auto"/>
              </w:rPr>
              <w:t>SUBCONTRACTACIÓ I LA REVISIÓ DE PREUS DEL CONTRACTE</w:t>
            </w:r>
            <w:r w:rsidRPr="00432612">
              <w:rPr>
                <w:noProof/>
                <w:webHidden/>
              </w:rPr>
              <w:tab/>
            </w:r>
            <w:r w:rsidRPr="00432612">
              <w:rPr>
                <w:noProof/>
                <w:webHidden/>
              </w:rPr>
              <w:fldChar w:fldCharType="begin"/>
            </w:r>
            <w:r w:rsidRPr="00432612">
              <w:rPr>
                <w:noProof/>
                <w:webHidden/>
              </w:rPr>
              <w:instrText xml:space="preserve"> PAGEREF _Toc132792724 \h </w:instrText>
            </w:r>
            <w:r w:rsidRPr="00432612">
              <w:rPr>
                <w:noProof/>
                <w:webHidden/>
              </w:rPr>
            </w:r>
            <w:r w:rsidRPr="00432612">
              <w:rPr>
                <w:noProof/>
                <w:webHidden/>
              </w:rPr>
              <w:fldChar w:fldCharType="separate"/>
            </w:r>
            <w:r w:rsidR="007F611A">
              <w:rPr>
                <w:noProof/>
                <w:webHidden/>
              </w:rPr>
              <w:t>45</w:t>
            </w:r>
            <w:r w:rsidRPr="00432612">
              <w:rPr>
                <w:noProof/>
                <w:webHidden/>
              </w:rPr>
              <w:fldChar w:fldCharType="end"/>
            </w:r>
          </w:hyperlink>
        </w:p>
        <w:p w14:paraId="562DDA3A" w14:textId="038778C2" w:rsidR="007F1FD5" w:rsidRPr="00432612" w:rsidRDefault="007F1FD5" w:rsidP="007F1FD5">
          <w:pPr>
            <w:pStyle w:val="TDC2"/>
            <w:tabs>
              <w:tab w:val="right" w:leader="dot" w:pos="9220"/>
            </w:tabs>
            <w:spacing w:before="0"/>
            <w:ind w:left="221"/>
            <w:rPr>
              <w:rStyle w:val="Hipervnculo"/>
              <w:noProof/>
              <w:color w:val="auto"/>
            </w:rPr>
          </w:pPr>
          <w:hyperlink w:anchor="_Toc132792725" w:history="1">
            <w:r w:rsidRPr="00432612">
              <w:rPr>
                <w:rStyle w:val="Hipervnculo"/>
                <w:b w:val="0"/>
                <w:bCs w:val="0"/>
                <w:noProof/>
                <w:color w:val="auto"/>
              </w:rPr>
              <w:t>Trenta-cinquena. Successió i Cessió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_Toc132792725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45</w:t>
            </w:r>
            <w:r w:rsidRPr="00432612">
              <w:rPr>
                <w:rStyle w:val="Hipervnculo"/>
                <w:b w:val="0"/>
                <w:bCs w:val="0"/>
                <w:noProof/>
                <w:webHidden/>
                <w:color w:val="auto"/>
              </w:rPr>
              <w:fldChar w:fldCharType="end"/>
            </w:r>
          </w:hyperlink>
        </w:p>
        <w:p w14:paraId="3819CA66" w14:textId="7C40DA71" w:rsidR="007F1FD5" w:rsidRPr="00432612" w:rsidRDefault="007F1FD5" w:rsidP="007F1FD5">
          <w:pPr>
            <w:pStyle w:val="TDC2"/>
            <w:tabs>
              <w:tab w:val="right" w:leader="dot" w:pos="9220"/>
            </w:tabs>
            <w:spacing w:before="0"/>
            <w:ind w:left="221"/>
            <w:rPr>
              <w:rStyle w:val="Hipervnculo"/>
              <w:noProof/>
              <w:color w:val="auto"/>
            </w:rPr>
          </w:pPr>
          <w:hyperlink w:anchor="_Toc132792726" w:history="1">
            <w:r w:rsidRPr="00432612">
              <w:rPr>
                <w:rStyle w:val="Hipervnculo"/>
                <w:b w:val="0"/>
                <w:bCs w:val="0"/>
                <w:noProof/>
                <w:color w:val="auto"/>
              </w:rPr>
              <w:t>Trenta-sisena. Subcontractació</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_Toc132792726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46</w:t>
            </w:r>
            <w:r w:rsidRPr="00432612">
              <w:rPr>
                <w:rStyle w:val="Hipervnculo"/>
                <w:b w:val="0"/>
                <w:bCs w:val="0"/>
                <w:noProof/>
                <w:webHidden/>
                <w:color w:val="auto"/>
              </w:rPr>
              <w:fldChar w:fldCharType="end"/>
            </w:r>
          </w:hyperlink>
        </w:p>
        <w:p w14:paraId="50767109" w14:textId="79C3E996" w:rsidR="007F1FD5" w:rsidRPr="00432612" w:rsidRDefault="007F1FD5" w:rsidP="007F1FD5">
          <w:pPr>
            <w:pStyle w:val="TDC2"/>
            <w:tabs>
              <w:tab w:val="right" w:leader="dot" w:pos="9220"/>
            </w:tabs>
            <w:spacing w:before="0"/>
            <w:ind w:left="221"/>
            <w:rPr>
              <w:rStyle w:val="Hipervnculo"/>
              <w:noProof/>
              <w:color w:val="auto"/>
            </w:rPr>
          </w:pPr>
          <w:hyperlink w:anchor="_Toc132792727" w:history="1">
            <w:r w:rsidRPr="00432612">
              <w:rPr>
                <w:rStyle w:val="Hipervnculo"/>
                <w:b w:val="0"/>
                <w:bCs w:val="0"/>
                <w:noProof/>
                <w:color w:val="auto"/>
              </w:rPr>
              <w:t>Trenta-setena. Revisió de preus</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_Toc132792727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48</w:t>
            </w:r>
            <w:r w:rsidRPr="00432612">
              <w:rPr>
                <w:rStyle w:val="Hipervnculo"/>
                <w:b w:val="0"/>
                <w:bCs w:val="0"/>
                <w:noProof/>
                <w:webHidden/>
                <w:color w:val="auto"/>
              </w:rPr>
              <w:fldChar w:fldCharType="end"/>
            </w:r>
          </w:hyperlink>
        </w:p>
        <w:p w14:paraId="6ADB5922" w14:textId="4CD045EF"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28" w:history="1">
            <w:r w:rsidRPr="00432612">
              <w:rPr>
                <w:rStyle w:val="Hipervnculo"/>
                <w:noProof/>
                <w:color w:val="auto"/>
              </w:rPr>
              <w:t>VI.</w:t>
            </w:r>
            <w:r w:rsidRPr="00432612">
              <w:rPr>
                <w:rFonts w:asciiTheme="minorHAnsi" w:eastAsiaTheme="minorEastAsia" w:hAnsiTheme="minorHAnsi" w:cstheme="minorBidi"/>
                <w:b w:val="0"/>
                <w:bCs w:val="0"/>
                <w:noProof/>
                <w:lang w:eastAsia="ca-ES"/>
              </w:rPr>
              <w:tab/>
            </w:r>
            <w:r w:rsidRPr="00432612">
              <w:rPr>
                <w:rStyle w:val="Hipervnculo"/>
                <w:noProof/>
                <w:color w:val="auto"/>
              </w:rPr>
              <w:t>DISPOSICIONS</w:t>
            </w:r>
            <w:r w:rsidRPr="00432612">
              <w:rPr>
                <w:rStyle w:val="Hipervnculo"/>
                <w:noProof/>
                <w:color w:val="auto"/>
                <w:spacing w:val="-8"/>
              </w:rPr>
              <w:t xml:space="preserve"> </w:t>
            </w:r>
            <w:r w:rsidRPr="00432612">
              <w:rPr>
                <w:rStyle w:val="Hipervnculo"/>
                <w:noProof/>
                <w:color w:val="auto"/>
                <w:spacing w:val="-2"/>
              </w:rPr>
              <w:t>RELATIVES</w:t>
            </w:r>
            <w:r w:rsidRPr="00432612">
              <w:rPr>
                <w:rStyle w:val="Hipervnculo"/>
                <w:noProof/>
                <w:color w:val="auto"/>
                <w:spacing w:val="-3"/>
              </w:rPr>
              <w:t xml:space="preserve"> </w:t>
            </w:r>
            <w:r w:rsidRPr="00432612">
              <w:rPr>
                <w:rStyle w:val="Hipervnculo"/>
                <w:noProof/>
                <w:color w:val="auto"/>
              </w:rPr>
              <w:t>A</w:t>
            </w:r>
            <w:r w:rsidRPr="00432612">
              <w:rPr>
                <w:rStyle w:val="Hipervnculo"/>
                <w:noProof/>
                <w:color w:val="auto"/>
                <w:spacing w:val="-14"/>
              </w:rPr>
              <w:t xml:space="preserve"> </w:t>
            </w:r>
            <w:r w:rsidRPr="00432612">
              <w:rPr>
                <w:rStyle w:val="Hipervnculo"/>
                <w:noProof/>
                <w:color w:val="auto"/>
              </w:rPr>
              <w:t>L’EXTINCIÓ</w:t>
            </w:r>
            <w:r w:rsidRPr="00432612">
              <w:rPr>
                <w:rStyle w:val="Hipervnculo"/>
                <w:noProof/>
                <w:color w:val="auto"/>
                <w:spacing w:val="-8"/>
              </w:rPr>
              <w:t xml:space="preserve"> </w:t>
            </w:r>
            <w:r w:rsidRPr="00432612">
              <w:rPr>
                <w:rStyle w:val="Hipervnculo"/>
                <w:noProof/>
                <w:color w:val="auto"/>
              </w:rPr>
              <w:t>DEL</w:t>
            </w:r>
            <w:r w:rsidRPr="00432612">
              <w:rPr>
                <w:rStyle w:val="Hipervnculo"/>
                <w:noProof/>
                <w:color w:val="auto"/>
                <w:spacing w:val="-8"/>
              </w:rPr>
              <w:t xml:space="preserve"> </w:t>
            </w:r>
            <w:r w:rsidRPr="00432612">
              <w:rPr>
                <w:rStyle w:val="Hipervnculo"/>
                <w:noProof/>
                <w:color w:val="auto"/>
              </w:rPr>
              <w:t>CONTRACTE</w:t>
            </w:r>
            <w:r w:rsidRPr="00432612">
              <w:rPr>
                <w:noProof/>
                <w:webHidden/>
              </w:rPr>
              <w:tab/>
            </w:r>
            <w:r w:rsidRPr="00432612">
              <w:rPr>
                <w:noProof/>
                <w:webHidden/>
              </w:rPr>
              <w:fldChar w:fldCharType="begin"/>
            </w:r>
            <w:r w:rsidRPr="00432612">
              <w:rPr>
                <w:noProof/>
                <w:webHidden/>
              </w:rPr>
              <w:instrText xml:space="preserve"> PAGEREF _Toc132792728 \h </w:instrText>
            </w:r>
            <w:r w:rsidRPr="00432612">
              <w:rPr>
                <w:noProof/>
                <w:webHidden/>
              </w:rPr>
            </w:r>
            <w:r w:rsidRPr="00432612">
              <w:rPr>
                <w:noProof/>
                <w:webHidden/>
              </w:rPr>
              <w:fldChar w:fldCharType="separate"/>
            </w:r>
            <w:r w:rsidR="007F611A">
              <w:rPr>
                <w:noProof/>
                <w:webHidden/>
              </w:rPr>
              <w:t>48</w:t>
            </w:r>
            <w:r w:rsidRPr="00432612">
              <w:rPr>
                <w:noProof/>
                <w:webHidden/>
              </w:rPr>
              <w:fldChar w:fldCharType="end"/>
            </w:r>
          </w:hyperlink>
        </w:p>
        <w:p w14:paraId="7BF758A5" w14:textId="44C62091" w:rsidR="007F1FD5" w:rsidRPr="00432612" w:rsidRDefault="007F1FD5" w:rsidP="007F1FD5">
          <w:pPr>
            <w:pStyle w:val="TDC2"/>
            <w:tabs>
              <w:tab w:val="right" w:leader="dot" w:pos="9220"/>
            </w:tabs>
            <w:spacing w:before="0"/>
            <w:ind w:left="221"/>
            <w:rPr>
              <w:rStyle w:val="Hipervnculo"/>
              <w:noProof/>
              <w:color w:val="auto"/>
            </w:rPr>
          </w:pPr>
          <w:hyperlink w:anchor="_Toc132792729" w:history="1">
            <w:r w:rsidRPr="00432612">
              <w:rPr>
                <w:rStyle w:val="Hipervnculo"/>
                <w:b w:val="0"/>
                <w:bCs w:val="0"/>
                <w:noProof/>
                <w:color w:val="auto"/>
              </w:rPr>
              <w:t>Trenta-vuitena. Recepció i liquidació</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_Toc132792729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48</w:t>
            </w:r>
            <w:r w:rsidRPr="00432612">
              <w:rPr>
                <w:rStyle w:val="Hipervnculo"/>
                <w:b w:val="0"/>
                <w:bCs w:val="0"/>
                <w:noProof/>
                <w:webHidden/>
                <w:color w:val="auto"/>
              </w:rPr>
              <w:fldChar w:fldCharType="end"/>
            </w:r>
          </w:hyperlink>
        </w:p>
        <w:p w14:paraId="5B10B657" w14:textId="3B031E37" w:rsidR="007F1FD5" w:rsidRPr="00432612" w:rsidRDefault="007F1FD5" w:rsidP="007F1FD5">
          <w:pPr>
            <w:pStyle w:val="TDC2"/>
            <w:tabs>
              <w:tab w:val="right" w:leader="dot" w:pos="9220"/>
            </w:tabs>
            <w:spacing w:before="0"/>
            <w:ind w:left="221"/>
            <w:rPr>
              <w:rStyle w:val="Hipervnculo"/>
              <w:b w:val="0"/>
              <w:bCs w:val="0"/>
              <w:noProof/>
              <w:color w:val="auto"/>
            </w:rPr>
          </w:pPr>
          <w:hyperlink w:anchor="_Toc132792730" w:history="1">
            <w:r w:rsidRPr="00432612">
              <w:rPr>
                <w:rStyle w:val="Hipervnculo"/>
                <w:b w:val="0"/>
                <w:bCs w:val="0"/>
                <w:noProof/>
                <w:color w:val="auto"/>
              </w:rPr>
              <w:t>Trenta-novena. Termini de garantia i devolució o cancel·lació de la garantia definitiva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_Toc132792730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48</w:t>
            </w:r>
            <w:r w:rsidRPr="00432612">
              <w:rPr>
                <w:rStyle w:val="Hipervnculo"/>
                <w:b w:val="0"/>
                <w:bCs w:val="0"/>
                <w:noProof/>
                <w:webHidden/>
                <w:color w:val="auto"/>
              </w:rPr>
              <w:fldChar w:fldCharType="end"/>
            </w:r>
          </w:hyperlink>
        </w:p>
        <w:p w14:paraId="2B2FFFF3" w14:textId="18342ED3" w:rsidR="007F1FD5" w:rsidRPr="00432612" w:rsidRDefault="007F1FD5" w:rsidP="007F1FD5">
          <w:pPr>
            <w:pStyle w:val="TDC2"/>
            <w:tabs>
              <w:tab w:val="right" w:leader="dot" w:pos="9220"/>
            </w:tabs>
            <w:spacing w:before="0"/>
            <w:ind w:left="221"/>
            <w:rPr>
              <w:rStyle w:val="Hipervnculo"/>
              <w:noProof/>
              <w:color w:val="auto"/>
            </w:rPr>
          </w:pPr>
          <w:hyperlink w:anchor="_Toc132792731" w:history="1">
            <w:r w:rsidRPr="00432612">
              <w:rPr>
                <w:rStyle w:val="Hipervnculo"/>
                <w:b w:val="0"/>
                <w:bCs w:val="0"/>
                <w:noProof/>
                <w:color w:val="auto"/>
              </w:rPr>
              <w:t>Quarantena. Resolució del contracte</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_Toc132792731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49</w:t>
            </w:r>
            <w:r w:rsidRPr="00432612">
              <w:rPr>
                <w:rStyle w:val="Hipervnculo"/>
                <w:b w:val="0"/>
                <w:bCs w:val="0"/>
                <w:noProof/>
                <w:webHidden/>
                <w:color w:val="auto"/>
              </w:rPr>
              <w:fldChar w:fldCharType="end"/>
            </w:r>
          </w:hyperlink>
        </w:p>
        <w:p w14:paraId="6B7AC6AC" w14:textId="6A705E31"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32" w:history="1">
            <w:r w:rsidRPr="00432612">
              <w:rPr>
                <w:rStyle w:val="Hipervnculo"/>
                <w:noProof/>
                <w:color w:val="auto"/>
              </w:rPr>
              <w:t>VII.</w:t>
            </w:r>
            <w:r w:rsidRPr="00432612">
              <w:rPr>
                <w:rFonts w:asciiTheme="minorHAnsi" w:eastAsiaTheme="minorEastAsia" w:hAnsiTheme="minorHAnsi" w:cstheme="minorBidi"/>
                <w:b w:val="0"/>
                <w:bCs w:val="0"/>
                <w:noProof/>
                <w:lang w:eastAsia="ca-ES"/>
              </w:rPr>
              <w:tab/>
            </w:r>
            <w:r w:rsidRPr="00432612">
              <w:rPr>
                <w:rStyle w:val="Hipervnculo"/>
                <w:noProof/>
                <w:color w:val="auto"/>
              </w:rPr>
              <w:t>JURISDICCIÓ COMPETENT I RÈGIM DE RECURSOS</w:t>
            </w:r>
            <w:r w:rsidRPr="00432612">
              <w:rPr>
                <w:noProof/>
                <w:webHidden/>
              </w:rPr>
              <w:tab/>
            </w:r>
            <w:r w:rsidRPr="00432612">
              <w:rPr>
                <w:noProof/>
                <w:webHidden/>
              </w:rPr>
              <w:fldChar w:fldCharType="begin"/>
            </w:r>
            <w:r w:rsidRPr="00432612">
              <w:rPr>
                <w:noProof/>
                <w:webHidden/>
              </w:rPr>
              <w:instrText xml:space="preserve"> PAGEREF _Toc132792732 \h </w:instrText>
            </w:r>
            <w:r w:rsidRPr="00432612">
              <w:rPr>
                <w:noProof/>
                <w:webHidden/>
              </w:rPr>
            </w:r>
            <w:r w:rsidRPr="00432612">
              <w:rPr>
                <w:noProof/>
                <w:webHidden/>
              </w:rPr>
              <w:fldChar w:fldCharType="separate"/>
            </w:r>
            <w:r w:rsidR="007F611A">
              <w:rPr>
                <w:noProof/>
                <w:webHidden/>
              </w:rPr>
              <w:t>50</w:t>
            </w:r>
            <w:r w:rsidRPr="00432612">
              <w:rPr>
                <w:noProof/>
                <w:webHidden/>
              </w:rPr>
              <w:fldChar w:fldCharType="end"/>
            </w:r>
          </w:hyperlink>
        </w:p>
        <w:p w14:paraId="60249391" w14:textId="1D0481DC" w:rsidR="007F1FD5" w:rsidRPr="00432612" w:rsidRDefault="007F1FD5" w:rsidP="007F1FD5">
          <w:pPr>
            <w:pStyle w:val="TDC2"/>
            <w:tabs>
              <w:tab w:val="right" w:leader="dot" w:pos="9220"/>
            </w:tabs>
            <w:spacing w:before="0"/>
            <w:ind w:left="221"/>
            <w:rPr>
              <w:rStyle w:val="Hipervnculo"/>
              <w:noProof/>
              <w:color w:val="auto"/>
            </w:rPr>
          </w:pPr>
          <w:hyperlink w:anchor="_Toc132792733" w:history="1">
            <w:r w:rsidRPr="00432612">
              <w:rPr>
                <w:rStyle w:val="Hipervnculo"/>
                <w:b w:val="0"/>
                <w:bCs w:val="0"/>
                <w:noProof/>
                <w:color w:val="auto"/>
              </w:rPr>
              <w:t>Quaranta-unena. Règim de recursos</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_Toc132792733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50</w:t>
            </w:r>
            <w:r w:rsidRPr="00432612">
              <w:rPr>
                <w:rStyle w:val="Hipervnculo"/>
                <w:b w:val="0"/>
                <w:bCs w:val="0"/>
                <w:noProof/>
                <w:webHidden/>
                <w:color w:val="auto"/>
              </w:rPr>
              <w:fldChar w:fldCharType="end"/>
            </w:r>
          </w:hyperlink>
        </w:p>
        <w:p w14:paraId="763E0ED8" w14:textId="21259154" w:rsidR="007F1FD5" w:rsidRPr="00432612" w:rsidRDefault="007F1FD5" w:rsidP="007F1FD5">
          <w:pPr>
            <w:pStyle w:val="TDC2"/>
            <w:tabs>
              <w:tab w:val="right" w:leader="dot" w:pos="9220"/>
            </w:tabs>
            <w:spacing w:before="0"/>
            <w:ind w:left="221"/>
            <w:rPr>
              <w:rStyle w:val="Hipervnculo"/>
              <w:noProof/>
              <w:color w:val="auto"/>
            </w:rPr>
          </w:pPr>
          <w:hyperlink w:anchor="_Toc132792734" w:history="1">
            <w:r w:rsidRPr="00432612">
              <w:rPr>
                <w:rStyle w:val="Hipervnculo"/>
                <w:b w:val="0"/>
                <w:bCs w:val="0"/>
                <w:noProof/>
                <w:color w:val="auto"/>
              </w:rPr>
              <w:t>Quaranta-dosena. Règim d’invalidesa</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_Toc132792734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50</w:t>
            </w:r>
            <w:r w:rsidRPr="00432612">
              <w:rPr>
                <w:rStyle w:val="Hipervnculo"/>
                <w:b w:val="0"/>
                <w:bCs w:val="0"/>
                <w:noProof/>
                <w:webHidden/>
                <w:color w:val="auto"/>
              </w:rPr>
              <w:fldChar w:fldCharType="end"/>
            </w:r>
          </w:hyperlink>
        </w:p>
        <w:p w14:paraId="45CC6742" w14:textId="257F430D" w:rsidR="007F1FD5" w:rsidRPr="00432612" w:rsidRDefault="007F1FD5" w:rsidP="007F1FD5">
          <w:pPr>
            <w:pStyle w:val="TDC2"/>
            <w:tabs>
              <w:tab w:val="right" w:leader="dot" w:pos="9220"/>
            </w:tabs>
            <w:spacing w:before="0"/>
            <w:ind w:left="221"/>
            <w:rPr>
              <w:rStyle w:val="Hipervnculo"/>
              <w:noProof/>
              <w:color w:val="auto"/>
            </w:rPr>
          </w:pPr>
          <w:hyperlink w:anchor="_Toc132792735" w:history="1">
            <w:r w:rsidRPr="00432612">
              <w:rPr>
                <w:rStyle w:val="Hipervnculo"/>
                <w:b w:val="0"/>
                <w:bCs w:val="0"/>
                <w:noProof/>
                <w:color w:val="auto"/>
              </w:rPr>
              <w:t>Quaranta-tresena. Jurisdicció competent</w:t>
            </w:r>
            <w:r w:rsidRPr="00432612">
              <w:rPr>
                <w:rStyle w:val="Hipervnculo"/>
                <w:b w:val="0"/>
                <w:bCs w:val="0"/>
                <w:noProof/>
                <w:webHidden/>
                <w:color w:val="auto"/>
              </w:rPr>
              <w:tab/>
            </w:r>
            <w:r w:rsidRPr="00432612">
              <w:rPr>
                <w:rStyle w:val="Hipervnculo"/>
                <w:b w:val="0"/>
                <w:bCs w:val="0"/>
                <w:noProof/>
                <w:webHidden/>
                <w:color w:val="auto"/>
              </w:rPr>
              <w:fldChar w:fldCharType="begin"/>
            </w:r>
            <w:r w:rsidRPr="00432612">
              <w:rPr>
                <w:rStyle w:val="Hipervnculo"/>
                <w:b w:val="0"/>
                <w:bCs w:val="0"/>
                <w:noProof/>
                <w:webHidden/>
                <w:color w:val="auto"/>
              </w:rPr>
              <w:instrText xml:space="preserve"> PAGEREF _Toc132792735 \h </w:instrText>
            </w:r>
            <w:r w:rsidRPr="00432612">
              <w:rPr>
                <w:rStyle w:val="Hipervnculo"/>
                <w:b w:val="0"/>
                <w:bCs w:val="0"/>
                <w:noProof/>
                <w:webHidden/>
                <w:color w:val="auto"/>
              </w:rPr>
            </w:r>
            <w:r w:rsidRPr="00432612">
              <w:rPr>
                <w:rStyle w:val="Hipervnculo"/>
                <w:b w:val="0"/>
                <w:bCs w:val="0"/>
                <w:noProof/>
                <w:webHidden/>
                <w:color w:val="auto"/>
              </w:rPr>
              <w:fldChar w:fldCharType="separate"/>
            </w:r>
            <w:r w:rsidR="007F611A">
              <w:rPr>
                <w:rStyle w:val="Hipervnculo"/>
                <w:b w:val="0"/>
                <w:bCs w:val="0"/>
                <w:noProof/>
                <w:webHidden/>
                <w:color w:val="auto"/>
              </w:rPr>
              <w:t>50</w:t>
            </w:r>
            <w:r w:rsidRPr="00432612">
              <w:rPr>
                <w:rStyle w:val="Hipervnculo"/>
                <w:b w:val="0"/>
                <w:bCs w:val="0"/>
                <w:noProof/>
                <w:webHidden/>
                <w:color w:val="auto"/>
              </w:rPr>
              <w:fldChar w:fldCharType="end"/>
            </w:r>
          </w:hyperlink>
        </w:p>
        <w:p w14:paraId="4DA2334E" w14:textId="01AEF9B3"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36" w:history="1">
            <w:r w:rsidRPr="00432612">
              <w:rPr>
                <w:rStyle w:val="Hipervnculo"/>
                <w:noProof/>
                <w:color w:val="auto"/>
              </w:rPr>
              <w:t>ANNEX</w:t>
            </w:r>
            <w:r w:rsidRPr="00432612">
              <w:rPr>
                <w:rStyle w:val="Hipervnculo"/>
                <w:noProof/>
                <w:snapToGrid w:val="0"/>
                <w:color w:val="auto"/>
              </w:rPr>
              <w:t xml:space="preserve"> 1 - DESGLOSSAMENT DE COSTOS ESTIMATS EN QUÈ ES DESCOMPON EL PRESSUPOST BASE DE LICITACIÓ</w:t>
            </w:r>
            <w:r w:rsidRPr="00432612">
              <w:rPr>
                <w:noProof/>
                <w:webHidden/>
              </w:rPr>
              <w:tab/>
            </w:r>
            <w:r w:rsidRPr="00432612">
              <w:rPr>
                <w:noProof/>
                <w:webHidden/>
              </w:rPr>
              <w:fldChar w:fldCharType="begin"/>
            </w:r>
            <w:r w:rsidRPr="00432612">
              <w:rPr>
                <w:noProof/>
                <w:webHidden/>
              </w:rPr>
              <w:instrText xml:space="preserve"> PAGEREF _Toc132792736 \h </w:instrText>
            </w:r>
            <w:r w:rsidRPr="00432612">
              <w:rPr>
                <w:noProof/>
                <w:webHidden/>
              </w:rPr>
            </w:r>
            <w:r w:rsidRPr="00432612">
              <w:rPr>
                <w:noProof/>
                <w:webHidden/>
              </w:rPr>
              <w:fldChar w:fldCharType="separate"/>
            </w:r>
            <w:r w:rsidR="007F611A">
              <w:rPr>
                <w:noProof/>
                <w:webHidden/>
              </w:rPr>
              <w:t>51</w:t>
            </w:r>
            <w:r w:rsidRPr="00432612">
              <w:rPr>
                <w:noProof/>
                <w:webHidden/>
              </w:rPr>
              <w:fldChar w:fldCharType="end"/>
            </w:r>
          </w:hyperlink>
        </w:p>
        <w:p w14:paraId="6297197D" w14:textId="7C419A58"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37" w:history="1">
            <w:r w:rsidRPr="00432612">
              <w:rPr>
                <w:rStyle w:val="Hipervnculo"/>
                <w:noProof/>
                <w:snapToGrid w:val="0"/>
                <w:color w:val="auto"/>
              </w:rPr>
              <w:t xml:space="preserve">ANNEX 2 - </w:t>
            </w:r>
            <w:r w:rsidRPr="00432612">
              <w:rPr>
                <w:rStyle w:val="Hipervnculo"/>
                <w:noProof/>
                <w:color w:val="auto"/>
              </w:rPr>
              <w:t>INFORMACIÓ BÀSICA SOBRE PROTECCIÓ DE DADES DE CARÀCTER PERSONAL DELS LICITADORS</w:t>
            </w:r>
            <w:r w:rsidRPr="00432612">
              <w:rPr>
                <w:noProof/>
                <w:webHidden/>
              </w:rPr>
              <w:tab/>
            </w:r>
            <w:r w:rsidRPr="00432612">
              <w:rPr>
                <w:noProof/>
                <w:webHidden/>
              </w:rPr>
              <w:fldChar w:fldCharType="begin"/>
            </w:r>
            <w:r w:rsidRPr="00432612">
              <w:rPr>
                <w:noProof/>
                <w:webHidden/>
              </w:rPr>
              <w:instrText xml:space="preserve"> PAGEREF _Toc132792737 \h </w:instrText>
            </w:r>
            <w:r w:rsidRPr="00432612">
              <w:rPr>
                <w:noProof/>
                <w:webHidden/>
              </w:rPr>
            </w:r>
            <w:r w:rsidRPr="00432612">
              <w:rPr>
                <w:noProof/>
                <w:webHidden/>
              </w:rPr>
              <w:fldChar w:fldCharType="separate"/>
            </w:r>
            <w:r w:rsidR="007F611A">
              <w:rPr>
                <w:b w:val="0"/>
                <w:bCs w:val="0"/>
                <w:noProof/>
                <w:webHidden/>
              </w:rPr>
              <w:t>Error! No s'ha definit el marcador.</w:t>
            </w:r>
            <w:r w:rsidRPr="00432612">
              <w:rPr>
                <w:noProof/>
                <w:webHidden/>
              </w:rPr>
              <w:fldChar w:fldCharType="end"/>
            </w:r>
          </w:hyperlink>
        </w:p>
        <w:p w14:paraId="483A2C12" w14:textId="38D9DB87"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39" w:history="1">
            <w:r w:rsidRPr="00432612">
              <w:rPr>
                <w:rStyle w:val="Hipervnculo"/>
                <w:noProof/>
                <w:snapToGrid w:val="0"/>
                <w:color w:val="auto"/>
              </w:rPr>
              <w:t>ANNEX 3 - ENLLAÇ AL MODEL DEL DOCUMENT EUROPEU ÚNIC DE CONTRACTACIÓ</w:t>
            </w:r>
            <w:r w:rsidRPr="00432612">
              <w:rPr>
                <w:noProof/>
                <w:webHidden/>
              </w:rPr>
              <w:tab/>
            </w:r>
            <w:r w:rsidRPr="00432612">
              <w:rPr>
                <w:noProof/>
                <w:webHidden/>
              </w:rPr>
              <w:fldChar w:fldCharType="begin"/>
            </w:r>
            <w:r w:rsidRPr="00432612">
              <w:rPr>
                <w:noProof/>
                <w:webHidden/>
              </w:rPr>
              <w:instrText xml:space="preserve"> PAGEREF _Toc132792739 \h </w:instrText>
            </w:r>
            <w:r w:rsidRPr="00432612">
              <w:rPr>
                <w:noProof/>
                <w:webHidden/>
              </w:rPr>
            </w:r>
            <w:r w:rsidRPr="00432612">
              <w:rPr>
                <w:noProof/>
                <w:webHidden/>
              </w:rPr>
              <w:fldChar w:fldCharType="separate"/>
            </w:r>
            <w:r w:rsidR="007F611A">
              <w:rPr>
                <w:noProof/>
                <w:webHidden/>
              </w:rPr>
              <w:t>52</w:t>
            </w:r>
            <w:r w:rsidRPr="00432612">
              <w:rPr>
                <w:noProof/>
                <w:webHidden/>
              </w:rPr>
              <w:fldChar w:fldCharType="end"/>
            </w:r>
          </w:hyperlink>
        </w:p>
        <w:p w14:paraId="7AB97FFC" w14:textId="3D8AEAEA" w:rsidR="007F1FD5" w:rsidRPr="00432612" w:rsidRDefault="007F1FD5">
          <w:pPr>
            <w:pStyle w:val="TDC1"/>
            <w:tabs>
              <w:tab w:val="right" w:leader="dot" w:pos="9220"/>
            </w:tabs>
            <w:rPr>
              <w:rFonts w:asciiTheme="minorHAnsi" w:eastAsiaTheme="minorEastAsia" w:hAnsiTheme="minorHAnsi" w:cstheme="minorBidi"/>
              <w:b w:val="0"/>
              <w:bCs w:val="0"/>
              <w:noProof/>
              <w:lang w:eastAsia="ca-ES"/>
            </w:rPr>
          </w:pPr>
          <w:hyperlink w:anchor="_Toc132792740" w:history="1">
            <w:r w:rsidRPr="00432612">
              <w:rPr>
                <w:rStyle w:val="Hipervnculo"/>
                <w:noProof/>
                <w:snapToGrid w:val="0"/>
                <w:color w:val="auto"/>
              </w:rPr>
              <w:t xml:space="preserve">ANNEX 4 - </w:t>
            </w:r>
            <w:r w:rsidRPr="00432612">
              <w:rPr>
                <w:rStyle w:val="Hipervnculo"/>
                <w:noProof/>
                <w:color w:val="auto"/>
              </w:rPr>
              <w:t>MODEL D’OFERTA AVALUABLE D’ACORD AMB CRITERIS QUANTIFICABLES MITJANÇANT L’APLICACIÓ DE FÓRMULES</w:t>
            </w:r>
            <w:r w:rsidRPr="00432612">
              <w:rPr>
                <w:noProof/>
                <w:webHidden/>
              </w:rPr>
              <w:tab/>
            </w:r>
            <w:r w:rsidRPr="00432612">
              <w:rPr>
                <w:noProof/>
                <w:webHidden/>
              </w:rPr>
              <w:fldChar w:fldCharType="begin"/>
            </w:r>
            <w:r w:rsidRPr="00432612">
              <w:rPr>
                <w:noProof/>
                <w:webHidden/>
              </w:rPr>
              <w:instrText xml:space="preserve"> PAGEREF _Toc132792740 \h </w:instrText>
            </w:r>
            <w:r w:rsidRPr="00432612">
              <w:rPr>
                <w:noProof/>
                <w:webHidden/>
              </w:rPr>
            </w:r>
            <w:r w:rsidRPr="00432612">
              <w:rPr>
                <w:noProof/>
                <w:webHidden/>
              </w:rPr>
              <w:fldChar w:fldCharType="separate"/>
            </w:r>
            <w:r w:rsidR="007F611A">
              <w:rPr>
                <w:noProof/>
                <w:webHidden/>
              </w:rPr>
              <w:t>53</w:t>
            </w:r>
            <w:r w:rsidRPr="00432612">
              <w:rPr>
                <w:noProof/>
                <w:webHidden/>
              </w:rPr>
              <w:fldChar w:fldCharType="end"/>
            </w:r>
          </w:hyperlink>
        </w:p>
        <w:p w14:paraId="396FD165" w14:textId="0BD7F887" w:rsidR="007F1FD5" w:rsidRPr="00432612" w:rsidRDefault="007F1FD5" w:rsidP="007F1FD5">
          <w:pPr>
            <w:pStyle w:val="TDC1"/>
            <w:tabs>
              <w:tab w:val="right" w:leader="dot" w:pos="9220"/>
            </w:tabs>
            <w:rPr>
              <w:rFonts w:asciiTheme="minorHAnsi" w:eastAsiaTheme="minorEastAsia" w:hAnsiTheme="minorHAnsi" w:cstheme="minorBidi"/>
              <w:b w:val="0"/>
              <w:bCs w:val="0"/>
              <w:noProof/>
              <w:lang w:eastAsia="ca-ES"/>
            </w:rPr>
          </w:pPr>
          <w:hyperlink w:anchor="_Toc132792741" w:history="1">
            <w:r w:rsidRPr="00432612">
              <w:rPr>
                <w:rStyle w:val="Hipervnculo"/>
                <w:noProof/>
                <w:snapToGrid w:val="0"/>
                <w:color w:val="auto"/>
              </w:rPr>
              <w:t xml:space="preserve">ANNEX 5 - </w:t>
            </w:r>
            <w:r w:rsidRPr="00432612">
              <w:rPr>
                <w:rStyle w:val="Hipervnculo"/>
                <w:noProof/>
                <w:color w:val="auto"/>
              </w:rPr>
              <w:t>MODEL D'AVAL BANCARI – GARANTIA DEFINITIVA</w:t>
            </w:r>
            <w:r w:rsidRPr="00432612">
              <w:rPr>
                <w:noProof/>
                <w:webHidden/>
              </w:rPr>
              <w:tab/>
            </w:r>
            <w:r w:rsidRPr="00432612">
              <w:rPr>
                <w:noProof/>
                <w:webHidden/>
              </w:rPr>
              <w:fldChar w:fldCharType="begin"/>
            </w:r>
            <w:r w:rsidRPr="00432612">
              <w:rPr>
                <w:noProof/>
                <w:webHidden/>
              </w:rPr>
              <w:instrText xml:space="preserve"> PAGEREF _Toc132792741 \h </w:instrText>
            </w:r>
            <w:r w:rsidRPr="00432612">
              <w:rPr>
                <w:noProof/>
                <w:webHidden/>
              </w:rPr>
            </w:r>
            <w:r w:rsidRPr="00432612">
              <w:rPr>
                <w:noProof/>
                <w:webHidden/>
              </w:rPr>
              <w:fldChar w:fldCharType="separate"/>
            </w:r>
            <w:r w:rsidR="007F611A">
              <w:rPr>
                <w:noProof/>
                <w:webHidden/>
              </w:rPr>
              <w:t>55</w:t>
            </w:r>
            <w:r w:rsidRPr="00432612">
              <w:rPr>
                <w:noProof/>
                <w:webHidden/>
              </w:rPr>
              <w:fldChar w:fldCharType="end"/>
            </w:r>
          </w:hyperlink>
        </w:p>
        <w:p w14:paraId="70EE2C53" w14:textId="11C0EA6F" w:rsidR="00B6685C" w:rsidRPr="00432612" w:rsidRDefault="00B6685C">
          <w:r w:rsidRPr="00432612">
            <w:rPr>
              <w:b/>
              <w:bCs/>
            </w:rPr>
            <w:fldChar w:fldCharType="end"/>
          </w:r>
        </w:p>
      </w:sdtContent>
    </w:sdt>
    <w:p w14:paraId="071CBD7B" w14:textId="77777777" w:rsidR="00024EE5" w:rsidRPr="00432612" w:rsidRDefault="00024EE5">
      <w:pPr>
        <w:rPr>
          <w:color w:val="FF0000"/>
        </w:rPr>
        <w:sectPr w:rsidR="00024EE5" w:rsidRPr="00432612">
          <w:type w:val="continuous"/>
          <w:pgSz w:w="11910" w:h="16840"/>
          <w:pgMar w:top="1997" w:right="1200" w:bottom="1945" w:left="1480" w:header="624" w:footer="1256" w:gutter="0"/>
          <w:cols w:space="708"/>
        </w:sectPr>
      </w:pPr>
    </w:p>
    <w:bookmarkStart w:id="4" w:name="_Toc122429218"/>
    <w:bookmarkStart w:id="5" w:name="_Toc122435500"/>
    <w:bookmarkStart w:id="6" w:name="_Toc122435776"/>
    <w:bookmarkStart w:id="7" w:name="_Toc132792665"/>
    <w:p w14:paraId="749DDBB7" w14:textId="6C05A0D8" w:rsidR="00024EE5" w:rsidRPr="00C476FC" w:rsidRDefault="005E1DC0">
      <w:pPr>
        <w:pStyle w:val="Ttulo1"/>
        <w:spacing w:before="229"/>
      </w:pPr>
      <w:r w:rsidRPr="00C476FC">
        <w:rPr>
          <w:noProof/>
        </w:rPr>
        <w:lastRenderedPageBreak/>
        <mc:AlternateContent>
          <mc:Choice Requires="wps">
            <w:drawing>
              <wp:anchor distT="0" distB="0" distL="0" distR="0" simplePos="0" relativeHeight="487588864" behindDoc="1" locked="0" layoutInCell="1" allowOverlap="1" wp14:anchorId="5E926E23" wp14:editId="79812F6F">
                <wp:simplePos x="0" y="0"/>
                <wp:positionH relativeFrom="page">
                  <wp:posOffset>1062355</wp:posOffset>
                </wp:positionH>
                <wp:positionV relativeFrom="paragraph">
                  <wp:posOffset>320675</wp:posOffset>
                </wp:positionV>
                <wp:extent cx="5436235" cy="6350"/>
                <wp:effectExtent l="0" t="0" r="0" b="0"/>
                <wp:wrapTopAndBottom/>
                <wp:docPr id="4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648E" id="docshape8" o:spid="_x0000_s1026" style="position:absolute;margin-left:83.65pt;margin-top:25.25pt;width:428.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xf5AEAALM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" fillcolor="black" stroked="f">
                <w10:wrap type="topAndBottom" anchorx="page"/>
              </v:rect>
            </w:pict>
          </mc:Fallback>
        </mc:AlternateContent>
      </w:r>
      <w:bookmarkStart w:id="8" w:name="QUADRE_DE_CARACTERÍSTIQUES_DEL_CONTRACTE"/>
      <w:bookmarkEnd w:id="8"/>
      <w:r w:rsidR="00BD1222" w:rsidRPr="00C476FC">
        <w:t>QUADRE</w:t>
      </w:r>
      <w:r w:rsidR="00BD1222" w:rsidRPr="00C476FC">
        <w:rPr>
          <w:spacing w:val="-6"/>
        </w:rPr>
        <w:t xml:space="preserve"> </w:t>
      </w:r>
      <w:r w:rsidR="00BD1222" w:rsidRPr="00C476FC">
        <w:t>DE</w:t>
      </w:r>
      <w:r w:rsidR="00BD1222" w:rsidRPr="00C476FC">
        <w:rPr>
          <w:spacing w:val="-6"/>
        </w:rPr>
        <w:t xml:space="preserve"> </w:t>
      </w:r>
      <w:r w:rsidR="00BD1222" w:rsidRPr="00C476FC">
        <w:t>CARACTERÍSTIQUES</w:t>
      </w:r>
      <w:r w:rsidR="00BD1222" w:rsidRPr="00C476FC">
        <w:rPr>
          <w:spacing w:val="-6"/>
        </w:rPr>
        <w:t xml:space="preserve"> </w:t>
      </w:r>
      <w:r w:rsidR="00BD1222" w:rsidRPr="00C476FC">
        <w:t>DEL</w:t>
      </w:r>
      <w:r w:rsidR="00BD1222" w:rsidRPr="00C476FC">
        <w:rPr>
          <w:spacing w:val="-6"/>
        </w:rPr>
        <w:t xml:space="preserve"> </w:t>
      </w:r>
      <w:r w:rsidR="00BD1222" w:rsidRPr="00C476FC">
        <w:rPr>
          <w:spacing w:val="-2"/>
        </w:rPr>
        <w:t>CONTRACTE</w:t>
      </w:r>
      <w:bookmarkEnd w:id="4"/>
      <w:bookmarkEnd w:id="5"/>
      <w:bookmarkEnd w:id="6"/>
      <w:bookmarkEnd w:id="7"/>
    </w:p>
    <w:p w14:paraId="6702F8FC" w14:textId="77777777" w:rsidR="00024EE5" w:rsidRPr="00C476FC" w:rsidRDefault="00024EE5">
      <w:pPr>
        <w:pStyle w:val="Textoindependiente"/>
        <w:rPr>
          <w:b/>
          <w:sz w:val="24"/>
        </w:rPr>
      </w:pPr>
    </w:p>
    <w:p w14:paraId="7816BEF9" w14:textId="77777777" w:rsidR="00024EE5" w:rsidRPr="00C476FC" w:rsidRDefault="00024EE5">
      <w:pPr>
        <w:pStyle w:val="Textoindependiente"/>
        <w:spacing w:before="7"/>
        <w:rPr>
          <w:b/>
          <w:sz w:val="19"/>
        </w:rPr>
      </w:pPr>
    </w:p>
    <w:p w14:paraId="1BA95816" w14:textId="77777777" w:rsidR="00024EE5" w:rsidRPr="00C476FC" w:rsidRDefault="00BD1222" w:rsidP="000137B4">
      <w:pPr>
        <w:pStyle w:val="Ttulo2"/>
        <w:numPr>
          <w:ilvl w:val="0"/>
          <w:numId w:val="28"/>
        </w:numPr>
        <w:tabs>
          <w:tab w:val="left" w:pos="582"/>
        </w:tabs>
        <w:ind w:hanging="361"/>
      </w:pPr>
      <w:bookmarkStart w:id="9" w:name="_Toc122429219"/>
      <w:bookmarkStart w:id="10" w:name="_Toc122435501"/>
      <w:bookmarkStart w:id="11" w:name="_Toc122435777"/>
      <w:bookmarkStart w:id="12" w:name="_Toc132792396"/>
      <w:bookmarkStart w:id="13" w:name="_Toc132792666"/>
      <w:r w:rsidRPr="00C476FC">
        <w:rPr>
          <w:spacing w:val="-2"/>
        </w:rPr>
        <w:t>Objecte</w:t>
      </w:r>
      <w:bookmarkEnd w:id="9"/>
      <w:bookmarkEnd w:id="10"/>
      <w:bookmarkEnd w:id="11"/>
      <w:bookmarkEnd w:id="12"/>
      <w:bookmarkEnd w:id="13"/>
    </w:p>
    <w:p w14:paraId="4AA500C2" w14:textId="77777777" w:rsidR="00024EE5" w:rsidRPr="00C476FC" w:rsidRDefault="00024EE5">
      <w:pPr>
        <w:pStyle w:val="Textoindependiente"/>
        <w:spacing w:before="2"/>
        <w:rPr>
          <w:b/>
        </w:rPr>
      </w:pPr>
    </w:p>
    <w:p w14:paraId="5B63AF18" w14:textId="07028462" w:rsidR="0008707F" w:rsidRPr="0053377A" w:rsidRDefault="00744C83" w:rsidP="00F2473D">
      <w:pPr>
        <w:pStyle w:val="Default"/>
        <w:ind w:left="220"/>
        <w:jc w:val="both"/>
        <w:rPr>
          <w:rFonts w:ascii="Avenir Next LT Pro" w:eastAsiaTheme="minorHAnsi" w:hAnsi="Avenir Next LT Pro" w:cs="Avenir Next LT Pro"/>
          <w:sz w:val="18"/>
          <w:szCs w:val="18"/>
          <w:lang w:val="es-ES" w:eastAsia="en-US"/>
        </w:rPr>
      </w:pPr>
      <w:r w:rsidRPr="0053377A">
        <w:rPr>
          <w:sz w:val="22"/>
          <w:szCs w:val="22"/>
        </w:rPr>
        <w:t xml:space="preserve">A1. </w:t>
      </w:r>
      <w:r w:rsidR="004914E0" w:rsidRPr="0053377A">
        <w:rPr>
          <w:sz w:val="22"/>
          <w:szCs w:val="22"/>
        </w:rPr>
        <w:t>Descripció: Execució de les obres contingudes al</w:t>
      </w:r>
      <w:r w:rsidR="007A4C20" w:rsidRPr="0053377A">
        <w:rPr>
          <w:sz w:val="22"/>
          <w:szCs w:val="22"/>
        </w:rPr>
        <w:t xml:space="preserve"> </w:t>
      </w:r>
      <w:r w:rsidR="00681294" w:rsidRPr="0053377A">
        <w:rPr>
          <w:sz w:val="22"/>
          <w:szCs w:val="22"/>
        </w:rPr>
        <w:t xml:space="preserve">projecte bàsic de </w:t>
      </w:r>
      <w:r w:rsidR="00F2473D" w:rsidRPr="0053377A">
        <w:rPr>
          <w:sz w:val="22"/>
          <w:szCs w:val="22"/>
        </w:rPr>
        <w:t>reforma parcial d’un edifici entre mitgeres per a ús d’oficines, situat a la Travessera de Baix, s/n – carrer de Baix, núm. 9, a Torrebesses.</w:t>
      </w:r>
    </w:p>
    <w:p w14:paraId="4B4E32D2" w14:textId="77777777" w:rsidR="0008707F" w:rsidRPr="007A4C20" w:rsidRDefault="0008707F" w:rsidP="007A4C20">
      <w:pPr>
        <w:tabs>
          <w:tab w:val="left" w:pos="635"/>
        </w:tabs>
        <w:ind w:right="496"/>
        <w:rPr>
          <w:color w:val="FF0000"/>
        </w:rPr>
      </w:pPr>
    </w:p>
    <w:p w14:paraId="694F6146" w14:textId="726D1BD9" w:rsidR="004914E0" w:rsidRPr="00C476FC" w:rsidRDefault="00744C83" w:rsidP="004914E0">
      <w:pPr>
        <w:pStyle w:val="Prrafodelista"/>
        <w:tabs>
          <w:tab w:val="left" w:pos="635"/>
        </w:tabs>
        <w:ind w:right="496"/>
      </w:pPr>
      <w:r w:rsidRPr="00C476FC">
        <w:t xml:space="preserve">A2. </w:t>
      </w:r>
      <w:r w:rsidR="004914E0" w:rsidRPr="00C476FC">
        <w:t xml:space="preserve">Lots: </w:t>
      </w:r>
      <w:bookmarkStart w:id="14" w:name="_Hlk132183043"/>
      <w:r w:rsidR="004914E0" w:rsidRPr="00C476FC">
        <w:t>No es divideix en lots els treballs a realitzar, atès que per la naturalesa de reforma global cal que els treballs s’executin per una sola empresa, per tal d’evitar interferència i/o indefinició de responsabilitats, sense perjudici de la subcontractació, si s’escau</w:t>
      </w:r>
      <w:bookmarkEnd w:id="14"/>
      <w:r w:rsidR="004914E0" w:rsidRPr="00C476FC">
        <w:t xml:space="preserve">. </w:t>
      </w:r>
    </w:p>
    <w:p w14:paraId="2553AC66" w14:textId="77777777" w:rsidR="004914E0" w:rsidRPr="00432612" w:rsidRDefault="004914E0" w:rsidP="004914E0">
      <w:pPr>
        <w:pStyle w:val="Prrafodelista"/>
        <w:tabs>
          <w:tab w:val="left" w:pos="635"/>
        </w:tabs>
        <w:ind w:right="496"/>
        <w:rPr>
          <w:color w:val="FF0000"/>
        </w:rPr>
      </w:pPr>
    </w:p>
    <w:p w14:paraId="7BEC2612" w14:textId="1043713F" w:rsidR="006C2CE5" w:rsidRPr="0059004C" w:rsidRDefault="00744C83" w:rsidP="006C2CE5">
      <w:pPr>
        <w:pStyle w:val="Prrafodelista"/>
        <w:tabs>
          <w:tab w:val="left" w:pos="635"/>
        </w:tabs>
        <w:ind w:right="496"/>
        <w:rPr>
          <w:spacing w:val="-2"/>
        </w:rPr>
      </w:pPr>
      <w:r w:rsidRPr="00C476FC">
        <w:t xml:space="preserve">A3. </w:t>
      </w:r>
      <w:r w:rsidR="004914E0" w:rsidRPr="00C476FC">
        <w:t>Codi CPV:</w:t>
      </w:r>
      <w:r w:rsidR="00AB3CCD" w:rsidRPr="00C476FC">
        <w:rPr>
          <w:spacing w:val="-2"/>
        </w:rPr>
        <w:t xml:space="preserve"> </w:t>
      </w:r>
      <w:r w:rsidR="006C2CE5">
        <w:t>45211100-0 (Treballs de construcció per a habitatges)</w:t>
      </w:r>
    </w:p>
    <w:p w14:paraId="264EAA61" w14:textId="77777777" w:rsidR="0059004C" w:rsidRDefault="0059004C" w:rsidP="004914E0">
      <w:pPr>
        <w:pStyle w:val="Prrafodelista"/>
        <w:tabs>
          <w:tab w:val="left" w:pos="635"/>
        </w:tabs>
        <w:ind w:right="496"/>
      </w:pPr>
    </w:p>
    <w:p w14:paraId="316E44B7" w14:textId="18DF15C9" w:rsidR="00024EE5" w:rsidRPr="00C476FC" w:rsidRDefault="00744C83" w:rsidP="004914E0">
      <w:pPr>
        <w:pStyle w:val="Prrafodelista"/>
        <w:tabs>
          <w:tab w:val="left" w:pos="635"/>
        </w:tabs>
        <w:ind w:right="496"/>
      </w:pPr>
      <w:r w:rsidRPr="00C476FC">
        <w:t xml:space="preserve">A4. </w:t>
      </w:r>
      <w:r w:rsidR="004914E0" w:rsidRPr="00C476FC">
        <w:t xml:space="preserve">Nom del projecte, autor i data d’aprovació: </w:t>
      </w:r>
      <w:r w:rsidR="006C2CE5" w:rsidRPr="00681294">
        <w:t xml:space="preserve">projecte bàsic de </w:t>
      </w:r>
      <w:r w:rsidR="007679F6">
        <w:t>reforma</w:t>
      </w:r>
      <w:r w:rsidR="006C2CE5" w:rsidRPr="00681294">
        <w:t xml:space="preserve"> d'edifici destinat a </w:t>
      </w:r>
      <w:r w:rsidR="007679F6">
        <w:t>oficines</w:t>
      </w:r>
      <w:r w:rsidR="004914E0" w:rsidRPr="00C476FC">
        <w:rPr>
          <w:spacing w:val="-2"/>
        </w:rPr>
        <w:t xml:space="preserve">/ Equip Redactor: </w:t>
      </w:r>
      <w:r w:rsidR="007679F6">
        <w:rPr>
          <w:spacing w:val="-2"/>
        </w:rPr>
        <w:t xml:space="preserve">Marc Ribes Mesalles de l’empresa Arku3 </w:t>
      </w:r>
      <w:proofErr w:type="spellStart"/>
      <w:r w:rsidR="007679F6">
        <w:rPr>
          <w:spacing w:val="-2"/>
        </w:rPr>
        <w:t>Urban</w:t>
      </w:r>
      <w:proofErr w:type="spellEnd"/>
      <w:r w:rsidR="007679F6">
        <w:rPr>
          <w:spacing w:val="-2"/>
        </w:rPr>
        <w:t>, SLP</w:t>
      </w:r>
      <w:r w:rsidR="006C2CE5" w:rsidRPr="00C476FC">
        <w:rPr>
          <w:spacing w:val="-2"/>
        </w:rPr>
        <w:t xml:space="preserve"> </w:t>
      </w:r>
      <w:r w:rsidR="004914E0" w:rsidRPr="00C476FC">
        <w:rPr>
          <w:spacing w:val="-2"/>
        </w:rPr>
        <w:t xml:space="preserve">/ </w:t>
      </w:r>
      <w:r w:rsidR="007679F6">
        <w:rPr>
          <w:spacing w:val="-2"/>
        </w:rPr>
        <w:t>Gener</w:t>
      </w:r>
      <w:r w:rsidR="00DC0466">
        <w:rPr>
          <w:spacing w:val="-2"/>
        </w:rPr>
        <w:t xml:space="preserve"> de </w:t>
      </w:r>
      <w:r w:rsidR="007679F6">
        <w:rPr>
          <w:spacing w:val="-2"/>
        </w:rPr>
        <w:t>2025</w:t>
      </w:r>
      <w:r w:rsidR="00796502" w:rsidRPr="00C476FC">
        <w:rPr>
          <w:spacing w:val="-2"/>
        </w:rPr>
        <w:t>.</w:t>
      </w:r>
    </w:p>
    <w:p w14:paraId="6E4EF5D2" w14:textId="1A2B9CAE" w:rsidR="00024EE5" w:rsidRPr="00432612" w:rsidRDefault="00024EE5">
      <w:pPr>
        <w:pStyle w:val="Textoindependiente"/>
        <w:spacing w:before="9"/>
        <w:rPr>
          <w:color w:val="FF0000"/>
          <w:sz w:val="21"/>
        </w:rPr>
      </w:pPr>
    </w:p>
    <w:p w14:paraId="0C8E8806" w14:textId="15A9C6E1" w:rsidR="00D25AF6" w:rsidRDefault="00744C83" w:rsidP="00160E07">
      <w:pPr>
        <w:pStyle w:val="Prrafodelista"/>
        <w:tabs>
          <w:tab w:val="left" w:pos="635"/>
        </w:tabs>
        <w:ind w:right="496"/>
        <w:rPr>
          <w:lang w:eastAsia="ca-ES"/>
        </w:rPr>
      </w:pPr>
      <w:r w:rsidRPr="00C476FC">
        <w:rPr>
          <w:bCs/>
        </w:rPr>
        <w:t>A5. Justificació de la necessitat de contractar:</w:t>
      </w:r>
      <w:r w:rsidRPr="00C476FC">
        <w:rPr>
          <w:b/>
        </w:rPr>
        <w:t xml:space="preserve"> </w:t>
      </w:r>
      <w:r w:rsidR="00D25AF6" w:rsidRPr="00D25AF6">
        <w:rPr>
          <w:lang w:eastAsia="ca-ES"/>
        </w:rPr>
        <w:t>L'Ajuntament</w:t>
      </w:r>
      <w:r w:rsidR="00D25AF6">
        <w:rPr>
          <w:lang w:eastAsia="ca-ES"/>
        </w:rPr>
        <w:t xml:space="preserve"> de Torrebesses té la necessitat de contractar les obres consistents en </w:t>
      </w:r>
      <w:r w:rsidR="00D25AF6" w:rsidRPr="00D25AF6">
        <w:rPr>
          <w:lang w:eastAsia="ca-ES"/>
        </w:rPr>
        <w:t xml:space="preserve"> la </w:t>
      </w:r>
      <w:r w:rsidR="007679F6">
        <w:rPr>
          <w:lang w:eastAsia="ca-ES"/>
        </w:rPr>
        <w:t>reforma</w:t>
      </w:r>
      <w:r w:rsidR="00D25AF6" w:rsidRPr="00D25AF6">
        <w:rPr>
          <w:lang w:eastAsia="ca-ES"/>
        </w:rPr>
        <w:t xml:space="preserve"> d'un edifici existent del qual és</w:t>
      </w:r>
      <w:r w:rsidR="00D25AF6">
        <w:rPr>
          <w:lang w:eastAsia="ca-ES"/>
        </w:rPr>
        <w:t xml:space="preserve"> </w:t>
      </w:r>
      <w:r w:rsidR="00D25AF6" w:rsidRPr="00D25AF6">
        <w:rPr>
          <w:lang w:eastAsia="ca-ES"/>
        </w:rPr>
        <w:t xml:space="preserve">propietari, per a la realització </w:t>
      </w:r>
      <w:r w:rsidR="007679F6">
        <w:rPr>
          <w:lang w:eastAsia="ca-ES"/>
        </w:rPr>
        <w:t>d’unes oficines</w:t>
      </w:r>
      <w:r w:rsidR="00D25AF6" w:rsidRPr="00D25AF6">
        <w:rPr>
          <w:lang w:eastAsia="ca-ES"/>
        </w:rPr>
        <w:t>.</w:t>
      </w:r>
    </w:p>
    <w:p w14:paraId="594D3EB3" w14:textId="77777777" w:rsidR="00D25AF6" w:rsidRDefault="00D25AF6" w:rsidP="00D25AF6">
      <w:pPr>
        <w:pStyle w:val="Prrafodelista"/>
        <w:tabs>
          <w:tab w:val="left" w:pos="635"/>
        </w:tabs>
        <w:ind w:right="496"/>
        <w:rPr>
          <w:lang w:eastAsia="ca-ES"/>
        </w:rPr>
      </w:pPr>
    </w:p>
    <w:p w14:paraId="0A834546" w14:textId="5153A686" w:rsidR="007679F6" w:rsidRPr="002F1A5A" w:rsidRDefault="00D25AF6" w:rsidP="002F1A5A">
      <w:pPr>
        <w:pStyle w:val="Default"/>
        <w:ind w:left="221"/>
        <w:jc w:val="both"/>
        <w:rPr>
          <w:rFonts w:ascii="Avenir Next LT Pro" w:eastAsiaTheme="minorHAnsi" w:hAnsi="Avenir Next LT Pro" w:cs="Avenir Next LT Pro"/>
          <w:color w:val="0000FF"/>
          <w:sz w:val="22"/>
          <w:szCs w:val="22"/>
          <w:lang w:val="es-ES" w:eastAsia="en-US"/>
        </w:rPr>
      </w:pPr>
      <w:r w:rsidRPr="007679F6">
        <w:rPr>
          <w:sz w:val="22"/>
          <w:szCs w:val="22"/>
        </w:rPr>
        <w:t xml:space="preserve">L’edifici es troba ubicat en el solar amb referència cadastral: </w:t>
      </w:r>
      <w:r w:rsidR="007679F6" w:rsidRPr="002F1A5A">
        <w:rPr>
          <w:rFonts w:eastAsiaTheme="minorHAnsi"/>
          <w:color w:val="auto"/>
          <w:sz w:val="22"/>
          <w:szCs w:val="22"/>
          <w:lang w:val="es-ES" w:eastAsia="en-US"/>
        </w:rPr>
        <w:t>8990004BF9889S0001HO</w:t>
      </w:r>
      <w:r w:rsidRPr="002F1A5A">
        <w:rPr>
          <w:color w:val="auto"/>
          <w:sz w:val="22"/>
          <w:szCs w:val="22"/>
        </w:rPr>
        <w:t>,</w:t>
      </w:r>
      <w:r w:rsidRPr="007679F6">
        <w:rPr>
          <w:sz w:val="22"/>
          <w:szCs w:val="22"/>
        </w:rPr>
        <w:t xml:space="preserve"> que té una superfície de </w:t>
      </w:r>
      <w:r w:rsidR="002F1A5A">
        <w:rPr>
          <w:sz w:val="22"/>
          <w:szCs w:val="22"/>
        </w:rPr>
        <w:t>de parcel·la de 406</w:t>
      </w:r>
      <w:r w:rsidRPr="007679F6">
        <w:rPr>
          <w:sz w:val="22"/>
          <w:szCs w:val="22"/>
        </w:rPr>
        <w:t xml:space="preserve"> m²</w:t>
      </w:r>
      <w:r w:rsidR="002F1A5A">
        <w:rPr>
          <w:sz w:val="22"/>
          <w:szCs w:val="22"/>
        </w:rPr>
        <w:t xml:space="preserve"> i una superfície total construïda de 685 </w:t>
      </w:r>
      <w:r w:rsidR="002F1A5A" w:rsidRPr="007679F6">
        <w:rPr>
          <w:sz w:val="22"/>
          <w:szCs w:val="22"/>
        </w:rPr>
        <w:t>m²</w:t>
      </w:r>
      <w:r w:rsidRPr="007679F6">
        <w:rPr>
          <w:sz w:val="22"/>
          <w:szCs w:val="22"/>
        </w:rPr>
        <w:t xml:space="preserve">. </w:t>
      </w:r>
    </w:p>
    <w:p w14:paraId="735C4F4A" w14:textId="77777777" w:rsidR="00D25AF6" w:rsidRPr="00D25AF6" w:rsidRDefault="00D25AF6" w:rsidP="00D25AF6">
      <w:pPr>
        <w:pStyle w:val="Prrafodelista"/>
        <w:tabs>
          <w:tab w:val="left" w:pos="635"/>
        </w:tabs>
        <w:ind w:right="496"/>
        <w:rPr>
          <w:lang w:eastAsia="ca-ES"/>
        </w:rPr>
      </w:pPr>
    </w:p>
    <w:p w14:paraId="49A96678" w14:textId="77777777" w:rsidR="002F1A5A" w:rsidRPr="002F1A5A" w:rsidRDefault="002F1A5A" w:rsidP="002F1A5A">
      <w:pPr>
        <w:pStyle w:val="Prrafodelista"/>
        <w:tabs>
          <w:tab w:val="left" w:pos="635"/>
        </w:tabs>
        <w:ind w:right="496"/>
        <w:rPr>
          <w:lang w:eastAsia="ca-ES"/>
        </w:rPr>
      </w:pPr>
      <w:r w:rsidRPr="002F1A5A">
        <w:rPr>
          <w:lang w:eastAsia="ca-ES"/>
        </w:rPr>
        <w:t xml:space="preserve">L’actual edificació existent correspon a un edifici entre mitgeres, compost per tres volumetries diferenciades: </w:t>
      </w:r>
    </w:p>
    <w:p w14:paraId="4AC0007E" w14:textId="77777777" w:rsidR="002F1A5A" w:rsidRPr="002F1A5A" w:rsidRDefault="002F1A5A" w:rsidP="002F1A5A">
      <w:pPr>
        <w:pStyle w:val="Prrafodelista"/>
        <w:tabs>
          <w:tab w:val="left" w:pos="635"/>
        </w:tabs>
        <w:ind w:right="496"/>
        <w:rPr>
          <w:lang w:eastAsia="ca-ES"/>
        </w:rPr>
      </w:pPr>
    </w:p>
    <w:p w14:paraId="02CCF21F" w14:textId="77777777" w:rsidR="002F1A5A" w:rsidRPr="002F1A5A" w:rsidRDefault="002F1A5A" w:rsidP="002F1A5A">
      <w:pPr>
        <w:pStyle w:val="Prrafodelista"/>
        <w:tabs>
          <w:tab w:val="left" w:pos="635"/>
        </w:tabs>
        <w:ind w:right="496"/>
        <w:rPr>
          <w:lang w:eastAsia="ca-ES"/>
        </w:rPr>
      </w:pPr>
      <w:r w:rsidRPr="002F1A5A">
        <w:rPr>
          <w:lang w:eastAsia="ca-ES"/>
        </w:rPr>
        <w:t xml:space="preserve">- el 1r volum te façana al carrer de Baix, format per una planta Baixa com a peça secundària, que anomenarem planta Baixa 2 (degut a que sols te accés des d’aquest vial) i que te ús com a magatzem, i dos plantes Pis, una que anomenarem com a planta Baixa i la superior com a planta Primera. </w:t>
      </w:r>
    </w:p>
    <w:p w14:paraId="0B7151A7" w14:textId="77777777" w:rsidR="002F1A5A" w:rsidRPr="002F1A5A" w:rsidRDefault="002F1A5A" w:rsidP="002F1A5A">
      <w:pPr>
        <w:pStyle w:val="Prrafodelista"/>
        <w:tabs>
          <w:tab w:val="left" w:pos="635"/>
        </w:tabs>
        <w:ind w:right="496"/>
        <w:rPr>
          <w:lang w:eastAsia="ca-ES"/>
        </w:rPr>
      </w:pPr>
    </w:p>
    <w:p w14:paraId="1556249A" w14:textId="77777777" w:rsidR="002F1A5A" w:rsidRPr="002F1A5A" w:rsidRDefault="002F1A5A" w:rsidP="002F1A5A">
      <w:pPr>
        <w:pStyle w:val="Prrafodelista"/>
        <w:tabs>
          <w:tab w:val="left" w:pos="635"/>
        </w:tabs>
        <w:ind w:right="496"/>
        <w:rPr>
          <w:lang w:eastAsia="ca-ES"/>
        </w:rPr>
      </w:pPr>
      <w:r w:rsidRPr="002F1A5A">
        <w:rPr>
          <w:lang w:eastAsia="ca-ES"/>
        </w:rPr>
        <w:t xml:space="preserve">En la planta Baixa 2 no s’hi preveu cap actuació tret de realitzar l’acabat de les façanes amb substitució dels elements que ara tapen les obertures existents, que són plàstics durs i reixes de barres de ferro corrugat per l’exterior. </w:t>
      </w:r>
    </w:p>
    <w:p w14:paraId="1A157AE3" w14:textId="77777777" w:rsidR="002F1A5A" w:rsidRPr="002F1A5A" w:rsidRDefault="002F1A5A" w:rsidP="002F1A5A">
      <w:pPr>
        <w:pStyle w:val="Prrafodelista"/>
        <w:tabs>
          <w:tab w:val="left" w:pos="635"/>
        </w:tabs>
        <w:ind w:right="496"/>
        <w:rPr>
          <w:lang w:eastAsia="ca-ES"/>
        </w:rPr>
      </w:pPr>
    </w:p>
    <w:p w14:paraId="24C6E382" w14:textId="77777777" w:rsidR="002F1A5A" w:rsidRPr="002F1A5A" w:rsidRDefault="002F1A5A" w:rsidP="002F1A5A">
      <w:pPr>
        <w:pStyle w:val="Prrafodelista"/>
        <w:tabs>
          <w:tab w:val="left" w:pos="635"/>
        </w:tabs>
        <w:ind w:right="496"/>
        <w:rPr>
          <w:lang w:eastAsia="ca-ES"/>
        </w:rPr>
      </w:pPr>
      <w:r w:rsidRPr="002F1A5A">
        <w:rPr>
          <w:lang w:eastAsia="ca-ES"/>
        </w:rPr>
        <w:t xml:space="preserve">En la planta Baixa es preveu una actuació de Reforma per la finalització de l’àmbit a façana posterior i poder dotar-lo de l’ús previst d’oficines com a Espai de </w:t>
      </w:r>
      <w:proofErr w:type="spellStart"/>
      <w:r w:rsidRPr="002F1A5A">
        <w:rPr>
          <w:lang w:eastAsia="ca-ES"/>
        </w:rPr>
        <w:t>Cotreball</w:t>
      </w:r>
      <w:proofErr w:type="spellEnd"/>
      <w:r w:rsidRPr="002F1A5A">
        <w:rPr>
          <w:lang w:eastAsia="ca-ES"/>
        </w:rPr>
        <w:t xml:space="preserve">. </w:t>
      </w:r>
    </w:p>
    <w:p w14:paraId="38220647" w14:textId="77777777" w:rsidR="002F1A5A" w:rsidRPr="002F1A5A" w:rsidRDefault="002F1A5A" w:rsidP="002F1A5A">
      <w:pPr>
        <w:pStyle w:val="Prrafodelista"/>
        <w:tabs>
          <w:tab w:val="left" w:pos="635"/>
        </w:tabs>
        <w:ind w:right="496"/>
        <w:rPr>
          <w:lang w:eastAsia="ca-ES"/>
        </w:rPr>
      </w:pPr>
    </w:p>
    <w:p w14:paraId="7D12A5F6" w14:textId="77777777" w:rsidR="002F1A5A" w:rsidRPr="002F1A5A" w:rsidRDefault="002F1A5A" w:rsidP="002F1A5A">
      <w:pPr>
        <w:pStyle w:val="Prrafodelista"/>
        <w:tabs>
          <w:tab w:val="left" w:pos="635"/>
        </w:tabs>
        <w:ind w:right="496"/>
        <w:rPr>
          <w:lang w:eastAsia="ca-ES"/>
        </w:rPr>
      </w:pPr>
      <w:r w:rsidRPr="002F1A5A">
        <w:rPr>
          <w:lang w:eastAsia="ca-ES"/>
        </w:rPr>
        <w:t xml:space="preserve">En la planta Primera es preveu una actuació de Reforma integral amb substitució de la coberta actual, de plaques de fibrociment. </w:t>
      </w:r>
    </w:p>
    <w:p w14:paraId="12299E44" w14:textId="77777777" w:rsidR="002F1A5A" w:rsidRPr="002F1A5A" w:rsidRDefault="002F1A5A" w:rsidP="002F1A5A">
      <w:pPr>
        <w:pStyle w:val="Prrafodelista"/>
        <w:tabs>
          <w:tab w:val="left" w:pos="635"/>
        </w:tabs>
        <w:ind w:right="496"/>
        <w:rPr>
          <w:lang w:eastAsia="ca-ES"/>
        </w:rPr>
      </w:pPr>
    </w:p>
    <w:p w14:paraId="4F75CB9C" w14:textId="77777777" w:rsidR="002F1A5A" w:rsidRPr="002F1A5A" w:rsidRDefault="002F1A5A" w:rsidP="002F1A5A">
      <w:pPr>
        <w:pStyle w:val="Prrafodelista"/>
        <w:tabs>
          <w:tab w:val="left" w:pos="635"/>
        </w:tabs>
        <w:ind w:right="496"/>
        <w:rPr>
          <w:lang w:eastAsia="ca-ES"/>
        </w:rPr>
      </w:pPr>
      <w:r w:rsidRPr="002F1A5A">
        <w:rPr>
          <w:lang w:eastAsia="ca-ES"/>
        </w:rPr>
        <w:t xml:space="preserve">- el 2n volum te façana a l‘interior de la zona exterior d’entrada principal a la finca, pel vial travessera de Baix, format per una planta Baixa i una planta Primera. </w:t>
      </w:r>
    </w:p>
    <w:p w14:paraId="7510FDDB" w14:textId="77777777" w:rsidR="002F1A5A" w:rsidRPr="002F1A5A" w:rsidRDefault="002F1A5A" w:rsidP="002F1A5A">
      <w:pPr>
        <w:pStyle w:val="Prrafodelista"/>
        <w:tabs>
          <w:tab w:val="left" w:pos="635"/>
        </w:tabs>
        <w:ind w:right="496"/>
        <w:rPr>
          <w:lang w:eastAsia="ca-ES"/>
        </w:rPr>
      </w:pPr>
    </w:p>
    <w:p w14:paraId="27E7A0C3" w14:textId="77777777" w:rsidR="002F1A5A" w:rsidRPr="002F1A5A" w:rsidRDefault="002F1A5A" w:rsidP="002F1A5A">
      <w:pPr>
        <w:pStyle w:val="Prrafodelista"/>
        <w:tabs>
          <w:tab w:val="left" w:pos="635"/>
        </w:tabs>
        <w:ind w:right="496"/>
        <w:rPr>
          <w:lang w:eastAsia="ca-ES"/>
        </w:rPr>
      </w:pPr>
      <w:r w:rsidRPr="002F1A5A">
        <w:rPr>
          <w:lang w:eastAsia="ca-ES"/>
        </w:rPr>
        <w:t xml:space="preserve">Es preveu una actuació de Reforma integral de tot el volum amb substitució del forjat i coberta actuals; totes dues plantes actualment amb una altura lliure interior no apta </w:t>
      </w:r>
      <w:r w:rsidRPr="002F1A5A">
        <w:rPr>
          <w:lang w:eastAsia="ca-ES"/>
        </w:rPr>
        <w:lastRenderedPageBreak/>
        <w:t xml:space="preserve">per donar-li qualsevol ús permès. </w:t>
      </w:r>
    </w:p>
    <w:p w14:paraId="44027F0B" w14:textId="77777777" w:rsidR="002F1A5A" w:rsidRPr="002F1A5A" w:rsidRDefault="002F1A5A" w:rsidP="002F1A5A">
      <w:pPr>
        <w:pStyle w:val="Prrafodelista"/>
        <w:tabs>
          <w:tab w:val="left" w:pos="635"/>
        </w:tabs>
        <w:ind w:right="496"/>
        <w:rPr>
          <w:lang w:eastAsia="ca-ES"/>
        </w:rPr>
      </w:pPr>
    </w:p>
    <w:p w14:paraId="7C0F2962" w14:textId="77777777" w:rsidR="002F1A5A" w:rsidRPr="002F1A5A" w:rsidRDefault="002F1A5A" w:rsidP="002F1A5A">
      <w:pPr>
        <w:pStyle w:val="Prrafodelista"/>
        <w:tabs>
          <w:tab w:val="left" w:pos="635"/>
        </w:tabs>
        <w:ind w:right="496"/>
        <w:rPr>
          <w:lang w:eastAsia="ca-ES"/>
        </w:rPr>
      </w:pPr>
      <w:r w:rsidRPr="002F1A5A">
        <w:rPr>
          <w:lang w:eastAsia="ca-ES"/>
        </w:rPr>
        <w:t xml:space="preserve">El forjat es troba en un estat de conservació molt deficient, i la coberta actual és de plaques de xapa metàl·lica senzilla amb una capa interior de biguetes in situ de ceràmica i encadellat ceràmic, i que també es troba en un estat de conservació molt deficient. </w:t>
      </w:r>
    </w:p>
    <w:p w14:paraId="05D5659A" w14:textId="77777777" w:rsidR="002F1A5A" w:rsidRPr="002F1A5A" w:rsidRDefault="002F1A5A" w:rsidP="002F1A5A">
      <w:pPr>
        <w:pStyle w:val="Prrafodelista"/>
        <w:tabs>
          <w:tab w:val="left" w:pos="635"/>
        </w:tabs>
        <w:ind w:right="496"/>
        <w:rPr>
          <w:lang w:eastAsia="ca-ES"/>
        </w:rPr>
      </w:pPr>
    </w:p>
    <w:p w14:paraId="6CB39EEB" w14:textId="77777777" w:rsidR="002F1A5A" w:rsidRPr="002F1A5A" w:rsidRDefault="002F1A5A" w:rsidP="002F1A5A">
      <w:pPr>
        <w:pStyle w:val="Prrafodelista"/>
        <w:tabs>
          <w:tab w:val="left" w:pos="635"/>
        </w:tabs>
        <w:ind w:right="496"/>
        <w:rPr>
          <w:lang w:eastAsia="ca-ES"/>
        </w:rPr>
      </w:pPr>
      <w:r w:rsidRPr="002F1A5A">
        <w:rPr>
          <w:lang w:eastAsia="ca-ES"/>
        </w:rPr>
        <w:t xml:space="preserve">- el 3r volum és lateral dret a l‘interior de la zona exterior d’entrada principal a la finca, pel vial travessera de Baix, adossat a l’edificació principal i sobre la mitgera a aquesta orientació. </w:t>
      </w:r>
    </w:p>
    <w:p w14:paraId="41E48333" w14:textId="77777777" w:rsidR="002F1A5A" w:rsidRPr="002F1A5A" w:rsidRDefault="002F1A5A" w:rsidP="002F1A5A">
      <w:pPr>
        <w:pStyle w:val="Prrafodelista"/>
        <w:tabs>
          <w:tab w:val="left" w:pos="635"/>
        </w:tabs>
        <w:ind w:right="496"/>
        <w:rPr>
          <w:lang w:eastAsia="ca-ES"/>
        </w:rPr>
      </w:pPr>
    </w:p>
    <w:p w14:paraId="768A0FAB" w14:textId="77777777" w:rsidR="002F1A5A" w:rsidRPr="002F1A5A" w:rsidRDefault="002F1A5A" w:rsidP="002F1A5A">
      <w:pPr>
        <w:pStyle w:val="Prrafodelista"/>
        <w:tabs>
          <w:tab w:val="left" w:pos="635"/>
        </w:tabs>
        <w:ind w:right="496"/>
        <w:rPr>
          <w:lang w:eastAsia="ca-ES"/>
        </w:rPr>
      </w:pPr>
      <w:r w:rsidRPr="002F1A5A">
        <w:rPr>
          <w:lang w:eastAsia="ca-ES"/>
        </w:rPr>
        <w:t xml:space="preserve">Aquest volum és un espai diàfan i està format sols per una planta Baixa. </w:t>
      </w:r>
    </w:p>
    <w:p w14:paraId="298812A7" w14:textId="77777777" w:rsidR="002F1A5A" w:rsidRPr="002F1A5A" w:rsidRDefault="002F1A5A" w:rsidP="002F1A5A">
      <w:pPr>
        <w:pStyle w:val="Prrafodelista"/>
        <w:tabs>
          <w:tab w:val="left" w:pos="635"/>
        </w:tabs>
        <w:ind w:right="496"/>
        <w:rPr>
          <w:lang w:eastAsia="ca-ES"/>
        </w:rPr>
      </w:pPr>
      <w:r w:rsidRPr="002F1A5A">
        <w:rPr>
          <w:lang w:eastAsia="ca-ES"/>
        </w:rPr>
        <w:t xml:space="preserve">No s’hi preveu cap actuació, tret del condicionament i adequació de la façana i de la mitgera, que tots dos àmbits es troben en un estat de conservació deficient, principalment la mitgera. </w:t>
      </w:r>
    </w:p>
    <w:p w14:paraId="1C082667" w14:textId="77777777" w:rsidR="002F1A5A" w:rsidRPr="002F1A5A" w:rsidRDefault="002F1A5A" w:rsidP="002F1A5A">
      <w:pPr>
        <w:pStyle w:val="Prrafodelista"/>
        <w:tabs>
          <w:tab w:val="left" w:pos="635"/>
        </w:tabs>
        <w:ind w:right="496"/>
        <w:rPr>
          <w:lang w:eastAsia="ca-ES"/>
        </w:rPr>
      </w:pPr>
    </w:p>
    <w:p w14:paraId="64404A23" w14:textId="77777777" w:rsidR="002F1A5A" w:rsidRPr="002F1A5A" w:rsidRDefault="002F1A5A" w:rsidP="002F1A5A">
      <w:pPr>
        <w:pStyle w:val="Prrafodelista"/>
        <w:tabs>
          <w:tab w:val="left" w:pos="635"/>
        </w:tabs>
        <w:ind w:right="496"/>
        <w:rPr>
          <w:lang w:eastAsia="ca-ES"/>
        </w:rPr>
      </w:pPr>
      <w:r w:rsidRPr="002F1A5A">
        <w:rPr>
          <w:lang w:eastAsia="ca-ES"/>
        </w:rPr>
        <w:t xml:space="preserve">També s’enderrocaran els envans que semblava delimitaven una antiga cambra higiènica totalment en desús; tot també en un estat de conservació molt deficient. </w:t>
      </w:r>
    </w:p>
    <w:p w14:paraId="1DDA9298" w14:textId="3ADC454B" w:rsidR="008F03FC" w:rsidRPr="0053377A" w:rsidRDefault="002F1A5A" w:rsidP="0053377A">
      <w:pPr>
        <w:pStyle w:val="Prrafodelista"/>
        <w:tabs>
          <w:tab w:val="left" w:pos="635"/>
        </w:tabs>
        <w:ind w:right="496"/>
        <w:rPr>
          <w:lang w:eastAsia="ca-ES"/>
        </w:rPr>
      </w:pPr>
      <w:r w:rsidRPr="002F1A5A">
        <w:rPr>
          <w:lang w:eastAsia="ca-ES"/>
        </w:rPr>
        <w:t>La coberta d’aquest volum està reformada recentment, i esta formada per biguetes prefabricades de formigó, encadellat ceràmic i acabat de teula àrab.</w:t>
      </w:r>
    </w:p>
    <w:p w14:paraId="44E727A4" w14:textId="77777777" w:rsidR="002F1A5A" w:rsidRPr="00D25AF6" w:rsidRDefault="002F1A5A" w:rsidP="00D25AF6">
      <w:pPr>
        <w:tabs>
          <w:tab w:val="left" w:pos="635"/>
        </w:tabs>
        <w:ind w:right="496"/>
        <w:rPr>
          <w:rFonts w:ascii="ArialMT" w:eastAsiaTheme="minorHAnsi" w:hAnsi="ArialMT" w:cs="ArialMT"/>
        </w:rPr>
      </w:pPr>
    </w:p>
    <w:p w14:paraId="32C0E786" w14:textId="1B9C19CB" w:rsidR="00744C83" w:rsidRPr="00A74E52" w:rsidRDefault="00744C83" w:rsidP="00744C83">
      <w:pPr>
        <w:pStyle w:val="Prrafodelista"/>
        <w:tabs>
          <w:tab w:val="left" w:pos="635"/>
        </w:tabs>
        <w:ind w:right="496"/>
        <w:rPr>
          <w:lang w:eastAsia="ca-ES"/>
        </w:rPr>
      </w:pPr>
      <w:r w:rsidRPr="00A74E52">
        <w:rPr>
          <w:lang w:eastAsia="ca-ES"/>
        </w:rPr>
        <w:t>Actualment, l’Ajuntament no disposa dels recursos humans ni dels mitjans logístics i materials per a la realització d’aquesta obra, essent necessari la seva externalització.</w:t>
      </w:r>
    </w:p>
    <w:p w14:paraId="2D7EC956" w14:textId="77777777" w:rsidR="00744C83" w:rsidRPr="00A74E52" w:rsidRDefault="00744C83" w:rsidP="00744C83">
      <w:pPr>
        <w:pStyle w:val="Prrafodelista"/>
        <w:tabs>
          <w:tab w:val="left" w:pos="635"/>
        </w:tabs>
        <w:ind w:right="496"/>
        <w:rPr>
          <w:lang w:eastAsia="ca-ES"/>
        </w:rPr>
      </w:pPr>
    </w:p>
    <w:p w14:paraId="73FEB0EB" w14:textId="67090C1A" w:rsidR="00744C83" w:rsidRPr="00A74E52" w:rsidRDefault="00744C83" w:rsidP="00744C83">
      <w:pPr>
        <w:pStyle w:val="Prrafodelista"/>
        <w:tabs>
          <w:tab w:val="left" w:pos="635"/>
        </w:tabs>
        <w:ind w:right="496"/>
        <w:rPr>
          <w:lang w:eastAsia="ca-ES"/>
        </w:rPr>
      </w:pPr>
      <w:r w:rsidRPr="00A74E52">
        <w:rPr>
          <w:lang w:eastAsia="ca-ES"/>
        </w:rPr>
        <w:t>Per aquests motius es considera que cal la contractació d’una empresa externa especialitzada en aquest tipus d’actuació que disposi dels mitjans personals, materials i logístics per a la realització d’aquesta obra.</w:t>
      </w:r>
    </w:p>
    <w:p w14:paraId="62C1C338" w14:textId="77777777" w:rsidR="00744C83" w:rsidRPr="00871BC1" w:rsidRDefault="00744C83">
      <w:pPr>
        <w:pStyle w:val="Textoindependiente"/>
        <w:spacing w:before="9"/>
        <w:rPr>
          <w:sz w:val="21"/>
        </w:rPr>
      </w:pPr>
    </w:p>
    <w:p w14:paraId="66397538" w14:textId="77777777" w:rsidR="00024EE5" w:rsidRPr="00871BC1" w:rsidRDefault="00BD1222" w:rsidP="000137B4">
      <w:pPr>
        <w:pStyle w:val="Ttulo2"/>
        <w:numPr>
          <w:ilvl w:val="0"/>
          <w:numId w:val="28"/>
        </w:numPr>
        <w:tabs>
          <w:tab w:val="left" w:pos="582"/>
        </w:tabs>
        <w:ind w:hanging="361"/>
      </w:pPr>
      <w:bookmarkStart w:id="15" w:name="_Toc122429220"/>
      <w:bookmarkStart w:id="16" w:name="_Toc122435502"/>
      <w:bookmarkStart w:id="17" w:name="_Toc122435778"/>
      <w:bookmarkStart w:id="18" w:name="_Toc132792397"/>
      <w:bookmarkStart w:id="19" w:name="_Toc132792667"/>
      <w:r w:rsidRPr="00871BC1">
        <w:t>Dades</w:t>
      </w:r>
      <w:r w:rsidRPr="00871BC1">
        <w:rPr>
          <w:spacing w:val="-5"/>
        </w:rPr>
        <w:t xml:space="preserve"> </w:t>
      </w:r>
      <w:r w:rsidRPr="00871BC1">
        <w:rPr>
          <w:spacing w:val="-2"/>
        </w:rPr>
        <w:t>econòmiques</w:t>
      </w:r>
      <w:bookmarkEnd w:id="15"/>
      <w:bookmarkEnd w:id="16"/>
      <w:bookmarkEnd w:id="17"/>
      <w:bookmarkEnd w:id="18"/>
      <w:bookmarkEnd w:id="19"/>
    </w:p>
    <w:p w14:paraId="4552CFF7" w14:textId="77777777" w:rsidR="00024EE5" w:rsidRPr="00871BC1" w:rsidRDefault="00024EE5">
      <w:pPr>
        <w:pStyle w:val="Textoindependiente"/>
        <w:spacing w:before="3"/>
        <w:rPr>
          <w:b/>
        </w:rPr>
      </w:pPr>
    </w:p>
    <w:p w14:paraId="150122C8" w14:textId="77777777" w:rsidR="00024EE5" w:rsidRPr="00871BC1" w:rsidRDefault="00BD1222" w:rsidP="003E3881">
      <w:pPr>
        <w:pStyle w:val="Textoindependiente"/>
        <w:ind w:left="221"/>
        <w:jc w:val="both"/>
      </w:pPr>
      <w:r w:rsidRPr="00871BC1">
        <w:t>B1.</w:t>
      </w:r>
      <w:r w:rsidRPr="00871BC1">
        <w:rPr>
          <w:spacing w:val="-4"/>
        </w:rPr>
        <w:t xml:space="preserve"> </w:t>
      </w:r>
      <w:r w:rsidRPr="00871BC1">
        <w:t>Determinació</w:t>
      </w:r>
      <w:r w:rsidRPr="00871BC1">
        <w:rPr>
          <w:spacing w:val="-5"/>
        </w:rPr>
        <w:t xml:space="preserve"> </w:t>
      </w:r>
      <w:r w:rsidRPr="00871BC1">
        <w:t>del</w:t>
      </w:r>
      <w:r w:rsidRPr="00871BC1">
        <w:rPr>
          <w:spacing w:val="-8"/>
        </w:rPr>
        <w:t xml:space="preserve"> </w:t>
      </w:r>
      <w:r w:rsidRPr="00871BC1">
        <w:rPr>
          <w:spacing w:val="-4"/>
        </w:rPr>
        <w:t>preu:</w:t>
      </w:r>
    </w:p>
    <w:p w14:paraId="2A5C1D30" w14:textId="77777777" w:rsidR="00744C83" w:rsidRPr="00871BC1" w:rsidRDefault="00744C83" w:rsidP="003E3881">
      <w:pPr>
        <w:tabs>
          <w:tab w:val="num" w:pos="360"/>
        </w:tabs>
        <w:ind w:left="360" w:hanging="360"/>
        <w:jc w:val="both"/>
        <w:rPr>
          <w:snapToGrid w:val="0"/>
        </w:rPr>
      </w:pPr>
    </w:p>
    <w:tbl>
      <w:tblPr>
        <w:tblW w:w="2783" w:type="dxa"/>
        <w:tblInd w:w="1416" w:type="dxa"/>
        <w:tblLook w:val="01E0" w:firstRow="1" w:lastRow="1" w:firstColumn="1" w:lastColumn="1" w:noHBand="0" w:noVBand="0"/>
      </w:tblPr>
      <w:tblGrid>
        <w:gridCol w:w="363"/>
        <w:gridCol w:w="2420"/>
      </w:tblGrid>
      <w:tr w:rsidR="00871BC1" w:rsidRPr="00871BC1" w14:paraId="537FB193" w14:textId="77777777" w:rsidTr="0056539C">
        <w:tc>
          <w:tcPr>
            <w:tcW w:w="360" w:type="dxa"/>
            <w:tcBorders>
              <w:top w:val="single" w:sz="4" w:space="0" w:color="auto"/>
              <w:left w:val="single" w:sz="4" w:space="0" w:color="auto"/>
              <w:bottom w:val="single" w:sz="4" w:space="0" w:color="auto"/>
              <w:right w:val="single" w:sz="4" w:space="0" w:color="auto"/>
            </w:tcBorders>
            <w:shd w:val="clear" w:color="auto" w:fill="auto"/>
          </w:tcPr>
          <w:p w14:paraId="2AD8970D" w14:textId="5651F8B1" w:rsidR="00744C83" w:rsidRPr="00871BC1" w:rsidRDefault="007E2D59" w:rsidP="003E3881">
            <w:pPr>
              <w:tabs>
                <w:tab w:val="num" w:pos="360"/>
              </w:tabs>
              <w:ind w:left="360" w:hanging="360"/>
              <w:jc w:val="both"/>
              <w:rPr>
                <w:snapToGrid w:val="0"/>
              </w:rPr>
            </w:pPr>
            <w:r w:rsidRPr="00871BC1">
              <w:rPr>
                <w:snapToGrid w:val="0"/>
              </w:rPr>
              <w:t>X</w:t>
            </w:r>
          </w:p>
        </w:tc>
        <w:tc>
          <w:tcPr>
            <w:tcW w:w="2423" w:type="dxa"/>
            <w:shd w:val="clear" w:color="auto" w:fill="auto"/>
          </w:tcPr>
          <w:p w14:paraId="522794AE" w14:textId="77777777" w:rsidR="00744C83" w:rsidRPr="00871BC1" w:rsidRDefault="00744C83" w:rsidP="003E3881">
            <w:pPr>
              <w:tabs>
                <w:tab w:val="num" w:pos="360"/>
              </w:tabs>
              <w:ind w:left="360"/>
              <w:jc w:val="both"/>
              <w:rPr>
                <w:snapToGrid w:val="0"/>
              </w:rPr>
            </w:pPr>
            <w:r w:rsidRPr="00871BC1">
              <w:rPr>
                <w:snapToGrid w:val="0"/>
              </w:rPr>
              <w:t>Tant alçat</w:t>
            </w:r>
          </w:p>
        </w:tc>
      </w:tr>
      <w:tr w:rsidR="00744C83" w:rsidRPr="00871BC1" w14:paraId="5ACB0A46" w14:textId="77777777" w:rsidTr="0056539C">
        <w:tc>
          <w:tcPr>
            <w:tcW w:w="360" w:type="dxa"/>
            <w:tcBorders>
              <w:top w:val="single" w:sz="4" w:space="0" w:color="auto"/>
              <w:left w:val="single" w:sz="4" w:space="0" w:color="auto"/>
              <w:bottom w:val="single" w:sz="4" w:space="0" w:color="auto"/>
              <w:right w:val="single" w:sz="4" w:space="0" w:color="auto"/>
            </w:tcBorders>
            <w:shd w:val="clear" w:color="auto" w:fill="auto"/>
          </w:tcPr>
          <w:p w14:paraId="64CC307D" w14:textId="21BE8328" w:rsidR="00744C83" w:rsidRPr="00871BC1" w:rsidRDefault="00744C83" w:rsidP="003E3881">
            <w:pPr>
              <w:tabs>
                <w:tab w:val="num" w:pos="360"/>
              </w:tabs>
              <w:ind w:left="360" w:hanging="360"/>
              <w:jc w:val="both"/>
              <w:rPr>
                <w:snapToGrid w:val="0"/>
              </w:rPr>
            </w:pPr>
          </w:p>
        </w:tc>
        <w:tc>
          <w:tcPr>
            <w:tcW w:w="2423" w:type="dxa"/>
            <w:shd w:val="clear" w:color="auto" w:fill="auto"/>
          </w:tcPr>
          <w:p w14:paraId="086D0E52" w14:textId="77777777" w:rsidR="00744C83" w:rsidRPr="00871BC1" w:rsidRDefault="00744C83" w:rsidP="003E3881">
            <w:pPr>
              <w:tabs>
                <w:tab w:val="num" w:pos="360"/>
              </w:tabs>
              <w:ind w:left="360"/>
              <w:jc w:val="both"/>
              <w:rPr>
                <w:snapToGrid w:val="0"/>
              </w:rPr>
            </w:pPr>
            <w:r w:rsidRPr="00871BC1">
              <w:rPr>
                <w:snapToGrid w:val="0"/>
              </w:rPr>
              <w:t>Preus unitaris</w:t>
            </w:r>
          </w:p>
        </w:tc>
      </w:tr>
    </w:tbl>
    <w:p w14:paraId="2E23B178" w14:textId="77777777" w:rsidR="00744C83" w:rsidRPr="00871BC1" w:rsidRDefault="00744C83" w:rsidP="003E3881">
      <w:pPr>
        <w:pStyle w:val="Textoindependiente"/>
        <w:ind w:left="221"/>
        <w:jc w:val="both"/>
      </w:pPr>
    </w:p>
    <w:p w14:paraId="74B4CB58" w14:textId="77777777" w:rsidR="00AB3CCD" w:rsidRPr="004C56BE" w:rsidRDefault="00BD1222" w:rsidP="003E3881">
      <w:pPr>
        <w:pStyle w:val="Prrafodelista"/>
        <w:tabs>
          <w:tab w:val="left" w:pos="635"/>
        </w:tabs>
        <w:ind w:right="496"/>
      </w:pPr>
      <w:r w:rsidRPr="00A30C48">
        <w:t>B2. Valor estimat del contracte i mètode aplicat per al seu càlcul:</w:t>
      </w:r>
      <w:r w:rsidR="00744C83" w:rsidRPr="004C56BE">
        <w:t xml:space="preserve"> </w:t>
      </w:r>
    </w:p>
    <w:p w14:paraId="5A05E86D" w14:textId="77777777" w:rsidR="00AB3CCD" w:rsidRPr="00C12068" w:rsidRDefault="00AB3CCD" w:rsidP="003E3881">
      <w:pPr>
        <w:pStyle w:val="Prrafodelista"/>
        <w:tabs>
          <w:tab w:val="left" w:pos="635"/>
        </w:tabs>
        <w:ind w:right="496"/>
        <w:rPr>
          <w:color w:val="FF0000"/>
        </w:rPr>
      </w:pPr>
    </w:p>
    <w:p w14:paraId="78F5B050" w14:textId="5C29FAE2" w:rsidR="00744C83" w:rsidRPr="004C56BE" w:rsidRDefault="00744C83" w:rsidP="003E3881">
      <w:pPr>
        <w:pStyle w:val="Prrafodelista"/>
        <w:tabs>
          <w:tab w:val="left" w:pos="635"/>
        </w:tabs>
        <w:ind w:right="496"/>
      </w:pPr>
      <w:r w:rsidRPr="004C56BE">
        <w:t xml:space="preserve">El valor estimat  del contracte es de </w:t>
      </w:r>
      <w:r w:rsidR="001A00C5">
        <w:rPr>
          <w:b/>
          <w:bCs/>
          <w:snapToGrid w:val="0"/>
          <w:lang w:val="es-ES"/>
        </w:rPr>
        <w:t>337</w:t>
      </w:r>
      <w:r w:rsidR="0053377A" w:rsidRPr="0053377A">
        <w:rPr>
          <w:b/>
          <w:bCs/>
          <w:snapToGrid w:val="0"/>
          <w:lang w:val="es-ES"/>
        </w:rPr>
        <w:t>.</w:t>
      </w:r>
      <w:r w:rsidR="001A00C5">
        <w:rPr>
          <w:b/>
          <w:bCs/>
          <w:snapToGrid w:val="0"/>
          <w:lang w:val="es-ES"/>
        </w:rPr>
        <w:t>334</w:t>
      </w:r>
      <w:r w:rsidR="0053377A" w:rsidRPr="0053377A">
        <w:rPr>
          <w:b/>
          <w:bCs/>
          <w:snapToGrid w:val="0"/>
          <w:lang w:val="es-ES"/>
        </w:rPr>
        <w:t>,</w:t>
      </w:r>
      <w:r w:rsidR="001A00C5">
        <w:rPr>
          <w:b/>
          <w:bCs/>
          <w:snapToGrid w:val="0"/>
          <w:lang w:val="es-ES"/>
        </w:rPr>
        <w:t>81</w:t>
      </w:r>
      <w:r w:rsidR="0053377A">
        <w:rPr>
          <w:b/>
          <w:bCs/>
          <w:snapToGrid w:val="0"/>
          <w:lang w:val="es-ES"/>
        </w:rPr>
        <w:t xml:space="preserve"> </w:t>
      </w:r>
      <w:r w:rsidR="0053377A" w:rsidRPr="00871BC1">
        <w:rPr>
          <w:b/>
          <w:snapToGrid w:val="0"/>
        </w:rPr>
        <w:t>euros</w:t>
      </w:r>
      <w:r w:rsidR="005F3C95">
        <w:t xml:space="preserve"> (</w:t>
      </w:r>
      <w:r w:rsidR="001A00C5">
        <w:t>tres-cents trenta set mil tres-cents trenta quatre</w:t>
      </w:r>
      <w:r w:rsidR="005F3C95">
        <w:t xml:space="preserve"> euros i </w:t>
      </w:r>
      <w:r w:rsidR="001A00C5">
        <w:t>vuitanta</w:t>
      </w:r>
      <w:r w:rsidR="005F3C95">
        <w:t>-</w:t>
      </w:r>
      <w:r w:rsidR="001A00C5">
        <w:t>un</w:t>
      </w:r>
      <w:r w:rsidR="005F3C95">
        <w:t xml:space="preserve"> cèntims </w:t>
      </w:r>
      <w:r w:rsidRPr="004C56BE">
        <w:rPr>
          <w:lang w:eastAsia="ca-ES"/>
        </w:rPr>
        <w:t>euros</w:t>
      </w:r>
      <w:r w:rsidRPr="004C56BE">
        <w:t xml:space="preserve">), el qual inclou el pressupost base de licitació, </w:t>
      </w:r>
      <w:r w:rsidR="003E3881" w:rsidRPr="004C56BE">
        <w:t>i</w:t>
      </w:r>
      <w:r w:rsidRPr="004C56BE">
        <w:t xml:space="preserve"> una possible modificació del </w:t>
      </w:r>
      <w:r w:rsidR="00A30C48">
        <w:t>2</w:t>
      </w:r>
      <w:r w:rsidR="00A74E52" w:rsidRPr="004C56BE">
        <w:t>0</w:t>
      </w:r>
      <w:r w:rsidRPr="004C56BE">
        <w:t>% del preu inicial del contracte.</w:t>
      </w:r>
    </w:p>
    <w:p w14:paraId="25D111E6" w14:textId="77777777" w:rsidR="00024EE5" w:rsidRPr="00432612" w:rsidRDefault="00024EE5" w:rsidP="003E3881">
      <w:pPr>
        <w:pStyle w:val="Textoindependiente"/>
        <w:ind w:left="221"/>
        <w:jc w:val="both"/>
        <w:rPr>
          <w:color w:val="FF0000"/>
        </w:rPr>
      </w:pPr>
    </w:p>
    <w:p w14:paraId="60A8783F" w14:textId="77777777" w:rsidR="00024EE5" w:rsidRPr="00871BC1" w:rsidRDefault="00BD1222" w:rsidP="003E3881">
      <w:pPr>
        <w:pStyle w:val="Textoindependiente"/>
        <w:ind w:left="221"/>
        <w:jc w:val="both"/>
      </w:pPr>
      <w:r w:rsidRPr="00871BC1">
        <w:t>B3. Pressupost base de licitació:</w:t>
      </w:r>
    </w:p>
    <w:p w14:paraId="3A1A04F8" w14:textId="49947A4F" w:rsidR="00024EE5" w:rsidRPr="00871BC1" w:rsidRDefault="00024EE5" w:rsidP="003E3881">
      <w:pPr>
        <w:pStyle w:val="Textoindependiente"/>
        <w:ind w:left="221"/>
      </w:pPr>
    </w:p>
    <w:p w14:paraId="147DAEE1" w14:textId="68AEB1A0" w:rsidR="003E3881" w:rsidRPr="00871BC1" w:rsidRDefault="003E3881" w:rsidP="003E3881">
      <w:pPr>
        <w:pStyle w:val="Prrafodelista"/>
        <w:tabs>
          <w:tab w:val="left" w:pos="635"/>
        </w:tabs>
        <w:ind w:left="709" w:right="496"/>
        <w:rPr>
          <w:b/>
          <w:snapToGrid w:val="0"/>
        </w:rPr>
      </w:pPr>
      <w:r w:rsidRPr="00871BC1">
        <w:rPr>
          <w:b/>
          <w:snapToGrid w:val="0"/>
        </w:rPr>
        <w:t xml:space="preserve">- Import (en xifres): </w:t>
      </w:r>
      <w:r w:rsidR="0053377A">
        <w:rPr>
          <w:b/>
          <w:bCs/>
          <w:snapToGrid w:val="0"/>
          <w:lang w:val="es-ES"/>
        </w:rPr>
        <w:t>340</w:t>
      </w:r>
      <w:r w:rsidR="0053377A" w:rsidRPr="0053377A">
        <w:rPr>
          <w:b/>
          <w:bCs/>
          <w:snapToGrid w:val="0"/>
          <w:lang w:val="es-ES"/>
        </w:rPr>
        <w:t>.</w:t>
      </w:r>
      <w:r w:rsidR="0053377A">
        <w:rPr>
          <w:b/>
          <w:bCs/>
          <w:snapToGrid w:val="0"/>
          <w:lang w:val="es-ES"/>
        </w:rPr>
        <w:t>145</w:t>
      </w:r>
      <w:r w:rsidR="0053377A" w:rsidRPr="0053377A">
        <w:rPr>
          <w:b/>
          <w:bCs/>
          <w:snapToGrid w:val="0"/>
          <w:lang w:val="es-ES"/>
        </w:rPr>
        <w:t>,</w:t>
      </w:r>
      <w:r w:rsidR="0053377A">
        <w:rPr>
          <w:b/>
          <w:bCs/>
          <w:snapToGrid w:val="0"/>
          <w:lang w:val="es-ES"/>
        </w:rPr>
        <w:t>9</w:t>
      </w:r>
      <w:r w:rsidR="0053377A" w:rsidRPr="0053377A">
        <w:rPr>
          <w:b/>
          <w:bCs/>
          <w:snapToGrid w:val="0"/>
          <w:lang w:val="es-ES"/>
        </w:rPr>
        <w:t>4</w:t>
      </w:r>
      <w:r w:rsidR="0053377A">
        <w:rPr>
          <w:b/>
          <w:bCs/>
          <w:snapToGrid w:val="0"/>
          <w:lang w:val="es-ES"/>
        </w:rPr>
        <w:t xml:space="preserve"> </w:t>
      </w:r>
      <w:r w:rsidRPr="00871BC1">
        <w:rPr>
          <w:b/>
          <w:snapToGrid w:val="0"/>
        </w:rPr>
        <w:t>euros, IVA inclòs</w:t>
      </w:r>
      <w:r w:rsidRPr="00871BC1">
        <w:rPr>
          <w:snapToGrid w:val="0"/>
        </w:rPr>
        <w:t xml:space="preserve">, que es </w:t>
      </w:r>
      <w:r w:rsidRPr="00871BC1">
        <w:t>desglossa</w:t>
      </w:r>
      <w:r w:rsidRPr="00871BC1">
        <w:rPr>
          <w:snapToGrid w:val="0"/>
        </w:rPr>
        <w:t xml:space="preserve"> de la forma següent:</w:t>
      </w:r>
    </w:p>
    <w:tbl>
      <w:tblPr>
        <w:tblW w:w="6741" w:type="dxa"/>
        <w:tblInd w:w="1416" w:type="dxa"/>
        <w:tblLook w:val="01E0" w:firstRow="1" w:lastRow="1" w:firstColumn="1" w:lastColumn="1" w:noHBand="0" w:noVBand="0"/>
      </w:tblPr>
      <w:tblGrid>
        <w:gridCol w:w="760"/>
        <w:gridCol w:w="5981"/>
      </w:tblGrid>
      <w:tr w:rsidR="00432612" w:rsidRPr="00432612" w14:paraId="68425A4E" w14:textId="77777777" w:rsidTr="0056539C">
        <w:trPr>
          <w:trHeight w:val="204"/>
        </w:trPr>
        <w:tc>
          <w:tcPr>
            <w:tcW w:w="760" w:type="dxa"/>
            <w:shd w:val="clear" w:color="auto" w:fill="auto"/>
          </w:tcPr>
          <w:p w14:paraId="34AAA26A" w14:textId="77777777" w:rsidR="003E3881" w:rsidRPr="00871BC1" w:rsidRDefault="003E3881" w:rsidP="0056539C">
            <w:pPr>
              <w:tabs>
                <w:tab w:val="num" w:pos="360"/>
              </w:tabs>
              <w:ind w:left="360"/>
              <w:jc w:val="both"/>
              <w:rPr>
                <w:snapToGrid w:val="0"/>
              </w:rPr>
            </w:pPr>
            <w:r w:rsidRPr="00871BC1">
              <w:rPr>
                <w:snapToGrid w:val="0"/>
              </w:rPr>
              <w:t>a.</w:t>
            </w:r>
          </w:p>
        </w:tc>
        <w:tc>
          <w:tcPr>
            <w:tcW w:w="5981" w:type="dxa"/>
            <w:tcBorders>
              <w:left w:val="nil"/>
            </w:tcBorders>
            <w:shd w:val="clear" w:color="auto" w:fill="auto"/>
          </w:tcPr>
          <w:p w14:paraId="11258A96" w14:textId="36D972BE" w:rsidR="003E3881" w:rsidRPr="00871BC1" w:rsidRDefault="003E3881" w:rsidP="0056539C">
            <w:pPr>
              <w:tabs>
                <w:tab w:val="num" w:pos="0"/>
              </w:tabs>
              <w:jc w:val="both"/>
              <w:rPr>
                <w:snapToGrid w:val="0"/>
              </w:rPr>
            </w:pPr>
            <w:r w:rsidRPr="00871BC1">
              <w:rPr>
                <w:snapToGrid w:val="0"/>
              </w:rPr>
              <w:t xml:space="preserve">Import base:       </w:t>
            </w:r>
            <w:r w:rsidR="0053377A" w:rsidRPr="0053377A">
              <w:rPr>
                <w:b/>
                <w:bCs/>
                <w:snapToGrid w:val="0"/>
                <w:lang w:val="es-ES"/>
              </w:rPr>
              <w:t>281.112,34</w:t>
            </w:r>
            <w:r w:rsidRPr="00871BC1">
              <w:rPr>
                <w:snapToGrid w:val="0"/>
              </w:rPr>
              <w:t>, IVA exclòs</w:t>
            </w:r>
          </w:p>
        </w:tc>
      </w:tr>
      <w:tr w:rsidR="00432612" w:rsidRPr="00432612" w14:paraId="7E7DC76C" w14:textId="77777777" w:rsidTr="0056539C">
        <w:trPr>
          <w:trHeight w:val="408"/>
        </w:trPr>
        <w:tc>
          <w:tcPr>
            <w:tcW w:w="760" w:type="dxa"/>
            <w:shd w:val="clear" w:color="auto" w:fill="auto"/>
          </w:tcPr>
          <w:p w14:paraId="548F5CEB" w14:textId="77777777" w:rsidR="003E3881" w:rsidRPr="00871BC1" w:rsidRDefault="003E3881" w:rsidP="0056539C">
            <w:pPr>
              <w:tabs>
                <w:tab w:val="num" w:pos="360"/>
              </w:tabs>
              <w:ind w:left="360"/>
              <w:jc w:val="both"/>
              <w:rPr>
                <w:snapToGrid w:val="0"/>
              </w:rPr>
            </w:pPr>
            <w:r w:rsidRPr="00871BC1">
              <w:rPr>
                <w:snapToGrid w:val="0"/>
              </w:rPr>
              <w:t>b.</w:t>
            </w:r>
          </w:p>
        </w:tc>
        <w:tc>
          <w:tcPr>
            <w:tcW w:w="5981" w:type="dxa"/>
            <w:tcBorders>
              <w:left w:val="nil"/>
            </w:tcBorders>
            <w:shd w:val="clear" w:color="auto" w:fill="auto"/>
          </w:tcPr>
          <w:p w14:paraId="1AEC8382" w14:textId="747289A2" w:rsidR="003E3881" w:rsidRPr="00871BC1" w:rsidRDefault="003E3881" w:rsidP="0056539C">
            <w:pPr>
              <w:tabs>
                <w:tab w:val="num" w:pos="0"/>
              </w:tabs>
              <w:jc w:val="both"/>
              <w:rPr>
                <w:snapToGrid w:val="0"/>
              </w:rPr>
            </w:pPr>
            <w:r w:rsidRPr="00871BC1">
              <w:rPr>
                <w:snapToGrid w:val="0"/>
              </w:rPr>
              <w:t xml:space="preserve">Import de l’IVA:  </w:t>
            </w:r>
            <w:bookmarkStart w:id="20" w:name="_Hlk145497648"/>
            <w:r w:rsidR="00E95712">
              <w:rPr>
                <w:snapToGrid w:val="0"/>
              </w:rPr>
              <w:t xml:space="preserve">   </w:t>
            </w:r>
            <w:bookmarkEnd w:id="20"/>
            <w:r w:rsidR="0053377A">
              <w:rPr>
                <w:snapToGrid w:val="0"/>
              </w:rPr>
              <w:t>59</w:t>
            </w:r>
            <w:r w:rsidR="005F3C95">
              <w:rPr>
                <w:snapToGrid w:val="0"/>
              </w:rPr>
              <w:t>.</w:t>
            </w:r>
            <w:r w:rsidR="0053377A">
              <w:rPr>
                <w:snapToGrid w:val="0"/>
              </w:rPr>
              <w:t>033</w:t>
            </w:r>
            <w:r w:rsidR="005F3C95">
              <w:rPr>
                <w:snapToGrid w:val="0"/>
              </w:rPr>
              <w:t>,</w:t>
            </w:r>
            <w:r w:rsidR="0053377A">
              <w:rPr>
                <w:snapToGrid w:val="0"/>
              </w:rPr>
              <w:t>59</w:t>
            </w:r>
            <w:r w:rsidR="005F3C95">
              <w:rPr>
                <w:snapToGrid w:val="0"/>
              </w:rPr>
              <w:t xml:space="preserve"> euros</w:t>
            </w:r>
          </w:p>
        </w:tc>
      </w:tr>
    </w:tbl>
    <w:p w14:paraId="3A587917" w14:textId="77777777" w:rsidR="003E3881" w:rsidRPr="00871BC1" w:rsidRDefault="003E3881" w:rsidP="003E3881">
      <w:pPr>
        <w:tabs>
          <w:tab w:val="num" w:pos="360"/>
        </w:tabs>
        <w:ind w:left="360"/>
        <w:jc w:val="both"/>
      </w:pPr>
      <w:r w:rsidRPr="00871BC1">
        <w:t>El desglossament dels costos estimats en què es descompon el pressupost base de licitació es detalla a l’</w:t>
      </w:r>
      <w:r w:rsidRPr="00871BC1">
        <w:rPr>
          <w:b/>
          <w:bCs/>
        </w:rPr>
        <w:t>Annex 1</w:t>
      </w:r>
      <w:r w:rsidRPr="00871BC1">
        <w:t xml:space="preserve"> d’aquest Plec.</w:t>
      </w:r>
    </w:p>
    <w:p w14:paraId="74484B4D" w14:textId="77777777" w:rsidR="003E3881" w:rsidRPr="00432612" w:rsidRDefault="003E3881" w:rsidP="003E3881">
      <w:pPr>
        <w:pStyle w:val="Textoindependiente"/>
        <w:ind w:left="221"/>
        <w:rPr>
          <w:color w:val="FF0000"/>
        </w:rPr>
      </w:pPr>
    </w:p>
    <w:p w14:paraId="133D7025" w14:textId="77777777" w:rsidR="00024EE5" w:rsidRPr="00871BC1" w:rsidRDefault="00BD1222" w:rsidP="000137B4">
      <w:pPr>
        <w:pStyle w:val="Ttulo2"/>
        <w:numPr>
          <w:ilvl w:val="0"/>
          <w:numId w:val="28"/>
        </w:numPr>
        <w:tabs>
          <w:tab w:val="left" w:pos="582"/>
        </w:tabs>
        <w:ind w:hanging="361"/>
      </w:pPr>
      <w:bookmarkStart w:id="21" w:name="_Toc122429221"/>
      <w:bookmarkStart w:id="22" w:name="_Toc122435503"/>
      <w:bookmarkStart w:id="23" w:name="_Toc122435779"/>
      <w:bookmarkStart w:id="24" w:name="_Toc132792398"/>
      <w:bookmarkStart w:id="25" w:name="_Toc132792668"/>
      <w:r w:rsidRPr="00871BC1">
        <w:t>Existència</w:t>
      </w:r>
      <w:r w:rsidRPr="00871BC1">
        <w:rPr>
          <w:spacing w:val="-6"/>
        </w:rPr>
        <w:t xml:space="preserve"> </w:t>
      </w:r>
      <w:r w:rsidRPr="00871BC1">
        <w:t>de</w:t>
      </w:r>
      <w:r w:rsidRPr="00871BC1">
        <w:rPr>
          <w:spacing w:val="-5"/>
        </w:rPr>
        <w:t xml:space="preserve"> </w:t>
      </w:r>
      <w:r w:rsidRPr="00871BC1">
        <w:rPr>
          <w:spacing w:val="-2"/>
        </w:rPr>
        <w:t>crèdit</w:t>
      </w:r>
      <w:bookmarkEnd w:id="21"/>
      <w:bookmarkEnd w:id="22"/>
      <w:bookmarkEnd w:id="23"/>
      <w:bookmarkEnd w:id="24"/>
      <w:bookmarkEnd w:id="25"/>
    </w:p>
    <w:p w14:paraId="3703EAF2" w14:textId="77777777" w:rsidR="00024EE5" w:rsidRPr="00432612" w:rsidRDefault="00024EE5">
      <w:pPr>
        <w:pStyle w:val="Textoindependiente"/>
        <w:spacing w:before="3"/>
        <w:rPr>
          <w:b/>
          <w:color w:val="FF0000"/>
        </w:rPr>
      </w:pPr>
    </w:p>
    <w:p w14:paraId="3E111A11" w14:textId="7AF5BF1D" w:rsidR="00D0533E" w:rsidRPr="00871BC1" w:rsidRDefault="00BD1222" w:rsidP="00D0533E">
      <w:pPr>
        <w:pStyle w:val="Textoindependiente"/>
        <w:ind w:left="221"/>
        <w:rPr>
          <w:spacing w:val="-2"/>
        </w:rPr>
      </w:pPr>
      <w:r w:rsidRPr="00871BC1">
        <w:t>C1.</w:t>
      </w:r>
      <w:r w:rsidRPr="00871BC1">
        <w:rPr>
          <w:spacing w:val="-3"/>
        </w:rPr>
        <w:t xml:space="preserve"> </w:t>
      </w:r>
      <w:r w:rsidRPr="00871BC1">
        <w:t>Partida</w:t>
      </w:r>
      <w:r w:rsidRPr="00871BC1">
        <w:rPr>
          <w:spacing w:val="-4"/>
        </w:rPr>
        <w:t xml:space="preserve"> </w:t>
      </w:r>
      <w:r w:rsidRPr="00871BC1">
        <w:rPr>
          <w:spacing w:val="-2"/>
        </w:rPr>
        <w:t>pressupostària:</w:t>
      </w:r>
      <w:r w:rsidR="0010005E" w:rsidRPr="00871BC1">
        <w:rPr>
          <w:spacing w:val="-2"/>
        </w:rPr>
        <w:t xml:space="preserve"> </w:t>
      </w:r>
      <w:r w:rsidR="00E16ED7">
        <w:rPr>
          <w:spacing w:val="-2"/>
        </w:rPr>
        <w:t>430</w:t>
      </w:r>
      <w:r w:rsidR="00172C05">
        <w:rPr>
          <w:spacing w:val="-2"/>
        </w:rPr>
        <w:t>-68</w:t>
      </w:r>
      <w:r w:rsidR="00E16ED7">
        <w:rPr>
          <w:spacing w:val="-2"/>
        </w:rPr>
        <w:t>1</w:t>
      </w:r>
      <w:r w:rsidR="00172C05">
        <w:rPr>
          <w:spacing w:val="-2"/>
        </w:rPr>
        <w:t>.</w:t>
      </w:r>
      <w:r w:rsidR="00E16ED7">
        <w:rPr>
          <w:spacing w:val="-2"/>
        </w:rPr>
        <w:t>00</w:t>
      </w:r>
    </w:p>
    <w:p w14:paraId="4105BE65" w14:textId="77777777" w:rsidR="00024EE5" w:rsidRPr="00871BC1" w:rsidRDefault="00024EE5">
      <w:pPr>
        <w:pStyle w:val="Textoindependiente"/>
        <w:spacing w:before="9"/>
        <w:rPr>
          <w:i/>
          <w:sz w:val="21"/>
        </w:rPr>
      </w:pPr>
    </w:p>
    <w:p w14:paraId="1465EEE7" w14:textId="77777777" w:rsidR="00024EE5" w:rsidRPr="00871BC1" w:rsidRDefault="00BD1222" w:rsidP="000137B4">
      <w:pPr>
        <w:pStyle w:val="Ttulo2"/>
        <w:numPr>
          <w:ilvl w:val="0"/>
          <w:numId w:val="28"/>
        </w:numPr>
        <w:tabs>
          <w:tab w:val="left" w:pos="582"/>
        </w:tabs>
        <w:ind w:hanging="361"/>
      </w:pPr>
      <w:bookmarkStart w:id="26" w:name="_Toc122429222"/>
      <w:bookmarkStart w:id="27" w:name="_Toc122435504"/>
      <w:bookmarkStart w:id="28" w:name="_Toc122435780"/>
      <w:bookmarkStart w:id="29" w:name="_Toc132792399"/>
      <w:bookmarkStart w:id="30" w:name="_Toc132792669"/>
      <w:r w:rsidRPr="00871BC1">
        <w:t>Termini</w:t>
      </w:r>
      <w:r w:rsidRPr="00871BC1">
        <w:rPr>
          <w:spacing w:val="-3"/>
        </w:rPr>
        <w:t xml:space="preserve"> </w:t>
      </w:r>
      <w:r w:rsidRPr="00871BC1">
        <w:t>de</w:t>
      </w:r>
      <w:r w:rsidRPr="00871BC1">
        <w:rPr>
          <w:spacing w:val="-5"/>
        </w:rPr>
        <w:t xml:space="preserve"> </w:t>
      </w:r>
      <w:r w:rsidRPr="00871BC1">
        <w:t>durada</w:t>
      </w:r>
      <w:r w:rsidRPr="00871BC1">
        <w:rPr>
          <w:spacing w:val="-5"/>
        </w:rPr>
        <w:t xml:space="preserve"> </w:t>
      </w:r>
      <w:r w:rsidRPr="00871BC1">
        <w:t>del</w:t>
      </w:r>
      <w:r w:rsidRPr="00871BC1">
        <w:rPr>
          <w:spacing w:val="-5"/>
        </w:rPr>
        <w:t xml:space="preserve"> </w:t>
      </w:r>
      <w:r w:rsidRPr="00871BC1">
        <w:t>contracte</w:t>
      </w:r>
      <w:r w:rsidRPr="00871BC1">
        <w:rPr>
          <w:spacing w:val="-5"/>
        </w:rPr>
        <w:t xml:space="preserve"> </w:t>
      </w:r>
      <w:r w:rsidRPr="00871BC1">
        <w:t>/</w:t>
      </w:r>
      <w:r w:rsidRPr="00871BC1">
        <w:rPr>
          <w:spacing w:val="-4"/>
        </w:rPr>
        <w:t xml:space="preserve"> </w:t>
      </w:r>
      <w:r w:rsidRPr="00871BC1">
        <w:t>d’execució</w:t>
      </w:r>
      <w:r w:rsidRPr="00871BC1">
        <w:rPr>
          <w:spacing w:val="-6"/>
        </w:rPr>
        <w:t xml:space="preserve"> </w:t>
      </w:r>
      <w:r w:rsidRPr="00871BC1">
        <w:t>de</w:t>
      </w:r>
      <w:r w:rsidRPr="00871BC1">
        <w:rPr>
          <w:spacing w:val="-2"/>
        </w:rPr>
        <w:t xml:space="preserve"> </w:t>
      </w:r>
      <w:r w:rsidRPr="00871BC1">
        <w:t>la</w:t>
      </w:r>
      <w:r w:rsidRPr="00871BC1">
        <w:rPr>
          <w:spacing w:val="-4"/>
        </w:rPr>
        <w:t xml:space="preserve"> </w:t>
      </w:r>
      <w:r w:rsidRPr="00871BC1">
        <w:rPr>
          <w:spacing w:val="-2"/>
        </w:rPr>
        <w:t>prestació</w:t>
      </w:r>
      <w:bookmarkEnd w:id="26"/>
      <w:bookmarkEnd w:id="27"/>
      <w:bookmarkEnd w:id="28"/>
      <w:bookmarkEnd w:id="29"/>
      <w:bookmarkEnd w:id="30"/>
    </w:p>
    <w:p w14:paraId="258ACEF7" w14:textId="77777777" w:rsidR="00024EE5" w:rsidRPr="00871BC1" w:rsidRDefault="00024EE5">
      <w:pPr>
        <w:pStyle w:val="Textoindependiente"/>
        <w:spacing w:before="3"/>
        <w:rPr>
          <w:b/>
        </w:rPr>
      </w:pPr>
    </w:p>
    <w:p w14:paraId="5932924D" w14:textId="1B8A3E02" w:rsidR="00024EE5" w:rsidRPr="00871BC1" w:rsidRDefault="0010005E" w:rsidP="004914E0">
      <w:pPr>
        <w:pStyle w:val="Textoindependiente"/>
        <w:spacing w:before="1"/>
        <w:ind w:left="221"/>
      </w:pPr>
      <w:r w:rsidRPr="00871BC1">
        <w:t xml:space="preserve">D1. </w:t>
      </w:r>
      <w:r w:rsidR="00BD1222" w:rsidRPr="00871BC1">
        <w:t>Termini:</w:t>
      </w:r>
      <w:r w:rsidR="004914E0" w:rsidRPr="00871BC1">
        <w:t xml:space="preserve"> </w:t>
      </w:r>
      <w:r w:rsidR="00E16ED7">
        <w:t>Sis</w:t>
      </w:r>
      <w:r w:rsidR="004914E0" w:rsidRPr="00871BC1">
        <w:t xml:space="preserve"> (</w:t>
      </w:r>
      <w:r w:rsidR="00E16ED7">
        <w:t>6</w:t>
      </w:r>
      <w:r w:rsidR="005F3C95">
        <w:t>)</w:t>
      </w:r>
      <w:r w:rsidR="004914E0" w:rsidRPr="00871BC1">
        <w:t xml:space="preserve"> </w:t>
      </w:r>
      <w:r w:rsidR="00E95712">
        <w:t>mesos</w:t>
      </w:r>
    </w:p>
    <w:p w14:paraId="04237323" w14:textId="77777777" w:rsidR="00024EE5" w:rsidRPr="00871BC1" w:rsidRDefault="00024EE5" w:rsidP="004914E0">
      <w:pPr>
        <w:pStyle w:val="Textoindependiente"/>
        <w:spacing w:before="1"/>
        <w:ind w:left="221"/>
      </w:pPr>
    </w:p>
    <w:p w14:paraId="5F04AD0D" w14:textId="5E569BCF" w:rsidR="00024EE5" w:rsidRPr="00871BC1" w:rsidRDefault="0010005E">
      <w:pPr>
        <w:pStyle w:val="Textoindependiente"/>
        <w:spacing w:before="1"/>
        <w:ind w:left="221"/>
      </w:pPr>
      <w:r w:rsidRPr="00871BC1">
        <w:t xml:space="preserve">D.2 </w:t>
      </w:r>
      <w:r w:rsidR="00BD1222" w:rsidRPr="00871BC1">
        <w:t xml:space="preserve">Possibilitat i durada de les pròrrogues: </w:t>
      </w:r>
      <w:r w:rsidR="004914E0" w:rsidRPr="00871BC1">
        <w:t>No</w:t>
      </w:r>
    </w:p>
    <w:p w14:paraId="516FB36C" w14:textId="77777777" w:rsidR="00024EE5" w:rsidRPr="00432612" w:rsidRDefault="00024EE5" w:rsidP="004914E0">
      <w:pPr>
        <w:pStyle w:val="Textoindependiente"/>
        <w:spacing w:before="1"/>
        <w:ind w:left="221"/>
        <w:rPr>
          <w:color w:val="FF0000"/>
        </w:rPr>
      </w:pPr>
    </w:p>
    <w:p w14:paraId="45431F0F" w14:textId="77777777" w:rsidR="00024EE5" w:rsidRPr="00871BC1" w:rsidRDefault="00BD1222" w:rsidP="000137B4">
      <w:pPr>
        <w:pStyle w:val="Ttulo2"/>
        <w:numPr>
          <w:ilvl w:val="0"/>
          <w:numId w:val="28"/>
        </w:numPr>
        <w:tabs>
          <w:tab w:val="left" w:pos="582"/>
        </w:tabs>
        <w:spacing w:before="1"/>
        <w:ind w:hanging="361"/>
      </w:pPr>
      <w:bookmarkStart w:id="31" w:name="_Toc122429223"/>
      <w:bookmarkStart w:id="32" w:name="_Toc122435505"/>
      <w:bookmarkStart w:id="33" w:name="_Toc122435781"/>
      <w:bookmarkStart w:id="34" w:name="_Toc132792400"/>
      <w:bookmarkStart w:id="35" w:name="_Toc132792670"/>
      <w:r w:rsidRPr="00871BC1">
        <w:rPr>
          <w:spacing w:val="-2"/>
        </w:rPr>
        <w:t>Variants</w:t>
      </w:r>
      <w:bookmarkEnd w:id="31"/>
      <w:bookmarkEnd w:id="32"/>
      <w:bookmarkEnd w:id="33"/>
      <w:bookmarkEnd w:id="34"/>
      <w:bookmarkEnd w:id="35"/>
    </w:p>
    <w:p w14:paraId="3B0B60B6" w14:textId="77777777" w:rsidR="00024EE5" w:rsidRPr="00871BC1" w:rsidRDefault="00024EE5">
      <w:pPr>
        <w:pStyle w:val="Textoindependiente"/>
        <w:spacing w:before="2"/>
        <w:rPr>
          <w:b/>
        </w:rPr>
      </w:pPr>
    </w:p>
    <w:p w14:paraId="3E89ECED" w14:textId="69271141" w:rsidR="00024EE5" w:rsidRPr="00871BC1" w:rsidRDefault="00BD1222">
      <w:pPr>
        <w:pStyle w:val="Textoindependiente"/>
        <w:tabs>
          <w:tab w:val="left" w:pos="5178"/>
        </w:tabs>
        <w:ind w:left="222"/>
      </w:pPr>
      <w:r w:rsidRPr="00871BC1">
        <w:rPr>
          <w:spacing w:val="-5"/>
        </w:rPr>
        <w:t>Sí:</w:t>
      </w:r>
      <w:r w:rsidRPr="00871BC1">
        <w:tab/>
      </w:r>
      <w:r w:rsidRPr="00871BC1">
        <w:rPr>
          <w:spacing w:val="-5"/>
        </w:rPr>
        <w:t>No:</w:t>
      </w:r>
      <w:r w:rsidR="004914E0" w:rsidRPr="00871BC1">
        <w:rPr>
          <w:spacing w:val="-5"/>
        </w:rPr>
        <w:t xml:space="preserve"> X</w:t>
      </w:r>
    </w:p>
    <w:p w14:paraId="4C530C86" w14:textId="77777777" w:rsidR="00024EE5" w:rsidRPr="00432612" w:rsidRDefault="00024EE5">
      <w:pPr>
        <w:pStyle w:val="Textoindependiente"/>
        <w:rPr>
          <w:color w:val="FF0000"/>
        </w:rPr>
      </w:pPr>
    </w:p>
    <w:p w14:paraId="7EF66FF0" w14:textId="77777777" w:rsidR="00024EE5" w:rsidRPr="00871BC1" w:rsidRDefault="00BD1222" w:rsidP="000137B4">
      <w:pPr>
        <w:pStyle w:val="Ttulo2"/>
        <w:numPr>
          <w:ilvl w:val="0"/>
          <w:numId w:val="28"/>
        </w:numPr>
        <w:tabs>
          <w:tab w:val="left" w:pos="582"/>
        </w:tabs>
        <w:ind w:hanging="361"/>
      </w:pPr>
      <w:bookmarkStart w:id="36" w:name="_Toc122429224"/>
      <w:bookmarkStart w:id="37" w:name="_Toc122435506"/>
      <w:bookmarkStart w:id="38" w:name="_Toc122435782"/>
      <w:bookmarkStart w:id="39" w:name="_Toc132792401"/>
      <w:bookmarkStart w:id="40" w:name="_Toc132792671"/>
      <w:r w:rsidRPr="00871BC1">
        <w:t>Tramitació</w:t>
      </w:r>
      <w:r w:rsidRPr="00871BC1">
        <w:rPr>
          <w:spacing w:val="-7"/>
        </w:rPr>
        <w:t xml:space="preserve"> </w:t>
      </w:r>
      <w:r w:rsidRPr="00871BC1">
        <w:t>de</w:t>
      </w:r>
      <w:r w:rsidRPr="00871BC1">
        <w:rPr>
          <w:spacing w:val="-7"/>
        </w:rPr>
        <w:t xml:space="preserve"> </w:t>
      </w:r>
      <w:r w:rsidRPr="00871BC1">
        <w:t>l’expedient</w:t>
      </w:r>
      <w:r w:rsidRPr="00871BC1">
        <w:rPr>
          <w:spacing w:val="-6"/>
        </w:rPr>
        <w:t xml:space="preserve"> </w:t>
      </w:r>
      <w:r w:rsidRPr="00871BC1">
        <w:t>i</w:t>
      </w:r>
      <w:r w:rsidRPr="00871BC1">
        <w:rPr>
          <w:spacing w:val="-3"/>
        </w:rPr>
        <w:t xml:space="preserve"> </w:t>
      </w:r>
      <w:r w:rsidRPr="00871BC1">
        <w:t>procediment</w:t>
      </w:r>
      <w:r w:rsidRPr="00871BC1">
        <w:rPr>
          <w:spacing w:val="-3"/>
        </w:rPr>
        <w:t xml:space="preserve"> </w:t>
      </w:r>
      <w:r w:rsidRPr="00871BC1">
        <w:rPr>
          <w:spacing w:val="-2"/>
        </w:rPr>
        <w:t>d’adjudicació</w:t>
      </w:r>
      <w:bookmarkEnd w:id="36"/>
      <w:bookmarkEnd w:id="37"/>
      <w:bookmarkEnd w:id="38"/>
      <w:bookmarkEnd w:id="39"/>
      <w:bookmarkEnd w:id="40"/>
    </w:p>
    <w:p w14:paraId="4F31351C" w14:textId="77777777" w:rsidR="00024EE5" w:rsidRPr="00871BC1" w:rsidRDefault="00024EE5">
      <w:pPr>
        <w:pStyle w:val="Textoindependiente"/>
        <w:spacing w:before="3"/>
        <w:rPr>
          <w:b/>
        </w:rPr>
      </w:pPr>
    </w:p>
    <w:p w14:paraId="2DCF54CE" w14:textId="5F532DCE" w:rsidR="00024EE5" w:rsidRPr="00871BC1" w:rsidRDefault="00BD1222">
      <w:pPr>
        <w:ind w:left="221"/>
        <w:rPr>
          <w:i/>
        </w:rPr>
      </w:pPr>
      <w:r w:rsidRPr="00871BC1">
        <w:t>Forma</w:t>
      </w:r>
      <w:r w:rsidRPr="00871BC1">
        <w:rPr>
          <w:spacing w:val="-7"/>
        </w:rPr>
        <w:t xml:space="preserve"> </w:t>
      </w:r>
      <w:r w:rsidRPr="00871BC1">
        <w:t>de</w:t>
      </w:r>
      <w:r w:rsidRPr="00871BC1">
        <w:rPr>
          <w:spacing w:val="-6"/>
        </w:rPr>
        <w:t xml:space="preserve"> </w:t>
      </w:r>
      <w:r w:rsidRPr="00871BC1">
        <w:t>tramitació:</w:t>
      </w:r>
      <w:r w:rsidR="004914E0" w:rsidRPr="00871BC1">
        <w:t xml:space="preserve"> Ordinària</w:t>
      </w:r>
    </w:p>
    <w:p w14:paraId="05F53051" w14:textId="77777777" w:rsidR="00024EE5" w:rsidRPr="00871BC1" w:rsidRDefault="00024EE5">
      <w:pPr>
        <w:pStyle w:val="Textoindependiente"/>
        <w:spacing w:before="9"/>
        <w:rPr>
          <w:i/>
          <w:sz w:val="21"/>
        </w:rPr>
      </w:pPr>
    </w:p>
    <w:p w14:paraId="2A4B3FDC" w14:textId="629FB8B1" w:rsidR="00024EE5" w:rsidRPr="00871BC1" w:rsidRDefault="00BD1222">
      <w:pPr>
        <w:pStyle w:val="Textoindependiente"/>
        <w:ind w:left="221"/>
      </w:pPr>
      <w:r w:rsidRPr="00871BC1">
        <w:t>Procediment</w:t>
      </w:r>
      <w:r w:rsidRPr="00871BC1">
        <w:rPr>
          <w:spacing w:val="-10"/>
        </w:rPr>
        <w:t xml:space="preserve"> </w:t>
      </w:r>
      <w:r w:rsidRPr="00871BC1">
        <w:rPr>
          <w:spacing w:val="-2"/>
        </w:rPr>
        <w:t>d’adjudicació:</w:t>
      </w:r>
      <w:r w:rsidR="004914E0" w:rsidRPr="00871BC1">
        <w:rPr>
          <w:spacing w:val="-2"/>
        </w:rPr>
        <w:t xml:space="preserve"> </w:t>
      </w:r>
      <w:r w:rsidR="00B237DF">
        <w:rPr>
          <w:spacing w:val="-2"/>
        </w:rPr>
        <w:t xml:space="preserve">Obert simplificat, </w:t>
      </w:r>
      <w:r w:rsidR="00B237DF" w:rsidRPr="001D2DD6">
        <w:rPr>
          <w:spacing w:val="-2"/>
        </w:rPr>
        <w:t>d’acord amb l’article 159 de la LCSP</w:t>
      </w:r>
    </w:p>
    <w:p w14:paraId="23DDA9C0" w14:textId="77777777" w:rsidR="00024EE5" w:rsidRPr="00871BC1" w:rsidRDefault="00024EE5">
      <w:pPr>
        <w:pStyle w:val="Textoindependiente"/>
      </w:pPr>
    </w:p>
    <w:p w14:paraId="09C5E187" w14:textId="6F278D13" w:rsidR="00024EE5" w:rsidRPr="00871BC1" w:rsidRDefault="00BD1222">
      <w:pPr>
        <w:pStyle w:val="Textoindependiente"/>
        <w:spacing w:before="1"/>
        <w:ind w:left="221"/>
        <w:rPr>
          <w:spacing w:val="-2"/>
        </w:rPr>
      </w:pPr>
      <w:r w:rsidRPr="00871BC1">
        <w:t>Presentació</w:t>
      </w:r>
      <w:r w:rsidRPr="00871BC1">
        <w:rPr>
          <w:spacing w:val="-8"/>
        </w:rPr>
        <w:t xml:space="preserve"> </w:t>
      </w:r>
      <w:r w:rsidRPr="00871BC1">
        <w:t>d’ofertes</w:t>
      </w:r>
      <w:r w:rsidRPr="00871BC1">
        <w:rPr>
          <w:spacing w:val="-8"/>
        </w:rPr>
        <w:t xml:space="preserve"> </w:t>
      </w:r>
      <w:r w:rsidRPr="00871BC1">
        <w:t>mitjançant</w:t>
      </w:r>
      <w:r w:rsidRPr="00871BC1">
        <w:rPr>
          <w:spacing w:val="-6"/>
        </w:rPr>
        <w:t xml:space="preserve"> </w:t>
      </w:r>
      <w:r w:rsidRPr="00871BC1">
        <w:t>eina</w:t>
      </w:r>
      <w:r w:rsidRPr="00871BC1">
        <w:rPr>
          <w:spacing w:val="-6"/>
        </w:rPr>
        <w:t xml:space="preserve"> </w:t>
      </w:r>
      <w:r w:rsidRPr="00871BC1">
        <w:t>de</w:t>
      </w:r>
      <w:r w:rsidRPr="00871BC1">
        <w:rPr>
          <w:spacing w:val="-7"/>
        </w:rPr>
        <w:t xml:space="preserve"> </w:t>
      </w:r>
      <w:r w:rsidRPr="00871BC1">
        <w:t>Sobre</w:t>
      </w:r>
      <w:r w:rsidRPr="00871BC1">
        <w:rPr>
          <w:spacing w:val="-7"/>
        </w:rPr>
        <w:t xml:space="preserve"> </w:t>
      </w:r>
      <w:r w:rsidRPr="00871BC1">
        <w:rPr>
          <w:spacing w:val="-2"/>
        </w:rPr>
        <w:t>Digital:</w:t>
      </w:r>
    </w:p>
    <w:p w14:paraId="5B5C0537" w14:textId="77777777" w:rsidR="0010005E" w:rsidRPr="00432612" w:rsidRDefault="0010005E">
      <w:pPr>
        <w:pStyle w:val="Textoindependiente"/>
        <w:spacing w:before="1"/>
        <w:ind w:left="221"/>
        <w:rPr>
          <w:color w:val="FF0000"/>
        </w:rPr>
      </w:pPr>
    </w:p>
    <w:p w14:paraId="0769A30E" w14:textId="71E70FD8" w:rsidR="00024EE5" w:rsidRPr="00871BC1" w:rsidRDefault="00BD1222">
      <w:pPr>
        <w:pStyle w:val="Textoindependiente"/>
        <w:tabs>
          <w:tab w:val="left" w:pos="5177"/>
        </w:tabs>
        <w:spacing w:before="1"/>
        <w:ind w:left="221"/>
      </w:pPr>
      <w:r w:rsidRPr="00871BC1">
        <w:rPr>
          <w:spacing w:val="-5"/>
        </w:rPr>
        <w:t>Sí:</w:t>
      </w:r>
      <w:r w:rsidR="004914E0" w:rsidRPr="00871BC1">
        <w:rPr>
          <w:spacing w:val="-5"/>
        </w:rPr>
        <w:t xml:space="preserve"> X</w:t>
      </w:r>
      <w:r w:rsidRPr="00871BC1">
        <w:tab/>
      </w:r>
      <w:r w:rsidRPr="00871BC1">
        <w:rPr>
          <w:spacing w:val="-5"/>
        </w:rPr>
        <w:t>No:</w:t>
      </w:r>
    </w:p>
    <w:p w14:paraId="63982C14" w14:textId="77777777" w:rsidR="001B3BBE" w:rsidRPr="00871BC1" w:rsidRDefault="001B3BBE">
      <w:pPr>
        <w:pStyle w:val="Textoindependiente"/>
        <w:spacing w:before="10"/>
        <w:rPr>
          <w:i/>
          <w:sz w:val="21"/>
        </w:rPr>
      </w:pPr>
    </w:p>
    <w:p w14:paraId="6FBCC895" w14:textId="77777777" w:rsidR="00024EE5" w:rsidRPr="00871BC1" w:rsidRDefault="00BD1222" w:rsidP="000137B4">
      <w:pPr>
        <w:pStyle w:val="Ttulo2"/>
        <w:numPr>
          <w:ilvl w:val="0"/>
          <w:numId w:val="28"/>
        </w:numPr>
        <w:tabs>
          <w:tab w:val="left" w:pos="582"/>
        </w:tabs>
        <w:ind w:hanging="361"/>
      </w:pPr>
      <w:bookmarkStart w:id="41" w:name="_Toc122429225"/>
      <w:bookmarkStart w:id="42" w:name="_Toc122435507"/>
      <w:bookmarkStart w:id="43" w:name="_Toc122435783"/>
      <w:bookmarkStart w:id="44" w:name="_Toc132792402"/>
      <w:bookmarkStart w:id="45" w:name="_Toc132792672"/>
      <w:r w:rsidRPr="00871BC1">
        <w:t>Solvència</w:t>
      </w:r>
      <w:r w:rsidRPr="00871BC1">
        <w:rPr>
          <w:spacing w:val="-6"/>
        </w:rPr>
        <w:t xml:space="preserve"> </w:t>
      </w:r>
      <w:r w:rsidRPr="00871BC1">
        <w:t>i</w:t>
      </w:r>
      <w:r w:rsidRPr="00871BC1">
        <w:rPr>
          <w:spacing w:val="-6"/>
        </w:rPr>
        <w:t xml:space="preserve"> </w:t>
      </w:r>
      <w:r w:rsidRPr="00871BC1">
        <w:t>classificació</w:t>
      </w:r>
      <w:r w:rsidRPr="00871BC1">
        <w:rPr>
          <w:spacing w:val="-5"/>
        </w:rPr>
        <w:t xml:space="preserve"> </w:t>
      </w:r>
      <w:r w:rsidRPr="00871BC1">
        <w:rPr>
          <w:spacing w:val="-2"/>
        </w:rPr>
        <w:t>empresarial</w:t>
      </w:r>
      <w:bookmarkEnd w:id="41"/>
      <w:bookmarkEnd w:id="42"/>
      <w:bookmarkEnd w:id="43"/>
      <w:bookmarkEnd w:id="44"/>
      <w:bookmarkEnd w:id="45"/>
    </w:p>
    <w:p w14:paraId="3867E2B5" w14:textId="77777777" w:rsidR="00024EE5" w:rsidRPr="00871BC1" w:rsidRDefault="00024EE5">
      <w:pPr>
        <w:pStyle w:val="Textoindependiente"/>
        <w:spacing w:before="3"/>
        <w:rPr>
          <w:b/>
        </w:rPr>
      </w:pPr>
    </w:p>
    <w:p w14:paraId="047106DC" w14:textId="77777777" w:rsidR="00024EE5" w:rsidRPr="00871BC1" w:rsidRDefault="00BD1222">
      <w:pPr>
        <w:pStyle w:val="Textoindependiente"/>
        <w:ind w:left="221"/>
        <w:jc w:val="both"/>
      </w:pPr>
      <w:r w:rsidRPr="00871BC1">
        <w:t>G1.</w:t>
      </w:r>
      <w:r w:rsidRPr="00871BC1">
        <w:rPr>
          <w:spacing w:val="-8"/>
        </w:rPr>
        <w:t xml:space="preserve"> </w:t>
      </w:r>
      <w:r w:rsidRPr="00871BC1">
        <w:t>Criteris</w:t>
      </w:r>
      <w:r w:rsidRPr="00871BC1">
        <w:rPr>
          <w:spacing w:val="-4"/>
        </w:rPr>
        <w:t xml:space="preserve"> </w:t>
      </w:r>
      <w:r w:rsidRPr="00871BC1">
        <w:t>de</w:t>
      </w:r>
      <w:r w:rsidRPr="00871BC1">
        <w:rPr>
          <w:spacing w:val="-6"/>
        </w:rPr>
        <w:t xml:space="preserve"> </w:t>
      </w:r>
      <w:r w:rsidRPr="00871BC1">
        <w:t>selecció</w:t>
      </w:r>
      <w:r w:rsidRPr="00871BC1">
        <w:rPr>
          <w:spacing w:val="-4"/>
        </w:rPr>
        <w:t xml:space="preserve"> </w:t>
      </w:r>
      <w:r w:rsidRPr="00871BC1">
        <w:t>relatius</w:t>
      </w:r>
      <w:r w:rsidRPr="00871BC1">
        <w:rPr>
          <w:spacing w:val="-4"/>
        </w:rPr>
        <w:t xml:space="preserve"> </w:t>
      </w:r>
      <w:r w:rsidRPr="00871BC1">
        <w:t>a</w:t>
      </w:r>
      <w:r w:rsidRPr="00871BC1">
        <w:rPr>
          <w:spacing w:val="-5"/>
        </w:rPr>
        <w:t xml:space="preserve"> </w:t>
      </w:r>
      <w:r w:rsidRPr="00871BC1">
        <w:t>la</w:t>
      </w:r>
      <w:r w:rsidRPr="00871BC1">
        <w:rPr>
          <w:spacing w:val="-4"/>
        </w:rPr>
        <w:t xml:space="preserve"> </w:t>
      </w:r>
      <w:r w:rsidRPr="00871BC1">
        <w:t>solvència</w:t>
      </w:r>
      <w:r w:rsidRPr="00871BC1">
        <w:rPr>
          <w:spacing w:val="-5"/>
        </w:rPr>
        <w:t xml:space="preserve"> </w:t>
      </w:r>
      <w:r w:rsidRPr="00871BC1">
        <w:t>econòmica</w:t>
      </w:r>
      <w:r w:rsidRPr="00871BC1">
        <w:rPr>
          <w:spacing w:val="-4"/>
        </w:rPr>
        <w:t xml:space="preserve"> </w:t>
      </w:r>
      <w:r w:rsidRPr="00871BC1">
        <w:t>i</w:t>
      </w:r>
      <w:r w:rsidRPr="00871BC1">
        <w:rPr>
          <w:spacing w:val="-8"/>
        </w:rPr>
        <w:t xml:space="preserve"> </w:t>
      </w:r>
      <w:r w:rsidRPr="00871BC1">
        <w:t>financera,</w:t>
      </w:r>
      <w:r w:rsidRPr="00871BC1">
        <w:rPr>
          <w:spacing w:val="-2"/>
        </w:rPr>
        <w:t xml:space="preserve"> </w:t>
      </w:r>
      <w:r w:rsidRPr="00871BC1">
        <w:t>i</w:t>
      </w:r>
      <w:r w:rsidRPr="00871BC1">
        <w:rPr>
          <w:spacing w:val="-7"/>
        </w:rPr>
        <w:t xml:space="preserve"> </w:t>
      </w:r>
      <w:r w:rsidRPr="00871BC1">
        <w:rPr>
          <w:spacing w:val="-2"/>
        </w:rPr>
        <w:t>tècnica</w:t>
      </w:r>
    </w:p>
    <w:p w14:paraId="723F3675" w14:textId="77777777" w:rsidR="00CE6DC6" w:rsidRPr="00871BC1" w:rsidRDefault="00CE6DC6" w:rsidP="004914E0">
      <w:pPr>
        <w:pStyle w:val="Textoindependiente"/>
      </w:pPr>
    </w:p>
    <w:p w14:paraId="1DAB076A" w14:textId="57471385" w:rsidR="004914E0" w:rsidRPr="00871BC1" w:rsidRDefault="008F03FC" w:rsidP="00174F7F">
      <w:pPr>
        <w:pStyle w:val="Prrafodelista"/>
        <w:tabs>
          <w:tab w:val="left" w:pos="635"/>
        </w:tabs>
        <w:ind w:right="496"/>
      </w:pPr>
      <w:r w:rsidRPr="00175B43">
        <w:t xml:space="preserve">En compliment de l'article </w:t>
      </w:r>
      <w:r w:rsidRPr="00175B43">
        <w:rPr>
          <w:spacing w:val="-5"/>
        </w:rPr>
        <w:t>77</w:t>
      </w:r>
      <w:r w:rsidRPr="00175B43">
        <w:t xml:space="preserve"> de la Llei 9/2017, de 8 de novembre, de Contractes del Sector Públic, per la qual es transposen a l'ordenament jurídic espanyol les Directives del Parlament Europeu i del Consell 2014/23/UE i 2014/24/UE, de 26 de febrer de 2014 (en endavant LCSP), i als articles corresponents del Reial Decret 1098/2001 de 12 d'octubre, pel qual s'aprova el Reglament General de la Llei de Contractes de les Administracions P</w:t>
      </w:r>
      <w:r w:rsidRPr="00175B43">
        <w:rPr>
          <w:rFonts w:hint="eastAsia"/>
        </w:rPr>
        <w:t>ú</w:t>
      </w:r>
      <w:r w:rsidRPr="00175B43">
        <w:t xml:space="preserve">bliques, no </w:t>
      </w:r>
      <w:r w:rsidRPr="00175B43">
        <w:rPr>
          <w:rFonts w:hint="eastAsia"/>
        </w:rPr>
        <w:t>é</w:t>
      </w:r>
      <w:r w:rsidRPr="00175B43">
        <w:t>s exigible classificaci</w:t>
      </w:r>
      <w:r w:rsidRPr="00175B43">
        <w:rPr>
          <w:rFonts w:hint="eastAsia"/>
        </w:rPr>
        <w:t>ó</w:t>
      </w:r>
      <w:r w:rsidRPr="00175B43">
        <w:t xml:space="preserve"> al contractista, donat que el valor estimat del contracte </w:t>
      </w:r>
      <w:r w:rsidRPr="00175B43">
        <w:rPr>
          <w:rFonts w:hint="eastAsia"/>
        </w:rPr>
        <w:t>é</w:t>
      </w:r>
      <w:r w:rsidRPr="00175B43">
        <w:t xml:space="preserve">s inferior a 500.000 </w:t>
      </w:r>
      <w:r w:rsidRPr="00175B43">
        <w:rPr>
          <w:rFonts w:hint="eastAsia"/>
        </w:rPr>
        <w:t>€</w:t>
      </w:r>
      <w:r w:rsidR="004914E0" w:rsidRPr="00871BC1">
        <w:t>.</w:t>
      </w:r>
    </w:p>
    <w:p w14:paraId="6ACAEA87" w14:textId="77777777" w:rsidR="00C05BC0" w:rsidRPr="00871BC1" w:rsidRDefault="00C05BC0" w:rsidP="004D0173">
      <w:pPr>
        <w:tabs>
          <w:tab w:val="left" w:pos="635"/>
        </w:tabs>
        <w:ind w:right="496"/>
      </w:pPr>
    </w:p>
    <w:p w14:paraId="161442B5" w14:textId="77777777" w:rsidR="00CE6DC6" w:rsidRPr="00871BC1" w:rsidRDefault="00CE6DC6" w:rsidP="004914E0">
      <w:pPr>
        <w:pStyle w:val="Prrafodelista"/>
        <w:tabs>
          <w:tab w:val="left" w:pos="635"/>
        </w:tabs>
        <w:ind w:right="496"/>
      </w:pPr>
      <w:r w:rsidRPr="00871BC1">
        <w:t xml:space="preserve">El criteri de la </w:t>
      </w:r>
      <w:r w:rsidRPr="00871BC1">
        <w:rPr>
          <w:b/>
          <w:bCs/>
        </w:rPr>
        <w:t>solvència econòmica i financera</w:t>
      </w:r>
      <w:r w:rsidRPr="00871BC1">
        <w:t xml:space="preserve"> es determinarà de conformitat a l’article 87.1.a de la LCSP. </w:t>
      </w:r>
    </w:p>
    <w:p w14:paraId="6C7B0B57" w14:textId="77777777" w:rsidR="00CE6DC6" w:rsidRPr="00871BC1" w:rsidRDefault="00CE6DC6" w:rsidP="004914E0">
      <w:pPr>
        <w:pStyle w:val="Prrafodelista"/>
        <w:tabs>
          <w:tab w:val="left" w:pos="635"/>
        </w:tabs>
        <w:ind w:right="496"/>
      </w:pPr>
    </w:p>
    <w:p w14:paraId="03F7E440" w14:textId="4AD9591F" w:rsidR="00CE6DC6" w:rsidRPr="00871BC1" w:rsidRDefault="00CE6DC6" w:rsidP="004914E0">
      <w:pPr>
        <w:pStyle w:val="Prrafodelista"/>
        <w:tabs>
          <w:tab w:val="left" w:pos="635"/>
        </w:tabs>
        <w:ind w:right="496"/>
      </w:pPr>
      <w:bookmarkStart w:id="46" w:name="_Hlk145497923"/>
      <w:r w:rsidRPr="00871BC1">
        <w:t>El licitador haurà d’acreditar un volum anual de negocis que referit a l'any de major volum de negoci dels tres (3) últims exercicis disponibles en funció de la data de creació o d’inici de les activitats de l’empresa (en ambdós casos IVA exclòs) sigui al menys d’una vegada i mitja més que el valor estimat d’aquest contracte (</w:t>
      </w:r>
      <w:r w:rsidR="00C05BC0" w:rsidRPr="00C05BC0">
        <w:t>281.112,34</w:t>
      </w:r>
      <w:r w:rsidR="00C05BC0">
        <w:t xml:space="preserve"> </w:t>
      </w:r>
      <w:r w:rsidRPr="00871BC1">
        <w:t>€) i s'acreditarà per mitjà dels seus comptes anuals aprovats i dipositats en el Registre Mercantil, si l'empresari estigués inscrit en el registre, i en cas contrari per les dipositades en el registre oficial en què hagi d'estar inscrit</w:t>
      </w:r>
      <w:bookmarkEnd w:id="46"/>
      <w:r w:rsidRPr="00871BC1">
        <w:t xml:space="preserve">. </w:t>
      </w:r>
    </w:p>
    <w:p w14:paraId="7D61C0AE" w14:textId="77777777" w:rsidR="00CE6DC6" w:rsidRPr="00871BC1" w:rsidRDefault="00CE6DC6" w:rsidP="004914E0">
      <w:pPr>
        <w:pStyle w:val="Prrafodelista"/>
        <w:tabs>
          <w:tab w:val="left" w:pos="635"/>
        </w:tabs>
        <w:ind w:right="496"/>
      </w:pPr>
    </w:p>
    <w:p w14:paraId="20A6466F" w14:textId="77777777" w:rsidR="00CE6DC6" w:rsidRPr="00871BC1" w:rsidRDefault="00CE6DC6" w:rsidP="004914E0">
      <w:pPr>
        <w:pStyle w:val="Prrafodelista"/>
        <w:tabs>
          <w:tab w:val="left" w:pos="635"/>
        </w:tabs>
        <w:ind w:right="496"/>
      </w:pPr>
      <w:r w:rsidRPr="00871BC1">
        <w:t xml:space="preserve">Els empresaris individuals no inscrits en el Registre Mercantil hauran d'acreditar el seu volum anual de negocis mitjançant els seus llibres d'inventaris i comptes anuals legalitzats pel Registre Mercantil. </w:t>
      </w:r>
    </w:p>
    <w:p w14:paraId="6F97EB07" w14:textId="77777777" w:rsidR="00CE6DC6" w:rsidRPr="00432612" w:rsidRDefault="00CE6DC6" w:rsidP="004914E0">
      <w:pPr>
        <w:pStyle w:val="Prrafodelista"/>
        <w:tabs>
          <w:tab w:val="left" w:pos="635"/>
        </w:tabs>
        <w:ind w:right="496"/>
        <w:rPr>
          <w:color w:val="FF0000"/>
        </w:rPr>
      </w:pPr>
    </w:p>
    <w:p w14:paraId="1EA1C948" w14:textId="77777777" w:rsidR="00CE6DC6" w:rsidRPr="00871BC1" w:rsidRDefault="00CE6DC6" w:rsidP="004914E0">
      <w:pPr>
        <w:pStyle w:val="Prrafodelista"/>
        <w:tabs>
          <w:tab w:val="left" w:pos="635"/>
        </w:tabs>
        <w:ind w:right="496"/>
      </w:pPr>
      <w:r w:rsidRPr="00871BC1">
        <w:t xml:space="preserve">La justificació de la </w:t>
      </w:r>
      <w:r w:rsidRPr="00871BC1">
        <w:rPr>
          <w:b/>
          <w:bCs/>
        </w:rPr>
        <w:t>solvència tècnica o professional</w:t>
      </w:r>
      <w:r w:rsidRPr="00871BC1">
        <w:t xml:space="preserve"> s’haurà d’acreditar mitjançant: </w:t>
      </w:r>
    </w:p>
    <w:p w14:paraId="41683D12" w14:textId="77777777" w:rsidR="00CE6DC6" w:rsidRPr="00871BC1" w:rsidRDefault="00CE6DC6" w:rsidP="004914E0">
      <w:pPr>
        <w:pStyle w:val="Prrafodelista"/>
        <w:tabs>
          <w:tab w:val="left" w:pos="635"/>
        </w:tabs>
        <w:ind w:right="496"/>
      </w:pPr>
    </w:p>
    <w:p w14:paraId="6A858193" w14:textId="483A2D64" w:rsidR="00CE6DC6" w:rsidRPr="00871BC1" w:rsidRDefault="00CE6DC6" w:rsidP="00F62B01">
      <w:pPr>
        <w:pStyle w:val="Prrafodelista"/>
        <w:tabs>
          <w:tab w:val="left" w:pos="635"/>
        </w:tabs>
        <w:ind w:left="581" w:right="496"/>
      </w:pPr>
      <w:r w:rsidRPr="00871BC1">
        <w:lastRenderedPageBreak/>
        <w:t xml:space="preserve">Una relació i documents justificatius corresponents de les obres executades en el curs dels darrers cinc </w:t>
      </w:r>
      <w:r w:rsidR="004927C2" w:rsidRPr="00871BC1">
        <w:t xml:space="preserve">(5) </w:t>
      </w:r>
      <w:r w:rsidRPr="00871BC1">
        <w:t xml:space="preserve">anys avalades per certificats de bona execució. </w:t>
      </w:r>
    </w:p>
    <w:p w14:paraId="1C3BDCE1" w14:textId="77777777" w:rsidR="00CE6DC6" w:rsidRPr="00871BC1" w:rsidRDefault="00CE6DC6" w:rsidP="00CE6DC6">
      <w:pPr>
        <w:pStyle w:val="Prrafodelista"/>
        <w:tabs>
          <w:tab w:val="left" w:pos="635"/>
        </w:tabs>
        <w:ind w:left="581" w:right="496"/>
      </w:pPr>
    </w:p>
    <w:p w14:paraId="5A9A90EC" w14:textId="58E8E4F6" w:rsidR="00CE6DC6" w:rsidRPr="00871BC1" w:rsidRDefault="00CE6DC6" w:rsidP="00CE6DC6">
      <w:pPr>
        <w:pStyle w:val="Prrafodelista"/>
        <w:tabs>
          <w:tab w:val="left" w:pos="635"/>
        </w:tabs>
        <w:ind w:left="581" w:right="496"/>
      </w:pPr>
      <w:r w:rsidRPr="00871BC1">
        <w:t xml:space="preserve">Aquests certificats indicaran que s’ha efectuat obres de característiques similars per un import superior a </w:t>
      </w:r>
      <w:r w:rsidR="00BB6A18" w:rsidRPr="00BB6A18">
        <w:rPr>
          <w:i/>
          <w:iCs/>
          <w:snapToGrid w:val="0"/>
          <w:color w:val="000000" w:themeColor="text1"/>
        </w:rPr>
        <w:t xml:space="preserve">130.000,00 </w:t>
      </w:r>
      <w:proofErr w:type="spellStart"/>
      <w:r w:rsidR="001140A5">
        <w:rPr>
          <w:i/>
          <w:iCs/>
          <w:snapToGrid w:val="0"/>
          <w:color w:val="000000" w:themeColor="text1"/>
        </w:rPr>
        <w:t>eur</w:t>
      </w:r>
      <w:proofErr w:type="spellEnd"/>
      <w:r w:rsidRPr="00871BC1">
        <w:t xml:space="preserve">, IVA exclòs, així com les dates i el lloc d’execució de les obres i es precisarà si s’han realitzat segons les regles per les que es regeix la professió i que es van portar normalment a bon terme, d’acord amb allò establert a l’article 88.1.a) de la LCSP. </w:t>
      </w:r>
    </w:p>
    <w:p w14:paraId="461B83B6" w14:textId="77777777" w:rsidR="00CE6DC6" w:rsidRPr="00432612" w:rsidRDefault="00CE6DC6" w:rsidP="00CE6DC6">
      <w:pPr>
        <w:pStyle w:val="Prrafodelista"/>
        <w:tabs>
          <w:tab w:val="left" w:pos="635"/>
        </w:tabs>
        <w:ind w:left="581" w:right="496"/>
        <w:rPr>
          <w:color w:val="FF0000"/>
        </w:rPr>
      </w:pPr>
    </w:p>
    <w:p w14:paraId="12FF5BBE" w14:textId="77777777" w:rsidR="00CE6DC6" w:rsidRPr="00871BC1" w:rsidRDefault="00CE6DC6" w:rsidP="00CE6DC6">
      <w:pPr>
        <w:pStyle w:val="Prrafodelista"/>
        <w:tabs>
          <w:tab w:val="left" w:pos="635"/>
        </w:tabs>
        <w:ind w:left="581" w:right="496"/>
      </w:pPr>
      <w:r w:rsidRPr="00871BC1">
        <w:t xml:space="preserve">La relació de les obres executades en els darrers cinc anys hauran de ser del mateix grup o subgrup de classificació corresponent a aquest contracte. De conformitat amb l’article 88.2 de la LCSP, en el cas que el contractista sigui una empresa de nova creació, que tingui una antiguitat inferior a cinc anys, la seva solvència tècnica s’acreditarà per un o varis mitjans establerts a les lletres b) a f) de l’article 88.1 de la LCSP. </w:t>
      </w:r>
    </w:p>
    <w:p w14:paraId="41536216" w14:textId="77777777" w:rsidR="00CE6DC6" w:rsidRPr="00871BC1" w:rsidRDefault="00CE6DC6" w:rsidP="00CE6DC6">
      <w:pPr>
        <w:pStyle w:val="Prrafodelista"/>
        <w:tabs>
          <w:tab w:val="left" w:pos="635"/>
        </w:tabs>
        <w:ind w:left="581" w:right="496"/>
      </w:pPr>
    </w:p>
    <w:p w14:paraId="4BA533B5" w14:textId="77777777" w:rsidR="00CE6DC6" w:rsidRPr="00871BC1" w:rsidRDefault="00CE6DC6" w:rsidP="00CE6DC6">
      <w:pPr>
        <w:pStyle w:val="Prrafodelista"/>
        <w:tabs>
          <w:tab w:val="left" w:pos="635"/>
        </w:tabs>
        <w:ind w:left="581" w:right="496"/>
      </w:pPr>
      <w:r w:rsidRPr="00871BC1">
        <w:t xml:space="preserve">De conformitat amb l’article 75.1 de la LCSP, per acreditar la solvència necessària per celebrar un contracte determinat, l’empresari podrà basar-se en la solvència i mitjans d’altres entitats, independentment de la naturalesa jurídica dels vincles que tingui amb elles, sempre que es demostri que durant tota la durada de l’execució del contracte disposarà efectivament d’aquesta solvència i mitjans, i l’entitat a la que recorrin no estigui incursa en una prohibició per contractar. </w:t>
      </w:r>
    </w:p>
    <w:p w14:paraId="51CCC3F0" w14:textId="77777777" w:rsidR="00CE6DC6" w:rsidRPr="00871BC1" w:rsidRDefault="00CE6DC6" w:rsidP="00CE6DC6">
      <w:pPr>
        <w:pStyle w:val="Prrafodelista"/>
        <w:tabs>
          <w:tab w:val="left" w:pos="635"/>
        </w:tabs>
        <w:ind w:left="581" w:right="496"/>
      </w:pPr>
    </w:p>
    <w:p w14:paraId="558FBC91" w14:textId="63B362A9" w:rsidR="00CE6DC6" w:rsidRPr="00871BC1" w:rsidRDefault="00CE6DC6" w:rsidP="00CE6DC6">
      <w:pPr>
        <w:pStyle w:val="Prrafodelista"/>
        <w:tabs>
          <w:tab w:val="left" w:pos="635"/>
        </w:tabs>
        <w:ind w:left="581" w:right="496"/>
      </w:pPr>
      <w:r w:rsidRPr="00871BC1">
        <w:t>A aquest efecte, en virtut de l’article 75.2 de la LCSP, caldrà que el licitador compti amb el compromís per escrit de les entitats corresponents per a disposar del seus recursos i capacitats per a utilitzar-los en l’execució del contracte.</w:t>
      </w:r>
    </w:p>
    <w:p w14:paraId="2BE9B01D" w14:textId="77777777" w:rsidR="00CE6DC6" w:rsidRPr="00871BC1" w:rsidRDefault="00CE6DC6" w:rsidP="00CE6DC6">
      <w:pPr>
        <w:pStyle w:val="Prrafodelista"/>
        <w:tabs>
          <w:tab w:val="left" w:pos="635"/>
        </w:tabs>
        <w:ind w:left="581" w:right="496"/>
      </w:pPr>
    </w:p>
    <w:p w14:paraId="3D1D82C0" w14:textId="77777777" w:rsidR="00CE6DC6" w:rsidRPr="00871BC1" w:rsidRDefault="00CE6DC6" w:rsidP="00CE6DC6">
      <w:pPr>
        <w:pStyle w:val="Prrafodelista"/>
        <w:tabs>
          <w:tab w:val="left" w:pos="635"/>
        </w:tabs>
        <w:ind w:right="496"/>
      </w:pPr>
      <w:r w:rsidRPr="00871BC1">
        <w:t>En tot cas, l'empresari podrà acreditar la solvència indistintament mitjançant la classificació en el grup o subgrup de classificació i categoria de classificació corresponents al contracte o bé acreditant el compliment dels requisits específics de detallats en aquest PCAP.</w:t>
      </w:r>
    </w:p>
    <w:p w14:paraId="594C1B2C" w14:textId="77777777" w:rsidR="00024EE5" w:rsidRPr="00871BC1" w:rsidRDefault="00024EE5">
      <w:pPr>
        <w:pStyle w:val="Textoindependiente"/>
        <w:rPr>
          <w:i/>
        </w:rPr>
      </w:pPr>
    </w:p>
    <w:p w14:paraId="57BB50EF" w14:textId="77777777" w:rsidR="00024EE5" w:rsidRPr="00871BC1" w:rsidRDefault="00BD1222">
      <w:pPr>
        <w:pStyle w:val="Textoindependiente"/>
        <w:ind w:left="221"/>
        <w:jc w:val="both"/>
      </w:pPr>
      <w:r w:rsidRPr="00871BC1">
        <w:t>G2.</w:t>
      </w:r>
      <w:r w:rsidRPr="00871BC1">
        <w:rPr>
          <w:spacing w:val="-8"/>
        </w:rPr>
        <w:t xml:space="preserve"> </w:t>
      </w:r>
      <w:r w:rsidRPr="00871BC1">
        <w:t>Classificació</w:t>
      </w:r>
      <w:r w:rsidRPr="00871BC1">
        <w:rPr>
          <w:spacing w:val="-6"/>
        </w:rPr>
        <w:t xml:space="preserve"> </w:t>
      </w:r>
      <w:r w:rsidRPr="00871BC1">
        <w:rPr>
          <w:spacing w:val="-2"/>
        </w:rPr>
        <w:t>empresarial:</w:t>
      </w:r>
    </w:p>
    <w:p w14:paraId="481CB485" w14:textId="77777777" w:rsidR="00024EE5" w:rsidRPr="00046F48" w:rsidRDefault="00024EE5" w:rsidP="00046F48">
      <w:pPr>
        <w:pStyle w:val="Textoindependiente"/>
        <w:spacing w:before="1"/>
        <w:ind w:left="1638"/>
        <w:rPr>
          <w:rFonts w:asciiTheme="minorBidi" w:hAnsiTheme="minorBidi" w:cstheme="minorBidi"/>
          <w:spacing w:val="-4"/>
        </w:rPr>
      </w:pPr>
    </w:p>
    <w:p w14:paraId="78EA710A" w14:textId="0C98583B" w:rsidR="00046F48" w:rsidRDefault="00046F48" w:rsidP="00046F48">
      <w:pPr>
        <w:pStyle w:val="Textoindependiente"/>
        <w:spacing w:before="1"/>
        <w:ind w:left="567"/>
        <w:rPr>
          <w:rFonts w:asciiTheme="minorBidi" w:hAnsiTheme="minorBidi" w:cstheme="minorBidi"/>
          <w:spacing w:val="-4"/>
        </w:rPr>
      </w:pPr>
      <w:r w:rsidRPr="00046F48">
        <w:rPr>
          <w:rFonts w:asciiTheme="minorBidi" w:hAnsiTheme="minorBidi" w:cstheme="minorBidi"/>
          <w:spacing w:val="-4"/>
        </w:rPr>
        <w:t xml:space="preserve">Grup </w:t>
      </w:r>
      <w:r w:rsidR="00E95712">
        <w:rPr>
          <w:rFonts w:asciiTheme="minorBidi" w:hAnsiTheme="minorBidi" w:cstheme="minorBidi"/>
          <w:spacing w:val="-4"/>
        </w:rPr>
        <w:t>C</w:t>
      </w:r>
      <w:r>
        <w:rPr>
          <w:rFonts w:asciiTheme="minorBidi" w:hAnsiTheme="minorBidi" w:cstheme="minorBidi"/>
          <w:spacing w:val="-4"/>
        </w:rPr>
        <w:t xml:space="preserve">   </w:t>
      </w:r>
      <w:r w:rsidRPr="00046F48">
        <w:rPr>
          <w:rFonts w:asciiTheme="minorBidi" w:hAnsiTheme="minorBidi" w:cstheme="minorBidi"/>
          <w:spacing w:val="-4"/>
        </w:rPr>
        <w:t xml:space="preserve"> </w:t>
      </w:r>
      <w:r>
        <w:rPr>
          <w:rFonts w:asciiTheme="minorBidi" w:hAnsiTheme="minorBidi" w:cstheme="minorBidi"/>
          <w:spacing w:val="-4"/>
        </w:rPr>
        <w:t xml:space="preserve"> S</w:t>
      </w:r>
      <w:r w:rsidRPr="00046F48">
        <w:rPr>
          <w:rFonts w:asciiTheme="minorBidi" w:hAnsiTheme="minorBidi" w:cstheme="minorBidi"/>
          <w:spacing w:val="-4"/>
        </w:rPr>
        <w:t xml:space="preserve">ubgrup </w:t>
      </w:r>
      <w:r w:rsidR="008947BF">
        <w:rPr>
          <w:rFonts w:asciiTheme="minorBidi" w:hAnsiTheme="minorBidi" w:cstheme="minorBidi"/>
          <w:spacing w:val="-4"/>
        </w:rPr>
        <w:t>4</w:t>
      </w:r>
      <w:r>
        <w:rPr>
          <w:rFonts w:asciiTheme="minorBidi" w:hAnsiTheme="minorBidi" w:cstheme="minorBidi"/>
          <w:spacing w:val="-4"/>
        </w:rPr>
        <w:t xml:space="preserve">    C</w:t>
      </w:r>
      <w:r w:rsidRPr="00046F48">
        <w:rPr>
          <w:rFonts w:asciiTheme="minorBidi" w:hAnsiTheme="minorBidi" w:cstheme="minorBidi"/>
          <w:spacing w:val="-4"/>
        </w:rPr>
        <w:t>ategoria 1</w:t>
      </w:r>
    </w:p>
    <w:p w14:paraId="5AE4A463" w14:textId="1B78D1B6" w:rsidR="00E95712" w:rsidRPr="00046F48" w:rsidRDefault="00E95712" w:rsidP="00E95712">
      <w:pPr>
        <w:pStyle w:val="Textoindependiente"/>
        <w:spacing w:before="1"/>
        <w:ind w:left="567"/>
        <w:rPr>
          <w:rFonts w:asciiTheme="minorBidi" w:hAnsiTheme="minorBidi" w:cstheme="minorBidi"/>
          <w:spacing w:val="-4"/>
        </w:rPr>
      </w:pPr>
      <w:r w:rsidRPr="00046F48">
        <w:rPr>
          <w:rFonts w:asciiTheme="minorBidi" w:hAnsiTheme="minorBidi" w:cstheme="minorBidi"/>
          <w:spacing w:val="-4"/>
        </w:rPr>
        <w:t xml:space="preserve">Grup </w:t>
      </w:r>
      <w:r>
        <w:rPr>
          <w:rFonts w:asciiTheme="minorBidi" w:hAnsiTheme="minorBidi" w:cstheme="minorBidi"/>
          <w:spacing w:val="-4"/>
        </w:rPr>
        <w:t xml:space="preserve">C   </w:t>
      </w:r>
      <w:r w:rsidRPr="00046F48">
        <w:rPr>
          <w:rFonts w:asciiTheme="minorBidi" w:hAnsiTheme="minorBidi" w:cstheme="minorBidi"/>
          <w:spacing w:val="-4"/>
        </w:rPr>
        <w:t xml:space="preserve"> </w:t>
      </w:r>
      <w:r>
        <w:rPr>
          <w:rFonts w:asciiTheme="minorBidi" w:hAnsiTheme="minorBidi" w:cstheme="minorBidi"/>
          <w:spacing w:val="-4"/>
        </w:rPr>
        <w:t xml:space="preserve"> S</w:t>
      </w:r>
      <w:r w:rsidRPr="00046F48">
        <w:rPr>
          <w:rFonts w:asciiTheme="minorBidi" w:hAnsiTheme="minorBidi" w:cstheme="minorBidi"/>
          <w:spacing w:val="-4"/>
        </w:rPr>
        <w:t xml:space="preserve">ubgrup </w:t>
      </w:r>
      <w:r>
        <w:rPr>
          <w:rFonts w:asciiTheme="minorBidi" w:hAnsiTheme="minorBidi" w:cstheme="minorBidi"/>
          <w:spacing w:val="-4"/>
        </w:rPr>
        <w:t>6    C</w:t>
      </w:r>
      <w:r w:rsidRPr="00046F48">
        <w:rPr>
          <w:rFonts w:asciiTheme="minorBidi" w:hAnsiTheme="minorBidi" w:cstheme="minorBidi"/>
          <w:spacing w:val="-4"/>
        </w:rPr>
        <w:t>ategoria 1</w:t>
      </w:r>
    </w:p>
    <w:p w14:paraId="0C2FBBF8" w14:textId="77777777" w:rsidR="00D9054D" w:rsidRPr="00F71C4A" w:rsidRDefault="00D9054D">
      <w:pPr>
        <w:pStyle w:val="Textoindependiente"/>
        <w:rPr>
          <w:rFonts w:asciiTheme="minorBidi" w:hAnsiTheme="minorBidi" w:cstheme="minorBidi"/>
        </w:rPr>
      </w:pPr>
    </w:p>
    <w:p w14:paraId="38BDFFB3" w14:textId="20E6099C" w:rsidR="00A23395" w:rsidRPr="00F71C4A" w:rsidRDefault="00BD1222" w:rsidP="00DC51C6">
      <w:pPr>
        <w:pStyle w:val="Textoindependiente"/>
        <w:tabs>
          <w:tab w:val="left" w:pos="4592"/>
        </w:tabs>
        <w:spacing w:line="480" w:lineRule="auto"/>
        <w:ind w:left="222" w:right="1714"/>
        <w:jc w:val="both"/>
      </w:pPr>
      <w:r w:rsidRPr="00F71C4A">
        <w:t>G3.</w:t>
      </w:r>
      <w:r w:rsidRPr="00F71C4A">
        <w:rPr>
          <w:spacing w:val="-4"/>
        </w:rPr>
        <w:t xml:space="preserve"> </w:t>
      </w:r>
      <w:r w:rsidRPr="00F71C4A">
        <w:t>Adscripció</w:t>
      </w:r>
      <w:r w:rsidRPr="00F71C4A">
        <w:rPr>
          <w:spacing w:val="-3"/>
        </w:rPr>
        <w:t xml:space="preserve"> </w:t>
      </w:r>
      <w:r w:rsidRPr="00F71C4A">
        <w:t>de</w:t>
      </w:r>
      <w:r w:rsidRPr="00F71C4A">
        <w:rPr>
          <w:spacing w:val="-7"/>
        </w:rPr>
        <w:t xml:space="preserve"> </w:t>
      </w:r>
      <w:r w:rsidRPr="00F71C4A">
        <w:t>mitjans</w:t>
      </w:r>
      <w:r w:rsidRPr="00F71C4A">
        <w:rPr>
          <w:spacing w:val="-2"/>
        </w:rPr>
        <w:t xml:space="preserve"> </w:t>
      </w:r>
      <w:r w:rsidRPr="00F71C4A">
        <w:t>materials</w:t>
      </w:r>
      <w:r w:rsidRPr="00F71C4A">
        <w:rPr>
          <w:spacing w:val="-2"/>
        </w:rPr>
        <w:t xml:space="preserve"> </w:t>
      </w:r>
      <w:r w:rsidRPr="00F71C4A">
        <w:t>i/o</w:t>
      </w:r>
      <w:r w:rsidRPr="00F71C4A">
        <w:rPr>
          <w:spacing w:val="-3"/>
        </w:rPr>
        <w:t xml:space="preserve"> </w:t>
      </w:r>
      <w:r w:rsidRPr="00F71C4A">
        <w:t>personals</w:t>
      </w:r>
      <w:r w:rsidRPr="00F71C4A">
        <w:rPr>
          <w:spacing w:val="-5"/>
        </w:rPr>
        <w:t xml:space="preserve"> </w:t>
      </w:r>
      <w:r w:rsidRPr="00F71C4A">
        <w:t>a</w:t>
      </w:r>
      <w:r w:rsidRPr="00F71C4A">
        <w:rPr>
          <w:spacing w:val="-3"/>
        </w:rPr>
        <w:t xml:space="preserve"> </w:t>
      </w:r>
      <w:r w:rsidRPr="00F71C4A">
        <w:t>l’execució</w:t>
      </w:r>
      <w:r w:rsidRPr="00F71C4A">
        <w:rPr>
          <w:spacing w:val="-3"/>
        </w:rPr>
        <w:t xml:space="preserve"> </w:t>
      </w:r>
      <w:r w:rsidRPr="00F71C4A">
        <w:t>del</w:t>
      </w:r>
      <w:r w:rsidR="00DC51C6">
        <w:t xml:space="preserve"> </w:t>
      </w:r>
      <w:r w:rsidRPr="00F71C4A">
        <w:t xml:space="preserve">contracte </w:t>
      </w:r>
      <w:r w:rsidR="00A23395" w:rsidRPr="00F71C4A">
        <w:rPr>
          <w:spacing w:val="-4"/>
        </w:rPr>
        <w:t>Sí: X</w:t>
      </w:r>
      <w:r w:rsidR="00A23395" w:rsidRPr="00F71C4A">
        <w:tab/>
      </w:r>
      <w:r w:rsidR="00A23395" w:rsidRPr="00F71C4A">
        <w:rPr>
          <w:spacing w:val="-4"/>
        </w:rPr>
        <w:t>No:</w:t>
      </w:r>
    </w:p>
    <w:p w14:paraId="12AA6488" w14:textId="77777777" w:rsidR="002816CB" w:rsidRDefault="002816CB" w:rsidP="002816CB">
      <w:pPr>
        <w:pStyle w:val="Prrafodelista"/>
        <w:tabs>
          <w:tab w:val="left" w:pos="635"/>
        </w:tabs>
        <w:ind w:right="496"/>
      </w:pPr>
      <w:bookmarkStart w:id="47" w:name="_Hlk163645661"/>
      <w:r>
        <w:t>Els</w:t>
      </w:r>
      <w:r w:rsidRPr="00F55FFF">
        <w:t xml:space="preserve"> </w:t>
      </w:r>
      <w:r>
        <w:t>tècnics</w:t>
      </w:r>
      <w:r w:rsidRPr="00F55FFF">
        <w:t xml:space="preserve"> </w:t>
      </w:r>
      <w:r>
        <w:t>als</w:t>
      </w:r>
      <w:r w:rsidRPr="00F55FFF">
        <w:t xml:space="preserve"> </w:t>
      </w:r>
      <w:r>
        <w:t>quals</w:t>
      </w:r>
      <w:r w:rsidRPr="00F55FFF">
        <w:t xml:space="preserve"> </w:t>
      </w:r>
      <w:r>
        <w:t>s’obliga</w:t>
      </w:r>
      <w:r w:rsidRPr="00F55FFF">
        <w:t xml:space="preserve"> </w:t>
      </w:r>
      <w:r>
        <w:t>el</w:t>
      </w:r>
      <w:r w:rsidRPr="00F55FFF">
        <w:t xml:space="preserve"> </w:t>
      </w:r>
      <w:r>
        <w:t>licitador</w:t>
      </w:r>
      <w:r w:rsidRPr="00F55FFF">
        <w:t xml:space="preserve"> </w:t>
      </w:r>
      <w:r>
        <w:t>a</w:t>
      </w:r>
      <w:r w:rsidRPr="00F55FFF">
        <w:t xml:space="preserve"> </w:t>
      </w:r>
      <w:r>
        <w:t>assignar</w:t>
      </w:r>
      <w:r w:rsidRPr="00F55FFF">
        <w:t xml:space="preserve"> </w:t>
      </w:r>
      <w:r>
        <w:t>a</w:t>
      </w:r>
      <w:r w:rsidRPr="00F55FFF">
        <w:t xml:space="preserve"> </w:t>
      </w:r>
      <w:r>
        <w:t>l’obra</w:t>
      </w:r>
      <w:r w:rsidRPr="00F55FFF">
        <w:t xml:space="preserve"> </w:t>
      </w:r>
      <w:r>
        <w:t>són</w:t>
      </w:r>
      <w:r w:rsidRPr="00F55FFF">
        <w:t xml:space="preserve"> </w:t>
      </w:r>
      <w:r>
        <w:t>els</w:t>
      </w:r>
      <w:r w:rsidRPr="00F55FFF">
        <w:t xml:space="preserve"> següents:</w:t>
      </w:r>
    </w:p>
    <w:p w14:paraId="2DDF6D74" w14:textId="77777777" w:rsidR="002816CB" w:rsidRPr="00F55FFF" w:rsidRDefault="002816CB" w:rsidP="002816CB">
      <w:pPr>
        <w:pStyle w:val="Prrafodelista"/>
        <w:tabs>
          <w:tab w:val="left" w:pos="635"/>
        </w:tabs>
        <w:ind w:right="496"/>
      </w:pPr>
    </w:p>
    <w:p w14:paraId="3C11FBA6" w14:textId="73BEC02C" w:rsidR="002816CB" w:rsidRDefault="002816CB" w:rsidP="00160E07">
      <w:pPr>
        <w:pStyle w:val="Prrafodelista"/>
        <w:numPr>
          <w:ilvl w:val="0"/>
          <w:numId w:val="30"/>
        </w:numPr>
        <w:tabs>
          <w:tab w:val="left" w:pos="635"/>
        </w:tabs>
        <w:ind w:right="496"/>
      </w:pPr>
      <w:r w:rsidRPr="00F55FFF">
        <w:t>Cap d’obra</w:t>
      </w:r>
      <w:r w:rsidR="00981641">
        <w:t>: responsable de planificar, coordinar i supervisar l’execució de l’actuació objecte de licitació seguint les directrius de la direcció facultativa i el projecte aprovat, controlant la qualitat, el pressupost i els terminis. Serà l’interlocutor/a principal amb els tècnics de l’Ajuntament i haurà d’assistir a les visites d’obres setmanals. Aquesta persona haurà d’estar amb una dedicació mínima del 20% a la gestió de l’obra.</w:t>
      </w:r>
      <w:r w:rsidRPr="00F55FFF">
        <w:t xml:space="preserve"> </w:t>
      </w:r>
    </w:p>
    <w:p w14:paraId="4CD70BBD" w14:textId="04E77C81" w:rsidR="00981641" w:rsidRPr="00F55FFF" w:rsidRDefault="00981641" w:rsidP="00160E07">
      <w:pPr>
        <w:pStyle w:val="Prrafodelista"/>
        <w:numPr>
          <w:ilvl w:val="0"/>
          <w:numId w:val="30"/>
        </w:numPr>
        <w:tabs>
          <w:tab w:val="left" w:pos="635"/>
        </w:tabs>
        <w:ind w:right="496"/>
      </w:pPr>
      <w:r>
        <w:t xml:space="preserve">Encarregat d’obra: responsable de l’execució material del projecte constructiu, coordinant i organitzant els equips de treball, les intervencions </w:t>
      </w:r>
      <w:r>
        <w:lastRenderedPageBreak/>
        <w:t>dels diferents 3 professionals i industrials, vetllant pel compliment de les condicions tècniques i la planificació prevista. Aquesta persona haurà d’estar amb una dedicació al 100% a l’obra.</w:t>
      </w:r>
    </w:p>
    <w:p w14:paraId="18EFF489" w14:textId="5BF91C12" w:rsidR="002816CB" w:rsidRPr="00F55FFF" w:rsidRDefault="002816CB" w:rsidP="00160E07">
      <w:pPr>
        <w:pStyle w:val="Prrafodelista"/>
        <w:numPr>
          <w:ilvl w:val="0"/>
          <w:numId w:val="30"/>
        </w:numPr>
        <w:tabs>
          <w:tab w:val="left" w:pos="635"/>
        </w:tabs>
        <w:ind w:right="496"/>
      </w:pPr>
      <w:r w:rsidRPr="00F55FFF">
        <w:t>Responsable de Seguretat i Salut</w:t>
      </w:r>
      <w:r w:rsidR="00981641">
        <w:t>.</w:t>
      </w:r>
      <w:r w:rsidRPr="00F55FFF">
        <w:t xml:space="preserve">  </w:t>
      </w:r>
    </w:p>
    <w:p w14:paraId="4884EE75" w14:textId="77777777" w:rsidR="002816CB" w:rsidRPr="00F55FFF" w:rsidRDefault="002816CB" w:rsidP="002816CB">
      <w:pPr>
        <w:pStyle w:val="Prrafodelista"/>
        <w:tabs>
          <w:tab w:val="left" w:pos="635"/>
        </w:tabs>
        <w:ind w:right="496"/>
      </w:pPr>
    </w:p>
    <w:p w14:paraId="2EBCCB4F" w14:textId="77777777" w:rsidR="002816CB" w:rsidRDefault="002816CB" w:rsidP="002816CB">
      <w:pPr>
        <w:pStyle w:val="Prrafodelista"/>
        <w:tabs>
          <w:tab w:val="left" w:pos="635"/>
        </w:tabs>
        <w:ind w:right="496"/>
      </w:pPr>
      <w:r>
        <w:t>Els tècnics titulats hauran d’estar col·legiats quan per a l’exercici de la seva</w:t>
      </w:r>
      <w:r w:rsidRPr="00F55FFF">
        <w:t xml:space="preserve"> </w:t>
      </w:r>
      <w:r>
        <w:t>professió la col·legiació sigui obligatòria.</w:t>
      </w:r>
    </w:p>
    <w:p w14:paraId="4909A922" w14:textId="77777777" w:rsidR="002816CB" w:rsidRDefault="002816CB" w:rsidP="00A23395">
      <w:pPr>
        <w:pStyle w:val="Prrafodelista"/>
        <w:tabs>
          <w:tab w:val="left" w:pos="635"/>
        </w:tabs>
        <w:ind w:right="496"/>
      </w:pPr>
    </w:p>
    <w:p w14:paraId="43CC0766" w14:textId="6F8340F7" w:rsidR="00981641" w:rsidRDefault="00981641" w:rsidP="00A23395">
      <w:pPr>
        <w:pStyle w:val="Prrafodelista"/>
        <w:tabs>
          <w:tab w:val="left" w:pos="635"/>
        </w:tabs>
        <w:ind w:right="496"/>
      </w:pPr>
      <w:r>
        <w:t>D’acord amb l’article 76.2 LCSP, els licitadors, a més d’acreditar la solvència requerida, hauran de comprometre’s, mitjançant una declaració responsable on hi figuri el compromís a dedicar o adscriure a l’execució del contracte els mitjans personals o materials anteriors, a mantenir durant l’execució de les obres, sense cost addicional per a l’Ajuntament. Aquest compromís s’integrarà al contracte i tindrà el caràcter d’obligació essencial, podent-se resoldre el contracte o imposar les penalització per aquest motiu previstes al contracte</w:t>
      </w:r>
      <w:bookmarkEnd w:id="47"/>
      <w:r>
        <w:t>.</w:t>
      </w:r>
    </w:p>
    <w:p w14:paraId="00D1D5B8" w14:textId="77777777" w:rsidR="00A8235D" w:rsidRPr="00432612" w:rsidRDefault="00A8235D">
      <w:pPr>
        <w:pStyle w:val="Textoindependiente"/>
        <w:spacing w:before="10"/>
        <w:rPr>
          <w:i/>
          <w:color w:val="FF0000"/>
          <w:sz w:val="21"/>
        </w:rPr>
      </w:pPr>
    </w:p>
    <w:p w14:paraId="4C8AB635" w14:textId="77777777" w:rsidR="00024EE5" w:rsidRPr="00A8235D" w:rsidRDefault="00BD1222" w:rsidP="000137B4">
      <w:pPr>
        <w:pStyle w:val="Ttulo2"/>
        <w:numPr>
          <w:ilvl w:val="0"/>
          <w:numId w:val="28"/>
        </w:numPr>
        <w:tabs>
          <w:tab w:val="left" w:pos="583"/>
        </w:tabs>
        <w:ind w:left="582" w:hanging="361"/>
      </w:pPr>
      <w:bookmarkStart w:id="48" w:name="_Toc122429226"/>
      <w:bookmarkStart w:id="49" w:name="_Toc122435508"/>
      <w:bookmarkStart w:id="50" w:name="_Toc122435784"/>
      <w:bookmarkStart w:id="51" w:name="_Toc132792403"/>
      <w:bookmarkStart w:id="52" w:name="_Toc132792673"/>
      <w:r w:rsidRPr="00A8235D">
        <w:t>Criteris</w:t>
      </w:r>
      <w:r w:rsidRPr="00A8235D">
        <w:rPr>
          <w:spacing w:val="-5"/>
        </w:rPr>
        <w:t xml:space="preserve"> </w:t>
      </w:r>
      <w:r w:rsidRPr="00A8235D">
        <w:rPr>
          <w:spacing w:val="-2"/>
        </w:rPr>
        <w:t>d’adjudicació</w:t>
      </w:r>
      <w:bookmarkEnd w:id="48"/>
      <w:bookmarkEnd w:id="49"/>
      <w:bookmarkEnd w:id="50"/>
      <w:bookmarkEnd w:id="51"/>
      <w:bookmarkEnd w:id="52"/>
    </w:p>
    <w:p w14:paraId="007CF77C" w14:textId="77777777" w:rsidR="00024EE5" w:rsidRPr="00F71C4A" w:rsidRDefault="00024EE5">
      <w:pPr>
        <w:pStyle w:val="Textoindependiente"/>
        <w:rPr>
          <w:b/>
        </w:rPr>
      </w:pPr>
    </w:p>
    <w:p w14:paraId="1C0E0B77" w14:textId="77777777" w:rsidR="000C1EC3" w:rsidRPr="00CA6613" w:rsidRDefault="000C1EC3" w:rsidP="000C1EC3">
      <w:pPr>
        <w:pStyle w:val="Textoindependiente"/>
        <w:spacing w:before="1"/>
        <w:ind w:left="222" w:right="497"/>
        <w:jc w:val="both"/>
        <w:rPr>
          <w:spacing w:val="-2"/>
        </w:rPr>
      </w:pPr>
      <w:r w:rsidRPr="00CA6613">
        <w:rPr>
          <w:spacing w:val="-2"/>
        </w:rPr>
        <w:t>Els sistemes emprats per a la</w:t>
      </w:r>
      <w:r>
        <w:rPr>
          <w:spacing w:val="-2"/>
        </w:rPr>
        <w:t xml:space="preserve"> </w:t>
      </w:r>
      <w:r w:rsidRPr="00CA6613">
        <w:rPr>
          <w:spacing w:val="-2"/>
        </w:rPr>
        <w:t>puntuació de cadascun dels criteris d’adjudicació seran els següents:</w:t>
      </w:r>
    </w:p>
    <w:p w14:paraId="61DA962A" w14:textId="77777777" w:rsidR="000C1EC3" w:rsidRPr="00CA6613" w:rsidRDefault="000C1EC3" w:rsidP="000C1EC3">
      <w:pPr>
        <w:pStyle w:val="Textoindependiente"/>
        <w:spacing w:before="1"/>
        <w:ind w:left="222" w:right="497"/>
        <w:jc w:val="both"/>
        <w:rPr>
          <w:spacing w:val="-2"/>
        </w:rPr>
      </w:pPr>
    </w:p>
    <w:p w14:paraId="19BFC378" w14:textId="19FF7888" w:rsidR="000C1EC3" w:rsidRPr="00CA6613" w:rsidRDefault="000C1EC3" w:rsidP="000C1EC3">
      <w:pPr>
        <w:pStyle w:val="Textoindependiente"/>
        <w:spacing w:before="1"/>
        <w:ind w:left="222" w:right="497"/>
        <w:jc w:val="both"/>
        <w:rPr>
          <w:spacing w:val="-2"/>
        </w:rPr>
      </w:pPr>
      <w:r w:rsidRPr="00CA6613">
        <w:rPr>
          <w:spacing w:val="-2"/>
        </w:rPr>
        <w:t>Criteris de valoració objectius</w:t>
      </w:r>
      <w:r>
        <w:rPr>
          <w:spacing w:val="-2"/>
        </w:rPr>
        <w:t xml:space="preserve"> .................................................................... </w:t>
      </w:r>
      <w:r w:rsidRPr="00CA6613">
        <w:rPr>
          <w:spacing w:val="-2"/>
        </w:rPr>
        <w:t>0 a 100 punts</w:t>
      </w:r>
    </w:p>
    <w:p w14:paraId="6CBA8FE2" w14:textId="77777777" w:rsidR="000C1EC3" w:rsidRPr="00F8085E" w:rsidRDefault="000C1EC3" w:rsidP="000C1EC3">
      <w:pPr>
        <w:pStyle w:val="Textoindependiente"/>
        <w:rPr>
          <w:b/>
        </w:rPr>
      </w:pPr>
    </w:p>
    <w:p w14:paraId="4C2EC145" w14:textId="4F334DAE" w:rsidR="000C1EC3" w:rsidRPr="00F55FFF" w:rsidRDefault="000C1EC3" w:rsidP="000C1EC3">
      <w:pPr>
        <w:pStyle w:val="Textoindependiente"/>
        <w:spacing w:before="1"/>
        <w:ind w:left="222" w:right="497"/>
        <w:jc w:val="both"/>
        <w:rPr>
          <w:b/>
          <w:bCs/>
        </w:rPr>
      </w:pPr>
      <w:r w:rsidRPr="00F55FFF">
        <w:rPr>
          <w:b/>
          <w:bCs/>
        </w:rPr>
        <w:t>1.1. Oferta</w:t>
      </w:r>
      <w:r w:rsidRPr="00F55FFF">
        <w:rPr>
          <w:b/>
          <w:bCs/>
          <w:spacing w:val="-2"/>
        </w:rPr>
        <w:t xml:space="preserve"> econòmica .............................................................................. </w:t>
      </w:r>
      <w:r w:rsidRPr="00F55FFF">
        <w:rPr>
          <w:b/>
          <w:bCs/>
        </w:rPr>
        <w:t>0</w:t>
      </w:r>
      <w:r w:rsidRPr="00F55FFF">
        <w:rPr>
          <w:b/>
          <w:bCs/>
          <w:spacing w:val="-2"/>
        </w:rPr>
        <w:t xml:space="preserve"> </w:t>
      </w:r>
      <w:r w:rsidRPr="00F55FFF">
        <w:rPr>
          <w:b/>
          <w:bCs/>
        </w:rPr>
        <w:t>a</w:t>
      </w:r>
      <w:r w:rsidRPr="00F55FFF">
        <w:rPr>
          <w:b/>
          <w:bCs/>
          <w:spacing w:val="-1"/>
        </w:rPr>
        <w:t xml:space="preserve"> </w:t>
      </w:r>
      <w:r w:rsidR="00F039AA">
        <w:rPr>
          <w:b/>
          <w:bCs/>
          <w:spacing w:val="-5"/>
        </w:rPr>
        <w:t>60</w:t>
      </w:r>
      <w:r w:rsidRPr="00F55FFF">
        <w:rPr>
          <w:b/>
          <w:bCs/>
          <w:spacing w:val="-5"/>
        </w:rPr>
        <w:t xml:space="preserve"> punts</w:t>
      </w:r>
    </w:p>
    <w:p w14:paraId="38B94AC2" w14:textId="77777777" w:rsidR="000C1EC3" w:rsidRPr="00F55FFF" w:rsidRDefault="000C1EC3" w:rsidP="000C1EC3">
      <w:pPr>
        <w:pStyle w:val="Textoindependiente"/>
        <w:spacing w:before="1"/>
        <w:ind w:left="1021" w:right="1019"/>
        <w:jc w:val="both"/>
      </w:pPr>
    </w:p>
    <w:p w14:paraId="3775D463" w14:textId="77777777" w:rsidR="000C1EC3" w:rsidRPr="00F55FFF" w:rsidRDefault="000C1EC3" w:rsidP="000C1EC3">
      <w:pPr>
        <w:pStyle w:val="Textoindependiente"/>
        <w:spacing w:before="1"/>
        <w:ind w:left="222" w:right="497"/>
        <w:jc w:val="both"/>
      </w:pPr>
      <w:r w:rsidRPr="00F55FFF">
        <w:rPr>
          <w:spacing w:val="-2"/>
        </w:rPr>
        <w:t>L’oferta</w:t>
      </w:r>
      <w:r w:rsidRPr="00F55FFF">
        <w:t xml:space="preserve"> econòmica es valorà d’acord a la següent formula:</w:t>
      </w:r>
    </w:p>
    <w:p w14:paraId="3E61A09F" w14:textId="26C0309A" w:rsidR="000C1EC3" w:rsidRPr="00F55FFF" w:rsidRDefault="00000000" w:rsidP="000C1EC3">
      <w:pPr>
        <w:pStyle w:val="Ttulo110"/>
        <w:spacing w:before="240" w:after="120"/>
        <w:ind w:left="0" w:firstLine="0"/>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=60x</m:t>
          </m:r>
          <m:d>
            <m:dPr>
              <m:begChr m:val="["/>
              <m:endChr m:val="]"/>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O</m:t>
                      </m:r>
                    </m:e>
                    <m:sub>
                      <m:r>
                        <w:rPr>
                          <w:rFonts w:ascii="Cambria Math" w:hAnsi="Cambria Math" w:cs="Arial"/>
                        </w:rPr>
                        <m:t>m</m:t>
                      </m:r>
                    </m:sub>
                  </m:sSub>
                </m:num>
                <m:den>
                  <m:r>
                    <w:rPr>
                      <w:rFonts w:ascii="Cambria Math" w:hAnsi="Cambria Math" w:cs="Arial"/>
                    </w:rPr>
                    <m:t>PL</m:t>
                  </m:r>
                </m:den>
              </m:f>
            </m:e>
          </m:d>
        </m:oMath>
      </m:oMathPara>
    </w:p>
    <w:p w14:paraId="425BD89E" w14:textId="77777777" w:rsidR="000C1EC3" w:rsidRPr="00F55FFF" w:rsidRDefault="000C1EC3" w:rsidP="000C1EC3">
      <w:pPr>
        <w:pStyle w:val="Textoindependiente"/>
        <w:spacing w:before="1"/>
        <w:ind w:left="222" w:right="497"/>
        <w:jc w:val="both"/>
        <w:rPr>
          <w:spacing w:val="-6"/>
        </w:rPr>
      </w:pPr>
      <w:r w:rsidRPr="00F55FFF">
        <w:rPr>
          <w:spacing w:val="-6"/>
        </w:rPr>
        <w:t>On:</w:t>
      </w:r>
    </w:p>
    <w:p w14:paraId="5891EB9B" w14:textId="77777777" w:rsidR="000C1EC3" w:rsidRPr="00F55FFF" w:rsidRDefault="000C1EC3" w:rsidP="000C1EC3">
      <w:pPr>
        <w:pStyle w:val="Textoindependiente"/>
        <w:spacing w:before="1"/>
        <w:ind w:left="222" w:right="497"/>
        <w:jc w:val="both"/>
      </w:pPr>
    </w:p>
    <w:p w14:paraId="71087AB6" w14:textId="77777777" w:rsidR="000C1EC3" w:rsidRPr="00F55FFF" w:rsidRDefault="000C1EC3" w:rsidP="000C1EC3">
      <w:pPr>
        <w:pStyle w:val="Textoindependiente"/>
        <w:spacing w:before="1"/>
        <w:ind w:left="222" w:right="497"/>
        <w:jc w:val="both"/>
        <w:rPr>
          <w:spacing w:val="-6"/>
        </w:rPr>
      </w:pPr>
      <w:r w:rsidRPr="00F55FFF">
        <w:rPr>
          <w:spacing w:val="-6"/>
        </w:rPr>
        <w:t xml:space="preserve">Pi = Puntuació econòmica de l’oferta </w:t>
      </w:r>
    </w:p>
    <w:p w14:paraId="6D589D6A" w14:textId="77777777" w:rsidR="000C1EC3" w:rsidRPr="00F55FFF" w:rsidRDefault="000C1EC3" w:rsidP="000C1EC3">
      <w:pPr>
        <w:pStyle w:val="Textoindependiente"/>
        <w:spacing w:before="1"/>
        <w:ind w:left="222" w:right="497"/>
        <w:jc w:val="both"/>
      </w:pPr>
      <w:r w:rsidRPr="00F55FFF">
        <w:rPr>
          <w:spacing w:val="-6"/>
        </w:rPr>
        <w:t>Oi</w:t>
      </w:r>
      <w:r w:rsidRPr="00F55FFF">
        <w:t xml:space="preserve"> = Import de l’oferta i corresponent a l’execució de les obres (expressat en euros (IVA no inclòs) i arrodonit a 2 decimals).</w:t>
      </w:r>
    </w:p>
    <w:p w14:paraId="7B9BCABD" w14:textId="77777777" w:rsidR="000C1EC3" w:rsidRPr="00F55FFF" w:rsidRDefault="000C1EC3" w:rsidP="000C1EC3">
      <w:pPr>
        <w:pStyle w:val="Textoindependiente"/>
        <w:spacing w:before="1"/>
        <w:ind w:left="222" w:right="497"/>
        <w:jc w:val="both"/>
      </w:pPr>
      <w:r w:rsidRPr="00F55FFF">
        <w:t>Om = Import de l’oferta més econòmica corresponent a l’execució de les obres</w:t>
      </w:r>
      <w:r w:rsidRPr="00F55FFF">
        <w:rPr>
          <w:spacing w:val="40"/>
        </w:rPr>
        <w:t xml:space="preserve"> </w:t>
      </w:r>
      <w:r w:rsidRPr="00F55FFF">
        <w:t>o Lot (expressat en euros (IVA no inclòs)</w:t>
      </w:r>
      <w:r w:rsidRPr="00F55FFF">
        <w:rPr>
          <w:spacing w:val="40"/>
        </w:rPr>
        <w:t xml:space="preserve"> </w:t>
      </w:r>
      <w:r w:rsidRPr="00F55FFF">
        <w:t>i arrodonit a 2 decimals).</w:t>
      </w:r>
    </w:p>
    <w:p w14:paraId="22BDAFC5" w14:textId="77777777" w:rsidR="000C1EC3" w:rsidRPr="00F55FFF" w:rsidRDefault="000C1EC3" w:rsidP="000C1EC3">
      <w:pPr>
        <w:pStyle w:val="Textoindependiente"/>
        <w:spacing w:before="1"/>
        <w:ind w:left="222" w:right="497"/>
        <w:jc w:val="both"/>
      </w:pPr>
      <w:r w:rsidRPr="00F55FFF">
        <w:t>PL = Import de licitació corresponent a l’execució</w:t>
      </w:r>
      <w:r w:rsidRPr="00F55FFF">
        <w:rPr>
          <w:spacing w:val="21"/>
        </w:rPr>
        <w:t xml:space="preserve"> </w:t>
      </w:r>
      <w:r w:rsidRPr="00F55FFF">
        <w:t>de les obres</w:t>
      </w:r>
      <w:r w:rsidRPr="00F55FFF">
        <w:rPr>
          <w:spacing w:val="22"/>
        </w:rPr>
        <w:t xml:space="preserve"> </w:t>
      </w:r>
      <w:r w:rsidRPr="00F55FFF">
        <w:t>(expressat en</w:t>
      </w:r>
      <w:r w:rsidRPr="00F55FFF">
        <w:rPr>
          <w:spacing w:val="40"/>
        </w:rPr>
        <w:t xml:space="preserve"> </w:t>
      </w:r>
      <w:r w:rsidRPr="00F55FFF">
        <w:t>euros (IVA no inclòs)</w:t>
      </w:r>
      <w:r w:rsidRPr="00F55FFF">
        <w:rPr>
          <w:spacing w:val="40"/>
        </w:rPr>
        <w:t xml:space="preserve"> </w:t>
      </w:r>
      <w:r w:rsidRPr="00F55FFF">
        <w:t>i arrodonit a 2 decimals).</w:t>
      </w:r>
    </w:p>
    <w:p w14:paraId="620CDCD3" w14:textId="77777777" w:rsidR="000C1EC3" w:rsidRPr="00C11702" w:rsidRDefault="000C1EC3" w:rsidP="000C1EC3">
      <w:pPr>
        <w:pStyle w:val="Textoindependiente"/>
        <w:spacing w:before="1"/>
        <w:ind w:left="222" w:right="497"/>
        <w:jc w:val="both"/>
      </w:pPr>
    </w:p>
    <w:p w14:paraId="228076B3" w14:textId="77777777" w:rsidR="000C1EC3" w:rsidRPr="00C11702" w:rsidRDefault="000C1EC3" w:rsidP="000C1EC3">
      <w:pPr>
        <w:pStyle w:val="Textoindependiente"/>
        <w:spacing w:before="1"/>
        <w:ind w:left="222" w:right="497"/>
        <w:jc w:val="both"/>
      </w:pPr>
      <w:r w:rsidRPr="00C11702">
        <w:t>Per a determinar l’oferta més econòmica (Om) i assignar la puntuació econòmica de les ofertes es consideraran totes les ofertes admeses en la licitació que concorren en dit moment, sense perjudici que posteriorment alguna de les ofertes pugui ser considerada anormalment baixa en el seu conjunt.</w:t>
      </w:r>
    </w:p>
    <w:p w14:paraId="35568805" w14:textId="77777777" w:rsidR="000C1EC3" w:rsidRPr="00F55FFF" w:rsidRDefault="000C1EC3" w:rsidP="000C1EC3">
      <w:pPr>
        <w:pStyle w:val="Textoindependiente"/>
        <w:spacing w:before="1"/>
        <w:ind w:right="1019"/>
        <w:jc w:val="both"/>
      </w:pPr>
    </w:p>
    <w:p w14:paraId="53ACFD3C" w14:textId="5F841482" w:rsidR="000C1EC3" w:rsidRPr="00F55FFF" w:rsidRDefault="000C1EC3" w:rsidP="000C1EC3">
      <w:pPr>
        <w:pStyle w:val="Textoindependiente"/>
        <w:spacing w:before="1"/>
        <w:ind w:left="222" w:right="497"/>
        <w:jc w:val="both"/>
        <w:rPr>
          <w:b/>
          <w:bCs/>
        </w:rPr>
      </w:pPr>
      <w:r w:rsidRPr="00F55FFF">
        <w:rPr>
          <w:b/>
          <w:bCs/>
        </w:rPr>
        <w:t>1.</w:t>
      </w:r>
      <w:r>
        <w:rPr>
          <w:b/>
          <w:bCs/>
        </w:rPr>
        <w:t>2</w:t>
      </w:r>
      <w:r w:rsidRPr="00F55FFF">
        <w:rPr>
          <w:b/>
          <w:bCs/>
        </w:rPr>
        <w:t>. A</w:t>
      </w:r>
      <w:r>
        <w:rPr>
          <w:b/>
          <w:bCs/>
        </w:rPr>
        <w:t>m</w:t>
      </w:r>
      <w:r w:rsidRPr="00F55FFF">
        <w:rPr>
          <w:b/>
          <w:bCs/>
        </w:rPr>
        <w:t>pliació</w:t>
      </w:r>
      <w:r w:rsidRPr="00F55FFF">
        <w:rPr>
          <w:b/>
          <w:bCs/>
          <w:spacing w:val="-3"/>
        </w:rPr>
        <w:t xml:space="preserve"> </w:t>
      </w:r>
      <w:r w:rsidRPr="00F55FFF">
        <w:rPr>
          <w:b/>
          <w:bCs/>
        </w:rPr>
        <w:t>del termini de garantia ................................................. 0</w:t>
      </w:r>
      <w:r w:rsidRPr="00F55FFF">
        <w:rPr>
          <w:b/>
          <w:bCs/>
          <w:spacing w:val="-2"/>
        </w:rPr>
        <w:t xml:space="preserve"> </w:t>
      </w:r>
      <w:r w:rsidRPr="00F55FFF">
        <w:rPr>
          <w:b/>
          <w:bCs/>
        </w:rPr>
        <w:t>a</w:t>
      </w:r>
      <w:r w:rsidRPr="00F55FFF">
        <w:rPr>
          <w:b/>
          <w:bCs/>
          <w:spacing w:val="-1"/>
        </w:rPr>
        <w:t xml:space="preserve"> </w:t>
      </w:r>
      <w:r>
        <w:rPr>
          <w:b/>
          <w:bCs/>
          <w:spacing w:val="-5"/>
        </w:rPr>
        <w:t>2</w:t>
      </w:r>
      <w:r w:rsidR="000F4ED3">
        <w:rPr>
          <w:b/>
          <w:bCs/>
          <w:spacing w:val="-5"/>
        </w:rPr>
        <w:t>0</w:t>
      </w:r>
      <w:r w:rsidRPr="00F55FFF">
        <w:rPr>
          <w:b/>
          <w:bCs/>
          <w:spacing w:val="-5"/>
        </w:rPr>
        <w:t xml:space="preserve"> punts</w:t>
      </w:r>
    </w:p>
    <w:p w14:paraId="2E7BC356" w14:textId="77777777" w:rsidR="000C1EC3" w:rsidRPr="00F55FFF" w:rsidRDefault="000C1EC3" w:rsidP="000C1EC3">
      <w:pPr>
        <w:pStyle w:val="Textoindependiente"/>
        <w:spacing w:before="1"/>
        <w:ind w:left="222" w:right="497"/>
        <w:jc w:val="both"/>
      </w:pPr>
    </w:p>
    <w:p w14:paraId="5D017A3B" w14:textId="48B9C74C" w:rsidR="000C1EC3" w:rsidRPr="00F55FFF" w:rsidRDefault="000C1EC3" w:rsidP="000C1EC3">
      <w:pPr>
        <w:pStyle w:val="Textoindependiente"/>
        <w:spacing w:before="1"/>
        <w:ind w:left="222" w:right="497"/>
        <w:jc w:val="both"/>
      </w:pPr>
      <w:r w:rsidRPr="00F55FFF">
        <w:t xml:space="preserve">S’atorgarà </w:t>
      </w:r>
      <w:r>
        <w:t>2</w:t>
      </w:r>
      <w:r w:rsidRPr="00F55FFF">
        <w:t xml:space="preserve"> punts per cada any addicional de garantia que es proposi fins a un màxim de </w:t>
      </w:r>
      <w:r>
        <w:t>10</w:t>
      </w:r>
      <w:r w:rsidRPr="00F55FFF">
        <w:t xml:space="preserve"> anys addicionals d’ampliació.</w:t>
      </w:r>
    </w:p>
    <w:p w14:paraId="1CBB07EC" w14:textId="77777777" w:rsidR="000C1EC3" w:rsidRPr="00F55FFF" w:rsidRDefault="000C1EC3" w:rsidP="000C1EC3">
      <w:pPr>
        <w:pStyle w:val="Textoindependiente"/>
        <w:spacing w:before="1"/>
        <w:ind w:left="222" w:right="497"/>
        <w:jc w:val="both"/>
      </w:pPr>
    </w:p>
    <w:p w14:paraId="4E2B9E15" w14:textId="77777777" w:rsidR="000C1EC3" w:rsidRPr="00F55FFF" w:rsidRDefault="000C1EC3" w:rsidP="000C1EC3">
      <w:pPr>
        <w:pStyle w:val="Textoindependiente"/>
        <w:spacing w:before="1"/>
        <w:ind w:left="222" w:right="497"/>
        <w:jc w:val="both"/>
      </w:pPr>
      <w:r w:rsidRPr="00F55FFF">
        <w:t>L’objectiu de puntuar l’ampliació del termini de garantia és una forma indirecta de motivar la millora de la qualitat en l’execució de les obres i les instal·lacions.</w:t>
      </w:r>
    </w:p>
    <w:p w14:paraId="7A5C720D" w14:textId="77777777" w:rsidR="000C1EC3" w:rsidRPr="00F55FFF" w:rsidRDefault="000C1EC3" w:rsidP="000C1EC3">
      <w:pPr>
        <w:pStyle w:val="Textoindependiente"/>
        <w:spacing w:before="1"/>
        <w:ind w:left="222" w:right="497"/>
        <w:jc w:val="both"/>
      </w:pPr>
    </w:p>
    <w:p w14:paraId="700807EF" w14:textId="4790688A" w:rsidR="000C1EC3" w:rsidRDefault="000C1EC3" w:rsidP="000C1EC3">
      <w:pPr>
        <w:pStyle w:val="Textoindependiente"/>
        <w:spacing w:before="1"/>
        <w:ind w:left="222" w:right="497"/>
        <w:jc w:val="both"/>
        <w:rPr>
          <w:spacing w:val="-2"/>
        </w:rPr>
      </w:pPr>
      <w:r w:rsidRPr="00F55FFF">
        <w:lastRenderedPageBreak/>
        <w:t>Les ofertes que no proposin un increment del termini de garantia obtindran una puntuació de 0 punts.</w:t>
      </w:r>
    </w:p>
    <w:p w14:paraId="5ECF36CE" w14:textId="77777777" w:rsidR="00F039AA" w:rsidRPr="00F55FFF" w:rsidRDefault="00F039AA" w:rsidP="00F039AA">
      <w:pPr>
        <w:pStyle w:val="Textoindependiente"/>
        <w:spacing w:before="1"/>
        <w:ind w:right="1019"/>
        <w:jc w:val="both"/>
      </w:pPr>
    </w:p>
    <w:p w14:paraId="4E766403" w14:textId="4907E464" w:rsidR="00F039AA" w:rsidRPr="00F55FFF" w:rsidRDefault="00F039AA" w:rsidP="00F039AA">
      <w:pPr>
        <w:pStyle w:val="Textoindependiente"/>
        <w:spacing w:before="1"/>
        <w:ind w:left="222" w:right="497"/>
        <w:jc w:val="both"/>
        <w:rPr>
          <w:b/>
          <w:bCs/>
        </w:rPr>
      </w:pPr>
      <w:r w:rsidRPr="00F55FFF">
        <w:rPr>
          <w:b/>
          <w:bCs/>
        </w:rPr>
        <w:t>1.</w:t>
      </w:r>
      <w:r>
        <w:rPr>
          <w:b/>
          <w:bCs/>
        </w:rPr>
        <w:t>3</w:t>
      </w:r>
      <w:r w:rsidRPr="00F55FFF">
        <w:rPr>
          <w:b/>
          <w:bCs/>
        </w:rPr>
        <w:t xml:space="preserve">. </w:t>
      </w:r>
      <w:r w:rsidRPr="00F039AA">
        <w:rPr>
          <w:b/>
          <w:bCs/>
        </w:rPr>
        <w:t>Compromís d’entrega d’un pla d’obres amb les seves actualitzacions</w:t>
      </w:r>
      <w:r w:rsidRPr="00F55FFF">
        <w:rPr>
          <w:b/>
          <w:bCs/>
        </w:rPr>
        <w:t xml:space="preserve"> ........</w:t>
      </w:r>
      <w:r>
        <w:rPr>
          <w:b/>
          <w:bCs/>
        </w:rPr>
        <w:t>.................................................................................................</w:t>
      </w:r>
      <w:r w:rsidRPr="00F55FFF">
        <w:rPr>
          <w:b/>
          <w:bCs/>
        </w:rPr>
        <w:t>..</w:t>
      </w:r>
      <w:r w:rsidR="00C13AF2">
        <w:rPr>
          <w:b/>
          <w:bCs/>
        </w:rPr>
        <w:t>.</w:t>
      </w:r>
      <w:r w:rsidRPr="00F55FFF">
        <w:rPr>
          <w:b/>
          <w:bCs/>
        </w:rPr>
        <w:t>...... 0</w:t>
      </w:r>
      <w:r w:rsidRPr="00F55FFF">
        <w:rPr>
          <w:b/>
          <w:bCs/>
          <w:spacing w:val="-2"/>
        </w:rPr>
        <w:t xml:space="preserve"> </w:t>
      </w:r>
      <w:r w:rsidRPr="00F55FFF">
        <w:rPr>
          <w:b/>
          <w:bCs/>
        </w:rPr>
        <w:t>a</w:t>
      </w:r>
      <w:r w:rsidRPr="00F55FFF">
        <w:rPr>
          <w:b/>
          <w:bCs/>
          <w:spacing w:val="-1"/>
        </w:rPr>
        <w:t xml:space="preserve"> </w:t>
      </w:r>
      <w:r>
        <w:rPr>
          <w:b/>
          <w:bCs/>
          <w:spacing w:val="-5"/>
        </w:rPr>
        <w:t>5</w:t>
      </w:r>
      <w:r w:rsidRPr="00F55FFF">
        <w:rPr>
          <w:b/>
          <w:bCs/>
          <w:spacing w:val="-5"/>
        </w:rPr>
        <w:t xml:space="preserve"> punts</w:t>
      </w:r>
    </w:p>
    <w:p w14:paraId="2EE7A580" w14:textId="77777777" w:rsidR="00F039AA" w:rsidRPr="00F55FFF" w:rsidRDefault="00F039AA" w:rsidP="00F039AA">
      <w:pPr>
        <w:pStyle w:val="Textoindependiente"/>
        <w:spacing w:before="1"/>
        <w:ind w:left="222" w:right="497"/>
        <w:jc w:val="both"/>
      </w:pPr>
    </w:p>
    <w:p w14:paraId="4E3EBF4C" w14:textId="77777777" w:rsidR="00F039AA" w:rsidRDefault="00F039AA" w:rsidP="00F039AA">
      <w:pPr>
        <w:pStyle w:val="Textoindependiente"/>
        <w:spacing w:before="1"/>
        <w:ind w:left="222" w:right="497"/>
        <w:jc w:val="both"/>
      </w:pPr>
      <w:r>
        <w:t xml:space="preserve">Es valorarà l’entrega del pla d’obres i el compromís de la seva actualització durant el transcurs de les obres. </w:t>
      </w:r>
    </w:p>
    <w:p w14:paraId="5071DFBD" w14:textId="77777777" w:rsidR="00F039AA" w:rsidRDefault="00F039AA" w:rsidP="00F039AA">
      <w:pPr>
        <w:pStyle w:val="Textoindependiente"/>
        <w:spacing w:before="1"/>
        <w:ind w:left="222" w:right="497"/>
        <w:jc w:val="both"/>
      </w:pPr>
    </w:p>
    <w:p w14:paraId="547F6DB0" w14:textId="77777777" w:rsidR="00F039AA" w:rsidRDefault="00F039AA" w:rsidP="00F039AA">
      <w:pPr>
        <w:pStyle w:val="Textoindependiente"/>
        <w:spacing w:before="1"/>
        <w:ind w:left="222" w:right="497"/>
        <w:jc w:val="both"/>
      </w:pPr>
      <w:r w:rsidRPr="00F039AA">
        <w:rPr>
          <w:u w:val="single"/>
        </w:rPr>
        <w:t>Haurà de ser entregat com a màxim una (1) setmana després de la formalització del contracte</w:t>
      </w:r>
      <w:r>
        <w:t xml:space="preserve">. </w:t>
      </w:r>
    </w:p>
    <w:p w14:paraId="0AAD9F3A" w14:textId="77777777" w:rsidR="00F039AA" w:rsidRDefault="00F039AA" w:rsidP="00F039AA">
      <w:pPr>
        <w:pStyle w:val="Textoindependiente"/>
        <w:spacing w:before="1"/>
        <w:ind w:left="222" w:right="497"/>
        <w:jc w:val="both"/>
      </w:pPr>
    </w:p>
    <w:p w14:paraId="4EF8889A" w14:textId="77777777" w:rsidR="00F039AA" w:rsidRDefault="00F039AA" w:rsidP="00F039AA">
      <w:pPr>
        <w:pStyle w:val="Textoindependiente"/>
        <w:spacing w:before="1"/>
        <w:ind w:left="222" w:right="497"/>
        <w:jc w:val="both"/>
      </w:pPr>
      <w:r>
        <w:t xml:space="preserve">L’oferent proposarà la planificació de l’obra que consideri més adient per a l’execució dels treballs de manera que es garanteixi el termini de les obres. </w:t>
      </w:r>
    </w:p>
    <w:p w14:paraId="42E80692" w14:textId="77777777" w:rsidR="00F039AA" w:rsidRDefault="00F039AA" w:rsidP="00F039AA">
      <w:pPr>
        <w:pStyle w:val="Textoindependiente"/>
        <w:spacing w:before="1"/>
        <w:ind w:left="222" w:right="497"/>
        <w:jc w:val="both"/>
      </w:pPr>
    </w:p>
    <w:p w14:paraId="0A5E9F0C" w14:textId="77777777" w:rsidR="00F039AA" w:rsidRDefault="00F039AA" w:rsidP="00F039AA">
      <w:pPr>
        <w:pStyle w:val="Textoindependiente"/>
        <w:spacing w:before="1"/>
        <w:ind w:left="222" w:right="497"/>
        <w:jc w:val="both"/>
      </w:pPr>
      <w:r>
        <w:t xml:space="preserve">L’oferent identificarà les tasques, fites, proves de funcionament i altres activitats que consideri rellevants i exposarà la durada de les mateixes i les interrelacions existents entre elles. </w:t>
      </w:r>
    </w:p>
    <w:p w14:paraId="36076847" w14:textId="77777777" w:rsidR="00F039AA" w:rsidRDefault="00F039AA" w:rsidP="00F039AA">
      <w:pPr>
        <w:pStyle w:val="Textoindependiente"/>
        <w:spacing w:before="1"/>
        <w:ind w:left="222" w:right="497"/>
        <w:jc w:val="both"/>
      </w:pPr>
    </w:p>
    <w:p w14:paraId="6B92E1F6" w14:textId="6B083C8A" w:rsidR="00F039AA" w:rsidRDefault="00F039AA" w:rsidP="00F039AA">
      <w:pPr>
        <w:pStyle w:val="Textoindependiente"/>
        <w:spacing w:before="1"/>
        <w:ind w:left="222" w:right="497"/>
        <w:jc w:val="both"/>
      </w:pPr>
      <w:r>
        <w:t xml:space="preserve">Haurà de presentar un quadre Gantt on quedin exposades les tasques, les durades i els lligams i un text on exposarà breument en la seva opinió quin és el camí crític, les tasques i fites principals de la planificació. </w:t>
      </w:r>
    </w:p>
    <w:p w14:paraId="26FC761E" w14:textId="77777777" w:rsidR="00F039AA" w:rsidRDefault="00F039AA" w:rsidP="00F039AA">
      <w:pPr>
        <w:pStyle w:val="Textoindependiente"/>
        <w:spacing w:before="1"/>
        <w:ind w:left="222" w:right="497"/>
        <w:jc w:val="both"/>
      </w:pPr>
    </w:p>
    <w:p w14:paraId="46DA40F8" w14:textId="7CF39087" w:rsidR="00F039AA" w:rsidRPr="00F039AA" w:rsidRDefault="00F039AA" w:rsidP="00F039AA">
      <w:pPr>
        <w:pStyle w:val="Textoindependiente"/>
        <w:spacing w:before="1"/>
        <w:ind w:left="222" w:right="497"/>
        <w:jc w:val="both"/>
      </w:pPr>
      <w:r>
        <w:t>El pla de treballs haurà de complir amb les següents característiques:</w:t>
      </w:r>
    </w:p>
    <w:p w14:paraId="645111F7" w14:textId="77777777" w:rsidR="00F039AA" w:rsidRDefault="00F039AA" w:rsidP="00F039AA">
      <w:pPr>
        <w:pStyle w:val="Textoindependiente"/>
        <w:spacing w:before="8"/>
        <w:ind w:right="497"/>
        <w:rPr>
          <w:i/>
        </w:rPr>
      </w:pPr>
    </w:p>
    <w:p w14:paraId="3DA6F1AB" w14:textId="7005866B" w:rsidR="00F039AA" w:rsidRDefault="00F039AA" w:rsidP="004C3E0E">
      <w:pPr>
        <w:pStyle w:val="Textoindependiente"/>
        <w:numPr>
          <w:ilvl w:val="0"/>
          <w:numId w:val="43"/>
        </w:numPr>
        <w:spacing w:before="8"/>
        <w:ind w:right="497"/>
        <w:jc w:val="both"/>
      </w:pPr>
      <w:r>
        <w:t xml:space="preserve">El pla de treballs s’haurà d’entregar en format </w:t>
      </w:r>
      <w:proofErr w:type="spellStart"/>
      <w:r>
        <w:t>pdf</w:t>
      </w:r>
      <w:proofErr w:type="spellEnd"/>
      <w:r>
        <w:t xml:space="preserve"> i la visualització constarà d’un llistat de les tasques juntament amb la representació gràfica (tipus barra) d’aquestes taques utilitzant una escala temporal diària. </w:t>
      </w:r>
    </w:p>
    <w:p w14:paraId="642EA6E2" w14:textId="2A071E92" w:rsidR="00F039AA" w:rsidRDefault="00F039AA" w:rsidP="00213C98">
      <w:pPr>
        <w:pStyle w:val="Textoindependiente"/>
        <w:numPr>
          <w:ilvl w:val="0"/>
          <w:numId w:val="43"/>
        </w:numPr>
        <w:spacing w:before="8"/>
        <w:ind w:right="497"/>
        <w:jc w:val="both"/>
      </w:pPr>
      <w:r>
        <w:t xml:space="preserve">Haurà de quedar ben reflectit el camí crític i les tasques crítiques. </w:t>
      </w:r>
    </w:p>
    <w:p w14:paraId="1E96B1A0" w14:textId="6E2C7FC2" w:rsidR="00F039AA" w:rsidRDefault="00F039AA" w:rsidP="00213C98">
      <w:pPr>
        <w:pStyle w:val="Textoindependiente"/>
        <w:numPr>
          <w:ilvl w:val="0"/>
          <w:numId w:val="43"/>
        </w:numPr>
        <w:spacing w:before="8"/>
        <w:ind w:right="497"/>
        <w:jc w:val="both"/>
      </w:pPr>
      <w:r>
        <w:t xml:space="preserve">Haurà d’identificar les fites i tasques més rellevants, credibilitat de l’assignació de terminis i la racionalitat dels lligams entre tasques. </w:t>
      </w:r>
    </w:p>
    <w:p w14:paraId="5E031A67" w14:textId="3C2E2293" w:rsidR="00F039AA" w:rsidRDefault="00F039AA" w:rsidP="00213C98">
      <w:pPr>
        <w:pStyle w:val="Textoindependiente"/>
        <w:numPr>
          <w:ilvl w:val="0"/>
          <w:numId w:val="43"/>
        </w:numPr>
        <w:spacing w:before="8"/>
        <w:ind w:right="497"/>
        <w:jc w:val="both"/>
      </w:pPr>
      <w:r>
        <w:t xml:space="preserve">El termini d’execució haurà de coincidir amb el termini d’execució de les obres inclosa la millora </w:t>
      </w:r>
      <w:proofErr w:type="spellStart"/>
      <w:r>
        <w:t>ofertada</w:t>
      </w:r>
      <w:proofErr w:type="spellEnd"/>
      <w:r>
        <w:t xml:space="preserve"> per l’empresa adjudicatària. </w:t>
      </w:r>
    </w:p>
    <w:p w14:paraId="28BA9A4E" w14:textId="68BF032C" w:rsidR="00F039AA" w:rsidRDefault="00F039AA" w:rsidP="00213C98">
      <w:pPr>
        <w:pStyle w:val="Textoindependiente"/>
        <w:numPr>
          <w:ilvl w:val="0"/>
          <w:numId w:val="43"/>
        </w:numPr>
        <w:spacing w:before="8"/>
        <w:ind w:right="497"/>
        <w:jc w:val="both"/>
      </w:pPr>
      <w:r>
        <w:t xml:space="preserve">Les tasques hauran d’estar organitzades segons els capítols del pressupost del projecte i haurà de tenir un grau de detall que haurà d’estar comprès entre 25 a 30 tasques. </w:t>
      </w:r>
    </w:p>
    <w:p w14:paraId="3833841C" w14:textId="77777777" w:rsidR="00F039AA" w:rsidRDefault="00F039AA" w:rsidP="00F039AA">
      <w:pPr>
        <w:pStyle w:val="Textoindependiente"/>
        <w:spacing w:before="8"/>
        <w:ind w:right="497"/>
      </w:pPr>
    </w:p>
    <w:p w14:paraId="16EF2509" w14:textId="19BE64F3" w:rsidR="00F039AA" w:rsidRDefault="00F039AA" w:rsidP="00301E9C">
      <w:pPr>
        <w:pStyle w:val="Textoindependiente"/>
        <w:spacing w:before="1"/>
        <w:ind w:left="222" w:right="79"/>
        <w:jc w:val="both"/>
      </w:pPr>
      <w:r>
        <w:t xml:space="preserve">El pla d’obres </w:t>
      </w:r>
      <w:r w:rsidRPr="00F039AA">
        <w:rPr>
          <w:u w:val="single"/>
        </w:rPr>
        <w:t>s’haurà d’actualitzar sempre que esdevingui una variació respecte al pla d’obres</w:t>
      </w:r>
      <w:r>
        <w:t>. La contractista s’obliga a actualitzar el Pla d’obres quinzenalment, en funció de l’evolució de les obres, als efectes informatius de l’estat general d’execució de l’obra.</w:t>
      </w:r>
    </w:p>
    <w:p w14:paraId="70183F94" w14:textId="77777777" w:rsidR="004F308C" w:rsidRDefault="004F308C" w:rsidP="000F4ED3">
      <w:pPr>
        <w:pStyle w:val="Textoindependiente"/>
        <w:spacing w:before="1"/>
        <w:ind w:left="222" w:right="79"/>
        <w:jc w:val="both"/>
      </w:pPr>
    </w:p>
    <w:p w14:paraId="6A835825" w14:textId="78FF6365" w:rsidR="004F308C" w:rsidRPr="00F55FFF" w:rsidRDefault="004F308C" w:rsidP="00301E9C">
      <w:pPr>
        <w:pStyle w:val="Textoindependiente"/>
        <w:spacing w:before="1"/>
        <w:ind w:left="222" w:right="79"/>
        <w:jc w:val="both"/>
        <w:rPr>
          <w:b/>
          <w:bCs/>
        </w:rPr>
      </w:pPr>
      <w:r w:rsidRPr="00F55FFF">
        <w:rPr>
          <w:b/>
          <w:bCs/>
        </w:rPr>
        <w:t>1.</w:t>
      </w:r>
      <w:r>
        <w:rPr>
          <w:b/>
          <w:bCs/>
        </w:rPr>
        <w:t>4</w:t>
      </w:r>
      <w:r w:rsidRPr="00F55FFF">
        <w:rPr>
          <w:b/>
          <w:bCs/>
        </w:rPr>
        <w:t xml:space="preserve">. </w:t>
      </w:r>
      <w:r w:rsidR="000F4ED3" w:rsidRPr="000F4ED3">
        <w:rPr>
          <w:b/>
          <w:bCs/>
        </w:rPr>
        <w:t xml:space="preserve">Criteri mediambiental </w:t>
      </w:r>
      <w:r w:rsidR="000F4ED3">
        <w:rPr>
          <w:b/>
          <w:bCs/>
        </w:rPr>
        <w:t>..................</w:t>
      </w:r>
      <w:r w:rsidRPr="00F55FFF">
        <w:rPr>
          <w:b/>
          <w:bCs/>
        </w:rPr>
        <w:t>........................................................ 0</w:t>
      </w:r>
      <w:r w:rsidRPr="000F4ED3">
        <w:rPr>
          <w:b/>
          <w:bCs/>
        </w:rPr>
        <w:t xml:space="preserve"> </w:t>
      </w:r>
      <w:r w:rsidRPr="00F55FFF">
        <w:rPr>
          <w:b/>
          <w:bCs/>
        </w:rPr>
        <w:t>a</w:t>
      </w:r>
      <w:r w:rsidRPr="000F4ED3">
        <w:rPr>
          <w:b/>
          <w:bCs/>
        </w:rPr>
        <w:t xml:space="preserve"> </w:t>
      </w:r>
      <w:r w:rsidR="000F4ED3">
        <w:rPr>
          <w:b/>
          <w:bCs/>
        </w:rPr>
        <w:t>1</w:t>
      </w:r>
      <w:r w:rsidRPr="000F4ED3">
        <w:rPr>
          <w:b/>
          <w:bCs/>
        </w:rPr>
        <w:t>5 punts</w:t>
      </w:r>
    </w:p>
    <w:p w14:paraId="58C0AEF9" w14:textId="77777777" w:rsidR="000F4ED3" w:rsidRDefault="000F4ED3" w:rsidP="000F4ED3">
      <w:pPr>
        <w:pStyle w:val="Default"/>
        <w:jc w:val="both"/>
        <w:rPr>
          <w:sz w:val="22"/>
          <w:szCs w:val="22"/>
        </w:rPr>
      </w:pPr>
    </w:p>
    <w:p w14:paraId="1C96A238" w14:textId="77777777" w:rsidR="00213C98" w:rsidRPr="00213C98" w:rsidRDefault="000F4ED3" w:rsidP="00301E9C">
      <w:pPr>
        <w:pStyle w:val="Textoindependiente"/>
        <w:spacing w:before="1"/>
        <w:ind w:left="222" w:right="79"/>
        <w:jc w:val="both"/>
      </w:pPr>
      <w:r w:rsidRPr="00213C98">
        <w:t xml:space="preserve">Per la proximitat (en </w:t>
      </w:r>
      <w:proofErr w:type="spellStart"/>
      <w:r w:rsidRPr="00213C98">
        <w:t>Kms</w:t>
      </w:r>
      <w:proofErr w:type="spellEnd"/>
      <w:r w:rsidRPr="00213C98">
        <w:t>) de la seu social de l’adjudicatària a Torrebesses i per tant menor petjada de carboni en el medi en el desplaçament dels equips destinats a la instal·lació.</w:t>
      </w:r>
    </w:p>
    <w:p w14:paraId="19326FD6" w14:textId="59DA02D4" w:rsidR="000F4ED3" w:rsidRPr="00213C98" w:rsidRDefault="000F4ED3" w:rsidP="00301E9C">
      <w:pPr>
        <w:pStyle w:val="Textoindependiente"/>
        <w:spacing w:before="1"/>
        <w:ind w:left="222" w:right="79"/>
        <w:jc w:val="both"/>
      </w:pPr>
      <w:r w:rsidRPr="00213C98">
        <w:t xml:space="preserve">Així la relació és la següent: </w:t>
      </w:r>
    </w:p>
    <w:p w14:paraId="3EF9251B" w14:textId="13B3EE2C" w:rsidR="000F4ED3" w:rsidRPr="00213C98" w:rsidRDefault="000F4ED3" w:rsidP="00213C98">
      <w:pPr>
        <w:pStyle w:val="Textoindependiente"/>
        <w:spacing w:before="1"/>
        <w:ind w:left="2160" w:right="79"/>
        <w:jc w:val="both"/>
      </w:pPr>
      <w:r w:rsidRPr="00213C98">
        <w:t xml:space="preserve">&lt; 50 </w:t>
      </w:r>
      <w:proofErr w:type="spellStart"/>
      <w:r w:rsidRPr="00213C98">
        <w:t>kms</w:t>
      </w:r>
      <w:proofErr w:type="spellEnd"/>
      <w:r w:rsidRPr="00213C98">
        <w:t>________________</w:t>
      </w:r>
      <w:r w:rsidR="00301E9C" w:rsidRPr="00213C98">
        <w:t xml:space="preserve"> 1</w:t>
      </w:r>
      <w:r w:rsidRPr="00213C98">
        <w:t xml:space="preserve">5 punts </w:t>
      </w:r>
    </w:p>
    <w:p w14:paraId="771157C5" w14:textId="267FE654" w:rsidR="000F4ED3" w:rsidRPr="00213C98" w:rsidRDefault="000F4ED3" w:rsidP="00213C98">
      <w:pPr>
        <w:pStyle w:val="Textoindependiente"/>
        <w:spacing w:before="1"/>
        <w:ind w:left="2160" w:right="79"/>
        <w:jc w:val="both"/>
      </w:pPr>
      <w:r w:rsidRPr="00213C98">
        <w:t xml:space="preserve">De 51 a 100 </w:t>
      </w:r>
      <w:proofErr w:type="spellStart"/>
      <w:r w:rsidRPr="00213C98">
        <w:t>kms</w:t>
      </w:r>
      <w:proofErr w:type="spellEnd"/>
      <w:r w:rsidRPr="00213C98">
        <w:t xml:space="preserve"> _________</w:t>
      </w:r>
      <w:r w:rsidR="00301E9C" w:rsidRPr="00213C98">
        <w:t xml:space="preserve">  </w:t>
      </w:r>
      <w:r w:rsidRPr="00213C98">
        <w:t>1</w:t>
      </w:r>
      <w:r w:rsidR="00962891" w:rsidRPr="00213C98">
        <w:t>2,5</w:t>
      </w:r>
      <w:r w:rsidRPr="00213C98">
        <w:t xml:space="preserve"> punts </w:t>
      </w:r>
    </w:p>
    <w:p w14:paraId="6F610E09" w14:textId="153828BF" w:rsidR="000F4ED3" w:rsidRPr="00213C98" w:rsidRDefault="000F4ED3" w:rsidP="00213C98">
      <w:pPr>
        <w:pStyle w:val="Textoindependiente"/>
        <w:spacing w:before="1"/>
        <w:ind w:left="2160" w:right="79"/>
        <w:jc w:val="both"/>
      </w:pPr>
      <w:r w:rsidRPr="00213C98">
        <w:t xml:space="preserve">De 101 a 150 </w:t>
      </w:r>
      <w:proofErr w:type="spellStart"/>
      <w:r w:rsidRPr="00213C98">
        <w:t>kms</w:t>
      </w:r>
      <w:proofErr w:type="spellEnd"/>
      <w:r w:rsidRPr="00213C98">
        <w:t xml:space="preserve"> ________ </w:t>
      </w:r>
      <w:r w:rsidR="00301E9C" w:rsidRPr="00213C98">
        <w:t xml:space="preserve"> </w:t>
      </w:r>
      <w:r w:rsidR="00962891" w:rsidRPr="00213C98">
        <w:t xml:space="preserve">10 </w:t>
      </w:r>
      <w:r w:rsidRPr="00213C98">
        <w:t xml:space="preserve">punts </w:t>
      </w:r>
    </w:p>
    <w:p w14:paraId="796457A4" w14:textId="326C18F1" w:rsidR="000F4ED3" w:rsidRPr="00213C98" w:rsidRDefault="000F4ED3" w:rsidP="00213C98">
      <w:pPr>
        <w:pStyle w:val="Textoindependiente"/>
        <w:spacing w:before="1"/>
        <w:ind w:left="2160" w:right="79"/>
        <w:jc w:val="both"/>
      </w:pPr>
      <w:r w:rsidRPr="00213C98">
        <w:t xml:space="preserve">De 151 a 200 </w:t>
      </w:r>
      <w:proofErr w:type="spellStart"/>
      <w:r w:rsidRPr="00213C98">
        <w:t>kms</w:t>
      </w:r>
      <w:proofErr w:type="spellEnd"/>
      <w:r w:rsidRPr="00213C98">
        <w:t xml:space="preserve"> ________  </w:t>
      </w:r>
      <w:r w:rsidR="00301E9C" w:rsidRPr="00213C98">
        <w:t xml:space="preserve">  </w:t>
      </w:r>
      <w:r w:rsidR="00962891" w:rsidRPr="00213C98">
        <w:t>7,5</w:t>
      </w:r>
      <w:r w:rsidRPr="00213C98">
        <w:t xml:space="preserve"> punts </w:t>
      </w:r>
    </w:p>
    <w:p w14:paraId="19832FD5" w14:textId="0ACABC29" w:rsidR="000F4ED3" w:rsidRPr="00213C98" w:rsidRDefault="000F4ED3" w:rsidP="00213C98">
      <w:pPr>
        <w:pStyle w:val="Textoindependiente"/>
        <w:spacing w:before="1"/>
        <w:ind w:left="2160" w:right="79"/>
        <w:jc w:val="both"/>
      </w:pPr>
      <w:r w:rsidRPr="00213C98">
        <w:t xml:space="preserve">De 201 a 250 </w:t>
      </w:r>
      <w:proofErr w:type="spellStart"/>
      <w:r w:rsidRPr="00213C98">
        <w:t>kms</w:t>
      </w:r>
      <w:proofErr w:type="spellEnd"/>
      <w:r w:rsidRPr="00213C98">
        <w:t xml:space="preserve"> ________  </w:t>
      </w:r>
      <w:r w:rsidR="00301E9C" w:rsidRPr="00213C98">
        <w:t xml:space="preserve">  </w:t>
      </w:r>
      <w:r w:rsidR="00962891" w:rsidRPr="00213C98">
        <w:t>5</w:t>
      </w:r>
      <w:r w:rsidRPr="00213C98">
        <w:t xml:space="preserve"> punts </w:t>
      </w:r>
    </w:p>
    <w:p w14:paraId="6DB57B56" w14:textId="17069CAC" w:rsidR="004F308C" w:rsidRPr="00213C98" w:rsidRDefault="000F4ED3" w:rsidP="00213C98">
      <w:pPr>
        <w:pStyle w:val="Textoindependiente"/>
        <w:spacing w:before="1"/>
        <w:ind w:left="2160" w:right="79"/>
        <w:jc w:val="both"/>
      </w:pPr>
      <w:r w:rsidRPr="00213C98">
        <w:lastRenderedPageBreak/>
        <w:t xml:space="preserve">&gt; 250 </w:t>
      </w:r>
      <w:proofErr w:type="spellStart"/>
      <w:r w:rsidRPr="00213C98">
        <w:t>kms</w:t>
      </w:r>
      <w:proofErr w:type="spellEnd"/>
      <w:r w:rsidRPr="00213C98">
        <w:t xml:space="preserve"> _____________</w:t>
      </w:r>
      <w:r w:rsidR="00301E9C" w:rsidRPr="00213C98">
        <w:t xml:space="preserve">_    </w:t>
      </w:r>
      <w:r w:rsidRPr="00213C98">
        <w:t xml:space="preserve">0 punts </w:t>
      </w:r>
    </w:p>
    <w:p w14:paraId="60AD07C1" w14:textId="77777777" w:rsidR="00F039AA" w:rsidRPr="00014DC0" w:rsidRDefault="00F039AA" w:rsidP="00301E9C">
      <w:pPr>
        <w:pStyle w:val="Textoindependiente"/>
        <w:spacing w:before="8"/>
        <w:ind w:right="79"/>
        <w:rPr>
          <w:i/>
        </w:rPr>
      </w:pPr>
    </w:p>
    <w:p w14:paraId="016CB25D" w14:textId="77777777" w:rsidR="00024EE5" w:rsidRPr="00014DC0" w:rsidRDefault="00BD1222" w:rsidP="00F039AA">
      <w:pPr>
        <w:pStyle w:val="Ttulo2"/>
        <w:numPr>
          <w:ilvl w:val="0"/>
          <w:numId w:val="28"/>
        </w:numPr>
        <w:tabs>
          <w:tab w:val="left" w:pos="581"/>
          <w:tab w:val="left" w:pos="582"/>
        </w:tabs>
        <w:ind w:right="497"/>
      </w:pPr>
      <w:bookmarkStart w:id="53" w:name="_Toc122429227"/>
      <w:bookmarkStart w:id="54" w:name="_Toc122435509"/>
      <w:bookmarkStart w:id="55" w:name="_Toc122435785"/>
      <w:bookmarkStart w:id="56" w:name="_Toc132792404"/>
      <w:bookmarkStart w:id="57" w:name="_Toc132792674"/>
      <w:r w:rsidRPr="00014DC0">
        <w:t>Criteris</w:t>
      </w:r>
      <w:r w:rsidRPr="00014DC0">
        <w:rPr>
          <w:spacing w:val="80"/>
        </w:rPr>
        <w:t xml:space="preserve"> </w:t>
      </w:r>
      <w:r w:rsidRPr="00014DC0">
        <w:t>per</w:t>
      </w:r>
      <w:r w:rsidRPr="00014DC0">
        <w:rPr>
          <w:spacing w:val="80"/>
        </w:rPr>
        <w:t xml:space="preserve"> </w:t>
      </w:r>
      <w:r w:rsidRPr="00014DC0">
        <w:t>a</w:t>
      </w:r>
      <w:r w:rsidRPr="00014DC0">
        <w:rPr>
          <w:spacing w:val="80"/>
        </w:rPr>
        <w:t xml:space="preserve"> </w:t>
      </w:r>
      <w:r w:rsidRPr="00014DC0">
        <w:t>la</w:t>
      </w:r>
      <w:r w:rsidRPr="00014DC0">
        <w:rPr>
          <w:spacing w:val="80"/>
        </w:rPr>
        <w:t xml:space="preserve"> </w:t>
      </w:r>
      <w:r w:rsidRPr="00014DC0">
        <w:t>determinació</w:t>
      </w:r>
      <w:r w:rsidRPr="00014DC0">
        <w:rPr>
          <w:spacing w:val="80"/>
        </w:rPr>
        <w:t xml:space="preserve"> </w:t>
      </w:r>
      <w:r w:rsidRPr="00014DC0">
        <w:t>de</w:t>
      </w:r>
      <w:r w:rsidRPr="00014DC0">
        <w:rPr>
          <w:spacing w:val="80"/>
        </w:rPr>
        <w:t xml:space="preserve"> </w:t>
      </w:r>
      <w:r w:rsidRPr="00014DC0">
        <w:t>l’existència</w:t>
      </w:r>
      <w:r w:rsidRPr="00014DC0">
        <w:rPr>
          <w:spacing w:val="80"/>
        </w:rPr>
        <w:t xml:space="preserve"> </w:t>
      </w:r>
      <w:r w:rsidRPr="00014DC0">
        <w:t>de</w:t>
      </w:r>
      <w:r w:rsidRPr="00014DC0">
        <w:rPr>
          <w:spacing w:val="80"/>
        </w:rPr>
        <w:t xml:space="preserve"> </w:t>
      </w:r>
      <w:r w:rsidRPr="00014DC0">
        <w:t>baixes</w:t>
      </w:r>
      <w:r w:rsidRPr="00014DC0">
        <w:rPr>
          <w:spacing w:val="80"/>
        </w:rPr>
        <w:t xml:space="preserve"> </w:t>
      </w:r>
      <w:r w:rsidRPr="00014DC0">
        <w:t xml:space="preserve">presumptament </w:t>
      </w:r>
      <w:r w:rsidRPr="00014DC0">
        <w:rPr>
          <w:spacing w:val="-2"/>
        </w:rPr>
        <w:t>anormals</w:t>
      </w:r>
      <w:bookmarkEnd w:id="53"/>
      <w:bookmarkEnd w:id="54"/>
      <w:bookmarkEnd w:id="55"/>
      <w:bookmarkEnd w:id="56"/>
      <w:bookmarkEnd w:id="57"/>
    </w:p>
    <w:p w14:paraId="01B57C56" w14:textId="473DDAE7" w:rsidR="00D254CF" w:rsidRPr="00014DC0" w:rsidRDefault="00D254CF" w:rsidP="00F039AA">
      <w:pPr>
        <w:pStyle w:val="Prrafodelista"/>
        <w:tabs>
          <w:tab w:val="left" w:pos="635"/>
        </w:tabs>
        <w:ind w:right="497"/>
      </w:pPr>
    </w:p>
    <w:p w14:paraId="06D48A81" w14:textId="77777777" w:rsidR="00796502" w:rsidRPr="00014DC0" w:rsidRDefault="00796502" w:rsidP="00F039AA">
      <w:pPr>
        <w:ind w:left="703" w:right="497"/>
        <w:jc w:val="both"/>
        <w:rPr>
          <w:sz w:val="21"/>
          <w:szCs w:val="21"/>
        </w:rPr>
      </w:pPr>
      <w:r w:rsidRPr="00014DC0">
        <w:rPr>
          <w:sz w:val="21"/>
          <w:szCs w:val="21"/>
        </w:rPr>
        <w:t>D’acord amb les estipulacions establertes a l’article 149.2, apartat b, de la LCSP, als efectes de determinar els criteris objectius en funció dels quals podria ser considerada inicialment una oferta anormalment baixa, es produeixin les dues condicions següents:</w:t>
      </w:r>
    </w:p>
    <w:p w14:paraId="22D2253F" w14:textId="77777777" w:rsidR="00796502" w:rsidRPr="00014DC0" w:rsidRDefault="00796502" w:rsidP="00F039AA">
      <w:pPr>
        <w:pStyle w:val="ColorfulList-Accent1"/>
        <w:spacing w:after="0"/>
        <w:ind w:left="0" w:right="497"/>
        <w:jc w:val="both"/>
        <w:rPr>
          <w:rFonts w:ascii="Arial" w:hAnsi="Arial" w:cs="Arial"/>
          <w:sz w:val="21"/>
          <w:szCs w:val="21"/>
          <w:lang w:val="ca-ES"/>
        </w:rPr>
      </w:pPr>
    </w:p>
    <w:p w14:paraId="72EBA612" w14:textId="77777777" w:rsidR="00796502" w:rsidRPr="00014DC0" w:rsidRDefault="00796502" w:rsidP="00160E07">
      <w:pPr>
        <w:pStyle w:val="ColorfulList-Accent1"/>
        <w:numPr>
          <w:ilvl w:val="0"/>
          <w:numId w:val="38"/>
        </w:numPr>
        <w:spacing w:after="0"/>
        <w:ind w:right="497"/>
        <w:jc w:val="both"/>
        <w:rPr>
          <w:rFonts w:ascii="Arial" w:hAnsi="Arial" w:cs="Arial"/>
          <w:sz w:val="21"/>
          <w:szCs w:val="21"/>
          <w:lang w:val="ca-ES"/>
        </w:rPr>
      </w:pPr>
      <w:r w:rsidRPr="00014DC0">
        <w:rPr>
          <w:rFonts w:ascii="Arial" w:hAnsi="Arial" w:cs="Arial"/>
          <w:sz w:val="21"/>
          <w:szCs w:val="21"/>
          <w:lang w:val="ca-ES"/>
        </w:rPr>
        <w:t xml:space="preserve">Si concorre una empresa licitadora, es considera anormalment baixa l’oferta que compleixi els dos criteris següents: </w:t>
      </w:r>
    </w:p>
    <w:p w14:paraId="554EE59E" w14:textId="77777777" w:rsidR="00796502" w:rsidRPr="00014DC0" w:rsidRDefault="00796502" w:rsidP="00160E07">
      <w:pPr>
        <w:pStyle w:val="ColorfulList-Accent1"/>
        <w:numPr>
          <w:ilvl w:val="0"/>
          <w:numId w:val="39"/>
        </w:numPr>
        <w:spacing w:after="0"/>
        <w:ind w:right="497"/>
        <w:jc w:val="both"/>
        <w:rPr>
          <w:rFonts w:ascii="Arial" w:hAnsi="Arial" w:cs="Arial"/>
          <w:sz w:val="21"/>
          <w:szCs w:val="21"/>
          <w:lang w:val="ca-ES"/>
        </w:rPr>
      </w:pPr>
      <w:r w:rsidRPr="00014DC0">
        <w:rPr>
          <w:rFonts w:ascii="Arial" w:hAnsi="Arial" w:cs="Arial"/>
          <w:sz w:val="21"/>
          <w:szCs w:val="21"/>
          <w:lang w:val="ca-ES"/>
        </w:rPr>
        <w:t xml:space="preserve">Que l’oferta econòmica sigui un 25% més baixa que el preu màxim de licitació. </w:t>
      </w:r>
    </w:p>
    <w:p w14:paraId="4ECBB996" w14:textId="77777777" w:rsidR="00796502" w:rsidRPr="00014DC0" w:rsidRDefault="00796502" w:rsidP="00160E07">
      <w:pPr>
        <w:pStyle w:val="ColorfulList-Accent1"/>
        <w:numPr>
          <w:ilvl w:val="0"/>
          <w:numId w:val="38"/>
        </w:numPr>
        <w:spacing w:after="0"/>
        <w:ind w:right="497"/>
        <w:jc w:val="both"/>
        <w:rPr>
          <w:rFonts w:ascii="Arial" w:hAnsi="Arial" w:cs="Arial"/>
          <w:sz w:val="21"/>
          <w:szCs w:val="21"/>
          <w:lang w:val="ca-ES"/>
        </w:rPr>
      </w:pPr>
      <w:r w:rsidRPr="00014DC0">
        <w:rPr>
          <w:rFonts w:ascii="Arial" w:hAnsi="Arial" w:cs="Arial"/>
          <w:sz w:val="21"/>
          <w:szCs w:val="21"/>
          <w:lang w:val="ca-ES"/>
        </w:rPr>
        <w:t xml:space="preserve">Si concorren dues empreses licitadores, es considera anormalment baixa l’oferta que compleixi els dos criteris següents: </w:t>
      </w:r>
    </w:p>
    <w:p w14:paraId="789B8B80" w14:textId="77777777" w:rsidR="00796502" w:rsidRPr="00014DC0" w:rsidRDefault="00796502" w:rsidP="00160E07">
      <w:pPr>
        <w:pStyle w:val="ColorfulList-Accent1"/>
        <w:numPr>
          <w:ilvl w:val="0"/>
          <w:numId w:val="40"/>
        </w:numPr>
        <w:spacing w:after="0"/>
        <w:ind w:right="497"/>
        <w:jc w:val="both"/>
        <w:rPr>
          <w:rFonts w:ascii="Arial" w:hAnsi="Arial" w:cs="Arial"/>
          <w:sz w:val="21"/>
          <w:szCs w:val="21"/>
          <w:lang w:val="ca-ES"/>
        </w:rPr>
      </w:pPr>
      <w:r w:rsidRPr="00014DC0">
        <w:rPr>
          <w:rFonts w:ascii="Arial" w:hAnsi="Arial" w:cs="Arial"/>
          <w:sz w:val="21"/>
          <w:szCs w:val="21"/>
          <w:lang w:val="ca-ES"/>
        </w:rPr>
        <w:t xml:space="preserve">Que la puntuació que li correspongui en l’oferta econòmica sigui superior en més d’un 20% a la de l’altra oferta. </w:t>
      </w:r>
    </w:p>
    <w:p w14:paraId="0243AFCE" w14:textId="77777777" w:rsidR="00796502" w:rsidRPr="00014DC0" w:rsidRDefault="00796502" w:rsidP="00160E07">
      <w:pPr>
        <w:pStyle w:val="ColorfulList-Accent1"/>
        <w:numPr>
          <w:ilvl w:val="0"/>
          <w:numId w:val="40"/>
        </w:numPr>
        <w:spacing w:after="0"/>
        <w:ind w:right="497"/>
        <w:jc w:val="both"/>
        <w:rPr>
          <w:rFonts w:ascii="Arial" w:hAnsi="Arial" w:cs="Arial"/>
          <w:sz w:val="21"/>
          <w:szCs w:val="21"/>
          <w:lang w:val="ca-ES"/>
        </w:rPr>
      </w:pPr>
      <w:r w:rsidRPr="00014DC0">
        <w:rPr>
          <w:rFonts w:ascii="Arial" w:hAnsi="Arial" w:cs="Arial"/>
          <w:sz w:val="21"/>
          <w:szCs w:val="21"/>
          <w:lang w:val="ca-ES"/>
        </w:rPr>
        <w:t xml:space="preserve">Que la puntuació que li correspongui en la resta de criteris d’adjudicació diferents del preu sigui superior en més d’un 20% a la puntuació més baixa. </w:t>
      </w:r>
    </w:p>
    <w:p w14:paraId="79BC2083" w14:textId="77777777" w:rsidR="00796502" w:rsidRPr="00014DC0" w:rsidRDefault="00796502" w:rsidP="00160E07">
      <w:pPr>
        <w:pStyle w:val="ColorfulList-Accent1"/>
        <w:numPr>
          <w:ilvl w:val="0"/>
          <w:numId w:val="38"/>
        </w:numPr>
        <w:spacing w:after="0"/>
        <w:ind w:right="497"/>
        <w:jc w:val="both"/>
        <w:rPr>
          <w:rFonts w:ascii="Arial" w:hAnsi="Arial" w:cs="Arial"/>
          <w:sz w:val="21"/>
          <w:szCs w:val="21"/>
          <w:lang w:val="ca-ES"/>
        </w:rPr>
      </w:pPr>
      <w:r w:rsidRPr="00014DC0">
        <w:rPr>
          <w:rFonts w:ascii="Arial" w:hAnsi="Arial" w:cs="Arial"/>
          <w:sz w:val="21"/>
          <w:szCs w:val="21"/>
          <w:lang w:val="ca-ES"/>
        </w:rPr>
        <w:t xml:space="preserve">Si concorren un mínim de tres empreses licitadores, es considera anormalment baixa l’oferta que compleixi els dos criteris següents: </w:t>
      </w:r>
    </w:p>
    <w:p w14:paraId="41384804" w14:textId="77777777" w:rsidR="00796502" w:rsidRPr="00014DC0" w:rsidRDefault="00796502" w:rsidP="00160E07">
      <w:pPr>
        <w:pStyle w:val="ColorfulList-Accent1"/>
        <w:numPr>
          <w:ilvl w:val="0"/>
          <w:numId w:val="41"/>
        </w:numPr>
        <w:spacing w:after="0"/>
        <w:ind w:right="497"/>
        <w:jc w:val="both"/>
        <w:rPr>
          <w:rFonts w:ascii="Arial" w:hAnsi="Arial" w:cs="Arial"/>
          <w:sz w:val="21"/>
          <w:szCs w:val="21"/>
          <w:lang w:val="ca-ES"/>
        </w:rPr>
      </w:pPr>
      <w:r w:rsidRPr="00014DC0">
        <w:rPr>
          <w:rFonts w:ascii="Arial" w:hAnsi="Arial" w:cs="Arial"/>
          <w:sz w:val="21"/>
          <w:szCs w:val="21"/>
          <w:lang w:val="ca-ES"/>
        </w:rPr>
        <w:t xml:space="preserve">Que la puntuació que li correspongui en l’oferta econòmica sigui superior en més d’un 10% a la mitjana aritmètica de les puntuacions de totes les ofertes econòmiques presentades. </w:t>
      </w:r>
    </w:p>
    <w:p w14:paraId="75CCB459" w14:textId="493659E7" w:rsidR="00856C88" w:rsidRPr="00014DC0" w:rsidRDefault="00796502" w:rsidP="00160E07">
      <w:pPr>
        <w:pStyle w:val="ColorfulList-Accent1"/>
        <w:numPr>
          <w:ilvl w:val="0"/>
          <w:numId w:val="41"/>
        </w:numPr>
        <w:spacing w:after="0"/>
        <w:ind w:right="497"/>
        <w:jc w:val="both"/>
        <w:rPr>
          <w:rFonts w:ascii="Arial" w:hAnsi="Arial" w:cs="Arial"/>
          <w:bCs/>
          <w:sz w:val="21"/>
          <w:szCs w:val="21"/>
          <w:lang w:val="ca-ES"/>
        </w:rPr>
      </w:pPr>
      <w:r w:rsidRPr="00014DC0">
        <w:rPr>
          <w:rFonts w:ascii="Arial" w:hAnsi="Arial" w:cs="Arial"/>
          <w:sz w:val="21"/>
          <w:szCs w:val="21"/>
          <w:lang w:val="ca-ES"/>
        </w:rPr>
        <w:t>Que la puntuació que li correspongui en la resta de criteris d’adjudicació diferents del preu, sigui superior a la suma de la mitjana aritmètica de les puntuacions de les ofertes i la desviació mitjana d’aquestes puntuacions.</w:t>
      </w:r>
    </w:p>
    <w:p w14:paraId="3F707490" w14:textId="77777777" w:rsidR="00796502" w:rsidRPr="00432612" w:rsidRDefault="00796502" w:rsidP="00F039AA">
      <w:pPr>
        <w:pStyle w:val="ColorfulList-Accent1"/>
        <w:spacing w:after="0"/>
        <w:ind w:left="1440" w:right="497"/>
        <w:jc w:val="both"/>
        <w:rPr>
          <w:rFonts w:ascii="Arial" w:hAnsi="Arial" w:cs="Arial"/>
          <w:bCs/>
          <w:color w:val="FF0000"/>
          <w:sz w:val="21"/>
          <w:szCs w:val="21"/>
          <w:lang w:val="ca-ES"/>
        </w:rPr>
      </w:pPr>
    </w:p>
    <w:p w14:paraId="780624B2" w14:textId="77777777" w:rsidR="00024EE5" w:rsidRPr="00014DC0" w:rsidRDefault="00BD1222" w:rsidP="000137B4">
      <w:pPr>
        <w:pStyle w:val="Ttulo2"/>
        <w:numPr>
          <w:ilvl w:val="0"/>
          <w:numId w:val="28"/>
        </w:numPr>
        <w:tabs>
          <w:tab w:val="left" w:pos="582"/>
        </w:tabs>
        <w:spacing w:before="94"/>
        <w:ind w:right="497"/>
      </w:pPr>
      <w:bookmarkStart w:id="58" w:name="_Toc122429228"/>
      <w:bookmarkStart w:id="59" w:name="_Toc122435510"/>
      <w:bookmarkStart w:id="60" w:name="_Toc122435786"/>
      <w:bookmarkStart w:id="61" w:name="_Toc132792405"/>
      <w:bookmarkStart w:id="62" w:name="_Toc132792675"/>
      <w:r w:rsidRPr="00014DC0">
        <w:t>Altra</w:t>
      </w:r>
      <w:r w:rsidRPr="00014DC0">
        <w:rPr>
          <w:spacing w:val="80"/>
        </w:rPr>
        <w:t xml:space="preserve"> </w:t>
      </w:r>
      <w:r w:rsidRPr="00014DC0">
        <w:t>documentació</w:t>
      </w:r>
      <w:r w:rsidRPr="00014DC0">
        <w:rPr>
          <w:spacing w:val="80"/>
        </w:rPr>
        <w:t xml:space="preserve"> </w:t>
      </w:r>
      <w:r w:rsidRPr="00014DC0">
        <w:t>a</w:t>
      </w:r>
      <w:r w:rsidRPr="00014DC0">
        <w:rPr>
          <w:spacing w:val="80"/>
        </w:rPr>
        <w:t xml:space="preserve"> </w:t>
      </w:r>
      <w:r w:rsidRPr="00014DC0">
        <w:t>presentar</w:t>
      </w:r>
      <w:r w:rsidRPr="00014DC0">
        <w:rPr>
          <w:spacing w:val="80"/>
        </w:rPr>
        <w:t xml:space="preserve"> </w:t>
      </w:r>
      <w:r w:rsidRPr="00014DC0">
        <w:t>per</w:t>
      </w:r>
      <w:r w:rsidRPr="00014DC0">
        <w:rPr>
          <w:spacing w:val="80"/>
        </w:rPr>
        <w:t xml:space="preserve"> </w:t>
      </w:r>
      <w:r w:rsidRPr="00014DC0">
        <w:t>les</w:t>
      </w:r>
      <w:r w:rsidRPr="00014DC0">
        <w:rPr>
          <w:spacing w:val="80"/>
        </w:rPr>
        <w:t xml:space="preserve"> </w:t>
      </w:r>
      <w:r w:rsidRPr="00014DC0">
        <w:t>empreses</w:t>
      </w:r>
      <w:r w:rsidRPr="00014DC0">
        <w:rPr>
          <w:spacing w:val="80"/>
        </w:rPr>
        <w:t xml:space="preserve"> </w:t>
      </w:r>
      <w:r w:rsidRPr="00014DC0">
        <w:t>licitadores</w:t>
      </w:r>
      <w:r w:rsidRPr="00014DC0">
        <w:rPr>
          <w:spacing w:val="80"/>
        </w:rPr>
        <w:t xml:space="preserve"> </w:t>
      </w:r>
      <w:r w:rsidRPr="00014DC0">
        <w:t>o</w:t>
      </w:r>
      <w:r w:rsidRPr="00014DC0">
        <w:rPr>
          <w:spacing w:val="80"/>
        </w:rPr>
        <w:t xml:space="preserve"> </w:t>
      </w:r>
      <w:r w:rsidRPr="00014DC0">
        <w:t>per</w:t>
      </w:r>
      <w:r w:rsidRPr="00014DC0">
        <w:rPr>
          <w:spacing w:val="80"/>
        </w:rPr>
        <w:t xml:space="preserve"> </w:t>
      </w:r>
      <w:r w:rsidRPr="00014DC0">
        <w:t>les empreses proposades com adjudicatàries</w:t>
      </w:r>
      <w:bookmarkEnd w:id="58"/>
      <w:bookmarkEnd w:id="59"/>
      <w:bookmarkEnd w:id="60"/>
      <w:bookmarkEnd w:id="61"/>
      <w:bookmarkEnd w:id="62"/>
    </w:p>
    <w:p w14:paraId="1EBABC26" w14:textId="77777777" w:rsidR="00024EE5" w:rsidRPr="00014DC0" w:rsidRDefault="00024EE5">
      <w:pPr>
        <w:pStyle w:val="Textoindependiente"/>
        <w:spacing w:before="1"/>
        <w:rPr>
          <w:b/>
        </w:rPr>
      </w:pPr>
    </w:p>
    <w:p w14:paraId="7CD0BE77" w14:textId="77777777" w:rsidR="00024EE5" w:rsidRPr="00014DC0" w:rsidRDefault="00BD1222" w:rsidP="000137B4">
      <w:pPr>
        <w:pStyle w:val="Prrafodelista"/>
        <w:numPr>
          <w:ilvl w:val="0"/>
          <w:numId w:val="28"/>
        </w:numPr>
        <w:tabs>
          <w:tab w:val="left" w:pos="582"/>
        </w:tabs>
        <w:ind w:hanging="361"/>
        <w:rPr>
          <w:b/>
        </w:rPr>
      </w:pPr>
      <w:r w:rsidRPr="00014DC0">
        <w:rPr>
          <w:b/>
        </w:rPr>
        <w:t>Garantia</w:t>
      </w:r>
      <w:r w:rsidRPr="00014DC0">
        <w:rPr>
          <w:b/>
          <w:spacing w:val="-5"/>
        </w:rPr>
        <w:t xml:space="preserve"> </w:t>
      </w:r>
      <w:r w:rsidRPr="00014DC0">
        <w:rPr>
          <w:b/>
          <w:spacing w:val="-2"/>
        </w:rPr>
        <w:t>provisional</w:t>
      </w:r>
    </w:p>
    <w:p w14:paraId="6F27D210" w14:textId="77777777" w:rsidR="00024EE5" w:rsidRPr="00014DC0" w:rsidRDefault="00024EE5">
      <w:pPr>
        <w:pStyle w:val="Textoindependiente"/>
        <w:spacing w:before="1"/>
        <w:rPr>
          <w:b/>
        </w:rPr>
      </w:pPr>
    </w:p>
    <w:p w14:paraId="65B2B34F" w14:textId="04527685" w:rsidR="00024EE5" w:rsidRPr="00014DC0" w:rsidRDefault="00BD1222">
      <w:pPr>
        <w:pStyle w:val="Textoindependiente"/>
        <w:tabs>
          <w:tab w:val="left" w:pos="5178"/>
        </w:tabs>
        <w:ind w:left="221"/>
      </w:pPr>
      <w:r w:rsidRPr="00014DC0">
        <w:rPr>
          <w:spacing w:val="-5"/>
        </w:rPr>
        <w:t>Sí:</w:t>
      </w:r>
      <w:r w:rsidRPr="00014DC0">
        <w:tab/>
      </w:r>
      <w:r w:rsidRPr="00014DC0">
        <w:rPr>
          <w:spacing w:val="-5"/>
        </w:rPr>
        <w:t>No:</w:t>
      </w:r>
      <w:r w:rsidR="004914E0" w:rsidRPr="00014DC0">
        <w:rPr>
          <w:spacing w:val="-5"/>
        </w:rPr>
        <w:t xml:space="preserve"> X</w:t>
      </w:r>
    </w:p>
    <w:p w14:paraId="5BFB0FD4" w14:textId="77777777" w:rsidR="00024EE5" w:rsidRPr="00014DC0" w:rsidRDefault="00024EE5">
      <w:pPr>
        <w:pStyle w:val="Textoindependiente"/>
        <w:spacing w:before="10"/>
        <w:rPr>
          <w:sz w:val="21"/>
        </w:rPr>
      </w:pPr>
    </w:p>
    <w:p w14:paraId="499B2C3B" w14:textId="77777777" w:rsidR="00024EE5" w:rsidRPr="00014DC0" w:rsidRDefault="00BD1222" w:rsidP="000137B4">
      <w:pPr>
        <w:pStyle w:val="Ttulo2"/>
        <w:numPr>
          <w:ilvl w:val="0"/>
          <w:numId w:val="28"/>
        </w:numPr>
        <w:tabs>
          <w:tab w:val="left" w:pos="582"/>
        </w:tabs>
      </w:pPr>
      <w:bookmarkStart w:id="63" w:name="_Toc122429229"/>
      <w:bookmarkStart w:id="64" w:name="_Toc122435511"/>
      <w:bookmarkStart w:id="65" w:name="_Toc122435787"/>
      <w:bookmarkStart w:id="66" w:name="_Toc132792406"/>
      <w:bookmarkStart w:id="67" w:name="_Toc132792676"/>
      <w:r w:rsidRPr="00014DC0">
        <w:t>Garantia</w:t>
      </w:r>
      <w:r w:rsidRPr="00014DC0">
        <w:rPr>
          <w:spacing w:val="-5"/>
        </w:rPr>
        <w:t xml:space="preserve"> </w:t>
      </w:r>
      <w:r w:rsidRPr="00014DC0">
        <w:rPr>
          <w:spacing w:val="-2"/>
        </w:rPr>
        <w:t>definitiva</w:t>
      </w:r>
      <w:bookmarkEnd w:id="63"/>
      <w:bookmarkEnd w:id="64"/>
      <w:bookmarkEnd w:id="65"/>
      <w:bookmarkEnd w:id="66"/>
      <w:bookmarkEnd w:id="67"/>
    </w:p>
    <w:p w14:paraId="60FCA2B5" w14:textId="77777777" w:rsidR="00024EE5" w:rsidRPr="00014DC0" w:rsidRDefault="00024EE5">
      <w:pPr>
        <w:pStyle w:val="Textoindependiente"/>
        <w:spacing w:before="2"/>
        <w:rPr>
          <w:b/>
        </w:rPr>
      </w:pPr>
    </w:p>
    <w:p w14:paraId="56FADA56" w14:textId="1EBCB56D" w:rsidR="00024EE5" w:rsidRPr="00014DC0" w:rsidRDefault="00BD1222">
      <w:pPr>
        <w:pStyle w:val="Textoindependiente"/>
        <w:tabs>
          <w:tab w:val="left" w:pos="5178"/>
        </w:tabs>
        <w:spacing w:before="1"/>
        <w:ind w:left="222"/>
      </w:pPr>
      <w:r w:rsidRPr="00014DC0">
        <w:rPr>
          <w:spacing w:val="-5"/>
        </w:rPr>
        <w:t>Sí:</w:t>
      </w:r>
      <w:r w:rsidR="004914E0" w:rsidRPr="00014DC0">
        <w:rPr>
          <w:spacing w:val="-5"/>
        </w:rPr>
        <w:t xml:space="preserve"> X</w:t>
      </w:r>
      <w:r w:rsidRPr="00014DC0">
        <w:tab/>
      </w:r>
      <w:r w:rsidRPr="00014DC0">
        <w:rPr>
          <w:spacing w:val="-5"/>
        </w:rPr>
        <w:t>No:</w:t>
      </w:r>
    </w:p>
    <w:p w14:paraId="7096F440" w14:textId="77777777" w:rsidR="00024EE5" w:rsidRPr="00014DC0" w:rsidRDefault="00024EE5">
      <w:pPr>
        <w:pStyle w:val="Textoindependiente"/>
        <w:spacing w:before="9"/>
        <w:rPr>
          <w:sz w:val="21"/>
        </w:rPr>
      </w:pPr>
    </w:p>
    <w:p w14:paraId="53004033" w14:textId="4B7AF39F" w:rsidR="004914E0" w:rsidRPr="00014DC0" w:rsidRDefault="00BD1222" w:rsidP="004914E0">
      <w:pPr>
        <w:pStyle w:val="Textoindependiente"/>
        <w:ind w:left="222"/>
      </w:pPr>
      <w:r w:rsidRPr="00014DC0">
        <w:rPr>
          <w:spacing w:val="-2"/>
        </w:rPr>
        <w:t>Import:</w:t>
      </w:r>
      <w:r w:rsidR="004914E0" w:rsidRPr="00014DC0">
        <w:t xml:space="preserve"> 5% del preu d’adjudicació (IVA no inclòs).</w:t>
      </w:r>
    </w:p>
    <w:p w14:paraId="4BABB886" w14:textId="77777777" w:rsidR="004914E0" w:rsidRPr="00014DC0" w:rsidRDefault="004914E0" w:rsidP="004914E0">
      <w:pPr>
        <w:pStyle w:val="Textoindependiente"/>
      </w:pPr>
    </w:p>
    <w:p w14:paraId="15D2B7E9" w14:textId="77777777" w:rsidR="004914E0" w:rsidRPr="00014DC0" w:rsidRDefault="004914E0" w:rsidP="004914E0">
      <w:pPr>
        <w:pStyle w:val="Prrafodelista"/>
        <w:tabs>
          <w:tab w:val="left" w:pos="635"/>
        </w:tabs>
        <w:ind w:right="496"/>
      </w:pPr>
      <w:r w:rsidRPr="00014DC0">
        <w:t>Forma</w:t>
      </w:r>
      <w:r w:rsidRPr="00014DC0">
        <w:rPr>
          <w:spacing w:val="-4"/>
        </w:rPr>
        <w:t xml:space="preserve"> </w:t>
      </w:r>
      <w:r w:rsidRPr="00014DC0">
        <w:t>de</w:t>
      </w:r>
      <w:r w:rsidRPr="00014DC0">
        <w:rPr>
          <w:spacing w:val="-1"/>
        </w:rPr>
        <w:t xml:space="preserve"> </w:t>
      </w:r>
      <w:r w:rsidRPr="00014DC0">
        <w:rPr>
          <w:spacing w:val="-2"/>
        </w:rPr>
        <w:t>constitució: M</w:t>
      </w:r>
      <w:r w:rsidRPr="00014DC0">
        <w:t xml:space="preserve">itjançant retenció </w:t>
      </w:r>
      <w:r w:rsidRPr="00014DC0">
        <w:rPr>
          <w:spacing w:val="-5"/>
        </w:rPr>
        <w:t>del</w:t>
      </w:r>
      <w:r w:rsidRPr="00014DC0">
        <w:t xml:space="preserve"> preu, sense perjudici que els licitadors la puguin presentar per qualsevol dels mitjans previstos en l’article 108 de la LCSP si ho sol·liciten a l’Ajuntament</w:t>
      </w:r>
    </w:p>
    <w:p w14:paraId="627F6831" w14:textId="4FE62735" w:rsidR="00024EE5" w:rsidRPr="00432612" w:rsidRDefault="00024EE5" w:rsidP="004914E0">
      <w:pPr>
        <w:pStyle w:val="Textoindependiente"/>
        <w:ind w:left="222"/>
        <w:rPr>
          <w:color w:val="FF0000"/>
          <w:sz w:val="21"/>
        </w:rPr>
      </w:pPr>
    </w:p>
    <w:p w14:paraId="4CCD1031" w14:textId="77777777" w:rsidR="00024EE5" w:rsidRPr="000544F2" w:rsidRDefault="00BD1222" w:rsidP="000137B4">
      <w:pPr>
        <w:pStyle w:val="Ttulo2"/>
        <w:numPr>
          <w:ilvl w:val="0"/>
          <w:numId w:val="28"/>
        </w:numPr>
        <w:tabs>
          <w:tab w:val="left" w:pos="583"/>
        </w:tabs>
        <w:ind w:left="582" w:hanging="361"/>
      </w:pPr>
      <w:bookmarkStart w:id="68" w:name="_Toc122429230"/>
      <w:bookmarkStart w:id="69" w:name="_Toc122435512"/>
      <w:bookmarkStart w:id="70" w:name="_Toc122435788"/>
      <w:bookmarkStart w:id="71" w:name="_Toc132792407"/>
      <w:bookmarkStart w:id="72" w:name="_Toc132792677"/>
      <w:r w:rsidRPr="000544F2">
        <w:t>Condicions</w:t>
      </w:r>
      <w:r w:rsidRPr="000544F2">
        <w:rPr>
          <w:spacing w:val="-7"/>
        </w:rPr>
        <w:t xml:space="preserve"> </w:t>
      </w:r>
      <w:r w:rsidRPr="000544F2">
        <w:t>especials</w:t>
      </w:r>
      <w:r w:rsidRPr="000544F2">
        <w:rPr>
          <w:spacing w:val="-7"/>
        </w:rPr>
        <w:t xml:space="preserve"> </w:t>
      </w:r>
      <w:r w:rsidRPr="000544F2">
        <w:rPr>
          <w:spacing w:val="-2"/>
        </w:rPr>
        <w:t>d’execució</w:t>
      </w:r>
      <w:bookmarkEnd w:id="68"/>
      <w:bookmarkEnd w:id="69"/>
      <w:bookmarkEnd w:id="70"/>
      <w:bookmarkEnd w:id="71"/>
      <w:bookmarkEnd w:id="72"/>
    </w:p>
    <w:p w14:paraId="71F31352" w14:textId="6AF2A9A4" w:rsidR="00024EE5" w:rsidRPr="000544F2" w:rsidRDefault="00024EE5">
      <w:pPr>
        <w:pStyle w:val="Textoindependiente"/>
        <w:spacing w:before="2"/>
        <w:rPr>
          <w:b/>
        </w:rPr>
      </w:pPr>
    </w:p>
    <w:p w14:paraId="5ABDBBCD" w14:textId="1666C2F9" w:rsidR="00175B43" w:rsidRPr="000544F2" w:rsidRDefault="00175B43" w:rsidP="00175B43">
      <w:pPr>
        <w:pStyle w:val="Prrafodelista"/>
        <w:tabs>
          <w:tab w:val="left" w:pos="635"/>
        </w:tabs>
        <w:ind w:right="496"/>
      </w:pPr>
      <w:r w:rsidRPr="000544F2">
        <w:t xml:space="preserve">S’estableixen les següents condicions especials d’execució: </w:t>
      </w:r>
    </w:p>
    <w:p w14:paraId="7F5291DC" w14:textId="77777777" w:rsidR="00EB4181" w:rsidRPr="000544F2" w:rsidRDefault="00EB4181" w:rsidP="00175B43">
      <w:pPr>
        <w:pStyle w:val="Prrafodelista"/>
        <w:tabs>
          <w:tab w:val="left" w:pos="635"/>
        </w:tabs>
        <w:ind w:right="496"/>
      </w:pPr>
    </w:p>
    <w:p w14:paraId="492F6545" w14:textId="77777777" w:rsidR="00175B43" w:rsidRPr="000544F2" w:rsidRDefault="00175B43" w:rsidP="00175B43">
      <w:pPr>
        <w:pStyle w:val="Prrafodelista"/>
        <w:tabs>
          <w:tab w:val="left" w:pos="635"/>
        </w:tabs>
        <w:ind w:right="496"/>
      </w:pPr>
      <w:r w:rsidRPr="000544F2">
        <w:lastRenderedPageBreak/>
        <w:t xml:space="preserve">a) De caràcter general </w:t>
      </w:r>
    </w:p>
    <w:p w14:paraId="413CC9E4" w14:textId="77777777" w:rsidR="00CF5812" w:rsidRPr="000544F2" w:rsidRDefault="00CF5812" w:rsidP="00E84340">
      <w:pPr>
        <w:pStyle w:val="Prrafodelista"/>
        <w:tabs>
          <w:tab w:val="left" w:pos="635"/>
        </w:tabs>
        <w:ind w:left="709" w:right="496"/>
      </w:pPr>
      <w:r w:rsidRPr="000544F2">
        <w:t xml:space="preserve">El contractista quedarà vinculat per l’oferta que hagi presentat, la qual haurà de complir en tots els seus termes. </w:t>
      </w:r>
    </w:p>
    <w:p w14:paraId="37B69ADA" w14:textId="656B1AE0" w:rsidR="00CF5812" w:rsidRPr="000544F2" w:rsidRDefault="00CF5812" w:rsidP="00E84340">
      <w:pPr>
        <w:pStyle w:val="Prrafodelista"/>
        <w:tabs>
          <w:tab w:val="left" w:pos="635"/>
        </w:tabs>
        <w:ind w:left="709" w:right="496"/>
      </w:pPr>
      <w:r w:rsidRPr="000544F2">
        <w:t xml:space="preserve">Subscriure una pòlissa d’assegurances per responsabilitat civil amb la cobertura mínima de </w:t>
      </w:r>
      <w:r w:rsidR="000544F2" w:rsidRPr="000544F2">
        <w:t>3</w:t>
      </w:r>
      <w:r w:rsidRPr="000544F2">
        <w:t xml:space="preserve">00.000 euros, per tal de cobrir els risc os derivats de l’obra, testimoni de la qual haurà d’estar lliurada a l’Ajuntament abans que s’iniciï l’obra. </w:t>
      </w:r>
    </w:p>
    <w:p w14:paraId="23A32761" w14:textId="452A7520" w:rsidR="00CF5812" w:rsidRPr="000544F2" w:rsidRDefault="00CF5812" w:rsidP="00E84340">
      <w:pPr>
        <w:pStyle w:val="Prrafodelista"/>
        <w:tabs>
          <w:tab w:val="left" w:pos="635"/>
        </w:tabs>
        <w:ind w:left="709" w:right="496"/>
      </w:pPr>
      <w:r w:rsidRPr="000544F2">
        <w:t xml:space="preserve">Complir amb les mesures de seguretat i salut en el treball establertes al Pla de seguretat i salut i a la legislació vigent en cada moment. </w:t>
      </w:r>
    </w:p>
    <w:p w14:paraId="55214B12" w14:textId="08DC3202" w:rsidR="00CF5812" w:rsidRPr="000544F2" w:rsidRDefault="00CF5812" w:rsidP="00E84340">
      <w:pPr>
        <w:pStyle w:val="Prrafodelista"/>
        <w:tabs>
          <w:tab w:val="left" w:pos="635"/>
        </w:tabs>
        <w:ind w:left="709" w:right="496"/>
      </w:pPr>
      <w:r w:rsidRPr="000544F2">
        <w:t>Complir amb les disposicions vigents en matèria laboral, seguretat social, d’integració de les persones amb discapacitat, de protecció de dades personals i en matèria mediambiental, vigents en cada moment.</w:t>
      </w:r>
    </w:p>
    <w:p w14:paraId="0D55AEEB" w14:textId="3DFE6E1F" w:rsidR="00175B43" w:rsidRPr="000544F2" w:rsidRDefault="00175B43" w:rsidP="00E84340">
      <w:pPr>
        <w:pStyle w:val="Prrafodelista"/>
        <w:tabs>
          <w:tab w:val="left" w:pos="635"/>
        </w:tabs>
        <w:ind w:left="709" w:right="496"/>
      </w:pPr>
      <w:r w:rsidRPr="000544F2">
        <w:t xml:space="preserve">El contractista haurà de comunicar l’inici de les obres a les empreses de serveis afectades. </w:t>
      </w:r>
    </w:p>
    <w:p w14:paraId="2280485A" w14:textId="77777777" w:rsidR="00175B43" w:rsidRPr="000544F2" w:rsidRDefault="00175B43" w:rsidP="00E84340">
      <w:pPr>
        <w:pStyle w:val="Prrafodelista"/>
        <w:tabs>
          <w:tab w:val="left" w:pos="635"/>
        </w:tabs>
        <w:ind w:left="709" w:right="496"/>
      </w:pPr>
      <w:r w:rsidRPr="000544F2">
        <w:t xml:space="preserve">Mantenir durant l’execució de les obres i amb la dedicació especificada, l’equip tècnic assignat al contracte. </w:t>
      </w:r>
    </w:p>
    <w:p w14:paraId="5F432BDB" w14:textId="77777777" w:rsidR="00175B43" w:rsidRPr="000544F2" w:rsidRDefault="00175B43" w:rsidP="00E84340">
      <w:pPr>
        <w:pStyle w:val="Prrafodelista"/>
        <w:tabs>
          <w:tab w:val="left" w:pos="635"/>
        </w:tabs>
        <w:ind w:left="709" w:right="496"/>
      </w:pPr>
      <w:r w:rsidRPr="000544F2">
        <w:t xml:space="preserve">Comunicar les subcontractacions que efectuï i complir estrictament allò que estableix l’article 215 i 216 de la LCSP i la Llei 32/2006, reguladora de la subcontractació en el sector de la construcció. </w:t>
      </w:r>
    </w:p>
    <w:p w14:paraId="3B4BA8D0" w14:textId="77777777" w:rsidR="00175B43" w:rsidRPr="000544F2" w:rsidRDefault="00175B43" w:rsidP="00E84340">
      <w:pPr>
        <w:pStyle w:val="Prrafodelista"/>
        <w:tabs>
          <w:tab w:val="left" w:pos="635"/>
        </w:tabs>
        <w:ind w:left="709" w:right="496"/>
      </w:pPr>
      <w:r w:rsidRPr="000544F2">
        <w:t xml:space="preserve">Abonar als </w:t>
      </w:r>
      <w:proofErr w:type="spellStart"/>
      <w:r w:rsidRPr="000544F2">
        <w:t>subcontractistes</w:t>
      </w:r>
      <w:proofErr w:type="spellEnd"/>
      <w:r w:rsidRPr="000544F2">
        <w:t xml:space="preserve"> el preu pactat per les prestacions que realitzin en el termini màxim establert per la normativa vigent. </w:t>
      </w:r>
    </w:p>
    <w:p w14:paraId="41169ED2" w14:textId="77777777" w:rsidR="00175B43" w:rsidRPr="000544F2" w:rsidRDefault="00175B43" w:rsidP="00E84340">
      <w:pPr>
        <w:pStyle w:val="Prrafodelista"/>
        <w:tabs>
          <w:tab w:val="left" w:pos="635"/>
        </w:tabs>
        <w:ind w:left="709" w:right="496"/>
      </w:pPr>
      <w:r w:rsidRPr="000544F2">
        <w:t xml:space="preserve">Permetre l’accés i l’execució de treballs específics per part d’altres contractistes a l’obra quan així ho determini la direcció de l’obra (entre d’altres, treballs d’empreses subministradores de serveis), coordinant-se adequadament als efectes de seguretat i salut en l’obra. </w:t>
      </w:r>
    </w:p>
    <w:p w14:paraId="30260CC5" w14:textId="77777777" w:rsidR="00EF5258" w:rsidRPr="000544F2" w:rsidRDefault="00175B43" w:rsidP="00E84340">
      <w:pPr>
        <w:pStyle w:val="Prrafodelista"/>
        <w:tabs>
          <w:tab w:val="left" w:pos="635"/>
        </w:tabs>
        <w:ind w:left="709" w:right="496"/>
      </w:pPr>
      <w:r w:rsidRPr="000544F2">
        <w:t xml:space="preserve">Complir amb allò que disposa l’Ordre de 3 de maig de 1999, del Departament d’Indústria de la Generalitat de Catalunya, essent a càrrec del contractista la gestió necessària i les despeses derivades de la posada en funcionament, la legalització de les instal·lacions i les inspeccions. </w:t>
      </w:r>
    </w:p>
    <w:p w14:paraId="1A200FEF" w14:textId="77777777" w:rsidR="00EF5258" w:rsidRPr="000544F2" w:rsidRDefault="00175B43" w:rsidP="00E84340">
      <w:pPr>
        <w:pStyle w:val="Prrafodelista"/>
        <w:tabs>
          <w:tab w:val="left" w:pos="635"/>
        </w:tabs>
        <w:ind w:left="709" w:right="496"/>
      </w:pPr>
      <w:r w:rsidRPr="000544F2">
        <w:t xml:space="preserve">Presentar a la finalització dels treballs un projecte “as </w:t>
      </w:r>
      <w:proofErr w:type="spellStart"/>
      <w:r w:rsidRPr="000544F2">
        <w:t>built</w:t>
      </w:r>
      <w:proofErr w:type="spellEnd"/>
      <w:r w:rsidRPr="000544F2">
        <w:t xml:space="preserve">”, amb els plànols del que s’hagi realment executat. </w:t>
      </w:r>
    </w:p>
    <w:p w14:paraId="7A62E140" w14:textId="3EC4ACA5" w:rsidR="00175B43" w:rsidRPr="000544F2" w:rsidRDefault="00175B43" w:rsidP="00E84340">
      <w:pPr>
        <w:pStyle w:val="Prrafodelista"/>
        <w:tabs>
          <w:tab w:val="left" w:pos="635"/>
        </w:tabs>
        <w:ind w:left="709" w:right="496"/>
      </w:pPr>
      <w:r w:rsidRPr="000544F2">
        <w:t>Netejar la totalitat de l’obra, un cop finalitzada i abans de ser rebuda.</w:t>
      </w:r>
    </w:p>
    <w:p w14:paraId="42F21F88" w14:textId="0F93C1E3" w:rsidR="00EF5258" w:rsidRPr="000544F2" w:rsidRDefault="00EF5258" w:rsidP="00E84340">
      <w:pPr>
        <w:pStyle w:val="Prrafodelista"/>
        <w:tabs>
          <w:tab w:val="left" w:pos="635"/>
        </w:tabs>
        <w:ind w:left="709" w:right="496"/>
      </w:pPr>
      <w:r w:rsidRPr="000544F2">
        <w:t xml:space="preserve">Assumir les despeses d’ulteriors controls, si el resultats de les anàlisis del Control de qualitat, que l’Ajuntament encarregarà en un laboratori aliè, són desfavorables. </w:t>
      </w:r>
    </w:p>
    <w:p w14:paraId="3281CC40" w14:textId="77777777" w:rsidR="00EB4181" w:rsidRPr="00432612" w:rsidRDefault="00EB4181" w:rsidP="00E84340">
      <w:pPr>
        <w:pStyle w:val="Prrafodelista"/>
        <w:tabs>
          <w:tab w:val="left" w:pos="635"/>
        </w:tabs>
        <w:ind w:left="709" w:right="496"/>
        <w:rPr>
          <w:color w:val="FF0000"/>
        </w:rPr>
      </w:pPr>
    </w:p>
    <w:p w14:paraId="4871EF56" w14:textId="77777777" w:rsidR="00EF5258" w:rsidRPr="000544F2" w:rsidRDefault="00EF5258" w:rsidP="00EF5258">
      <w:pPr>
        <w:pStyle w:val="Prrafodelista"/>
        <w:tabs>
          <w:tab w:val="left" w:pos="635"/>
        </w:tabs>
        <w:ind w:right="496"/>
      </w:pPr>
      <w:r w:rsidRPr="000544F2">
        <w:t xml:space="preserve">b) Verificacions prèvies: </w:t>
      </w:r>
    </w:p>
    <w:p w14:paraId="1270C54C" w14:textId="654025E6" w:rsidR="00EF5258" w:rsidRPr="000544F2" w:rsidRDefault="00D43021" w:rsidP="00E84340">
      <w:pPr>
        <w:pStyle w:val="Prrafodelista"/>
        <w:tabs>
          <w:tab w:val="left" w:pos="635"/>
        </w:tabs>
        <w:ind w:left="709" w:right="496"/>
      </w:pPr>
      <w:r w:rsidRPr="000544F2">
        <w:t>L’adjudicatàri</w:t>
      </w:r>
      <w:r>
        <w:t>a</w:t>
      </w:r>
      <w:r w:rsidR="00EF5258" w:rsidRPr="000544F2">
        <w:t xml:space="preserve"> comprovarà els documents del Projecte amb antelació a la data de la signatura de l’acta de inici i replanteig. </w:t>
      </w:r>
    </w:p>
    <w:p w14:paraId="3F300EE7" w14:textId="15C5DC42" w:rsidR="00EF5258" w:rsidRPr="000544F2" w:rsidRDefault="00D43021" w:rsidP="00E84340">
      <w:pPr>
        <w:pStyle w:val="Prrafodelista"/>
        <w:tabs>
          <w:tab w:val="left" w:pos="635"/>
        </w:tabs>
        <w:ind w:left="709" w:right="496"/>
      </w:pPr>
      <w:r w:rsidRPr="000544F2">
        <w:t>L’adjudicatàri</w:t>
      </w:r>
      <w:r>
        <w:t>a</w:t>
      </w:r>
      <w:r w:rsidR="00EF5258" w:rsidRPr="000544F2">
        <w:t xml:space="preserve"> haurà de conèixer físicament l’estat de l’àmbit d’obra i de les instal·lacions afectades. </w:t>
      </w:r>
    </w:p>
    <w:p w14:paraId="109BD7B8" w14:textId="3885823A" w:rsidR="00EF5258" w:rsidRPr="000544F2" w:rsidRDefault="00EF5258" w:rsidP="00E84340">
      <w:pPr>
        <w:pStyle w:val="Prrafodelista"/>
        <w:tabs>
          <w:tab w:val="left" w:pos="635"/>
        </w:tabs>
        <w:ind w:left="709" w:right="496"/>
      </w:pPr>
      <w:r w:rsidRPr="000544F2">
        <w:t xml:space="preserve">També haurà de comprovar les principals dimensions reals i comparar-les amb les dimensions del projecte. Si del seu estudi previ se’n desprengués qualsevol incompatibilitat amb els treballs projectats, haurà de fer-lo constar a la Direcció d’Obra i a l’Ajuntament amb anterioritat a la signatura de l’acta de inici i replanteig de les obres. </w:t>
      </w:r>
    </w:p>
    <w:p w14:paraId="74E1AFC7" w14:textId="77777777" w:rsidR="00EB4181" w:rsidRPr="00432612" w:rsidRDefault="00EB4181" w:rsidP="00E84340">
      <w:pPr>
        <w:pStyle w:val="Prrafodelista"/>
        <w:tabs>
          <w:tab w:val="left" w:pos="635"/>
        </w:tabs>
        <w:ind w:left="709" w:right="496"/>
        <w:rPr>
          <w:color w:val="FF0000"/>
        </w:rPr>
      </w:pPr>
    </w:p>
    <w:p w14:paraId="69F4A3C0" w14:textId="77777777" w:rsidR="00EF5258" w:rsidRPr="000544F2" w:rsidRDefault="00EF5258" w:rsidP="00EF5258">
      <w:pPr>
        <w:pStyle w:val="Prrafodelista"/>
        <w:tabs>
          <w:tab w:val="left" w:pos="635"/>
        </w:tabs>
        <w:ind w:right="496"/>
      </w:pPr>
      <w:r w:rsidRPr="000544F2">
        <w:t xml:space="preserve">c) Planificació horària dels treballs. </w:t>
      </w:r>
    </w:p>
    <w:p w14:paraId="7FE77291" w14:textId="77777777" w:rsidR="00EF5258" w:rsidRPr="000544F2" w:rsidRDefault="00EF5258" w:rsidP="00E84340">
      <w:pPr>
        <w:pStyle w:val="Prrafodelista"/>
        <w:tabs>
          <w:tab w:val="left" w:pos="635"/>
        </w:tabs>
        <w:ind w:left="709" w:right="496"/>
      </w:pPr>
      <w:r w:rsidRPr="000544F2">
        <w:t xml:space="preserve">L’adjudicatari posarà els mitjans humans i materials per minimitzar l’impacte de les obres en l’entorn immediat. </w:t>
      </w:r>
    </w:p>
    <w:p w14:paraId="2001160F" w14:textId="77777777" w:rsidR="00EF5258" w:rsidRPr="000544F2" w:rsidRDefault="00EF5258" w:rsidP="00E84340">
      <w:pPr>
        <w:pStyle w:val="Prrafodelista"/>
        <w:tabs>
          <w:tab w:val="left" w:pos="635"/>
        </w:tabs>
        <w:ind w:left="709" w:right="496"/>
      </w:pPr>
      <w:r w:rsidRPr="000544F2">
        <w:t>Per a aconseguir aquest objectiu els horaris de treball seran els següents: Complir les previsions de dates previstes en el la programació.</w:t>
      </w:r>
    </w:p>
    <w:p w14:paraId="19288C11" w14:textId="64B7F438" w:rsidR="00EF5258" w:rsidRPr="000544F2" w:rsidRDefault="00EF5258" w:rsidP="00E84340">
      <w:pPr>
        <w:pStyle w:val="Prrafodelista"/>
        <w:tabs>
          <w:tab w:val="left" w:pos="635"/>
        </w:tabs>
        <w:ind w:left="709" w:right="496"/>
      </w:pPr>
      <w:r w:rsidRPr="000544F2">
        <w:lastRenderedPageBreak/>
        <w:t xml:space="preserve">Amb caràcter general, l’horari de treball serà de 8:00 h a 20:00h de dilluns a divendres. </w:t>
      </w:r>
    </w:p>
    <w:p w14:paraId="582E9E29" w14:textId="00210015" w:rsidR="00EF5258" w:rsidRPr="000544F2" w:rsidRDefault="00EF5258" w:rsidP="00E84340">
      <w:pPr>
        <w:pStyle w:val="Prrafodelista"/>
        <w:tabs>
          <w:tab w:val="left" w:pos="635"/>
        </w:tabs>
        <w:ind w:left="709" w:right="496"/>
      </w:pPr>
      <w:r w:rsidRPr="000544F2">
        <w:t xml:space="preserve">De manera excepcional qualsevol treball que l’adjudicatari vulgui portar a terme fora d’aquest horari haurà de ser comunicat amb antelació a l’Ajuntament, que podrà aprovar-lo o denegar-lo. Els treballs en festius i caps de setmana, seran amb l’acord i comunicació prèvia a l’Ajuntament. </w:t>
      </w:r>
    </w:p>
    <w:p w14:paraId="79A38DF6" w14:textId="112154CA" w:rsidR="00EF5258" w:rsidRPr="000544F2" w:rsidRDefault="00EF5258" w:rsidP="00E84340">
      <w:pPr>
        <w:pStyle w:val="Prrafodelista"/>
        <w:tabs>
          <w:tab w:val="left" w:pos="635"/>
        </w:tabs>
        <w:ind w:left="709" w:right="496"/>
      </w:pPr>
      <w:r w:rsidRPr="000544F2">
        <w:t xml:space="preserve">El contractista es compromet, a petició de l’Ajuntament i en compliment dels terminis predisposats, a executar la parcialitat necessària de les obres en dies no laborables o en hores fora de l’horari laboral dels departaments implicats als que pugin afectar les obres. </w:t>
      </w:r>
    </w:p>
    <w:p w14:paraId="46BE87A6" w14:textId="77777777" w:rsidR="00EB4181" w:rsidRPr="00432612" w:rsidRDefault="00EB4181" w:rsidP="00E84340">
      <w:pPr>
        <w:pStyle w:val="Prrafodelista"/>
        <w:tabs>
          <w:tab w:val="left" w:pos="635"/>
        </w:tabs>
        <w:ind w:left="709" w:right="496"/>
        <w:rPr>
          <w:color w:val="FF0000"/>
        </w:rPr>
      </w:pPr>
    </w:p>
    <w:p w14:paraId="15B4E8C5" w14:textId="77777777" w:rsidR="00EF5258" w:rsidRPr="00A8235D" w:rsidRDefault="00EF5258" w:rsidP="00EF5258">
      <w:pPr>
        <w:pStyle w:val="Prrafodelista"/>
        <w:tabs>
          <w:tab w:val="left" w:pos="635"/>
        </w:tabs>
        <w:ind w:right="496"/>
      </w:pPr>
      <w:r w:rsidRPr="00A8235D">
        <w:t xml:space="preserve">d) Control pressupostari: </w:t>
      </w:r>
    </w:p>
    <w:p w14:paraId="4C10A152" w14:textId="201201D2" w:rsidR="00EF5258" w:rsidRPr="00A8235D" w:rsidRDefault="00D43021" w:rsidP="00E84340">
      <w:pPr>
        <w:pStyle w:val="Prrafodelista"/>
        <w:tabs>
          <w:tab w:val="left" w:pos="635"/>
        </w:tabs>
        <w:ind w:left="709" w:right="496"/>
      </w:pPr>
      <w:r w:rsidRPr="000544F2">
        <w:t>L’adjudicatàri</w:t>
      </w:r>
      <w:r>
        <w:t>a</w:t>
      </w:r>
      <w:r w:rsidR="00EF5258" w:rsidRPr="00A8235D">
        <w:t xml:space="preserve"> entregarà una proposta justificada i desglossada dels preus contradictoris si es produïssin de forma justificada en l’execució de l’obra. </w:t>
      </w:r>
    </w:p>
    <w:p w14:paraId="4212882F" w14:textId="31315181" w:rsidR="00175B43" w:rsidRPr="00A8235D" w:rsidRDefault="00EF5258" w:rsidP="00E84340">
      <w:pPr>
        <w:pStyle w:val="Prrafodelista"/>
        <w:tabs>
          <w:tab w:val="left" w:pos="635"/>
        </w:tabs>
        <w:ind w:left="709" w:right="496"/>
      </w:pPr>
      <w:r w:rsidRPr="00A8235D">
        <w:t>La Direcció de l’obra acceptarà exclusivament mitjançant una Acta de Preus Contradictoris l’execució de les tasques afectades per aquests preus o partides, i en cap cas l’adjudicatari executarà una feina sense que aquesta Acta estigui signada per l’adjudicatari i per la Direcció d’Obra i aprovada prèviament per l’Ajuntament.</w:t>
      </w:r>
    </w:p>
    <w:p w14:paraId="6A8D639B" w14:textId="1FC66F21" w:rsidR="00024EE5" w:rsidRPr="00432612" w:rsidRDefault="00024EE5" w:rsidP="00E84340">
      <w:pPr>
        <w:pStyle w:val="Prrafodelista"/>
        <w:tabs>
          <w:tab w:val="left" w:pos="635"/>
        </w:tabs>
        <w:ind w:left="709" w:right="496"/>
        <w:rPr>
          <w:color w:val="FF0000"/>
        </w:rPr>
      </w:pPr>
    </w:p>
    <w:p w14:paraId="4D332440" w14:textId="77777777" w:rsidR="00024EE5" w:rsidRPr="00A8235D" w:rsidRDefault="00BD1222" w:rsidP="004914E0">
      <w:pPr>
        <w:pStyle w:val="Prrafodelista"/>
        <w:tabs>
          <w:tab w:val="left" w:pos="635"/>
        </w:tabs>
        <w:ind w:right="496"/>
      </w:pPr>
      <w:r w:rsidRPr="00A8235D">
        <w:t>En</w:t>
      </w:r>
      <w:r w:rsidRPr="00A8235D">
        <w:rPr>
          <w:spacing w:val="-5"/>
        </w:rPr>
        <w:t xml:space="preserve"> </w:t>
      </w:r>
      <w:r w:rsidRPr="00A8235D">
        <w:t>tot</w:t>
      </w:r>
      <w:r w:rsidRPr="00A8235D">
        <w:rPr>
          <w:spacing w:val="-4"/>
        </w:rPr>
        <w:t xml:space="preserve"> </w:t>
      </w:r>
      <w:r w:rsidRPr="00A8235D">
        <w:t>cas,</w:t>
      </w:r>
      <w:r w:rsidRPr="00A8235D">
        <w:rPr>
          <w:spacing w:val="-6"/>
        </w:rPr>
        <w:t xml:space="preserve"> </w:t>
      </w:r>
      <w:r w:rsidRPr="00A8235D">
        <w:t>són</w:t>
      </w:r>
      <w:r w:rsidRPr="00A8235D">
        <w:rPr>
          <w:spacing w:val="-7"/>
        </w:rPr>
        <w:t xml:space="preserve"> </w:t>
      </w:r>
      <w:r w:rsidRPr="00A8235D">
        <w:t>condicions</w:t>
      </w:r>
      <w:r w:rsidRPr="00A8235D">
        <w:rPr>
          <w:spacing w:val="-5"/>
        </w:rPr>
        <w:t xml:space="preserve"> especials </w:t>
      </w:r>
      <w:r w:rsidRPr="00A8235D">
        <w:t>d’execució</w:t>
      </w:r>
      <w:r w:rsidRPr="00A8235D">
        <w:rPr>
          <w:spacing w:val="-5"/>
        </w:rPr>
        <w:t xml:space="preserve"> </w:t>
      </w:r>
      <w:r w:rsidRPr="00A8235D">
        <w:t>del</w:t>
      </w:r>
      <w:r w:rsidRPr="00A8235D">
        <w:rPr>
          <w:spacing w:val="-6"/>
        </w:rPr>
        <w:t xml:space="preserve"> </w:t>
      </w:r>
      <w:r w:rsidRPr="00A8235D">
        <w:t>contracte</w:t>
      </w:r>
      <w:r w:rsidRPr="00A8235D">
        <w:rPr>
          <w:spacing w:val="-7"/>
        </w:rPr>
        <w:t xml:space="preserve"> </w:t>
      </w:r>
      <w:r w:rsidRPr="00A8235D">
        <w:t>les</w:t>
      </w:r>
      <w:r w:rsidRPr="00A8235D">
        <w:rPr>
          <w:spacing w:val="-7"/>
        </w:rPr>
        <w:t xml:space="preserve"> </w:t>
      </w:r>
      <w:r w:rsidRPr="00A8235D">
        <w:t>que</w:t>
      </w:r>
      <w:r w:rsidRPr="00A8235D">
        <w:rPr>
          <w:spacing w:val="-7"/>
        </w:rPr>
        <w:t xml:space="preserve"> </w:t>
      </w:r>
      <w:r w:rsidRPr="00A8235D">
        <w:t>s’assenyalen</w:t>
      </w:r>
      <w:r w:rsidRPr="00A8235D">
        <w:rPr>
          <w:spacing w:val="-5"/>
        </w:rPr>
        <w:t xml:space="preserve"> </w:t>
      </w:r>
      <w:r w:rsidRPr="00A8235D">
        <w:t>com a tal en el plec de clàusules administratives particulars d’aquesta licitació.</w:t>
      </w:r>
    </w:p>
    <w:p w14:paraId="3E027727" w14:textId="77777777" w:rsidR="00024EE5" w:rsidRPr="00A8235D" w:rsidRDefault="00024EE5">
      <w:pPr>
        <w:pStyle w:val="Textoindependiente"/>
        <w:spacing w:before="8"/>
        <w:rPr>
          <w:sz w:val="21"/>
        </w:rPr>
      </w:pPr>
    </w:p>
    <w:p w14:paraId="7FA1ED14" w14:textId="77777777" w:rsidR="00024EE5" w:rsidRPr="00A8235D" w:rsidRDefault="00BD1222" w:rsidP="000137B4">
      <w:pPr>
        <w:pStyle w:val="Ttulo2"/>
        <w:numPr>
          <w:ilvl w:val="0"/>
          <w:numId w:val="28"/>
        </w:numPr>
        <w:tabs>
          <w:tab w:val="left" w:pos="582"/>
        </w:tabs>
        <w:ind w:hanging="361"/>
      </w:pPr>
      <w:bookmarkStart w:id="73" w:name="_Toc122429231"/>
      <w:bookmarkStart w:id="74" w:name="_Toc122435513"/>
      <w:bookmarkStart w:id="75" w:name="_Toc122435789"/>
      <w:bookmarkStart w:id="76" w:name="_Toc132792408"/>
      <w:bookmarkStart w:id="77" w:name="_Toc132792678"/>
      <w:r w:rsidRPr="00A8235D">
        <w:t>Modificació</w:t>
      </w:r>
      <w:r w:rsidRPr="00A8235D">
        <w:rPr>
          <w:spacing w:val="-6"/>
        </w:rPr>
        <w:t xml:space="preserve"> </w:t>
      </w:r>
      <w:r w:rsidRPr="00A8235D">
        <w:t>del</w:t>
      </w:r>
      <w:r w:rsidRPr="00A8235D">
        <w:rPr>
          <w:spacing w:val="-5"/>
        </w:rPr>
        <w:t xml:space="preserve"> </w:t>
      </w:r>
      <w:r w:rsidRPr="00A8235D">
        <w:t>contracte</w:t>
      </w:r>
      <w:r w:rsidRPr="00A8235D">
        <w:rPr>
          <w:spacing w:val="-6"/>
        </w:rPr>
        <w:t xml:space="preserve"> </w:t>
      </w:r>
      <w:r w:rsidRPr="00A8235D">
        <w:rPr>
          <w:spacing w:val="-2"/>
        </w:rPr>
        <w:t>prevista</w:t>
      </w:r>
      <w:bookmarkEnd w:id="73"/>
      <w:bookmarkEnd w:id="74"/>
      <w:bookmarkEnd w:id="75"/>
      <w:bookmarkEnd w:id="76"/>
      <w:bookmarkEnd w:id="77"/>
    </w:p>
    <w:p w14:paraId="7D79495B" w14:textId="77777777" w:rsidR="007E2D59" w:rsidRPr="00A8235D" w:rsidRDefault="007E2D59" w:rsidP="007E2D59">
      <w:pPr>
        <w:pStyle w:val="Textoindependiente"/>
        <w:tabs>
          <w:tab w:val="left" w:pos="5178"/>
        </w:tabs>
        <w:spacing w:before="1"/>
        <w:ind w:left="222"/>
        <w:rPr>
          <w:spacing w:val="-5"/>
        </w:rPr>
      </w:pPr>
      <w:bookmarkStart w:id="78" w:name="_Hlk122076179"/>
    </w:p>
    <w:p w14:paraId="31002078" w14:textId="790D6674" w:rsidR="007E2D59" w:rsidRPr="00A8235D" w:rsidRDefault="007E2D59" w:rsidP="007E2D59">
      <w:pPr>
        <w:pStyle w:val="Textoindependiente"/>
        <w:tabs>
          <w:tab w:val="left" w:pos="5178"/>
        </w:tabs>
        <w:spacing w:before="1"/>
        <w:ind w:left="222"/>
        <w:rPr>
          <w:spacing w:val="-5"/>
        </w:rPr>
      </w:pPr>
      <w:r w:rsidRPr="00A8235D">
        <w:rPr>
          <w:spacing w:val="-5"/>
        </w:rPr>
        <w:t>Sí:</w:t>
      </w:r>
      <w:r w:rsidR="002D388F">
        <w:rPr>
          <w:spacing w:val="-5"/>
        </w:rPr>
        <w:t xml:space="preserve"> X</w:t>
      </w:r>
      <w:r w:rsidRPr="00A8235D">
        <w:rPr>
          <w:spacing w:val="-5"/>
        </w:rPr>
        <w:tab/>
        <w:t xml:space="preserve">No: </w:t>
      </w:r>
    </w:p>
    <w:bookmarkEnd w:id="78"/>
    <w:p w14:paraId="02111746" w14:textId="77777777" w:rsidR="00024EE5" w:rsidRPr="00A8235D" w:rsidRDefault="00024EE5">
      <w:pPr>
        <w:pStyle w:val="Textoindependiente"/>
        <w:spacing w:before="1"/>
        <w:rPr>
          <w:b/>
        </w:rPr>
      </w:pPr>
    </w:p>
    <w:p w14:paraId="64B68768" w14:textId="77777777" w:rsidR="00024EE5" w:rsidRPr="00A8235D" w:rsidRDefault="00BD1222" w:rsidP="000137B4">
      <w:pPr>
        <w:pStyle w:val="Prrafodelista"/>
        <w:numPr>
          <w:ilvl w:val="0"/>
          <w:numId w:val="28"/>
        </w:numPr>
        <w:tabs>
          <w:tab w:val="left" w:pos="582"/>
        </w:tabs>
        <w:ind w:hanging="361"/>
        <w:rPr>
          <w:b/>
        </w:rPr>
      </w:pPr>
      <w:r w:rsidRPr="00A8235D">
        <w:rPr>
          <w:b/>
        </w:rPr>
        <w:t>Cessió</w:t>
      </w:r>
      <w:r w:rsidRPr="00A8235D">
        <w:rPr>
          <w:b/>
          <w:spacing w:val="-3"/>
        </w:rPr>
        <w:t xml:space="preserve"> </w:t>
      </w:r>
      <w:r w:rsidRPr="00A8235D">
        <w:rPr>
          <w:b/>
        </w:rPr>
        <w:t>del</w:t>
      </w:r>
      <w:r w:rsidRPr="00A8235D">
        <w:rPr>
          <w:b/>
          <w:spacing w:val="-3"/>
        </w:rPr>
        <w:t xml:space="preserve"> </w:t>
      </w:r>
      <w:r w:rsidRPr="00A8235D">
        <w:rPr>
          <w:b/>
          <w:spacing w:val="-2"/>
        </w:rPr>
        <w:t>contracte</w:t>
      </w:r>
    </w:p>
    <w:p w14:paraId="49759CB7" w14:textId="77777777" w:rsidR="00024EE5" w:rsidRPr="00A8235D" w:rsidRDefault="00024EE5">
      <w:pPr>
        <w:pStyle w:val="Textoindependiente"/>
        <w:spacing w:before="2"/>
        <w:rPr>
          <w:b/>
        </w:rPr>
      </w:pPr>
    </w:p>
    <w:p w14:paraId="4009F398" w14:textId="4D922822" w:rsidR="00024EE5" w:rsidRPr="00A8235D" w:rsidRDefault="00BD1222">
      <w:pPr>
        <w:pStyle w:val="Textoindependiente"/>
        <w:tabs>
          <w:tab w:val="left" w:pos="5177"/>
        </w:tabs>
        <w:spacing w:before="1"/>
        <w:ind w:left="221"/>
        <w:jc w:val="both"/>
      </w:pPr>
      <w:r w:rsidRPr="00A8235D">
        <w:rPr>
          <w:spacing w:val="-5"/>
        </w:rPr>
        <w:t>Sí:</w:t>
      </w:r>
      <w:r w:rsidR="004914E0" w:rsidRPr="00A8235D">
        <w:rPr>
          <w:spacing w:val="-5"/>
        </w:rPr>
        <w:t xml:space="preserve"> X</w:t>
      </w:r>
      <w:r w:rsidRPr="00A8235D">
        <w:tab/>
      </w:r>
      <w:r w:rsidRPr="00A8235D">
        <w:rPr>
          <w:spacing w:val="-5"/>
        </w:rPr>
        <w:t>No:</w:t>
      </w:r>
    </w:p>
    <w:p w14:paraId="25565AA7" w14:textId="77777777" w:rsidR="00024EE5" w:rsidRPr="00A8235D" w:rsidRDefault="00024EE5">
      <w:pPr>
        <w:pStyle w:val="Textoindependiente"/>
        <w:spacing w:before="10"/>
        <w:rPr>
          <w:i/>
          <w:sz w:val="21"/>
        </w:rPr>
      </w:pPr>
    </w:p>
    <w:p w14:paraId="7CE06EEA" w14:textId="77777777" w:rsidR="00024EE5" w:rsidRPr="00A8235D" w:rsidRDefault="00BD1222" w:rsidP="000137B4">
      <w:pPr>
        <w:pStyle w:val="Ttulo2"/>
        <w:numPr>
          <w:ilvl w:val="0"/>
          <w:numId w:val="28"/>
        </w:numPr>
        <w:tabs>
          <w:tab w:val="left" w:pos="582"/>
        </w:tabs>
        <w:ind w:hanging="361"/>
      </w:pPr>
      <w:bookmarkStart w:id="79" w:name="_Toc122429232"/>
      <w:bookmarkStart w:id="80" w:name="_Toc122435514"/>
      <w:bookmarkStart w:id="81" w:name="_Toc122435790"/>
      <w:bookmarkStart w:id="82" w:name="_Toc132792409"/>
      <w:bookmarkStart w:id="83" w:name="_Toc132792679"/>
      <w:r w:rsidRPr="00A8235D">
        <w:rPr>
          <w:spacing w:val="-2"/>
        </w:rPr>
        <w:t>Subcontractació</w:t>
      </w:r>
      <w:bookmarkEnd w:id="79"/>
      <w:bookmarkEnd w:id="80"/>
      <w:bookmarkEnd w:id="81"/>
      <w:bookmarkEnd w:id="82"/>
      <w:bookmarkEnd w:id="83"/>
    </w:p>
    <w:p w14:paraId="490BF454" w14:textId="77777777" w:rsidR="00024EE5" w:rsidRPr="00A8235D" w:rsidRDefault="00024EE5">
      <w:pPr>
        <w:pStyle w:val="Textoindependiente"/>
        <w:spacing w:before="2"/>
        <w:rPr>
          <w:b/>
        </w:rPr>
      </w:pPr>
    </w:p>
    <w:p w14:paraId="6AA914F4" w14:textId="77777777" w:rsidR="00024EE5" w:rsidRPr="00A8235D" w:rsidRDefault="00BD1222">
      <w:pPr>
        <w:pStyle w:val="Textoindependiente"/>
        <w:ind w:left="221"/>
        <w:jc w:val="both"/>
      </w:pPr>
      <w:bookmarkStart w:id="84" w:name="_Hlk133581280"/>
      <w:r w:rsidRPr="00A8235D">
        <w:t>Sí</w:t>
      </w:r>
      <w:r w:rsidRPr="00A8235D">
        <w:rPr>
          <w:spacing w:val="-2"/>
        </w:rPr>
        <w:t xml:space="preserve"> procedeix.</w:t>
      </w:r>
    </w:p>
    <w:p w14:paraId="6A194692" w14:textId="77777777" w:rsidR="00024EE5" w:rsidRPr="00A8235D" w:rsidRDefault="00024EE5">
      <w:pPr>
        <w:pStyle w:val="Textoindependiente"/>
        <w:spacing w:before="10"/>
        <w:rPr>
          <w:i/>
          <w:sz w:val="21"/>
        </w:rPr>
      </w:pPr>
    </w:p>
    <w:p w14:paraId="66B52C9F" w14:textId="77777777" w:rsidR="00024EE5" w:rsidRPr="00A8235D" w:rsidRDefault="00BD1222" w:rsidP="000137B4">
      <w:pPr>
        <w:pStyle w:val="Ttulo2"/>
        <w:numPr>
          <w:ilvl w:val="0"/>
          <w:numId w:val="28"/>
        </w:numPr>
        <w:tabs>
          <w:tab w:val="left" w:pos="582"/>
        </w:tabs>
        <w:ind w:hanging="361"/>
      </w:pPr>
      <w:bookmarkStart w:id="85" w:name="_Toc122429233"/>
      <w:bookmarkStart w:id="86" w:name="_Toc122435515"/>
      <w:bookmarkStart w:id="87" w:name="_Toc122435791"/>
      <w:bookmarkStart w:id="88" w:name="_Toc132792410"/>
      <w:bookmarkStart w:id="89" w:name="_Toc132792680"/>
      <w:r w:rsidRPr="00A8235D">
        <w:t>Revisió</w:t>
      </w:r>
      <w:r w:rsidRPr="00A8235D">
        <w:rPr>
          <w:spacing w:val="-3"/>
        </w:rPr>
        <w:t xml:space="preserve"> </w:t>
      </w:r>
      <w:r w:rsidRPr="00A8235D">
        <w:t>de</w:t>
      </w:r>
      <w:r w:rsidRPr="00A8235D">
        <w:rPr>
          <w:spacing w:val="-2"/>
        </w:rPr>
        <w:t xml:space="preserve"> preus</w:t>
      </w:r>
      <w:bookmarkEnd w:id="85"/>
      <w:bookmarkEnd w:id="86"/>
      <w:bookmarkEnd w:id="87"/>
      <w:bookmarkEnd w:id="88"/>
      <w:bookmarkEnd w:id="89"/>
    </w:p>
    <w:p w14:paraId="4F7DCAF1" w14:textId="77777777" w:rsidR="00024EE5" w:rsidRPr="00A8235D" w:rsidRDefault="00024EE5" w:rsidP="004914E0">
      <w:pPr>
        <w:pStyle w:val="Textoindependiente"/>
        <w:spacing w:before="2"/>
        <w:jc w:val="both"/>
        <w:rPr>
          <w:b/>
        </w:rPr>
      </w:pPr>
    </w:p>
    <w:p w14:paraId="27DF7112" w14:textId="0416FEE4" w:rsidR="00024EE5" w:rsidRPr="00A8235D" w:rsidRDefault="00BD1222" w:rsidP="004914E0">
      <w:pPr>
        <w:pStyle w:val="Textoindependiente"/>
        <w:tabs>
          <w:tab w:val="left" w:pos="5177"/>
        </w:tabs>
        <w:spacing w:before="1"/>
        <w:ind w:left="221"/>
        <w:jc w:val="both"/>
      </w:pPr>
      <w:r w:rsidRPr="00A8235D">
        <w:rPr>
          <w:spacing w:val="-5"/>
        </w:rPr>
        <w:t>Sí:</w:t>
      </w:r>
      <w:r w:rsidRPr="00A8235D">
        <w:tab/>
      </w:r>
      <w:r w:rsidRPr="00A8235D">
        <w:rPr>
          <w:spacing w:val="-5"/>
        </w:rPr>
        <w:t>No:</w:t>
      </w:r>
      <w:r w:rsidR="004914E0" w:rsidRPr="00A8235D">
        <w:rPr>
          <w:spacing w:val="-5"/>
        </w:rPr>
        <w:t xml:space="preserve"> X</w:t>
      </w:r>
    </w:p>
    <w:p w14:paraId="42017A22" w14:textId="77777777" w:rsidR="00024EE5" w:rsidRPr="00A8235D" w:rsidRDefault="00024EE5" w:rsidP="004914E0">
      <w:pPr>
        <w:pStyle w:val="Textoindependiente"/>
        <w:tabs>
          <w:tab w:val="left" w:pos="5177"/>
        </w:tabs>
        <w:spacing w:before="1"/>
        <w:ind w:left="221"/>
        <w:jc w:val="both"/>
        <w:rPr>
          <w:spacing w:val="-5"/>
        </w:rPr>
      </w:pPr>
    </w:p>
    <w:p w14:paraId="50F9BD04" w14:textId="42EE81A7" w:rsidR="00024EE5" w:rsidRPr="00A8235D" w:rsidRDefault="004914E0" w:rsidP="004914E0">
      <w:pPr>
        <w:pStyle w:val="Prrafodelista"/>
        <w:tabs>
          <w:tab w:val="left" w:pos="635"/>
        </w:tabs>
        <w:ind w:right="496"/>
        <w:rPr>
          <w:spacing w:val="-5"/>
        </w:rPr>
      </w:pPr>
      <w:r w:rsidRPr="00A8235D">
        <w:rPr>
          <w:spacing w:val="-5"/>
        </w:rPr>
        <w:t>No s’inclou cap f</w:t>
      </w:r>
      <w:r w:rsidRPr="00A8235D">
        <w:rPr>
          <w:rFonts w:hint="eastAsia"/>
          <w:spacing w:val="-5"/>
        </w:rPr>
        <w:t>ó</w:t>
      </w:r>
      <w:r w:rsidRPr="00A8235D">
        <w:rPr>
          <w:spacing w:val="-5"/>
        </w:rPr>
        <w:t>rmula de revisi</w:t>
      </w:r>
      <w:r w:rsidRPr="00A8235D">
        <w:rPr>
          <w:rFonts w:hint="eastAsia"/>
          <w:spacing w:val="-5"/>
        </w:rPr>
        <w:t>ó</w:t>
      </w:r>
      <w:r w:rsidRPr="00A8235D">
        <w:rPr>
          <w:spacing w:val="-5"/>
        </w:rPr>
        <w:t xml:space="preserve"> de preus perqu</w:t>
      </w:r>
      <w:r w:rsidRPr="00A8235D">
        <w:rPr>
          <w:rFonts w:hint="eastAsia"/>
          <w:spacing w:val="-5"/>
        </w:rPr>
        <w:t>è</w:t>
      </w:r>
      <w:r w:rsidRPr="00A8235D">
        <w:rPr>
          <w:spacing w:val="-5"/>
        </w:rPr>
        <w:t xml:space="preserve"> es tracta duna obra amb un termini d’execuci</w:t>
      </w:r>
      <w:r w:rsidRPr="00A8235D">
        <w:rPr>
          <w:rFonts w:hint="eastAsia"/>
          <w:spacing w:val="-5"/>
        </w:rPr>
        <w:t>ó</w:t>
      </w:r>
      <w:r w:rsidRPr="00A8235D">
        <w:rPr>
          <w:spacing w:val="-5"/>
        </w:rPr>
        <w:t xml:space="preserve"> inferior als 12 (dotze) mesos, d’acord amb l’especificat a l’article 1, apartat b, par</w:t>
      </w:r>
      <w:r w:rsidRPr="00A8235D">
        <w:rPr>
          <w:rFonts w:hint="eastAsia"/>
          <w:spacing w:val="-5"/>
        </w:rPr>
        <w:t>à</w:t>
      </w:r>
      <w:r w:rsidRPr="00A8235D">
        <w:rPr>
          <w:spacing w:val="-5"/>
        </w:rPr>
        <w:t>graf segons el Decret 461/1971 d11 de mar</w:t>
      </w:r>
      <w:r w:rsidRPr="00A8235D">
        <w:rPr>
          <w:rFonts w:hint="eastAsia"/>
          <w:spacing w:val="-5"/>
        </w:rPr>
        <w:t>ç</w:t>
      </w:r>
      <w:r w:rsidRPr="00A8235D">
        <w:rPr>
          <w:spacing w:val="-5"/>
        </w:rPr>
        <w:t xml:space="preserve"> (Hisenda), a conseq</w:t>
      </w:r>
      <w:r w:rsidRPr="00A8235D">
        <w:rPr>
          <w:rFonts w:hint="eastAsia"/>
          <w:spacing w:val="-5"/>
        </w:rPr>
        <w:t>üè</w:t>
      </w:r>
      <w:r w:rsidRPr="00A8235D">
        <w:rPr>
          <w:spacing w:val="-5"/>
        </w:rPr>
        <w:t>ncia del qual es desenvolupa el Decret-Llei 2/1964 de 4 de febrer, sobre la inclusi</w:t>
      </w:r>
      <w:r w:rsidRPr="00A8235D">
        <w:rPr>
          <w:rFonts w:hint="eastAsia"/>
          <w:spacing w:val="-5"/>
        </w:rPr>
        <w:t>ó</w:t>
      </w:r>
      <w:r w:rsidRPr="00A8235D">
        <w:rPr>
          <w:spacing w:val="-5"/>
        </w:rPr>
        <w:t xml:space="preserve"> de cl</w:t>
      </w:r>
      <w:r w:rsidRPr="00A8235D">
        <w:rPr>
          <w:rFonts w:hint="eastAsia"/>
          <w:spacing w:val="-5"/>
        </w:rPr>
        <w:t>à</w:t>
      </w:r>
      <w:r w:rsidRPr="00A8235D">
        <w:rPr>
          <w:spacing w:val="-5"/>
        </w:rPr>
        <w:t>usules de revisi</w:t>
      </w:r>
      <w:r w:rsidRPr="00A8235D">
        <w:rPr>
          <w:rFonts w:hint="eastAsia"/>
          <w:spacing w:val="-5"/>
        </w:rPr>
        <w:t>ó</w:t>
      </w:r>
      <w:r w:rsidRPr="00A8235D">
        <w:rPr>
          <w:spacing w:val="-5"/>
        </w:rPr>
        <w:t xml:space="preserve"> en els contractes de l’Estat o Organismes aut</w:t>
      </w:r>
      <w:r w:rsidRPr="00A8235D">
        <w:rPr>
          <w:rFonts w:hint="eastAsia"/>
          <w:spacing w:val="-5"/>
        </w:rPr>
        <w:t>ò</w:t>
      </w:r>
      <w:r w:rsidRPr="00A8235D">
        <w:rPr>
          <w:spacing w:val="-5"/>
        </w:rPr>
        <w:t>noms.</w:t>
      </w:r>
      <w:bookmarkEnd w:id="84"/>
    </w:p>
    <w:p w14:paraId="52F0C107" w14:textId="77777777" w:rsidR="004914E0" w:rsidRPr="00432612" w:rsidRDefault="004914E0">
      <w:pPr>
        <w:pStyle w:val="Textoindependiente"/>
        <w:spacing w:before="10"/>
        <w:rPr>
          <w:i/>
          <w:color w:val="FF0000"/>
          <w:sz w:val="21"/>
        </w:rPr>
      </w:pPr>
    </w:p>
    <w:p w14:paraId="17D533F9" w14:textId="77777777" w:rsidR="00024EE5" w:rsidRPr="00A8235D" w:rsidRDefault="00BD1222" w:rsidP="000137B4">
      <w:pPr>
        <w:pStyle w:val="Ttulo2"/>
        <w:numPr>
          <w:ilvl w:val="0"/>
          <w:numId w:val="28"/>
        </w:numPr>
        <w:tabs>
          <w:tab w:val="left" w:pos="582"/>
        </w:tabs>
        <w:ind w:hanging="361"/>
      </w:pPr>
      <w:bookmarkStart w:id="90" w:name="_Toc122429234"/>
      <w:bookmarkStart w:id="91" w:name="_Toc122435516"/>
      <w:bookmarkStart w:id="92" w:name="_Toc122435792"/>
      <w:bookmarkStart w:id="93" w:name="_Toc132792411"/>
      <w:bookmarkStart w:id="94" w:name="_Toc132792681"/>
      <w:r w:rsidRPr="00A8235D">
        <w:t>Termini</w:t>
      </w:r>
      <w:r w:rsidRPr="00A8235D">
        <w:rPr>
          <w:spacing w:val="-1"/>
        </w:rPr>
        <w:t xml:space="preserve"> </w:t>
      </w:r>
      <w:r w:rsidRPr="00A8235D">
        <w:t>de</w:t>
      </w:r>
      <w:r w:rsidRPr="00A8235D">
        <w:rPr>
          <w:spacing w:val="-4"/>
        </w:rPr>
        <w:t xml:space="preserve"> </w:t>
      </w:r>
      <w:r w:rsidRPr="00A8235D">
        <w:rPr>
          <w:spacing w:val="-2"/>
        </w:rPr>
        <w:t>garantia</w:t>
      </w:r>
      <w:bookmarkEnd w:id="90"/>
      <w:bookmarkEnd w:id="91"/>
      <w:bookmarkEnd w:id="92"/>
      <w:bookmarkEnd w:id="93"/>
      <w:bookmarkEnd w:id="94"/>
    </w:p>
    <w:p w14:paraId="6937920C" w14:textId="77777777" w:rsidR="00024EE5" w:rsidRPr="00A8235D" w:rsidRDefault="00024EE5">
      <w:pPr>
        <w:pStyle w:val="Textoindependiente"/>
        <w:spacing w:before="3"/>
        <w:rPr>
          <w:b/>
        </w:rPr>
      </w:pPr>
    </w:p>
    <w:p w14:paraId="13EAD837" w14:textId="6C589441" w:rsidR="00024EE5" w:rsidRPr="00A8235D" w:rsidRDefault="00BD1222">
      <w:pPr>
        <w:pStyle w:val="Textoindependiente"/>
        <w:tabs>
          <w:tab w:val="left" w:pos="5177"/>
        </w:tabs>
        <w:ind w:left="221"/>
      </w:pPr>
      <w:r w:rsidRPr="00A8235D">
        <w:rPr>
          <w:spacing w:val="-5"/>
        </w:rPr>
        <w:t>Sí:</w:t>
      </w:r>
      <w:r w:rsidR="004914E0" w:rsidRPr="00A8235D">
        <w:rPr>
          <w:spacing w:val="-5"/>
        </w:rPr>
        <w:t xml:space="preserve"> X</w:t>
      </w:r>
      <w:r w:rsidRPr="00A8235D">
        <w:tab/>
      </w:r>
      <w:r w:rsidRPr="00A8235D">
        <w:rPr>
          <w:spacing w:val="-5"/>
        </w:rPr>
        <w:t>No:</w:t>
      </w:r>
    </w:p>
    <w:p w14:paraId="33756124" w14:textId="77777777" w:rsidR="00024EE5" w:rsidRPr="00A8235D" w:rsidRDefault="00024EE5">
      <w:pPr>
        <w:pStyle w:val="Textoindependiente"/>
      </w:pPr>
    </w:p>
    <w:p w14:paraId="391C6D88" w14:textId="04D4D5FE" w:rsidR="00024EE5" w:rsidRPr="00A8235D" w:rsidRDefault="00BD1222">
      <w:pPr>
        <w:pStyle w:val="Textoindependiente"/>
        <w:ind w:left="221"/>
      </w:pPr>
      <w:r w:rsidRPr="00A8235D">
        <w:rPr>
          <w:spacing w:val="-2"/>
        </w:rPr>
        <w:t>Termini:</w:t>
      </w:r>
      <w:r w:rsidR="00DE0CC3" w:rsidRPr="00A8235D">
        <w:rPr>
          <w:spacing w:val="-2"/>
        </w:rPr>
        <w:t xml:space="preserve"> 1 any</w:t>
      </w:r>
    </w:p>
    <w:p w14:paraId="12A2D0E0" w14:textId="77777777" w:rsidR="00024EE5" w:rsidRPr="00A8235D" w:rsidRDefault="00024EE5">
      <w:pPr>
        <w:pStyle w:val="Textoindependiente"/>
        <w:spacing w:before="7"/>
        <w:rPr>
          <w:sz w:val="21"/>
        </w:rPr>
      </w:pPr>
    </w:p>
    <w:p w14:paraId="0B33EC62" w14:textId="77777777" w:rsidR="00024EE5" w:rsidRPr="00A8235D" w:rsidRDefault="00BD1222" w:rsidP="000137B4">
      <w:pPr>
        <w:pStyle w:val="Ttulo2"/>
        <w:numPr>
          <w:ilvl w:val="0"/>
          <w:numId w:val="28"/>
        </w:numPr>
        <w:tabs>
          <w:tab w:val="left" w:pos="582"/>
        </w:tabs>
        <w:ind w:right="494" w:hanging="361"/>
      </w:pPr>
      <w:bookmarkStart w:id="95" w:name="_Toc122429235"/>
      <w:bookmarkStart w:id="96" w:name="_Toc122435517"/>
      <w:bookmarkStart w:id="97" w:name="_Toc122435793"/>
      <w:bookmarkStart w:id="98" w:name="_Toc132792412"/>
      <w:bookmarkStart w:id="99" w:name="_Toc132792682"/>
      <w:r w:rsidRPr="00A8235D">
        <w:t>Import màxim de les despeses de publicitat que han d’abonar</w:t>
      </w:r>
      <w:r w:rsidRPr="00A8235D">
        <w:rPr>
          <w:spacing w:val="-1"/>
        </w:rPr>
        <w:t xml:space="preserve"> </w:t>
      </w:r>
      <w:r w:rsidRPr="00A8235D">
        <w:t xml:space="preserve">l’empresa o </w:t>
      </w:r>
      <w:r w:rsidRPr="00A8235D">
        <w:lastRenderedPageBreak/>
        <w:t>les empreses adjudicatàries</w:t>
      </w:r>
      <w:bookmarkEnd w:id="95"/>
      <w:bookmarkEnd w:id="96"/>
      <w:bookmarkEnd w:id="97"/>
      <w:bookmarkEnd w:id="98"/>
      <w:bookmarkEnd w:id="99"/>
    </w:p>
    <w:p w14:paraId="38AF7FB5" w14:textId="0BA98C5E" w:rsidR="00024EE5" w:rsidRPr="00A8235D" w:rsidRDefault="00024EE5" w:rsidP="00DE0CC3">
      <w:pPr>
        <w:pStyle w:val="Textoindependiente"/>
        <w:ind w:left="221"/>
        <w:jc w:val="both"/>
        <w:rPr>
          <w:spacing w:val="-2"/>
        </w:rPr>
      </w:pPr>
    </w:p>
    <w:p w14:paraId="027A9BE3" w14:textId="72C7625E" w:rsidR="00974A36" w:rsidRPr="00A8235D" w:rsidRDefault="00974A36" w:rsidP="00DE0CC3">
      <w:pPr>
        <w:pStyle w:val="Textoindependiente"/>
        <w:ind w:left="221"/>
        <w:jc w:val="both"/>
        <w:rPr>
          <w:spacing w:val="-2"/>
        </w:rPr>
      </w:pPr>
      <w:r w:rsidRPr="00A8235D">
        <w:rPr>
          <w:spacing w:val="-2"/>
        </w:rPr>
        <w:t>No procedeix</w:t>
      </w:r>
    </w:p>
    <w:p w14:paraId="3FC31387" w14:textId="77777777" w:rsidR="00024EE5" w:rsidRPr="00A8235D" w:rsidRDefault="00024EE5">
      <w:pPr>
        <w:pStyle w:val="Textoindependiente"/>
        <w:spacing w:before="10"/>
        <w:rPr>
          <w:i/>
          <w:sz w:val="21"/>
        </w:rPr>
      </w:pPr>
    </w:p>
    <w:p w14:paraId="39D0F48A" w14:textId="77777777" w:rsidR="00024EE5" w:rsidRPr="00A8235D" w:rsidRDefault="00BD1222" w:rsidP="000137B4">
      <w:pPr>
        <w:pStyle w:val="Ttulo2"/>
        <w:numPr>
          <w:ilvl w:val="0"/>
          <w:numId w:val="28"/>
        </w:numPr>
        <w:tabs>
          <w:tab w:val="left" w:pos="582"/>
        </w:tabs>
      </w:pPr>
      <w:bookmarkStart w:id="100" w:name="_Toc122429236"/>
      <w:bookmarkStart w:id="101" w:name="_Toc122435518"/>
      <w:bookmarkStart w:id="102" w:name="_Toc122435794"/>
      <w:bookmarkStart w:id="103" w:name="_Toc132792413"/>
      <w:bookmarkStart w:id="104" w:name="_Toc132792683"/>
      <w:r w:rsidRPr="00A8235D">
        <w:t>Programa</w:t>
      </w:r>
      <w:r w:rsidRPr="00A8235D">
        <w:rPr>
          <w:spacing w:val="-5"/>
        </w:rPr>
        <w:t xml:space="preserve"> </w:t>
      </w:r>
      <w:r w:rsidRPr="00A8235D">
        <w:t>de</w:t>
      </w:r>
      <w:r w:rsidRPr="00A8235D">
        <w:rPr>
          <w:spacing w:val="-4"/>
        </w:rPr>
        <w:t xml:space="preserve"> </w:t>
      </w:r>
      <w:r w:rsidRPr="00A8235D">
        <w:rPr>
          <w:spacing w:val="-2"/>
        </w:rPr>
        <w:t>treball</w:t>
      </w:r>
      <w:bookmarkEnd w:id="100"/>
      <w:bookmarkEnd w:id="101"/>
      <w:bookmarkEnd w:id="102"/>
      <w:bookmarkEnd w:id="103"/>
      <w:bookmarkEnd w:id="104"/>
    </w:p>
    <w:p w14:paraId="20422B73" w14:textId="77777777" w:rsidR="00024EE5" w:rsidRPr="00A8235D" w:rsidRDefault="00024EE5">
      <w:pPr>
        <w:pStyle w:val="Textoindependiente"/>
        <w:rPr>
          <w:b/>
        </w:rPr>
      </w:pPr>
    </w:p>
    <w:p w14:paraId="2589A209" w14:textId="7DB4F857" w:rsidR="00024EE5" w:rsidRPr="00A8235D" w:rsidRDefault="00BD1222">
      <w:pPr>
        <w:pStyle w:val="Textoindependiente"/>
        <w:tabs>
          <w:tab w:val="left" w:pos="5178"/>
        </w:tabs>
        <w:ind w:left="222"/>
      </w:pPr>
      <w:r w:rsidRPr="00A8235D">
        <w:rPr>
          <w:spacing w:val="-5"/>
        </w:rPr>
        <w:t>Sí:</w:t>
      </w:r>
      <w:r w:rsidR="00DE0CC3" w:rsidRPr="00A8235D">
        <w:rPr>
          <w:spacing w:val="-5"/>
        </w:rPr>
        <w:t xml:space="preserve"> X</w:t>
      </w:r>
      <w:r w:rsidRPr="00A8235D">
        <w:tab/>
      </w:r>
      <w:r w:rsidRPr="00A8235D">
        <w:rPr>
          <w:spacing w:val="-5"/>
        </w:rPr>
        <w:t>No:</w:t>
      </w:r>
    </w:p>
    <w:p w14:paraId="3B458067" w14:textId="77777777" w:rsidR="00024EE5" w:rsidRPr="00A8235D" w:rsidRDefault="00024EE5">
      <w:pPr>
        <w:pStyle w:val="Textoindependiente"/>
        <w:spacing w:before="10"/>
        <w:rPr>
          <w:i/>
          <w:sz w:val="21"/>
        </w:rPr>
      </w:pPr>
    </w:p>
    <w:p w14:paraId="745BB22D" w14:textId="77777777" w:rsidR="00024EE5" w:rsidRPr="00A8235D" w:rsidRDefault="00BD1222" w:rsidP="000137B4">
      <w:pPr>
        <w:pStyle w:val="Ttulo2"/>
        <w:numPr>
          <w:ilvl w:val="0"/>
          <w:numId w:val="28"/>
        </w:numPr>
        <w:tabs>
          <w:tab w:val="left" w:pos="583"/>
        </w:tabs>
        <w:ind w:left="582" w:hanging="361"/>
      </w:pPr>
      <w:bookmarkStart w:id="105" w:name="_Toc122429237"/>
      <w:bookmarkStart w:id="106" w:name="_Toc122435519"/>
      <w:bookmarkStart w:id="107" w:name="_Toc122435795"/>
      <w:bookmarkStart w:id="108" w:name="_Toc132792414"/>
      <w:bookmarkStart w:id="109" w:name="_Toc132792684"/>
      <w:r w:rsidRPr="00A8235D">
        <w:t>Memòria</w:t>
      </w:r>
      <w:r w:rsidRPr="00A8235D">
        <w:rPr>
          <w:spacing w:val="-5"/>
        </w:rPr>
        <w:t xml:space="preserve"> </w:t>
      </w:r>
      <w:r w:rsidRPr="00A8235D">
        <w:rPr>
          <w:spacing w:val="-2"/>
        </w:rPr>
        <w:t>final</w:t>
      </w:r>
      <w:bookmarkEnd w:id="105"/>
      <w:bookmarkEnd w:id="106"/>
      <w:bookmarkEnd w:id="107"/>
      <w:bookmarkEnd w:id="108"/>
      <w:bookmarkEnd w:id="109"/>
    </w:p>
    <w:p w14:paraId="7CCF627A" w14:textId="77777777" w:rsidR="00024EE5" w:rsidRPr="00A8235D" w:rsidRDefault="00024EE5">
      <w:pPr>
        <w:pStyle w:val="Textoindependiente"/>
        <w:spacing w:before="3"/>
        <w:rPr>
          <w:b/>
        </w:rPr>
      </w:pPr>
    </w:p>
    <w:p w14:paraId="3B01E585" w14:textId="2947FB60" w:rsidR="00024EE5" w:rsidRPr="00A8235D" w:rsidRDefault="00BD1222">
      <w:pPr>
        <w:pStyle w:val="Textoindependiente"/>
        <w:tabs>
          <w:tab w:val="left" w:pos="5178"/>
        </w:tabs>
        <w:ind w:left="222"/>
      </w:pPr>
      <w:r w:rsidRPr="00A8235D">
        <w:rPr>
          <w:spacing w:val="-5"/>
        </w:rPr>
        <w:t>Sí:</w:t>
      </w:r>
      <w:r w:rsidR="00DE0CC3" w:rsidRPr="00A8235D">
        <w:rPr>
          <w:spacing w:val="-5"/>
        </w:rPr>
        <w:t xml:space="preserve"> X</w:t>
      </w:r>
      <w:r w:rsidRPr="00A8235D">
        <w:tab/>
      </w:r>
      <w:r w:rsidRPr="00A8235D">
        <w:rPr>
          <w:spacing w:val="-5"/>
        </w:rPr>
        <w:t>No:</w:t>
      </w:r>
    </w:p>
    <w:p w14:paraId="52CEFB41" w14:textId="77777777" w:rsidR="00024EE5" w:rsidRPr="00A8235D" w:rsidRDefault="00024EE5">
      <w:pPr>
        <w:pStyle w:val="Textoindependiente"/>
        <w:spacing w:before="7"/>
        <w:rPr>
          <w:sz w:val="21"/>
        </w:rPr>
      </w:pPr>
    </w:p>
    <w:p w14:paraId="6989C194" w14:textId="77777777" w:rsidR="00024EE5" w:rsidRPr="00A8235D" w:rsidRDefault="00BD1222" w:rsidP="000137B4">
      <w:pPr>
        <w:pStyle w:val="Ttulo2"/>
        <w:numPr>
          <w:ilvl w:val="0"/>
          <w:numId w:val="28"/>
        </w:numPr>
        <w:tabs>
          <w:tab w:val="left" w:pos="584"/>
        </w:tabs>
        <w:ind w:left="583" w:hanging="362"/>
      </w:pPr>
      <w:bookmarkStart w:id="110" w:name="_Toc122429238"/>
      <w:bookmarkStart w:id="111" w:name="_Toc122435520"/>
      <w:bookmarkStart w:id="112" w:name="_Toc122435796"/>
      <w:bookmarkStart w:id="113" w:name="_Toc132792415"/>
      <w:bookmarkStart w:id="114" w:name="_Toc132792685"/>
      <w:r w:rsidRPr="00A8235D">
        <w:t>Unitat</w:t>
      </w:r>
      <w:r w:rsidRPr="00A8235D">
        <w:rPr>
          <w:spacing w:val="-9"/>
        </w:rPr>
        <w:t xml:space="preserve"> </w:t>
      </w:r>
      <w:r w:rsidRPr="00A8235D">
        <w:t>encarregada</w:t>
      </w:r>
      <w:r w:rsidRPr="00A8235D">
        <w:rPr>
          <w:spacing w:val="-5"/>
        </w:rPr>
        <w:t xml:space="preserve"> </w:t>
      </w:r>
      <w:r w:rsidRPr="00A8235D">
        <w:t>del</w:t>
      </w:r>
      <w:r w:rsidRPr="00A8235D">
        <w:rPr>
          <w:spacing w:val="-6"/>
        </w:rPr>
        <w:t xml:space="preserve"> </w:t>
      </w:r>
      <w:r w:rsidRPr="00A8235D">
        <w:t>seguiment</w:t>
      </w:r>
      <w:r w:rsidRPr="00A8235D">
        <w:rPr>
          <w:spacing w:val="-6"/>
        </w:rPr>
        <w:t xml:space="preserve"> </w:t>
      </w:r>
      <w:r w:rsidRPr="00A8235D">
        <w:t>i</w:t>
      </w:r>
      <w:r w:rsidRPr="00A8235D">
        <w:rPr>
          <w:spacing w:val="-3"/>
        </w:rPr>
        <w:t xml:space="preserve"> </w:t>
      </w:r>
      <w:r w:rsidRPr="00A8235D">
        <w:t>execució</w:t>
      </w:r>
      <w:r w:rsidRPr="00A8235D">
        <w:rPr>
          <w:spacing w:val="-4"/>
        </w:rPr>
        <w:t xml:space="preserve"> </w:t>
      </w:r>
      <w:r w:rsidRPr="00A8235D">
        <w:t>del</w:t>
      </w:r>
      <w:r w:rsidRPr="00A8235D">
        <w:rPr>
          <w:spacing w:val="-3"/>
        </w:rPr>
        <w:t xml:space="preserve"> </w:t>
      </w:r>
      <w:r w:rsidRPr="00A8235D">
        <w:rPr>
          <w:spacing w:val="-2"/>
        </w:rPr>
        <w:t>contracte</w:t>
      </w:r>
      <w:bookmarkEnd w:id="110"/>
      <w:bookmarkEnd w:id="111"/>
      <w:bookmarkEnd w:id="112"/>
      <w:bookmarkEnd w:id="113"/>
      <w:bookmarkEnd w:id="114"/>
    </w:p>
    <w:p w14:paraId="48482AD8" w14:textId="77777777" w:rsidR="007E2D59" w:rsidRPr="00432612" w:rsidRDefault="007E2D59" w:rsidP="007E2D59">
      <w:pPr>
        <w:pStyle w:val="Textoindependiente"/>
        <w:ind w:left="221"/>
        <w:jc w:val="both"/>
        <w:rPr>
          <w:color w:val="FF0000"/>
          <w:spacing w:val="-2"/>
        </w:rPr>
      </w:pPr>
    </w:p>
    <w:p w14:paraId="5DDC7593" w14:textId="64A62B28" w:rsidR="007E2D59" w:rsidRPr="00A8235D" w:rsidRDefault="007E2D59" w:rsidP="007E2D59">
      <w:pPr>
        <w:pStyle w:val="Textoindependiente"/>
        <w:ind w:left="221"/>
        <w:jc w:val="both"/>
        <w:rPr>
          <w:spacing w:val="-2"/>
        </w:rPr>
      </w:pPr>
      <w:bookmarkStart w:id="115" w:name="_Hlk137464961"/>
      <w:r w:rsidRPr="00A8235D">
        <w:rPr>
          <w:spacing w:val="-2"/>
        </w:rPr>
        <w:t>Es designa a l’Arquitect</w:t>
      </w:r>
      <w:r w:rsidR="00A8235D" w:rsidRPr="00A8235D">
        <w:rPr>
          <w:spacing w:val="-2"/>
        </w:rPr>
        <w:t>e</w:t>
      </w:r>
      <w:r w:rsidR="00AE5528" w:rsidRPr="00A8235D">
        <w:rPr>
          <w:spacing w:val="-2"/>
        </w:rPr>
        <w:t xml:space="preserve"> </w:t>
      </w:r>
      <w:r w:rsidRPr="00A8235D">
        <w:rPr>
          <w:spacing w:val="-2"/>
        </w:rPr>
        <w:t xml:space="preserve">municipal com a responsable del contracte. </w:t>
      </w:r>
      <w:bookmarkEnd w:id="115"/>
    </w:p>
    <w:p w14:paraId="6D977918" w14:textId="77777777" w:rsidR="007E2D59" w:rsidRPr="00432612" w:rsidRDefault="007E2D59" w:rsidP="007E2D59">
      <w:pPr>
        <w:pStyle w:val="Textoindependiente"/>
        <w:ind w:left="221"/>
        <w:jc w:val="both"/>
        <w:rPr>
          <w:color w:val="FF0000"/>
          <w:spacing w:val="-2"/>
        </w:rPr>
      </w:pPr>
    </w:p>
    <w:p w14:paraId="670D6EC0" w14:textId="34D62D6A" w:rsidR="007E2D59" w:rsidRPr="00A8235D" w:rsidRDefault="007E2D59" w:rsidP="007E2D59">
      <w:pPr>
        <w:pStyle w:val="Textoindependiente"/>
        <w:ind w:left="221"/>
        <w:jc w:val="both"/>
        <w:rPr>
          <w:spacing w:val="-2"/>
        </w:rPr>
      </w:pPr>
      <w:r w:rsidRPr="00A8235D">
        <w:rPr>
          <w:spacing w:val="-2"/>
        </w:rPr>
        <w:t xml:space="preserve">El responsable del contracte tindrà les funcions generals de supervisió de l’execució del contracte, i en concret tindrà les funcions següents: </w:t>
      </w:r>
    </w:p>
    <w:p w14:paraId="33BCD56F" w14:textId="77777777" w:rsidR="007E2D59" w:rsidRPr="00A8235D" w:rsidRDefault="007E2D59" w:rsidP="007E2D59">
      <w:pPr>
        <w:pStyle w:val="Textoindependiente"/>
        <w:ind w:left="221"/>
        <w:jc w:val="both"/>
        <w:rPr>
          <w:spacing w:val="-2"/>
        </w:rPr>
      </w:pPr>
    </w:p>
    <w:p w14:paraId="095E9E49" w14:textId="77777777" w:rsidR="007E2D59" w:rsidRPr="00A8235D" w:rsidRDefault="007E2D59" w:rsidP="00160E07">
      <w:pPr>
        <w:pStyle w:val="Textoindependiente"/>
        <w:numPr>
          <w:ilvl w:val="0"/>
          <w:numId w:val="32"/>
        </w:numPr>
        <w:jc w:val="both"/>
        <w:rPr>
          <w:spacing w:val="-2"/>
        </w:rPr>
      </w:pPr>
      <w:r w:rsidRPr="00A8235D">
        <w:rPr>
          <w:spacing w:val="-2"/>
        </w:rPr>
        <w:t xml:space="preserve">Supervisar el compliment per part del contractista de totes les obligacions i condicions contractuals. </w:t>
      </w:r>
    </w:p>
    <w:p w14:paraId="0DEB0487" w14:textId="77777777" w:rsidR="007E2D59" w:rsidRPr="00A8235D" w:rsidRDefault="007E2D59" w:rsidP="00160E07">
      <w:pPr>
        <w:pStyle w:val="Textoindependiente"/>
        <w:numPr>
          <w:ilvl w:val="0"/>
          <w:numId w:val="32"/>
        </w:numPr>
        <w:jc w:val="both"/>
      </w:pPr>
      <w:r w:rsidRPr="00A8235D">
        <w:rPr>
          <w:spacing w:val="-2"/>
        </w:rPr>
        <w:t>Coordinar els diferents</w:t>
      </w:r>
      <w:r w:rsidRPr="00A8235D">
        <w:t xml:space="preserve"> agents implicats en el contracte en el cas que aquesta funció específica no correspongués a altres persones. </w:t>
      </w:r>
    </w:p>
    <w:p w14:paraId="0C1976C1" w14:textId="77777777" w:rsidR="007E2D59" w:rsidRPr="00A8235D" w:rsidRDefault="007E2D59" w:rsidP="00160E07">
      <w:pPr>
        <w:pStyle w:val="Textoindependiente"/>
        <w:numPr>
          <w:ilvl w:val="0"/>
          <w:numId w:val="32"/>
        </w:numPr>
        <w:jc w:val="both"/>
      </w:pPr>
      <w:r w:rsidRPr="00A8235D">
        <w:t xml:space="preserve">Adoptar les decisions i dictar les instruccions necessàries per a la correcta realització de la prestació pactada. </w:t>
      </w:r>
    </w:p>
    <w:p w14:paraId="47ED7712" w14:textId="77777777" w:rsidR="007E2D59" w:rsidRPr="00A8235D" w:rsidRDefault="007E2D59" w:rsidP="00160E07">
      <w:pPr>
        <w:pStyle w:val="Textoindependiente"/>
        <w:numPr>
          <w:ilvl w:val="0"/>
          <w:numId w:val="32"/>
        </w:numPr>
        <w:jc w:val="both"/>
      </w:pPr>
      <w:r w:rsidRPr="00A8235D">
        <w:t xml:space="preserve">Informar del nivell de satisfacció de l’execució del contracte. </w:t>
      </w:r>
    </w:p>
    <w:p w14:paraId="7BFDC6C6" w14:textId="77777777" w:rsidR="007E2D59" w:rsidRPr="00A8235D" w:rsidRDefault="007E2D59" w:rsidP="007E2D59">
      <w:pPr>
        <w:pStyle w:val="Textoindependiente"/>
        <w:ind w:left="221"/>
        <w:jc w:val="both"/>
        <w:rPr>
          <w:spacing w:val="-2"/>
        </w:rPr>
      </w:pPr>
    </w:p>
    <w:p w14:paraId="51BFA6F2" w14:textId="77777777" w:rsidR="007E2D59" w:rsidRPr="00A8235D" w:rsidRDefault="007E2D59" w:rsidP="007E2D59">
      <w:pPr>
        <w:pStyle w:val="Textoindependiente"/>
        <w:ind w:left="221"/>
        <w:jc w:val="both"/>
        <w:rPr>
          <w:spacing w:val="-2"/>
        </w:rPr>
      </w:pPr>
      <w:r w:rsidRPr="00A8235D">
        <w:rPr>
          <w:spacing w:val="-2"/>
        </w:rPr>
        <w:t xml:space="preserve">A banda de totes aquelles altres informacions i informes que el responsable del contracte consideri procedents, aquest emetrà un informe d’avaluació final de la contractació que farà referència a diferents aspectes de l’execució del contracte, l’adequació del disseny, als objectius previstos amb la contractació i als resultats finals obtinguts, i també als aspectes econòmics i pressupostaris i als de caràcter tècnic. </w:t>
      </w:r>
    </w:p>
    <w:p w14:paraId="4074660F" w14:textId="77777777" w:rsidR="007E2D59" w:rsidRPr="00A8235D" w:rsidRDefault="007E2D59" w:rsidP="007E2D59">
      <w:pPr>
        <w:pStyle w:val="Textoindependiente"/>
        <w:ind w:left="221"/>
        <w:jc w:val="both"/>
        <w:rPr>
          <w:spacing w:val="-2"/>
        </w:rPr>
      </w:pPr>
    </w:p>
    <w:p w14:paraId="64D44A37" w14:textId="4C7C269D" w:rsidR="00024EE5" w:rsidRPr="00A8235D" w:rsidRDefault="007E2D59" w:rsidP="007E2D59">
      <w:pPr>
        <w:pStyle w:val="Textoindependiente"/>
        <w:ind w:left="221"/>
        <w:jc w:val="both"/>
        <w:rPr>
          <w:spacing w:val="-2"/>
        </w:rPr>
      </w:pPr>
      <w:r w:rsidRPr="00A8235D">
        <w:rPr>
          <w:spacing w:val="-2"/>
        </w:rPr>
        <w:t>Les facultats del tècnic municipal responsable del seguiment i control de l’execució del contracte s’han d’entendre sense perjudici de les que corresponen a la direcció facultativa de l’obra.</w:t>
      </w:r>
    </w:p>
    <w:p w14:paraId="34245EB0" w14:textId="77777777" w:rsidR="00024EE5" w:rsidRPr="00432612" w:rsidRDefault="00024EE5">
      <w:pPr>
        <w:rPr>
          <w:color w:val="FF0000"/>
        </w:rPr>
        <w:sectPr w:rsidR="00024EE5" w:rsidRPr="00432612" w:rsidSect="000F4ED3">
          <w:pgSz w:w="11910" w:h="16840"/>
          <w:pgMar w:top="1980" w:right="1562" w:bottom="1440" w:left="1480" w:header="624" w:footer="1256" w:gutter="0"/>
          <w:cols w:space="708"/>
        </w:sectPr>
      </w:pPr>
    </w:p>
    <w:p w14:paraId="7251506A" w14:textId="77777777" w:rsidR="00024EE5" w:rsidRPr="00432612" w:rsidRDefault="00024EE5">
      <w:pPr>
        <w:pStyle w:val="Textoindependiente"/>
        <w:spacing w:before="6"/>
        <w:rPr>
          <w:i/>
          <w:color w:val="FF0000"/>
          <w:sz w:val="11"/>
        </w:rPr>
      </w:pPr>
    </w:p>
    <w:p w14:paraId="3486E17A" w14:textId="77777777" w:rsidR="00024EE5" w:rsidRPr="00A8235D" w:rsidRDefault="00BD1222" w:rsidP="000137B4">
      <w:pPr>
        <w:pStyle w:val="Ttulo1"/>
        <w:numPr>
          <w:ilvl w:val="0"/>
          <w:numId w:val="27"/>
        </w:numPr>
        <w:tabs>
          <w:tab w:val="left" w:pos="407"/>
        </w:tabs>
        <w:spacing w:before="94"/>
        <w:ind w:hanging="186"/>
      </w:pPr>
      <w:bookmarkStart w:id="116" w:name="I._DISPOSICIONS_GENERALS"/>
      <w:bookmarkStart w:id="117" w:name="_Toc132792686"/>
      <w:bookmarkEnd w:id="116"/>
      <w:r w:rsidRPr="00A8235D">
        <w:t>DISPOSICIONS</w:t>
      </w:r>
      <w:r w:rsidRPr="00A8235D">
        <w:rPr>
          <w:spacing w:val="-12"/>
        </w:rPr>
        <w:t xml:space="preserve"> </w:t>
      </w:r>
      <w:r w:rsidRPr="00A8235D">
        <w:rPr>
          <w:spacing w:val="-2"/>
        </w:rPr>
        <w:t>GENERALS</w:t>
      </w:r>
      <w:bookmarkEnd w:id="117"/>
    </w:p>
    <w:p w14:paraId="3584DF9C" w14:textId="77777777" w:rsidR="00024EE5" w:rsidRPr="00A8235D" w:rsidRDefault="00024EE5">
      <w:pPr>
        <w:pStyle w:val="Textoindependiente"/>
        <w:rPr>
          <w:b/>
          <w:sz w:val="24"/>
        </w:rPr>
      </w:pPr>
    </w:p>
    <w:p w14:paraId="458338CA" w14:textId="77777777" w:rsidR="00024EE5" w:rsidRPr="00A8235D" w:rsidRDefault="00024EE5">
      <w:pPr>
        <w:pStyle w:val="Textoindependiente"/>
        <w:spacing w:before="1"/>
        <w:rPr>
          <w:b/>
          <w:sz w:val="20"/>
        </w:rPr>
      </w:pPr>
    </w:p>
    <w:p w14:paraId="56268468" w14:textId="77777777" w:rsidR="00024EE5" w:rsidRPr="00A8235D" w:rsidRDefault="00BD1222">
      <w:pPr>
        <w:pStyle w:val="Ttulo2"/>
      </w:pPr>
      <w:bookmarkStart w:id="118" w:name="Primera._Objecte_del_contracte"/>
      <w:bookmarkStart w:id="119" w:name="_Toc132792687"/>
      <w:bookmarkEnd w:id="118"/>
      <w:r w:rsidRPr="00A8235D">
        <w:t>Primera.</w:t>
      </w:r>
      <w:r w:rsidRPr="00A8235D">
        <w:rPr>
          <w:spacing w:val="-5"/>
        </w:rPr>
        <w:t xml:space="preserve"> </w:t>
      </w:r>
      <w:r w:rsidRPr="00A8235D">
        <w:t>Objecte</w:t>
      </w:r>
      <w:r w:rsidRPr="00A8235D">
        <w:rPr>
          <w:spacing w:val="-5"/>
        </w:rPr>
        <w:t xml:space="preserve"> </w:t>
      </w:r>
      <w:r w:rsidRPr="00A8235D">
        <w:t>del</w:t>
      </w:r>
      <w:r w:rsidRPr="00A8235D">
        <w:rPr>
          <w:spacing w:val="-3"/>
        </w:rPr>
        <w:t xml:space="preserve"> </w:t>
      </w:r>
      <w:r w:rsidRPr="00A8235D">
        <w:rPr>
          <w:spacing w:val="-2"/>
        </w:rPr>
        <w:t>contracte</w:t>
      </w:r>
      <w:bookmarkEnd w:id="119"/>
    </w:p>
    <w:p w14:paraId="1EB2809F" w14:textId="77777777" w:rsidR="00024EE5" w:rsidRPr="00A8235D" w:rsidRDefault="00024EE5">
      <w:pPr>
        <w:pStyle w:val="Textoindependiente"/>
        <w:spacing w:before="10"/>
        <w:rPr>
          <w:b/>
          <w:sz w:val="21"/>
        </w:rPr>
      </w:pPr>
    </w:p>
    <w:p w14:paraId="40FD0A62" w14:textId="57AB6439" w:rsidR="00024EE5" w:rsidRPr="00A8235D" w:rsidRDefault="00BD1222" w:rsidP="000137B4">
      <w:pPr>
        <w:pStyle w:val="Prrafodelista"/>
        <w:numPr>
          <w:ilvl w:val="1"/>
          <w:numId w:val="26"/>
        </w:numPr>
        <w:tabs>
          <w:tab w:val="left" w:pos="635"/>
        </w:tabs>
        <w:ind w:right="496" w:firstLine="0"/>
        <w:rPr>
          <w:b/>
        </w:rPr>
      </w:pPr>
      <w:bookmarkStart w:id="120" w:name="_Hlk122001582"/>
      <w:r w:rsidRPr="00A8235D">
        <w:t>L’objecte</w:t>
      </w:r>
      <w:r w:rsidRPr="00A8235D">
        <w:rPr>
          <w:spacing w:val="40"/>
        </w:rPr>
        <w:t xml:space="preserve"> </w:t>
      </w:r>
      <w:r w:rsidRPr="00A8235D">
        <w:t>del</w:t>
      </w:r>
      <w:r w:rsidRPr="00A8235D">
        <w:rPr>
          <w:spacing w:val="40"/>
        </w:rPr>
        <w:t xml:space="preserve"> </w:t>
      </w:r>
      <w:r w:rsidRPr="00A8235D">
        <w:t>contracte</w:t>
      </w:r>
      <w:r w:rsidRPr="00A8235D">
        <w:rPr>
          <w:spacing w:val="40"/>
        </w:rPr>
        <w:t xml:space="preserve"> </w:t>
      </w:r>
      <w:r w:rsidRPr="00A8235D">
        <w:t>és</w:t>
      </w:r>
      <w:r w:rsidRPr="00A8235D">
        <w:rPr>
          <w:spacing w:val="40"/>
        </w:rPr>
        <w:t xml:space="preserve"> </w:t>
      </w:r>
      <w:r w:rsidRPr="00A8235D">
        <w:t>la</w:t>
      </w:r>
      <w:r w:rsidRPr="00A8235D">
        <w:rPr>
          <w:spacing w:val="40"/>
        </w:rPr>
        <w:t xml:space="preserve"> </w:t>
      </w:r>
      <w:r w:rsidRPr="00A8235D">
        <w:t>realització</w:t>
      </w:r>
      <w:r w:rsidRPr="00A8235D">
        <w:rPr>
          <w:spacing w:val="40"/>
        </w:rPr>
        <w:t xml:space="preserve"> </w:t>
      </w:r>
      <w:r w:rsidRPr="00A8235D">
        <w:t>de</w:t>
      </w:r>
      <w:r w:rsidRPr="00A8235D">
        <w:rPr>
          <w:spacing w:val="40"/>
        </w:rPr>
        <w:t xml:space="preserve"> </w:t>
      </w:r>
      <w:r w:rsidRPr="00A8235D">
        <w:t>les</w:t>
      </w:r>
      <w:r w:rsidRPr="00A8235D">
        <w:rPr>
          <w:spacing w:val="40"/>
        </w:rPr>
        <w:t xml:space="preserve"> </w:t>
      </w:r>
      <w:r w:rsidRPr="00A8235D">
        <w:t>obres</w:t>
      </w:r>
      <w:r w:rsidRPr="00A8235D">
        <w:rPr>
          <w:spacing w:val="39"/>
        </w:rPr>
        <w:t xml:space="preserve"> </w:t>
      </w:r>
      <w:r w:rsidRPr="00A8235D">
        <w:t>compreses</w:t>
      </w:r>
      <w:r w:rsidRPr="00A8235D">
        <w:rPr>
          <w:spacing w:val="40"/>
        </w:rPr>
        <w:t xml:space="preserve"> </w:t>
      </w:r>
      <w:r w:rsidRPr="00A8235D">
        <w:t>en</w:t>
      </w:r>
      <w:r w:rsidRPr="00A8235D">
        <w:rPr>
          <w:spacing w:val="40"/>
        </w:rPr>
        <w:t xml:space="preserve"> </w:t>
      </w:r>
      <w:r w:rsidRPr="00A8235D">
        <w:t>el</w:t>
      </w:r>
      <w:r w:rsidRPr="00A8235D">
        <w:rPr>
          <w:spacing w:val="40"/>
        </w:rPr>
        <w:t xml:space="preserve"> </w:t>
      </w:r>
      <w:r w:rsidRPr="00A8235D">
        <w:t>projecte degudament</w:t>
      </w:r>
      <w:r w:rsidRPr="00A8235D">
        <w:rPr>
          <w:spacing w:val="-1"/>
        </w:rPr>
        <w:t xml:space="preserve"> </w:t>
      </w:r>
      <w:r w:rsidRPr="00A8235D">
        <w:t>aprovat</w:t>
      </w:r>
      <w:r w:rsidRPr="00A8235D">
        <w:rPr>
          <w:spacing w:val="-2"/>
        </w:rPr>
        <w:t xml:space="preserve"> </w:t>
      </w:r>
      <w:r w:rsidRPr="00A8235D">
        <w:t>que</w:t>
      </w:r>
      <w:r w:rsidRPr="00A8235D">
        <w:rPr>
          <w:spacing w:val="-2"/>
        </w:rPr>
        <w:t xml:space="preserve"> </w:t>
      </w:r>
      <w:r w:rsidRPr="00A8235D">
        <w:t xml:space="preserve">es descriuen </w:t>
      </w:r>
      <w:r w:rsidR="004D345B">
        <w:t>al</w:t>
      </w:r>
      <w:r w:rsidRPr="00A8235D">
        <w:rPr>
          <w:b/>
        </w:rPr>
        <w:t xml:space="preserve"> quadre de</w:t>
      </w:r>
      <w:r w:rsidRPr="00A8235D">
        <w:rPr>
          <w:b/>
          <w:spacing w:val="-2"/>
        </w:rPr>
        <w:t xml:space="preserve"> </w:t>
      </w:r>
      <w:r w:rsidRPr="00A8235D">
        <w:rPr>
          <w:b/>
        </w:rPr>
        <w:t>característiques.</w:t>
      </w:r>
    </w:p>
    <w:p w14:paraId="46843B66" w14:textId="2810A77A" w:rsidR="00024EE5" w:rsidRPr="00A8235D" w:rsidRDefault="00024EE5" w:rsidP="004914E0">
      <w:pPr>
        <w:pStyle w:val="Prrafodelista"/>
        <w:tabs>
          <w:tab w:val="left" w:pos="635"/>
        </w:tabs>
        <w:ind w:right="496"/>
      </w:pPr>
    </w:p>
    <w:p w14:paraId="40F7E675" w14:textId="13A07D02" w:rsidR="004914E0" w:rsidRPr="00A8235D" w:rsidRDefault="004914E0" w:rsidP="004914E0">
      <w:pPr>
        <w:pStyle w:val="Prrafodelista"/>
        <w:tabs>
          <w:tab w:val="left" w:pos="635"/>
        </w:tabs>
        <w:ind w:right="496"/>
      </w:pPr>
      <w:r w:rsidRPr="00A8235D">
        <w:t>El projecte conté la relació detallada de les obres a efectuar. S’adequa al que es descriu a l’article 233 de la LCSP, a l’article 235 del Decret Legislatiu 2/2003, de 28 d’abril, pel qual s’aprova el Text refós de la Llei Municipal i de Règim Local de Catalunya, així com al que estableixen els articles 24</w:t>
      </w:r>
      <w:r w:rsidR="00174F7F" w:rsidRPr="00A8235D">
        <w:t xml:space="preserve"> a </w:t>
      </w:r>
      <w:r w:rsidRPr="00A8235D">
        <w:t xml:space="preserve">33 del </w:t>
      </w:r>
      <w:r w:rsidR="00174F7F" w:rsidRPr="00A8235D">
        <w:t xml:space="preserve">Decret 179/1995, de 13 de juny, pel qual s’aprova el </w:t>
      </w:r>
      <w:r w:rsidRPr="00A8235D">
        <w:t xml:space="preserve">Reglament d’Obres, Activitats i Serveis dels ens Locals. </w:t>
      </w:r>
    </w:p>
    <w:p w14:paraId="0150F67E" w14:textId="77777777" w:rsidR="004914E0" w:rsidRPr="00432612" w:rsidRDefault="004914E0" w:rsidP="004914E0">
      <w:pPr>
        <w:pStyle w:val="Prrafodelista"/>
        <w:tabs>
          <w:tab w:val="left" w:pos="635"/>
        </w:tabs>
        <w:ind w:right="496"/>
        <w:rPr>
          <w:color w:val="FF0000"/>
        </w:rPr>
      </w:pPr>
    </w:p>
    <w:p w14:paraId="1A0CE70A" w14:textId="3636A68F" w:rsidR="004914E0" w:rsidRPr="00A8235D" w:rsidRDefault="004914E0" w:rsidP="002D388F">
      <w:pPr>
        <w:pStyle w:val="Prrafodelista"/>
        <w:tabs>
          <w:tab w:val="left" w:pos="635"/>
        </w:tabs>
        <w:ind w:right="496"/>
      </w:pPr>
      <w:r w:rsidRPr="00A8235D">
        <w:t xml:space="preserve">Les necessitats administratives que cal satisfer mitjançant el present contracte són les que consten en la Memòria justificativa de la contractació, emesa pels Serveis Tècnics Municipals, consistents essencialment </w:t>
      </w:r>
      <w:r w:rsidR="00A8235D">
        <w:t>en l</w:t>
      </w:r>
      <w:r w:rsidR="002D388F" w:rsidRPr="007A4C20">
        <w:t xml:space="preserve">’execució </w:t>
      </w:r>
      <w:r w:rsidR="008947BF">
        <w:t xml:space="preserve">del </w:t>
      </w:r>
      <w:r w:rsidR="00160E07" w:rsidRPr="00681294">
        <w:t>projecte bàsic de rehabilitació d'edifici destinat a habitatge, situat a</w:t>
      </w:r>
      <w:r w:rsidR="004D345B">
        <w:t xml:space="preserve"> la</w:t>
      </w:r>
      <w:r w:rsidR="00160E07" w:rsidRPr="00681294">
        <w:t xml:space="preserve"> </w:t>
      </w:r>
      <w:r w:rsidR="004D345B" w:rsidRPr="004D345B">
        <w:t>Travessera de Baix, s/n - carrer de Baix, núm. 9</w:t>
      </w:r>
      <w:r w:rsidR="00160E07" w:rsidRPr="00681294">
        <w:t xml:space="preserve"> a Torrebesses</w:t>
      </w:r>
      <w:r w:rsidR="00A8235D">
        <w:t xml:space="preserve">. </w:t>
      </w:r>
    </w:p>
    <w:p w14:paraId="7C082500" w14:textId="77777777" w:rsidR="004914E0" w:rsidRPr="00A8235D" w:rsidRDefault="004914E0" w:rsidP="004914E0">
      <w:pPr>
        <w:pStyle w:val="Prrafodelista"/>
        <w:tabs>
          <w:tab w:val="left" w:pos="635"/>
        </w:tabs>
        <w:ind w:right="496"/>
      </w:pPr>
    </w:p>
    <w:p w14:paraId="5F806972" w14:textId="41A33E30" w:rsidR="004914E0" w:rsidRPr="00A8235D" w:rsidRDefault="004914E0" w:rsidP="004914E0">
      <w:pPr>
        <w:pStyle w:val="Prrafodelista"/>
        <w:tabs>
          <w:tab w:val="left" w:pos="635"/>
        </w:tabs>
        <w:ind w:right="496"/>
      </w:pPr>
      <w:r w:rsidRPr="00A8235D">
        <w:t>Les prestacions objecte de la present contractació hauran d’ajustar-se als requisits establerts en el projecte executiu d’obres</w:t>
      </w:r>
      <w:r w:rsidR="00174F7F" w:rsidRPr="00A8235D">
        <w:t xml:space="preserve"> i</w:t>
      </w:r>
      <w:r w:rsidRPr="00A8235D">
        <w:t xml:space="preserve"> en el plec de clàusules administratives </w:t>
      </w:r>
      <w:r w:rsidR="00001E46" w:rsidRPr="00A8235D">
        <w:t>particulars (en endavant PCAP)</w:t>
      </w:r>
      <w:r w:rsidRPr="00A8235D">
        <w:t>, els quals tenen naturalesa contractual. Amb l’objecte del contracte es pretén, també, el compliment de les condicions laborals del conveni col·lectiu del sector i de la legislació referent a mesures d’inserció laboral.</w:t>
      </w:r>
    </w:p>
    <w:p w14:paraId="5C5A26FC" w14:textId="77777777" w:rsidR="004914E0" w:rsidRPr="00432612" w:rsidRDefault="004914E0" w:rsidP="004914E0">
      <w:pPr>
        <w:pStyle w:val="Prrafodelista"/>
        <w:tabs>
          <w:tab w:val="left" w:pos="635"/>
        </w:tabs>
        <w:ind w:right="496"/>
        <w:rPr>
          <w:color w:val="FF0000"/>
        </w:rPr>
      </w:pPr>
    </w:p>
    <w:p w14:paraId="099672F5" w14:textId="77777777" w:rsidR="004914E0" w:rsidRPr="00A8235D" w:rsidRDefault="004914E0" w:rsidP="004914E0">
      <w:pPr>
        <w:pStyle w:val="Prrafodelista"/>
        <w:tabs>
          <w:tab w:val="left" w:pos="635"/>
        </w:tabs>
        <w:ind w:right="496"/>
      </w:pPr>
      <w:r w:rsidRPr="00A8235D">
        <w:t>L’Ajuntament no disposa dels mitjans tècnics, materials ni de personal necessaris per a l’execució d’aquesta obra</w:t>
      </w:r>
      <w:bookmarkEnd w:id="120"/>
      <w:r w:rsidRPr="00A8235D">
        <w:t>.</w:t>
      </w:r>
    </w:p>
    <w:p w14:paraId="2692304F" w14:textId="77777777" w:rsidR="00024EE5" w:rsidRPr="00A8235D" w:rsidRDefault="00024EE5">
      <w:pPr>
        <w:pStyle w:val="Textoindependiente"/>
        <w:spacing w:before="7"/>
        <w:rPr>
          <w:i/>
          <w:sz w:val="21"/>
        </w:rPr>
      </w:pPr>
    </w:p>
    <w:p w14:paraId="62EFA792" w14:textId="1DF3B4EF" w:rsidR="00E02237" w:rsidRPr="00A8235D" w:rsidRDefault="00E02237" w:rsidP="000137B4">
      <w:pPr>
        <w:pStyle w:val="Prrafodelista"/>
        <w:numPr>
          <w:ilvl w:val="1"/>
          <w:numId w:val="26"/>
        </w:numPr>
        <w:tabs>
          <w:tab w:val="left" w:pos="611"/>
        </w:tabs>
        <w:spacing w:before="1"/>
        <w:ind w:right="500" w:firstLine="0"/>
      </w:pPr>
      <w:bookmarkStart w:id="121" w:name="_Hlk122001640"/>
      <w:r w:rsidRPr="00A8235D">
        <w:t>D’acord amb el seu objecte i característiques, el contracte no es troba dividit en lots, segons consta a</w:t>
      </w:r>
      <w:r w:rsidR="004D345B">
        <w:t xml:space="preserve">l </w:t>
      </w:r>
      <w:r w:rsidRPr="00A8235D">
        <w:rPr>
          <w:b/>
        </w:rPr>
        <w:t>quadre de característiques</w:t>
      </w:r>
      <w:r w:rsidRPr="00A8235D">
        <w:t>. La justificació de la impossibilitat de divisió en lots de l’objecte del contracte consta a l’expedient i a</w:t>
      </w:r>
      <w:r w:rsidR="004D345B">
        <w:t>l</w:t>
      </w:r>
      <w:r w:rsidRPr="00A8235D">
        <w:t xml:space="preserve"> </w:t>
      </w:r>
      <w:r w:rsidRPr="00A8235D">
        <w:rPr>
          <w:b/>
        </w:rPr>
        <w:t>quadre de característiques</w:t>
      </w:r>
      <w:bookmarkEnd w:id="121"/>
      <w:r w:rsidR="00974A36" w:rsidRPr="00A8235D">
        <w:rPr>
          <w:bCs/>
        </w:rPr>
        <w:t>.</w:t>
      </w:r>
    </w:p>
    <w:p w14:paraId="5C2CD762" w14:textId="77777777" w:rsidR="00024EE5" w:rsidRPr="00432612" w:rsidRDefault="00024EE5">
      <w:pPr>
        <w:pStyle w:val="Textoindependiente"/>
        <w:spacing w:before="8"/>
        <w:rPr>
          <w:i/>
          <w:color w:val="FF0000"/>
          <w:sz w:val="13"/>
        </w:rPr>
      </w:pPr>
    </w:p>
    <w:p w14:paraId="3F4FA677" w14:textId="0CB41BB1" w:rsidR="00024EE5" w:rsidRPr="00A8235D" w:rsidRDefault="00BD1222" w:rsidP="000137B4">
      <w:pPr>
        <w:pStyle w:val="Prrafodelista"/>
        <w:numPr>
          <w:ilvl w:val="1"/>
          <w:numId w:val="26"/>
        </w:numPr>
        <w:tabs>
          <w:tab w:val="left" w:pos="604"/>
        </w:tabs>
        <w:spacing w:before="94"/>
        <w:ind w:right="499" w:firstLine="0"/>
      </w:pPr>
      <w:bookmarkStart w:id="122" w:name="_Hlk122001667"/>
      <w:r w:rsidRPr="00A8235D">
        <w:t>L’expressió de la codificació corresponent a la nomenclatura del Vocabulari Comú de Contractes (CPV)</w:t>
      </w:r>
      <w:r w:rsidR="00E02237" w:rsidRPr="00A8235D">
        <w:t xml:space="preserve">, d’acord amb el Reglament (CE) 213/2008 de la Comissió, de 28 de novembre de 2007, pel qual es modifica el Reglament 2195/2002 del Parlament Europeu i del Consell, pel qual s’aprova el Vocabulari Comú de Contractes públics, </w:t>
      </w:r>
      <w:r w:rsidRPr="00A8235D">
        <w:t xml:space="preserve">és la que consta en </w:t>
      </w:r>
      <w:r w:rsidR="004D345B">
        <w:t>al</w:t>
      </w:r>
      <w:r w:rsidRPr="00A8235D">
        <w:rPr>
          <w:b/>
        </w:rPr>
        <w:t xml:space="preserve"> quadre de característiques</w:t>
      </w:r>
      <w:bookmarkEnd w:id="122"/>
      <w:r w:rsidRPr="00A8235D">
        <w:t>.</w:t>
      </w:r>
    </w:p>
    <w:p w14:paraId="6D19BCEA" w14:textId="5E882022" w:rsidR="00024EE5" w:rsidRPr="00432612" w:rsidRDefault="00024EE5">
      <w:pPr>
        <w:pStyle w:val="Textoindependiente"/>
        <w:spacing w:before="8"/>
        <w:rPr>
          <w:i/>
          <w:color w:val="FF0000"/>
          <w:sz w:val="19"/>
        </w:rPr>
      </w:pPr>
    </w:p>
    <w:p w14:paraId="27459DE2" w14:textId="77777777" w:rsidR="00E02237" w:rsidRPr="00432612" w:rsidRDefault="00E02237">
      <w:pPr>
        <w:pStyle w:val="Textoindependiente"/>
        <w:spacing w:before="8"/>
        <w:rPr>
          <w:i/>
          <w:color w:val="FF0000"/>
          <w:sz w:val="19"/>
        </w:rPr>
      </w:pPr>
    </w:p>
    <w:p w14:paraId="0F713C3F" w14:textId="77777777" w:rsidR="00024EE5" w:rsidRPr="00A8235D" w:rsidRDefault="00BD1222">
      <w:pPr>
        <w:pStyle w:val="Ttulo2"/>
        <w:spacing w:before="1"/>
      </w:pPr>
      <w:bookmarkStart w:id="123" w:name="Segona._Necessitats_que_cal_satisfer_i_i"/>
      <w:bookmarkStart w:id="124" w:name="_Toc132792688"/>
      <w:bookmarkEnd w:id="123"/>
      <w:r w:rsidRPr="00A8235D">
        <w:t>Segona.</w:t>
      </w:r>
      <w:r w:rsidRPr="00A8235D">
        <w:rPr>
          <w:spacing w:val="-4"/>
        </w:rPr>
        <w:t xml:space="preserve"> </w:t>
      </w:r>
      <w:r w:rsidRPr="00A8235D">
        <w:t>Necessitats</w:t>
      </w:r>
      <w:r w:rsidRPr="00A8235D">
        <w:rPr>
          <w:spacing w:val="-5"/>
        </w:rPr>
        <w:t xml:space="preserve"> </w:t>
      </w:r>
      <w:r w:rsidRPr="00A8235D">
        <w:t>que</w:t>
      </w:r>
      <w:r w:rsidRPr="00A8235D">
        <w:rPr>
          <w:spacing w:val="-4"/>
        </w:rPr>
        <w:t xml:space="preserve"> </w:t>
      </w:r>
      <w:r w:rsidRPr="00A8235D">
        <w:t>cal</w:t>
      </w:r>
      <w:r w:rsidRPr="00A8235D">
        <w:rPr>
          <w:spacing w:val="-6"/>
        </w:rPr>
        <w:t xml:space="preserve"> </w:t>
      </w:r>
      <w:r w:rsidRPr="00A8235D">
        <w:t>satisfer</w:t>
      </w:r>
      <w:r w:rsidRPr="00A8235D">
        <w:rPr>
          <w:spacing w:val="-9"/>
        </w:rPr>
        <w:t xml:space="preserve"> </w:t>
      </w:r>
      <w:r w:rsidRPr="00A8235D">
        <w:t>i</w:t>
      </w:r>
      <w:r w:rsidRPr="00A8235D">
        <w:rPr>
          <w:spacing w:val="-5"/>
        </w:rPr>
        <w:t xml:space="preserve"> </w:t>
      </w:r>
      <w:r w:rsidRPr="00A8235D">
        <w:t>idoneïtat</w:t>
      </w:r>
      <w:r w:rsidRPr="00A8235D">
        <w:rPr>
          <w:spacing w:val="-3"/>
        </w:rPr>
        <w:t xml:space="preserve"> </w:t>
      </w:r>
      <w:r w:rsidRPr="00A8235D">
        <w:t>del</w:t>
      </w:r>
      <w:r w:rsidRPr="00A8235D">
        <w:rPr>
          <w:spacing w:val="-3"/>
        </w:rPr>
        <w:t xml:space="preserve"> </w:t>
      </w:r>
      <w:r w:rsidRPr="00A8235D">
        <w:rPr>
          <w:spacing w:val="-2"/>
        </w:rPr>
        <w:t>contracte</w:t>
      </w:r>
      <w:bookmarkEnd w:id="124"/>
    </w:p>
    <w:p w14:paraId="0620EB45" w14:textId="24916A11" w:rsidR="00024EE5" w:rsidRPr="00A8235D" w:rsidRDefault="00024EE5">
      <w:pPr>
        <w:pStyle w:val="Textoindependiente"/>
        <w:spacing w:before="2"/>
        <w:rPr>
          <w:b/>
        </w:rPr>
      </w:pPr>
    </w:p>
    <w:p w14:paraId="5C07835D" w14:textId="50E1E7D7" w:rsidR="00744C83" w:rsidRPr="00A8235D" w:rsidRDefault="00744C83" w:rsidP="00974A36">
      <w:pPr>
        <w:pStyle w:val="Prrafodelista"/>
        <w:tabs>
          <w:tab w:val="left" w:pos="635"/>
        </w:tabs>
        <w:ind w:right="496"/>
        <w:rPr>
          <w:strike/>
        </w:rPr>
      </w:pPr>
      <w:bookmarkStart w:id="125" w:name="_Hlk122001703"/>
      <w:r w:rsidRPr="00A8235D">
        <w:t xml:space="preserve">Les necessitats administratives que cal satisfer mitjançant el contracte són les que consten en el projecte executiu d’obres i </w:t>
      </w:r>
      <w:r w:rsidR="004D345B">
        <w:t>al</w:t>
      </w:r>
      <w:r w:rsidRPr="00A8235D">
        <w:rPr>
          <w:b/>
        </w:rPr>
        <w:t xml:space="preserve"> quadre de característiques</w:t>
      </w:r>
      <w:bookmarkEnd w:id="125"/>
      <w:r w:rsidRPr="00A8235D">
        <w:t xml:space="preserve">. </w:t>
      </w:r>
    </w:p>
    <w:p w14:paraId="7B6B0176" w14:textId="34C69F4C" w:rsidR="00024EE5" w:rsidRPr="00432612" w:rsidRDefault="00024EE5">
      <w:pPr>
        <w:pStyle w:val="Textoindependiente"/>
        <w:spacing w:before="8"/>
        <w:rPr>
          <w:i/>
          <w:color w:val="FF0000"/>
          <w:sz w:val="23"/>
        </w:rPr>
      </w:pPr>
    </w:p>
    <w:p w14:paraId="42DA094A" w14:textId="77777777" w:rsidR="00E02237" w:rsidRPr="00A8235D" w:rsidRDefault="00E02237">
      <w:pPr>
        <w:pStyle w:val="Textoindependiente"/>
        <w:spacing w:before="8"/>
        <w:rPr>
          <w:i/>
          <w:sz w:val="23"/>
        </w:rPr>
      </w:pPr>
    </w:p>
    <w:p w14:paraId="532406D3" w14:textId="77777777" w:rsidR="00024EE5" w:rsidRPr="00A8235D" w:rsidRDefault="00BD1222">
      <w:pPr>
        <w:pStyle w:val="Ttulo2"/>
      </w:pPr>
      <w:bookmarkStart w:id="126" w:name="Tercera._Dades_econòmiques_del_contracte"/>
      <w:bookmarkStart w:id="127" w:name="_Toc132792689"/>
      <w:bookmarkEnd w:id="126"/>
      <w:r w:rsidRPr="00A8235D">
        <w:t>Tercera.</w:t>
      </w:r>
      <w:r w:rsidRPr="00A8235D">
        <w:rPr>
          <w:spacing w:val="-5"/>
        </w:rPr>
        <w:t xml:space="preserve"> </w:t>
      </w:r>
      <w:r w:rsidRPr="00A8235D">
        <w:t>Dades</w:t>
      </w:r>
      <w:r w:rsidRPr="00A8235D">
        <w:rPr>
          <w:spacing w:val="-5"/>
        </w:rPr>
        <w:t xml:space="preserve"> </w:t>
      </w:r>
      <w:r w:rsidRPr="00A8235D">
        <w:t>econòmiques</w:t>
      </w:r>
      <w:r w:rsidRPr="00A8235D">
        <w:rPr>
          <w:spacing w:val="-7"/>
        </w:rPr>
        <w:t xml:space="preserve"> </w:t>
      </w:r>
      <w:r w:rsidRPr="00A8235D">
        <w:t>del</w:t>
      </w:r>
      <w:r w:rsidRPr="00A8235D">
        <w:rPr>
          <w:spacing w:val="-5"/>
        </w:rPr>
        <w:t xml:space="preserve"> </w:t>
      </w:r>
      <w:r w:rsidRPr="00A8235D">
        <w:t>contracte</w:t>
      </w:r>
      <w:r w:rsidRPr="00A8235D">
        <w:rPr>
          <w:spacing w:val="-6"/>
        </w:rPr>
        <w:t xml:space="preserve"> </w:t>
      </w:r>
      <w:r w:rsidRPr="00A8235D">
        <w:t>i</w:t>
      </w:r>
      <w:r w:rsidRPr="00A8235D">
        <w:rPr>
          <w:spacing w:val="-8"/>
        </w:rPr>
        <w:t xml:space="preserve"> </w:t>
      </w:r>
      <w:r w:rsidRPr="00A8235D">
        <w:t>existència</w:t>
      </w:r>
      <w:r w:rsidRPr="00A8235D">
        <w:rPr>
          <w:spacing w:val="-5"/>
        </w:rPr>
        <w:t xml:space="preserve"> </w:t>
      </w:r>
      <w:r w:rsidRPr="00A8235D">
        <w:t>de</w:t>
      </w:r>
      <w:r w:rsidRPr="00A8235D">
        <w:rPr>
          <w:spacing w:val="-6"/>
        </w:rPr>
        <w:t xml:space="preserve"> </w:t>
      </w:r>
      <w:r w:rsidRPr="00A8235D">
        <w:rPr>
          <w:spacing w:val="-2"/>
        </w:rPr>
        <w:t>crèdit</w:t>
      </w:r>
      <w:bookmarkEnd w:id="127"/>
    </w:p>
    <w:p w14:paraId="2826A957" w14:textId="77777777" w:rsidR="00024EE5" w:rsidRPr="00A8235D" w:rsidRDefault="00024EE5">
      <w:pPr>
        <w:pStyle w:val="Textoindependiente"/>
        <w:rPr>
          <w:b/>
        </w:rPr>
      </w:pPr>
    </w:p>
    <w:p w14:paraId="6E3B3C87" w14:textId="77777777" w:rsidR="00024EE5" w:rsidRPr="00A8235D" w:rsidRDefault="00BD1222">
      <w:pPr>
        <w:pStyle w:val="Textoindependiente"/>
        <w:spacing w:line="252" w:lineRule="exact"/>
        <w:ind w:left="221"/>
        <w:jc w:val="both"/>
        <w:rPr>
          <w:b/>
        </w:rPr>
      </w:pPr>
      <w:r w:rsidRPr="00A8235D">
        <w:rPr>
          <w:b/>
        </w:rPr>
        <w:t>3.1</w:t>
      </w:r>
      <w:r w:rsidRPr="00A8235D">
        <w:rPr>
          <w:b/>
          <w:spacing w:val="-13"/>
        </w:rPr>
        <w:t xml:space="preserve"> </w:t>
      </w:r>
      <w:r w:rsidRPr="00A8235D">
        <w:t>El</w:t>
      </w:r>
      <w:r w:rsidRPr="00A8235D">
        <w:rPr>
          <w:spacing w:val="-10"/>
        </w:rPr>
        <w:t xml:space="preserve"> </w:t>
      </w:r>
      <w:r w:rsidRPr="00A8235D">
        <w:t>sistema</w:t>
      </w:r>
      <w:r w:rsidRPr="00A8235D">
        <w:rPr>
          <w:spacing w:val="-12"/>
        </w:rPr>
        <w:t xml:space="preserve"> </w:t>
      </w:r>
      <w:r w:rsidRPr="00A8235D">
        <w:t>per</w:t>
      </w:r>
      <w:r w:rsidRPr="00A8235D">
        <w:rPr>
          <w:spacing w:val="-11"/>
        </w:rPr>
        <w:t xml:space="preserve"> </w:t>
      </w:r>
      <w:r w:rsidRPr="00A8235D">
        <w:t>a</w:t>
      </w:r>
      <w:r w:rsidRPr="00A8235D">
        <w:rPr>
          <w:spacing w:val="-12"/>
        </w:rPr>
        <w:t xml:space="preserve"> </w:t>
      </w:r>
      <w:r w:rsidRPr="00A8235D">
        <w:t>la</w:t>
      </w:r>
      <w:r w:rsidRPr="00A8235D">
        <w:rPr>
          <w:spacing w:val="-10"/>
        </w:rPr>
        <w:t xml:space="preserve"> </w:t>
      </w:r>
      <w:r w:rsidRPr="00A8235D">
        <w:t>determinació</w:t>
      </w:r>
      <w:r w:rsidRPr="00A8235D">
        <w:rPr>
          <w:spacing w:val="-10"/>
        </w:rPr>
        <w:t xml:space="preserve"> </w:t>
      </w:r>
      <w:r w:rsidRPr="00A8235D">
        <w:t>del</w:t>
      </w:r>
      <w:r w:rsidRPr="00A8235D">
        <w:rPr>
          <w:spacing w:val="-10"/>
        </w:rPr>
        <w:t xml:space="preserve"> </w:t>
      </w:r>
      <w:r w:rsidRPr="00A8235D">
        <w:t>preu</w:t>
      </w:r>
      <w:r w:rsidRPr="00A8235D">
        <w:rPr>
          <w:spacing w:val="-12"/>
        </w:rPr>
        <w:t xml:space="preserve"> </w:t>
      </w:r>
      <w:r w:rsidRPr="00A8235D">
        <w:t>del</w:t>
      </w:r>
      <w:r w:rsidRPr="00A8235D">
        <w:rPr>
          <w:spacing w:val="-10"/>
        </w:rPr>
        <w:t xml:space="preserve"> </w:t>
      </w:r>
      <w:r w:rsidRPr="00A8235D">
        <w:t>contracte</w:t>
      </w:r>
      <w:r w:rsidRPr="00A8235D">
        <w:rPr>
          <w:spacing w:val="-10"/>
        </w:rPr>
        <w:t xml:space="preserve"> </w:t>
      </w:r>
      <w:r w:rsidRPr="00A8235D">
        <w:t>és</w:t>
      </w:r>
      <w:r w:rsidRPr="00A8235D">
        <w:rPr>
          <w:spacing w:val="-9"/>
        </w:rPr>
        <w:t xml:space="preserve"> </w:t>
      </w:r>
      <w:r w:rsidRPr="00A8235D">
        <w:t>el</w:t>
      </w:r>
      <w:r w:rsidRPr="00A8235D">
        <w:rPr>
          <w:spacing w:val="-11"/>
        </w:rPr>
        <w:t xml:space="preserve"> </w:t>
      </w:r>
      <w:r w:rsidRPr="00A8235D">
        <w:t>que</w:t>
      </w:r>
      <w:r w:rsidRPr="00A8235D">
        <w:rPr>
          <w:spacing w:val="-12"/>
        </w:rPr>
        <w:t xml:space="preserve"> </w:t>
      </w:r>
      <w:r w:rsidRPr="00A8235D">
        <w:t>s’indica</w:t>
      </w:r>
      <w:r w:rsidRPr="00A8235D">
        <w:rPr>
          <w:spacing w:val="-10"/>
        </w:rPr>
        <w:t xml:space="preserve"> </w:t>
      </w:r>
      <w:r w:rsidRPr="00A8235D">
        <w:t>en</w:t>
      </w:r>
      <w:r w:rsidRPr="00A8235D">
        <w:rPr>
          <w:spacing w:val="-10"/>
        </w:rPr>
        <w:t xml:space="preserve"> </w:t>
      </w:r>
      <w:r w:rsidRPr="00A8235D">
        <w:rPr>
          <w:spacing w:val="-2"/>
        </w:rPr>
        <w:t>l’</w:t>
      </w:r>
      <w:r w:rsidRPr="00A8235D">
        <w:rPr>
          <w:b/>
          <w:spacing w:val="-2"/>
        </w:rPr>
        <w:t>apartat</w:t>
      </w:r>
    </w:p>
    <w:p w14:paraId="718E03A5" w14:textId="5A2D2676" w:rsidR="00024EE5" w:rsidRPr="00A8235D" w:rsidRDefault="00BD1222" w:rsidP="00FD4F57">
      <w:pPr>
        <w:pStyle w:val="Textoindependiente"/>
        <w:spacing w:line="252" w:lineRule="exact"/>
        <w:ind w:left="221"/>
        <w:jc w:val="both"/>
        <w:rPr>
          <w:b/>
          <w:bCs/>
        </w:rPr>
      </w:pPr>
      <w:r w:rsidRPr="00A8235D">
        <w:rPr>
          <w:b/>
          <w:bCs/>
        </w:rPr>
        <w:t>del</w:t>
      </w:r>
      <w:r w:rsidRPr="00A8235D">
        <w:rPr>
          <w:b/>
          <w:bCs/>
          <w:spacing w:val="-3"/>
        </w:rPr>
        <w:t xml:space="preserve"> </w:t>
      </w:r>
      <w:r w:rsidRPr="00A8235D">
        <w:rPr>
          <w:b/>
          <w:bCs/>
        </w:rPr>
        <w:t>quadre</w:t>
      </w:r>
      <w:r w:rsidRPr="00A8235D">
        <w:rPr>
          <w:b/>
          <w:bCs/>
          <w:spacing w:val="-3"/>
        </w:rPr>
        <w:t xml:space="preserve"> </w:t>
      </w:r>
      <w:r w:rsidRPr="00A8235D">
        <w:rPr>
          <w:b/>
          <w:bCs/>
        </w:rPr>
        <w:t>de</w:t>
      </w:r>
      <w:r w:rsidRPr="00A8235D">
        <w:rPr>
          <w:b/>
          <w:bCs/>
          <w:spacing w:val="-1"/>
        </w:rPr>
        <w:t xml:space="preserve"> </w:t>
      </w:r>
      <w:r w:rsidRPr="00A8235D">
        <w:rPr>
          <w:b/>
          <w:bCs/>
        </w:rPr>
        <w:t>característiques</w:t>
      </w:r>
      <w:r w:rsidR="00763E28">
        <w:rPr>
          <w:b/>
          <w:bCs/>
        </w:rPr>
        <w:t xml:space="preserve"> del projecte</w:t>
      </w:r>
      <w:r w:rsidRPr="00A8235D">
        <w:rPr>
          <w:b/>
          <w:bCs/>
          <w:spacing w:val="-2"/>
        </w:rPr>
        <w:t>.</w:t>
      </w:r>
    </w:p>
    <w:p w14:paraId="4083D7EF" w14:textId="77777777" w:rsidR="00024EE5" w:rsidRPr="00A8235D" w:rsidRDefault="00024EE5">
      <w:pPr>
        <w:pStyle w:val="Textoindependiente"/>
        <w:spacing w:before="9"/>
        <w:rPr>
          <w:i/>
          <w:sz w:val="21"/>
        </w:rPr>
      </w:pPr>
    </w:p>
    <w:p w14:paraId="1CFFCA63" w14:textId="1AA32B4F" w:rsidR="00024EE5" w:rsidRPr="00A8235D" w:rsidRDefault="00BD1222" w:rsidP="000137B4">
      <w:pPr>
        <w:pStyle w:val="Prrafodelista"/>
        <w:numPr>
          <w:ilvl w:val="1"/>
          <w:numId w:val="25"/>
        </w:numPr>
        <w:tabs>
          <w:tab w:val="left" w:pos="632"/>
        </w:tabs>
        <w:ind w:right="498" w:firstLine="0"/>
        <w:rPr>
          <w:b/>
        </w:rPr>
      </w:pPr>
      <w:r w:rsidRPr="00A8235D">
        <w:t>El valor estimat del contracte i el mètode aplicat per al seu càlcul són els que s’assenyalen en l’</w:t>
      </w:r>
      <w:r w:rsidRPr="00A8235D">
        <w:rPr>
          <w:b/>
        </w:rPr>
        <w:t xml:space="preserve">apartat </w:t>
      </w:r>
      <w:r w:rsidR="00776739">
        <w:rPr>
          <w:b/>
        </w:rPr>
        <w:t>“</w:t>
      </w:r>
      <w:r w:rsidR="00776739" w:rsidRPr="00776739">
        <w:rPr>
          <w:b/>
        </w:rPr>
        <w:t>PART III. DISPOSICIONS ECONÒMIQUES</w:t>
      </w:r>
      <w:r w:rsidR="00776739">
        <w:rPr>
          <w:b/>
        </w:rPr>
        <w:t>”</w:t>
      </w:r>
      <w:r w:rsidR="00776739" w:rsidRPr="00776739">
        <w:rPr>
          <w:b/>
        </w:rPr>
        <w:t xml:space="preserve"> </w:t>
      </w:r>
      <w:r w:rsidR="00776739">
        <w:rPr>
          <w:b/>
        </w:rPr>
        <w:t>del projecte (pàgina 87)</w:t>
      </w:r>
      <w:r w:rsidRPr="00A8235D">
        <w:rPr>
          <w:b/>
        </w:rPr>
        <w:t>.</w:t>
      </w:r>
    </w:p>
    <w:p w14:paraId="1C03F449" w14:textId="77777777" w:rsidR="00024EE5" w:rsidRPr="00432612" w:rsidRDefault="00024EE5">
      <w:pPr>
        <w:pStyle w:val="Textoindependiente"/>
        <w:spacing w:before="10"/>
        <w:rPr>
          <w:b/>
          <w:color w:val="FF0000"/>
          <w:sz w:val="21"/>
        </w:rPr>
      </w:pPr>
    </w:p>
    <w:p w14:paraId="5EBF5076" w14:textId="683F454A" w:rsidR="00024EE5" w:rsidRPr="008518E8" w:rsidRDefault="00BD1222" w:rsidP="000137B4">
      <w:pPr>
        <w:pStyle w:val="Prrafodelista"/>
        <w:numPr>
          <w:ilvl w:val="1"/>
          <w:numId w:val="25"/>
        </w:numPr>
        <w:tabs>
          <w:tab w:val="left" w:pos="587"/>
        </w:tabs>
        <w:spacing w:before="1"/>
        <w:ind w:right="495" w:firstLine="0"/>
        <w:rPr>
          <w:b/>
          <w:bCs/>
        </w:rPr>
      </w:pPr>
      <w:r w:rsidRPr="00A8235D">
        <w:t>El</w:t>
      </w:r>
      <w:r w:rsidRPr="00A8235D">
        <w:rPr>
          <w:spacing w:val="-10"/>
        </w:rPr>
        <w:t xml:space="preserve"> </w:t>
      </w:r>
      <w:r w:rsidRPr="00A8235D">
        <w:t>pressupost</w:t>
      </w:r>
      <w:r w:rsidRPr="00A8235D">
        <w:rPr>
          <w:spacing w:val="-8"/>
        </w:rPr>
        <w:t xml:space="preserve"> </w:t>
      </w:r>
      <w:r w:rsidRPr="00A8235D">
        <w:t>base</w:t>
      </w:r>
      <w:r w:rsidRPr="00A8235D">
        <w:rPr>
          <w:spacing w:val="-10"/>
        </w:rPr>
        <w:t xml:space="preserve"> </w:t>
      </w:r>
      <w:r w:rsidRPr="00A8235D">
        <w:t>de</w:t>
      </w:r>
      <w:r w:rsidRPr="00A8235D">
        <w:rPr>
          <w:spacing w:val="-7"/>
        </w:rPr>
        <w:t xml:space="preserve"> </w:t>
      </w:r>
      <w:r w:rsidRPr="00A8235D">
        <w:t>licitació</w:t>
      </w:r>
      <w:r w:rsidRPr="00A8235D">
        <w:rPr>
          <w:spacing w:val="-7"/>
        </w:rPr>
        <w:t xml:space="preserve"> </w:t>
      </w:r>
      <w:r w:rsidRPr="00A8235D">
        <w:t>és</w:t>
      </w:r>
      <w:r w:rsidRPr="00A8235D">
        <w:rPr>
          <w:spacing w:val="-9"/>
        </w:rPr>
        <w:t xml:space="preserve"> </w:t>
      </w:r>
      <w:r w:rsidRPr="00A8235D">
        <w:t>el</w:t>
      </w:r>
      <w:r w:rsidRPr="00A8235D">
        <w:rPr>
          <w:spacing w:val="-10"/>
        </w:rPr>
        <w:t xml:space="preserve"> </w:t>
      </w:r>
      <w:r w:rsidRPr="00A8235D">
        <w:t>que</w:t>
      </w:r>
      <w:r w:rsidRPr="00A8235D">
        <w:rPr>
          <w:spacing w:val="-10"/>
        </w:rPr>
        <w:t xml:space="preserve"> </w:t>
      </w:r>
      <w:r w:rsidRPr="00A8235D">
        <w:t>s’assenyala</w:t>
      </w:r>
      <w:r w:rsidRPr="00A8235D">
        <w:rPr>
          <w:spacing w:val="-7"/>
        </w:rPr>
        <w:t xml:space="preserve"> </w:t>
      </w:r>
      <w:r w:rsidR="008518E8">
        <w:t>el</w:t>
      </w:r>
      <w:r w:rsidRPr="00A8235D">
        <w:rPr>
          <w:b/>
          <w:spacing w:val="-6"/>
        </w:rPr>
        <w:t xml:space="preserve"> </w:t>
      </w:r>
      <w:r w:rsidRPr="00A8235D">
        <w:rPr>
          <w:b/>
        </w:rPr>
        <w:t>quadre</w:t>
      </w:r>
      <w:r w:rsidRPr="00A8235D">
        <w:rPr>
          <w:b/>
          <w:spacing w:val="-7"/>
        </w:rPr>
        <w:t xml:space="preserve"> </w:t>
      </w:r>
      <w:r w:rsidRPr="00A8235D">
        <w:rPr>
          <w:b/>
        </w:rPr>
        <w:t>de característiques</w:t>
      </w:r>
      <w:r w:rsidRPr="00A8235D">
        <w:t>. Aquest és el límit màxim de despesa (IVA inclòs) que, en virtut d’aquest</w:t>
      </w:r>
      <w:r w:rsidRPr="00A8235D">
        <w:rPr>
          <w:spacing w:val="-11"/>
        </w:rPr>
        <w:t xml:space="preserve"> </w:t>
      </w:r>
      <w:r w:rsidRPr="00A8235D">
        <w:t>contracte,</w:t>
      </w:r>
      <w:r w:rsidRPr="00A8235D">
        <w:rPr>
          <w:spacing w:val="-8"/>
        </w:rPr>
        <w:t xml:space="preserve"> </w:t>
      </w:r>
      <w:r w:rsidRPr="00A8235D">
        <w:t>pot</w:t>
      </w:r>
      <w:r w:rsidRPr="00A8235D">
        <w:rPr>
          <w:spacing w:val="-8"/>
        </w:rPr>
        <w:t xml:space="preserve"> </w:t>
      </w:r>
      <w:r w:rsidRPr="00A8235D">
        <w:t>comprometre</w:t>
      </w:r>
      <w:r w:rsidRPr="00A8235D">
        <w:rPr>
          <w:spacing w:val="-10"/>
        </w:rPr>
        <w:t xml:space="preserve"> </w:t>
      </w:r>
      <w:r w:rsidRPr="00A8235D">
        <w:t>l’òrgan</w:t>
      </w:r>
      <w:r w:rsidRPr="00A8235D">
        <w:rPr>
          <w:spacing w:val="-9"/>
        </w:rPr>
        <w:t xml:space="preserve"> </w:t>
      </w:r>
      <w:r w:rsidRPr="00A8235D">
        <w:t>de</w:t>
      </w:r>
      <w:r w:rsidRPr="00A8235D">
        <w:rPr>
          <w:spacing w:val="-10"/>
        </w:rPr>
        <w:t xml:space="preserve"> </w:t>
      </w:r>
      <w:r w:rsidRPr="00A8235D">
        <w:t>contractació,</w:t>
      </w:r>
      <w:r w:rsidRPr="00A8235D">
        <w:rPr>
          <w:spacing w:val="-8"/>
        </w:rPr>
        <w:t xml:space="preserve"> </w:t>
      </w:r>
      <w:r w:rsidRPr="00A8235D">
        <w:t>i</w:t>
      </w:r>
      <w:r w:rsidRPr="00A8235D">
        <w:rPr>
          <w:spacing w:val="-10"/>
        </w:rPr>
        <w:t xml:space="preserve"> </w:t>
      </w:r>
      <w:r w:rsidRPr="00A8235D">
        <w:t>constitueix</w:t>
      </w:r>
      <w:r w:rsidRPr="00A8235D">
        <w:rPr>
          <w:spacing w:val="-12"/>
        </w:rPr>
        <w:t xml:space="preserve"> </w:t>
      </w:r>
      <w:r w:rsidRPr="00A8235D">
        <w:t>el</w:t>
      </w:r>
      <w:r w:rsidRPr="00A8235D">
        <w:rPr>
          <w:spacing w:val="-10"/>
        </w:rPr>
        <w:t xml:space="preserve"> </w:t>
      </w:r>
      <w:r w:rsidRPr="00A8235D">
        <w:t>preu</w:t>
      </w:r>
      <w:r w:rsidRPr="00A8235D">
        <w:rPr>
          <w:spacing w:val="-10"/>
        </w:rPr>
        <w:t xml:space="preserve"> </w:t>
      </w:r>
      <w:r w:rsidRPr="00A8235D">
        <w:t>màxim que poden ofer</w:t>
      </w:r>
      <w:r w:rsidR="00A8235D" w:rsidRPr="00A8235D">
        <w:t>ir</w:t>
      </w:r>
      <w:r w:rsidRPr="00A8235D">
        <w:t xml:space="preserve"> les empreses que concorrin a la licitació d’aquest contracte.</w:t>
      </w:r>
      <w:r w:rsidR="008518E8">
        <w:t xml:space="preserve"> En aquest cas és de </w:t>
      </w:r>
      <w:r w:rsidR="008518E8" w:rsidRPr="008518E8">
        <w:rPr>
          <w:b/>
          <w:bCs/>
        </w:rPr>
        <w:t>340.145,93 euros.</w:t>
      </w:r>
    </w:p>
    <w:p w14:paraId="7DE72793" w14:textId="77777777" w:rsidR="00024EE5" w:rsidRPr="00A8235D" w:rsidRDefault="00024EE5">
      <w:pPr>
        <w:pStyle w:val="Textoindependiente"/>
        <w:spacing w:before="9"/>
        <w:rPr>
          <w:sz w:val="21"/>
        </w:rPr>
      </w:pPr>
    </w:p>
    <w:p w14:paraId="27E62FAF" w14:textId="77777777" w:rsidR="00024EE5" w:rsidRPr="00A8235D" w:rsidRDefault="00BD1222" w:rsidP="000137B4">
      <w:pPr>
        <w:pStyle w:val="Prrafodelista"/>
        <w:numPr>
          <w:ilvl w:val="1"/>
          <w:numId w:val="25"/>
        </w:numPr>
        <w:tabs>
          <w:tab w:val="left" w:pos="594"/>
        </w:tabs>
        <w:spacing w:before="1"/>
        <w:ind w:right="497" w:firstLine="0"/>
      </w:pPr>
      <w:bookmarkStart w:id="128" w:name="_Hlk122001779"/>
      <w:r w:rsidRPr="00A8235D">
        <w:t>El preu del</w:t>
      </w:r>
      <w:r w:rsidRPr="00A8235D">
        <w:rPr>
          <w:spacing w:val="-1"/>
        </w:rPr>
        <w:t xml:space="preserve"> </w:t>
      </w:r>
      <w:r w:rsidRPr="00A8235D">
        <w:t>contracte és el</w:t>
      </w:r>
      <w:r w:rsidRPr="00A8235D">
        <w:rPr>
          <w:spacing w:val="-1"/>
        </w:rPr>
        <w:t xml:space="preserve"> </w:t>
      </w:r>
      <w:r w:rsidRPr="00A8235D">
        <w:t>d’adjudicació i ha</w:t>
      </w:r>
      <w:r w:rsidRPr="00A8235D">
        <w:rPr>
          <w:spacing w:val="-3"/>
        </w:rPr>
        <w:t xml:space="preserve"> </w:t>
      </w:r>
      <w:r w:rsidRPr="00A8235D">
        <w:t>d’incloure, com a partida independent, l’Impost sobre el Valor Afegit. En el preu es consideraran inclosos els</w:t>
      </w:r>
      <w:r w:rsidRPr="00A8235D">
        <w:rPr>
          <w:spacing w:val="-1"/>
        </w:rPr>
        <w:t xml:space="preserve"> </w:t>
      </w:r>
      <w:r w:rsidRPr="00A8235D">
        <w:t>tributs, les</w:t>
      </w:r>
      <w:r w:rsidRPr="00A8235D">
        <w:rPr>
          <w:spacing w:val="-1"/>
        </w:rPr>
        <w:t xml:space="preserve"> </w:t>
      </w:r>
      <w:r w:rsidRPr="00A8235D">
        <w:t>taxes, els cànons de qualsevol tipus que siguin d’aplicació, així com totes les despeses que s’originin com a conseqüència de les obligacions establertes en aquest plec que s’han de complir durant l’execució del contracte</w:t>
      </w:r>
      <w:bookmarkEnd w:id="128"/>
      <w:r w:rsidRPr="00A8235D">
        <w:t>.</w:t>
      </w:r>
    </w:p>
    <w:p w14:paraId="18D995D7" w14:textId="77777777" w:rsidR="00024EE5" w:rsidRPr="00432612" w:rsidRDefault="00024EE5">
      <w:pPr>
        <w:pStyle w:val="Textoindependiente"/>
        <w:spacing w:before="6"/>
        <w:rPr>
          <w:color w:val="FF0000"/>
          <w:sz w:val="11"/>
        </w:rPr>
      </w:pPr>
    </w:p>
    <w:p w14:paraId="6E5618B8" w14:textId="6063C4B5" w:rsidR="00024EE5" w:rsidRPr="00A8235D" w:rsidRDefault="00BD1222" w:rsidP="000137B4">
      <w:pPr>
        <w:pStyle w:val="Prrafodelista"/>
        <w:numPr>
          <w:ilvl w:val="1"/>
          <w:numId w:val="25"/>
        </w:numPr>
        <w:tabs>
          <w:tab w:val="left" w:pos="587"/>
        </w:tabs>
        <w:spacing w:before="94"/>
        <w:ind w:right="497" w:firstLine="0"/>
      </w:pPr>
      <w:r w:rsidRPr="00A8235D">
        <w:t>S’han</w:t>
      </w:r>
      <w:r w:rsidRPr="00A8235D">
        <w:rPr>
          <w:spacing w:val="-6"/>
        </w:rPr>
        <w:t xml:space="preserve"> </w:t>
      </w:r>
      <w:r w:rsidRPr="00A8235D">
        <w:t>complert</w:t>
      </w:r>
      <w:r w:rsidRPr="00A8235D">
        <w:rPr>
          <w:spacing w:val="-7"/>
        </w:rPr>
        <w:t xml:space="preserve"> </w:t>
      </w:r>
      <w:r w:rsidRPr="00A8235D">
        <w:t>tots</w:t>
      </w:r>
      <w:r w:rsidRPr="00A8235D">
        <w:rPr>
          <w:spacing w:val="-8"/>
        </w:rPr>
        <w:t xml:space="preserve"> </w:t>
      </w:r>
      <w:r w:rsidRPr="00A8235D">
        <w:t>els</w:t>
      </w:r>
      <w:r w:rsidRPr="00A8235D">
        <w:rPr>
          <w:spacing w:val="-6"/>
        </w:rPr>
        <w:t xml:space="preserve"> </w:t>
      </w:r>
      <w:r w:rsidRPr="00A8235D">
        <w:t>tràmits</w:t>
      </w:r>
      <w:r w:rsidRPr="00A8235D">
        <w:rPr>
          <w:spacing w:val="-8"/>
        </w:rPr>
        <w:t xml:space="preserve"> </w:t>
      </w:r>
      <w:r w:rsidRPr="00A8235D">
        <w:t>reglamentaris</w:t>
      </w:r>
      <w:r w:rsidRPr="00A8235D">
        <w:rPr>
          <w:spacing w:val="-8"/>
        </w:rPr>
        <w:t xml:space="preserve"> </w:t>
      </w:r>
      <w:r w:rsidRPr="00A8235D">
        <w:t>per</w:t>
      </w:r>
      <w:r w:rsidRPr="00A8235D">
        <w:rPr>
          <w:spacing w:val="-7"/>
        </w:rPr>
        <w:t xml:space="preserve"> </w:t>
      </w:r>
      <w:r w:rsidRPr="00A8235D">
        <w:t>assegurar</w:t>
      </w:r>
      <w:r w:rsidRPr="00A8235D">
        <w:rPr>
          <w:spacing w:val="-7"/>
        </w:rPr>
        <w:t xml:space="preserve"> </w:t>
      </w:r>
      <w:r w:rsidRPr="00A8235D">
        <w:t>l’existència</w:t>
      </w:r>
      <w:r w:rsidRPr="00A8235D">
        <w:rPr>
          <w:spacing w:val="-9"/>
        </w:rPr>
        <w:t xml:space="preserve"> </w:t>
      </w:r>
      <w:r w:rsidRPr="00A8235D">
        <w:t>de</w:t>
      </w:r>
      <w:r w:rsidRPr="00A8235D">
        <w:rPr>
          <w:spacing w:val="-6"/>
        </w:rPr>
        <w:t xml:space="preserve"> </w:t>
      </w:r>
      <w:r w:rsidRPr="00A8235D">
        <w:t>crèdit</w:t>
      </w:r>
      <w:r w:rsidRPr="00A8235D">
        <w:rPr>
          <w:spacing w:val="-7"/>
        </w:rPr>
        <w:t xml:space="preserve"> </w:t>
      </w:r>
      <w:r w:rsidRPr="00A8235D">
        <w:t>per al</w:t>
      </w:r>
      <w:r w:rsidRPr="00A8235D">
        <w:rPr>
          <w:spacing w:val="-6"/>
        </w:rPr>
        <w:t xml:space="preserve"> </w:t>
      </w:r>
      <w:r w:rsidRPr="00A8235D">
        <w:t>pagament</w:t>
      </w:r>
      <w:r w:rsidRPr="00A8235D">
        <w:rPr>
          <w:spacing w:val="-4"/>
        </w:rPr>
        <w:t xml:space="preserve"> </w:t>
      </w:r>
      <w:r w:rsidRPr="00A8235D">
        <w:t>del</w:t>
      </w:r>
      <w:r w:rsidRPr="00A8235D">
        <w:rPr>
          <w:spacing w:val="-6"/>
        </w:rPr>
        <w:t xml:space="preserve"> </w:t>
      </w:r>
      <w:r w:rsidRPr="00A8235D">
        <w:t>contracte.</w:t>
      </w:r>
      <w:r w:rsidRPr="00A8235D">
        <w:rPr>
          <w:spacing w:val="-4"/>
        </w:rPr>
        <w:t xml:space="preserve"> </w:t>
      </w:r>
      <w:r w:rsidRPr="00A8235D">
        <w:t>La</w:t>
      </w:r>
      <w:r w:rsidRPr="00A8235D">
        <w:rPr>
          <w:spacing w:val="-5"/>
        </w:rPr>
        <w:t xml:space="preserve"> </w:t>
      </w:r>
      <w:r w:rsidRPr="00A8235D">
        <w:t>partida</w:t>
      </w:r>
      <w:r w:rsidRPr="00A8235D">
        <w:rPr>
          <w:spacing w:val="-5"/>
        </w:rPr>
        <w:t xml:space="preserve"> </w:t>
      </w:r>
      <w:r w:rsidRPr="00A8235D">
        <w:t>pressupostària</w:t>
      </w:r>
      <w:r w:rsidRPr="00A8235D">
        <w:rPr>
          <w:spacing w:val="-5"/>
        </w:rPr>
        <w:t xml:space="preserve"> </w:t>
      </w:r>
      <w:r w:rsidRPr="00A8235D">
        <w:t>a</w:t>
      </w:r>
      <w:r w:rsidRPr="00A8235D">
        <w:rPr>
          <w:spacing w:val="-5"/>
        </w:rPr>
        <w:t xml:space="preserve"> </w:t>
      </w:r>
      <w:r w:rsidRPr="00A8235D">
        <w:t>la</w:t>
      </w:r>
      <w:r w:rsidRPr="00A8235D">
        <w:rPr>
          <w:spacing w:val="-5"/>
        </w:rPr>
        <w:t xml:space="preserve"> </w:t>
      </w:r>
      <w:r w:rsidRPr="00A8235D">
        <w:t>qual</w:t>
      </w:r>
      <w:r w:rsidRPr="00A8235D">
        <w:rPr>
          <w:spacing w:val="-6"/>
        </w:rPr>
        <w:t xml:space="preserve"> </w:t>
      </w:r>
      <w:r w:rsidRPr="00A8235D">
        <w:t>s’imputa</w:t>
      </w:r>
      <w:r w:rsidRPr="00A8235D">
        <w:rPr>
          <w:spacing w:val="-5"/>
        </w:rPr>
        <w:t xml:space="preserve"> </w:t>
      </w:r>
      <w:r w:rsidRPr="00A8235D">
        <w:t>aquest</w:t>
      </w:r>
      <w:r w:rsidRPr="00A8235D">
        <w:rPr>
          <w:spacing w:val="-4"/>
        </w:rPr>
        <w:t xml:space="preserve"> </w:t>
      </w:r>
      <w:r w:rsidRPr="00A8235D">
        <w:t>crèdit</w:t>
      </w:r>
      <w:r w:rsidRPr="00A8235D">
        <w:rPr>
          <w:spacing w:val="-4"/>
        </w:rPr>
        <w:t xml:space="preserve"> </w:t>
      </w:r>
      <w:r w:rsidRPr="00A8235D">
        <w:t xml:space="preserve">és la </w:t>
      </w:r>
      <w:r w:rsidR="00BA731D">
        <w:t xml:space="preserve">que ha aprovat el Ple de l’Ajuntament, que és la </w:t>
      </w:r>
      <w:r w:rsidR="00BA731D" w:rsidRPr="00B3494E">
        <w:rPr>
          <w:b/>
          <w:bCs/>
        </w:rPr>
        <w:t>681.00-430</w:t>
      </w:r>
      <w:r w:rsidRPr="00A8235D">
        <w:t>.</w:t>
      </w:r>
    </w:p>
    <w:p w14:paraId="5585C7AE" w14:textId="77777777" w:rsidR="00024EE5" w:rsidRPr="00432612" w:rsidRDefault="00024EE5">
      <w:pPr>
        <w:pStyle w:val="Textoindependiente"/>
        <w:rPr>
          <w:i/>
          <w:color w:val="FF0000"/>
          <w:sz w:val="24"/>
        </w:rPr>
      </w:pPr>
    </w:p>
    <w:p w14:paraId="084A3C06" w14:textId="77777777" w:rsidR="00024EE5" w:rsidRPr="00432612" w:rsidRDefault="00024EE5">
      <w:pPr>
        <w:pStyle w:val="Textoindependiente"/>
        <w:spacing w:before="8"/>
        <w:rPr>
          <w:i/>
          <w:color w:val="FF0000"/>
          <w:sz w:val="19"/>
        </w:rPr>
      </w:pPr>
    </w:p>
    <w:p w14:paraId="22ED758B" w14:textId="77777777" w:rsidR="00024EE5" w:rsidRPr="00A8235D" w:rsidRDefault="00BD1222">
      <w:pPr>
        <w:pStyle w:val="Ttulo2"/>
        <w:spacing w:before="1"/>
      </w:pPr>
      <w:bookmarkStart w:id="129" w:name="Quarta._Termini_d’execució_del_contracte"/>
      <w:bookmarkStart w:id="130" w:name="_Toc132792690"/>
      <w:bookmarkEnd w:id="129"/>
      <w:r w:rsidRPr="00A8235D">
        <w:t>Quarta.</w:t>
      </w:r>
      <w:r w:rsidRPr="00A8235D">
        <w:rPr>
          <w:spacing w:val="-7"/>
        </w:rPr>
        <w:t xml:space="preserve"> </w:t>
      </w:r>
      <w:r w:rsidRPr="00A8235D">
        <w:t>Termini</w:t>
      </w:r>
      <w:r w:rsidRPr="00A8235D">
        <w:rPr>
          <w:spacing w:val="-5"/>
        </w:rPr>
        <w:t xml:space="preserve"> </w:t>
      </w:r>
      <w:r w:rsidRPr="00A8235D">
        <w:t>d’execució</w:t>
      </w:r>
      <w:r w:rsidRPr="00A8235D">
        <w:rPr>
          <w:spacing w:val="-6"/>
        </w:rPr>
        <w:t xml:space="preserve"> </w:t>
      </w:r>
      <w:r w:rsidRPr="00A8235D">
        <w:t>del</w:t>
      </w:r>
      <w:r w:rsidRPr="00A8235D">
        <w:rPr>
          <w:spacing w:val="-3"/>
        </w:rPr>
        <w:t xml:space="preserve"> </w:t>
      </w:r>
      <w:r w:rsidRPr="00A8235D">
        <w:rPr>
          <w:spacing w:val="-2"/>
        </w:rPr>
        <w:t>contracte</w:t>
      </w:r>
      <w:bookmarkEnd w:id="130"/>
    </w:p>
    <w:p w14:paraId="0AC3144A" w14:textId="77777777" w:rsidR="00024EE5" w:rsidRPr="00A8235D" w:rsidRDefault="00024EE5">
      <w:pPr>
        <w:pStyle w:val="Textoindependiente"/>
        <w:rPr>
          <w:b/>
        </w:rPr>
      </w:pPr>
    </w:p>
    <w:p w14:paraId="78EE1699" w14:textId="027BD9A6" w:rsidR="00024EE5" w:rsidRPr="00A8235D" w:rsidRDefault="00BD1222" w:rsidP="000137B4">
      <w:pPr>
        <w:pStyle w:val="Prrafodelista"/>
        <w:numPr>
          <w:ilvl w:val="1"/>
          <w:numId w:val="24"/>
        </w:numPr>
        <w:tabs>
          <w:tab w:val="left" w:pos="587"/>
        </w:tabs>
        <w:ind w:right="496" w:hanging="1"/>
      </w:pPr>
      <w:r w:rsidRPr="00A8235D">
        <w:t>El</w:t>
      </w:r>
      <w:r w:rsidRPr="00A8235D">
        <w:rPr>
          <w:spacing w:val="-10"/>
        </w:rPr>
        <w:t xml:space="preserve"> </w:t>
      </w:r>
      <w:r w:rsidRPr="00A8235D">
        <w:t>termini</w:t>
      </w:r>
      <w:r w:rsidRPr="00A8235D">
        <w:rPr>
          <w:spacing w:val="-8"/>
        </w:rPr>
        <w:t xml:space="preserve"> </w:t>
      </w:r>
      <w:r w:rsidRPr="00A8235D">
        <w:t>d’execució</w:t>
      </w:r>
      <w:r w:rsidRPr="00A8235D">
        <w:rPr>
          <w:spacing w:val="-10"/>
        </w:rPr>
        <w:t xml:space="preserve"> </w:t>
      </w:r>
      <w:r w:rsidRPr="00A8235D">
        <w:t>de</w:t>
      </w:r>
      <w:r w:rsidRPr="00A8235D">
        <w:rPr>
          <w:spacing w:val="-7"/>
        </w:rPr>
        <w:t xml:space="preserve"> </w:t>
      </w:r>
      <w:r w:rsidRPr="00A8235D">
        <w:t>les</w:t>
      </w:r>
      <w:r w:rsidRPr="00A8235D">
        <w:rPr>
          <w:spacing w:val="-9"/>
        </w:rPr>
        <w:t xml:space="preserve"> </w:t>
      </w:r>
      <w:r w:rsidRPr="00A8235D">
        <w:t>obres</w:t>
      </w:r>
      <w:r w:rsidRPr="00A8235D">
        <w:rPr>
          <w:spacing w:val="-8"/>
        </w:rPr>
        <w:t xml:space="preserve"> </w:t>
      </w:r>
      <w:r w:rsidRPr="00A8235D">
        <w:t>és</w:t>
      </w:r>
      <w:r w:rsidRPr="00A8235D">
        <w:rPr>
          <w:spacing w:val="-9"/>
        </w:rPr>
        <w:t xml:space="preserve"> </w:t>
      </w:r>
      <w:r w:rsidR="00AE3FA8">
        <w:t xml:space="preserve">de </w:t>
      </w:r>
      <w:r w:rsidR="00AE3FA8" w:rsidRPr="00AE3FA8">
        <w:rPr>
          <w:b/>
          <w:bCs/>
        </w:rPr>
        <w:t>6 mesos</w:t>
      </w:r>
      <w:r w:rsidRPr="00A8235D">
        <w:t>. El termini total i els terminis parcials són els que es fixen en el programa</w:t>
      </w:r>
      <w:r w:rsidRPr="00A8235D">
        <w:rPr>
          <w:spacing w:val="-9"/>
        </w:rPr>
        <w:t xml:space="preserve"> </w:t>
      </w:r>
      <w:r w:rsidRPr="00A8235D">
        <w:t>de</w:t>
      </w:r>
      <w:r w:rsidRPr="00A8235D">
        <w:rPr>
          <w:spacing w:val="-9"/>
        </w:rPr>
        <w:t xml:space="preserve"> </w:t>
      </w:r>
      <w:r w:rsidRPr="00A8235D">
        <w:t>treball</w:t>
      </w:r>
      <w:r w:rsidRPr="00A8235D">
        <w:rPr>
          <w:spacing w:val="-12"/>
        </w:rPr>
        <w:t xml:space="preserve"> </w:t>
      </w:r>
      <w:r w:rsidRPr="00A8235D">
        <w:t>que</w:t>
      </w:r>
      <w:r w:rsidRPr="00A8235D">
        <w:rPr>
          <w:spacing w:val="-11"/>
        </w:rPr>
        <w:t xml:space="preserve"> </w:t>
      </w:r>
      <w:r w:rsidRPr="00A8235D">
        <w:t>s’aprovi,</w:t>
      </w:r>
      <w:r w:rsidRPr="00A8235D">
        <w:rPr>
          <w:spacing w:val="-5"/>
        </w:rPr>
        <w:t xml:space="preserve"> </w:t>
      </w:r>
      <w:r w:rsidRPr="00A8235D">
        <w:t>si</w:t>
      </w:r>
      <w:r w:rsidRPr="00A8235D">
        <w:rPr>
          <w:spacing w:val="-7"/>
        </w:rPr>
        <w:t xml:space="preserve"> </w:t>
      </w:r>
      <w:r w:rsidRPr="00A8235D">
        <w:t>s’escau.</w:t>
      </w:r>
      <w:r w:rsidRPr="00A8235D">
        <w:rPr>
          <w:spacing w:val="-10"/>
        </w:rPr>
        <w:t xml:space="preserve"> </w:t>
      </w:r>
      <w:r w:rsidRPr="00A8235D">
        <w:t>Tots</w:t>
      </w:r>
      <w:r w:rsidRPr="00A8235D">
        <w:rPr>
          <w:spacing w:val="-11"/>
        </w:rPr>
        <w:t xml:space="preserve"> </w:t>
      </w:r>
      <w:r w:rsidRPr="00A8235D">
        <w:t>aquests</w:t>
      </w:r>
      <w:r w:rsidRPr="00A8235D">
        <w:rPr>
          <w:spacing w:val="-8"/>
        </w:rPr>
        <w:t xml:space="preserve"> </w:t>
      </w:r>
      <w:r w:rsidRPr="00A8235D">
        <w:t>terminis</w:t>
      </w:r>
      <w:r w:rsidRPr="00A8235D">
        <w:rPr>
          <w:spacing w:val="-8"/>
        </w:rPr>
        <w:t xml:space="preserve"> </w:t>
      </w:r>
      <w:r w:rsidRPr="00A8235D">
        <w:t>comencen</w:t>
      </w:r>
      <w:r w:rsidRPr="00A8235D">
        <w:rPr>
          <w:spacing w:val="-6"/>
        </w:rPr>
        <w:t xml:space="preserve"> </w:t>
      </w:r>
      <w:r w:rsidRPr="00A8235D">
        <w:t>a</w:t>
      </w:r>
      <w:r w:rsidRPr="00A8235D">
        <w:rPr>
          <w:spacing w:val="-9"/>
        </w:rPr>
        <w:t xml:space="preserve"> </w:t>
      </w:r>
      <w:r w:rsidRPr="00A8235D">
        <w:t>comptar des de la formalització de l’acta de comprovació del replanteig.</w:t>
      </w:r>
    </w:p>
    <w:p w14:paraId="60E5E2DE" w14:textId="77777777" w:rsidR="00024EE5" w:rsidRPr="00A8235D" w:rsidRDefault="00024EE5">
      <w:pPr>
        <w:pStyle w:val="Textoindependiente"/>
        <w:spacing w:before="11"/>
        <w:rPr>
          <w:sz w:val="21"/>
        </w:rPr>
      </w:pPr>
    </w:p>
    <w:p w14:paraId="57C5F21A" w14:textId="03993B03" w:rsidR="00F04F13" w:rsidRPr="00A8235D" w:rsidRDefault="00BD1222" w:rsidP="000137B4">
      <w:pPr>
        <w:pStyle w:val="Prrafodelista"/>
        <w:numPr>
          <w:ilvl w:val="1"/>
          <w:numId w:val="24"/>
        </w:numPr>
        <w:tabs>
          <w:tab w:val="left" w:pos="596"/>
        </w:tabs>
        <w:spacing w:line="242" w:lineRule="auto"/>
        <w:ind w:right="500" w:firstLine="0"/>
      </w:pPr>
      <w:bookmarkStart w:id="131" w:name="_Hlk122001818"/>
      <w:r w:rsidRPr="00A8235D">
        <w:t>L’acta de comprovació del replanteig s’ha d’estendre en el termini màxim d’un mes a comptar des de la formalització del contracte</w:t>
      </w:r>
      <w:r w:rsidR="00F04F13" w:rsidRPr="00A8235D">
        <w:t xml:space="preserve">, prèvia aprovació del Pla de seguretat i salut en el treball a què es refereix la clàusula 22 d’aquest Plec, i de l’aportació del justificant de la pòlissa d’assegurança de Responsabilitat Civil per import de </w:t>
      </w:r>
      <w:r w:rsidR="000544F2" w:rsidRPr="00A8235D">
        <w:t>3</w:t>
      </w:r>
      <w:r w:rsidR="00F04F13" w:rsidRPr="00A8235D">
        <w:t>00.000 d’euros</w:t>
      </w:r>
      <w:bookmarkEnd w:id="131"/>
      <w:r w:rsidR="00F04F13" w:rsidRPr="00A8235D">
        <w:t>.</w:t>
      </w:r>
    </w:p>
    <w:p w14:paraId="3EA9D9B4" w14:textId="77777777" w:rsidR="00024EE5" w:rsidRPr="00A8235D" w:rsidRDefault="00024EE5">
      <w:pPr>
        <w:pStyle w:val="Textoindependiente"/>
        <w:spacing w:before="7"/>
        <w:rPr>
          <w:sz w:val="21"/>
        </w:rPr>
      </w:pPr>
    </w:p>
    <w:p w14:paraId="1511968D" w14:textId="77777777" w:rsidR="00024EE5" w:rsidRPr="00A8235D" w:rsidRDefault="00BD1222" w:rsidP="000137B4">
      <w:pPr>
        <w:pStyle w:val="Prrafodelista"/>
        <w:numPr>
          <w:ilvl w:val="1"/>
          <w:numId w:val="24"/>
        </w:numPr>
        <w:tabs>
          <w:tab w:val="left" w:pos="608"/>
        </w:tabs>
        <w:spacing w:line="242" w:lineRule="auto"/>
        <w:ind w:right="496" w:firstLine="0"/>
      </w:pPr>
      <w:r w:rsidRPr="00A8235D">
        <w:t>L’acta de comprovació del replanteig i els terminis parcials que puguin fixar-se en aprovar</w:t>
      </w:r>
      <w:r w:rsidRPr="00A8235D">
        <w:rPr>
          <w:spacing w:val="-11"/>
        </w:rPr>
        <w:t xml:space="preserve"> </w:t>
      </w:r>
      <w:r w:rsidRPr="00A8235D">
        <w:t>el</w:t>
      </w:r>
      <w:r w:rsidRPr="00A8235D">
        <w:rPr>
          <w:spacing w:val="-13"/>
        </w:rPr>
        <w:t xml:space="preserve"> </w:t>
      </w:r>
      <w:r w:rsidRPr="00A8235D">
        <w:t>programa</w:t>
      </w:r>
      <w:r w:rsidRPr="00A8235D">
        <w:rPr>
          <w:spacing w:val="-12"/>
        </w:rPr>
        <w:t xml:space="preserve"> </w:t>
      </w:r>
      <w:r w:rsidRPr="00A8235D">
        <w:t>de</w:t>
      </w:r>
      <w:r w:rsidRPr="00A8235D">
        <w:rPr>
          <w:spacing w:val="-15"/>
        </w:rPr>
        <w:t xml:space="preserve"> </w:t>
      </w:r>
      <w:r w:rsidRPr="00A8235D">
        <w:t>treball,</w:t>
      </w:r>
      <w:r w:rsidRPr="00A8235D">
        <w:rPr>
          <w:spacing w:val="-11"/>
        </w:rPr>
        <w:t xml:space="preserve"> </w:t>
      </w:r>
      <w:r w:rsidRPr="00A8235D">
        <w:t>amb</w:t>
      </w:r>
      <w:r w:rsidRPr="00A8235D">
        <w:rPr>
          <w:spacing w:val="-15"/>
        </w:rPr>
        <w:t xml:space="preserve"> </w:t>
      </w:r>
      <w:r w:rsidRPr="00A8235D">
        <w:t>els</w:t>
      </w:r>
      <w:r w:rsidRPr="00A8235D">
        <w:rPr>
          <w:spacing w:val="-12"/>
        </w:rPr>
        <w:t xml:space="preserve"> </w:t>
      </w:r>
      <w:r w:rsidRPr="00A8235D">
        <w:t>efectes</w:t>
      </w:r>
      <w:r w:rsidRPr="00A8235D">
        <w:rPr>
          <w:spacing w:val="-14"/>
        </w:rPr>
        <w:t xml:space="preserve"> </w:t>
      </w:r>
      <w:r w:rsidRPr="00A8235D">
        <w:t>que</w:t>
      </w:r>
      <w:r w:rsidRPr="00A8235D">
        <w:rPr>
          <w:spacing w:val="-12"/>
        </w:rPr>
        <w:t xml:space="preserve"> </w:t>
      </w:r>
      <w:r w:rsidRPr="00A8235D">
        <w:t>s’hi</w:t>
      </w:r>
      <w:r w:rsidRPr="00A8235D">
        <w:rPr>
          <w:spacing w:val="-13"/>
        </w:rPr>
        <w:t xml:space="preserve"> </w:t>
      </w:r>
      <w:r w:rsidRPr="00A8235D">
        <w:t>determinin,</w:t>
      </w:r>
      <w:r w:rsidRPr="00A8235D">
        <w:rPr>
          <w:spacing w:val="-13"/>
        </w:rPr>
        <w:t xml:space="preserve"> </w:t>
      </w:r>
      <w:r w:rsidRPr="00A8235D">
        <w:t>s’entenen</w:t>
      </w:r>
      <w:r w:rsidRPr="00A8235D">
        <w:rPr>
          <w:spacing w:val="-12"/>
        </w:rPr>
        <w:t xml:space="preserve"> </w:t>
      </w:r>
      <w:r w:rsidRPr="00A8235D">
        <w:t>integrants del contracte i, per tant, són exigibles.</w:t>
      </w:r>
    </w:p>
    <w:p w14:paraId="5EC94FA0" w14:textId="77777777" w:rsidR="00024EE5" w:rsidRPr="00A8235D" w:rsidRDefault="00024EE5">
      <w:pPr>
        <w:pStyle w:val="Textoindependiente"/>
        <w:spacing w:before="4"/>
        <w:rPr>
          <w:sz w:val="21"/>
        </w:rPr>
      </w:pPr>
    </w:p>
    <w:p w14:paraId="6C009400" w14:textId="26AB5C72" w:rsidR="00024EE5" w:rsidRPr="00A8235D" w:rsidRDefault="0010005E" w:rsidP="000137B4">
      <w:pPr>
        <w:pStyle w:val="Prrafodelista"/>
        <w:numPr>
          <w:ilvl w:val="1"/>
          <w:numId w:val="24"/>
        </w:numPr>
        <w:tabs>
          <w:tab w:val="left" w:pos="618"/>
        </w:tabs>
        <w:spacing w:before="1"/>
        <w:ind w:right="495" w:firstLine="0"/>
      </w:pPr>
      <w:bookmarkStart w:id="132" w:name="_Hlk122001836"/>
      <w:r w:rsidRPr="00A8235D">
        <w:rPr>
          <w:lang w:eastAsia="ca-ES"/>
        </w:rPr>
        <w:t>El contracte no es pot prorrogar</w:t>
      </w:r>
      <w:bookmarkEnd w:id="132"/>
      <w:r w:rsidR="00941B0D">
        <w:rPr>
          <w:lang w:eastAsia="ca-ES"/>
        </w:rPr>
        <w:t>.</w:t>
      </w:r>
    </w:p>
    <w:p w14:paraId="5CBA3529" w14:textId="0382BD70" w:rsidR="00024EE5" w:rsidRPr="00432612" w:rsidRDefault="00024EE5">
      <w:pPr>
        <w:pStyle w:val="Textoindependiente"/>
        <w:spacing w:before="6"/>
        <w:rPr>
          <w:color w:val="FF0000"/>
          <w:sz w:val="11"/>
        </w:rPr>
      </w:pPr>
    </w:p>
    <w:p w14:paraId="49AA1EB8" w14:textId="77777777" w:rsidR="00D55673" w:rsidRPr="00432612" w:rsidRDefault="00D55673">
      <w:pPr>
        <w:pStyle w:val="Textoindependiente"/>
        <w:spacing w:before="6"/>
        <w:rPr>
          <w:color w:val="FF0000"/>
          <w:sz w:val="11"/>
        </w:rPr>
      </w:pPr>
    </w:p>
    <w:p w14:paraId="6E963B9C" w14:textId="77777777" w:rsidR="00024EE5" w:rsidRPr="00A8235D" w:rsidRDefault="00BD1222">
      <w:pPr>
        <w:pStyle w:val="Ttulo2"/>
        <w:spacing w:before="94"/>
      </w:pPr>
      <w:bookmarkStart w:id="133" w:name="Cinquena._Règim_jurídic_del_contracte"/>
      <w:bookmarkStart w:id="134" w:name="_Toc132792691"/>
      <w:bookmarkEnd w:id="133"/>
      <w:r w:rsidRPr="00A8235D">
        <w:t>Cinquena.</w:t>
      </w:r>
      <w:r w:rsidRPr="00A8235D">
        <w:rPr>
          <w:spacing w:val="-4"/>
        </w:rPr>
        <w:t xml:space="preserve"> </w:t>
      </w:r>
      <w:r w:rsidRPr="00A8235D">
        <w:t>Règim</w:t>
      </w:r>
      <w:r w:rsidRPr="00A8235D">
        <w:rPr>
          <w:spacing w:val="-6"/>
        </w:rPr>
        <w:t xml:space="preserve"> </w:t>
      </w:r>
      <w:r w:rsidRPr="00A8235D">
        <w:t>jurídic</w:t>
      </w:r>
      <w:r w:rsidRPr="00A8235D">
        <w:rPr>
          <w:spacing w:val="-5"/>
        </w:rPr>
        <w:t xml:space="preserve"> </w:t>
      </w:r>
      <w:r w:rsidRPr="00A8235D">
        <w:t>del</w:t>
      </w:r>
      <w:r w:rsidRPr="00A8235D">
        <w:rPr>
          <w:spacing w:val="-5"/>
        </w:rPr>
        <w:t xml:space="preserve"> </w:t>
      </w:r>
      <w:r w:rsidRPr="00A8235D">
        <w:rPr>
          <w:spacing w:val="-2"/>
        </w:rPr>
        <w:t>contracte</w:t>
      </w:r>
      <w:bookmarkEnd w:id="134"/>
    </w:p>
    <w:p w14:paraId="1479C816" w14:textId="77777777" w:rsidR="00024EE5" w:rsidRPr="00A8235D" w:rsidRDefault="00024EE5">
      <w:pPr>
        <w:pStyle w:val="Textoindependiente"/>
        <w:rPr>
          <w:b/>
        </w:rPr>
      </w:pPr>
    </w:p>
    <w:p w14:paraId="1EFDA393" w14:textId="72BAB95F" w:rsidR="00024EE5" w:rsidRPr="00A8235D" w:rsidRDefault="00BD1222" w:rsidP="000137B4">
      <w:pPr>
        <w:pStyle w:val="Prrafodelista"/>
        <w:numPr>
          <w:ilvl w:val="1"/>
          <w:numId w:val="23"/>
        </w:numPr>
        <w:tabs>
          <w:tab w:val="left" w:pos="642"/>
        </w:tabs>
        <w:spacing w:line="242" w:lineRule="auto"/>
        <w:ind w:right="499" w:firstLine="0"/>
      </w:pPr>
      <w:bookmarkStart w:id="135" w:name="_Hlk122004488"/>
      <w:r w:rsidRPr="00A8235D">
        <w:t xml:space="preserve">El contracte té caràcter administratiu i es regeix per aquest </w:t>
      </w:r>
      <w:r w:rsidR="00D55673" w:rsidRPr="00A8235D">
        <w:t>PCAP</w:t>
      </w:r>
      <w:r w:rsidRPr="00A8235D">
        <w:t xml:space="preserve"> i pel </w:t>
      </w:r>
      <w:r w:rsidR="00D55673" w:rsidRPr="00A8235D">
        <w:t>projecte executiu d’obres</w:t>
      </w:r>
      <w:r w:rsidRPr="00A8235D">
        <w:t>, les clàusules dels quals es consideren part integrant del contracte.</w:t>
      </w:r>
    </w:p>
    <w:p w14:paraId="0378FEFF" w14:textId="77777777" w:rsidR="00024EE5" w:rsidRPr="00432612" w:rsidRDefault="00024EE5">
      <w:pPr>
        <w:pStyle w:val="Textoindependiente"/>
        <w:spacing w:before="7"/>
        <w:rPr>
          <w:color w:val="FF0000"/>
          <w:sz w:val="21"/>
        </w:rPr>
      </w:pPr>
    </w:p>
    <w:p w14:paraId="53DB1FC7" w14:textId="77777777" w:rsidR="00024EE5" w:rsidRPr="00A8235D" w:rsidRDefault="00BD1222">
      <w:pPr>
        <w:pStyle w:val="Textoindependiente"/>
        <w:ind w:left="221" w:right="495"/>
        <w:jc w:val="both"/>
      </w:pPr>
      <w:r w:rsidRPr="00A8235D">
        <w:t>Els plànols, la memòria, en els aspectes assenyalats en l’article 128 del Reglament general de la Llei de contractes de les administracions públiques, aprovat pel Reial decret 1098/2001, de 12 d’octubre (d’ara endavant, RGLCAP), i els quadres de preus del projecte aprovat tenen caràcter contractual i regeixen l’adjudicació i l’execució del contracte d’obres. En conseqüència, han de ser signats, en el moment de la seva formalització, per l’empresa adjudicatària, en prova de conformitat.</w:t>
      </w:r>
    </w:p>
    <w:p w14:paraId="185EF667" w14:textId="77777777" w:rsidR="00024EE5" w:rsidRPr="00432612" w:rsidRDefault="00024EE5">
      <w:pPr>
        <w:pStyle w:val="Textoindependiente"/>
        <w:rPr>
          <w:color w:val="FF0000"/>
        </w:rPr>
      </w:pPr>
    </w:p>
    <w:p w14:paraId="0E1F907B" w14:textId="77777777" w:rsidR="00024EE5" w:rsidRPr="00A8235D" w:rsidRDefault="00BD1222">
      <w:pPr>
        <w:pStyle w:val="Textoindependiente"/>
        <w:ind w:left="221"/>
        <w:jc w:val="both"/>
      </w:pPr>
      <w:r w:rsidRPr="00A8235D">
        <w:t>A</w:t>
      </w:r>
      <w:r w:rsidRPr="00A8235D">
        <w:rPr>
          <w:spacing w:val="-4"/>
        </w:rPr>
        <w:t xml:space="preserve"> </w:t>
      </w:r>
      <w:r w:rsidRPr="00A8235D">
        <w:t>més,</w:t>
      </w:r>
      <w:r w:rsidRPr="00A8235D">
        <w:rPr>
          <w:spacing w:val="-2"/>
        </w:rPr>
        <w:t xml:space="preserve"> </w:t>
      </w:r>
      <w:r w:rsidRPr="00A8235D">
        <w:t>es</w:t>
      </w:r>
      <w:r w:rsidRPr="00A8235D">
        <w:rPr>
          <w:spacing w:val="-5"/>
        </w:rPr>
        <w:t xml:space="preserve"> </w:t>
      </w:r>
      <w:r w:rsidRPr="00A8235D">
        <w:t>regeix</w:t>
      </w:r>
      <w:r w:rsidRPr="00A8235D">
        <w:rPr>
          <w:spacing w:val="-5"/>
        </w:rPr>
        <w:t xml:space="preserve"> </w:t>
      </w:r>
      <w:r w:rsidRPr="00A8235D">
        <w:t>per</w:t>
      </w:r>
      <w:r w:rsidRPr="00A8235D">
        <w:rPr>
          <w:spacing w:val="-5"/>
        </w:rPr>
        <w:t xml:space="preserve"> </w:t>
      </w:r>
      <w:r w:rsidRPr="00A8235D">
        <w:t>la</w:t>
      </w:r>
      <w:r w:rsidRPr="00A8235D">
        <w:rPr>
          <w:spacing w:val="-3"/>
        </w:rPr>
        <w:t xml:space="preserve"> </w:t>
      </w:r>
      <w:r w:rsidRPr="00A8235D">
        <w:t>normativa</w:t>
      </w:r>
      <w:r w:rsidRPr="00A8235D">
        <w:rPr>
          <w:spacing w:val="-3"/>
        </w:rPr>
        <w:t xml:space="preserve"> </w:t>
      </w:r>
      <w:r w:rsidRPr="00A8235D">
        <w:rPr>
          <w:spacing w:val="-2"/>
        </w:rPr>
        <w:t>següent:</w:t>
      </w:r>
    </w:p>
    <w:p w14:paraId="6BF687F6" w14:textId="77777777" w:rsidR="00024EE5" w:rsidRPr="00A8235D" w:rsidRDefault="00024EE5">
      <w:pPr>
        <w:pStyle w:val="Textoindependiente"/>
        <w:spacing w:before="9"/>
        <w:rPr>
          <w:sz w:val="21"/>
        </w:rPr>
      </w:pPr>
    </w:p>
    <w:p w14:paraId="6BCADAEE" w14:textId="77777777" w:rsidR="00024EE5" w:rsidRPr="00A8235D" w:rsidRDefault="00BD1222" w:rsidP="000137B4">
      <w:pPr>
        <w:pStyle w:val="Prrafodelista"/>
        <w:numPr>
          <w:ilvl w:val="0"/>
          <w:numId w:val="22"/>
        </w:numPr>
        <w:tabs>
          <w:tab w:val="left" w:pos="529"/>
        </w:tabs>
        <w:ind w:right="497" w:firstLine="0"/>
      </w:pPr>
      <w:r w:rsidRPr="00A8235D">
        <w:t>Llei 9/2017, de 8 de novembre, de contractes del sector públic, per la qual es transposen a l’ordenament jurídic espanyol les Directives del Parlament Europeu i del Consell 2014/23/UE i 2014/24/UE, de 26 de febrer de 2014.</w:t>
      </w:r>
    </w:p>
    <w:p w14:paraId="603DD252" w14:textId="77777777" w:rsidR="00024EE5" w:rsidRPr="00A8235D" w:rsidRDefault="00024EE5">
      <w:pPr>
        <w:pStyle w:val="Textoindependiente"/>
        <w:spacing w:before="1"/>
      </w:pPr>
    </w:p>
    <w:p w14:paraId="3EBA895A" w14:textId="77777777" w:rsidR="00024EE5" w:rsidRPr="00A8235D" w:rsidRDefault="00BD1222" w:rsidP="000137B4">
      <w:pPr>
        <w:pStyle w:val="Prrafodelista"/>
        <w:numPr>
          <w:ilvl w:val="0"/>
          <w:numId w:val="22"/>
        </w:numPr>
        <w:tabs>
          <w:tab w:val="left" w:pos="498"/>
        </w:tabs>
        <w:ind w:right="497" w:firstLine="0"/>
      </w:pPr>
      <w:r w:rsidRPr="00A8235D">
        <w:t xml:space="preserve">Decret Llei 3/2016, de 31 de maig, de mesures urgents en matèria de contractació </w:t>
      </w:r>
      <w:r w:rsidRPr="00A8235D">
        <w:rPr>
          <w:spacing w:val="-2"/>
        </w:rPr>
        <w:t>pública.</w:t>
      </w:r>
    </w:p>
    <w:p w14:paraId="15341B50" w14:textId="77777777" w:rsidR="00024EE5" w:rsidRPr="00A8235D" w:rsidRDefault="00024EE5">
      <w:pPr>
        <w:pStyle w:val="Textoindependiente"/>
        <w:spacing w:before="11"/>
        <w:rPr>
          <w:sz w:val="21"/>
        </w:rPr>
      </w:pPr>
    </w:p>
    <w:p w14:paraId="0B0888D5" w14:textId="77777777" w:rsidR="00024EE5" w:rsidRPr="00A8235D" w:rsidRDefault="00BD1222" w:rsidP="000137B4">
      <w:pPr>
        <w:pStyle w:val="Prrafodelista"/>
        <w:numPr>
          <w:ilvl w:val="0"/>
          <w:numId w:val="22"/>
        </w:numPr>
        <w:tabs>
          <w:tab w:val="left" w:pos="496"/>
        </w:tabs>
        <w:ind w:right="502" w:firstLine="0"/>
      </w:pPr>
      <w:r w:rsidRPr="00A8235D">
        <w:t>Reial decret 817/2009, de 8 de maig, pel qual es desenvolupa parcialment la Llei 30/2007,</w:t>
      </w:r>
      <w:r w:rsidRPr="00A8235D">
        <w:rPr>
          <w:spacing w:val="-16"/>
        </w:rPr>
        <w:t xml:space="preserve"> </w:t>
      </w:r>
      <w:r w:rsidRPr="00A8235D">
        <w:t>de</w:t>
      </w:r>
      <w:r w:rsidRPr="00A8235D">
        <w:rPr>
          <w:spacing w:val="-15"/>
        </w:rPr>
        <w:t xml:space="preserve"> </w:t>
      </w:r>
      <w:r w:rsidRPr="00A8235D">
        <w:t>30</w:t>
      </w:r>
      <w:r w:rsidRPr="00A8235D">
        <w:rPr>
          <w:spacing w:val="-15"/>
        </w:rPr>
        <w:t xml:space="preserve"> </w:t>
      </w:r>
      <w:r w:rsidRPr="00A8235D">
        <w:t>d’octubre,</w:t>
      </w:r>
      <w:r w:rsidRPr="00A8235D">
        <w:rPr>
          <w:spacing w:val="-16"/>
        </w:rPr>
        <w:t xml:space="preserve"> </w:t>
      </w:r>
      <w:r w:rsidRPr="00A8235D">
        <w:t>de</w:t>
      </w:r>
      <w:r w:rsidRPr="00A8235D">
        <w:rPr>
          <w:spacing w:val="-15"/>
        </w:rPr>
        <w:t xml:space="preserve"> </w:t>
      </w:r>
      <w:r w:rsidRPr="00A8235D">
        <w:t>contractes</w:t>
      </w:r>
      <w:r w:rsidRPr="00A8235D">
        <w:rPr>
          <w:spacing w:val="-15"/>
        </w:rPr>
        <w:t xml:space="preserve"> </w:t>
      </w:r>
      <w:r w:rsidRPr="00A8235D">
        <w:t>del</w:t>
      </w:r>
      <w:r w:rsidRPr="00A8235D">
        <w:rPr>
          <w:spacing w:val="-15"/>
        </w:rPr>
        <w:t xml:space="preserve"> </w:t>
      </w:r>
      <w:r w:rsidRPr="00A8235D">
        <w:t>sector</w:t>
      </w:r>
      <w:r w:rsidRPr="00A8235D">
        <w:rPr>
          <w:spacing w:val="-18"/>
        </w:rPr>
        <w:t xml:space="preserve"> </w:t>
      </w:r>
      <w:r w:rsidRPr="00A8235D">
        <w:t>públic</w:t>
      </w:r>
      <w:r w:rsidRPr="00A8235D">
        <w:rPr>
          <w:spacing w:val="-16"/>
        </w:rPr>
        <w:t xml:space="preserve"> </w:t>
      </w:r>
      <w:r w:rsidRPr="00A8235D">
        <w:t>(d’ara</w:t>
      </w:r>
      <w:r w:rsidRPr="00A8235D">
        <w:rPr>
          <w:spacing w:val="-15"/>
        </w:rPr>
        <w:t xml:space="preserve"> </w:t>
      </w:r>
      <w:r w:rsidRPr="00A8235D">
        <w:t>endavant,</w:t>
      </w:r>
      <w:r w:rsidRPr="00A8235D">
        <w:rPr>
          <w:spacing w:val="-15"/>
        </w:rPr>
        <w:t xml:space="preserve"> </w:t>
      </w:r>
      <w:r w:rsidRPr="00A8235D">
        <w:t>RD</w:t>
      </w:r>
      <w:r w:rsidRPr="00A8235D">
        <w:rPr>
          <w:spacing w:val="-16"/>
        </w:rPr>
        <w:t xml:space="preserve"> </w:t>
      </w:r>
      <w:r w:rsidRPr="00A8235D">
        <w:t>817/2009).</w:t>
      </w:r>
    </w:p>
    <w:p w14:paraId="617612C4" w14:textId="77777777" w:rsidR="00024EE5" w:rsidRPr="00A8235D" w:rsidRDefault="00024EE5">
      <w:pPr>
        <w:pStyle w:val="Textoindependiente"/>
        <w:spacing w:before="1"/>
      </w:pPr>
    </w:p>
    <w:p w14:paraId="09BADCAC" w14:textId="77777777" w:rsidR="00024EE5" w:rsidRPr="00A8235D" w:rsidRDefault="00BD1222" w:rsidP="000137B4">
      <w:pPr>
        <w:pStyle w:val="Prrafodelista"/>
        <w:numPr>
          <w:ilvl w:val="0"/>
          <w:numId w:val="22"/>
        </w:numPr>
        <w:tabs>
          <w:tab w:val="left" w:pos="484"/>
        </w:tabs>
        <w:spacing w:before="1"/>
        <w:ind w:right="498" w:firstLine="0"/>
      </w:pPr>
      <w:r w:rsidRPr="00A8235D">
        <w:t>Reglament</w:t>
      </w:r>
      <w:r w:rsidRPr="00A8235D">
        <w:rPr>
          <w:spacing w:val="-2"/>
        </w:rPr>
        <w:t xml:space="preserve"> </w:t>
      </w:r>
      <w:r w:rsidRPr="00A8235D">
        <w:t>general</w:t>
      </w:r>
      <w:r w:rsidRPr="00A8235D">
        <w:rPr>
          <w:spacing w:val="-2"/>
        </w:rPr>
        <w:t xml:space="preserve"> </w:t>
      </w:r>
      <w:r w:rsidRPr="00A8235D">
        <w:t>de</w:t>
      </w:r>
      <w:r w:rsidRPr="00A8235D">
        <w:rPr>
          <w:spacing w:val="-4"/>
        </w:rPr>
        <w:t xml:space="preserve"> </w:t>
      </w:r>
      <w:r w:rsidRPr="00A8235D">
        <w:t>la</w:t>
      </w:r>
      <w:r w:rsidRPr="00A8235D">
        <w:rPr>
          <w:spacing w:val="-1"/>
        </w:rPr>
        <w:t xml:space="preserve"> </w:t>
      </w:r>
      <w:r w:rsidRPr="00A8235D">
        <w:t>Llei</w:t>
      </w:r>
      <w:r w:rsidRPr="00A8235D">
        <w:rPr>
          <w:spacing w:val="-2"/>
        </w:rPr>
        <w:t xml:space="preserve"> </w:t>
      </w:r>
      <w:r w:rsidRPr="00A8235D">
        <w:t>de</w:t>
      </w:r>
      <w:r w:rsidRPr="00A8235D">
        <w:rPr>
          <w:spacing w:val="-1"/>
        </w:rPr>
        <w:t xml:space="preserve"> </w:t>
      </w:r>
      <w:r w:rsidRPr="00A8235D">
        <w:t>contractes</w:t>
      </w:r>
      <w:r w:rsidRPr="00A8235D">
        <w:rPr>
          <w:spacing w:val="-3"/>
        </w:rPr>
        <w:t xml:space="preserve"> </w:t>
      </w:r>
      <w:r w:rsidRPr="00A8235D">
        <w:t>de</w:t>
      </w:r>
      <w:r w:rsidRPr="00A8235D">
        <w:rPr>
          <w:spacing w:val="-1"/>
        </w:rPr>
        <w:t xml:space="preserve"> </w:t>
      </w:r>
      <w:r w:rsidRPr="00A8235D">
        <w:t>les</w:t>
      </w:r>
      <w:r w:rsidRPr="00A8235D">
        <w:rPr>
          <w:spacing w:val="-1"/>
        </w:rPr>
        <w:t xml:space="preserve"> </w:t>
      </w:r>
      <w:r w:rsidRPr="00A8235D">
        <w:t>administracions</w:t>
      </w:r>
      <w:r w:rsidRPr="00A8235D">
        <w:rPr>
          <w:spacing w:val="-1"/>
        </w:rPr>
        <w:t xml:space="preserve"> </w:t>
      </w:r>
      <w:r w:rsidRPr="00A8235D">
        <w:t>públiques</w:t>
      </w:r>
      <w:r w:rsidRPr="00A8235D">
        <w:rPr>
          <w:spacing w:val="-1"/>
        </w:rPr>
        <w:t xml:space="preserve"> </w:t>
      </w:r>
      <w:r w:rsidRPr="00A8235D">
        <w:t>aprovat pel Reial decret 1098/2001, de 12 d’octubre, en tot allò no modificat ni derogat per les disposicions esmentades anteriorment (d’ara endavant, RGLCAP).</w:t>
      </w:r>
    </w:p>
    <w:p w14:paraId="60B06270" w14:textId="77777777" w:rsidR="00024EE5" w:rsidRPr="00A8235D" w:rsidRDefault="00024EE5">
      <w:pPr>
        <w:pStyle w:val="Textoindependiente"/>
        <w:spacing w:before="9"/>
        <w:rPr>
          <w:sz w:val="21"/>
        </w:rPr>
      </w:pPr>
    </w:p>
    <w:p w14:paraId="69BD461D" w14:textId="77777777" w:rsidR="00024EE5" w:rsidRPr="00A8235D" w:rsidRDefault="00BD1222" w:rsidP="000137B4">
      <w:pPr>
        <w:pStyle w:val="Prrafodelista"/>
        <w:numPr>
          <w:ilvl w:val="0"/>
          <w:numId w:val="22"/>
        </w:numPr>
        <w:tabs>
          <w:tab w:val="left" w:pos="488"/>
        </w:tabs>
        <w:ind w:right="499" w:firstLine="0"/>
      </w:pPr>
      <w:r w:rsidRPr="00A8235D">
        <w:t>Llei orgànica 3/2018, de 5 de desembre, de protecció de dades personals i garantia dels drets digitals.</w:t>
      </w:r>
    </w:p>
    <w:p w14:paraId="1D37C82A" w14:textId="77777777" w:rsidR="00024EE5" w:rsidRPr="00A8235D" w:rsidRDefault="00024EE5">
      <w:pPr>
        <w:pStyle w:val="Textoindependiente"/>
        <w:spacing w:before="11"/>
        <w:rPr>
          <w:sz w:val="21"/>
        </w:rPr>
      </w:pPr>
    </w:p>
    <w:p w14:paraId="0006AFE1" w14:textId="77777777" w:rsidR="00024EE5" w:rsidRPr="00A8235D" w:rsidRDefault="00BD1222" w:rsidP="000137B4">
      <w:pPr>
        <w:pStyle w:val="Prrafodelista"/>
        <w:numPr>
          <w:ilvl w:val="0"/>
          <w:numId w:val="22"/>
        </w:numPr>
        <w:tabs>
          <w:tab w:val="left" w:pos="416"/>
        </w:tabs>
        <w:ind w:right="500" w:firstLine="0"/>
      </w:pPr>
      <w:r w:rsidRPr="00A8235D">
        <w:t>Reglament</w:t>
      </w:r>
      <w:r w:rsidRPr="00A8235D">
        <w:rPr>
          <w:spacing w:val="-8"/>
        </w:rPr>
        <w:t xml:space="preserve"> </w:t>
      </w:r>
      <w:r w:rsidRPr="00A8235D">
        <w:t>(UE)</w:t>
      </w:r>
      <w:r w:rsidRPr="00A8235D">
        <w:rPr>
          <w:spacing w:val="-6"/>
        </w:rPr>
        <w:t xml:space="preserve"> </w:t>
      </w:r>
      <w:r w:rsidRPr="00A8235D">
        <w:t>2016/679</w:t>
      </w:r>
      <w:r w:rsidRPr="00A8235D">
        <w:rPr>
          <w:spacing w:val="-7"/>
        </w:rPr>
        <w:t xml:space="preserve"> </w:t>
      </w:r>
      <w:r w:rsidRPr="00A8235D">
        <w:t>del</w:t>
      </w:r>
      <w:r w:rsidRPr="00A8235D">
        <w:rPr>
          <w:spacing w:val="-8"/>
        </w:rPr>
        <w:t xml:space="preserve"> </w:t>
      </w:r>
      <w:r w:rsidRPr="00A8235D">
        <w:t>Parlament</w:t>
      </w:r>
      <w:r w:rsidRPr="00A8235D">
        <w:rPr>
          <w:spacing w:val="-8"/>
        </w:rPr>
        <w:t xml:space="preserve"> </w:t>
      </w:r>
      <w:r w:rsidRPr="00A8235D">
        <w:t>Europeu</w:t>
      </w:r>
      <w:r w:rsidRPr="00A8235D">
        <w:rPr>
          <w:spacing w:val="-7"/>
        </w:rPr>
        <w:t xml:space="preserve"> </w:t>
      </w:r>
      <w:r w:rsidRPr="00A8235D">
        <w:t>i</w:t>
      </w:r>
      <w:r w:rsidRPr="00A8235D">
        <w:rPr>
          <w:spacing w:val="-8"/>
        </w:rPr>
        <w:t xml:space="preserve"> </w:t>
      </w:r>
      <w:r w:rsidRPr="00A8235D">
        <w:t>del</w:t>
      </w:r>
      <w:r w:rsidRPr="00A8235D">
        <w:rPr>
          <w:spacing w:val="-8"/>
        </w:rPr>
        <w:t xml:space="preserve"> </w:t>
      </w:r>
      <w:r w:rsidRPr="00A8235D">
        <w:t>Consell,</w:t>
      </w:r>
      <w:r w:rsidRPr="00A8235D">
        <w:rPr>
          <w:spacing w:val="-6"/>
        </w:rPr>
        <w:t xml:space="preserve"> </w:t>
      </w:r>
      <w:r w:rsidRPr="00A8235D">
        <w:t>de</w:t>
      </w:r>
      <w:r w:rsidRPr="00A8235D">
        <w:rPr>
          <w:spacing w:val="-7"/>
        </w:rPr>
        <w:t xml:space="preserve"> </w:t>
      </w:r>
      <w:r w:rsidRPr="00A8235D">
        <w:t>27</w:t>
      </w:r>
      <w:r w:rsidRPr="00A8235D">
        <w:rPr>
          <w:spacing w:val="-7"/>
        </w:rPr>
        <w:t xml:space="preserve"> </w:t>
      </w:r>
      <w:r w:rsidRPr="00A8235D">
        <w:t>d’abril</w:t>
      </w:r>
      <w:r w:rsidRPr="00A8235D">
        <w:rPr>
          <w:spacing w:val="-8"/>
        </w:rPr>
        <w:t xml:space="preserve"> </w:t>
      </w:r>
      <w:r w:rsidRPr="00A8235D">
        <w:t>de</w:t>
      </w:r>
      <w:r w:rsidRPr="00A8235D">
        <w:rPr>
          <w:spacing w:val="-7"/>
        </w:rPr>
        <w:t xml:space="preserve"> </w:t>
      </w:r>
      <w:r w:rsidRPr="00A8235D">
        <w:t xml:space="preserve">2016, relatiu a la protecció de les persones físiques pel que fa al tractament de dades personals i a la lliure circulació d'aquestes dades i pel qual es deroga la Directiva </w:t>
      </w:r>
      <w:r w:rsidRPr="00A8235D">
        <w:rPr>
          <w:spacing w:val="-2"/>
        </w:rPr>
        <w:t>95/46/CE.</w:t>
      </w:r>
    </w:p>
    <w:p w14:paraId="1B95FC32" w14:textId="77777777" w:rsidR="00024EE5" w:rsidRPr="00A8235D" w:rsidRDefault="00024EE5">
      <w:pPr>
        <w:pStyle w:val="Textoindependiente"/>
      </w:pPr>
    </w:p>
    <w:p w14:paraId="63F8B925" w14:textId="77777777" w:rsidR="00024EE5" w:rsidRPr="00A8235D" w:rsidRDefault="00BD1222" w:rsidP="000137B4">
      <w:pPr>
        <w:pStyle w:val="Prrafodelista"/>
        <w:numPr>
          <w:ilvl w:val="0"/>
          <w:numId w:val="22"/>
        </w:numPr>
        <w:tabs>
          <w:tab w:val="left" w:pos="541"/>
        </w:tabs>
        <w:ind w:left="220" w:right="499" w:firstLine="0"/>
      </w:pPr>
      <w:r w:rsidRPr="00A8235D">
        <w:t>Ordre PDA/21/2019, de 14 de febrer, per la qual es determina el sistema de notificacions electròniques de l’Administració de la Generalitat de Catalunya i del seu sector públic.</w:t>
      </w:r>
    </w:p>
    <w:p w14:paraId="57E3A3A5" w14:textId="77777777" w:rsidR="00024EE5" w:rsidRPr="00A8235D" w:rsidRDefault="00024EE5">
      <w:pPr>
        <w:pStyle w:val="Textoindependiente"/>
      </w:pPr>
    </w:p>
    <w:p w14:paraId="5309DDA9" w14:textId="77777777" w:rsidR="00024EE5" w:rsidRPr="00A8235D" w:rsidRDefault="00BD1222" w:rsidP="000137B4">
      <w:pPr>
        <w:pStyle w:val="Prrafodelista"/>
        <w:numPr>
          <w:ilvl w:val="0"/>
          <w:numId w:val="22"/>
        </w:numPr>
        <w:tabs>
          <w:tab w:val="left" w:pos="500"/>
        </w:tabs>
        <w:ind w:left="220" w:right="498" w:firstLine="0"/>
      </w:pPr>
      <w:r w:rsidRPr="00A8235D">
        <w:t>Reial decret 203/2021, de 30 de març, pel qual s’aprova el Reglament d’actuació i funcionament del sector públic per mitjans electrònics.</w:t>
      </w:r>
    </w:p>
    <w:p w14:paraId="3C898BBD" w14:textId="77777777" w:rsidR="00024EE5" w:rsidRPr="00A8235D" w:rsidRDefault="00024EE5">
      <w:pPr>
        <w:pStyle w:val="Textoindependiente"/>
        <w:spacing w:before="11"/>
        <w:rPr>
          <w:sz w:val="21"/>
        </w:rPr>
      </w:pPr>
    </w:p>
    <w:p w14:paraId="03C2A85B" w14:textId="77777777" w:rsidR="00024EE5" w:rsidRPr="00A8235D" w:rsidRDefault="00BD1222">
      <w:pPr>
        <w:pStyle w:val="Textoindependiente"/>
        <w:ind w:left="220" w:right="501"/>
        <w:jc w:val="both"/>
      </w:pPr>
      <w:r w:rsidRPr="00A8235D">
        <w:t>Addicionalment, també es regeix per les normes aplicables als contractes del sector públic en l’àmbit de Catalunya i per la seva normativa sectorial que resulti d’aplicació.</w:t>
      </w:r>
    </w:p>
    <w:p w14:paraId="5DC1649A" w14:textId="77777777" w:rsidR="00024EE5" w:rsidRPr="00A8235D" w:rsidRDefault="00024EE5">
      <w:pPr>
        <w:pStyle w:val="Textoindependiente"/>
        <w:spacing w:before="11"/>
        <w:rPr>
          <w:sz w:val="21"/>
        </w:rPr>
      </w:pPr>
    </w:p>
    <w:p w14:paraId="5F3D54F7" w14:textId="77777777" w:rsidR="00024EE5" w:rsidRPr="00A8235D" w:rsidRDefault="00BD1222">
      <w:pPr>
        <w:pStyle w:val="Textoindependiente"/>
        <w:ind w:left="220" w:right="499"/>
        <w:jc w:val="both"/>
      </w:pPr>
      <w:r w:rsidRPr="00A8235D">
        <w:t>Supletòriament al contracte li resulten d’aplicació les normes de dret administratiu i, en el seu defecte, les normes de dret privat</w:t>
      </w:r>
      <w:bookmarkEnd w:id="135"/>
      <w:r w:rsidRPr="00A8235D">
        <w:t>.</w:t>
      </w:r>
    </w:p>
    <w:p w14:paraId="1EDF7CB4" w14:textId="77777777" w:rsidR="00024EE5" w:rsidRPr="00432612" w:rsidRDefault="00024EE5">
      <w:pPr>
        <w:pStyle w:val="Textoindependiente"/>
        <w:spacing w:before="6"/>
        <w:rPr>
          <w:color w:val="FF0000"/>
          <w:sz w:val="11"/>
        </w:rPr>
      </w:pPr>
    </w:p>
    <w:p w14:paraId="7EBFC06E" w14:textId="77777777" w:rsidR="00024EE5" w:rsidRPr="00A8235D" w:rsidRDefault="00BD1222" w:rsidP="000137B4">
      <w:pPr>
        <w:pStyle w:val="Prrafodelista"/>
        <w:numPr>
          <w:ilvl w:val="1"/>
          <w:numId w:val="23"/>
        </w:numPr>
        <w:tabs>
          <w:tab w:val="left" w:pos="613"/>
        </w:tabs>
        <w:spacing w:before="94" w:line="242" w:lineRule="auto"/>
        <w:ind w:right="496" w:firstLine="0"/>
      </w:pPr>
      <w:r w:rsidRPr="00A8235D">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1D464143" w14:textId="77777777" w:rsidR="00024EE5" w:rsidRPr="00432612" w:rsidRDefault="00024EE5">
      <w:pPr>
        <w:pStyle w:val="Textoindependiente"/>
        <w:rPr>
          <w:color w:val="FF0000"/>
          <w:sz w:val="24"/>
        </w:rPr>
      </w:pPr>
    </w:p>
    <w:p w14:paraId="2B426036" w14:textId="77777777" w:rsidR="00024EE5" w:rsidRPr="00A8235D" w:rsidRDefault="00024EE5">
      <w:pPr>
        <w:pStyle w:val="Textoindependiente"/>
        <w:spacing w:before="2"/>
        <w:rPr>
          <w:sz w:val="19"/>
        </w:rPr>
      </w:pPr>
    </w:p>
    <w:p w14:paraId="2C71CC4A" w14:textId="77777777" w:rsidR="00024EE5" w:rsidRPr="00A8235D" w:rsidRDefault="00BD1222">
      <w:pPr>
        <w:pStyle w:val="Ttulo2"/>
      </w:pPr>
      <w:bookmarkStart w:id="136" w:name="Sisena._Admissió_de_variants"/>
      <w:bookmarkStart w:id="137" w:name="_Toc132792692"/>
      <w:bookmarkEnd w:id="136"/>
      <w:r w:rsidRPr="00A8235D">
        <w:t>Sisena.</w:t>
      </w:r>
      <w:r w:rsidRPr="00A8235D">
        <w:rPr>
          <w:spacing w:val="-2"/>
        </w:rPr>
        <w:t xml:space="preserve"> </w:t>
      </w:r>
      <w:r w:rsidRPr="00A8235D">
        <w:t>Admissió</w:t>
      </w:r>
      <w:r w:rsidRPr="00A8235D">
        <w:rPr>
          <w:spacing w:val="-4"/>
        </w:rPr>
        <w:t xml:space="preserve"> </w:t>
      </w:r>
      <w:r w:rsidRPr="00A8235D">
        <w:t>de</w:t>
      </w:r>
      <w:r w:rsidRPr="00A8235D">
        <w:rPr>
          <w:spacing w:val="-7"/>
        </w:rPr>
        <w:t xml:space="preserve"> </w:t>
      </w:r>
      <w:r w:rsidRPr="00A8235D">
        <w:rPr>
          <w:spacing w:val="-2"/>
        </w:rPr>
        <w:t>variants</w:t>
      </w:r>
      <w:bookmarkEnd w:id="137"/>
    </w:p>
    <w:p w14:paraId="24B6F01A" w14:textId="77777777" w:rsidR="00024EE5" w:rsidRPr="00A8235D" w:rsidRDefault="00024EE5">
      <w:pPr>
        <w:pStyle w:val="Textoindependiente"/>
        <w:rPr>
          <w:b/>
        </w:rPr>
      </w:pPr>
    </w:p>
    <w:p w14:paraId="1925D849" w14:textId="5A43940F" w:rsidR="00024EE5" w:rsidRPr="00A8235D" w:rsidRDefault="00D55673" w:rsidP="00D55673">
      <w:pPr>
        <w:ind w:left="221" w:right="498" w:hanging="1"/>
        <w:jc w:val="both"/>
      </w:pPr>
      <w:bookmarkStart w:id="138" w:name="_Hlk122004526"/>
      <w:r w:rsidRPr="00A8235D">
        <w:t>No s</w:t>
      </w:r>
      <w:r w:rsidR="00BD1222" w:rsidRPr="00A8235D">
        <w:t>’admetran variants</w:t>
      </w:r>
      <w:r w:rsidRPr="00A8235D">
        <w:rPr>
          <w:lang w:eastAsia="ca-ES"/>
        </w:rPr>
        <w:t>, tal com s’ha previst a</w:t>
      </w:r>
      <w:r w:rsidR="00E85CD9">
        <w:rPr>
          <w:lang w:eastAsia="ca-ES"/>
        </w:rPr>
        <w:t xml:space="preserve">l </w:t>
      </w:r>
      <w:r w:rsidRPr="00A8235D">
        <w:rPr>
          <w:b/>
          <w:bCs/>
          <w:lang w:eastAsia="ca-ES"/>
        </w:rPr>
        <w:t>quadre de característiques</w:t>
      </w:r>
      <w:bookmarkEnd w:id="138"/>
      <w:r w:rsidR="00BD1222" w:rsidRPr="00A8235D">
        <w:t>.</w:t>
      </w:r>
    </w:p>
    <w:p w14:paraId="5B2FDB4F" w14:textId="77777777" w:rsidR="00024EE5" w:rsidRPr="00432612" w:rsidRDefault="00024EE5">
      <w:pPr>
        <w:pStyle w:val="Textoindependiente"/>
        <w:rPr>
          <w:i/>
          <w:color w:val="FF0000"/>
          <w:sz w:val="24"/>
        </w:rPr>
      </w:pPr>
    </w:p>
    <w:p w14:paraId="55FD46F5" w14:textId="77777777" w:rsidR="00024EE5" w:rsidRPr="00432612" w:rsidRDefault="00024EE5">
      <w:pPr>
        <w:pStyle w:val="Textoindependiente"/>
        <w:spacing w:before="7"/>
        <w:rPr>
          <w:i/>
          <w:color w:val="FF0000"/>
          <w:sz w:val="19"/>
        </w:rPr>
      </w:pPr>
    </w:p>
    <w:p w14:paraId="7097F600" w14:textId="77777777" w:rsidR="00024EE5" w:rsidRPr="00A8235D" w:rsidRDefault="00BD1222">
      <w:pPr>
        <w:pStyle w:val="Ttulo2"/>
        <w:spacing w:before="1"/>
      </w:pPr>
      <w:bookmarkStart w:id="139" w:name="Setena._Tramitació_de_l’expedient_i_proc"/>
      <w:bookmarkStart w:id="140" w:name="_Toc132792693"/>
      <w:bookmarkEnd w:id="139"/>
      <w:r w:rsidRPr="00A8235D">
        <w:t>Setena.</w:t>
      </w:r>
      <w:r w:rsidRPr="00A8235D">
        <w:rPr>
          <w:spacing w:val="-7"/>
        </w:rPr>
        <w:t xml:space="preserve"> </w:t>
      </w:r>
      <w:r w:rsidRPr="00A8235D">
        <w:t>Tramitació</w:t>
      </w:r>
      <w:r w:rsidRPr="00A8235D">
        <w:rPr>
          <w:spacing w:val="-5"/>
        </w:rPr>
        <w:t xml:space="preserve"> </w:t>
      </w:r>
      <w:r w:rsidRPr="00A8235D">
        <w:t>de</w:t>
      </w:r>
      <w:r w:rsidRPr="00A8235D">
        <w:rPr>
          <w:spacing w:val="-8"/>
        </w:rPr>
        <w:t xml:space="preserve"> </w:t>
      </w:r>
      <w:r w:rsidRPr="00A8235D">
        <w:t>l’expedient</w:t>
      </w:r>
      <w:r w:rsidRPr="00A8235D">
        <w:rPr>
          <w:spacing w:val="-7"/>
        </w:rPr>
        <w:t xml:space="preserve"> </w:t>
      </w:r>
      <w:r w:rsidRPr="00A8235D">
        <w:t>i</w:t>
      </w:r>
      <w:r w:rsidRPr="00A8235D">
        <w:rPr>
          <w:spacing w:val="-4"/>
        </w:rPr>
        <w:t xml:space="preserve"> </w:t>
      </w:r>
      <w:r w:rsidRPr="00A8235D">
        <w:t>procediment</w:t>
      </w:r>
      <w:r w:rsidRPr="00A8235D">
        <w:rPr>
          <w:spacing w:val="-4"/>
        </w:rPr>
        <w:t xml:space="preserve"> </w:t>
      </w:r>
      <w:r w:rsidRPr="00A8235D">
        <w:rPr>
          <w:spacing w:val="-2"/>
        </w:rPr>
        <w:t>d’adjudicació</w:t>
      </w:r>
      <w:bookmarkEnd w:id="140"/>
    </w:p>
    <w:p w14:paraId="10C54567" w14:textId="77777777" w:rsidR="00024EE5" w:rsidRPr="00A8235D" w:rsidRDefault="00024EE5">
      <w:pPr>
        <w:pStyle w:val="Textoindependiente"/>
        <w:spacing w:before="2"/>
        <w:rPr>
          <w:b/>
        </w:rPr>
      </w:pPr>
    </w:p>
    <w:p w14:paraId="7B044D5E" w14:textId="26ED1178" w:rsidR="00024EE5" w:rsidRPr="00A8235D" w:rsidRDefault="00BD1222">
      <w:pPr>
        <w:ind w:left="221" w:right="497"/>
        <w:jc w:val="both"/>
      </w:pPr>
      <w:r w:rsidRPr="00A8235D">
        <w:t xml:space="preserve">La forma de tramitació de l’expedient i el procediment d’adjudicació del contracte són </w:t>
      </w:r>
      <w:r w:rsidRPr="00A8235D">
        <w:lastRenderedPageBreak/>
        <w:t xml:space="preserve">els </w:t>
      </w:r>
      <w:r w:rsidR="00E85CD9">
        <w:t>del procediment obert simplificat</w:t>
      </w:r>
      <w:r w:rsidRPr="00A8235D">
        <w:t>.</w:t>
      </w:r>
    </w:p>
    <w:p w14:paraId="6F18FDE4" w14:textId="77777777" w:rsidR="00024EE5" w:rsidRPr="00432612" w:rsidRDefault="00024EE5">
      <w:pPr>
        <w:pStyle w:val="Textoindependiente"/>
        <w:rPr>
          <w:color w:val="FF0000"/>
          <w:sz w:val="24"/>
        </w:rPr>
      </w:pPr>
    </w:p>
    <w:p w14:paraId="2CD0FFA7" w14:textId="77777777" w:rsidR="00024EE5" w:rsidRPr="00432612" w:rsidRDefault="00024EE5">
      <w:pPr>
        <w:pStyle w:val="Textoindependiente"/>
        <w:spacing w:before="10"/>
        <w:rPr>
          <w:color w:val="FF0000"/>
          <w:sz w:val="19"/>
        </w:rPr>
      </w:pPr>
    </w:p>
    <w:p w14:paraId="68EC6BD4" w14:textId="77777777" w:rsidR="00024EE5" w:rsidRPr="00A8235D" w:rsidRDefault="00BD1222">
      <w:pPr>
        <w:pStyle w:val="Ttulo2"/>
      </w:pPr>
      <w:bookmarkStart w:id="141" w:name="Vuitena._Mitjans_de_comunicació_electròn"/>
      <w:bookmarkStart w:id="142" w:name="_Toc132792694"/>
      <w:bookmarkEnd w:id="141"/>
      <w:r w:rsidRPr="00A8235D">
        <w:t>Vuitena.</w:t>
      </w:r>
      <w:r w:rsidRPr="00A8235D">
        <w:rPr>
          <w:spacing w:val="-8"/>
        </w:rPr>
        <w:t xml:space="preserve"> </w:t>
      </w:r>
      <w:r w:rsidRPr="00A8235D">
        <w:t>Mitjans</w:t>
      </w:r>
      <w:r w:rsidRPr="00A8235D">
        <w:rPr>
          <w:spacing w:val="-5"/>
        </w:rPr>
        <w:t xml:space="preserve"> </w:t>
      </w:r>
      <w:r w:rsidRPr="00A8235D">
        <w:t>de</w:t>
      </w:r>
      <w:r w:rsidRPr="00A8235D">
        <w:rPr>
          <w:spacing w:val="-4"/>
        </w:rPr>
        <w:t xml:space="preserve"> </w:t>
      </w:r>
      <w:r w:rsidRPr="00A8235D">
        <w:t>comunicació</w:t>
      </w:r>
      <w:r w:rsidRPr="00A8235D">
        <w:rPr>
          <w:spacing w:val="-4"/>
        </w:rPr>
        <w:t xml:space="preserve"> </w:t>
      </w:r>
      <w:r w:rsidRPr="00A8235D">
        <w:rPr>
          <w:spacing w:val="-2"/>
        </w:rPr>
        <w:t>electrònics</w:t>
      </w:r>
      <w:bookmarkEnd w:id="142"/>
    </w:p>
    <w:p w14:paraId="50F18CC4" w14:textId="77777777" w:rsidR="00024EE5" w:rsidRPr="00A8235D" w:rsidRDefault="00024EE5">
      <w:pPr>
        <w:pStyle w:val="Textoindependiente"/>
        <w:rPr>
          <w:b/>
        </w:rPr>
      </w:pPr>
    </w:p>
    <w:p w14:paraId="5DB2127E" w14:textId="77777777" w:rsidR="00024EE5" w:rsidRPr="00A8235D" w:rsidRDefault="00BD1222" w:rsidP="000137B4">
      <w:pPr>
        <w:pStyle w:val="Prrafodelista"/>
        <w:numPr>
          <w:ilvl w:val="1"/>
          <w:numId w:val="21"/>
        </w:numPr>
        <w:tabs>
          <w:tab w:val="left" w:pos="599"/>
        </w:tabs>
        <w:ind w:right="500" w:firstLine="0"/>
      </w:pPr>
      <w:r w:rsidRPr="00A8235D">
        <w:t>D’acord amb la Disposició addicional quinzena de la LCSP, la tramitació d’aquesta licitació comporta la pràctica de les notificacions i comunicacions que en derivin per mitjans exclusivament electrònics.</w:t>
      </w:r>
    </w:p>
    <w:p w14:paraId="137C5D11" w14:textId="77777777" w:rsidR="00024EE5" w:rsidRPr="00A8235D" w:rsidRDefault="00024EE5" w:rsidP="002D388F">
      <w:pPr>
        <w:pStyle w:val="Textoindependiente"/>
        <w:ind w:left="221" w:right="496"/>
        <w:jc w:val="both"/>
      </w:pPr>
    </w:p>
    <w:p w14:paraId="250B213B" w14:textId="77777777" w:rsidR="00024EE5" w:rsidRPr="00A8235D" w:rsidRDefault="00BD1222" w:rsidP="002D388F">
      <w:pPr>
        <w:pStyle w:val="Textoindependiente"/>
        <w:ind w:left="221" w:right="496"/>
        <w:jc w:val="both"/>
      </w:pPr>
      <w:r w:rsidRPr="00A8235D">
        <w:t>No</w:t>
      </w:r>
      <w:r w:rsidRPr="002D388F">
        <w:t xml:space="preserve"> </w:t>
      </w:r>
      <w:r w:rsidRPr="00A8235D">
        <w:t>obstant</w:t>
      </w:r>
      <w:r w:rsidRPr="002D388F">
        <w:t xml:space="preserve"> </w:t>
      </w:r>
      <w:r w:rsidRPr="00A8235D">
        <w:t>això,</w:t>
      </w:r>
      <w:r w:rsidRPr="002D388F">
        <w:t xml:space="preserve"> </w:t>
      </w:r>
      <w:r w:rsidRPr="00A8235D">
        <w:t>es</w:t>
      </w:r>
      <w:r w:rsidRPr="002D388F">
        <w:t xml:space="preserve"> </w:t>
      </w:r>
      <w:r w:rsidRPr="00A8235D">
        <w:t>podrà</w:t>
      </w:r>
      <w:r w:rsidRPr="002D388F">
        <w:t xml:space="preserve"> </w:t>
      </w:r>
      <w:r w:rsidRPr="00A8235D">
        <w:t>utilitzar</w:t>
      </w:r>
      <w:r w:rsidRPr="002D388F">
        <w:t xml:space="preserve"> </w:t>
      </w:r>
      <w:r w:rsidRPr="00A8235D">
        <w:t>la</w:t>
      </w:r>
      <w:r w:rsidRPr="002D388F">
        <w:t xml:space="preserve"> </w:t>
      </w:r>
      <w:r w:rsidRPr="00A8235D">
        <w:t>comunicació</w:t>
      </w:r>
      <w:r w:rsidRPr="002D388F">
        <w:t xml:space="preserve"> </w:t>
      </w:r>
      <w:r w:rsidRPr="00A8235D">
        <w:t>oral</w:t>
      </w:r>
      <w:r w:rsidRPr="002D388F">
        <w:t xml:space="preserve"> </w:t>
      </w:r>
      <w:r w:rsidRPr="00A8235D">
        <w:t>per</w:t>
      </w:r>
      <w:r w:rsidRPr="002D388F">
        <w:t xml:space="preserve"> </w:t>
      </w:r>
      <w:r w:rsidRPr="00A8235D">
        <w:t>a</w:t>
      </w:r>
      <w:r w:rsidRPr="002D388F">
        <w:t xml:space="preserve"> </w:t>
      </w:r>
      <w:r w:rsidRPr="00A8235D">
        <w:t>comunicacions</w:t>
      </w:r>
      <w:r w:rsidRPr="002D388F">
        <w:t xml:space="preserve"> </w:t>
      </w:r>
      <w:r w:rsidRPr="00A8235D">
        <w:t>diferents</w:t>
      </w:r>
      <w:r w:rsidRPr="002D388F">
        <w:t xml:space="preserve"> </w:t>
      </w:r>
      <w:r w:rsidRPr="00A8235D">
        <w:t>de les relatives als elements essencials, això és, els plecs i les ofertes, deixant-ne el contingut de la comunicació oral documentat degudament, per exemple, mitjançant els arxius o resums escrits o sonors dels principals elements de la comunicació.</w:t>
      </w:r>
    </w:p>
    <w:p w14:paraId="370695EC" w14:textId="77777777" w:rsidR="00024EE5" w:rsidRPr="002D388F" w:rsidRDefault="00024EE5" w:rsidP="002D388F">
      <w:pPr>
        <w:pStyle w:val="Textoindependiente"/>
        <w:ind w:left="221" w:right="496"/>
        <w:jc w:val="both"/>
      </w:pPr>
    </w:p>
    <w:p w14:paraId="4E7554EC" w14:textId="74687CE3" w:rsidR="00024EE5" w:rsidRPr="00A8235D" w:rsidRDefault="00BD1222" w:rsidP="002D388F">
      <w:pPr>
        <w:pStyle w:val="Prrafodelista"/>
        <w:numPr>
          <w:ilvl w:val="1"/>
          <w:numId w:val="21"/>
        </w:numPr>
        <w:tabs>
          <w:tab w:val="left" w:pos="599"/>
        </w:tabs>
        <w:ind w:right="500" w:firstLine="0"/>
      </w:pPr>
      <w:r w:rsidRPr="00A8235D">
        <w:t>Les comunicacions i les notificacions que es facin durant el procediment de contractació i durant la vigència del contracte s’efectuaran per mitjans electrònics a través del sistema de notificació e-NOTUM, d’acord amb la LCSP, la Llei 39/2015, d’1 d’octubre,</w:t>
      </w:r>
      <w:r w:rsidRPr="00A8235D">
        <w:rPr>
          <w:spacing w:val="-11"/>
        </w:rPr>
        <w:t xml:space="preserve"> </w:t>
      </w:r>
      <w:r w:rsidRPr="00A8235D">
        <w:t>del</w:t>
      </w:r>
      <w:r w:rsidRPr="00A8235D">
        <w:rPr>
          <w:spacing w:val="-10"/>
        </w:rPr>
        <w:t xml:space="preserve"> </w:t>
      </w:r>
      <w:r w:rsidRPr="00A8235D">
        <w:t>procediment</w:t>
      </w:r>
      <w:r w:rsidRPr="00A8235D">
        <w:rPr>
          <w:spacing w:val="-8"/>
        </w:rPr>
        <w:t xml:space="preserve"> </w:t>
      </w:r>
      <w:r w:rsidRPr="00A8235D">
        <w:t>administratiu</w:t>
      </w:r>
      <w:r w:rsidRPr="00A8235D">
        <w:rPr>
          <w:spacing w:val="-10"/>
        </w:rPr>
        <w:t xml:space="preserve"> </w:t>
      </w:r>
      <w:r w:rsidRPr="00A8235D">
        <w:t>comú</w:t>
      </w:r>
      <w:r w:rsidRPr="00A8235D">
        <w:rPr>
          <w:spacing w:val="-12"/>
        </w:rPr>
        <w:t xml:space="preserve"> </w:t>
      </w:r>
      <w:r w:rsidRPr="00A8235D">
        <w:t>de</w:t>
      </w:r>
      <w:r w:rsidRPr="00A8235D">
        <w:rPr>
          <w:spacing w:val="-12"/>
        </w:rPr>
        <w:t xml:space="preserve"> </w:t>
      </w:r>
      <w:r w:rsidRPr="00A8235D">
        <w:t>les</w:t>
      </w:r>
      <w:r w:rsidRPr="00A8235D">
        <w:rPr>
          <w:spacing w:val="-9"/>
        </w:rPr>
        <w:t xml:space="preserve"> </w:t>
      </w:r>
      <w:r w:rsidRPr="00A8235D">
        <w:t>administracions</w:t>
      </w:r>
      <w:r w:rsidRPr="00A8235D">
        <w:rPr>
          <w:spacing w:val="-12"/>
        </w:rPr>
        <w:t xml:space="preserve"> </w:t>
      </w:r>
      <w:r w:rsidRPr="00A8235D">
        <w:t>públiques</w:t>
      </w:r>
      <w:r w:rsidRPr="00A8235D">
        <w:rPr>
          <w:spacing w:val="-9"/>
        </w:rPr>
        <w:t xml:space="preserve"> </w:t>
      </w:r>
      <w:r w:rsidRPr="00A8235D">
        <w:t>i</w:t>
      </w:r>
      <w:r w:rsidRPr="00A8235D">
        <w:rPr>
          <w:spacing w:val="-11"/>
        </w:rPr>
        <w:t xml:space="preserve"> </w:t>
      </w:r>
      <w:r w:rsidRPr="00A8235D">
        <w:t>l’Ordre PDA/21/2019, de 14 de febrer, per la qual es determina el sistema de notificacions electròniques</w:t>
      </w:r>
      <w:r w:rsidRPr="00A8235D">
        <w:rPr>
          <w:spacing w:val="-6"/>
        </w:rPr>
        <w:t xml:space="preserve"> </w:t>
      </w:r>
      <w:r w:rsidRPr="00A8235D">
        <w:t>de</w:t>
      </w:r>
      <w:r w:rsidRPr="00A8235D">
        <w:rPr>
          <w:spacing w:val="-9"/>
        </w:rPr>
        <w:t xml:space="preserve"> </w:t>
      </w:r>
      <w:r w:rsidRPr="00A8235D">
        <w:t>l’Administració</w:t>
      </w:r>
      <w:r w:rsidRPr="00A8235D">
        <w:rPr>
          <w:spacing w:val="-9"/>
        </w:rPr>
        <w:t xml:space="preserve"> </w:t>
      </w:r>
      <w:r w:rsidRPr="00A8235D">
        <w:t>de</w:t>
      </w:r>
      <w:r w:rsidRPr="00A8235D">
        <w:rPr>
          <w:spacing w:val="-6"/>
        </w:rPr>
        <w:t xml:space="preserve"> </w:t>
      </w:r>
      <w:r w:rsidRPr="00A8235D">
        <w:t>la</w:t>
      </w:r>
      <w:r w:rsidRPr="00A8235D">
        <w:rPr>
          <w:spacing w:val="-11"/>
        </w:rPr>
        <w:t xml:space="preserve"> </w:t>
      </w:r>
      <w:r w:rsidRPr="00A8235D">
        <w:t>Generalitat</w:t>
      </w:r>
      <w:r w:rsidRPr="00A8235D">
        <w:rPr>
          <w:spacing w:val="-10"/>
        </w:rPr>
        <w:t xml:space="preserve"> </w:t>
      </w:r>
      <w:r w:rsidRPr="00A8235D">
        <w:t>de</w:t>
      </w:r>
      <w:r w:rsidRPr="00A8235D">
        <w:rPr>
          <w:spacing w:val="-6"/>
        </w:rPr>
        <w:t xml:space="preserve"> </w:t>
      </w:r>
      <w:r w:rsidRPr="00A8235D">
        <w:t>Catalunya</w:t>
      </w:r>
      <w:r w:rsidRPr="00A8235D">
        <w:rPr>
          <w:spacing w:val="-6"/>
        </w:rPr>
        <w:t xml:space="preserve"> </w:t>
      </w:r>
      <w:r w:rsidRPr="00A8235D">
        <w:t>i</w:t>
      </w:r>
      <w:r w:rsidRPr="00A8235D">
        <w:rPr>
          <w:spacing w:val="-7"/>
        </w:rPr>
        <w:t xml:space="preserve"> </w:t>
      </w:r>
      <w:r w:rsidRPr="00A8235D">
        <w:t>del</w:t>
      </w:r>
      <w:r w:rsidRPr="00A8235D">
        <w:rPr>
          <w:spacing w:val="-9"/>
        </w:rPr>
        <w:t xml:space="preserve"> </w:t>
      </w:r>
      <w:r w:rsidRPr="00A8235D">
        <w:t>seu</w:t>
      </w:r>
      <w:r w:rsidRPr="00A8235D">
        <w:rPr>
          <w:spacing w:val="-9"/>
        </w:rPr>
        <w:t xml:space="preserve"> </w:t>
      </w:r>
      <w:r w:rsidRPr="00A8235D">
        <w:t>sector</w:t>
      </w:r>
      <w:r w:rsidRPr="00A8235D">
        <w:rPr>
          <w:spacing w:val="-8"/>
        </w:rPr>
        <w:t xml:space="preserve"> </w:t>
      </w:r>
      <w:r w:rsidRPr="00A8235D">
        <w:t>públic.</w:t>
      </w:r>
      <w:r w:rsidRPr="00A8235D">
        <w:rPr>
          <w:spacing w:val="-7"/>
        </w:rPr>
        <w:t xml:space="preserve"> </w:t>
      </w:r>
      <w:r w:rsidRPr="00A8235D">
        <w:t>A aquests</w:t>
      </w:r>
      <w:r w:rsidRPr="00A8235D">
        <w:rPr>
          <w:spacing w:val="-9"/>
        </w:rPr>
        <w:t xml:space="preserve"> </w:t>
      </w:r>
      <w:r w:rsidRPr="00A8235D">
        <w:t>efectes,</w:t>
      </w:r>
      <w:r w:rsidRPr="00A8235D">
        <w:rPr>
          <w:spacing w:val="-10"/>
        </w:rPr>
        <w:t xml:space="preserve"> </w:t>
      </w:r>
      <w:r w:rsidRPr="00A8235D">
        <w:t>s’enviaran</w:t>
      </w:r>
      <w:r w:rsidRPr="00A8235D">
        <w:rPr>
          <w:spacing w:val="-9"/>
        </w:rPr>
        <w:t xml:space="preserve"> </w:t>
      </w:r>
      <w:r w:rsidRPr="00A8235D">
        <w:t>els</w:t>
      </w:r>
      <w:r w:rsidRPr="00A8235D">
        <w:rPr>
          <w:spacing w:val="-9"/>
        </w:rPr>
        <w:t xml:space="preserve"> </w:t>
      </w:r>
      <w:r w:rsidRPr="00A8235D">
        <w:t>avisos</w:t>
      </w:r>
      <w:r w:rsidRPr="00A8235D">
        <w:rPr>
          <w:spacing w:val="-9"/>
        </w:rPr>
        <w:t xml:space="preserve"> </w:t>
      </w:r>
      <w:r w:rsidRPr="00A8235D">
        <w:t>de</w:t>
      </w:r>
      <w:r w:rsidRPr="00A8235D">
        <w:rPr>
          <w:spacing w:val="-9"/>
        </w:rPr>
        <w:t xml:space="preserve"> </w:t>
      </w:r>
      <w:r w:rsidRPr="00A8235D">
        <w:t>la</w:t>
      </w:r>
      <w:r w:rsidRPr="00A8235D">
        <w:rPr>
          <w:spacing w:val="-10"/>
        </w:rPr>
        <w:t xml:space="preserve"> </w:t>
      </w:r>
      <w:r w:rsidRPr="00A8235D">
        <w:t>posada</w:t>
      </w:r>
      <w:r w:rsidRPr="00A8235D">
        <w:rPr>
          <w:spacing w:val="-9"/>
        </w:rPr>
        <w:t xml:space="preserve"> </w:t>
      </w:r>
      <w:r w:rsidRPr="00A8235D">
        <w:t>a</w:t>
      </w:r>
      <w:r w:rsidRPr="00A8235D">
        <w:rPr>
          <w:spacing w:val="-10"/>
        </w:rPr>
        <w:t xml:space="preserve"> </w:t>
      </w:r>
      <w:r w:rsidRPr="00A8235D">
        <w:t>disposició</w:t>
      </w:r>
      <w:r w:rsidRPr="00A8235D">
        <w:rPr>
          <w:spacing w:val="-9"/>
        </w:rPr>
        <w:t xml:space="preserve"> </w:t>
      </w:r>
      <w:r w:rsidRPr="00A8235D">
        <w:t>de</w:t>
      </w:r>
      <w:r w:rsidRPr="00A8235D">
        <w:rPr>
          <w:spacing w:val="-10"/>
        </w:rPr>
        <w:t xml:space="preserve"> </w:t>
      </w:r>
      <w:r w:rsidRPr="00A8235D">
        <w:t>les</w:t>
      </w:r>
      <w:r w:rsidRPr="00A8235D">
        <w:rPr>
          <w:spacing w:val="-9"/>
        </w:rPr>
        <w:t xml:space="preserve"> </w:t>
      </w:r>
      <w:r w:rsidRPr="00A8235D">
        <w:t>notificacions</w:t>
      </w:r>
      <w:r w:rsidRPr="00A8235D">
        <w:rPr>
          <w:spacing w:val="-9"/>
        </w:rPr>
        <w:t xml:space="preserve"> </w:t>
      </w:r>
      <w:r w:rsidRPr="00A8235D">
        <w:t>i</w:t>
      </w:r>
      <w:r w:rsidRPr="00A8235D">
        <w:rPr>
          <w:spacing w:val="-9"/>
        </w:rPr>
        <w:t xml:space="preserve"> </w:t>
      </w:r>
      <w:r w:rsidRPr="00A8235D">
        <w:t>les comunicacions</w:t>
      </w:r>
      <w:r w:rsidRPr="00A8235D">
        <w:rPr>
          <w:spacing w:val="-8"/>
        </w:rPr>
        <w:t xml:space="preserve"> </w:t>
      </w:r>
      <w:r w:rsidRPr="00A8235D">
        <w:t>a</w:t>
      </w:r>
      <w:r w:rsidRPr="00A8235D">
        <w:rPr>
          <w:spacing w:val="-11"/>
        </w:rPr>
        <w:t xml:space="preserve"> </w:t>
      </w:r>
      <w:r w:rsidRPr="00A8235D">
        <w:t>les</w:t>
      </w:r>
      <w:r w:rsidRPr="00A8235D">
        <w:rPr>
          <w:spacing w:val="-8"/>
        </w:rPr>
        <w:t xml:space="preserve"> </w:t>
      </w:r>
      <w:r w:rsidRPr="00A8235D">
        <w:t>adreces</w:t>
      </w:r>
      <w:r w:rsidRPr="00A8235D">
        <w:rPr>
          <w:spacing w:val="-8"/>
        </w:rPr>
        <w:t xml:space="preserve"> </w:t>
      </w:r>
      <w:r w:rsidRPr="00A8235D">
        <w:t>de</w:t>
      </w:r>
      <w:r w:rsidRPr="00A8235D">
        <w:rPr>
          <w:spacing w:val="-11"/>
        </w:rPr>
        <w:t xml:space="preserve"> </w:t>
      </w:r>
      <w:r w:rsidRPr="00A8235D">
        <w:t>correu</w:t>
      </w:r>
      <w:r w:rsidRPr="00A8235D">
        <w:rPr>
          <w:spacing w:val="-9"/>
        </w:rPr>
        <w:t xml:space="preserve"> </w:t>
      </w:r>
      <w:r w:rsidRPr="00A8235D">
        <w:t>electrònic</w:t>
      </w:r>
      <w:r w:rsidRPr="00A8235D">
        <w:rPr>
          <w:spacing w:val="-11"/>
        </w:rPr>
        <w:t xml:space="preserve"> </w:t>
      </w:r>
      <w:r w:rsidRPr="00A8235D">
        <w:t>i</w:t>
      </w:r>
      <w:r w:rsidRPr="00A8235D">
        <w:rPr>
          <w:spacing w:val="-9"/>
        </w:rPr>
        <w:t xml:space="preserve"> </w:t>
      </w:r>
      <w:r w:rsidRPr="00A8235D">
        <w:t>als</w:t>
      </w:r>
      <w:r w:rsidRPr="00A8235D">
        <w:rPr>
          <w:spacing w:val="-8"/>
        </w:rPr>
        <w:t xml:space="preserve"> </w:t>
      </w:r>
      <w:r w:rsidRPr="00A8235D">
        <w:t>telèfons</w:t>
      </w:r>
      <w:r w:rsidRPr="00A8235D">
        <w:rPr>
          <w:spacing w:val="-11"/>
        </w:rPr>
        <w:t xml:space="preserve"> </w:t>
      </w:r>
      <w:r w:rsidRPr="00A8235D">
        <w:t>mòbils</w:t>
      </w:r>
      <w:r w:rsidRPr="00A8235D">
        <w:rPr>
          <w:spacing w:val="-11"/>
        </w:rPr>
        <w:t xml:space="preserve"> </w:t>
      </w:r>
      <w:r w:rsidRPr="00A8235D">
        <w:t>que</w:t>
      </w:r>
      <w:r w:rsidRPr="00A8235D">
        <w:rPr>
          <w:spacing w:val="-11"/>
        </w:rPr>
        <w:t xml:space="preserve"> </w:t>
      </w:r>
      <w:r w:rsidRPr="00A8235D">
        <w:t>les</w:t>
      </w:r>
      <w:r w:rsidRPr="00A8235D">
        <w:rPr>
          <w:spacing w:val="-8"/>
        </w:rPr>
        <w:t xml:space="preserve"> </w:t>
      </w:r>
      <w:r w:rsidRPr="00A8235D">
        <w:t>empreses hagin facilitat a aquest efecte en el DEUC, d’acord amb el que s’indica en la clàusula onzena d’aquest plec. Un cop rebuts el/s correu/s electrònic/s i, en el cas que s’hagin facilitat també telèfons mòbils, els SMS, indicant que la notificació corresponent s’ha posat</w:t>
      </w:r>
      <w:r w:rsidRPr="00A8235D">
        <w:rPr>
          <w:spacing w:val="26"/>
        </w:rPr>
        <w:t xml:space="preserve"> </w:t>
      </w:r>
      <w:r w:rsidRPr="00A8235D">
        <w:t>a</w:t>
      </w:r>
      <w:r w:rsidRPr="00A8235D">
        <w:rPr>
          <w:spacing w:val="23"/>
        </w:rPr>
        <w:t xml:space="preserve"> </w:t>
      </w:r>
      <w:r w:rsidRPr="00A8235D">
        <w:t>disposició</w:t>
      </w:r>
      <w:r w:rsidRPr="00A8235D">
        <w:rPr>
          <w:spacing w:val="25"/>
        </w:rPr>
        <w:t xml:space="preserve"> </w:t>
      </w:r>
      <w:r w:rsidRPr="00A8235D">
        <w:t>en</w:t>
      </w:r>
      <w:r w:rsidRPr="00A8235D">
        <w:rPr>
          <w:spacing w:val="25"/>
        </w:rPr>
        <w:t xml:space="preserve"> </w:t>
      </w:r>
      <w:proofErr w:type="spellStart"/>
      <w:r w:rsidRPr="00A8235D">
        <w:t>l’e</w:t>
      </w:r>
      <w:proofErr w:type="spellEnd"/>
      <w:r w:rsidRPr="00A8235D">
        <w:t>-NOTUM,</w:t>
      </w:r>
      <w:r w:rsidRPr="00A8235D">
        <w:rPr>
          <w:spacing w:val="26"/>
        </w:rPr>
        <w:t xml:space="preserve"> </w:t>
      </w:r>
      <w:r w:rsidRPr="00A8235D">
        <w:t>haurà/n</w:t>
      </w:r>
      <w:r w:rsidRPr="00A8235D">
        <w:rPr>
          <w:spacing w:val="23"/>
        </w:rPr>
        <w:t xml:space="preserve"> </w:t>
      </w:r>
      <w:r w:rsidRPr="00A8235D">
        <w:t>d’accedir-hi</w:t>
      </w:r>
      <w:r w:rsidRPr="00A8235D">
        <w:rPr>
          <w:spacing w:val="25"/>
        </w:rPr>
        <w:t xml:space="preserve"> </w:t>
      </w:r>
      <w:r w:rsidRPr="00A8235D">
        <w:t>la/les</w:t>
      </w:r>
      <w:r w:rsidRPr="00A8235D">
        <w:rPr>
          <w:spacing w:val="26"/>
        </w:rPr>
        <w:t xml:space="preserve"> </w:t>
      </w:r>
      <w:r w:rsidRPr="00A8235D">
        <w:t>persones</w:t>
      </w:r>
      <w:r w:rsidRPr="00A8235D">
        <w:rPr>
          <w:spacing w:val="26"/>
        </w:rPr>
        <w:t xml:space="preserve"> </w:t>
      </w:r>
      <w:r w:rsidRPr="00A8235D">
        <w:t>designada/es,</w:t>
      </w:r>
      <w:r w:rsidR="00D55673" w:rsidRPr="00A8235D">
        <w:t xml:space="preserve"> </w:t>
      </w:r>
      <w:r w:rsidRPr="00A8235D">
        <w:t>mitjançant</w:t>
      </w:r>
      <w:r w:rsidRPr="00A8235D">
        <w:rPr>
          <w:spacing w:val="-5"/>
        </w:rPr>
        <w:t xml:space="preserve"> </w:t>
      </w:r>
      <w:r w:rsidRPr="00A8235D">
        <w:t>l’enllaç</w:t>
      </w:r>
      <w:r w:rsidRPr="00A8235D">
        <w:rPr>
          <w:spacing w:val="-4"/>
        </w:rPr>
        <w:t xml:space="preserve"> </w:t>
      </w:r>
      <w:r w:rsidRPr="00A8235D">
        <w:t>que</w:t>
      </w:r>
      <w:r w:rsidRPr="00A8235D">
        <w:rPr>
          <w:spacing w:val="-7"/>
        </w:rPr>
        <w:t xml:space="preserve"> </w:t>
      </w:r>
      <w:r w:rsidRPr="00A8235D">
        <w:t>s’enviarà</w:t>
      </w:r>
      <w:r w:rsidRPr="00A8235D">
        <w:rPr>
          <w:spacing w:val="-4"/>
        </w:rPr>
        <w:t xml:space="preserve"> </w:t>
      </w:r>
      <w:r w:rsidRPr="00A8235D">
        <w:t>a</w:t>
      </w:r>
      <w:r w:rsidRPr="00A8235D">
        <w:rPr>
          <w:spacing w:val="-4"/>
        </w:rPr>
        <w:t xml:space="preserve"> </w:t>
      </w:r>
      <w:r w:rsidRPr="00A8235D">
        <w:t>aquest</w:t>
      </w:r>
      <w:r w:rsidRPr="00A8235D">
        <w:rPr>
          <w:spacing w:val="-5"/>
        </w:rPr>
        <w:t xml:space="preserve"> </w:t>
      </w:r>
      <w:r w:rsidRPr="00A8235D">
        <w:t>efecte.</w:t>
      </w:r>
      <w:r w:rsidRPr="00A8235D">
        <w:rPr>
          <w:spacing w:val="-7"/>
        </w:rPr>
        <w:t xml:space="preserve"> </w:t>
      </w:r>
      <w:r w:rsidRPr="00A8235D">
        <w:t>En</w:t>
      </w:r>
      <w:r w:rsidRPr="00A8235D">
        <w:rPr>
          <w:spacing w:val="-4"/>
        </w:rPr>
        <w:t xml:space="preserve"> </w:t>
      </w:r>
      <w:r w:rsidRPr="00A8235D">
        <w:t>l’espai</w:t>
      </w:r>
      <w:r w:rsidRPr="00A8235D">
        <w:rPr>
          <w:spacing w:val="-5"/>
        </w:rPr>
        <w:t xml:space="preserve"> </w:t>
      </w:r>
      <w:r w:rsidRPr="00A8235D">
        <w:t>virtual</w:t>
      </w:r>
      <w:r w:rsidRPr="00A8235D">
        <w:rPr>
          <w:spacing w:val="-5"/>
        </w:rPr>
        <w:t xml:space="preserve"> </w:t>
      </w:r>
      <w:r w:rsidRPr="00A8235D">
        <w:t>on</w:t>
      </w:r>
      <w:r w:rsidRPr="00A8235D">
        <w:rPr>
          <w:spacing w:val="-4"/>
        </w:rPr>
        <w:t xml:space="preserve"> </w:t>
      </w:r>
      <w:r w:rsidRPr="00A8235D">
        <w:t>hi</w:t>
      </w:r>
      <w:r w:rsidRPr="00A8235D">
        <w:rPr>
          <w:spacing w:val="-5"/>
        </w:rPr>
        <w:t xml:space="preserve"> </w:t>
      </w:r>
      <w:r w:rsidRPr="00A8235D">
        <w:t>ha</w:t>
      </w:r>
      <w:r w:rsidRPr="00A8235D">
        <w:rPr>
          <w:spacing w:val="-6"/>
        </w:rPr>
        <w:t xml:space="preserve"> </w:t>
      </w:r>
      <w:r w:rsidRPr="00A8235D">
        <w:t>dipositada</w:t>
      </w:r>
      <w:r w:rsidRPr="00A8235D">
        <w:rPr>
          <w:spacing w:val="-4"/>
        </w:rPr>
        <w:t xml:space="preserve"> </w:t>
      </w:r>
      <w:r w:rsidRPr="00A8235D">
        <w:t>la notificació, es</w:t>
      </w:r>
      <w:r w:rsidRPr="00A8235D">
        <w:rPr>
          <w:spacing w:val="-1"/>
        </w:rPr>
        <w:t xml:space="preserve"> </w:t>
      </w:r>
      <w:r w:rsidRPr="00A8235D">
        <w:t>permet accedir</w:t>
      </w:r>
      <w:r w:rsidRPr="00A8235D">
        <w:rPr>
          <w:spacing w:val="-1"/>
        </w:rPr>
        <w:t xml:space="preserve"> </w:t>
      </w:r>
      <w:r w:rsidRPr="00A8235D">
        <w:t>a</w:t>
      </w:r>
      <w:r w:rsidRPr="00A8235D">
        <w:rPr>
          <w:spacing w:val="-2"/>
        </w:rPr>
        <w:t xml:space="preserve"> </w:t>
      </w:r>
      <w:r w:rsidRPr="00A8235D">
        <w:t>dita</w:t>
      </w:r>
      <w:r w:rsidRPr="00A8235D">
        <w:rPr>
          <w:spacing w:val="-2"/>
        </w:rPr>
        <w:t xml:space="preserve"> </w:t>
      </w:r>
      <w:r w:rsidRPr="00A8235D">
        <w:t>notificació</w:t>
      </w:r>
      <w:r w:rsidRPr="00A8235D">
        <w:rPr>
          <w:spacing w:val="-2"/>
        </w:rPr>
        <w:t xml:space="preserve"> </w:t>
      </w:r>
      <w:r w:rsidRPr="00A8235D">
        <w:t>amb</w:t>
      </w:r>
      <w:r w:rsidRPr="00A8235D">
        <w:rPr>
          <w:spacing w:val="-2"/>
        </w:rPr>
        <w:t xml:space="preserve"> </w:t>
      </w:r>
      <w:r w:rsidRPr="00A8235D">
        <w:t>certificat digital</w:t>
      </w:r>
      <w:r w:rsidRPr="00A8235D">
        <w:rPr>
          <w:spacing w:val="-2"/>
        </w:rPr>
        <w:t xml:space="preserve"> </w:t>
      </w:r>
      <w:r w:rsidRPr="00A8235D">
        <w:t>o</w:t>
      </w:r>
      <w:r w:rsidRPr="00A8235D">
        <w:rPr>
          <w:spacing w:val="-4"/>
        </w:rPr>
        <w:t xml:space="preserve"> </w:t>
      </w:r>
      <w:r w:rsidRPr="00A8235D">
        <w:t>amb</w:t>
      </w:r>
      <w:r w:rsidRPr="00A8235D">
        <w:rPr>
          <w:spacing w:val="-2"/>
        </w:rPr>
        <w:t xml:space="preserve"> </w:t>
      </w:r>
      <w:r w:rsidRPr="00A8235D">
        <w:t>contrasenya.</w:t>
      </w:r>
    </w:p>
    <w:p w14:paraId="4552667F" w14:textId="77777777" w:rsidR="00024EE5" w:rsidRPr="00A8235D" w:rsidRDefault="00024EE5">
      <w:pPr>
        <w:pStyle w:val="Textoindependiente"/>
        <w:spacing w:before="10"/>
        <w:rPr>
          <w:i/>
          <w:sz w:val="21"/>
        </w:rPr>
      </w:pPr>
    </w:p>
    <w:p w14:paraId="0532F84C" w14:textId="77777777" w:rsidR="00024EE5" w:rsidRPr="00A8235D" w:rsidRDefault="00BD1222">
      <w:pPr>
        <w:pStyle w:val="Textoindependiente"/>
        <w:ind w:left="221" w:right="496"/>
        <w:jc w:val="both"/>
      </w:pPr>
      <w:r w:rsidRPr="00A8235D">
        <w:t>Els terminis a comptar des de la notificació es computaran des de la data d’enviament de l’avís de notificació, si l’acte objecte de notificació s’ha publicat el mateix dia en el perfil de contractant de l’òrgan de contractació. En cas contrari, els terminis es computaran</w:t>
      </w:r>
      <w:r w:rsidRPr="00A8235D">
        <w:rPr>
          <w:spacing w:val="-6"/>
        </w:rPr>
        <w:t xml:space="preserve"> </w:t>
      </w:r>
      <w:r w:rsidRPr="00A8235D">
        <w:t>des</w:t>
      </w:r>
      <w:r w:rsidRPr="00A8235D">
        <w:rPr>
          <w:spacing w:val="-6"/>
        </w:rPr>
        <w:t xml:space="preserve"> </w:t>
      </w:r>
      <w:r w:rsidRPr="00A8235D">
        <w:t>de</w:t>
      </w:r>
      <w:r w:rsidRPr="00A8235D">
        <w:rPr>
          <w:spacing w:val="-6"/>
        </w:rPr>
        <w:t xml:space="preserve"> </w:t>
      </w:r>
      <w:r w:rsidRPr="00A8235D">
        <w:t>la</w:t>
      </w:r>
      <w:r w:rsidRPr="00A8235D">
        <w:rPr>
          <w:spacing w:val="-9"/>
        </w:rPr>
        <w:t xml:space="preserve"> </w:t>
      </w:r>
      <w:r w:rsidRPr="00A8235D">
        <w:t>recepció</w:t>
      </w:r>
      <w:r w:rsidRPr="00A8235D">
        <w:rPr>
          <w:spacing w:val="-6"/>
        </w:rPr>
        <w:t xml:space="preserve"> </w:t>
      </w:r>
      <w:r w:rsidRPr="00A8235D">
        <w:t>de</w:t>
      </w:r>
      <w:r w:rsidRPr="00A8235D">
        <w:rPr>
          <w:spacing w:val="-6"/>
        </w:rPr>
        <w:t xml:space="preserve"> </w:t>
      </w:r>
      <w:r w:rsidRPr="00A8235D">
        <w:t>la</w:t>
      </w:r>
      <w:r w:rsidRPr="00A8235D">
        <w:rPr>
          <w:spacing w:val="-6"/>
        </w:rPr>
        <w:t xml:space="preserve"> </w:t>
      </w:r>
      <w:r w:rsidRPr="00A8235D">
        <w:t>notificació</w:t>
      </w:r>
      <w:r w:rsidRPr="00A8235D">
        <w:rPr>
          <w:spacing w:val="-6"/>
        </w:rPr>
        <w:t xml:space="preserve"> </w:t>
      </w:r>
      <w:r w:rsidRPr="00A8235D">
        <w:t>per</w:t>
      </w:r>
      <w:r w:rsidRPr="00A8235D">
        <w:rPr>
          <w:spacing w:val="-5"/>
        </w:rPr>
        <w:t xml:space="preserve"> </w:t>
      </w:r>
      <w:r w:rsidRPr="00A8235D">
        <w:t>part</w:t>
      </w:r>
      <w:r w:rsidRPr="00A8235D">
        <w:rPr>
          <w:spacing w:val="-5"/>
        </w:rPr>
        <w:t xml:space="preserve"> </w:t>
      </w:r>
      <w:r w:rsidRPr="00A8235D">
        <w:t>de</w:t>
      </w:r>
      <w:r w:rsidRPr="00A8235D">
        <w:rPr>
          <w:spacing w:val="-6"/>
        </w:rPr>
        <w:t xml:space="preserve"> </w:t>
      </w:r>
      <w:r w:rsidRPr="00A8235D">
        <w:t>l’empresa</w:t>
      </w:r>
      <w:r w:rsidRPr="00A8235D">
        <w:rPr>
          <w:spacing w:val="-9"/>
        </w:rPr>
        <w:t xml:space="preserve"> </w:t>
      </w:r>
      <w:r w:rsidRPr="00A8235D">
        <w:t>a</w:t>
      </w:r>
      <w:r w:rsidRPr="00A8235D">
        <w:rPr>
          <w:spacing w:val="-9"/>
        </w:rPr>
        <w:t xml:space="preserve"> </w:t>
      </w:r>
      <w:r w:rsidRPr="00A8235D">
        <w:t>qui</w:t>
      </w:r>
      <w:r w:rsidRPr="00A8235D">
        <w:rPr>
          <w:spacing w:val="-7"/>
        </w:rPr>
        <w:t xml:space="preserve"> </w:t>
      </w:r>
      <w:r w:rsidRPr="00A8235D">
        <w:t>s’adreça.</w:t>
      </w:r>
      <w:r w:rsidRPr="00A8235D">
        <w:rPr>
          <w:spacing w:val="-5"/>
        </w:rPr>
        <w:t xml:space="preserve"> </w:t>
      </w:r>
      <w:r w:rsidRPr="00A8235D">
        <w:t>No obstant</w:t>
      </w:r>
      <w:r w:rsidRPr="00A8235D">
        <w:rPr>
          <w:spacing w:val="-6"/>
        </w:rPr>
        <w:t xml:space="preserve"> </w:t>
      </w:r>
      <w:r w:rsidRPr="00A8235D">
        <w:t>això,</w:t>
      </w:r>
      <w:r w:rsidRPr="00A8235D">
        <w:rPr>
          <w:spacing w:val="-6"/>
        </w:rPr>
        <w:t xml:space="preserve"> </w:t>
      </w:r>
      <w:r w:rsidRPr="00A8235D">
        <w:t>els</w:t>
      </w:r>
      <w:r w:rsidRPr="00A8235D">
        <w:rPr>
          <w:spacing w:val="-7"/>
        </w:rPr>
        <w:t xml:space="preserve"> </w:t>
      </w:r>
      <w:r w:rsidRPr="00A8235D">
        <w:t>terminis</w:t>
      </w:r>
      <w:r w:rsidRPr="00A8235D">
        <w:rPr>
          <w:spacing w:val="-9"/>
        </w:rPr>
        <w:t xml:space="preserve"> </w:t>
      </w:r>
      <w:r w:rsidRPr="00A8235D">
        <w:t>de</w:t>
      </w:r>
      <w:r w:rsidRPr="00A8235D">
        <w:rPr>
          <w:spacing w:val="-7"/>
        </w:rPr>
        <w:t xml:space="preserve"> </w:t>
      </w:r>
      <w:r w:rsidRPr="00A8235D">
        <w:t>les</w:t>
      </w:r>
      <w:r w:rsidRPr="00A8235D">
        <w:rPr>
          <w:spacing w:val="-7"/>
        </w:rPr>
        <w:t xml:space="preserve"> </w:t>
      </w:r>
      <w:r w:rsidRPr="00A8235D">
        <w:t>notificacions</w:t>
      </w:r>
      <w:r w:rsidRPr="00A8235D">
        <w:rPr>
          <w:spacing w:val="-7"/>
        </w:rPr>
        <w:t xml:space="preserve"> </w:t>
      </w:r>
      <w:r w:rsidRPr="00A8235D">
        <w:t>practicades</w:t>
      </w:r>
      <w:r w:rsidRPr="00A8235D">
        <w:rPr>
          <w:spacing w:val="-7"/>
        </w:rPr>
        <w:t xml:space="preserve"> </w:t>
      </w:r>
      <w:r w:rsidRPr="00A8235D">
        <w:t>amb</w:t>
      </w:r>
      <w:r w:rsidRPr="00A8235D">
        <w:rPr>
          <w:spacing w:val="-7"/>
        </w:rPr>
        <w:t xml:space="preserve"> </w:t>
      </w:r>
      <w:r w:rsidRPr="00A8235D">
        <w:t>motiu</w:t>
      </w:r>
      <w:r w:rsidRPr="00A8235D">
        <w:rPr>
          <w:spacing w:val="-7"/>
        </w:rPr>
        <w:t xml:space="preserve"> </w:t>
      </w:r>
      <w:r w:rsidRPr="00A8235D">
        <w:t>del</w:t>
      </w:r>
      <w:r w:rsidRPr="00A8235D">
        <w:rPr>
          <w:spacing w:val="-8"/>
        </w:rPr>
        <w:t xml:space="preserve"> </w:t>
      </w:r>
      <w:r w:rsidRPr="00A8235D">
        <w:t>procediment</w:t>
      </w:r>
      <w:r w:rsidRPr="00A8235D">
        <w:rPr>
          <w:spacing w:val="-6"/>
        </w:rPr>
        <w:t xml:space="preserve"> </w:t>
      </w:r>
      <w:r w:rsidRPr="00A8235D">
        <w:t>de recurs especial pel Tribunal Català de Contractes computen en tot cas des de la data d’enviament de l’avís de notificació.</w:t>
      </w:r>
    </w:p>
    <w:p w14:paraId="0F6C2D24" w14:textId="77777777" w:rsidR="00024EE5" w:rsidRPr="00A8235D" w:rsidRDefault="00024EE5">
      <w:pPr>
        <w:pStyle w:val="Textoindependiente"/>
        <w:spacing w:before="11"/>
        <w:rPr>
          <w:sz w:val="21"/>
        </w:rPr>
      </w:pPr>
    </w:p>
    <w:p w14:paraId="3CEFA35F" w14:textId="77777777" w:rsidR="00C91F49" w:rsidRDefault="00BD1222" w:rsidP="000137B4">
      <w:pPr>
        <w:pStyle w:val="Prrafodelista"/>
        <w:numPr>
          <w:ilvl w:val="1"/>
          <w:numId w:val="21"/>
        </w:numPr>
        <w:tabs>
          <w:tab w:val="left" w:pos="628"/>
        </w:tabs>
        <w:ind w:right="497" w:firstLine="0"/>
      </w:pPr>
      <w:r w:rsidRPr="00A8235D">
        <w:t>D’altra banda, per tal de rebre tota la informació relativa a aquesta licitació, les empreses</w:t>
      </w:r>
      <w:r w:rsidRPr="00A8235D">
        <w:rPr>
          <w:spacing w:val="-11"/>
        </w:rPr>
        <w:t xml:space="preserve"> </w:t>
      </w:r>
      <w:r w:rsidRPr="00A8235D">
        <w:t>que</w:t>
      </w:r>
      <w:r w:rsidRPr="00A8235D">
        <w:rPr>
          <w:spacing w:val="-9"/>
        </w:rPr>
        <w:t xml:space="preserve"> </w:t>
      </w:r>
      <w:r w:rsidRPr="00A8235D">
        <w:t>ho</w:t>
      </w:r>
      <w:r w:rsidRPr="00A8235D">
        <w:rPr>
          <w:spacing w:val="-6"/>
        </w:rPr>
        <w:t xml:space="preserve"> </w:t>
      </w:r>
      <w:r w:rsidRPr="00A8235D">
        <w:t>vulguin</w:t>
      </w:r>
      <w:r w:rsidRPr="00A8235D">
        <w:rPr>
          <w:spacing w:val="-9"/>
        </w:rPr>
        <w:t xml:space="preserve"> </w:t>
      </w:r>
      <w:r w:rsidRPr="00A8235D">
        <w:t>i,</w:t>
      </w:r>
      <w:r w:rsidRPr="00A8235D">
        <w:rPr>
          <w:spacing w:val="-5"/>
        </w:rPr>
        <w:t xml:space="preserve"> </w:t>
      </w:r>
      <w:r w:rsidRPr="00A8235D">
        <w:t>en</w:t>
      </w:r>
      <w:r w:rsidRPr="00A8235D">
        <w:rPr>
          <w:spacing w:val="-9"/>
        </w:rPr>
        <w:t xml:space="preserve"> </w:t>
      </w:r>
      <w:r w:rsidRPr="00A8235D">
        <w:t>tot</w:t>
      </w:r>
      <w:r w:rsidRPr="00A8235D">
        <w:rPr>
          <w:spacing w:val="-7"/>
        </w:rPr>
        <w:t xml:space="preserve"> </w:t>
      </w:r>
      <w:r w:rsidRPr="00A8235D">
        <w:t>cas,</w:t>
      </w:r>
      <w:r w:rsidRPr="00A8235D">
        <w:rPr>
          <w:spacing w:val="-7"/>
        </w:rPr>
        <w:t xml:space="preserve"> </w:t>
      </w:r>
      <w:r w:rsidRPr="00A8235D">
        <w:t>les</w:t>
      </w:r>
      <w:r w:rsidRPr="00A8235D">
        <w:rPr>
          <w:spacing w:val="-6"/>
        </w:rPr>
        <w:t xml:space="preserve"> </w:t>
      </w:r>
      <w:r w:rsidRPr="00A8235D">
        <w:t>empreses</w:t>
      </w:r>
      <w:r w:rsidRPr="00A8235D">
        <w:rPr>
          <w:spacing w:val="-6"/>
        </w:rPr>
        <w:t xml:space="preserve"> </w:t>
      </w:r>
      <w:r w:rsidRPr="00A8235D">
        <w:t>licitadores</w:t>
      </w:r>
      <w:r w:rsidRPr="00A8235D">
        <w:rPr>
          <w:spacing w:val="-8"/>
        </w:rPr>
        <w:t xml:space="preserve"> </w:t>
      </w:r>
      <w:r w:rsidRPr="00A8235D">
        <w:t>s’han</w:t>
      </w:r>
      <w:r w:rsidRPr="00A8235D">
        <w:rPr>
          <w:spacing w:val="-6"/>
        </w:rPr>
        <w:t xml:space="preserve"> </w:t>
      </w:r>
      <w:r w:rsidRPr="00A8235D">
        <w:t>de</w:t>
      </w:r>
      <w:r w:rsidRPr="00A8235D">
        <w:rPr>
          <w:spacing w:val="-9"/>
        </w:rPr>
        <w:t xml:space="preserve"> </w:t>
      </w:r>
      <w:r w:rsidRPr="00A8235D">
        <w:t>subscriure</w:t>
      </w:r>
      <w:r w:rsidRPr="00A8235D">
        <w:rPr>
          <w:spacing w:val="-9"/>
        </w:rPr>
        <w:t xml:space="preserve"> </w:t>
      </w:r>
      <w:r w:rsidRPr="00A8235D">
        <w:t>com a interessades en aquesta licitació, a</w:t>
      </w:r>
      <w:r w:rsidRPr="00A8235D">
        <w:rPr>
          <w:spacing w:val="-2"/>
        </w:rPr>
        <w:t xml:space="preserve"> </w:t>
      </w:r>
      <w:r w:rsidRPr="00A8235D">
        <w:t>través del</w:t>
      </w:r>
      <w:r w:rsidRPr="00A8235D">
        <w:rPr>
          <w:spacing w:val="-1"/>
        </w:rPr>
        <w:t xml:space="preserve"> </w:t>
      </w:r>
      <w:r w:rsidRPr="00A8235D">
        <w:t>servei</w:t>
      </w:r>
      <w:r w:rsidRPr="00A8235D">
        <w:rPr>
          <w:spacing w:val="-1"/>
        </w:rPr>
        <w:t xml:space="preserve"> </w:t>
      </w:r>
      <w:r w:rsidRPr="00A8235D">
        <w:t xml:space="preserve">de subscripció a les novetats de l’espai virtual de licitació que a tal efecte es posa a disposició a l’adreça web del perfil de contractant de l’òrgan de contractació, accessible a la Plataforma de Serveis de </w:t>
      </w:r>
      <w:bookmarkStart w:id="143" w:name="_Hlk122004591"/>
      <w:r w:rsidRPr="00A8235D">
        <w:t>Contractació Pública de la Generalitat:</w:t>
      </w:r>
      <w:r w:rsidR="00C91F49" w:rsidRPr="00A8235D">
        <w:t xml:space="preserve"> </w:t>
      </w:r>
    </w:p>
    <w:p w14:paraId="752BDB81" w14:textId="77777777" w:rsidR="00491BF4" w:rsidRDefault="00491BF4" w:rsidP="00491BF4">
      <w:pPr>
        <w:pStyle w:val="Prrafodelista"/>
        <w:tabs>
          <w:tab w:val="left" w:pos="628"/>
        </w:tabs>
        <w:ind w:right="497"/>
      </w:pPr>
    </w:p>
    <w:p w14:paraId="1CE43EF9" w14:textId="77777777" w:rsidR="00681294" w:rsidRDefault="00681294" w:rsidP="00681294">
      <w:pPr>
        <w:pStyle w:val="Textoindependiente"/>
        <w:ind w:left="222" w:right="214" w:hanging="1"/>
        <w:jc w:val="both"/>
      </w:pPr>
      <w:hyperlink r:id="rId11" w:history="1">
        <w:r w:rsidRPr="009F2843">
          <w:rPr>
            <w:rStyle w:val="Hipervnculo"/>
          </w:rPr>
          <w:t>https://contractaciopublica.cat/ca/perfils-contractant/detall/659274?categoria=0</w:t>
        </w:r>
      </w:hyperlink>
    </w:p>
    <w:bookmarkEnd w:id="143"/>
    <w:p w14:paraId="28CFDD7C" w14:textId="77777777" w:rsidR="00491BF4" w:rsidRDefault="00491BF4" w:rsidP="001A5B01">
      <w:pPr>
        <w:pStyle w:val="Textoindependiente"/>
        <w:ind w:right="496"/>
        <w:jc w:val="both"/>
      </w:pPr>
    </w:p>
    <w:p w14:paraId="1002BA11" w14:textId="45BAC2CC" w:rsidR="00024EE5" w:rsidRPr="00A8235D" w:rsidRDefault="00BD1222" w:rsidP="00491BF4">
      <w:pPr>
        <w:pStyle w:val="Textoindependiente"/>
        <w:ind w:left="221" w:right="496"/>
        <w:jc w:val="both"/>
      </w:pPr>
      <w:r w:rsidRPr="00A8235D">
        <w:t>Les</w:t>
      </w:r>
      <w:r w:rsidRPr="00491BF4">
        <w:t xml:space="preserve"> </w:t>
      </w:r>
      <w:r w:rsidRPr="00A8235D">
        <w:t>empreses</w:t>
      </w:r>
      <w:r w:rsidRPr="00491BF4">
        <w:t xml:space="preserve"> </w:t>
      </w:r>
      <w:r w:rsidRPr="00A8235D">
        <w:t>que,</w:t>
      </w:r>
      <w:r w:rsidRPr="00491BF4">
        <w:t xml:space="preserve"> </w:t>
      </w:r>
      <w:r w:rsidRPr="00A8235D">
        <w:t>d’acord</w:t>
      </w:r>
      <w:r w:rsidRPr="00491BF4">
        <w:t xml:space="preserve"> </w:t>
      </w:r>
      <w:r w:rsidRPr="00A8235D">
        <w:t>amb</w:t>
      </w:r>
      <w:r w:rsidRPr="00491BF4">
        <w:t xml:space="preserve"> </w:t>
      </w:r>
      <w:r w:rsidRPr="00A8235D">
        <w:t>la</w:t>
      </w:r>
      <w:r w:rsidRPr="00491BF4">
        <w:t xml:space="preserve"> </w:t>
      </w:r>
      <w:r w:rsidRPr="00A8235D">
        <w:t>clàusula</w:t>
      </w:r>
      <w:r w:rsidRPr="00491BF4">
        <w:t xml:space="preserve"> </w:t>
      </w:r>
      <w:r w:rsidRPr="00A8235D">
        <w:t>11.2</w:t>
      </w:r>
      <w:r w:rsidRPr="00491BF4">
        <w:t xml:space="preserve"> </w:t>
      </w:r>
      <w:r w:rsidRPr="00A8235D">
        <w:t>d’aquest</w:t>
      </w:r>
      <w:r w:rsidRPr="00491BF4">
        <w:t xml:space="preserve"> </w:t>
      </w:r>
      <w:r w:rsidRPr="00A8235D">
        <w:t>plec,</w:t>
      </w:r>
      <w:r w:rsidRPr="00491BF4">
        <w:t xml:space="preserve"> </w:t>
      </w:r>
      <w:r w:rsidRPr="00A8235D">
        <w:t>activin</w:t>
      </w:r>
      <w:r w:rsidRPr="00491BF4">
        <w:t xml:space="preserve"> </w:t>
      </w:r>
      <w:r w:rsidRPr="00A8235D">
        <w:t>l’oferta</w:t>
      </w:r>
      <w:r w:rsidRPr="00491BF4">
        <w:t xml:space="preserve"> </w:t>
      </w:r>
      <w:r w:rsidRPr="00A8235D">
        <w:t>amb</w:t>
      </w:r>
      <w:r w:rsidRPr="00491BF4">
        <w:t xml:space="preserve"> </w:t>
      </w:r>
      <w:r w:rsidRPr="00A8235D">
        <w:t>l’eina de Sobre Digital s’inscriuran a la licitació automàticament.</w:t>
      </w:r>
    </w:p>
    <w:p w14:paraId="0A059E23" w14:textId="77777777" w:rsidR="00024EE5" w:rsidRPr="00A8235D" w:rsidRDefault="00024EE5">
      <w:pPr>
        <w:pStyle w:val="Textoindependiente"/>
        <w:rPr>
          <w:i/>
        </w:rPr>
      </w:pPr>
    </w:p>
    <w:p w14:paraId="149052A6" w14:textId="77777777" w:rsidR="00024EE5" w:rsidRPr="00A8235D" w:rsidRDefault="00BD1222">
      <w:pPr>
        <w:pStyle w:val="Textoindependiente"/>
        <w:spacing w:before="1"/>
        <w:ind w:left="221" w:right="499"/>
        <w:jc w:val="both"/>
      </w:pPr>
      <w:r w:rsidRPr="00A8235D">
        <w:t>Aquesta subscripció permetrà rebre avís de manera immediata a les adreces electròniques de les persones subscrites de qualsevol novetat, publicació o avís relacionat amb aquesta licitació.</w:t>
      </w:r>
    </w:p>
    <w:p w14:paraId="7FBF6B0A" w14:textId="77777777" w:rsidR="00024EE5" w:rsidRPr="00432612" w:rsidRDefault="00024EE5">
      <w:pPr>
        <w:pStyle w:val="Textoindependiente"/>
        <w:rPr>
          <w:color w:val="FF0000"/>
        </w:rPr>
      </w:pPr>
    </w:p>
    <w:p w14:paraId="4AC9890D" w14:textId="02F73E00" w:rsidR="00024EE5" w:rsidRPr="00A8235D" w:rsidRDefault="00BD1222" w:rsidP="00C91F49">
      <w:pPr>
        <w:pStyle w:val="Textoindependiente"/>
        <w:ind w:left="221" w:right="496"/>
        <w:jc w:val="both"/>
      </w:pPr>
      <w:r w:rsidRPr="00A8235D">
        <w:t>Així mateix, determinades comunicacions que s’hagin de fer amb ocasió o com a conseqüència</w:t>
      </w:r>
      <w:r w:rsidRPr="00A8235D">
        <w:rPr>
          <w:spacing w:val="40"/>
        </w:rPr>
        <w:t xml:space="preserve"> </w:t>
      </w:r>
      <w:r w:rsidRPr="00A8235D">
        <w:t>del</w:t>
      </w:r>
      <w:r w:rsidRPr="00A8235D">
        <w:rPr>
          <w:spacing w:val="40"/>
        </w:rPr>
        <w:t xml:space="preserve"> </w:t>
      </w:r>
      <w:r w:rsidRPr="00A8235D">
        <w:t>procediment</w:t>
      </w:r>
      <w:r w:rsidRPr="00A8235D">
        <w:rPr>
          <w:spacing w:val="40"/>
        </w:rPr>
        <w:t xml:space="preserve"> </w:t>
      </w:r>
      <w:r w:rsidRPr="00A8235D">
        <w:t>de</w:t>
      </w:r>
      <w:r w:rsidRPr="00A8235D">
        <w:rPr>
          <w:spacing w:val="40"/>
        </w:rPr>
        <w:t xml:space="preserve"> </w:t>
      </w:r>
      <w:r w:rsidRPr="00A8235D">
        <w:t>licitació</w:t>
      </w:r>
      <w:r w:rsidRPr="00A8235D">
        <w:rPr>
          <w:spacing w:val="40"/>
        </w:rPr>
        <w:t xml:space="preserve"> </w:t>
      </w:r>
      <w:r w:rsidRPr="00A8235D">
        <w:t>i</w:t>
      </w:r>
      <w:r w:rsidRPr="00A8235D">
        <w:rPr>
          <w:spacing w:val="40"/>
        </w:rPr>
        <w:t xml:space="preserve"> </w:t>
      </w:r>
      <w:r w:rsidRPr="00A8235D">
        <w:t>d’adjudicació</w:t>
      </w:r>
      <w:r w:rsidRPr="00A8235D">
        <w:rPr>
          <w:spacing w:val="40"/>
        </w:rPr>
        <w:t xml:space="preserve"> </w:t>
      </w:r>
      <w:r w:rsidRPr="00A8235D">
        <w:t>del</w:t>
      </w:r>
      <w:r w:rsidRPr="00A8235D">
        <w:rPr>
          <w:spacing w:val="40"/>
        </w:rPr>
        <w:t xml:space="preserve"> </w:t>
      </w:r>
      <w:r w:rsidRPr="00A8235D">
        <w:t>present</w:t>
      </w:r>
      <w:r w:rsidRPr="00A8235D">
        <w:rPr>
          <w:spacing w:val="40"/>
        </w:rPr>
        <w:t xml:space="preserve"> </w:t>
      </w:r>
      <w:r w:rsidRPr="00A8235D">
        <w:t>contracte</w:t>
      </w:r>
      <w:r w:rsidRPr="00A8235D">
        <w:rPr>
          <w:spacing w:val="40"/>
        </w:rPr>
        <w:t xml:space="preserve"> </w:t>
      </w:r>
      <w:r w:rsidRPr="00A8235D">
        <w:t>es</w:t>
      </w:r>
      <w:r w:rsidR="00C91F49" w:rsidRPr="00A8235D">
        <w:t xml:space="preserve"> </w:t>
      </w:r>
      <w:r w:rsidRPr="00A8235D">
        <w:t>realitzaran mitjançant el tauler d’anuncis associat a l’espai virtual de licitació d’aquesta licitació</w:t>
      </w:r>
      <w:r w:rsidRPr="00A8235D">
        <w:rPr>
          <w:spacing w:val="-10"/>
        </w:rPr>
        <w:t xml:space="preserve"> </w:t>
      </w:r>
      <w:r w:rsidRPr="00A8235D">
        <w:t>de</w:t>
      </w:r>
      <w:r w:rsidRPr="00A8235D">
        <w:rPr>
          <w:spacing w:val="-10"/>
        </w:rPr>
        <w:t xml:space="preserve"> </w:t>
      </w:r>
      <w:r w:rsidRPr="00A8235D">
        <w:t>la</w:t>
      </w:r>
      <w:r w:rsidRPr="00A8235D">
        <w:rPr>
          <w:spacing w:val="-10"/>
        </w:rPr>
        <w:t xml:space="preserve"> </w:t>
      </w:r>
      <w:r w:rsidRPr="00A8235D">
        <w:t>Plataforma</w:t>
      </w:r>
      <w:r w:rsidRPr="00A8235D">
        <w:rPr>
          <w:spacing w:val="-12"/>
        </w:rPr>
        <w:t xml:space="preserve"> </w:t>
      </w:r>
      <w:r w:rsidRPr="00A8235D">
        <w:t>de</w:t>
      </w:r>
      <w:r w:rsidRPr="00A8235D">
        <w:rPr>
          <w:spacing w:val="-10"/>
        </w:rPr>
        <w:t xml:space="preserve"> </w:t>
      </w:r>
      <w:r w:rsidRPr="00A8235D">
        <w:t>Serveis</w:t>
      </w:r>
      <w:r w:rsidRPr="00A8235D">
        <w:rPr>
          <w:spacing w:val="-9"/>
        </w:rPr>
        <w:t xml:space="preserve"> </w:t>
      </w:r>
      <w:r w:rsidRPr="00A8235D">
        <w:t>de</w:t>
      </w:r>
      <w:r w:rsidRPr="00A8235D">
        <w:rPr>
          <w:spacing w:val="-10"/>
        </w:rPr>
        <w:t xml:space="preserve"> </w:t>
      </w:r>
      <w:r w:rsidRPr="00A8235D">
        <w:t>Contractació</w:t>
      </w:r>
      <w:r w:rsidRPr="00A8235D">
        <w:rPr>
          <w:spacing w:val="-10"/>
        </w:rPr>
        <w:t xml:space="preserve"> </w:t>
      </w:r>
      <w:r w:rsidRPr="00A8235D">
        <w:t>Pública.</w:t>
      </w:r>
      <w:r w:rsidRPr="00A8235D">
        <w:rPr>
          <w:spacing w:val="-8"/>
        </w:rPr>
        <w:t xml:space="preserve"> </w:t>
      </w:r>
      <w:r w:rsidRPr="00A8235D">
        <w:t>En</w:t>
      </w:r>
      <w:r w:rsidRPr="00A8235D">
        <w:rPr>
          <w:spacing w:val="-10"/>
        </w:rPr>
        <w:t xml:space="preserve"> </w:t>
      </w:r>
      <w:r w:rsidRPr="00A8235D">
        <w:t>aquest</w:t>
      </w:r>
      <w:r w:rsidRPr="00A8235D">
        <w:rPr>
          <w:spacing w:val="-11"/>
        </w:rPr>
        <w:t xml:space="preserve"> </w:t>
      </w:r>
      <w:r w:rsidRPr="00A8235D">
        <w:t>tauler</w:t>
      </w:r>
      <w:r w:rsidRPr="00A8235D">
        <w:rPr>
          <w:spacing w:val="-9"/>
        </w:rPr>
        <w:t xml:space="preserve"> </w:t>
      </w:r>
      <w:r w:rsidRPr="00A8235D">
        <w:t>d’anuncis electrònic, que deixa constància fefaent de l’autenticitat, la integritat i la data i hora de publicació de la informació publicada, també es publicarà informació relativa tant a la licitació, com al contracte.</w:t>
      </w:r>
    </w:p>
    <w:p w14:paraId="24F2AC8F" w14:textId="77777777" w:rsidR="00024EE5" w:rsidRPr="00A8235D" w:rsidRDefault="00024EE5">
      <w:pPr>
        <w:pStyle w:val="Textoindependiente"/>
        <w:rPr>
          <w:i/>
        </w:rPr>
      </w:pPr>
    </w:p>
    <w:p w14:paraId="0CD2B6AE" w14:textId="377C73F9" w:rsidR="00024EE5" w:rsidRPr="00A8235D" w:rsidRDefault="00BD1222">
      <w:pPr>
        <w:pStyle w:val="Textoindependiente"/>
        <w:ind w:left="221" w:right="495"/>
        <w:jc w:val="both"/>
      </w:pPr>
      <w:r w:rsidRPr="00A8235D">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w:t>
      </w:r>
      <w:r w:rsidR="007F611A">
        <w:t>d’aquest contracte</w:t>
      </w:r>
      <w:r w:rsidRPr="00A8235D">
        <w:t>, relatiu a la Informació bàsica sobre protecció de dades de caràcter personal dels licitadors.</w:t>
      </w:r>
    </w:p>
    <w:p w14:paraId="0AB6E4B1" w14:textId="77777777" w:rsidR="00024EE5" w:rsidRPr="00432612" w:rsidRDefault="00024EE5">
      <w:pPr>
        <w:pStyle w:val="Textoindependiente"/>
        <w:spacing w:before="10"/>
        <w:rPr>
          <w:color w:val="FF0000"/>
          <w:sz w:val="21"/>
        </w:rPr>
      </w:pPr>
    </w:p>
    <w:p w14:paraId="2570059C" w14:textId="77777777" w:rsidR="00024EE5" w:rsidRPr="00A8235D" w:rsidRDefault="00BD1222" w:rsidP="000137B4">
      <w:pPr>
        <w:pStyle w:val="Prrafodelista"/>
        <w:numPr>
          <w:ilvl w:val="1"/>
          <w:numId w:val="21"/>
        </w:numPr>
        <w:tabs>
          <w:tab w:val="left" w:pos="591"/>
        </w:tabs>
        <w:ind w:left="591" w:hanging="370"/>
      </w:pPr>
      <w:r w:rsidRPr="00A8235D">
        <w:t>Certificats</w:t>
      </w:r>
      <w:r w:rsidRPr="00A8235D">
        <w:rPr>
          <w:spacing w:val="-10"/>
        </w:rPr>
        <w:t xml:space="preserve"> </w:t>
      </w:r>
      <w:r w:rsidRPr="00A8235D">
        <w:rPr>
          <w:spacing w:val="-2"/>
        </w:rPr>
        <w:t>digitals:</w:t>
      </w:r>
    </w:p>
    <w:p w14:paraId="55940B0F" w14:textId="77777777" w:rsidR="00024EE5" w:rsidRPr="00A8235D" w:rsidRDefault="00024EE5">
      <w:pPr>
        <w:pStyle w:val="Textoindependiente"/>
        <w:spacing w:before="2"/>
      </w:pPr>
    </w:p>
    <w:p w14:paraId="2B79330A" w14:textId="53973DEE" w:rsidR="00024EE5" w:rsidRPr="00A8235D" w:rsidRDefault="00BD1222">
      <w:pPr>
        <w:pStyle w:val="Textoindependiente"/>
        <w:spacing w:before="1"/>
        <w:ind w:left="221" w:right="498"/>
        <w:jc w:val="both"/>
      </w:pPr>
      <w:r w:rsidRPr="00A8235D">
        <w:t>D’acord amb la disposició addicional primera del D</w:t>
      </w:r>
      <w:r w:rsidR="00C91F49" w:rsidRPr="00A8235D">
        <w:t xml:space="preserve">ecret </w:t>
      </w:r>
      <w:r w:rsidRPr="00A8235D">
        <w:t>L</w:t>
      </w:r>
      <w:r w:rsidR="00C91F49" w:rsidRPr="00A8235D">
        <w:t>egislatiu</w:t>
      </w:r>
      <w:r w:rsidRPr="00A8235D">
        <w:t xml:space="preserve">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63A7D262" w14:textId="77777777" w:rsidR="00024EE5" w:rsidRPr="00A8235D" w:rsidRDefault="00024EE5">
      <w:pPr>
        <w:pStyle w:val="Textoindependiente"/>
        <w:spacing w:before="9"/>
        <w:rPr>
          <w:sz w:val="21"/>
        </w:rPr>
      </w:pPr>
    </w:p>
    <w:p w14:paraId="383EEBF1" w14:textId="6C2FAE46" w:rsidR="00024EE5" w:rsidRPr="00A8235D" w:rsidRDefault="00BD1222">
      <w:pPr>
        <w:pStyle w:val="Textoindependiente"/>
        <w:ind w:left="221" w:right="497"/>
        <w:jc w:val="both"/>
      </w:pPr>
      <w:r w:rsidRPr="00A8235D">
        <w:t>Pel</w:t>
      </w:r>
      <w:r w:rsidRPr="00A8235D">
        <w:rPr>
          <w:spacing w:val="-5"/>
        </w:rPr>
        <w:t xml:space="preserve"> </w:t>
      </w:r>
      <w:r w:rsidRPr="00A8235D">
        <w:t>que</w:t>
      </w:r>
      <w:r w:rsidRPr="00A8235D">
        <w:rPr>
          <w:spacing w:val="-9"/>
        </w:rPr>
        <w:t xml:space="preserve"> </w:t>
      </w:r>
      <w:r w:rsidRPr="00A8235D">
        <w:t>fa</w:t>
      </w:r>
      <w:r w:rsidRPr="00A8235D">
        <w:rPr>
          <w:spacing w:val="-6"/>
        </w:rPr>
        <w:t xml:space="preserve"> </w:t>
      </w:r>
      <w:r w:rsidRPr="00A8235D">
        <w:t>als</w:t>
      </w:r>
      <w:r w:rsidRPr="00A8235D">
        <w:rPr>
          <w:spacing w:val="-6"/>
        </w:rPr>
        <w:t xml:space="preserve"> </w:t>
      </w:r>
      <w:r w:rsidRPr="00A8235D">
        <w:t>certificats</w:t>
      </w:r>
      <w:r w:rsidRPr="00A8235D">
        <w:rPr>
          <w:spacing w:val="-6"/>
        </w:rPr>
        <w:t xml:space="preserve"> </w:t>
      </w:r>
      <w:r w:rsidRPr="00A8235D">
        <w:t>estrangers</w:t>
      </w:r>
      <w:r w:rsidRPr="00A8235D">
        <w:rPr>
          <w:spacing w:val="-6"/>
        </w:rPr>
        <w:t xml:space="preserve"> </w:t>
      </w:r>
      <w:r w:rsidRPr="00A8235D">
        <w:t>comunitaris,</w:t>
      </w:r>
      <w:r w:rsidRPr="00A8235D">
        <w:rPr>
          <w:spacing w:val="-5"/>
        </w:rPr>
        <w:t xml:space="preserve"> </w:t>
      </w:r>
      <w:r w:rsidRPr="00A8235D">
        <w:t>s’acceptaran</w:t>
      </w:r>
      <w:r w:rsidRPr="00A8235D">
        <w:rPr>
          <w:spacing w:val="-6"/>
        </w:rPr>
        <w:t xml:space="preserve"> </w:t>
      </w:r>
      <w:r w:rsidRPr="00A8235D">
        <w:t>els</w:t>
      </w:r>
      <w:r w:rsidRPr="00A8235D">
        <w:rPr>
          <w:spacing w:val="-4"/>
        </w:rPr>
        <w:t xml:space="preserve"> </w:t>
      </w:r>
      <w:r w:rsidRPr="00A8235D">
        <w:t>certificats</w:t>
      </w:r>
      <w:r w:rsidRPr="00A8235D">
        <w:rPr>
          <w:spacing w:val="-6"/>
        </w:rPr>
        <w:t xml:space="preserve"> </w:t>
      </w:r>
      <w:r w:rsidRPr="00A8235D">
        <w:t>qualificats</w:t>
      </w:r>
      <w:r w:rsidRPr="00A8235D">
        <w:rPr>
          <w:spacing w:val="-8"/>
        </w:rPr>
        <w:t xml:space="preserve"> </w:t>
      </w:r>
      <w:r w:rsidRPr="00A8235D">
        <w:t>a qualsevol país de la Unió Europea d’acord amb l’article 25.3 del Reglament (UE) 910/2014/UE sobre identificació electrònica i serveis de confiança, esmentat, el qual disposa que “una signatura electrònica qualificada basada en un certificat qualificat emès a un Estat membre serà</w:t>
      </w:r>
      <w:r w:rsidRPr="00A8235D">
        <w:rPr>
          <w:spacing w:val="-2"/>
        </w:rPr>
        <w:t xml:space="preserve"> </w:t>
      </w:r>
      <w:r w:rsidRPr="00A8235D">
        <w:t>reconeguda com a signatura electrònica</w:t>
      </w:r>
      <w:r w:rsidRPr="00A8235D">
        <w:rPr>
          <w:spacing w:val="-2"/>
        </w:rPr>
        <w:t xml:space="preserve"> </w:t>
      </w:r>
      <w:r w:rsidRPr="00A8235D">
        <w:t>qualificada a la resta dels Estats membres”.</w:t>
      </w:r>
    </w:p>
    <w:p w14:paraId="7C3D92F6" w14:textId="77777777" w:rsidR="00C91F49" w:rsidRPr="00432612" w:rsidRDefault="00C91F49">
      <w:pPr>
        <w:pStyle w:val="Textoindependiente"/>
        <w:ind w:left="221" w:right="497"/>
        <w:jc w:val="both"/>
        <w:rPr>
          <w:color w:val="FF0000"/>
        </w:rPr>
      </w:pPr>
    </w:p>
    <w:p w14:paraId="08C47E9E" w14:textId="77777777" w:rsidR="00024EE5" w:rsidRPr="00A8235D" w:rsidRDefault="00024EE5" w:rsidP="00C91F49">
      <w:pPr>
        <w:pStyle w:val="Textoindependiente"/>
        <w:ind w:left="221" w:right="497"/>
        <w:jc w:val="both"/>
      </w:pPr>
    </w:p>
    <w:p w14:paraId="753A2705" w14:textId="77777777" w:rsidR="00024EE5" w:rsidRPr="00A8235D" w:rsidRDefault="00BD1222" w:rsidP="00491BF4">
      <w:pPr>
        <w:pStyle w:val="Ttulo2"/>
      </w:pPr>
      <w:bookmarkStart w:id="144" w:name="Novena._Aptitud_per_contractar"/>
      <w:bookmarkStart w:id="145" w:name="_Toc132792695"/>
      <w:bookmarkEnd w:id="144"/>
      <w:r w:rsidRPr="00A8235D">
        <w:t>Novena.</w:t>
      </w:r>
      <w:r w:rsidRPr="00A8235D">
        <w:rPr>
          <w:spacing w:val="-3"/>
        </w:rPr>
        <w:t xml:space="preserve"> </w:t>
      </w:r>
      <w:r w:rsidRPr="00A8235D">
        <w:t>Aptitud</w:t>
      </w:r>
      <w:r w:rsidRPr="00A8235D">
        <w:rPr>
          <w:spacing w:val="-6"/>
        </w:rPr>
        <w:t xml:space="preserve"> </w:t>
      </w:r>
      <w:r w:rsidRPr="00A8235D">
        <w:t>per</w:t>
      </w:r>
      <w:r w:rsidRPr="00A8235D">
        <w:rPr>
          <w:spacing w:val="-6"/>
        </w:rPr>
        <w:t xml:space="preserve"> </w:t>
      </w:r>
      <w:r w:rsidRPr="00A8235D">
        <w:rPr>
          <w:spacing w:val="-2"/>
        </w:rPr>
        <w:t>contractar</w:t>
      </w:r>
      <w:bookmarkEnd w:id="145"/>
    </w:p>
    <w:p w14:paraId="52F7F0CA" w14:textId="77777777" w:rsidR="00024EE5" w:rsidRPr="00A8235D" w:rsidRDefault="00024EE5">
      <w:pPr>
        <w:pStyle w:val="Textoindependiente"/>
        <w:rPr>
          <w:b/>
        </w:rPr>
      </w:pPr>
    </w:p>
    <w:p w14:paraId="0CDD4689" w14:textId="77777777" w:rsidR="00024EE5" w:rsidRPr="00A8235D" w:rsidRDefault="00BD1222" w:rsidP="000137B4">
      <w:pPr>
        <w:pStyle w:val="Prrafodelista"/>
        <w:numPr>
          <w:ilvl w:val="1"/>
          <w:numId w:val="20"/>
        </w:numPr>
        <w:tabs>
          <w:tab w:val="left" w:pos="580"/>
        </w:tabs>
        <w:spacing w:line="242" w:lineRule="auto"/>
        <w:ind w:right="499" w:firstLine="0"/>
      </w:pPr>
      <w:r w:rsidRPr="00A8235D">
        <w:t>Estan</w:t>
      </w:r>
      <w:r w:rsidRPr="00A8235D">
        <w:rPr>
          <w:spacing w:val="-16"/>
        </w:rPr>
        <w:t xml:space="preserve"> </w:t>
      </w:r>
      <w:r w:rsidRPr="00A8235D">
        <w:t>facultades</w:t>
      </w:r>
      <w:r w:rsidRPr="00A8235D">
        <w:rPr>
          <w:spacing w:val="-14"/>
        </w:rPr>
        <w:t xml:space="preserve"> </w:t>
      </w:r>
      <w:r w:rsidRPr="00A8235D">
        <w:t>per</w:t>
      </w:r>
      <w:r w:rsidRPr="00A8235D">
        <w:rPr>
          <w:spacing w:val="-16"/>
        </w:rPr>
        <w:t xml:space="preserve"> </w:t>
      </w:r>
      <w:r w:rsidRPr="00A8235D">
        <w:t>participar</w:t>
      </w:r>
      <w:r w:rsidRPr="00A8235D">
        <w:rPr>
          <w:spacing w:val="-12"/>
        </w:rPr>
        <w:t xml:space="preserve"> </w:t>
      </w:r>
      <w:r w:rsidRPr="00A8235D">
        <w:t>en</w:t>
      </w:r>
      <w:r w:rsidRPr="00A8235D">
        <w:rPr>
          <w:spacing w:val="-15"/>
        </w:rPr>
        <w:t xml:space="preserve"> </w:t>
      </w:r>
      <w:r w:rsidRPr="00A8235D">
        <w:t>aquesta</w:t>
      </w:r>
      <w:r w:rsidRPr="00A8235D">
        <w:rPr>
          <w:spacing w:val="-15"/>
        </w:rPr>
        <w:t xml:space="preserve"> </w:t>
      </w:r>
      <w:r w:rsidRPr="00A8235D">
        <w:t>licitació</w:t>
      </w:r>
      <w:r w:rsidRPr="00A8235D">
        <w:rPr>
          <w:spacing w:val="-15"/>
        </w:rPr>
        <w:t xml:space="preserve"> </w:t>
      </w:r>
      <w:r w:rsidRPr="00A8235D">
        <w:t>i</w:t>
      </w:r>
      <w:r w:rsidRPr="00A8235D">
        <w:rPr>
          <w:spacing w:val="-15"/>
        </w:rPr>
        <w:t xml:space="preserve"> </w:t>
      </w:r>
      <w:r w:rsidRPr="00A8235D">
        <w:t>subscriure,</w:t>
      </w:r>
      <w:r w:rsidRPr="00A8235D">
        <w:rPr>
          <w:spacing w:val="-13"/>
        </w:rPr>
        <w:t xml:space="preserve"> </w:t>
      </w:r>
      <w:r w:rsidRPr="00A8235D">
        <w:t>si</w:t>
      </w:r>
      <w:r w:rsidRPr="00A8235D">
        <w:rPr>
          <w:spacing w:val="-15"/>
        </w:rPr>
        <w:t xml:space="preserve"> </w:t>
      </w:r>
      <w:r w:rsidRPr="00A8235D">
        <w:t>escau,</w:t>
      </w:r>
      <w:r w:rsidRPr="00A8235D">
        <w:rPr>
          <w:spacing w:val="-13"/>
        </w:rPr>
        <w:t xml:space="preserve"> </w:t>
      </w:r>
      <w:r w:rsidRPr="00A8235D">
        <w:t>el</w:t>
      </w:r>
      <w:r w:rsidRPr="00A8235D">
        <w:rPr>
          <w:spacing w:val="-15"/>
        </w:rPr>
        <w:t xml:space="preserve"> </w:t>
      </w:r>
      <w:r w:rsidRPr="00A8235D">
        <w:t>contracte corresponent les persones naturals o jurídiques, espanyoles o estrangeres, que reuneixin les condicions següents:</w:t>
      </w:r>
    </w:p>
    <w:p w14:paraId="1FE79E62" w14:textId="77777777" w:rsidR="00024EE5" w:rsidRPr="00A8235D" w:rsidRDefault="00024EE5">
      <w:pPr>
        <w:pStyle w:val="Textoindependiente"/>
        <w:spacing w:before="10"/>
      </w:pPr>
    </w:p>
    <w:p w14:paraId="13B3DA50" w14:textId="77777777" w:rsidR="00024EE5" w:rsidRPr="00A8235D" w:rsidRDefault="00BD1222" w:rsidP="000137B4">
      <w:pPr>
        <w:pStyle w:val="Prrafodelista"/>
        <w:numPr>
          <w:ilvl w:val="0"/>
          <w:numId w:val="19"/>
        </w:numPr>
        <w:tabs>
          <w:tab w:val="left" w:pos="582"/>
        </w:tabs>
        <w:spacing w:line="220" w:lineRule="auto"/>
        <w:ind w:right="499"/>
      </w:pPr>
      <w:r w:rsidRPr="00A8235D">
        <w:t>Tenir personalitat jurídica i plena capacitat d’obrar, d’acord amb el que preveu l’article 65 de la LCSP;</w:t>
      </w:r>
    </w:p>
    <w:p w14:paraId="75CAF831" w14:textId="77777777" w:rsidR="00024EE5" w:rsidRPr="00A8235D" w:rsidRDefault="00024EE5">
      <w:pPr>
        <w:pStyle w:val="Textoindependiente"/>
        <w:spacing w:before="2"/>
        <w:rPr>
          <w:sz w:val="23"/>
        </w:rPr>
      </w:pPr>
    </w:p>
    <w:p w14:paraId="06A0546F" w14:textId="77777777" w:rsidR="00024EE5" w:rsidRPr="00A8235D" w:rsidRDefault="00BD1222" w:rsidP="000137B4">
      <w:pPr>
        <w:pStyle w:val="Prrafodelista"/>
        <w:numPr>
          <w:ilvl w:val="0"/>
          <w:numId w:val="19"/>
        </w:numPr>
        <w:tabs>
          <w:tab w:val="left" w:pos="582"/>
        </w:tabs>
        <w:spacing w:line="230" w:lineRule="auto"/>
        <w:ind w:right="497"/>
      </w:pPr>
      <w:bookmarkStart w:id="146" w:name="_Hlk122004685"/>
      <w:r w:rsidRPr="00A8235D">
        <w:t>No estar incurses en alguna de les circumstàncies de prohibició de contractar recollides</w:t>
      </w:r>
      <w:r w:rsidRPr="00A8235D">
        <w:rPr>
          <w:spacing w:val="-3"/>
        </w:rPr>
        <w:t xml:space="preserve"> </w:t>
      </w:r>
      <w:r w:rsidRPr="00A8235D">
        <w:t>en</w:t>
      </w:r>
      <w:r w:rsidRPr="00A8235D">
        <w:rPr>
          <w:spacing w:val="-4"/>
        </w:rPr>
        <w:t xml:space="preserve"> </w:t>
      </w:r>
      <w:r w:rsidRPr="00A8235D">
        <w:t>l’article</w:t>
      </w:r>
      <w:r w:rsidRPr="00A8235D">
        <w:rPr>
          <w:spacing w:val="-4"/>
        </w:rPr>
        <w:t xml:space="preserve"> </w:t>
      </w:r>
      <w:r w:rsidRPr="00A8235D">
        <w:t>71</w:t>
      </w:r>
      <w:r w:rsidRPr="00A8235D">
        <w:rPr>
          <w:spacing w:val="-8"/>
        </w:rPr>
        <w:t xml:space="preserve"> </w:t>
      </w:r>
      <w:r w:rsidRPr="00A8235D">
        <w:t>de</w:t>
      </w:r>
      <w:r w:rsidRPr="00A8235D">
        <w:rPr>
          <w:spacing w:val="-4"/>
        </w:rPr>
        <w:t xml:space="preserve"> </w:t>
      </w:r>
      <w:r w:rsidRPr="00A8235D">
        <w:t>la</w:t>
      </w:r>
      <w:r w:rsidRPr="00A8235D">
        <w:rPr>
          <w:spacing w:val="-4"/>
        </w:rPr>
        <w:t xml:space="preserve"> </w:t>
      </w:r>
      <w:r w:rsidRPr="00A8235D">
        <w:t>LCSP,</w:t>
      </w:r>
      <w:r w:rsidRPr="00A8235D">
        <w:rPr>
          <w:spacing w:val="-5"/>
        </w:rPr>
        <w:t xml:space="preserve"> </w:t>
      </w:r>
      <w:r w:rsidRPr="00A8235D">
        <w:t>la</w:t>
      </w:r>
      <w:r w:rsidRPr="00A8235D">
        <w:rPr>
          <w:spacing w:val="-7"/>
        </w:rPr>
        <w:t xml:space="preserve"> </w:t>
      </w:r>
      <w:r w:rsidRPr="00A8235D">
        <w:t>qual</w:t>
      </w:r>
      <w:r w:rsidRPr="00A8235D">
        <w:rPr>
          <w:spacing w:val="-5"/>
        </w:rPr>
        <w:t xml:space="preserve"> </w:t>
      </w:r>
      <w:r w:rsidRPr="00A8235D">
        <w:t>cosa</w:t>
      </w:r>
      <w:r w:rsidRPr="00A8235D">
        <w:rPr>
          <w:spacing w:val="-6"/>
        </w:rPr>
        <w:t xml:space="preserve"> </w:t>
      </w:r>
      <w:r w:rsidRPr="00A8235D">
        <w:t>poden</w:t>
      </w:r>
      <w:r w:rsidRPr="00A8235D">
        <w:rPr>
          <w:spacing w:val="-4"/>
        </w:rPr>
        <w:t xml:space="preserve"> </w:t>
      </w:r>
      <w:r w:rsidRPr="00A8235D">
        <w:t>acreditar</w:t>
      </w:r>
      <w:r w:rsidRPr="00A8235D">
        <w:rPr>
          <w:spacing w:val="-5"/>
        </w:rPr>
        <w:t xml:space="preserve"> </w:t>
      </w:r>
      <w:r w:rsidRPr="00A8235D">
        <w:t>per</w:t>
      </w:r>
      <w:r w:rsidRPr="00A8235D">
        <w:rPr>
          <w:spacing w:val="-8"/>
        </w:rPr>
        <w:t xml:space="preserve"> </w:t>
      </w:r>
      <w:r w:rsidRPr="00A8235D">
        <w:t>qualsevol</w:t>
      </w:r>
      <w:r w:rsidRPr="00A8235D">
        <w:rPr>
          <w:spacing w:val="-5"/>
        </w:rPr>
        <w:t xml:space="preserve"> </w:t>
      </w:r>
      <w:r w:rsidRPr="00A8235D">
        <w:t>dels mitjans establerts en l’article 85 de la LCSP;</w:t>
      </w:r>
    </w:p>
    <w:p w14:paraId="72F325D0" w14:textId="77777777" w:rsidR="00545743" w:rsidRPr="00A8235D" w:rsidRDefault="00545743" w:rsidP="00545743">
      <w:pPr>
        <w:pStyle w:val="Prrafodelista"/>
        <w:tabs>
          <w:tab w:val="left" w:pos="582"/>
        </w:tabs>
        <w:spacing w:line="223" w:lineRule="auto"/>
        <w:ind w:left="581" w:right="494"/>
      </w:pPr>
    </w:p>
    <w:p w14:paraId="0395D26A" w14:textId="32789D2E" w:rsidR="00024EE5" w:rsidRPr="00A8235D" w:rsidRDefault="00F6761E" w:rsidP="000137B4">
      <w:pPr>
        <w:pStyle w:val="Prrafodelista"/>
        <w:numPr>
          <w:ilvl w:val="0"/>
          <w:numId w:val="19"/>
        </w:numPr>
        <w:tabs>
          <w:tab w:val="left" w:pos="582"/>
        </w:tabs>
        <w:spacing w:line="223" w:lineRule="auto"/>
        <w:ind w:right="494"/>
      </w:pPr>
      <w:r w:rsidRPr="00A8235D">
        <w:t xml:space="preserve">Acreditar la solvència requerida, en els termes establerts en la clàusula desena d’aquest </w:t>
      </w:r>
      <w:r w:rsidRPr="00A8235D">
        <w:rPr>
          <w:spacing w:val="-2"/>
        </w:rPr>
        <w:t>plec</w:t>
      </w:r>
      <w:r w:rsidR="00BD1222" w:rsidRPr="00A8235D">
        <w:t>;</w:t>
      </w:r>
    </w:p>
    <w:p w14:paraId="455F7ABF" w14:textId="77777777" w:rsidR="00024EE5" w:rsidRPr="00A8235D" w:rsidRDefault="00024EE5">
      <w:pPr>
        <w:pStyle w:val="Textoindependiente"/>
        <w:spacing w:before="5"/>
      </w:pPr>
    </w:p>
    <w:bookmarkEnd w:id="146"/>
    <w:p w14:paraId="6205EFCF" w14:textId="77777777" w:rsidR="004847C7" w:rsidRDefault="004847C7" w:rsidP="004847C7">
      <w:pPr>
        <w:pStyle w:val="Textoindependiente"/>
        <w:spacing w:before="1"/>
        <w:ind w:left="221" w:right="218" w:hanging="1"/>
        <w:jc w:val="both"/>
      </w:pPr>
      <w:r>
        <w:t>Així mateix, les prestacions objecte d’aquest contracte han d’estar compreses dins de les finalitats, objecte o àmbit d’activitat de les empreses licitadores, segons resulti dels seus estatuts o de les seves regles fundacionals.</w:t>
      </w:r>
    </w:p>
    <w:p w14:paraId="18CDB231" w14:textId="77777777" w:rsidR="004847C7" w:rsidRDefault="004847C7" w:rsidP="004847C7">
      <w:pPr>
        <w:pStyle w:val="Textoindependiente"/>
        <w:rPr>
          <w:sz w:val="21"/>
        </w:rPr>
      </w:pPr>
    </w:p>
    <w:p w14:paraId="2639BB0C" w14:textId="77777777" w:rsidR="004847C7" w:rsidRDefault="004847C7" w:rsidP="004847C7">
      <w:pPr>
        <w:pStyle w:val="Textoindependiente"/>
        <w:ind w:left="220" w:right="219"/>
        <w:jc w:val="both"/>
      </w:pPr>
      <w:r>
        <w:t>Les circumstàncies relatives a la capacitat, solvència i absència de prohibicions de contractar han de concórrer en la data final de presentació d’ofertes i subsistir en el moment de perfecció del contracte.</w:t>
      </w:r>
    </w:p>
    <w:p w14:paraId="0FC98C83" w14:textId="77777777" w:rsidR="004847C7" w:rsidRDefault="004847C7" w:rsidP="004847C7">
      <w:pPr>
        <w:pStyle w:val="Textoindependiente"/>
        <w:spacing w:before="10"/>
        <w:rPr>
          <w:sz w:val="21"/>
        </w:rPr>
      </w:pPr>
    </w:p>
    <w:p w14:paraId="5C38D261" w14:textId="0E4BE6F5" w:rsidR="00024EE5" w:rsidRPr="00A8235D" w:rsidRDefault="004847C7" w:rsidP="004847C7">
      <w:pPr>
        <w:pStyle w:val="Textoindependiente"/>
        <w:ind w:left="222" w:right="499"/>
        <w:jc w:val="both"/>
      </w:pPr>
      <w:r>
        <w:t>Les empreses licitadores han d’estar inscrites en el Registre electrònic</w:t>
      </w:r>
      <w:r>
        <w:rPr>
          <w:spacing w:val="40"/>
        </w:rPr>
        <w:t xml:space="preserve"> </w:t>
      </w:r>
      <w:r>
        <w:t>d’empreses licitadores (RELI) o en el Registre oficial de licitadors i empreses</w:t>
      </w:r>
      <w:r>
        <w:rPr>
          <w:spacing w:val="40"/>
        </w:rPr>
        <w:t xml:space="preserve"> </w:t>
      </w:r>
      <w:r>
        <w:t>classificades del sector públic</w:t>
      </w:r>
      <w:r w:rsidR="009765A6">
        <w:t xml:space="preserve"> (ROLECE)</w:t>
      </w:r>
      <w:r>
        <w:t>, en la data final de presentació d’ofertes. A aquest efecte també es considera admissible la proposició de l’empresa licitadora que acrediti haver presentat la sol·licitud d’inscripció en el corresponent Registre juntament amb la documentació preceptiva</w:t>
      </w:r>
      <w:r>
        <w:rPr>
          <w:spacing w:val="-7"/>
        </w:rPr>
        <w:t xml:space="preserve"> </w:t>
      </w:r>
      <w:r>
        <w:t>per</w:t>
      </w:r>
      <w:r>
        <w:rPr>
          <w:spacing w:val="-9"/>
        </w:rPr>
        <w:t xml:space="preserve"> </w:t>
      </w:r>
      <w:r>
        <w:t>a</w:t>
      </w:r>
      <w:r>
        <w:rPr>
          <w:spacing w:val="-10"/>
        </w:rPr>
        <w:t xml:space="preserve"> </w:t>
      </w:r>
      <w:r>
        <w:t>això,</w:t>
      </w:r>
      <w:r>
        <w:rPr>
          <w:spacing w:val="-9"/>
        </w:rPr>
        <w:t xml:space="preserve"> </w:t>
      </w:r>
      <w:r>
        <w:t>sempre</w:t>
      </w:r>
      <w:r>
        <w:rPr>
          <w:spacing w:val="-13"/>
        </w:rPr>
        <w:t xml:space="preserve"> </w:t>
      </w:r>
      <w:r>
        <w:t>que</w:t>
      </w:r>
      <w:r>
        <w:rPr>
          <w:spacing w:val="-10"/>
        </w:rPr>
        <w:t xml:space="preserve"> </w:t>
      </w:r>
      <w:r>
        <w:t>aquesta</w:t>
      </w:r>
      <w:r>
        <w:rPr>
          <w:spacing w:val="-9"/>
        </w:rPr>
        <w:t xml:space="preserve"> </w:t>
      </w:r>
      <w:r>
        <w:t>sol·licitud</w:t>
      </w:r>
      <w:r>
        <w:rPr>
          <w:spacing w:val="-10"/>
        </w:rPr>
        <w:t xml:space="preserve"> </w:t>
      </w:r>
      <w:r>
        <w:t>sigui</w:t>
      </w:r>
      <w:r>
        <w:rPr>
          <w:spacing w:val="-10"/>
        </w:rPr>
        <w:t xml:space="preserve"> </w:t>
      </w:r>
      <w:r>
        <w:t>de</w:t>
      </w:r>
      <w:r>
        <w:rPr>
          <w:spacing w:val="-10"/>
        </w:rPr>
        <w:t xml:space="preserve"> </w:t>
      </w:r>
      <w:r>
        <w:t>data</w:t>
      </w:r>
      <w:r>
        <w:rPr>
          <w:spacing w:val="-10"/>
        </w:rPr>
        <w:t xml:space="preserve"> </w:t>
      </w:r>
      <w:r>
        <w:t>anterior</w:t>
      </w:r>
      <w:r>
        <w:rPr>
          <w:spacing w:val="-11"/>
        </w:rPr>
        <w:t xml:space="preserve"> </w:t>
      </w:r>
      <w:r>
        <w:t>a</w:t>
      </w:r>
      <w:r>
        <w:rPr>
          <w:spacing w:val="-10"/>
        </w:rPr>
        <w:t xml:space="preserve"> </w:t>
      </w:r>
      <w:r>
        <w:t>la</w:t>
      </w:r>
      <w:r>
        <w:rPr>
          <w:spacing w:val="-10"/>
        </w:rPr>
        <w:t xml:space="preserve"> </w:t>
      </w:r>
      <w:r>
        <w:t>data</w:t>
      </w:r>
      <w:r>
        <w:rPr>
          <w:spacing w:val="-13"/>
        </w:rPr>
        <w:t xml:space="preserve"> </w:t>
      </w:r>
      <w:r>
        <w:t>final de presentació de les ofertes. L’acreditació d’aquesta circumstància tindrà lloc mitjançant l’aportació de</w:t>
      </w:r>
      <w:r>
        <w:rPr>
          <w:spacing w:val="-2"/>
        </w:rPr>
        <w:t xml:space="preserve"> </w:t>
      </w:r>
      <w:r>
        <w:t>l’acusament de</w:t>
      </w:r>
      <w:r>
        <w:rPr>
          <w:spacing w:val="-2"/>
        </w:rPr>
        <w:t xml:space="preserve"> </w:t>
      </w:r>
      <w:r>
        <w:t>rebuda de la sol·licitud emès pel corresponent Registre</w:t>
      </w:r>
      <w:r>
        <w:rPr>
          <w:spacing w:val="-5"/>
        </w:rPr>
        <w:t xml:space="preserve"> </w:t>
      </w:r>
      <w:r>
        <w:t>i</w:t>
      </w:r>
      <w:r>
        <w:rPr>
          <w:spacing w:val="-6"/>
        </w:rPr>
        <w:t xml:space="preserve"> </w:t>
      </w:r>
      <w:r>
        <w:t>d’una</w:t>
      </w:r>
      <w:r>
        <w:rPr>
          <w:spacing w:val="-7"/>
        </w:rPr>
        <w:t xml:space="preserve"> </w:t>
      </w:r>
      <w:r>
        <w:t>declaració</w:t>
      </w:r>
      <w:r>
        <w:rPr>
          <w:spacing w:val="-5"/>
        </w:rPr>
        <w:t xml:space="preserve"> </w:t>
      </w:r>
      <w:r>
        <w:t>responsable</w:t>
      </w:r>
      <w:r>
        <w:rPr>
          <w:spacing w:val="-5"/>
        </w:rPr>
        <w:t xml:space="preserve"> </w:t>
      </w:r>
      <w:r>
        <w:t>d’haver</w:t>
      </w:r>
      <w:r>
        <w:rPr>
          <w:spacing w:val="-2"/>
        </w:rPr>
        <w:t xml:space="preserve"> </w:t>
      </w:r>
      <w:r>
        <w:t>aportat</w:t>
      </w:r>
      <w:r>
        <w:rPr>
          <w:spacing w:val="-4"/>
        </w:rPr>
        <w:t xml:space="preserve"> </w:t>
      </w:r>
      <w:r>
        <w:t>la</w:t>
      </w:r>
      <w:r>
        <w:rPr>
          <w:spacing w:val="-5"/>
        </w:rPr>
        <w:t xml:space="preserve"> </w:t>
      </w:r>
      <w:r>
        <w:t>documentació</w:t>
      </w:r>
      <w:r>
        <w:rPr>
          <w:spacing w:val="-5"/>
        </w:rPr>
        <w:t xml:space="preserve"> </w:t>
      </w:r>
      <w:r>
        <w:t>preceptiva</w:t>
      </w:r>
      <w:r>
        <w:rPr>
          <w:spacing w:val="-5"/>
        </w:rPr>
        <w:t xml:space="preserve"> </w:t>
      </w:r>
      <w:r>
        <w:t>i</w:t>
      </w:r>
      <w:r>
        <w:rPr>
          <w:spacing w:val="-6"/>
        </w:rPr>
        <w:t xml:space="preserve"> </w:t>
      </w:r>
      <w:r>
        <w:t>de no haver rebut requeriment d’esmena</w:t>
      </w:r>
      <w:r w:rsidR="00BD1222" w:rsidRPr="00A8235D">
        <w:t>.</w:t>
      </w:r>
    </w:p>
    <w:p w14:paraId="072C97D3" w14:textId="77777777" w:rsidR="00024EE5" w:rsidRPr="00A8235D" w:rsidRDefault="00024EE5">
      <w:pPr>
        <w:pStyle w:val="Textoindependiente"/>
        <w:spacing w:before="9"/>
        <w:rPr>
          <w:i/>
          <w:sz w:val="21"/>
        </w:rPr>
      </w:pPr>
    </w:p>
    <w:p w14:paraId="54C932D2" w14:textId="77777777" w:rsidR="00024EE5" w:rsidRPr="00A8235D" w:rsidRDefault="00BD1222" w:rsidP="000137B4">
      <w:pPr>
        <w:pStyle w:val="Prrafodelista"/>
        <w:numPr>
          <w:ilvl w:val="1"/>
          <w:numId w:val="20"/>
        </w:numPr>
        <w:tabs>
          <w:tab w:val="left" w:pos="627"/>
        </w:tabs>
        <w:ind w:right="496" w:firstLine="0"/>
      </w:pPr>
      <w:r w:rsidRPr="00A8235D">
        <w:t>La capacitat d’obrar de les empreses espanyoles persones jurídiques s’acredita mitjançant</w:t>
      </w:r>
      <w:r w:rsidRPr="00A8235D">
        <w:rPr>
          <w:spacing w:val="-13"/>
        </w:rPr>
        <w:t xml:space="preserve"> </w:t>
      </w:r>
      <w:r w:rsidRPr="00A8235D">
        <w:t>l’escriptura</w:t>
      </w:r>
      <w:r w:rsidRPr="00A8235D">
        <w:rPr>
          <w:spacing w:val="-14"/>
        </w:rPr>
        <w:t xml:space="preserve"> </w:t>
      </w:r>
      <w:r w:rsidRPr="00A8235D">
        <w:t>de</w:t>
      </w:r>
      <w:r w:rsidRPr="00A8235D">
        <w:rPr>
          <w:spacing w:val="-14"/>
        </w:rPr>
        <w:t xml:space="preserve"> </w:t>
      </w:r>
      <w:r w:rsidRPr="00A8235D">
        <w:t>constitució</w:t>
      </w:r>
      <w:r w:rsidRPr="00A8235D">
        <w:rPr>
          <w:spacing w:val="-14"/>
        </w:rPr>
        <w:t xml:space="preserve"> </w:t>
      </w:r>
      <w:r w:rsidRPr="00A8235D">
        <w:t>o</w:t>
      </w:r>
      <w:r w:rsidRPr="00A8235D">
        <w:rPr>
          <w:spacing w:val="-14"/>
        </w:rPr>
        <w:t xml:space="preserve"> </w:t>
      </w:r>
      <w:r w:rsidRPr="00A8235D">
        <w:t>modificació</w:t>
      </w:r>
      <w:r w:rsidRPr="00A8235D">
        <w:rPr>
          <w:spacing w:val="-12"/>
        </w:rPr>
        <w:t xml:space="preserve"> </w:t>
      </w:r>
      <w:r w:rsidRPr="00A8235D">
        <w:t>inscrita</w:t>
      </w:r>
      <w:r w:rsidRPr="00A8235D">
        <w:rPr>
          <w:spacing w:val="-14"/>
        </w:rPr>
        <w:t xml:space="preserve"> </w:t>
      </w:r>
      <w:r w:rsidRPr="00A8235D">
        <w:t>en</w:t>
      </w:r>
      <w:r w:rsidRPr="00A8235D">
        <w:rPr>
          <w:spacing w:val="-14"/>
        </w:rPr>
        <w:t xml:space="preserve"> </w:t>
      </w:r>
      <w:r w:rsidRPr="00A8235D">
        <w:t>el</w:t>
      </w:r>
      <w:r w:rsidRPr="00A8235D">
        <w:rPr>
          <w:spacing w:val="-13"/>
        </w:rPr>
        <w:t xml:space="preserve"> </w:t>
      </w:r>
      <w:r w:rsidRPr="00A8235D">
        <w:t>Registre</w:t>
      </w:r>
      <w:r w:rsidRPr="00A8235D">
        <w:rPr>
          <w:spacing w:val="-14"/>
        </w:rPr>
        <w:t xml:space="preserve"> </w:t>
      </w:r>
      <w:r w:rsidRPr="00A8235D">
        <w:t>Mercantil,</w:t>
      </w:r>
      <w:r w:rsidRPr="00A8235D">
        <w:rPr>
          <w:spacing w:val="-15"/>
        </w:rPr>
        <w:t xml:space="preserve"> </w:t>
      </w:r>
      <w:r w:rsidRPr="00A8235D">
        <w:t>quan sigui exigible</w:t>
      </w:r>
      <w:r w:rsidRPr="00A8235D">
        <w:rPr>
          <w:spacing w:val="-2"/>
        </w:rPr>
        <w:t xml:space="preserve"> </w:t>
      </w:r>
      <w:r w:rsidRPr="00A8235D">
        <w:t>conforme</w:t>
      </w:r>
      <w:r w:rsidRPr="00A8235D">
        <w:rPr>
          <w:spacing w:val="-2"/>
        </w:rPr>
        <w:t xml:space="preserve"> </w:t>
      </w:r>
      <w:r w:rsidRPr="00A8235D">
        <w:t>a</w:t>
      </w:r>
      <w:r w:rsidRPr="00A8235D">
        <w:rPr>
          <w:spacing w:val="-2"/>
        </w:rPr>
        <w:t xml:space="preserve"> </w:t>
      </w:r>
      <w:r w:rsidRPr="00A8235D">
        <w:t>la legislació</w:t>
      </w:r>
      <w:r w:rsidRPr="00A8235D">
        <w:rPr>
          <w:spacing w:val="-2"/>
        </w:rPr>
        <w:t xml:space="preserve"> </w:t>
      </w:r>
      <w:r w:rsidRPr="00A8235D">
        <w:t>mercantil.</w:t>
      </w:r>
      <w:r w:rsidRPr="00A8235D">
        <w:rPr>
          <w:spacing w:val="-3"/>
        </w:rPr>
        <w:t xml:space="preserve"> </w:t>
      </w:r>
      <w:r w:rsidRPr="00A8235D">
        <w:t>Quan no</w:t>
      </w:r>
      <w:r w:rsidRPr="00A8235D">
        <w:rPr>
          <w:spacing w:val="-2"/>
        </w:rPr>
        <w:t xml:space="preserve"> </w:t>
      </w:r>
      <w:r w:rsidRPr="00A8235D">
        <w:t>ho</w:t>
      </w:r>
      <w:r w:rsidRPr="00A8235D">
        <w:rPr>
          <w:spacing w:val="-2"/>
        </w:rPr>
        <w:t xml:space="preserve"> </w:t>
      </w:r>
      <w:r w:rsidRPr="00A8235D">
        <w:t>sigui, s’acredita</w:t>
      </w:r>
      <w:r w:rsidRPr="00A8235D">
        <w:rPr>
          <w:spacing w:val="-2"/>
        </w:rPr>
        <w:t xml:space="preserve"> </w:t>
      </w:r>
      <w:r w:rsidRPr="00A8235D">
        <w:t>mitjançant l’escriptura o document de constitució, estatuts o acta fundacional, en què constin les normes que regulen la seva activitat, inscrits, si s’escau, en el corresponent registre oficial. També cal aportar el NIF de l’empresa.</w:t>
      </w:r>
    </w:p>
    <w:p w14:paraId="45AF92D5" w14:textId="77777777" w:rsidR="00024EE5" w:rsidRPr="00432612" w:rsidRDefault="00024EE5" w:rsidP="00545743">
      <w:pPr>
        <w:pStyle w:val="Textoindependiente"/>
        <w:ind w:left="221" w:right="498"/>
        <w:jc w:val="both"/>
        <w:rPr>
          <w:color w:val="FF0000"/>
        </w:rPr>
      </w:pPr>
    </w:p>
    <w:p w14:paraId="7BA0C879" w14:textId="77777777" w:rsidR="00024EE5" w:rsidRPr="00736CE7" w:rsidRDefault="00BD1222">
      <w:pPr>
        <w:pStyle w:val="Textoindependiente"/>
        <w:ind w:left="221" w:right="498"/>
        <w:jc w:val="both"/>
      </w:pPr>
      <w:r w:rsidRPr="00736CE7">
        <w:t>La capacitat d’obrar de les empreses espanyoles persones físiques s’acredita amb la presentació del NIF.</w:t>
      </w:r>
    </w:p>
    <w:p w14:paraId="6237B4A7" w14:textId="77777777" w:rsidR="00024EE5" w:rsidRPr="00736CE7" w:rsidRDefault="00024EE5" w:rsidP="00545743">
      <w:pPr>
        <w:pStyle w:val="Textoindependiente"/>
        <w:ind w:left="221" w:right="498"/>
        <w:jc w:val="both"/>
      </w:pPr>
    </w:p>
    <w:p w14:paraId="0E1A5DB0" w14:textId="77777777" w:rsidR="00024EE5" w:rsidRPr="00736CE7" w:rsidRDefault="00BD1222" w:rsidP="00545743">
      <w:pPr>
        <w:pStyle w:val="Textoindependiente"/>
        <w:ind w:left="221" w:right="498"/>
        <w:jc w:val="both"/>
      </w:pPr>
      <w:r w:rsidRPr="00736CE7">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05856646" w14:textId="77777777" w:rsidR="00024EE5" w:rsidRPr="00432612" w:rsidRDefault="00024EE5" w:rsidP="00545743">
      <w:pPr>
        <w:pStyle w:val="Textoindependiente"/>
        <w:ind w:left="221" w:right="498"/>
        <w:jc w:val="both"/>
        <w:rPr>
          <w:color w:val="FF0000"/>
        </w:rPr>
      </w:pPr>
    </w:p>
    <w:p w14:paraId="69B136D0" w14:textId="77777777" w:rsidR="00024EE5" w:rsidRPr="00A83117" w:rsidRDefault="00BD1222" w:rsidP="00545743">
      <w:pPr>
        <w:pStyle w:val="Textoindependiente"/>
        <w:ind w:left="221" w:right="498"/>
        <w:jc w:val="both"/>
      </w:pPr>
      <w:r w:rsidRPr="00A83117">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5.382.000 euros– o, en cas contrari, l’informe de reciprocitat al que fa referència l’article 68 de la LCSP.</w:t>
      </w:r>
    </w:p>
    <w:p w14:paraId="4E90A9EB" w14:textId="77777777" w:rsidR="00024EE5" w:rsidRPr="00A83117" w:rsidRDefault="00024EE5" w:rsidP="00545743">
      <w:pPr>
        <w:pStyle w:val="Textoindependiente"/>
        <w:spacing w:before="3"/>
      </w:pPr>
    </w:p>
    <w:p w14:paraId="7F3157E3" w14:textId="5BC02569" w:rsidR="00024EE5" w:rsidRPr="00A83117" w:rsidRDefault="00BD1222" w:rsidP="000137B4">
      <w:pPr>
        <w:pStyle w:val="Prrafodelista"/>
        <w:numPr>
          <w:ilvl w:val="1"/>
          <w:numId w:val="20"/>
        </w:numPr>
        <w:tabs>
          <w:tab w:val="left" w:pos="608"/>
        </w:tabs>
        <w:spacing w:line="244" w:lineRule="auto"/>
        <w:ind w:right="495" w:firstLine="0"/>
      </w:pPr>
      <w:r w:rsidRPr="00A83117">
        <w:t>També poden participar en aquesta licitació les unions d’empreses que es constitueixin temporalment a aquest efecte (UTE), sense que sigui necessària formalitzar-les en escriptura pública fins que no se’ls hagi adjudicat el contracte. Aquestes</w:t>
      </w:r>
      <w:r w:rsidRPr="00A83117">
        <w:rPr>
          <w:spacing w:val="35"/>
        </w:rPr>
        <w:t xml:space="preserve"> </w:t>
      </w:r>
      <w:r w:rsidRPr="00A83117">
        <w:t>empreses</w:t>
      </w:r>
      <w:r w:rsidRPr="00A83117">
        <w:rPr>
          <w:spacing w:val="33"/>
        </w:rPr>
        <w:t xml:space="preserve"> </w:t>
      </w:r>
      <w:r w:rsidRPr="00A83117">
        <w:t>queden</w:t>
      </w:r>
      <w:r w:rsidRPr="00A83117">
        <w:rPr>
          <w:spacing w:val="35"/>
        </w:rPr>
        <w:t xml:space="preserve"> </w:t>
      </w:r>
      <w:r w:rsidRPr="00A83117">
        <w:t>obligades</w:t>
      </w:r>
      <w:r w:rsidRPr="00A83117">
        <w:rPr>
          <w:spacing w:val="33"/>
        </w:rPr>
        <w:t xml:space="preserve"> </w:t>
      </w:r>
      <w:r w:rsidRPr="00A83117">
        <w:t>solidàriament</w:t>
      </w:r>
      <w:r w:rsidRPr="00A83117">
        <w:rPr>
          <w:spacing w:val="34"/>
        </w:rPr>
        <w:t xml:space="preserve"> </w:t>
      </w:r>
      <w:r w:rsidRPr="00A83117">
        <w:t>davant</w:t>
      </w:r>
      <w:r w:rsidRPr="00A83117">
        <w:rPr>
          <w:spacing w:val="36"/>
        </w:rPr>
        <w:t xml:space="preserve"> </w:t>
      </w:r>
      <w:r w:rsidRPr="00A83117">
        <w:t>l’Administració</w:t>
      </w:r>
      <w:r w:rsidRPr="00A83117">
        <w:rPr>
          <w:spacing w:val="35"/>
        </w:rPr>
        <w:t xml:space="preserve"> </w:t>
      </w:r>
      <w:r w:rsidRPr="00A83117">
        <w:t>i</w:t>
      </w:r>
      <w:r w:rsidRPr="00A83117">
        <w:rPr>
          <w:spacing w:val="34"/>
        </w:rPr>
        <w:t xml:space="preserve"> </w:t>
      </w:r>
      <w:r w:rsidRPr="00A83117">
        <w:t>han</w:t>
      </w:r>
      <w:r w:rsidRPr="00A83117">
        <w:rPr>
          <w:spacing w:val="35"/>
        </w:rPr>
        <w:t xml:space="preserve"> </w:t>
      </w:r>
      <w:r w:rsidRPr="00A83117">
        <w:t>de</w:t>
      </w:r>
      <w:r w:rsidR="00545743" w:rsidRPr="00A83117">
        <w:t xml:space="preserve"> </w:t>
      </w:r>
      <w:r w:rsidRPr="00A83117">
        <w:t>nomenar</w:t>
      </w:r>
      <w:r w:rsidRPr="00A83117">
        <w:rPr>
          <w:spacing w:val="-16"/>
        </w:rPr>
        <w:t xml:space="preserve"> </w:t>
      </w:r>
      <w:r w:rsidRPr="00A83117">
        <w:t>una</w:t>
      </w:r>
      <w:r w:rsidRPr="00A83117">
        <w:rPr>
          <w:spacing w:val="-15"/>
        </w:rPr>
        <w:t xml:space="preserve"> </w:t>
      </w:r>
      <w:r w:rsidRPr="00A83117">
        <w:t>persona</w:t>
      </w:r>
      <w:r w:rsidRPr="00A83117">
        <w:rPr>
          <w:spacing w:val="-15"/>
        </w:rPr>
        <w:t xml:space="preserve"> </w:t>
      </w:r>
      <w:r w:rsidRPr="00A83117">
        <w:t>representant</w:t>
      </w:r>
      <w:r w:rsidRPr="00A83117">
        <w:rPr>
          <w:spacing w:val="-16"/>
        </w:rPr>
        <w:t xml:space="preserve"> </w:t>
      </w:r>
      <w:r w:rsidRPr="00A83117">
        <w:t>o</w:t>
      </w:r>
      <w:r w:rsidRPr="00A83117">
        <w:rPr>
          <w:spacing w:val="-15"/>
        </w:rPr>
        <w:t xml:space="preserve"> </w:t>
      </w:r>
      <w:r w:rsidRPr="00A83117">
        <w:t>apoderada</w:t>
      </w:r>
      <w:r w:rsidRPr="00A83117">
        <w:rPr>
          <w:spacing w:val="-15"/>
        </w:rPr>
        <w:t xml:space="preserve"> </w:t>
      </w:r>
      <w:r w:rsidRPr="00A83117">
        <w:t>única</w:t>
      </w:r>
      <w:r w:rsidRPr="00A83117">
        <w:rPr>
          <w:spacing w:val="-15"/>
        </w:rPr>
        <w:t xml:space="preserve"> </w:t>
      </w:r>
      <w:r w:rsidRPr="00A83117">
        <w:t>amb</w:t>
      </w:r>
      <w:r w:rsidRPr="00A83117">
        <w:rPr>
          <w:spacing w:val="-16"/>
        </w:rPr>
        <w:t xml:space="preserve"> </w:t>
      </w:r>
      <w:r w:rsidRPr="00A83117">
        <w:t>poders</w:t>
      </w:r>
      <w:r w:rsidRPr="00A83117">
        <w:rPr>
          <w:spacing w:val="-15"/>
        </w:rPr>
        <w:t xml:space="preserve"> </w:t>
      </w:r>
      <w:r w:rsidRPr="00A83117">
        <w:t>suficients</w:t>
      </w:r>
      <w:r w:rsidRPr="00A83117">
        <w:rPr>
          <w:spacing w:val="-13"/>
        </w:rPr>
        <w:t xml:space="preserve"> </w:t>
      </w:r>
      <w:r w:rsidRPr="00A83117">
        <w:t>per</w:t>
      </w:r>
      <w:r w:rsidRPr="00A83117">
        <w:rPr>
          <w:spacing w:val="-13"/>
        </w:rPr>
        <w:t xml:space="preserve"> </w:t>
      </w:r>
      <w:r w:rsidRPr="00A83117">
        <w:t xml:space="preserve">exercir els drets i complir les obligacions que es derivin del contracte fins a la seva extinció, </w:t>
      </w:r>
      <w:r w:rsidRPr="00A83117">
        <w:lastRenderedPageBreak/>
        <w:t>sense perjudici que les empreses atorguin poders mancomunats per a cobraments i pagaments d’una quantia significativa.</w:t>
      </w:r>
    </w:p>
    <w:p w14:paraId="23059C5F" w14:textId="77777777" w:rsidR="00024EE5" w:rsidRPr="00A83117" w:rsidRDefault="00024EE5">
      <w:pPr>
        <w:pStyle w:val="Textoindependiente"/>
        <w:spacing w:before="9"/>
        <w:rPr>
          <w:sz w:val="21"/>
        </w:rPr>
      </w:pPr>
    </w:p>
    <w:p w14:paraId="294CBA8F" w14:textId="77777777" w:rsidR="00024EE5" w:rsidRPr="00A83117" w:rsidRDefault="00BD1222" w:rsidP="000137B4">
      <w:pPr>
        <w:pStyle w:val="Prrafodelista"/>
        <w:numPr>
          <w:ilvl w:val="1"/>
          <w:numId w:val="20"/>
        </w:numPr>
        <w:tabs>
          <w:tab w:val="left" w:pos="608"/>
        </w:tabs>
        <w:spacing w:line="244" w:lineRule="auto"/>
        <w:ind w:right="495" w:firstLine="0"/>
      </w:pPr>
      <w:r w:rsidRPr="00A83117">
        <w:t xml:space="preserve">La durada de la UTE ha de coincidir, almenys, amb la del contracte fins a la seva </w:t>
      </w:r>
      <w:r w:rsidRPr="00A83117">
        <w:rPr>
          <w:spacing w:val="-2"/>
        </w:rPr>
        <w:t>extinció.</w:t>
      </w:r>
    </w:p>
    <w:p w14:paraId="7F9DD5D0" w14:textId="77777777" w:rsidR="00024EE5" w:rsidRPr="00432612" w:rsidRDefault="00024EE5">
      <w:pPr>
        <w:pStyle w:val="Textoindependiente"/>
        <w:spacing w:before="3"/>
        <w:rPr>
          <w:color w:val="FF0000"/>
          <w:sz w:val="21"/>
        </w:rPr>
      </w:pPr>
    </w:p>
    <w:p w14:paraId="652092E8" w14:textId="77777777" w:rsidR="00024EE5" w:rsidRPr="00A83117" w:rsidRDefault="00BD1222" w:rsidP="000137B4">
      <w:pPr>
        <w:pStyle w:val="Prrafodelista"/>
        <w:numPr>
          <w:ilvl w:val="1"/>
          <w:numId w:val="20"/>
        </w:numPr>
        <w:tabs>
          <w:tab w:val="left" w:pos="606"/>
        </w:tabs>
        <w:ind w:right="491" w:firstLine="0"/>
      </w:pPr>
      <w:r w:rsidRPr="00A83117">
        <w:t>Les</w:t>
      </w:r>
      <w:r w:rsidRPr="00A83117">
        <w:rPr>
          <w:spacing w:val="-1"/>
        </w:rPr>
        <w:t xml:space="preserve"> </w:t>
      </w:r>
      <w:r w:rsidRPr="00A83117">
        <w:t>empreses</w:t>
      </w:r>
      <w:r w:rsidRPr="00A83117">
        <w:rPr>
          <w:spacing w:val="-1"/>
        </w:rPr>
        <w:t xml:space="preserve"> </w:t>
      </w:r>
      <w:r w:rsidRPr="00A83117">
        <w:t>que</w:t>
      </w:r>
      <w:r w:rsidRPr="00A83117">
        <w:rPr>
          <w:spacing w:val="-1"/>
        </w:rPr>
        <w:t xml:space="preserve"> </w:t>
      </w:r>
      <w:r w:rsidRPr="00A83117">
        <w:t>vulguin</w:t>
      </w:r>
      <w:r w:rsidRPr="00A83117">
        <w:rPr>
          <w:spacing w:val="-2"/>
        </w:rPr>
        <w:t xml:space="preserve"> </w:t>
      </w:r>
      <w:r w:rsidRPr="00A83117">
        <w:t>constituir unions temporals</w:t>
      </w:r>
      <w:r w:rsidRPr="00A83117">
        <w:rPr>
          <w:spacing w:val="-1"/>
        </w:rPr>
        <w:t xml:space="preserve"> </w:t>
      </w:r>
      <w:r w:rsidRPr="00A83117">
        <w:t>d’empreses</w:t>
      </w:r>
      <w:r w:rsidRPr="00A83117">
        <w:rPr>
          <w:spacing w:val="-1"/>
        </w:rPr>
        <w:t xml:space="preserve"> </w:t>
      </w:r>
      <w:r w:rsidRPr="00A83117">
        <w:t xml:space="preserve">per participar en licitacions públiques es poden trobar mitjançant la utilització de la funcionalitat punt de </w:t>
      </w:r>
      <w:r w:rsidRPr="00A83117">
        <w:rPr>
          <w:spacing w:val="-4"/>
        </w:rPr>
        <w:t>trobada</w:t>
      </w:r>
      <w:r w:rsidRPr="00A83117">
        <w:rPr>
          <w:spacing w:val="-11"/>
        </w:rPr>
        <w:t xml:space="preserve"> </w:t>
      </w:r>
      <w:r w:rsidRPr="00A83117">
        <w:rPr>
          <w:spacing w:val="-4"/>
        </w:rPr>
        <w:t>de</w:t>
      </w:r>
      <w:r w:rsidRPr="00A83117">
        <w:rPr>
          <w:spacing w:val="-9"/>
        </w:rPr>
        <w:t xml:space="preserve"> </w:t>
      </w:r>
      <w:r w:rsidRPr="00A83117">
        <w:rPr>
          <w:spacing w:val="-4"/>
        </w:rPr>
        <w:t>la</w:t>
      </w:r>
      <w:r w:rsidRPr="00A83117">
        <w:rPr>
          <w:spacing w:val="-9"/>
        </w:rPr>
        <w:t xml:space="preserve"> </w:t>
      </w:r>
      <w:r w:rsidRPr="00A83117">
        <w:rPr>
          <w:spacing w:val="-4"/>
        </w:rPr>
        <w:t>Plataforma</w:t>
      </w:r>
      <w:r w:rsidRPr="00A83117">
        <w:rPr>
          <w:spacing w:val="-12"/>
        </w:rPr>
        <w:t xml:space="preserve"> </w:t>
      </w:r>
      <w:r w:rsidRPr="00A83117">
        <w:rPr>
          <w:spacing w:val="-4"/>
        </w:rPr>
        <w:t>de</w:t>
      </w:r>
      <w:r w:rsidRPr="00A83117">
        <w:rPr>
          <w:spacing w:val="-9"/>
        </w:rPr>
        <w:t xml:space="preserve"> </w:t>
      </w:r>
      <w:r w:rsidRPr="00A83117">
        <w:rPr>
          <w:spacing w:val="-4"/>
        </w:rPr>
        <w:t>Serveis</w:t>
      </w:r>
      <w:r w:rsidRPr="00A83117">
        <w:rPr>
          <w:spacing w:val="-9"/>
        </w:rPr>
        <w:t xml:space="preserve"> </w:t>
      </w:r>
      <w:r w:rsidRPr="00A83117">
        <w:rPr>
          <w:spacing w:val="-4"/>
        </w:rPr>
        <w:t>de</w:t>
      </w:r>
      <w:r w:rsidRPr="00A83117">
        <w:rPr>
          <w:spacing w:val="-9"/>
        </w:rPr>
        <w:t xml:space="preserve"> </w:t>
      </w:r>
      <w:r w:rsidRPr="00A83117">
        <w:rPr>
          <w:spacing w:val="-4"/>
        </w:rPr>
        <w:t>Contractació</w:t>
      </w:r>
      <w:r w:rsidRPr="00A83117">
        <w:rPr>
          <w:spacing w:val="-7"/>
        </w:rPr>
        <w:t xml:space="preserve"> </w:t>
      </w:r>
      <w:r w:rsidRPr="00A83117">
        <w:rPr>
          <w:spacing w:val="-4"/>
        </w:rPr>
        <w:t>Pública</w:t>
      </w:r>
      <w:r w:rsidRPr="00A83117">
        <w:rPr>
          <w:spacing w:val="-9"/>
        </w:rPr>
        <w:t xml:space="preserve"> </w:t>
      </w:r>
      <w:r w:rsidRPr="00A83117">
        <w:rPr>
          <w:spacing w:val="-4"/>
        </w:rPr>
        <w:t>de</w:t>
      </w:r>
      <w:r w:rsidRPr="00A83117">
        <w:rPr>
          <w:spacing w:val="-9"/>
        </w:rPr>
        <w:t xml:space="preserve"> </w:t>
      </w:r>
      <w:r w:rsidRPr="00A83117">
        <w:rPr>
          <w:spacing w:val="-4"/>
        </w:rPr>
        <w:t>la</w:t>
      </w:r>
      <w:r w:rsidRPr="00A83117">
        <w:rPr>
          <w:spacing w:val="-12"/>
        </w:rPr>
        <w:t xml:space="preserve"> </w:t>
      </w:r>
      <w:r w:rsidRPr="00A83117">
        <w:rPr>
          <w:spacing w:val="-4"/>
        </w:rPr>
        <w:t>Generalitat,</w:t>
      </w:r>
      <w:r w:rsidRPr="00A83117">
        <w:rPr>
          <w:spacing w:val="-7"/>
        </w:rPr>
        <w:t xml:space="preserve"> </w:t>
      </w:r>
      <w:r w:rsidRPr="00A83117">
        <w:rPr>
          <w:spacing w:val="-4"/>
        </w:rPr>
        <w:t>que</w:t>
      </w:r>
      <w:r w:rsidRPr="00A83117">
        <w:rPr>
          <w:spacing w:val="-9"/>
        </w:rPr>
        <w:t xml:space="preserve"> </w:t>
      </w:r>
      <w:r w:rsidRPr="00A83117">
        <w:rPr>
          <w:spacing w:val="-4"/>
        </w:rPr>
        <w:t>es</w:t>
      </w:r>
      <w:r w:rsidRPr="00A83117">
        <w:rPr>
          <w:spacing w:val="-12"/>
        </w:rPr>
        <w:t xml:space="preserve"> </w:t>
      </w:r>
      <w:r w:rsidRPr="00A83117">
        <w:rPr>
          <w:spacing w:val="-4"/>
        </w:rPr>
        <w:t xml:space="preserve">troba </w:t>
      </w:r>
      <w:r w:rsidRPr="00A83117">
        <w:t>dins l’apartat “Perfil del licitador”.</w:t>
      </w:r>
    </w:p>
    <w:p w14:paraId="2DB0C259" w14:textId="77777777" w:rsidR="00024EE5" w:rsidRPr="00432612" w:rsidRDefault="00024EE5">
      <w:pPr>
        <w:pStyle w:val="Textoindependiente"/>
        <w:spacing w:before="11"/>
        <w:rPr>
          <w:color w:val="FF0000"/>
          <w:sz w:val="21"/>
        </w:rPr>
      </w:pPr>
    </w:p>
    <w:p w14:paraId="7CCF123A" w14:textId="136EDD09" w:rsidR="005010AC" w:rsidRPr="009216E9" w:rsidRDefault="00BD1222" w:rsidP="009216E9">
      <w:pPr>
        <w:pStyle w:val="Prrafodelista"/>
        <w:numPr>
          <w:ilvl w:val="1"/>
          <w:numId w:val="20"/>
        </w:numPr>
        <w:tabs>
          <w:tab w:val="left" w:pos="594"/>
        </w:tabs>
        <w:ind w:right="490" w:hanging="1"/>
      </w:pPr>
      <w:r w:rsidRPr="00A83117">
        <w:t>Les</w:t>
      </w:r>
      <w:r w:rsidRPr="00A83117">
        <w:rPr>
          <w:spacing w:val="-12"/>
        </w:rPr>
        <w:t xml:space="preserve"> </w:t>
      </w:r>
      <w:r w:rsidRPr="00A83117">
        <w:t>empreses</w:t>
      </w:r>
      <w:r w:rsidRPr="00A83117">
        <w:rPr>
          <w:spacing w:val="-13"/>
        </w:rPr>
        <w:t xml:space="preserve"> </w:t>
      </w:r>
      <w:r w:rsidRPr="00A83117">
        <w:t>que</w:t>
      </w:r>
      <w:r w:rsidRPr="00A83117">
        <w:rPr>
          <w:spacing w:val="-12"/>
        </w:rPr>
        <w:t xml:space="preserve"> </w:t>
      </w:r>
      <w:r w:rsidRPr="00A83117">
        <w:t>hagin</w:t>
      </w:r>
      <w:r w:rsidRPr="004847C7">
        <w:t xml:space="preserve"> </w:t>
      </w:r>
      <w:r w:rsidRPr="00A83117">
        <w:t>participat</w:t>
      </w:r>
      <w:r w:rsidRPr="004847C7">
        <w:t xml:space="preserve"> </w:t>
      </w:r>
      <w:r w:rsidRPr="00A83117">
        <w:t>en</w:t>
      </w:r>
      <w:r w:rsidRPr="004847C7">
        <w:t xml:space="preserve"> </w:t>
      </w:r>
      <w:r w:rsidRPr="00A83117">
        <w:t>l’elaboració</w:t>
      </w:r>
      <w:r w:rsidRPr="004847C7">
        <w:t xml:space="preserve"> </w:t>
      </w:r>
      <w:r w:rsidRPr="00A83117">
        <w:t>de</w:t>
      </w:r>
      <w:r w:rsidRPr="004847C7">
        <w:t xml:space="preserve"> </w:t>
      </w:r>
      <w:r w:rsidRPr="00A83117">
        <w:t>les</w:t>
      </w:r>
      <w:r w:rsidRPr="004847C7">
        <w:t xml:space="preserve"> </w:t>
      </w:r>
      <w:r w:rsidRPr="00A83117">
        <w:t>especificacions</w:t>
      </w:r>
      <w:r w:rsidRPr="004847C7">
        <w:t xml:space="preserve"> </w:t>
      </w:r>
      <w:r w:rsidRPr="00A83117">
        <w:t>tècniques</w:t>
      </w:r>
      <w:r w:rsidRPr="004847C7">
        <w:t xml:space="preserve"> </w:t>
      </w:r>
      <w:r w:rsidRPr="00A83117">
        <w:t>o dels documents preparatoris del</w:t>
      </w:r>
      <w:r w:rsidRPr="004847C7">
        <w:t xml:space="preserve"> </w:t>
      </w:r>
      <w:r w:rsidRPr="00A83117">
        <w:t xml:space="preserve">contracte o hagin assessorat a l’òrgan de contractació </w:t>
      </w:r>
      <w:r w:rsidRPr="004847C7">
        <w:t xml:space="preserve">durant la preparació del procediment de contractació, poden participar en la licitació sempre </w:t>
      </w:r>
      <w:r w:rsidRPr="00A83117">
        <w:t>que</w:t>
      </w:r>
      <w:r w:rsidRPr="004847C7">
        <w:t xml:space="preserve"> </w:t>
      </w:r>
      <w:r w:rsidRPr="00A83117">
        <w:t>es</w:t>
      </w:r>
      <w:r w:rsidRPr="004847C7">
        <w:t xml:space="preserve"> </w:t>
      </w:r>
      <w:r w:rsidRPr="00A83117">
        <w:t>garanteixi</w:t>
      </w:r>
      <w:r w:rsidRPr="004847C7">
        <w:t xml:space="preserve"> </w:t>
      </w:r>
      <w:r w:rsidRPr="00A83117">
        <w:t>que</w:t>
      </w:r>
      <w:r w:rsidRPr="004847C7">
        <w:t xml:space="preserve"> </w:t>
      </w:r>
      <w:r w:rsidRPr="00A83117">
        <w:t>la</w:t>
      </w:r>
      <w:r w:rsidRPr="004847C7">
        <w:t xml:space="preserve"> </w:t>
      </w:r>
      <w:r w:rsidRPr="00A83117">
        <w:t>seva</w:t>
      </w:r>
      <w:r w:rsidRPr="004847C7">
        <w:t xml:space="preserve"> </w:t>
      </w:r>
      <w:r w:rsidRPr="00A83117">
        <w:t>participació</w:t>
      </w:r>
      <w:r w:rsidRPr="004847C7">
        <w:t xml:space="preserve"> </w:t>
      </w:r>
      <w:r w:rsidRPr="00A83117">
        <w:t>no</w:t>
      </w:r>
      <w:r w:rsidRPr="004847C7">
        <w:t xml:space="preserve"> </w:t>
      </w:r>
      <w:r w:rsidRPr="00A83117">
        <w:t>falseja</w:t>
      </w:r>
      <w:r w:rsidRPr="004847C7">
        <w:t xml:space="preserve"> </w:t>
      </w:r>
      <w:r w:rsidRPr="00A83117">
        <w:t>la</w:t>
      </w:r>
      <w:r w:rsidRPr="004847C7">
        <w:t xml:space="preserve"> </w:t>
      </w:r>
      <w:r w:rsidRPr="00A83117">
        <w:t>competència.</w:t>
      </w:r>
    </w:p>
    <w:p w14:paraId="738920B7" w14:textId="77777777" w:rsidR="00024EE5" w:rsidRPr="00A83117" w:rsidRDefault="00024EE5">
      <w:pPr>
        <w:pStyle w:val="Textoindependiente"/>
        <w:spacing w:before="7"/>
        <w:rPr>
          <w:i/>
          <w:sz w:val="19"/>
        </w:rPr>
      </w:pPr>
    </w:p>
    <w:p w14:paraId="6EB9136C" w14:textId="77777777" w:rsidR="00024EE5" w:rsidRPr="00A83117" w:rsidRDefault="00BD1222">
      <w:pPr>
        <w:pStyle w:val="Ttulo2"/>
        <w:ind w:left="222"/>
      </w:pPr>
      <w:bookmarkStart w:id="147" w:name="Desena._Classificació_i_solvència_de_les"/>
      <w:bookmarkStart w:id="148" w:name="_Toc132792696"/>
      <w:bookmarkEnd w:id="147"/>
      <w:r w:rsidRPr="00A83117">
        <w:t>Desena.</w:t>
      </w:r>
      <w:r w:rsidRPr="00A83117">
        <w:rPr>
          <w:spacing w:val="-5"/>
        </w:rPr>
        <w:t xml:space="preserve"> </w:t>
      </w:r>
      <w:r w:rsidRPr="00A83117">
        <w:t>Classificació</w:t>
      </w:r>
      <w:r w:rsidRPr="00A83117">
        <w:rPr>
          <w:spacing w:val="-7"/>
        </w:rPr>
        <w:t xml:space="preserve"> </w:t>
      </w:r>
      <w:r w:rsidRPr="00A83117">
        <w:t>i</w:t>
      </w:r>
      <w:r w:rsidRPr="00A83117">
        <w:rPr>
          <w:spacing w:val="-8"/>
        </w:rPr>
        <w:t xml:space="preserve"> </w:t>
      </w:r>
      <w:r w:rsidRPr="00A83117">
        <w:t>solvència</w:t>
      </w:r>
      <w:r w:rsidRPr="00A83117">
        <w:rPr>
          <w:spacing w:val="-4"/>
        </w:rPr>
        <w:t xml:space="preserve"> </w:t>
      </w:r>
      <w:r w:rsidRPr="00A83117">
        <w:t>de</w:t>
      </w:r>
      <w:r w:rsidRPr="00A83117">
        <w:rPr>
          <w:spacing w:val="-7"/>
        </w:rPr>
        <w:t xml:space="preserve"> </w:t>
      </w:r>
      <w:r w:rsidRPr="00A83117">
        <w:t>les</w:t>
      </w:r>
      <w:r w:rsidRPr="00A83117">
        <w:rPr>
          <w:spacing w:val="-5"/>
        </w:rPr>
        <w:t xml:space="preserve"> </w:t>
      </w:r>
      <w:r w:rsidRPr="00A83117">
        <w:t>empreses</w:t>
      </w:r>
      <w:r w:rsidRPr="00A83117">
        <w:rPr>
          <w:spacing w:val="-4"/>
        </w:rPr>
        <w:t xml:space="preserve"> </w:t>
      </w:r>
      <w:r w:rsidRPr="00A83117">
        <w:rPr>
          <w:spacing w:val="-2"/>
        </w:rPr>
        <w:t>licitadores</w:t>
      </w:r>
      <w:bookmarkEnd w:id="148"/>
    </w:p>
    <w:p w14:paraId="4D2B1BAE" w14:textId="77777777" w:rsidR="00024EE5" w:rsidRPr="00A83117" w:rsidRDefault="00024EE5">
      <w:pPr>
        <w:pStyle w:val="Textoindependiente"/>
        <w:spacing w:before="1"/>
        <w:rPr>
          <w:b/>
        </w:rPr>
      </w:pPr>
    </w:p>
    <w:p w14:paraId="6F7FF045" w14:textId="6AA46C77" w:rsidR="00CD0A38" w:rsidRDefault="00BD1222" w:rsidP="00CD0A38">
      <w:pPr>
        <w:pStyle w:val="Textoindependiente"/>
        <w:ind w:left="222" w:right="496"/>
        <w:jc w:val="both"/>
      </w:pPr>
      <w:r w:rsidRPr="00A83117">
        <w:rPr>
          <w:b/>
        </w:rPr>
        <w:t>10.1</w:t>
      </w:r>
      <w:r w:rsidRPr="00A83117">
        <w:rPr>
          <w:b/>
          <w:spacing w:val="-1"/>
        </w:rPr>
        <w:t xml:space="preserve"> </w:t>
      </w:r>
      <w:bookmarkStart w:id="149" w:name="_Hlk122004752"/>
      <w:r w:rsidR="001A5B01">
        <w:t>Per</w:t>
      </w:r>
      <w:r w:rsidR="001A5B01">
        <w:rPr>
          <w:spacing w:val="-3"/>
        </w:rPr>
        <w:t xml:space="preserve"> </w:t>
      </w:r>
      <w:r w:rsidR="001A5B01">
        <w:t>participar en</w:t>
      </w:r>
      <w:r w:rsidR="001A5B01">
        <w:rPr>
          <w:spacing w:val="-4"/>
        </w:rPr>
        <w:t xml:space="preserve"> </w:t>
      </w:r>
      <w:r w:rsidR="001A5B01">
        <w:t>la</w:t>
      </w:r>
      <w:r w:rsidR="001A5B01">
        <w:rPr>
          <w:spacing w:val="-2"/>
        </w:rPr>
        <w:t xml:space="preserve"> </w:t>
      </w:r>
      <w:r w:rsidR="001A5B01">
        <w:t>licitació,</w:t>
      </w:r>
      <w:r w:rsidR="001A5B01">
        <w:rPr>
          <w:spacing w:val="-8"/>
        </w:rPr>
        <w:t xml:space="preserve"> </w:t>
      </w:r>
      <w:r w:rsidR="001A5B01">
        <w:t>les</w:t>
      </w:r>
      <w:r w:rsidR="001A5B01">
        <w:rPr>
          <w:spacing w:val="-7"/>
        </w:rPr>
        <w:t xml:space="preserve"> </w:t>
      </w:r>
      <w:r w:rsidR="001A5B01">
        <w:t>empreses</w:t>
      </w:r>
      <w:r w:rsidR="001A5B01">
        <w:rPr>
          <w:spacing w:val="-9"/>
        </w:rPr>
        <w:t xml:space="preserve"> </w:t>
      </w:r>
      <w:r w:rsidR="001A5B01">
        <w:t>han</w:t>
      </w:r>
      <w:r w:rsidR="001A5B01">
        <w:rPr>
          <w:spacing w:val="-7"/>
        </w:rPr>
        <w:t xml:space="preserve"> </w:t>
      </w:r>
      <w:r w:rsidR="001A5B01">
        <w:t>d’acreditar</w:t>
      </w:r>
      <w:r w:rsidR="001A5B01">
        <w:rPr>
          <w:spacing w:val="-10"/>
        </w:rPr>
        <w:t xml:space="preserve"> </w:t>
      </w:r>
      <w:r w:rsidR="001A5B01">
        <w:t>que</w:t>
      </w:r>
      <w:r w:rsidR="001A5B01">
        <w:rPr>
          <w:spacing w:val="-9"/>
        </w:rPr>
        <w:t xml:space="preserve"> </w:t>
      </w:r>
      <w:r w:rsidR="001A5B01">
        <w:t>compleixen</w:t>
      </w:r>
      <w:r w:rsidR="001A5B01">
        <w:rPr>
          <w:spacing w:val="-7"/>
        </w:rPr>
        <w:t xml:space="preserve"> </w:t>
      </w:r>
      <w:r w:rsidR="001A5B01">
        <w:t>els</w:t>
      </w:r>
      <w:r w:rsidR="001A5B01">
        <w:rPr>
          <w:spacing w:val="-7"/>
        </w:rPr>
        <w:t xml:space="preserve"> </w:t>
      </w:r>
      <w:r w:rsidR="001A5B01">
        <w:t>requisits</w:t>
      </w:r>
      <w:r w:rsidR="001A5B01">
        <w:rPr>
          <w:spacing w:val="-9"/>
        </w:rPr>
        <w:t xml:space="preserve"> </w:t>
      </w:r>
      <w:r w:rsidR="001A5B01">
        <w:t>mínims</w:t>
      </w:r>
      <w:r w:rsidR="001A5B01">
        <w:rPr>
          <w:spacing w:val="-7"/>
        </w:rPr>
        <w:t xml:space="preserve"> </w:t>
      </w:r>
      <w:r w:rsidR="001A5B01">
        <w:t>de solvència, a través dels</w:t>
      </w:r>
      <w:r w:rsidR="001A5B01">
        <w:rPr>
          <w:spacing w:val="-16"/>
        </w:rPr>
        <w:t xml:space="preserve"> </w:t>
      </w:r>
      <w:r w:rsidR="001A5B01">
        <w:t>mitjans</w:t>
      </w:r>
      <w:r w:rsidR="001A5B01">
        <w:rPr>
          <w:spacing w:val="-15"/>
        </w:rPr>
        <w:t xml:space="preserve"> </w:t>
      </w:r>
      <w:r w:rsidR="001A5B01">
        <w:t>d’acreditació</w:t>
      </w:r>
      <w:r w:rsidR="001A5B01">
        <w:rPr>
          <w:spacing w:val="-15"/>
        </w:rPr>
        <w:t xml:space="preserve"> </w:t>
      </w:r>
      <w:r w:rsidR="001A5B01">
        <w:t>que</w:t>
      </w:r>
      <w:r w:rsidR="001A5B01">
        <w:rPr>
          <w:spacing w:val="-16"/>
        </w:rPr>
        <w:t xml:space="preserve"> </w:t>
      </w:r>
      <w:r w:rsidR="001A5B01">
        <w:t>es</w:t>
      </w:r>
      <w:r w:rsidR="001A5B01">
        <w:rPr>
          <w:spacing w:val="-15"/>
        </w:rPr>
        <w:t xml:space="preserve"> </w:t>
      </w:r>
      <w:r w:rsidR="001A5B01">
        <w:t>relacionen</w:t>
      </w:r>
      <w:r w:rsidR="001A5B01">
        <w:rPr>
          <w:spacing w:val="-15"/>
        </w:rPr>
        <w:t xml:space="preserve"> </w:t>
      </w:r>
      <w:r w:rsidR="001A5B01">
        <w:t>en</w:t>
      </w:r>
      <w:r w:rsidR="001A5B01">
        <w:rPr>
          <w:spacing w:val="-15"/>
        </w:rPr>
        <w:t xml:space="preserve"> </w:t>
      </w:r>
      <w:r w:rsidR="001A5B01">
        <w:t>aquest</w:t>
      </w:r>
      <w:r w:rsidR="001A5B01">
        <w:rPr>
          <w:spacing w:val="-16"/>
        </w:rPr>
        <w:t xml:space="preserve"> </w:t>
      </w:r>
      <w:r w:rsidR="001A5B01">
        <w:t>mateix</w:t>
      </w:r>
      <w:r w:rsidR="001A5B01">
        <w:rPr>
          <w:spacing w:val="-15"/>
        </w:rPr>
        <w:t xml:space="preserve"> </w:t>
      </w:r>
      <w:r w:rsidR="001A5B01">
        <w:t>apartat,</w:t>
      </w:r>
      <w:r w:rsidR="001A5B01">
        <w:rPr>
          <w:spacing w:val="-15"/>
        </w:rPr>
        <w:t xml:space="preserve"> </w:t>
      </w:r>
      <w:r w:rsidR="001A5B01">
        <w:t>o,</w:t>
      </w:r>
      <w:r w:rsidR="001A5B01">
        <w:rPr>
          <w:spacing w:val="-16"/>
        </w:rPr>
        <w:t xml:space="preserve"> </w:t>
      </w:r>
      <w:r w:rsidR="001A5B01">
        <w:t xml:space="preserve">alternativament, mitjançant la classificació equivalent a aquesta solvència, que s’assenyala </w:t>
      </w:r>
      <w:r w:rsidR="005A0CCB">
        <w:t>al</w:t>
      </w:r>
      <w:r w:rsidR="001A5B01">
        <w:rPr>
          <w:b/>
          <w:spacing w:val="-5"/>
        </w:rPr>
        <w:t xml:space="preserve"> </w:t>
      </w:r>
      <w:r w:rsidR="001A5B01">
        <w:t>del</w:t>
      </w:r>
      <w:r w:rsidR="001A5B01">
        <w:rPr>
          <w:spacing w:val="-5"/>
        </w:rPr>
        <w:t xml:space="preserve"> </w:t>
      </w:r>
      <w:r w:rsidR="001A5B01">
        <w:t>mateix</w:t>
      </w:r>
      <w:r w:rsidR="001A5B01">
        <w:rPr>
          <w:spacing w:val="-4"/>
        </w:rPr>
        <w:t xml:space="preserve"> </w:t>
      </w:r>
      <w:r w:rsidR="001A5B01">
        <w:t>quadre</w:t>
      </w:r>
      <w:r w:rsidR="001A5B01">
        <w:rPr>
          <w:spacing w:val="-4"/>
        </w:rPr>
        <w:t xml:space="preserve"> </w:t>
      </w:r>
      <w:r w:rsidR="001A5B01">
        <w:t>de</w:t>
      </w:r>
      <w:r w:rsidR="001A5B01">
        <w:rPr>
          <w:spacing w:val="-2"/>
        </w:rPr>
        <w:t xml:space="preserve"> característiques</w:t>
      </w:r>
      <w:r w:rsidR="00CD0A38">
        <w:t>.</w:t>
      </w:r>
    </w:p>
    <w:p w14:paraId="3AD7E2A8" w14:textId="77777777" w:rsidR="00024EE5" w:rsidRPr="002816CB" w:rsidRDefault="00024EE5" w:rsidP="002816CB">
      <w:pPr>
        <w:pStyle w:val="Textoindependiente"/>
        <w:ind w:left="220" w:right="496"/>
        <w:jc w:val="both"/>
      </w:pPr>
    </w:p>
    <w:p w14:paraId="7866C0C1" w14:textId="02FFD305" w:rsidR="002816CB" w:rsidRPr="002816CB" w:rsidRDefault="002816CB" w:rsidP="002816CB">
      <w:pPr>
        <w:pStyle w:val="Textoindependiente"/>
        <w:ind w:left="220" w:right="496"/>
        <w:jc w:val="both"/>
      </w:pPr>
      <w:r w:rsidRPr="002816CB">
        <w:t xml:space="preserve">A les empreses d’Estats membres de la Unió Europea o d’Estats signataris de l’Acord sobre l’Espai Econòmic Europeu, no els és exigible la disposició de la classificació empresarial, de manera que han d’acreditar que compleixen els requisits mínims de solvència que es detallen </w:t>
      </w:r>
      <w:r w:rsidR="005A0CCB">
        <w:t>al</w:t>
      </w:r>
      <w:r w:rsidRPr="00CD0A38">
        <w:rPr>
          <w:b/>
          <w:bCs/>
        </w:rPr>
        <w:t xml:space="preserve"> quadre de característiques</w:t>
      </w:r>
      <w:r w:rsidRPr="002816CB">
        <w:t>, a través dels mitjans que es relacionen en aquest mateix apartat</w:t>
      </w:r>
      <w:r>
        <w:t>.</w:t>
      </w:r>
    </w:p>
    <w:p w14:paraId="54B4A92C" w14:textId="77777777" w:rsidR="002816CB" w:rsidRPr="00432612" w:rsidRDefault="002816CB">
      <w:pPr>
        <w:pStyle w:val="Textoindependiente"/>
        <w:spacing w:before="8"/>
        <w:rPr>
          <w:i/>
          <w:color w:val="FF0000"/>
          <w:sz w:val="21"/>
        </w:rPr>
      </w:pPr>
    </w:p>
    <w:p w14:paraId="071F26B8" w14:textId="7C1211B4" w:rsidR="00024EE5" w:rsidRPr="00A83117" w:rsidRDefault="00BD1222" w:rsidP="000137B4">
      <w:pPr>
        <w:pStyle w:val="Prrafodelista"/>
        <w:numPr>
          <w:ilvl w:val="1"/>
          <w:numId w:val="18"/>
        </w:numPr>
        <w:tabs>
          <w:tab w:val="left" w:pos="714"/>
        </w:tabs>
        <w:ind w:right="495" w:firstLine="0"/>
      </w:pPr>
      <w:r w:rsidRPr="00A83117">
        <w:t>Les</w:t>
      </w:r>
      <w:r w:rsidRPr="00A83117">
        <w:rPr>
          <w:spacing w:val="-2"/>
        </w:rPr>
        <w:t xml:space="preserve"> </w:t>
      </w:r>
      <w:r w:rsidRPr="00A83117">
        <w:t>empreses</w:t>
      </w:r>
      <w:r w:rsidRPr="00A83117">
        <w:rPr>
          <w:spacing w:val="-2"/>
        </w:rPr>
        <w:t xml:space="preserve"> </w:t>
      </w:r>
      <w:r w:rsidRPr="00A83117">
        <w:t>licitadores</w:t>
      </w:r>
      <w:r w:rsidRPr="00A83117">
        <w:rPr>
          <w:spacing w:val="-2"/>
        </w:rPr>
        <w:t xml:space="preserve"> </w:t>
      </w:r>
      <w:r w:rsidRPr="00A83117">
        <w:t>s’han</w:t>
      </w:r>
      <w:r w:rsidRPr="00A83117">
        <w:rPr>
          <w:spacing w:val="-3"/>
        </w:rPr>
        <w:t xml:space="preserve"> </w:t>
      </w:r>
      <w:r w:rsidRPr="00A83117">
        <w:t>de</w:t>
      </w:r>
      <w:r w:rsidRPr="00A83117">
        <w:rPr>
          <w:spacing w:val="-5"/>
        </w:rPr>
        <w:t xml:space="preserve"> </w:t>
      </w:r>
      <w:r w:rsidRPr="00A83117">
        <w:t>comprometre</w:t>
      </w:r>
      <w:r w:rsidRPr="00A83117">
        <w:rPr>
          <w:spacing w:val="-3"/>
        </w:rPr>
        <w:t xml:space="preserve"> </w:t>
      </w:r>
      <w:r w:rsidRPr="00A83117">
        <w:t>a</w:t>
      </w:r>
      <w:r w:rsidRPr="00A83117">
        <w:rPr>
          <w:spacing w:val="-5"/>
        </w:rPr>
        <w:t xml:space="preserve"> </w:t>
      </w:r>
      <w:r w:rsidRPr="00A83117">
        <w:t>dedicar</w:t>
      </w:r>
      <w:r w:rsidRPr="00A83117">
        <w:rPr>
          <w:spacing w:val="-1"/>
        </w:rPr>
        <w:t xml:space="preserve"> </w:t>
      </w:r>
      <w:r w:rsidRPr="00A83117">
        <w:t>o</w:t>
      </w:r>
      <w:r w:rsidRPr="00A83117">
        <w:rPr>
          <w:spacing w:val="-5"/>
        </w:rPr>
        <w:t xml:space="preserve"> </w:t>
      </w:r>
      <w:r w:rsidRPr="00A83117">
        <w:t>adscriure</w:t>
      </w:r>
      <w:r w:rsidRPr="00A83117">
        <w:rPr>
          <w:spacing w:val="-3"/>
        </w:rPr>
        <w:t xml:space="preserve"> </w:t>
      </w:r>
      <w:r w:rsidRPr="00A83117">
        <w:t>a</w:t>
      </w:r>
      <w:r w:rsidRPr="00A83117">
        <w:rPr>
          <w:spacing w:val="-3"/>
        </w:rPr>
        <w:t xml:space="preserve"> </w:t>
      </w:r>
      <w:r w:rsidRPr="00A83117">
        <w:t>l’execució del</w:t>
      </w:r>
      <w:r w:rsidRPr="00A83117">
        <w:rPr>
          <w:spacing w:val="-9"/>
        </w:rPr>
        <w:t xml:space="preserve"> </w:t>
      </w:r>
      <w:r w:rsidRPr="00A83117">
        <w:t>contracte</w:t>
      </w:r>
      <w:r w:rsidRPr="00A83117">
        <w:rPr>
          <w:spacing w:val="-9"/>
        </w:rPr>
        <w:t xml:space="preserve"> </w:t>
      </w:r>
      <w:r w:rsidRPr="00A83117">
        <w:t>els</w:t>
      </w:r>
      <w:r w:rsidRPr="00A83117">
        <w:rPr>
          <w:spacing w:val="-11"/>
        </w:rPr>
        <w:t xml:space="preserve"> </w:t>
      </w:r>
      <w:r w:rsidRPr="00A83117">
        <w:t>mitjans</w:t>
      </w:r>
      <w:r w:rsidRPr="00A83117">
        <w:rPr>
          <w:spacing w:val="-11"/>
        </w:rPr>
        <w:t xml:space="preserve"> </w:t>
      </w:r>
      <w:r w:rsidRPr="00A83117">
        <w:t>personals</w:t>
      </w:r>
      <w:r w:rsidRPr="00A83117">
        <w:rPr>
          <w:spacing w:val="-8"/>
        </w:rPr>
        <w:t xml:space="preserve"> </w:t>
      </w:r>
      <w:r w:rsidRPr="00A83117">
        <w:t>o</w:t>
      </w:r>
      <w:r w:rsidRPr="00A83117">
        <w:rPr>
          <w:spacing w:val="-11"/>
        </w:rPr>
        <w:t xml:space="preserve"> </w:t>
      </w:r>
      <w:r w:rsidRPr="00A83117">
        <w:t>materials</w:t>
      </w:r>
      <w:r w:rsidRPr="00A83117">
        <w:rPr>
          <w:spacing w:val="-8"/>
        </w:rPr>
        <w:t xml:space="preserve"> </w:t>
      </w:r>
      <w:r w:rsidRPr="00A83117">
        <w:t>suficients</w:t>
      </w:r>
      <w:r w:rsidRPr="00A83117">
        <w:rPr>
          <w:spacing w:val="-8"/>
        </w:rPr>
        <w:t xml:space="preserve"> </w:t>
      </w:r>
      <w:r w:rsidRPr="00A83117">
        <w:t>que</w:t>
      </w:r>
      <w:r w:rsidRPr="00A83117">
        <w:rPr>
          <w:spacing w:val="-9"/>
        </w:rPr>
        <w:t xml:space="preserve"> </w:t>
      </w:r>
      <w:r w:rsidRPr="00A83117">
        <w:t>s’indiquen</w:t>
      </w:r>
      <w:r w:rsidRPr="00A83117">
        <w:rPr>
          <w:spacing w:val="-9"/>
        </w:rPr>
        <w:t xml:space="preserve"> </w:t>
      </w:r>
      <w:r w:rsidR="005A0CCB">
        <w:t>al</w:t>
      </w:r>
      <w:r w:rsidRPr="00A83117">
        <w:rPr>
          <w:b/>
        </w:rPr>
        <w:t xml:space="preserve"> quadre de característiques</w:t>
      </w:r>
      <w:r w:rsidRPr="00A83117">
        <w:t>.</w:t>
      </w:r>
    </w:p>
    <w:p w14:paraId="570B8A28" w14:textId="77777777" w:rsidR="00024EE5" w:rsidRDefault="00024EE5">
      <w:pPr>
        <w:pStyle w:val="Textoindependiente"/>
        <w:spacing w:before="9"/>
        <w:rPr>
          <w:i/>
          <w:sz w:val="21"/>
        </w:rPr>
      </w:pPr>
    </w:p>
    <w:p w14:paraId="4C8D3269" w14:textId="05C62653" w:rsidR="004847C7" w:rsidRDefault="004847C7" w:rsidP="004847C7">
      <w:pPr>
        <w:pStyle w:val="Textoindependiente"/>
        <w:ind w:left="220" w:right="496"/>
        <w:jc w:val="both"/>
        <w:rPr>
          <w:i/>
          <w:sz w:val="21"/>
        </w:rPr>
      </w:pPr>
      <w:r w:rsidRPr="001F78F2">
        <w:t>Aquest compromís té el caràcter d’obligació essencial als efectes previstos en l’article 211 de la LCSP</w:t>
      </w:r>
      <w:r>
        <w:t>.</w:t>
      </w:r>
    </w:p>
    <w:p w14:paraId="5C81154D" w14:textId="77777777" w:rsidR="004847C7" w:rsidRPr="00D11CB4" w:rsidRDefault="004847C7">
      <w:pPr>
        <w:pStyle w:val="Textoindependiente"/>
        <w:spacing w:before="9"/>
        <w:rPr>
          <w:i/>
          <w:sz w:val="21"/>
        </w:rPr>
      </w:pPr>
    </w:p>
    <w:p w14:paraId="70BFFA11" w14:textId="77777777" w:rsidR="00024EE5" w:rsidRPr="00D11CB4" w:rsidRDefault="00BD1222" w:rsidP="000137B4">
      <w:pPr>
        <w:pStyle w:val="Prrafodelista"/>
        <w:numPr>
          <w:ilvl w:val="1"/>
          <w:numId w:val="18"/>
        </w:numPr>
        <w:tabs>
          <w:tab w:val="left" w:pos="766"/>
        </w:tabs>
        <w:ind w:left="220" w:right="496" w:firstLine="0"/>
      </w:pPr>
      <w:r w:rsidRPr="00D11CB4">
        <w:t>Les empreses licitadores poden recórrer per a l’execució del contracte a les capacitats</w:t>
      </w:r>
      <w:r w:rsidRPr="00D11CB4">
        <w:rPr>
          <w:spacing w:val="-12"/>
        </w:rPr>
        <w:t xml:space="preserve"> </w:t>
      </w:r>
      <w:r w:rsidRPr="00D11CB4">
        <w:t>d'altres</w:t>
      </w:r>
      <w:r w:rsidRPr="00D11CB4">
        <w:rPr>
          <w:spacing w:val="-12"/>
        </w:rPr>
        <w:t xml:space="preserve"> </w:t>
      </w:r>
      <w:r w:rsidRPr="00D11CB4">
        <w:t>entitats,</w:t>
      </w:r>
      <w:r w:rsidRPr="00D11CB4">
        <w:rPr>
          <w:spacing w:val="-11"/>
        </w:rPr>
        <w:t xml:space="preserve"> </w:t>
      </w:r>
      <w:r w:rsidRPr="00D11CB4">
        <w:t>amb</w:t>
      </w:r>
      <w:r w:rsidRPr="00D11CB4">
        <w:rPr>
          <w:spacing w:val="-12"/>
        </w:rPr>
        <w:t xml:space="preserve"> </w:t>
      </w:r>
      <w:r w:rsidRPr="00D11CB4">
        <w:t>independència</w:t>
      </w:r>
      <w:r w:rsidRPr="00D11CB4">
        <w:rPr>
          <w:spacing w:val="-10"/>
        </w:rPr>
        <w:t xml:space="preserve"> </w:t>
      </w:r>
      <w:r w:rsidRPr="00D11CB4">
        <w:t>de</w:t>
      </w:r>
      <w:r w:rsidRPr="00D11CB4">
        <w:rPr>
          <w:spacing w:val="-12"/>
        </w:rPr>
        <w:t xml:space="preserve"> </w:t>
      </w:r>
      <w:r w:rsidRPr="00D11CB4">
        <w:t>la</w:t>
      </w:r>
      <w:r w:rsidRPr="00D11CB4">
        <w:rPr>
          <w:spacing w:val="-10"/>
        </w:rPr>
        <w:t xml:space="preserve"> </w:t>
      </w:r>
      <w:r w:rsidRPr="00D11CB4">
        <w:t>naturalesa</w:t>
      </w:r>
      <w:r w:rsidRPr="00D11CB4">
        <w:rPr>
          <w:spacing w:val="-15"/>
        </w:rPr>
        <w:t xml:space="preserve"> </w:t>
      </w:r>
      <w:r w:rsidRPr="00D11CB4">
        <w:t>jurídica</w:t>
      </w:r>
      <w:r w:rsidRPr="00D11CB4">
        <w:rPr>
          <w:spacing w:val="-10"/>
        </w:rPr>
        <w:t xml:space="preserve"> </w:t>
      </w:r>
      <w:r w:rsidRPr="00D11CB4">
        <w:t>dels</w:t>
      </w:r>
      <w:r w:rsidRPr="00D11CB4">
        <w:rPr>
          <w:spacing w:val="-9"/>
        </w:rPr>
        <w:t xml:space="preserve"> </w:t>
      </w:r>
      <w:r w:rsidRPr="00D11CB4">
        <w:t>vincles</w:t>
      </w:r>
      <w:r w:rsidRPr="00D11CB4">
        <w:rPr>
          <w:spacing w:val="-12"/>
        </w:rPr>
        <w:t xml:space="preserve"> </w:t>
      </w:r>
      <w:r w:rsidRPr="00D11CB4">
        <w:t>que tinguin amb elles, per tal d’acreditar la seva solvència econòmica i financera, i tècnica, sempre que aquestes entitats no estiguin incurses en prohibició de contractar i que les empreses licitadores demostrin que durant tota la durada de l’execució del contracte disposaran</w:t>
      </w:r>
      <w:r w:rsidRPr="00D11CB4">
        <w:rPr>
          <w:spacing w:val="-2"/>
        </w:rPr>
        <w:t xml:space="preserve"> </w:t>
      </w:r>
      <w:r w:rsidRPr="00D11CB4">
        <w:t>efectivament</w:t>
      </w:r>
      <w:r w:rsidRPr="00D11CB4">
        <w:rPr>
          <w:spacing w:val="-3"/>
        </w:rPr>
        <w:t xml:space="preserve"> </w:t>
      </w:r>
      <w:r w:rsidRPr="00D11CB4">
        <w:t>dels</w:t>
      </w:r>
      <w:r w:rsidRPr="00D11CB4">
        <w:rPr>
          <w:spacing w:val="-2"/>
        </w:rPr>
        <w:t xml:space="preserve"> </w:t>
      </w:r>
      <w:r w:rsidRPr="00D11CB4">
        <w:t>recursos</w:t>
      </w:r>
      <w:r w:rsidRPr="00D11CB4">
        <w:rPr>
          <w:spacing w:val="-2"/>
        </w:rPr>
        <w:t xml:space="preserve"> </w:t>
      </w:r>
      <w:r w:rsidRPr="00D11CB4">
        <w:t>necessaris</w:t>
      </w:r>
      <w:r w:rsidRPr="00D11CB4">
        <w:rPr>
          <w:spacing w:val="-4"/>
        </w:rPr>
        <w:t xml:space="preserve"> </w:t>
      </w:r>
      <w:r w:rsidRPr="00D11CB4">
        <w:t>mitjançant</w:t>
      </w:r>
      <w:r w:rsidRPr="00D11CB4">
        <w:rPr>
          <w:spacing w:val="-4"/>
        </w:rPr>
        <w:t xml:space="preserve"> </w:t>
      </w:r>
      <w:r w:rsidRPr="00D11CB4">
        <w:t>la</w:t>
      </w:r>
      <w:r w:rsidRPr="00D11CB4">
        <w:rPr>
          <w:spacing w:val="-3"/>
        </w:rPr>
        <w:t xml:space="preserve"> </w:t>
      </w:r>
      <w:r w:rsidRPr="00D11CB4">
        <w:t>presentació</w:t>
      </w:r>
      <w:r w:rsidRPr="00D11CB4">
        <w:rPr>
          <w:spacing w:val="-3"/>
        </w:rPr>
        <w:t xml:space="preserve"> </w:t>
      </w:r>
      <w:r w:rsidRPr="00D11CB4">
        <w:t>a</w:t>
      </w:r>
      <w:r w:rsidRPr="00D11CB4">
        <w:rPr>
          <w:spacing w:val="-3"/>
        </w:rPr>
        <w:t xml:space="preserve"> </w:t>
      </w:r>
      <w:r w:rsidRPr="00D11CB4">
        <w:t>tal</w:t>
      </w:r>
      <w:r w:rsidRPr="00D11CB4">
        <w:rPr>
          <w:spacing w:val="-3"/>
        </w:rPr>
        <w:t xml:space="preserve"> </w:t>
      </w:r>
      <w:r w:rsidRPr="00D11CB4">
        <w:t>efecte del compromís per escrit de les entitats esmentades</w:t>
      </w:r>
      <w:bookmarkEnd w:id="149"/>
      <w:r w:rsidRPr="00D11CB4">
        <w:t>.</w:t>
      </w:r>
    </w:p>
    <w:p w14:paraId="0FE960B4" w14:textId="77777777" w:rsidR="00024EE5" w:rsidRPr="00432612" w:rsidRDefault="00024EE5">
      <w:pPr>
        <w:pStyle w:val="Textoindependiente"/>
        <w:spacing w:before="2"/>
        <w:rPr>
          <w:color w:val="FF0000"/>
        </w:rPr>
      </w:pPr>
    </w:p>
    <w:p w14:paraId="072F9D0E" w14:textId="77777777" w:rsidR="00024EE5" w:rsidRPr="00D11CB4" w:rsidRDefault="00BD1222">
      <w:pPr>
        <w:pStyle w:val="Textoindependiente"/>
        <w:ind w:left="220" w:right="496"/>
        <w:jc w:val="both"/>
      </w:pPr>
      <w:r w:rsidRPr="00D11CB4">
        <w:t>No obstant això, respecte als criteris relatius als títols d'estudis i professionals i a l'experiència professional, les empreses</w:t>
      </w:r>
      <w:r w:rsidRPr="00D11CB4">
        <w:rPr>
          <w:spacing w:val="-1"/>
        </w:rPr>
        <w:t xml:space="preserve"> </w:t>
      </w:r>
      <w:r w:rsidRPr="00D11CB4">
        <w:t>només</w:t>
      </w:r>
      <w:r w:rsidRPr="00D11CB4">
        <w:rPr>
          <w:spacing w:val="-1"/>
        </w:rPr>
        <w:t xml:space="preserve"> </w:t>
      </w:r>
      <w:r w:rsidRPr="00D11CB4">
        <w:t>poden recórrer a les</w:t>
      </w:r>
      <w:r w:rsidRPr="00D11CB4">
        <w:rPr>
          <w:spacing w:val="-1"/>
        </w:rPr>
        <w:t xml:space="preserve"> </w:t>
      </w:r>
      <w:r w:rsidRPr="00D11CB4">
        <w:t>capacitats</w:t>
      </w:r>
      <w:r w:rsidRPr="00D11CB4">
        <w:rPr>
          <w:spacing w:val="-1"/>
        </w:rPr>
        <w:t xml:space="preserve"> </w:t>
      </w:r>
      <w:r w:rsidRPr="00D11CB4">
        <w:t xml:space="preserve">d'altres entitats si aquestes executen les obres per als quals són necessàries les capacitats </w:t>
      </w:r>
      <w:r w:rsidRPr="00D11CB4">
        <w:rPr>
          <w:spacing w:val="-2"/>
        </w:rPr>
        <w:t>esmentades.</w:t>
      </w:r>
    </w:p>
    <w:p w14:paraId="48A8D663" w14:textId="77777777" w:rsidR="00024EE5" w:rsidRPr="00D11CB4" w:rsidRDefault="00024EE5">
      <w:pPr>
        <w:pStyle w:val="Textoindependiente"/>
        <w:spacing w:before="11"/>
        <w:rPr>
          <w:sz w:val="21"/>
        </w:rPr>
      </w:pPr>
    </w:p>
    <w:p w14:paraId="10356591" w14:textId="77777777" w:rsidR="00024EE5" w:rsidRPr="00D11CB4" w:rsidRDefault="00BD1222">
      <w:pPr>
        <w:pStyle w:val="Textoindependiente"/>
        <w:ind w:left="220" w:right="501"/>
        <w:jc w:val="both"/>
      </w:pPr>
      <w:r w:rsidRPr="00D11CB4">
        <w:t>En</w:t>
      </w:r>
      <w:r w:rsidRPr="00D11CB4">
        <w:rPr>
          <w:spacing w:val="-10"/>
        </w:rPr>
        <w:t xml:space="preserve"> </w:t>
      </w:r>
      <w:r w:rsidRPr="00D11CB4">
        <w:t>les</w:t>
      </w:r>
      <w:r w:rsidRPr="00D11CB4">
        <w:rPr>
          <w:spacing w:val="-9"/>
        </w:rPr>
        <w:t xml:space="preserve"> </w:t>
      </w:r>
      <w:r w:rsidRPr="00D11CB4">
        <w:t>mateixes</w:t>
      </w:r>
      <w:r w:rsidRPr="00D11CB4">
        <w:rPr>
          <w:spacing w:val="-9"/>
        </w:rPr>
        <w:t xml:space="preserve"> </w:t>
      </w:r>
      <w:r w:rsidRPr="00D11CB4">
        <w:t>condicions,</w:t>
      </w:r>
      <w:r w:rsidRPr="00D11CB4">
        <w:rPr>
          <w:spacing w:val="-8"/>
        </w:rPr>
        <w:t xml:space="preserve"> </w:t>
      </w:r>
      <w:r w:rsidRPr="00D11CB4">
        <w:t>les</w:t>
      </w:r>
      <w:r w:rsidRPr="00D11CB4">
        <w:rPr>
          <w:spacing w:val="-12"/>
        </w:rPr>
        <w:t xml:space="preserve"> </w:t>
      </w:r>
      <w:r w:rsidRPr="00D11CB4">
        <w:t>UTE</w:t>
      </w:r>
      <w:r w:rsidRPr="00D11CB4">
        <w:rPr>
          <w:spacing w:val="-13"/>
        </w:rPr>
        <w:t xml:space="preserve"> </w:t>
      </w:r>
      <w:r w:rsidRPr="00D11CB4">
        <w:t>poden</w:t>
      </w:r>
      <w:r w:rsidRPr="00D11CB4">
        <w:rPr>
          <w:spacing w:val="-12"/>
        </w:rPr>
        <w:t xml:space="preserve"> </w:t>
      </w:r>
      <w:r w:rsidRPr="00D11CB4">
        <w:t>recórrer</w:t>
      </w:r>
      <w:r w:rsidRPr="00D11CB4">
        <w:rPr>
          <w:spacing w:val="-9"/>
        </w:rPr>
        <w:t xml:space="preserve"> </w:t>
      </w:r>
      <w:r w:rsidRPr="00D11CB4">
        <w:t>a</w:t>
      </w:r>
      <w:r w:rsidRPr="00D11CB4">
        <w:rPr>
          <w:spacing w:val="-10"/>
        </w:rPr>
        <w:t xml:space="preserve"> </w:t>
      </w:r>
      <w:r w:rsidRPr="00D11CB4">
        <w:t>les</w:t>
      </w:r>
      <w:r w:rsidRPr="00D11CB4">
        <w:rPr>
          <w:spacing w:val="-12"/>
        </w:rPr>
        <w:t xml:space="preserve"> </w:t>
      </w:r>
      <w:r w:rsidRPr="00D11CB4">
        <w:t>capacitats</w:t>
      </w:r>
      <w:r w:rsidRPr="00D11CB4">
        <w:rPr>
          <w:spacing w:val="-12"/>
        </w:rPr>
        <w:t xml:space="preserve"> </w:t>
      </w:r>
      <w:r w:rsidRPr="00D11CB4">
        <w:t>dels</w:t>
      </w:r>
      <w:r w:rsidRPr="00D11CB4">
        <w:rPr>
          <w:spacing w:val="-9"/>
        </w:rPr>
        <w:t xml:space="preserve"> </w:t>
      </w:r>
      <w:r w:rsidRPr="00D11CB4">
        <w:t>participants</w:t>
      </w:r>
      <w:r w:rsidRPr="00D11CB4">
        <w:rPr>
          <w:spacing w:val="-12"/>
        </w:rPr>
        <w:t xml:space="preserve"> </w:t>
      </w:r>
      <w:r w:rsidRPr="00D11CB4">
        <w:t>en la unió o d'altres entitats.</w:t>
      </w:r>
    </w:p>
    <w:p w14:paraId="7EA9E0A6" w14:textId="77777777" w:rsidR="00024EE5" w:rsidRPr="00432612" w:rsidRDefault="00024EE5">
      <w:pPr>
        <w:pStyle w:val="Textoindependiente"/>
        <w:spacing w:before="6"/>
        <w:rPr>
          <w:i/>
          <w:color w:val="FF0000"/>
          <w:sz w:val="11"/>
        </w:rPr>
      </w:pPr>
    </w:p>
    <w:p w14:paraId="561C2B00" w14:textId="77777777" w:rsidR="00024EE5" w:rsidRPr="001A5B01" w:rsidRDefault="00BD1222" w:rsidP="000137B4">
      <w:pPr>
        <w:pStyle w:val="Prrafodelista"/>
        <w:numPr>
          <w:ilvl w:val="1"/>
          <w:numId w:val="18"/>
        </w:numPr>
        <w:tabs>
          <w:tab w:val="left" w:pos="784"/>
        </w:tabs>
        <w:spacing w:before="94" w:line="242" w:lineRule="auto"/>
        <w:ind w:right="497" w:firstLine="0"/>
        <w:rPr>
          <w:rFonts w:asciiTheme="minorBidi" w:hAnsiTheme="minorBidi" w:cstheme="minorBidi"/>
        </w:rPr>
      </w:pPr>
      <w:r w:rsidRPr="001A5B01">
        <w:rPr>
          <w:rFonts w:asciiTheme="minorBidi" w:hAnsiTheme="minorBidi" w:cstheme="minorBidi"/>
        </w:rPr>
        <w:lastRenderedPageBreak/>
        <w:t>Els certificats comunitaris d’inscripció o documents similars que acreditin la inscripció en llistes oficials d’empresaris autoritzats per contractar als que fa referència l’article 97 de la LCSP constitueixen una presumpció d’aptitud en relació amb els requisits de selecció qualitativa que figurin en aquests.</w:t>
      </w:r>
    </w:p>
    <w:p w14:paraId="11AA9205" w14:textId="77777777" w:rsidR="00024EE5" w:rsidRPr="001A5B01" w:rsidRDefault="00024EE5">
      <w:pPr>
        <w:pStyle w:val="Textoindependiente"/>
        <w:rPr>
          <w:rFonts w:asciiTheme="minorBidi" w:hAnsiTheme="minorBidi" w:cstheme="minorBidi"/>
          <w:color w:val="FF0000"/>
          <w:sz w:val="21"/>
        </w:rPr>
      </w:pPr>
    </w:p>
    <w:p w14:paraId="57B07653" w14:textId="7BE9522C" w:rsidR="00024EE5" w:rsidRPr="001A5B01" w:rsidRDefault="00BD1222" w:rsidP="000137B4">
      <w:pPr>
        <w:pStyle w:val="Prrafodelista"/>
        <w:numPr>
          <w:ilvl w:val="1"/>
          <w:numId w:val="18"/>
        </w:numPr>
        <w:tabs>
          <w:tab w:val="left" w:pos="767"/>
        </w:tabs>
        <w:spacing w:before="1"/>
        <w:ind w:right="499" w:firstLine="0"/>
        <w:rPr>
          <w:rFonts w:asciiTheme="minorBidi" w:hAnsiTheme="minorBidi" w:cstheme="minorBidi"/>
        </w:rPr>
      </w:pPr>
      <w:r w:rsidRPr="001A5B01">
        <w:rPr>
          <w:rFonts w:asciiTheme="minorBidi" w:hAnsiTheme="minorBidi" w:cstheme="minorBidi"/>
        </w:rPr>
        <w:t>En les UTE, totes les empreses que en formen part han d’acreditar la seva solvència, en els</w:t>
      </w:r>
      <w:r w:rsidRPr="001A5B01">
        <w:rPr>
          <w:rFonts w:asciiTheme="minorBidi" w:hAnsiTheme="minorBidi" w:cstheme="minorBidi"/>
          <w:spacing w:val="-2"/>
        </w:rPr>
        <w:t xml:space="preserve"> </w:t>
      </w:r>
      <w:r w:rsidRPr="001A5B01">
        <w:rPr>
          <w:rFonts w:asciiTheme="minorBidi" w:hAnsiTheme="minorBidi" w:cstheme="minorBidi"/>
        </w:rPr>
        <w:t>termes</w:t>
      </w:r>
      <w:r w:rsidRPr="001A5B01">
        <w:rPr>
          <w:rFonts w:asciiTheme="minorBidi" w:hAnsiTheme="minorBidi" w:cstheme="minorBidi"/>
          <w:spacing w:val="-5"/>
        </w:rPr>
        <w:t xml:space="preserve"> </w:t>
      </w:r>
      <w:r w:rsidRPr="001A5B01">
        <w:rPr>
          <w:rFonts w:asciiTheme="minorBidi" w:hAnsiTheme="minorBidi" w:cstheme="minorBidi"/>
        </w:rPr>
        <w:t xml:space="preserve">indicats </w:t>
      </w:r>
      <w:r w:rsidR="005A0CCB">
        <w:rPr>
          <w:rFonts w:asciiTheme="minorBidi" w:hAnsiTheme="minorBidi" w:cstheme="minorBidi"/>
        </w:rPr>
        <w:t>al</w:t>
      </w:r>
      <w:r w:rsidRPr="001A5B01">
        <w:rPr>
          <w:rFonts w:asciiTheme="minorBidi" w:hAnsiTheme="minorBidi" w:cstheme="minorBidi"/>
          <w:b/>
        </w:rPr>
        <w:t xml:space="preserve"> quadre</w:t>
      </w:r>
      <w:r w:rsidRPr="001A5B01">
        <w:rPr>
          <w:rFonts w:asciiTheme="minorBidi" w:hAnsiTheme="minorBidi" w:cstheme="minorBidi"/>
          <w:b/>
          <w:spacing w:val="-3"/>
        </w:rPr>
        <w:t xml:space="preserve"> </w:t>
      </w:r>
      <w:r w:rsidRPr="001A5B01">
        <w:rPr>
          <w:rFonts w:asciiTheme="minorBidi" w:hAnsiTheme="minorBidi" w:cstheme="minorBidi"/>
          <w:b/>
        </w:rPr>
        <w:t>de</w:t>
      </w:r>
      <w:r w:rsidRPr="001A5B01">
        <w:rPr>
          <w:rFonts w:asciiTheme="minorBidi" w:hAnsiTheme="minorBidi" w:cstheme="minorBidi"/>
          <w:b/>
          <w:spacing w:val="-3"/>
        </w:rPr>
        <w:t xml:space="preserve"> </w:t>
      </w:r>
      <w:r w:rsidRPr="001A5B01">
        <w:rPr>
          <w:rFonts w:asciiTheme="minorBidi" w:hAnsiTheme="minorBidi" w:cstheme="minorBidi"/>
          <w:b/>
        </w:rPr>
        <w:t xml:space="preserve">característiques. </w:t>
      </w:r>
      <w:r w:rsidRPr="001A5B01">
        <w:rPr>
          <w:rFonts w:asciiTheme="minorBidi" w:hAnsiTheme="minorBidi" w:cstheme="minorBidi"/>
        </w:rPr>
        <w:t>Per tal</w:t>
      </w:r>
      <w:r w:rsidRPr="001A5B01">
        <w:rPr>
          <w:rFonts w:asciiTheme="minorBidi" w:hAnsiTheme="minorBidi" w:cstheme="minorBidi"/>
          <w:spacing w:val="-10"/>
        </w:rPr>
        <w:t xml:space="preserve"> </w:t>
      </w:r>
      <w:r w:rsidRPr="001A5B01">
        <w:rPr>
          <w:rFonts w:asciiTheme="minorBidi" w:hAnsiTheme="minorBidi" w:cstheme="minorBidi"/>
        </w:rPr>
        <w:t>de</w:t>
      </w:r>
      <w:r w:rsidRPr="001A5B01">
        <w:rPr>
          <w:rFonts w:asciiTheme="minorBidi" w:hAnsiTheme="minorBidi" w:cstheme="minorBidi"/>
          <w:spacing w:val="-12"/>
        </w:rPr>
        <w:t xml:space="preserve"> </w:t>
      </w:r>
      <w:r w:rsidRPr="001A5B01">
        <w:rPr>
          <w:rFonts w:asciiTheme="minorBidi" w:hAnsiTheme="minorBidi" w:cstheme="minorBidi"/>
        </w:rPr>
        <w:t>determinar</w:t>
      </w:r>
      <w:r w:rsidRPr="001A5B01">
        <w:rPr>
          <w:rFonts w:asciiTheme="minorBidi" w:hAnsiTheme="minorBidi" w:cstheme="minorBidi"/>
          <w:spacing w:val="-9"/>
        </w:rPr>
        <w:t xml:space="preserve"> </w:t>
      </w:r>
      <w:r w:rsidRPr="001A5B01">
        <w:rPr>
          <w:rFonts w:asciiTheme="minorBidi" w:hAnsiTheme="minorBidi" w:cstheme="minorBidi"/>
        </w:rPr>
        <w:t>la</w:t>
      </w:r>
      <w:r w:rsidRPr="001A5B01">
        <w:rPr>
          <w:rFonts w:asciiTheme="minorBidi" w:hAnsiTheme="minorBidi" w:cstheme="minorBidi"/>
          <w:spacing w:val="-12"/>
        </w:rPr>
        <w:t xml:space="preserve"> </w:t>
      </w:r>
      <w:r w:rsidRPr="001A5B01">
        <w:rPr>
          <w:rFonts w:asciiTheme="minorBidi" w:hAnsiTheme="minorBidi" w:cstheme="minorBidi"/>
        </w:rPr>
        <w:t>solvència</w:t>
      </w:r>
      <w:r w:rsidRPr="001A5B01">
        <w:rPr>
          <w:rFonts w:asciiTheme="minorBidi" w:hAnsiTheme="minorBidi" w:cstheme="minorBidi"/>
          <w:spacing w:val="-10"/>
        </w:rPr>
        <w:t xml:space="preserve"> </w:t>
      </w:r>
      <w:r w:rsidRPr="001A5B01">
        <w:rPr>
          <w:rFonts w:asciiTheme="minorBidi" w:hAnsiTheme="minorBidi" w:cstheme="minorBidi"/>
        </w:rPr>
        <w:t>de</w:t>
      </w:r>
      <w:r w:rsidRPr="001A5B01">
        <w:rPr>
          <w:rFonts w:asciiTheme="minorBidi" w:hAnsiTheme="minorBidi" w:cstheme="minorBidi"/>
          <w:spacing w:val="-10"/>
        </w:rPr>
        <w:t xml:space="preserve"> </w:t>
      </w:r>
      <w:r w:rsidRPr="001A5B01">
        <w:rPr>
          <w:rFonts w:asciiTheme="minorBidi" w:hAnsiTheme="minorBidi" w:cstheme="minorBidi"/>
        </w:rPr>
        <w:t>la</w:t>
      </w:r>
      <w:r w:rsidRPr="001A5B01">
        <w:rPr>
          <w:rFonts w:asciiTheme="minorBidi" w:hAnsiTheme="minorBidi" w:cstheme="minorBidi"/>
          <w:spacing w:val="-12"/>
        </w:rPr>
        <w:t xml:space="preserve"> </w:t>
      </w:r>
      <w:r w:rsidRPr="001A5B01">
        <w:rPr>
          <w:rFonts w:asciiTheme="minorBidi" w:hAnsiTheme="minorBidi" w:cstheme="minorBidi"/>
        </w:rPr>
        <w:t>unió</w:t>
      </w:r>
      <w:r w:rsidRPr="001A5B01">
        <w:rPr>
          <w:rFonts w:asciiTheme="minorBidi" w:hAnsiTheme="minorBidi" w:cstheme="minorBidi"/>
          <w:spacing w:val="-12"/>
        </w:rPr>
        <w:t xml:space="preserve"> </w:t>
      </w:r>
      <w:r w:rsidRPr="001A5B01">
        <w:rPr>
          <w:rFonts w:asciiTheme="minorBidi" w:hAnsiTheme="minorBidi" w:cstheme="minorBidi"/>
        </w:rPr>
        <w:t>temporal,</w:t>
      </w:r>
      <w:r w:rsidRPr="001A5B01">
        <w:rPr>
          <w:rFonts w:asciiTheme="minorBidi" w:hAnsiTheme="minorBidi" w:cstheme="minorBidi"/>
          <w:spacing w:val="-13"/>
        </w:rPr>
        <w:t xml:space="preserve"> </w:t>
      </w:r>
      <w:r w:rsidRPr="001A5B01">
        <w:rPr>
          <w:rFonts w:asciiTheme="minorBidi" w:hAnsiTheme="minorBidi" w:cstheme="minorBidi"/>
        </w:rPr>
        <w:t>s’acumula</w:t>
      </w:r>
      <w:r w:rsidRPr="001A5B01">
        <w:rPr>
          <w:rFonts w:asciiTheme="minorBidi" w:hAnsiTheme="minorBidi" w:cstheme="minorBidi"/>
          <w:spacing w:val="-10"/>
        </w:rPr>
        <w:t xml:space="preserve"> </w:t>
      </w:r>
      <w:r w:rsidRPr="001A5B01">
        <w:rPr>
          <w:rFonts w:asciiTheme="minorBidi" w:hAnsiTheme="minorBidi" w:cstheme="minorBidi"/>
        </w:rPr>
        <w:t>l’acreditada</w:t>
      </w:r>
      <w:r w:rsidRPr="001A5B01">
        <w:rPr>
          <w:rFonts w:asciiTheme="minorBidi" w:hAnsiTheme="minorBidi" w:cstheme="minorBidi"/>
          <w:spacing w:val="-12"/>
        </w:rPr>
        <w:t xml:space="preserve"> </w:t>
      </w:r>
      <w:r w:rsidRPr="001A5B01">
        <w:rPr>
          <w:rFonts w:asciiTheme="minorBidi" w:hAnsiTheme="minorBidi" w:cstheme="minorBidi"/>
        </w:rPr>
        <w:t>per</w:t>
      </w:r>
      <w:r w:rsidRPr="001A5B01">
        <w:rPr>
          <w:rFonts w:asciiTheme="minorBidi" w:hAnsiTheme="minorBidi" w:cstheme="minorBidi"/>
          <w:spacing w:val="-9"/>
        </w:rPr>
        <w:t xml:space="preserve"> </w:t>
      </w:r>
      <w:r w:rsidRPr="001A5B01">
        <w:rPr>
          <w:rFonts w:asciiTheme="minorBidi" w:hAnsiTheme="minorBidi" w:cstheme="minorBidi"/>
        </w:rPr>
        <w:t>cadascuna de les seves integrants.</w:t>
      </w:r>
    </w:p>
    <w:p w14:paraId="40355805" w14:textId="77777777" w:rsidR="002816CB" w:rsidRPr="001A5B01" w:rsidRDefault="002816CB" w:rsidP="002816CB">
      <w:pPr>
        <w:pStyle w:val="Textoindependiente"/>
        <w:ind w:left="220" w:right="501"/>
        <w:jc w:val="both"/>
      </w:pPr>
    </w:p>
    <w:p w14:paraId="65E2C7B5" w14:textId="77777777" w:rsidR="00024EE5" w:rsidRDefault="00024EE5">
      <w:pPr>
        <w:pStyle w:val="Textoindependiente"/>
        <w:spacing w:before="10"/>
        <w:rPr>
          <w:color w:val="FF0000"/>
          <w:sz w:val="19"/>
        </w:rPr>
      </w:pPr>
    </w:p>
    <w:p w14:paraId="7608C80C" w14:textId="77777777" w:rsidR="002816CB" w:rsidRPr="00432612" w:rsidRDefault="002816CB">
      <w:pPr>
        <w:pStyle w:val="Textoindependiente"/>
        <w:spacing w:before="10"/>
        <w:rPr>
          <w:color w:val="FF0000"/>
          <w:sz w:val="19"/>
        </w:rPr>
      </w:pPr>
    </w:p>
    <w:p w14:paraId="48145D65" w14:textId="77777777" w:rsidR="00024EE5" w:rsidRPr="00D11CB4" w:rsidRDefault="00BD1222" w:rsidP="000137B4">
      <w:pPr>
        <w:pStyle w:val="Ttulo1"/>
        <w:numPr>
          <w:ilvl w:val="0"/>
          <w:numId w:val="27"/>
        </w:numPr>
        <w:tabs>
          <w:tab w:val="left" w:pos="633"/>
        </w:tabs>
        <w:ind w:left="222" w:right="491" w:firstLine="0"/>
        <w:jc w:val="both"/>
      </w:pPr>
      <w:bookmarkStart w:id="150" w:name="II._DISPOSICIONS_RELATIVES_A_LA_LICITACI"/>
      <w:bookmarkStart w:id="151" w:name="_Toc132792697"/>
      <w:bookmarkEnd w:id="150"/>
      <w:r w:rsidRPr="00D11CB4">
        <w:t>DISPOSICIONS RELATIVES A LA LICITACIÓ, L‘ADJUDICACIÓ I LA FORMALITZACIÓ DEL CONTRACTE</w:t>
      </w:r>
      <w:bookmarkEnd w:id="151"/>
    </w:p>
    <w:p w14:paraId="504FC215" w14:textId="77777777" w:rsidR="00024EE5" w:rsidRPr="00432612" w:rsidRDefault="00024EE5">
      <w:pPr>
        <w:pStyle w:val="Textoindependiente"/>
        <w:rPr>
          <w:b/>
          <w:color w:val="FF0000"/>
          <w:sz w:val="24"/>
        </w:rPr>
      </w:pPr>
    </w:p>
    <w:p w14:paraId="1ED58A08" w14:textId="77777777" w:rsidR="00024EE5" w:rsidRPr="00D11CB4" w:rsidRDefault="00024EE5">
      <w:pPr>
        <w:pStyle w:val="Textoindependiente"/>
        <w:rPr>
          <w:b/>
          <w:sz w:val="20"/>
        </w:rPr>
      </w:pPr>
    </w:p>
    <w:p w14:paraId="011D05B0" w14:textId="77777777" w:rsidR="00024EE5" w:rsidRPr="00D11CB4" w:rsidRDefault="00BD1222">
      <w:pPr>
        <w:pStyle w:val="Ttulo2"/>
        <w:spacing w:before="1"/>
        <w:ind w:left="222"/>
      </w:pPr>
      <w:bookmarkStart w:id="152" w:name="Onzena._Presentació_de_documentació_i_de"/>
      <w:bookmarkStart w:id="153" w:name="_Toc132792698"/>
      <w:bookmarkEnd w:id="152"/>
      <w:r w:rsidRPr="00D11CB4">
        <w:t>Onzena.</w:t>
      </w:r>
      <w:r w:rsidRPr="00D11CB4">
        <w:rPr>
          <w:spacing w:val="-8"/>
        </w:rPr>
        <w:t xml:space="preserve"> </w:t>
      </w:r>
      <w:r w:rsidRPr="00D11CB4">
        <w:t>Presentació</w:t>
      </w:r>
      <w:r w:rsidRPr="00D11CB4">
        <w:rPr>
          <w:spacing w:val="-6"/>
        </w:rPr>
        <w:t xml:space="preserve"> </w:t>
      </w:r>
      <w:r w:rsidRPr="00D11CB4">
        <w:t>de</w:t>
      </w:r>
      <w:r w:rsidRPr="00D11CB4">
        <w:rPr>
          <w:spacing w:val="-4"/>
        </w:rPr>
        <w:t xml:space="preserve"> </w:t>
      </w:r>
      <w:r w:rsidRPr="00D11CB4">
        <w:t>documentació</w:t>
      </w:r>
      <w:r w:rsidRPr="00D11CB4">
        <w:rPr>
          <w:spacing w:val="-7"/>
        </w:rPr>
        <w:t xml:space="preserve"> </w:t>
      </w:r>
      <w:r w:rsidRPr="00D11CB4">
        <w:t>i</w:t>
      </w:r>
      <w:r w:rsidRPr="00D11CB4">
        <w:rPr>
          <w:spacing w:val="-4"/>
        </w:rPr>
        <w:t xml:space="preserve"> </w:t>
      </w:r>
      <w:r w:rsidRPr="00D11CB4">
        <w:t>de</w:t>
      </w:r>
      <w:r w:rsidRPr="00D11CB4">
        <w:rPr>
          <w:spacing w:val="-3"/>
        </w:rPr>
        <w:t xml:space="preserve"> </w:t>
      </w:r>
      <w:r w:rsidRPr="00D11CB4">
        <w:rPr>
          <w:spacing w:val="-2"/>
        </w:rPr>
        <w:t>proposicions</w:t>
      </w:r>
      <w:bookmarkEnd w:id="153"/>
    </w:p>
    <w:p w14:paraId="516FEDEE" w14:textId="77777777" w:rsidR="00024EE5" w:rsidRPr="00D11CB4" w:rsidRDefault="00024EE5">
      <w:pPr>
        <w:pStyle w:val="Textoindependiente"/>
        <w:rPr>
          <w:b/>
        </w:rPr>
      </w:pPr>
      <w:bookmarkStart w:id="154" w:name="_Hlk137465998"/>
      <w:bookmarkStart w:id="155" w:name="_Hlk122005594"/>
    </w:p>
    <w:bookmarkEnd w:id="154"/>
    <w:p w14:paraId="73DD8C62" w14:textId="572742AD" w:rsidR="0048366E" w:rsidRPr="00FE3383" w:rsidRDefault="0048366E" w:rsidP="00B237DF">
      <w:pPr>
        <w:pStyle w:val="Prrafodelista"/>
        <w:numPr>
          <w:ilvl w:val="1"/>
          <w:numId w:val="17"/>
        </w:numPr>
        <w:tabs>
          <w:tab w:val="left" w:pos="769"/>
        </w:tabs>
        <w:adjustRightInd w:val="0"/>
        <w:spacing w:line="242" w:lineRule="auto"/>
        <w:ind w:left="221" w:right="498" w:firstLine="0"/>
        <w:rPr>
          <w:lang w:eastAsia="ca-ES"/>
        </w:rPr>
      </w:pPr>
      <w:r w:rsidRPr="006C0047">
        <w:rPr>
          <w:lang w:eastAsia="ca-ES"/>
        </w:rPr>
        <w:t>D’acord amb el que s’indi</w:t>
      </w:r>
      <w:r>
        <w:rPr>
          <w:lang w:eastAsia="ca-ES"/>
        </w:rPr>
        <w:t>ca</w:t>
      </w:r>
      <w:r w:rsidRPr="006C0047">
        <w:rPr>
          <w:lang w:eastAsia="ca-ES"/>
        </w:rPr>
        <w:t xml:space="preserve"> </w:t>
      </w:r>
      <w:r w:rsidR="0037372A">
        <w:rPr>
          <w:lang w:eastAsia="ca-ES"/>
        </w:rPr>
        <w:t>al</w:t>
      </w:r>
      <w:r w:rsidRPr="0022780E">
        <w:rPr>
          <w:b/>
          <w:bCs/>
          <w:lang w:eastAsia="ca-ES"/>
        </w:rPr>
        <w:t xml:space="preserve"> quadre de característiques</w:t>
      </w:r>
      <w:r w:rsidRPr="006C0047">
        <w:rPr>
          <w:lang w:eastAsia="ca-ES"/>
        </w:rPr>
        <w:t>,</w:t>
      </w:r>
      <w:r w:rsidRPr="0022780E">
        <w:rPr>
          <w:b/>
        </w:rPr>
        <w:t xml:space="preserve"> </w:t>
      </w:r>
      <w:r>
        <w:t>l</w:t>
      </w:r>
      <w:r w:rsidRPr="00013CC1">
        <w:t xml:space="preserve">es </w:t>
      </w:r>
      <w:r w:rsidRPr="00FE3383">
        <w:t xml:space="preserve">empreses licitadores han de presentar les seves proposicions en </w:t>
      </w:r>
      <w:r w:rsidRPr="00FE3383">
        <w:rPr>
          <w:b/>
          <w:bCs/>
        </w:rPr>
        <w:t>un únic sobre electrònic</w:t>
      </w:r>
      <w:r w:rsidRPr="00FE3383">
        <w:t xml:space="preserve"> el contingut del qual serà el següent:</w:t>
      </w:r>
    </w:p>
    <w:p w14:paraId="26B295A8" w14:textId="77777777" w:rsidR="00B237DF" w:rsidRDefault="00B237DF" w:rsidP="0048366E">
      <w:pPr>
        <w:pStyle w:val="Textoindependiente"/>
        <w:tabs>
          <w:tab w:val="left" w:pos="8647"/>
        </w:tabs>
        <w:ind w:left="221" w:right="498"/>
        <w:jc w:val="both"/>
        <w:rPr>
          <w:b/>
        </w:rPr>
      </w:pPr>
    </w:p>
    <w:p w14:paraId="3F028EAC" w14:textId="378940F7" w:rsidR="00B237DF" w:rsidRPr="00C12068" w:rsidRDefault="007A6968" w:rsidP="00B237DF">
      <w:pPr>
        <w:pStyle w:val="Prrafodelista"/>
        <w:numPr>
          <w:ilvl w:val="0"/>
          <w:numId w:val="16"/>
        </w:numPr>
        <w:tabs>
          <w:tab w:val="left" w:pos="481"/>
        </w:tabs>
        <w:rPr>
          <w:b/>
        </w:rPr>
      </w:pPr>
      <w:r>
        <w:rPr>
          <w:b/>
        </w:rPr>
        <w:t>Declaració responsable</w:t>
      </w:r>
    </w:p>
    <w:p w14:paraId="60283C51" w14:textId="77777777" w:rsidR="00B237DF" w:rsidRPr="00C12068" w:rsidRDefault="00B237DF" w:rsidP="00B237DF">
      <w:pPr>
        <w:pStyle w:val="Textoindependiente"/>
        <w:rPr>
          <w:b/>
        </w:rPr>
      </w:pPr>
    </w:p>
    <w:p w14:paraId="029ED57B" w14:textId="1B346BDD" w:rsidR="00B237DF" w:rsidRPr="00C12068" w:rsidRDefault="00B237DF" w:rsidP="00B237DF">
      <w:pPr>
        <w:pStyle w:val="Textoindependiente"/>
        <w:ind w:left="221" w:right="496"/>
        <w:jc w:val="both"/>
      </w:pPr>
      <w:r w:rsidRPr="00C12068">
        <w:t xml:space="preserve">Les empreses licitadores han de presentar </w:t>
      </w:r>
      <w:r w:rsidR="00343536">
        <w:t xml:space="preserve">la </w:t>
      </w:r>
      <w:r w:rsidRPr="00C12068">
        <w:t>D</w:t>
      </w:r>
      <w:r w:rsidR="00343536">
        <w:t>eclaració responsable</w:t>
      </w:r>
      <w:r w:rsidRPr="00C12068">
        <w:t>, l</w:t>
      </w:r>
      <w:r w:rsidR="00343536">
        <w:t>a</w:t>
      </w:r>
      <w:r w:rsidRPr="00C12068">
        <w:t xml:space="preserve"> qual s’adjunta com a </w:t>
      </w:r>
      <w:r w:rsidRPr="00C12068">
        <w:rPr>
          <w:b/>
          <w:bCs/>
        </w:rPr>
        <w:t>annex 3</w:t>
      </w:r>
      <w:r w:rsidRPr="00C12068">
        <w:t xml:space="preserve"> a aquest plec, mitjançant el qual declaren el </w:t>
      </w:r>
      <w:r w:rsidRPr="00C12068">
        <w:rPr>
          <w:spacing w:val="-2"/>
        </w:rPr>
        <w:t>següent:</w:t>
      </w:r>
    </w:p>
    <w:p w14:paraId="2270924C" w14:textId="77777777" w:rsidR="00B237DF" w:rsidRPr="00C12068" w:rsidRDefault="00B237DF" w:rsidP="00B237DF">
      <w:pPr>
        <w:pStyle w:val="Textoindependiente"/>
        <w:spacing w:before="8"/>
      </w:pPr>
    </w:p>
    <w:p w14:paraId="53A93372" w14:textId="7BF47193" w:rsidR="00B237DF" w:rsidRPr="00C12068" w:rsidRDefault="00B237DF" w:rsidP="00B237DF">
      <w:pPr>
        <w:pStyle w:val="Prrafodelista"/>
        <w:numPr>
          <w:ilvl w:val="0"/>
          <w:numId w:val="19"/>
        </w:numPr>
        <w:tabs>
          <w:tab w:val="left" w:pos="582"/>
        </w:tabs>
        <w:spacing w:line="230" w:lineRule="auto"/>
        <w:ind w:right="497"/>
      </w:pPr>
      <w:r w:rsidRPr="00C12068">
        <w:t>Que la societat està constituïda vàlidament i</w:t>
      </w:r>
      <w:r w:rsidRPr="00C12068">
        <w:rPr>
          <w:spacing w:val="-3"/>
        </w:rPr>
        <w:t xml:space="preserve"> </w:t>
      </w:r>
      <w:r w:rsidRPr="00C12068">
        <w:t>que</w:t>
      </w:r>
      <w:r w:rsidRPr="00C12068">
        <w:rPr>
          <w:spacing w:val="-3"/>
        </w:rPr>
        <w:t xml:space="preserve"> </w:t>
      </w:r>
      <w:r w:rsidRPr="00C12068">
        <w:t>de conformitat amb el</w:t>
      </w:r>
      <w:r w:rsidRPr="00C12068">
        <w:rPr>
          <w:spacing w:val="-1"/>
        </w:rPr>
        <w:t xml:space="preserve"> </w:t>
      </w:r>
      <w:r w:rsidRPr="00C12068">
        <w:t>seu objecte social</w:t>
      </w:r>
      <w:r w:rsidRPr="00C12068">
        <w:rPr>
          <w:spacing w:val="-5"/>
        </w:rPr>
        <w:t xml:space="preserve"> </w:t>
      </w:r>
      <w:r w:rsidRPr="00C12068">
        <w:t>es</w:t>
      </w:r>
      <w:r w:rsidRPr="00C12068">
        <w:rPr>
          <w:spacing w:val="-4"/>
        </w:rPr>
        <w:t xml:space="preserve"> </w:t>
      </w:r>
      <w:r w:rsidRPr="00C12068">
        <w:t>pot</w:t>
      </w:r>
      <w:r w:rsidRPr="00C12068">
        <w:rPr>
          <w:spacing w:val="-3"/>
        </w:rPr>
        <w:t xml:space="preserve"> </w:t>
      </w:r>
      <w:r w:rsidRPr="00C12068">
        <w:t>presentar</w:t>
      </w:r>
      <w:r w:rsidRPr="00C12068">
        <w:rPr>
          <w:spacing w:val="-3"/>
        </w:rPr>
        <w:t xml:space="preserve"> </w:t>
      </w:r>
      <w:r w:rsidRPr="00C12068">
        <w:t>a</w:t>
      </w:r>
      <w:r w:rsidRPr="00C12068">
        <w:rPr>
          <w:spacing w:val="-7"/>
        </w:rPr>
        <w:t xml:space="preserve"> </w:t>
      </w:r>
      <w:r w:rsidRPr="00C12068">
        <w:t>la</w:t>
      </w:r>
      <w:r w:rsidRPr="00C12068">
        <w:rPr>
          <w:spacing w:val="-4"/>
        </w:rPr>
        <w:t xml:space="preserve"> </w:t>
      </w:r>
      <w:r w:rsidRPr="00C12068">
        <w:t>licitació,</w:t>
      </w:r>
      <w:r w:rsidRPr="00C12068">
        <w:rPr>
          <w:spacing w:val="-3"/>
        </w:rPr>
        <w:t xml:space="preserve"> </w:t>
      </w:r>
      <w:r w:rsidRPr="00C12068">
        <w:t>així</w:t>
      </w:r>
      <w:r w:rsidRPr="00C12068">
        <w:rPr>
          <w:spacing w:val="-7"/>
        </w:rPr>
        <w:t xml:space="preserve"> </w:t>
      </w:r>
      <w:r w:rsidRPr="00C12068">
        <w:t>com</w:t>
      </w:r>
      <w:r w:rsidRPr="00C12068">
        <w:rPr>
          <w:spacing w:val="-3"/>
        </w:rPr>
        <w:t xml:space="preserve"> </w:t>
      </w:r>
      <w:r w:rsidRPr="00C12068">
        <w:t>que</w:t>
      </w:r>
      <w:r w:rsidRPr="00C12068">
        <w:rPr>
          <w:spacing w:val="-4"/>
        </w:rPr>
        <w:t xml:space="preserve"> </w:t>
      </w:r>
      <w:r w:rsidRPr="00C12068">
        <w:t>la</w:t>
      </w:r>
      <w:r w:rsidRPr="00C12068">
        <w:rPr>
          <w:spacing w:val="-4"/>
        </w:rPr>
        <w:t xml:space="preserve"> </w:t>
      </w:r>
      <w:r w:rsidRPr="00C12068">
        <w:t>persona</w:t>
      </w:r>
      <w:r w:rsidRPr="00C12068">
        <w:rPr>
          <w:spacing w:val="-4"/>
        </w:rPr>
        <w:t xml:space="preserve"> </w:t>
      </w:r>
      <w:r w:rsidRPr="00C12068">
        <w:t>signatària</w:t>
      </w:r>
      <w:r w:rsidRPr="00C12068">
        <w:rPr>
          <w:spacing w:val="-4"/>
        </w:rPr>
        <w:t xml:space="preserve"> </w:t>
      </w:r>
      <w:r w:rsidRPr="00C12068">
        <w:t>de</w:t>
      </w:r>
      <w:r w:rsidR="00343536">
        <w:t xml:space="preserve"> </w:t>
      </w:r>
      <w:r w:rsidRPr="00C12068">
        <w:t>l</w:t>
      </w:r>
      <w:r w:rsidR="00343536">
        <w:t>a</w:t>
      </w:r>
      <w:r w:rsidRPr="00C12068">
        <w:rPr>
          <w:spacing w:val="-7"/>
        </w:rPr>
        <w:t xml:space="preserve"> </w:t>
      </w:r>
      <w:r w:rsidRPr="00C12068">
        <w:t>D</w:t>
      </w:r>
      <w:r w:rsidR="00343536">
        <w:t>eclaració</w:t>
      </w:r>
      <w:r w:rsidRPr="00C12068">
        <w:rPr>
          <w:spacing w:val="-2"/>
        </w:rPr>
        <w:t xml:space="preserve"> </w:t>
      </w:r>
      <w:r w:rsidRPr="00C12068">
        <w:t xml:space="preserve">té la deguda representació per presentar la proposició i </w:t>
      </w:r>
      <w:r w:rsidR="00343536">
        <w:t>la Declaració</w:t>
      </w:r>
      <w:r w:rsidRPr="00C12068">
        <w:t>;</w:t>
      </w:r>
    </w:p>
    <w:p w14:paraId="1D2771FC" w14:textId="77777777" w:rsidR="00B237DF" w:rsidRPr="00C12068" w:rsidRDefault="00B237DF" w:rsidP="00B237DF">
      <w:pPr>
        <w:pStyle w:val="Prrafodelista"/>
        <w:numPr>
          <w:ilvl w:val="0"/>
          <w:numId w:val="19"/>
        </w:numPr>
        <w:tabs>
          <w:tab w:val="left" w:pos="582"/>
        </w:tabs>
        <w:spacing w:before="10" w:line="230" w:lineRule="auto"/>
        <w:ind w:right="499"/>
      </w:pPr>
      <w:r w:rsidRPr="00C12068">
        <w:t>Que</w:t>
      </w:r>
      <w:r w:rsidRPr="00C12068">
        <w:rPr>
          <w:spacing w:val="-15"/>
        </w:rPr>
        <w:t xml:space="preserve"> </w:t>
      </w:r>
      <w:r w:rsidRPr="00C12068">
        <w:t>disposa</w:t>
      </w:r>
      <w:r w:rsidRPr="00C12068">
        <w:rPr>
          <w:spacing w:val="-12"/>
        </w:rPr>
        <w:t xml:space="preserve"> </w:t>
      </w:r>
      <w:r w:rsidRPr="00C12068">
        <w:t>de</w:t>
      </w:r>
      <w:r w:rsidRPr="00C12068">
        <w:rPr>
          <w:spacing w:val="-15"/>
        </w:rPr>
        <w:t xml:space="preserve"> </w:t>
      </w:r>
      <w:r w:rsidRPr="00C12068">
        <w:t>la</w:t>
      </w:r>
      <w:r w:rsidRPr="00C12068">
        <w:rPr>
          <w:spacing w:val="-15"/>
        </w:rPr>
        <w:t xml:space="preserve"> </w:t>
      </w:r>
      <w:r w:rsidRPr="00C12068">
        <w:t>classificació</w:t>
      </w:r>
      <w:r w:rsidRPr="00C12068">
        <w:rPr>
          <w:spacing w:val="-12"/>
        </w:rPr>
        <w:t xml:space="preserve"> </w:t>
      </w:r>
      <w:r w:rsidRPr="00C12068">
        <w:t>corresponent,</w:t>
      </w:r>
      <w:r w:rsidRPr="00C12068">
        <w:rPr>
          <w:spacing w:val="-13"/>
        </w:rPr>
        <w:t xml:space="preserve"> </w:t>
      </w:r>
      <w:r w:rsidRPr="00C12068">
        <w:t>si</w:t>
      </w:r>
      <w:r w:rsidRPr="00C12068">
        <w:rPr>
          <w:spacing w:val="-15"/>
        </w:rPr>
        <w:t xml:space="preserve"> </w:t>
      </w:r>
      <w:r w:rsidRPr="00C12068">
        <w:t>s’escau,</w:t>
      </w:r>
      <w:r w:rsidRPr="00C12068">
        <w:rPr>
          <w:spacing w:val="-13"/>
        </w:rPr>
        <w:t xml:space="preserve"> </w:t>
      </w:r>
      <w:r w:rsidRPr="00C12068">
        <w:t>o</w:t>
      </w:r>
      <w:r w:rsidRPr="00C12068">
        <w:rPr>
          <w:spacing w:val="-15"/>
        </w:rPr>
        <w:t xml:space="preserve"> </w:t>
      </w:r>
      <w:r w:rsidRPr="00C12068">
        <w:t>que</w:t>
      </w:r>
      <w:r w:rsidRPr="00C12068">
        <w:rPr>
          <w:spacing w:val="-12"/>
        </w:rPr>
        <w:t xml:space="preserve"> </w:t>
      </w:r>
      <w:r w:rsidRPr="00C12068">
        <w:t>compleix</w:t>
      </w:r>
      <w:r w:rsidRPr="00C12068">
        <w:rPr>
          <w:spacing w:val="-14"/>
        </w:rPr>
        <w:t xml:space="preserve"> </w:t>
      </w:r>
      <w:r w:rsidRPr="00C12068">
        <w:t>els</w:t>
      </w:r>
      <w:r w:rsidRPr="00C12068">
        <w:rPr>
          <w:spacing w:val="-14"/>
        </w:rPr>
        <w:t xml:space="preserve"> </w:t>
      </w:r>
      <w:r w:rsidRPr="00C12068">
        <w:t>requisits de solvència econòmica i financera, i tècnica, de conformitat amb els requisits mínims exigits en aquest plec;</w:t>
      </w:r>
    </w:p>
    <w:p w14:paraId="0D4C94A9" w14:textId="77777777" w:rsidR="00B237DF" w:rsidRPr="00C12068" w:rsidRDefault="00B237DF" w:rsidP="00B237DF">
      <w:pPr>
        <w:pStyle w:val="Prrafodelista"/>
        <w:numPr>
          <w:ilvl w:val="0"/>
          <w:numId w:val="19"/>
        </w:numPr>
        <w:tabs>
          <w:tab w:val="left" w:pos="583"/>
        </w:tabs>
        <w:spacing w:before="3" w:line="263" w:lineRule="exact"/>
        <w:ind w:left="582" w:hanging="362"/>
      </w:pPr>
      <w:r w:rsidRPr="00C12068">
        <w:t>Que</w:t>
      </w:r>
      <w:r w:rsidRPr="00C12068">
        <w:rPr>
          <w:spacing w:val="-4"/>
        </w:rPr>
        <w:t xml:space="preserve"> </w:t>
      </w:r>
      <w:r w:rsidRPr="00C12068">
        <w:t>no</w:t>
      </w:r>
      <w:r w:rsidRPr="00C12068">
        <w:rPr>
          <w:spacing w:val="-5"/>
        </w:rPr>
        <w:t xml:space="preserve"> </w:t>
      </w:r>
      <w:r w:rsidRPr="00C12068">
        <w:t>està</w:t>
      </w:r>
      <w:r w:rsidRPr="00C12068">
        <w:rPr>
          <w:spacing w:val="-3"/>
        </w:rPr>
        <w:t xml:space="preserve"> </w:t>
      </w:r>
      <w:r w:rsidRPr="00C12068">
        <w:t>incursa</w:t>
      </w:r>
      <w:r w:rsidRPr="00C12068">
        <w:rPr>
          <w:spacing w:val="-4"/>
        </w:rPr>
        <w:t xml:space="preserve"> </w:t>
      </w:r>
      <w:r w:rsidRPr="00C12068">
        <w:t>en</w:t>
      </w:r>
      <w:r w:rsidRPr="00C12068">
        <w:rPr>
          <w:spacing w:val="-7"/>
        </w:rPr>
        <w:t xml:space="preserve"> </w:t>
      </w:r>
      <w:r w:rsidRPr="00C12068">
        <w:t>prohibició</w:t>
      </w:r>
      <w:r w:rsidRPr="00C12068">
        <w:rPr>
          <w:spacing w:val="-3"/>
        </w:rPr>
        <w:t xml:space="preserve"> </w:t>
      </w:r>
      <w:r w:rsidRPr="00C12068">
        <w:t>de</w:t>
      </w:r>
      <w:r w:rsidRPr="00C12068">
        <w:rPr>
          <w:spacing w:val="-3"/>
        </w:rPr>
        <w:t xml:space="preserve"> </w:t>
      </w:r>
      <w:r w:rsidRPr="00C12068">
        <w:rPr>
          <w:spacing w:val="-2"/>
        </w:rPr>
        <w:t>contractar;</w:t>
      </w:r>
    </w:p>
    <w:p w14:paraId="4DEFCF24" w14:textId="1896147E" w:rsidR="00B237DF" w:rsidRPr="00C12068" w:rsidRDefault="00B237DF" w:rsidP="00B237DF">
      <w:pPr>
        <w:pStyle w:val="Prrafodelista"/>
        <w:numPr>
          <w:ilvl w:val="0"/>
          <w:numId w:val="19"/>
        </w:numPr>
        <w:tabs>
          <w:tab w:val="left" w:pos="583"/>
        </w:tabs>
        <w:spacing w:before="6" w:line="220" w:lineRule="auto"/>
        <w:ind w:left="582" w:right="501"/>
      </w:pPr>
      <w:r w:rsidRPr="00C12068">
        <w:t>Que compleix amb la resta de requisits que s’estableixen en aquest plec</w:t>
      </w:r>
      <w:r w:rsidR="00343536">
        <w:t>.</w:t>
      </w:r>
    </w:p>
    <w:p w14:paraId="03EA7751" w14:textId="77777777" w:rsidR="00B237DF" w:rsidRPr="00C12068" w:rsidRDefault="00B237DF" w:rsidP="00B237DF">
      <w:pPr>
        <w:pStyle w:val="Textoindependiente"/>
        <w:spacing w:before="5"/>
      </w:pPr>
    </w:p>
    <w:p w14:paraId="54F00CBB" w14:textId="11AF7A4D" w:rsidR="00B237DF" w:rsidRPr="00C12068" w:rsidRDefault="00B237DF" w:rsidP="00B237DF">
      <w:pPr>
        <w:pStyle w:val="Textoindependiente"/>
        <w:ind w:left="222" w:right="496"/>
        <w:jc w:val="both"/>
      </w:pPr>
      <w:r w:rsidRPr="00C12068">
        <w:t>Així mateix, s’ha d’incloure la designació del nom, cognom i NIF de la persona o les persones</w:t>
      </w:r>
      <w:r w:rsidRPr="00C12068">
        <w:rPr>
          <w:spacing w:val="-13"/>
        </w:rPr>
        <w:t xml:space="preserve"> </w:t>
      </w:r>
      <w:r w:rsidRPr="00C12068">
        <w:t>autoritzades</w:t>
      </w:r>
      <w:r w:rsidRPr="00C12068">
        <w:rPr>
          <w:spacing w:val="-13"/>
        </w:rPr>
        <w:t xml:space="preserve"> </w:t>
      </w:r>
      <w:r w:rsidRPr="00C12068">
        <w:t>per</w:t>
      </w:r>
      <w:r w:rsidRPr="00C12068">
        <w:rPr>
          <w:spacing w:val="-12"/>
        </w:rPr>
        <w:t xml:space="preserve"> </w:t>
      </w:r>
      <w:r w:rsidRPr="00C12068">
        <w:t>accedir</w:t>
      </w:r>
      <w:r w:rsidRPr="00C12068">
        <w:rPr>
          <w:spacing w:val="-14"/>
        </w:rPr>
        <w:t xml:space="preserve"> </w:t>
      </w:r>
      <w:r w:rsidRPr="00C12068">
        <w:t>a</w:t>
      </w:r>
      <w:r w:rsidRPr="00C12068">
        <w:rPr>
          <w:spacing w:val="-13"/>
        </w:rPr>
        <w:t xml:space="preserve"> </w:t>
      </w:r>
      <w:r w:rsidRPr="00C12068">
        <w:t>les</w:t>
      </w:r>
      <w:r w:rsidRPr="00C12068">
        <w:rPr>
          <w:spacing w:val="-14"/>
        </w:rPr>
        <w:t xml:space="preserve"> </w:t>
      </w:r>
      <w:r w:rsidRPr="00C12068">
        <w:t>notificacions</w:t>
      </w:r>
      <w:r w:rsidRPr="00C12068">
        <w:rPr>
          <w:spacing w:val="-13"/>
        </w:rPr>
        <w:t xml:space="preserve"> </w:t>
      </w:r>
      <w:r w:rsidRPr="00C12068">
        <w:t>electròniques,</w:t>
      </w:r>
      <w:r w:rsidRPr="00C12068">
        <w:rPr>
          <w:spacing w:val="-12"/>
        </w:rPr>
        <w:t xml:space="preserve"> </w:t>
      </w:r>
      <w:r w:rsidRPr="00C12068">
        <w:t>així</w:t>
      </w:r>
      <w:r w:rsidRPr="00C12068">
        <w:rPr>
          <w:spacing w:val="-16"/>
        </w:rPr>
        <w:t xml:space="preserve"> </w:t>
      </w:r>
      <w:r w:rsidRPr="00C12068">
        <w:t>com</w:t>
      </w:r>
      <w:r w:rsidRPr="00C12068">
        <w:rPr>
          <w:spacing w:val="-11"/>
        </w:rPr>
        <w:t xml:space="preserve"> </w:t>
      </w:r>
      <w:r w:rsidRPr="00C12068">
        <w:t>les</w:t>
      </w:r>
      <w:r w:rsidRPr="00C12068">
        <w:rPr>
          <w:spacing w:val="-13"/>
        </w:rPr>
        <w:t xml:space="preserve"> </w:t>
      </w:r>
      <w:r w:rsidRPr="00C12068">
        <w:t>adreces de correu electròniques i, addicionalment, els números de telèfon mòbil on rebre els avisos de les notificacions, d’acord amb la clàusula vuitena d’aquest plec. Per tal de garantir</w:t>
      </w:r>
      <w:r w:rsidRPr="00C12068">
        <w:rPr>
          <w:spacing w:val="-6"/>
        </w:rPr>
        <w:t xml:space="preserve"> </w:t>
      </w:r>
      <w:r w:rsidRPr="00C12068">
        <w:t>la</w:t>
      </w:r>
      <w:r w:rsidRPr="00C12068">
        <w:rPr>
          <w:spacing w:val="-8"/>
        </w:rPr>
        <w:t xml:space="preserve"> </w:t>
      </w:r>
      <w:r w:rsidRPr="00C12068">
        <w:t>recepció</w:t>
      </w:r>
      <w:r w:rsidRPr="00C12068">
        <w:rPr>
          <w:spacing w:val="-7"/>
        </w:rPr>
        <w:t xml:space="preserve"> </w:t>
      </w:r>
      <w:r w:rsidRPr="00C12068">
        <w:t>de</w:t>
      </w:r>
      <w:r w:rsidRPr="00C12068">
        <w:rPr>
          <w:spacing w:val="-6"/>
        </w:rPr>
        <w:t xml:space="preserve"> </w:t>
      </w:r>
      <w:r w:rsidRPr="00C12068">
        <w:t>les</w:t>
      </w:r>
      <w:r w:rsidRPr="00C12068">
        <w:rPr>
          <w:spacing w:val="-6"/>
        </w:rPr>
        <w:t xml:space="preserve"> </w:t>
      </w:r>
      <w:r w:rsidRPr="00C12068">
        <w:t>notificacions</w:t>
      </w:r>
      <w:r w:rsidRPr="00C12068">
        <w:rPr>
          <w:spacing w:val="-6"/>
        </w:rPr>
        <w:t xml:space="preserve"> </w:t>
      </w:r>
      <w:r w:rsidRPr="00C12068">
        <w:t>electròniques,</w:t>
      </w:r>
      <w:r w:rsidRPr="00C12068">
        <w:rPr>
          <w:spacing w:val="-5"/>
        </w:rPr>
        <w:t xml:space="preserve"> </w:t>
      </w:r>
      <w:r w:rsidRPr="00C12068">
        <w:t>es</w:t>
      </w:r>
      <w:r w:rsidRPr="00C12068">
        <w:rPr>
          <w:spacing w:val="-6"/>
        </w:rPr>
        <w:t xml:space="preserve"> </w:t>
      </w:r>
      <w:r w:rsidRPr="00C12068">
        <w:t>recomana</w:t>
      </w:r>
      <w:r w:rsidRPr="00C12068">
        <w:rPr>
          <w:spacing w:val="-6"/>
        </w:rPr>
        <w:t xml:space="preserve"> </w:t>
      </w:r>
      <w:r w:rsidRPr="00C12068">
        <w:t>designar</w:t>
      </w:r>
      <w:r w:rsidRPr="00C12068">
        <w:rPr>
          <w:spacing w:val="-6"/>
        </w:rPr>
        <w:t xml:space="preserve"> </w:t>
      </w:r>
      <w:r w:rsidRPr="00C12068">
        <w:t>més</w:t>
      </w:r>
      <w:r w:rsidRPr="00C12068">
        <w:rPr>
          <w:spacing w:val="-7"/>
        </w:rPr>
        <w:t xml:space="preserve"> </w:t>
      </w:r>
      <w:r w:rsidRPr="00C12068">
        <w:t>d’una persona</w:t>
      </w:r>
      <w:r w:rsidRPr="00C12068">
        <w:rPr>
          <w:spacing w:val="-16"/>
        </w:rPr>
        <w:t xml:space="preserve"> </w:t>
      </w:r>
      <w:r w:rsidRPr="00C12068">
        <w:t>autoritzada</w:t>
      </w:r>
      <w:r w:rsidRPr="00C12068">
        <w:rPr>
          <w:spacing w:val="-15"/>
        </w:rPr>
        <w:t xml:space="preserve"> </w:t>
      </w:r>
      <w:r w:rsidRPr="00C12068">
        <w:t>a</w:t>
      </w:r>
      <w:r w:rsidRPr="00C12068">
        <w:rPr>
          <w:spacing w:val="-15"/>
        </w:rPr>
        <w:t xml:space="preserve"> </w:t>
      </w:r>
      <w:r w:rsidRPr="00C12068">
        <w:t>rebre-les,</w:t>
      </w:r>
      <w:r w:rsidRPr="00C12068">
        <w:rPr>
          <w:spacing w:val="-16"/>
        </w:rPr>
        <w:t xml:space="preserve"> </w:t>
      </w:r>
      <w:r w:rsidRPr="00C12068">
        <w:t>així</w:t>
      </w:r>
      <w:r w:rsidRPr="00C12068">
        <w:rPr>
          <w:spacing w:val="-15"/>
        </w:rPr>
        <w:t xml:space="preserve"> </w:t>
      </w:r>
      <w:r w:rsidRPr="00C12068">
        <w:t>com</w:t>
      </w:r>
      <w:r w:rsidRPr="00C12068">
        <w:rPr>
          <w:spacing w:val="-15"/>
        </w:rPr>
        <w:t xml:space="preserve"> </w:t>
      </w:r>
      <w:r w:rsidRPr="00C12068">
        <w:t>diverses</w:t>
      </w:r>
      <w:r w:rsidRPr="00C12068">
        <w:rPr>
          <w:spacing w:val="-15"/>
        </w:rPr>
        <w:t xml:space="preserve"> </w:t>
      </w:r>
      <w:r w:rsidRPr="00C12068">
        <w:t>adreces</w:t>
      </w:r>
      <w:r w:rsidRPr="00C12068">
        <w:rPr>
          <w:spacing w:val="-16"/>
        </w:rPr>
        <w:t xml:space="preserve"> </w:t>
      </w:r>
      <w:r w:rsidRPr="00C12068">
        <w:t>de</w:t>
      </w:r>
      <w:r w:rsidRPr="00C12068">
        <w:rPr>
          <w:spacing w:val="-15"/>
        </w:rPr>
        <w:t xml:space="preserve"> </w:t>
      </w:r>
      <w:r w:rsidRPr="00C12068">
        <w:t>correu</w:t>
      </w:r>
      <w:r w:rsidRPr="00C12068">
        <w:rPr>
          <w:spacing w:val="-15"/>
        </w:rPr>
        <w:t xml:space="preserve"> </w:t>
      </w:r>
      <w:r w:rsidRPr="00C12068">
        <w:t>electrònic</w:t>
      </w:r>
      <w:r w:rsidRPr="00C12068">
        <w:rPr>
          <w:spacing w:val="-16"/>
        </w:rPr>
        <w:t xml:space="preserve"> </w:t>
      </w:r>
      <w:r w:rsidRPr="00C12068">
        <w:t>i</w:t>
      </w:r>
      <w:r w:rsidRPr="00C12068">
        <w:rPr>
          <w:spacing w:val="-15"/>
        </w:rPr>
        <w:t xml:space="preserve"> </w:t>
      </w:r>
      <w:r w:rsidRPr="00C12068">
        <w:t>telèfons mòbils</w:t>
      </w:r>
      <w:r w:rsidRPr="00C12068">
        <w:rPr>
          <w:spacing w:val="-9"/>
        </w:rPr>
        <w:t xml:space="preserve"> </w:t>
      </w:r>
      <w:r w:rsidRPr="00C12068">
        <w:t>on</w:t>
      </w:r>
      <w:r w:rsidRPr="00C12068">
        <w:rPr>
          <w:spacing w:val="-10"/>
        </w:rPr>
        <w:t xml:space="preserve"> </w:t>
      </w:r>
      <w:r w:rsidRPr="00C12068">
        <w:t>rebre</w:t>
      </w:r>
      <w:r w:rsidRPr="00C12068">
        <w:rPr>
          <w:spacing w:val="-12"/>
        </w:rPr>
        <w:t xml:space="preserve"> </w:t>
      </w:r>
      <w:r w:rsidRPr="00C12068">
        <w:t>els</w:t>
      </w:r>
      <w:r w:rsidRPr="00C12068">
        <w:rPr>
          <w:spacing w:val="-9"/>
        </w:rPr>
        <w:t xml:space="preserve"> </w:t>
      </w:r>
      <w:r w:rsidRPr="00C12068">
        <w:t>avisos</w:t>
      </w:r>
      <w:r w:rsidRPr="00C12068">
        <w:rPr>
          <w:spacing w:val="-9"/>
        </w:rPr>
        <w:t xml:space="preserve"> </w:t>
      </w:r>
      <w:r w:rsidRPr="00C12068">
        <w:t>de</w:t>
      </w:r>
      <w:r w:rsidRPr="00C12068">
        <w:rPr>
          <w:spacing w:val="-10"/>
        </w:rPr>
        <w:t xml:space="preserve"> </w:t>
      </w:r>
      <w:r w:rsidRPr="00C12068">
        <w:t>les</w:t>
      </w:r>
      <w:r w:rsidRPr="00C12068">
        <w:rPr>
          <w:spacing w:val="-9"/>
        </w:rPr>
        <w:t xml:space="preserve"> </w:t>
      </w:r>
      <w:r w:rsidRPr="00C12068">
        <w:t>posades</w:t>
      </w:r>
      <w:r w:rsidRPr="00C12068">
        <w:rPr>
          <w:spacing w:val="-9"/>
        </w:rPr>
        <w:t xml:space="preserve"> </w:t>
      </w:r>
      <w:r w:rsidRPr="00C12068">
        <w:t>a</w:t>
      </w:r>
      <w:r w:rsidRPr="00C12068">
        <w:rPr>
          <w:spacing w:val="-10"/>
        </w:rPr>
        <w:t xml:space="preserve"> </w:t>
      </w:r>
      <w:r w:rsidRPr="00C12068">
        <w:t>disposició.</w:t>
      </w:r>
      <w:r w:rsidRPr="00C12068">
        <w:rPr>
          <w:spacing w:val="-6"/>
        </w:rPr>
        <w:t xml:space="preserve"> </w:t>
      </w:r>
      <w:r w:rsidRPr="00C12068">
        <w:t>Aquestes</w:t>
      </w:r>
      <w:r w:rsidRPr="00C12068">
        <w:rPr>
          <w:spacing w:val="-9"/>
        </w:rPr>
        <w:t xml:space="preserve"> </w:t>
      </w:r>
      <w:r w:rsidRPr="00C12068">
        <w:t>dades</w:t>
      </w:r>
      <w:r w:rsidRPr="00C12068">
        <w:rPr>
          <w:spacing w:val="-12"/>
        </w:rPr>
        <w:t xml:space="preserve"> </w:t>
      </w:r>
      <w:r w:rsidRPr="00C12068">
        <w:t>s’han</w:t>
      </w:r>
      <w:r w:rsidRPr="00C12068">
        <w:rPr>
          <w:spacing w:val="-10"/>
        </w:rPr>
        <w:t xml:space="preserve"> </w:t>
      </w:r>
      <w:r w:rsidRPr="00C12068">
        <w:t xml:space="preserve">d’incloure en l’apartat relatiu a “persona o persones de contacte” de la Part II.A </w:t>
      </w:r>
      <w:r w:rsidR="00343536">
        <w:t>de la declaració</w:t>
      </w:r>
      <w:r w:rsidRPr="00C12068">
        <w:t>.</w:t>
      </w:r>
    </w:p>
    <w:p w14:paraId="18254584" w14:textId="77777777" w:rsidR="00B237DF" w:rsidRPr="00C12068" w:rsidRDefault="00B237DF" w:rsidP="00B237DF">
      <w:pPr>
        <w:pStyle w:val="Textoindependiente"/>
        <w:ind w:left="222" w:right="496"/>
        <w:jc w:val="both"/>
      </w:pPr>
    </w:p>
    <w:p w14:paraId="68E89BC9" w14:textId="628C2065" w:rsidR="00B237DF" w:rsidRPr="00C12068" w:rsidRDefault="00B237DF" w:rsidP="00B237DF">
      <w:pPr>
        <w:pStyle w:val="Textoindependiente"/>
        <w:ind w:left="222" w:right="496"/>
        <w:jc w:val="both"/>
      </w:pPr>
      <w:r w:rsidRPr="00C12068">
        <w:t>A</w:t>
      </w:r>
      <w:r w:rsidRPr="00C12068">
        <w:rPr>
          <w:spacing w:val="-5"/>
        </w:rPr>
        <w:t xml:space="preserve"> </w:t>
      </w:r>
      <w:r w:rsidRPr="00C12068">
        <w:t>més,</w:t>
      </w:r>
      <w:r w:rsidRPr="00C12068">
        <w:rPr>
          <w:spacing w:val="-4"/>
        </w:rPr>
        <w:t xml:space="preserve"> </w:t>
      </w:r>
      <w:r w:rsidRPr="00C12068">
        <w:t>les</w:t>
      </w:r>
      <w:r w:rsidRPr="00C12068">
        <w:rPr>
          <w:spacing w:val="-5"/>
        </w:rPr>
        <w:t xml:space="preserve"> </w:t>
      </w:r>
      <w:r w:rsidRPr="00C12068">
        <w:t>empreses</w:t>
      </w:r>
      <w:r w:rsidRPr="00C12068">
        <w:rPr>
          <w:spacing w:val="-5"/>
        </w:rPr>
        <w:t xml:space="preserve"> </w:t>
      </w:r>
      <w:r w:rsidRPr="00C12068">
        <w:t>licitadores</w:t>
      </w:r>
      <w:r w:rsidRPr="00C12068">
        <w:rPr>
          <w:spacing w:val="-5"/>
        </w:rPr>
        <w:t xml:space="preserve"> </w:t>
      </w:r>
      <w:r w:rsidRPr="00C12068">
        <w:t>indicaran</w:t>
      </w:r>
      <w:r w:rsidRPr="00C12068">
        <w:rPr>
          <w:spacing w:val="-7"/>
        </w:rPr>
        <w:t xml:space="preserve"> </w:t>
      </w:r>
      <w:r w:rsidRPr="00C12068">
        <w:t>en</w:t>
      </w:r>
      <w:r w:rsidRPr="00C12068">
        <w:rPr>
          <w:spacing w:val="-5"/>
        </w:rPr>
        <w:t xml:space="preserve"> </w:t>
      </w:r>
      <w:r w:rsidR="00343536">
        <w:rPr>
          <w:spacing w:val="-5"/>
        </w:rPr>
        <w:t>la Declaració responsable</w:t>
      </w:r>
      <w:r w:rsidRPr="00C12068">
        <w:t>,</w:t>
      </w:r>
      <w:r w:rsidRPr="00C12068">
        <w:rPr>
          <w:spacing w:val="-4"/>
        </w:rPr>
        <w:t xml:space="preserve"> </w:t>
      </w:r>
      <w:r w:rsidRPr="00C12068">
        <w:t>si</w:t>
      </w:r>
      <w:r w:rsidRPr="00C12068">
        <w:rPr>
          <w:spacing w:val="-6"/>
        </w:rPr>
        <w:t xml:space="preserve"> </w:t>
      </w:r>
      <w:r w:rsidRPr="00C12068">
        <w:t>escau,</w:t>
      </w:r>
      <w:r w:rsidRPr="00C12068">
        <w:rPr>
          <w:spacing w:val="-4"/>
        </w:rPr>
        <w:t xml:space="preserve"> </w:t>
      </w:r>
      <w:r w:rsidRPr="00C12068">
        <w:t>la</w:t>
      </w:r>
      <w:r w:rsidRPr="00C12068">
        <w:rPr>
          <w:spacing w:val="-5"/>
        </w:rPr>
        <w:t xml:space="preserve"> </w:t>
      </w:r>
      <w:r w:rsidRPr="00C12068">
        <w:t>informació</w:t>
      </w:r>
      <w:r w:rsidRPr="00C12068">
        <w:rPr>
          <w:spacing w:val="-5"/>
        </w:rPr>
        <w:t xml:space="preserve"> </w:t>
      </w:r>
      <w:r w:rsidRPr="00C12068">
        <w:t>relativa</w:t>
      </w:r>
      <w:r w:rsidRPr="00C12068">
        <w:rPr>
          <w:spacing w:val="-5"/>
        </w:rPr>
        <w:t xml:space="preserve"> </w:t>
      </w:r>
      <w:r w:rsidRPr="00C12068">
        <w:t>a la persona</w:t>
      </w:r>
      <w:r w:rsidRPr="00C12068">
        <w:rPr>
          <w:spacing w:val="-3"/>
        </w:rPr>
        <w:t xml:space="preserve"> </w:t>
      </w:r>
      <w:r w:rsidRPr="00C12068">
        <w:t>o</w:t>
      </w:r>
      <w:r w:rsidRPr="00C12068">
        <w:rPr>
          <w:spacing w:val="-3"/>
        </w:rPr>
        <w:t xml:space="preserve"> </w:t>
      </w:r>
      <w:r w:rsidRPr="00C12068">
        <w:t>les</w:t>
      </w:r>
      <w:r w:rsidRPr="00C12068">
        <w:rPr>
          <w:spacing w:val="-2"/>
        </w:rPr>
        <w:t xml:space="preserve"> </w:t>
      </w:r>
      <w:r w:rsidRPr="00C12068">
        <w:t>persones habilitades</w:t>
      </w:r>
      <w:r w:rsidRPr="00C12068">
        <w:rPr>
          <w:spacing w:val="-2"/>
        </w:rPr>
        <w:t xml:space="preserve"> </w:t>
      </w:r>
      <w:r w:rsidRPr="00C12068">
        <w:t>per</w:t>
      </w:r>
      <w:r w:rsidRPr="00C12068">
        <w:rPr>
          <w:spacing w:val="-4"/>
        </w:rPr>
        <w:t xml:space="preserve"> </w:t>
      </w:r>
      <w:r w:rsidRPr="00C12068">
        <w:t>representar-les en</w:t>
      </w:r>
      <w:r w:rsidRPr="00C12068">
        <w:rPr>
          <w:spacing w:val="-3"/>
        </w:rPr>
        <w:t xml:space="preserve"> </w:t>
      </w:r>
      <w:r w:rsidRPr="00C12068">
        <w:t>aquesta</w:t>
      </w:r>
      <w:r w:rsidRPr="00C12068">
        <w:rPr>
          <w:spacing w:val="-3"/>
        </w:rPr>
        <w:t xml:space="preserve"> </w:t>
      </w:r>
      <w:r w:rsidRPr="00C12068">
        <w:t xml:space="preserve">licitació. </w:t>
      </w:r>
      <w:r w:rsidR="00343536">
        <w:t xml:space="preserve">La Declaració responsable </w:t>
      </w:r>
      <w:r w:rsidRPr="00C12068">
        <w:t>s’ha de presentar signat electrònicament per la persona o les persones que tenen la deguda representació de l’empresa per presentar la proposició.</w:t>
      </w:r>
    </w:p>
    <w:p w14:paraId="3EAD6F1F" w14:textId="77777777" w:rsidR="00B237DF" w:rsidRPr="00C12068" w:rsidRDefault="00B237DF" w:rsidP="00B237DF">
      <w:pPr>
        <w:pStyle w:val="Textoindependiente"/>
        <w:rPr>
          <w:i/>
        </w:rPr>
      </w:pPr>
    </w:p>
    <w:p w14:paraId="1E8CD0D4" w14:textId="4726FE26" w:rsidR="00B237DF" w:rsidRPr="00C12068" w:rsidRDefault="00B237DF" w:rsidP="00B237DF">
      <w:pPr>
        <w:pStyle w:val="Textoindependiente"/>
        <w:ind w:left="221" w:right="497"/>
        <w:jc w:val="both"/>
      </w:pPr>
      <w:r w:rsidRPr="00C12068">
        <w:t>En</w:t>
      </w:r>
      <w:r w:rsidRPr="00C12068">
        <w:rPr>
          <w:spacing w:val="-9"/>
        </w:rPr>
        <w:t xml:space="preserve"> </w:t>
      </w:r>
      <w:r w:rsidRPr="00C12068">
        <w:t>el</w:t>
      </w:r>
      <w:r w:rsidRPr="00C12068">
        <w:rPr>
          <w:spacing w:val="-9"/>
        </w:rPr>
        <w:t xml:space="preserve"> </w:t>
      </w:r>
      <w:r w:rsidRPr="00C12068">
        <w:t>cas</w:t>
      </w:r>
      <w:r w:rsidRPr="00C12068">
        <w:rPr>
          <w:spacing w:val="-8"/>
        </w:rPr>
        <w:t xml:space="preserve"> </w:t>
      </w:r>
      <w:r w:rsidRPr="00C12068">
        <w:t>d’empreses</w:t>
      </w:r>
      <w:r w:rsidRPr="00C12068">
        <w:rPr>
          <w:spacing w:val="-11"/>
        </w:rPr>
        <w:t xml:space="preserve"> </w:t>
      </w:r>
      <w:r w:rsidRPr="00C12068">
        <w:t>que</w:t>
      </w:r>
      <w:r w:rsidRPr="00C12068">
        <w:rPr>
          <w:spacing w:val="-9"/>
        </w:rPr>
        <w:t xml:space="preserve"> </w:t>
      </w:r>
      <w:r w:rsidRPr="00C12068">
        <w:t>concorrin</w:t>
      </w:r>
      <w:r w:rsidRPr="00C12068">
        <w:rPr>
          <w:spacing w:val="-9"/>
        </w:rPr>
        <w:t xml:space="preserve"> </w:t>
      </w:r>
      <w:r w:rsidRPr="00C12068">
        <w:t>a</w:t>
      </w:r>
      <w:r w:rsidRPr="00C12068">
        <w:rPr>
          <w:spacing w:val="-9"/>
        </w:rPr>
        <w:t xml:space="preserve"> </w:t>
      </w:r>
      <w:r w:rsidRPr="00C12068">
        <w:t>la</w:t>
      </w:r>
      <w:r w:rsidRPr="00C12068">
        <w:rPr>
          <w:spacing w:val="-9"/>
        </w:rPr>
        <w:t xml:space="preserve"> </w:t>
      </w:r>
      <w:r w:rsidRPr="00C12068">
        <w:t>licitació</w:t>
      </w:r>
      <w:r w:rsidRPr="00C12068">
        <w:rPr>
          <w:spacing w:val="-9"/>
        </w:rPr>
        <w:t xml:space="preserve"> </w:t>
      </w:r>
      <w:r w:rsidRPr="00C12068">
        <w:t>amb</w:t>
      </w:r>
      <w:r w:rsidRPr="00C12068">
        <w:rPr>
          <w:spacing w:val="-9"/>
        </w:rPr>
        <w:t xml:space="preserve"> </w:t>
      </w:r>
      <w:r w:rsidRPr="00C12068">
        <w:t>el</w:t>
      </w:r>
      <w:r w:rsidRPr="00C12068">
        <w:rPr>
          <w:spacing w:val="-9"/>
        </w:rPr>
        <w:t xml:space="preserve"> </w:t>
      </w:r>
      <w:r w:rsidRPr="00C12068">
        <w:t>compromís</w:t>
      </w:r>
      <w:r w:rsidRPr="00C12068">
        <w:rPr>
          <w:spacing w:val="-8"/>
        </w:rPr>
        <w:t xml:space="preserve"> </w:t>
      </w:r>
      <w:r w:rsidRPr="00C12068">
        <w:t>d’agrupar-se</w:t>
      </w:r>
      <w:r w:rsidRPr="00C12068">
        <w:rPr>
          <w:spacing w:val="-9"/>
        </w:rPr>
        <w:t xml:space="preserve"> </w:t>
      </w:r>
      <w:r w:rsidRPr="00C12068">
        <w:t>en</w:t>
      </w:r>
      <w:r w:rsidRPr="00C12068">
        <w:rPr>
          <w:spacing w:val="-11"/>
        </w:rPr>
        <w:t xml:space="preserve"> </w:t>
      </w:r>
      <w:r w:rsidRPr="00C12068">
        <w:t>una unió temporal</w:t>
      </w:r>
      <w:r w:rsidRPr="00C12068">
        <w:rPr>
          <w:spacing w:val="-1"/>
        </w:rPr>
        <w:t xml:space="preserve"> </w:t>
      </w:r>
      <w:r w:rsidRPr="00C12068">
        <w:t>si</w:t>
      </w:r>
      <w:r w:rsidRPr="00C12068">
        <w:rPr>
          <w:spacing w:val="-3"/>
        </w:rPr>
        <w:t xml:space="preserve"> </w:t>
      </w:r>
      <w:r w:rsidRPr="00C12068">
        <w:t>resulten</w:t>
      </w:r>
      <w:r w:rsidRPr="00C12068">
        <w:rPr>
          <w:spacing w:val="-3"/>
        </w:rPr>
        <w:t xml:space="preserve"> </w:t>
      </w:r>
      <w:r w:rsidRPr="00C12068">
        <w:t>adjudicatàries del</w:t>
      </w:r>
      <w:r w:rsidRPr="00C12068">
        <w:rPr>
          <w:spacing w:val="-1"/>
        </w:rPr>
        <w:t xml:space="preserve"> </w:t>
      </w:r>
      <w:r w:rsidRPr="00C12068">
        <w:t>contracte,</w:t>
      </w:r>
      <w:r w:rsidRPr="00C12068">
        <w:rPr>
          <w:spacing w:val="-1"/>
        </w:rPr>
        <w:t xml:space="preserve"> </w:t>
      </w:r>
      <w:r w:rsidRPr="00C12068">
        <w:t>cadascuna</w:t>
      </w:r>
      <w:r w:rsidRPr="00C12068">
        <w:rPr>
          <w:spacing w:val="-3"/>
        </w:rPr>
        <w:t xml:space="preserve"> </w:t>
      </w:r>
      <w:r w:rsidRPr="00C12068">
        <w:t xml:space="preserve">ha d’acreditar la seva </w:t>
      </w:r>
      <w:r w:rsidRPr="00C12068">
        <w:lastRenderedPageBreak/>
        <w:t>personalitat, capacitat i</w:t>
      </w:r>
      <w:r w:rsidRPr="00C12068">
        <w:rPr>
          <w:spacing w:val="-1"/>
        </w:rPr>
        <w:t xml:space="preserve"> </w:t>
      </w:r>
      <w:r w:rsidRPr="00C12068">
        <w:t>solvència, i presentar un</w:t>
      </w:r>
      <w:r w:rsidR="00343536">
        <w:t>a</w:t>
      </w:r>
      <w:r w:rsidRPr="00C12068">
        <w:rPr>
          <w:spacing w:val="-3"/>
        </w:rPr>
        <w:t xml:space="preserve"> </w:t>
      </w:r>
      <w:r w:rsidR="00343536">
        <w:rPr>
          <w:spacing w:val="-3"/>
        </w:rPr>
        <w:t xml:space="preserve">Declaració </w:t>
      </w:r>
      <w:r w:rsidRPr="00C12068">
        <w:t>separa</w:t>
      </w:r>
      <w:r w:rsidR="00343536">
        <w:t>da</w:t>
      </w:r>
      <w:r w:rsidRPr="00C12068">
        <w:t>. A</w:t>
      </w:r>
      <w:r w:rsidRPr="00C12068">
        <w:rPr>
          <w:spacing w:val="-1"/>
        </w:rPr>
        <w:t xml:space="preserve"> </w:t>
      </w:r>
      <w:r w:rsidRPr="00C12068">
        <w:t>més de</w:t>
      </w:r>
      <w:r w:rsidR="00343536">
        <w:t xml:space="preserve"> </w:t>
      </w:r>
      <w:r w:rsidRPr="00C12068">
        <w:t>l</w:t>
      </w:r>
      <w:r w:rsidR="00343536">
        <w:t>a</w:t>
      </w:r>
      <w:r w:rsidRPr="00C12068">
        <w:t xml:space="preserve"> D</w:t>
      </w:r>
      <w:r w:rsidR="00343536">
        <w:t>eclaració responsable</w:t>
      </w:r>
      <w:r w:rsidRPr="00C12068">
        <w:t>, han d’aportar un document on consti el compromís de constituir-se formalment en unió temporal en cas de resultar adjudicatàries del contracte.</w:t>
      </w:r>
    </w:p>
    <w:p w14:paraId="1B342351" w14:textId="77777777" w:rsidR="00B237DF" w:rsidRPr="00C12068" w:rsidRDefault="00B237DF" w:rsidP="00B237DF">
      <w:pPr>
        <w:pStyle w:val="Textoindependiente"/>
        <w:spacing w:before="10"/>
        <w:rPr>
          <w:sz w:val="21"/>
        </w:rPr>
      </w:pPr>
    </w:p>
    <w:p w14:paraId="3A3BAD26" w14:textId="2F6798B9" w:rsidR="00B237DF" w:rsidRPr="00C12068" w:rsidRDefault="00B237DF" w:rsidP="00B237DF">
      <w:pPr>
        <w:pStyle w:val="Textoindependiente"/>
        <w:ind w:left="220" w:right="495"/>
        <w:jc w:val="both"/>
      </w:pPr>
      <w:r w:rsidRPr="00C12068">
        <w:t>En el cas que l’empresa licitadora recorri a la solvència i mitjans d’altres empreses de conformitat amb el</w:t>
      </w:r>
      <w:r w:rsidRPr="00C12068">
        <w:rPr>
          <w:spacing w:val="-2"/>
        </w:rPr>
        <w:t xml:space="preserve"> </w:t>
      </w:r>
      <w:r w:rsidRPr="00C12068">
        <w:t>que preveu l’article 75 de la LCSP, o tingui la intenció</w:t>
      </w:r>
      <w:r w:rsidRPr="00C12068">
        <w:rPr>
          <w:spacing w:val="-2"/>
        </w:rPr>
        <w:t xml:space="preserve"> </w:t>
      </w:r>
      <w:r w:rsidRPr="00C12068">
        <w:t>de subscriure subcontractes, ha d’indicar aquesta circumstància en el</w:t>
      </w:r>
      <w:r w:rsidRPr="00C12068">
        <w:rPr>
          <w:spacing w:val="-1"/>
        </w:rPr>
        <w:t xml:space="preserve"> </w:t>
      </w:r>
      <w:r w:rsidRPr="00C12068">
        <w:t>D</w:t>
      </w:r>
      <w:r w:rsidR="00343536">
        <w:t>eclaració</w:t>
      </w:r>
      <w:r w:rsidRPr="00C12068">
        <w:t xml:space="preserve"> i s’ha de presentar altr</w:t>
      </w:r>
      <w:r w:rsidR="00343536">
        <w:t>a</w:t>
      </w:r>
      <w:r w:rsidRPr="00C12068">
        <w:t xml:space="preserve"> D</w:t>
      </w:r>
      <w:r w:rsidR="00343536">
        <w:t>eclaració</w:t>
      </w:r>
      <w:r w:rsidRPr="00C12068">
        <w:rPr>
          <w:spacing w:val="-5"/>
        </w:rPr>
        <w:t xml:space="preserve"> </w:t>
      </w:r>
      <w:r w:rsidRPr="00C12068">
        <w:t>separa</w:t>
      </w:r>
      <w:r w:rsidR="00343536">
        <w:t>da</w:t>
      </w:r>
      <w:r w:rsidRPr="00C12068">
        <w:rPr>
          <w:spacing w:val="-2"/>
        </w:rPr>
        <w:t xml:space="preserve"> </w:t>
      </w:r>
      <w:r w:rsidRPr="00C12068">
        <w:t>per</w:t>
      </w:r>
      <w:r w:rsidRPr="00C12068">
        <w:rPr>
          <w:spacing w:val="-3"/>
        </w:rPr>
        <w:t xml:space="preserve"> </w:t>
      </w:r>
      <w:r w:rsidRPr="00C12068">
        <w:t>cadascuna</w:t>
      </w:r>
      <w:r w:rsidRPr="00C12068">
        <w:rPr>
          <w:spacing w:val="-4"/>
        </w:rPr>
        <w:t xml:space="preserve"> </w:t>
      </w:r>
      <w:r w:rsidRPr="00C12068">
        <w:t>de</w:t>
      </w:r>
      <w:r w:rsidRPr="00C12068">
        <w:rPr>
          <w:spacing w:val="-4"/>
        </w:rPr>
        <w:t xml:space="preserve"> </w:t>
      </w:r>
      <w:r w:rsidRPr="00C12068">
        <w:t>les</w:t>
      </w:r>
      <w:r w:rsidRPr="00C12068">
        <w:rPr>
          <w:spacing w:val="-4"/>
        </w:rPr>
        <w:t xml:space="preserve"> </w:t>
      </w:r>
      <w:r w:rsidRPr="00C12068">
        <w:t>empreses</w:t>
      </w:r>
      <w:r w:rsidRPr="00C12068">
        <w:rPr>
          <w:spacing w:val="-3"/>
        </w:rPr>
        <w:t xml:space="preserve"> </w:t>
      </w:r>
      <w:r w:rsidRPr="00C12068">
        <w:t>a</w:t>
      </w:r>
      <w:r w:rsidRPr="00C12068">
        <w:rPr>
          <w:spacing w:val="-4"/>
        </w:rPr>
        <w:t xml:space="preserve"> </w:t>
      </w:r>
      <w:r w:rsidRPr="00C12068">
        <w:t>la</w:t>
      </w:r>
      <w:r w:rsidRPr="00C12068">
        <w:rPr>
          <w:spacing w:val="-4"/>
        </w:rPr>
        <w:t xml:space="preserve"> </w:t>
      </w:r>
      <w:r w:rsidRPr="00C12068">
        <w:t>solvència</w:t>
      </w:r>
      <w:r w:rsidRPr="00C12068">
        <w:rPr>
          <w:spacing w:val="-4"/>
        </w:rPr>
        <w:t xml:space="preserve"> </w:t>
      </w:r>
      <w:r w:rsidRPr="00C12068">
        <w:t>de</w:t>
      </w:r>
      <w:r w:rsidRPr="00C12068">
        <w:rPr>
          <w:spacing w:val="-4"/>
        </w:rPr>
        <w:t xml:space="preserve"> </w:t>
      </w:r>
      <w:r w:rsidRPr="00C12068">
        <w:t>les</w:t>
      </w:r>
      <w:r w:rsidRPr="00C12068">
        <w:rPr>
          <w:spacing w:val="-4"/>
        </w:rPr>
        <w:t xml:space="preserve"> </w:t>
      </w:r>
      <w:r w:rsidRPr="00C12068">
        <w:t>quals</w:t>
      </w:r>
      <w:r w:rsidRPr="00C12068">
        <w:rPr>
          <w:spacing w:val="-4"/>
        </w:rPr>
        <w:t xml:space="preserve"> </w:t>
      </w:r>
      <w:r w:rsidRPr="00C12068">
        <w:t>recorri</w:t>
      </w:r>
      <w:r w:rsidRPr="00C12068">
        <w:rPr>
          <w:spacing w:val="-5"/>
        </w:rPr>
        <w:t xml:space="preserve"> </w:t>
      </w:r>
      <w:r w:rsidRPr="00C12068">
        <w:t>o</w:t>
      </w:r>
      <w:r w:rsidRPr="00C12068">
        <w:rPr>
          <w:spacing w:val="-4"/>
        </w:rPr>
        <w:t xml:space="preserve"> </w:t>
      </w:r>
      <w:r w:rsidRPr="00C12068">
        <w:t>que tingui intenció de subcontractar.</w:t>
      </w:r>
    </w:p>
    <w:p w14:paraId="1E6E52AA" w14:textId="77777777" w:rsidR="00B237DF" w:rsidRPr="00C12068" w:rsidRDefault="00B237DF" w:rsidP="00B237DF">
      <w:pPr>
        <w:pStyle w:val="Textoindependiente"/>
        <w:spacing w:before="1"/>
      </w:pPr>
    </w:p>
    <w:p w14:paraId="0965FEA8" w14:textId="6E6F5B6B" w:rsidR="00B237DF" w:rsidRPr="00C12068" w:rsidRDefault="00B237DF" w:rsidP="00B237DF">
      <w:pPr>
        <w:pStyle w:val="Textoindependiente"/>
        <w:ind w:left="220" w:right="499"/>
        <w:jc w:val="both"/>
      </w:pPr>
      <w:r w:rsidRPr="00C12068">
        <w:t>D’acord amb</w:t>
      </w:r>
      <w:r w:rsidRPr="00C12068">
        <w:rPr>
          <w:spacing w:val="-2"/>
        </w:rPr>
        <w:t xml:space="preserve"> </w:t>
      </w:r>
      <w:r w:rsidRPr="00C12068">
        <w:t>l’article</w:t>
      </w:r>
      <w:r w:rsidRPr="00C12068">
        <w:rPr>
          <w:spacing w:val="-2"/>
        </w:rPr>
        <w:t xml:space="preserve"> </w:t>
      </w:r>
      <w:r w:rsidRPr="00C12068">
        <w:t>71.1, lletra</w:t>
      </w:r>
      <w:r w:rsidRPr="00C12068">
        <w:rPr>
          <w:spacing w:val="-2"/>
        </w:rPr>
        <w:t xml:space="preserve"> </w:t>
      </w:r>
      <w:r w:rsidRPr="00C12068">
        <w:t>d) de</w:t>
      </w:r>
      <w:r w:rsidRPr="00C12068">
        <w:rPr>
          <w:spacing w:val="-2"/>
        </w:rPr>
        <w:t xml:space="preserve"> </w:t>
      </w:r>
      <w:r w:rsidRPr="00C12068">
        <w:t>la</w:t>
      </w:r>
      <w:r w:rsidRPr="00C12068">
        <w:rPr>
          <w:spacing w:val="-2"/>
        </w:rPr>
        <w:t xml:space="preserve"> </w:t>
      </w:r>
      <w:r w:rsidRPr="00C12068">
        <w:t>LCSP, l’acreditació</w:t>
      </w:r>
      <w:r w:rsidRPr="00C12068">
        <w:rPr>
          <w:spacing w:val="-2"/>
        </w:rPr>
        <w:t xml:space="preserve"> </w:t>
      </w:r>
      <w:r w:rsidRPr="00C12068">
        <w:t>del</w:t>
      </w:r>
      <w:r w:rsidRPr="00C12068">
        <w:rPr>
          <w:spacing w:val="-2"/>
        </w:rPr>
        <w:t xml:space="preserve"> </w:t>
      </w:r>
      <w:r w:rsidRPr="00C12068">
        <w:t>compliment de</w:t>
      </w:r>
      <w:r w:rsidRPr="00C12068">
        <w:rPr>
          <w:spacing w:val="-2"/>
        </w:rPr>
        <w:t xml:space="preserve"> </w:t>
      </w:r>
      <w:r w:rsidRPr="00C12068">
        <w:t>la</w:t>
      </w:r>
      <w:r w:rsidRPr="00C12068">
        <w:rPr>
          <w:spacing w:val="-2"/>
        </w:rPr>
        <w:t xml:space="preserve"> </w:t>
      </w:r>
      <w:r w:rsidRPr="00C12068">
        <w:t>quota de reserva de llocs de treball i de l’obligació de disposar d’un pla d’igualtat s’ha de fer mitjançant la presentació de</w:t>
      </w:r>
      <w:r w:rsidR="00343536">
        <w:t xml:space="preserve"> </w:t>
      </w:r>
      <w:r w:rsidRPr="00C12068">
        <w:t>l</w:t>
      </w:r>
      <w:r w:rsidR="00343536">
        <w:t>a Declaració responsable</w:t>
      </w:r>
      <w:r w:rsidRPr="00C12068">
        <w:t>.</w:t>
      </w:r>
    </w:p>
    <w:p w14:paraId="28E71DAB" w14:textId="77777777" w:rsidR="00B237DF" w:rsidRPr="00432612" w:rsidRDefault="00B237DF" w:rsidP="00B237DF">
      <w:pPr>
        <w:pStyle w:val="Textoindependiente"/>
        <w:spacing w:before="1"/>
        <w:rPr>
          <w:i/>
          <w:color w:val="FF0000"/>
        </w:rPr>
      </w:pPr>
    </w:p>
    <w:p w14:paraId="4569EA29" w14:textId="7293C2E4" w:rsidR="00B237DF" w:rsidRPr="00C12068" w:rsidRDefault="00B237DF" w:rsidP="00B237DF">
      <w:pPr>
        <w:pStyle w:val="Textoindependiente"/>
        <w:ind w:left="220" w:right="496"/>
        <w:jc w:val="both"/>
      </w:pPr>
      <w:r w:rsidRPr="00C12068">
        <w:t>Les</w:t>
      </w:r>
      <w:r w:rsidRPr="00C12068">
        <w:rPr>
          <w:spacing w:val="-4"/>
        </w:rPr>
        <w:t xml:space="preserve"> </w:t>
      </w:r>
      <w:r w:rsidRPr="00C12068">
        <w:t>empreses</w:t>
      </w:r>
      <w:r w:rsidRPr="00C12068">
        <w:rPr>
          <w:spacing w:val="-6"/>
        </w:rPr>
        <w:t xml:space="preserve"> </w:t>
      </w:r>
      <w:r w:rsidRPr="00C12068">
        <w:t>licitadores</w:t>
      </w:r>
      <w:r w:rsidRPr="00C12068">
        <w:rPr>
          <w:spacing w:val="-8"/>
        </w:rPr>
        <w:t xml:space="preserve"> </w:t>
      </w:r>
      <w:r w:rsidRPr="00C12068">
        <w:t>que</w:t>
      </w:r>
      <w:r w:rsidRPr="00C12068">
        <w:rPr>
          <w:spacing w:val="-9"/>
        </w:rPr>
        <w:t xml:space="preserve"> </w:t>
      </w:r>
      <w:r w:rsidRPr="00C12068">
        <w:t>figurin</w:t>
      </w:r>
      <w:r w:rsidRPr="00C12068">
        <w:rPr>
          <w:spacing w:val="-3"/>
        </w:rPr>
        <w:t xml:space="preserve"> </w:t>
      </w:r>
      <w:r w:rsidRPr="00C12068">
        <w:t>en</w:t>
      </w:r>
      <w:r w:rsidRPr="00C12068">
        <w:rPr>
          <w:spacing w:val="-6"/>
        </w:rPr>
        <w:t xml:space="preserve"> </w:t>
      </w:r>
      <w:r w:rsidRPr="00C12068">
        <w:t>una</w:t>
      </w:r>
      <w:r w:rsidRPr="00C12068">
        <w:rPr>
          <w:spacing w:val="-6"/>
        </w:rPr>
        <w:t xml:space="preserve"> </w:t>
      </w:r>
      <w:r w:rsidRPr="00C12068">
        <w:t>base</w:t>
      </w:r>
      <w:r w:rsidRPr="00C12068">
        <w:rPr>
          <w:spacing w:val="-9"/>
        </w:rPr>
        <w:t xml:space="preserve"> </w:t>
      </w:r>
      <w:r w:rsidRPr="00C12068">
        <w:t>de</w:t>
      </w:r>
      <w:r w:rsidRPr="00C12068">
        <w:rPr>
          <w:spacing w:val="-4"/>
        </w:rPr>
        <w:t xml:space="preserve"> </w:t>
      </w:r>
      <w:r w:rsidRPr="00C12068">
        <w:t>dades</w:t>
      </w:r>
      <w:r w:rsidRPr="00C12068">
        <w:rPr>
          <w:spacing w:val="-6"/>
        </w:rPr>
        <w:t xml:space="preserve"> </w:t>
      </w:r>
      <w:r w:rsidRPr="00C12068">
        <w:t>nacional</w:t>
      </w:r>
      <w:r w:rsidRPr="00C12068">
        <w:rPr>
          <w:spacing w:val="-7"/>
        </w:rPr>
        <w:t xml:space="preserve"> </w:t>
      </w:r>
      <w:r w:rsidRPr="00C12068">
        <w:t>d’un</w:t>
      </w:r>
      <w:r w:rsidRPr="00C12068">
        <w:rPr>
          <w:spacing w:val="-7"/>
        </w:rPr>
        <w:t xml:space="preserve"> </w:t>
      </w:r>
      <w:r w:rsidRPr="00C12068">
        <w:t>Estat</w:t>
      </w:r>
      <w:r w:rsidRPr="00C12068">
        <w:rPr>
          <w:spacing w:val="-7"/>
        </w:rPr>
        <w:t xml:space="preserve"> </w:t>
      </w:r>
      <w:r w:rsidRPr="00C12068">
        <w:t xml:space="preserve">membre de la Unió Europea, com un expedient virtual de l’empresa, un sistema d’emmagatzematge electrònic de documents o un sistema de </w:t>
      </w:r>
      <w:proofErr w:type="spellStart"/>
      <w:r w:rsidRPr="00C12068">
        <w:t>prequalificació</w:t>
      </w:r>
      <w:proofErr w:type="spellEnd"/>
      <w:r w:rsidRPr="00C12068">
        <w:t xml:space="preserve">, d’accés gratuït, només han de facilitar en cada part del DEUC la informació que no figuri en aquestes bases. Així, les empreses </w:t>
      </w:r>
      <w:r w:rsidRPr="009765A6">
        <w:t>inscrites en el Registre Electrònic d’Empreses Licitadores (RELI),</w:t>
      </w:r>
      <w:r w:rsidRPr="009765A6">
        <w:rPr>
          <w:spacing w:val="-1"/>
        </w:rPr>
        <w:t xml:space="preserve"> </w:t>
      </w:r>
      <w:r w:rsidRPr="009765A6">
        <w:t>regulat</w:t>
      </w:r>
      <w:r w:rsidRPr="009765A6">
        <w:rPr>
          <w:spacing w:val="-1"/>
        </w:rPr>
        <w:t xml:space="preserve"> </w:t>
      </w:r>
      <w:r w:rsidRPr="009765A6">
        <w:t>en</w:t>
      </w:r>
      <w:r w:rsidRPr="009765A6">
        <w:rPr>
          <w:spacing w:val="-3"/>
        </w:rPr>
        <w:t xml:space="preserve"> </w:t>
      </w:r>
      <w:r w:rsidRPr="009765A6">
        <w:t>el</w:t>
      </w:r>
      <w:r w:rsidRPr="009765A6">
        <w:rPr>
          <w:spacing w:val="-3"/>
        </w:rPr>
        <w:t xml:space="preserve"> </w:t>
      </w:r>
      <w:r w:rsidRPr="009765A6">
        <w:t>Decret</w:t>
      </w:r>
      <w:r w:rsidRPr="009765A6">
        <w:rPr>
          <w:spacing w:val="-1"/>
        </w:rPr>
        <w:t xml:space="preserve"> </w:t>
      </w:r>
      <w:r w:rsidRPr="009765A6">
        <w:t>107/2005</w:t>
      </w:r>
      <w:r w:rsidRPr="00C12068">
        <w:t>,</w:t>
      </w:r>
      <w:r w:rsidRPr="00C12068">
        <w:rPr>
          <w:spacing w:val="-1"/>
        </w:rPr>
        <w:t xml:space="preserve"> </w:t>
      </w:r>
      <w:r w:rsidRPr="00C12068">
        <w:t>de</w:t>
      </w:r>
      <w:r w:rsidRPr="00C12068">
        <w:rPr>
          <w:spacing w:val="-3"/>
        </w:rPr>
        <w:t xml:space="preserve"> </w:t>
      </w:r>
      <w:r w:rsidRPr="00C12068">
        <w:t xml:space="preserve">31 de maig, i gestionat per la Secretaria Tècnica de la Junta Consultiva de Contractació Administrativa, o en el Registre oficial de licitadors i empreses classificades del sector públic, només estan obligades a indicar en el </w:t>
      </w:r>
      <w:r w:rsidR="00343536">
        <w:t>Declaració</w:t>
      </w:r>
      <w:r w:rsidRPr="00C12068">
        <w:t xml:space="preserve"> la informació que no figuri inscrita en aquests registres, o que no hi consti vigent o actualitzada. En tot cas, aquestes empreses han d’indicar en </w:t>
      </w:r>
      <w:r w:rsidR="00343536">
        <w:t>la Declaració</w:t>
      </w:r>
      <w:r w:rsidRPr="00C12068">
        <w:t xml:space="preserve"> la informació necessària que permeti a l’òrgan de contractació, si escau, accedir als documents o certificats justificatius corresponents.</w:t>
      </w:r>
    </w:p>
    <w:p w14:paraId="0B48F3D9" w14:textId="77777777" w:rsidR="00B237DF" w:rsidRPr="00C12068" w:rsidRDefault="00B237DF" w:rsidP="00B237DF">
      <w:pPr>
        <w:pStyle w:val="Textoindependiente"/>
        <w:ind w:left="221" w:right="497" w:hanging="1"/>
        <w:jc w:val="both"/>
        <w:rPr>
          <w:i/>
        </w:rPr>
      </w:pPr>
    </w:p>
    <w:p w14:paraId="08BF9437" w14:textId="44D5E0D4" w:rsidR="00B237DF" w:rsidRPr="00C12068" w:rsidRDefault="00B237DF" w:rsidP="00B237DF">
      <w:pPr>
        <w:pStyle w:val="Textoindependiente"/>
        <w:ind w:left="221" w:right="497" w:hanging="1"/>
        <w:jc w:val="both"/>
      </w:pPr>
      <w:r w:rsidRPr="00C12068">
        <w:t xml:space="preserve">L’aportació de la documentació justificativa del compliment dels requisits exigits en aquest plec el compliment dels quals s’ha indicat en el </w:t>
      </w:r>
      <w:r w:rsidR="00343536">
        <w:t>Declaració</w:t>
      </w:r>
      <w:r w:rsidRPr="00C12068">
        <w:t>, l’haurà d’efectuar l’empresa</w:t>
      </w:r>
      <w:r w:rsidRPr="00C12068">
        <w:rPr>
          <w:spacing w:val="-7"/>
        </w:rPr>
        <w:t xml:space="preserve"> </w:t>
      </w:r>
      <w:r w:rsidRPr="00C12068">
        <w:t>licitadora</w:t>
      </w:r>
      <w:r w:rsidRPr="00C12068">
        <w:rPr>
          <w:spacing w:val="-10"/>
        </w:rPr>
        <w:t xml:space="preserve"> </w:t>
      </w:r>
      <w:r w:rsidRPr="00C12068">
        <w:t>en</w:t>
      </w:r>
      <w:r w:rsidRPr="00C12068">
        <w:rPr>
          <w:spacing w:val="-12"/>
        </w:rPr>
        <w:t xml:space="preserve"> </w:t>
      </w:r>
      <w:r w:rsidRPr="00C12068">
        <w:t>qui</w:t>
      </w:r>
      <w:r w:rsidRPr="00C12068">
        <w:rPr>
          <w:spacing w:val="-8"/>
        </w:rPr>
        <w:t xml:space="preserve"> </w:t>
      </w:r>
      <w:r w:rsidRPr="00C12068">
        <w:t>recaigui</w:t>
      </w:r>
      <w:r w:rsidRPr="00C12068">
        <w:rPr>
          <w:spacing w:val="-8"/>
        </w:rPr>
        <w:t xml:space="preserve"> </w:t>
      </w:r>
      <w:r w:rsidRPr="00C12068">
        <w:t>la</w:t>
      </w:r>
      <w:r w:rsidRPr="00C12068">
        <w:rPr>
          <w:spacing w:val="-7"/>
        </w:rPr>
        <w:t xml:space="preserve"> </w:t>
      </w:r>
      <w:r w:rsidRPr="00C12068">
        <w:t>proposta</w:t>
      </w:r>
      <w:r w:rsidRPr="00C12068">
        <w:rPr>
          <w:spacing w:val="-7"/>
        </w:rPr>
        <w:t xml:space="preserve"> </w:t>
      </w:r>
      <w:r w:rsidRPr="00C12068">
        <w:t>d’adjudicació</w:t>
      </w:r>
      <w:r w:rsidRPr="00C12068">
        <w:rPr>
          <w:spacing w:val="-7"/>
        </w:rPr>
        <w:t xml:space="preserve"> </w:t>
      </w:r>
      <w:r w:rsidRPr="00C12068">
        <w:t>per</w:t>
      </w:r>
      <w:r w:rsidRPr="00C12068">
        <w:rPr>
          <w:spacing w:val="-9"/>
        </w:rPr>
        <w:t xml:space="preserve"> </w:t>
      </w:r>
      <w:r w:rsidRPr="00C12068">
        <w:t>haver</w:t>
      </w:r>
      <w:r w:rsidRPr="00C12068">
        <w:rPr>
          <w:spacing w:val="-9"/>
        </w:rPr>
        <w:t xml:space="preserve"> </w:t>
      </w:r>
      <w:r w:rsidRPr="00C12068">
        <w:t>presentat</w:t>
      </w:r>
      <w:r w:rsidRPr="00C12068">
        <w:rPr>
          <w:spacing w:val="-8"/>
        </w:rPr>
        <w:t xml:space="preserve"> </w:t>
      </w:r>
      <w:r w:rsidRPr="00C12068">
        <w:t>l’oferta més avantatjosa econòmicament, amb caràcter previ a l’adjudicació.</w:t>
      </w:r>
    </w:p>
    <w:p w14:paraId="38A5C74A" w14:textId="77777777" w:rsidR="00B237DF" w:rsidRPr="00432612" w:rsidRDefault="00B237DF" w:rsidP="00B237DF">
      <w:pPr>
        <w:pStyle w:val="Textoindependiente"/>
        <w:spacing w:before="11"/>
        <w:rPr>
          <w:color w:val="FF0000"/>
          <w:sz w:val="21"/>
        </w:rPr>
      </w:pPr>
    </w:p>
    <w:p w14:paraId="4ADB3C65" w14:textId="4F169085" w:rsidR="00B237DF" w:rsidRPr="00C12068" w:rsidRDefault="00B237DF" w:rsidP="00B237DF">
      <w:pPr>
        <w:pStyle w:val="Textoindependiente"/>
        <w:ind w:left="221" w:right="496"/>
        <w:jc w:val="both"/>
      </w:pPr>
      <w:r w:rsidRPr="00C12068">
        <w:t>Tanmateix, l’òrgan de contractació o la mesa de contractació podrà demanar a les empreses</w:t>
      </w:r>
      <w:r w:rsidRPr="00C12068">
        <w:rPr>
          <w:spacing w:val="-9"/>
        </w:rPr>
        <w:t xml:space="preserve"> </w:t>
      </w:r>
      <w:r w:rsidRPr="00C12068">
        <w:t>licitadores</w:t>
      </w:r>
      <w:r w:rsidRPr="00C12068">
        <w:rPr>
          <w:spacing w:val="-11"/>
        </w:rPr>
        <w:t xml:space="preserve"> </w:t>
      </w:r>
      <w:r w:rsidRPr="00C12068">
        <w:t>que</w:t>
      </w:r>
      <w:r w:rsidRPr="00C12068">
        <w:rPr>
          <w:spacing w:val="-10"/>
        </w:rPr>
        <w:t xml:space="preserve"> </w:t>
      </w:r>
      <w:r w:rsidRPr="00C12068">
        <w:t>presentin</w:t>
      </w:r>
      <w:r w:rsidRPr="00C12068">
        <w:rPr>
          <w:spacing w:val="-10"/>
        </w:rPr>
        <w:t xml:space="preserve"> </w:t>
      </w:r>
      <w:r w:rsidRPr="00C12068">
        <w:t>la</w:t>
      </w:r>
      <w:r w:rsidRPr="00C12068">
        <w:rPr>
          <w:spacing w:val="-10"/>
        </w:rPr>
        <w:t xml:space="preserve"> </w:t>
      </w:r>
      <w:r w:rsidRPr="00C12068">
        <w:t>totalitat</w:t>
      </w:r>
      <w:r w:rsidRPr="00C12068">
        <w:rPr>
          <w:spacing w:val="-8"/>
        </w:rPr>
        <w:t xml:space="preserve"> </w:t>
      </w:r>
      <w:r w:rsidRPr="00C12068">
        <w:t>o</w:t>
      </w:r>
      <w:r w:rsidRPr="00C12068">
        <w:rPr>
          <w:spacing w:val="-10"/>
        </w:rPr>
        <w:t xml:space="preserve"> </w:t>
      </w:r>
      <w:r w:rsidRPr="00C12068">
        <w:t>una</w:t>
      </w:r>
      <w:r w:rsidRPr="00C12068">
        <w:rPr>
          <w:spacing w:val="-7"/>
        </w:rPr>
        <w:t xml:space="preserve"> </w:t>
      </w:r>
      <w:r w:rsidRPr="00C12068">
        <w:t>part</w:t>
      </w:r>
      <w:r w:rsidRPr="00C12068">
        <w:rPr>
          <w:spacing w:val="-7"/>
        </w:rPr>
        <w:t xml:space="preserve"> </w:t>
      </w:r>
      <w:r w:rsidRPr="00C12068">
        <w:t>de</w:t>
      </w:r>
      <w:r w:rsidRPr="00C12068">
        <w:rPr>
          <w:spacing w:val="-10"/>
        </w:rPr>
        <w:t xml:space="preserve"> </w:t>
      </w:r>
      <w:r w:rsidRPr="00C12068">
        <w:t>la</w:t>
      </w:r>
      <w:r w:rsidRPr="00C12068">
        <w:rPr>
          <w:spacing w:val="-7"/>
        </w:rPr>
        <w:t xml:space="preserve"> </w:t>
      </w:r>
      <w:r w:rsidRPr="00C12068">
        <w:t>documentació</w:t>
      </w:r>
      <w:r w:rsidRPr="00C12068">
        <w:rPr>
          <w:spacing w:val="-10"/>
        </w:rPr>
        <w:t xml:space="preserve"> </w:t>
      </w:r>
      <w:r w:rsidRPr="00C12068">
        <w:t>justificativa del compliment dels</w:t>
      </w:r>
      <w:r w:rsidRPr="00C12068">
        <w:rPr>
          <w:spacing w:val="-1"/>
        </w:rPr>
        <w:t xml:space="preserve"> </w:t>
      </w:r>
      <w:r w:rsidRPr="00C12068">
        <w:t>requisits previs, quan</w:t>
      </w:r>
      <w:r w:rsidRPr="00C12068">
        <w:rPr>
          <w:spacing w:val="-1"/>
        </w:rPr>
        <w:t xml:space="preserve"> </w:t>
      </w:r>
      <w:r w:rsidRPr="00C12068">
        <w:t>considerin</w:t>
      </w:r>
      <w:r w:rsidRPr="00C12068">
        <w:rPr>
          <w:spacing w:val="-2"/>
        </w:rPr>
        <w:t xml:space="preserve"> </w:t>
      </w:r>
      <w:r w:rsidRPr="00C12068">
        <w:t>que hi ha</w:t>
      </w:r>
      <w:r w:rsidRPr="00C12068">
        <w:rPr>
          <w:spacing w:val="-2"/>
        </w:rPr>
        <w:t xml:space="preserve"> </w:t>
      </w:r>
      <w:r w:rsidRPr="00C12068">
        <w:t>dubtes</w:t>
      </w:r>
      <w:r w:rsidRPr="00C12068">
        <w:rPr>
          <w:spacing w:val="-1"/>
        </w:rPr>
        <w:t xml:space="preserve"> </w:t>
      </w:r>
      <w:r w:rsidRPr="00C12068">
        <w:t>raonables sobre la</w:t>
      </w:r>
      <w:r w:rsidRPr="00C12068">
        <w:rPr>
          <w:spacing w:val="-2"/>
        </w:rPr>
        <w:t xml:space="preserve"> </w:t>
      </w:r>
      <w:r w:rsidRPr="00C12068">
        <w:t>vigència</w:t>
      </w:r>
      <w:r w:rsidRPr="00C12068">
        <w:rPr>
          <w:spacing w:val="-2"/>
        </w:rPr>
        <w:t xml:space="preserve"> </w:t>
      </w:r>
      <w:r w:rsidRPr="00C12068">
        <w:t>o</w:t>
      </w:r>
      <w:r w:rsidRPr="00C12068">
        <w:rPr>
          <w:spacing w:val="-6"/>
        </w:rPr>
        <w:t xml:space="preserve"> </w:t>
      </w:r>
      <w:r w:rsidRPr="00C12068">
        <w:t>fiabilitat</w:t>
      </w:r>
      <w:r w:rsidRPr="00C12068">
        <w:rPr>
          <w:spacing w:val="-3"/>
        </w:rPr>
        <w:t xml:space="preserve"> </w:t>
      </w:r>
      <w:r w:rsidRPr="00C12068">
        <w:t>de</w:t>
      </w:r>
      <w:r w:rsidR="004F308C">
        <w:t xml:space="preserve"> </w:t>
      </w:r>
      <w:r w:rsidRPr="00C12068">
        <w:t>l</w:t>
      </w:r>
      <w:r w:rsidR="004F308C">
        <w:t>a</w:t>
      </w:r>
      <w:r w:rsidRPr="00C12068">
        <w:rPr>
          <w:spacing w:val="-5"/>
        </w:rPr>
        <w:t xml:space="preserve"> </w:t>
      </w:r>
      <w:r w:rsidR="004F308C">
        <w:t>Declaració</w:t>
      </w:r>
      <w:r w:rsidRPr="00C12068">
        <w:rPr>
          <w:spacing w:val="-2"/>
        </w:rPr>
        <w:t xml:space="preserve"> </w:t>
      </w:r>
      <w:r w:rsidRPr="00C12068">
        <w:t>o</w:t>
      </w:r>
      <w:r w:rsidRPr="00C12068">
        <w:rPr>
          <w:spacing w:val="-4"/>
        </w:rPr>
        <w:t xml:space="preserve"> </w:t>
      </w:r>
      <w:r w:rsidRPr="00C12068">
        <w:t>quan</w:t>
      </w:r>
      <w:r w:rsidRPr="00C12068">
        <w:rPr>
          <w:spacing w:val="-4"/>
        </w:rPr>
        <w:t xml:space="preserve"> </w:t>
      </w:r>
      <w:r w:rsidRPr="00C12068">
        <w:t>sigui</w:t>
      </w:r>
      <w:r w:rsidRPr="00C12068">
        <w:rPr>
          <w:spacing w:val="-5"/>
        </w:rPr>
        <w:t xml:space="preserve"> </w:t>
      </w:r>
      <w:r w:rsidRPr="00C12068">
        <w:t>necessari</w:t>
      </w:r>
      <w:r w:rsidRPr="00C12068">
        <w:rPr>
          <w:spacing w:val="-2"/>
        </w:rPr>
        <w:t xml:space="preserve"> </w:t>
      </w:r>
      <w:r w:rsidRPr="00C12068">
        <w:t>per al</w:t>
      </w:r>
      <w:r w:rsidRPr="00C12068">
        <w:rPr>
          <w:spacing w:val="-5"/>
        </w:rPr>
        <w:t xml:space="preserve"> </w:t>
      </w:r>
      <w:r w:rsidRPr="00C12068">
        <w:t>bon</w:t>
      </w:r>
      <w:r w:rsidRPr="00C12068">
        <w:rPr>
          <w:spacing w:val="-4"/>
        </w:rPr>
        <w:t xml:space="preserve"> </w:t>
      </w:r>
      <w:r w:rsidRPr="00C12068">
        <w:t>desenvolupament</w:t>
      </w:r>
      <w:r w:rsidRPr="00C12068">
        <w:rPr>
          <w:spacing w:val="-3"/>
        </w:rPr>
        <w:t xml:space="preserve"> </w:t>
      </w:r>
      <w:r w:rsidRPr="00C12068">
        <w:t>del procediment.</w:t>
      </w:r>
      <w:r w:rsidRPr="00C12068">
        <w:rPr>
          <w:spacing w:val="-7"/>
        </w:rPr>
        <w:t xml:space="preserve"> </w:t>
      </w:r>
      <w:r w:rsidRPr="00C12068">
        <w:t>No</w:t>
      </w:r>
      <w:r w:rsidRPr="00C12068">
        <w:rPr>
          <w:spacing w:val="-6"/>
        </w:rPr>
        <w:t xml:space="preserve"> </w:t>
      </w:r>
      <w:r w:rsidRPr="00C12068">
        <w:t>obstant</w:t>
      </w:r>
      <w:r w:rsidRPr="00C12068">
        <w:rPr>
          <w:spacing w:val="-10"/>
        </w:rPr>
        <w:t xml:space="preserve"> </w:t>
      </w:r>
      <w:r w:rsidRPr="00C12068">
        <w:t>això,</w:t>
      </w:r>
      <w:r w:rsidRPr="00C12068">
        <w:rPr>
          <w:spacing w:val="-5"/>
        </w:rPr>
        <w:t xml:space="preserve"> </w:t>
      </w:r>
      <w:r w:rsidRPr="00C12068">
        <w:t>l’empresa</w:t>
      </w:r>
      <w:r w:rsidRPr="00C12068">
        <w:rPr>
          <w:spacing w:val="-6"/>
        </w:rPr>
        <w:t xml:space="preserve"> </w:t>
      </w:r>
      <w:r w:rsidRPr="00C12068">
        <w:t>licitadora</w:t>
      </w:r>
      <w:r w:rsidRPr="00C12068">
        <w:rPr>
          <w:spacing w:val="-10"/>
        </w:rPr>
        <w:t xml:space="preserve"> </w:t>
      </w:r>
      <w:r w:rsidRPr="00C12068">
        <w:t>que</w:t>
      </w:r>
      <w:r w:rsidRPr="00C12068">
        <w:rPr>
          <w:spacing w:val="-6"/>
        </w:rPr>
        <w:t xml:space="preserve"> </w:t>
      </w:r>
      <w:r w:rsidRPr="00C12068">
        <w:t>estigui</w:t>
      </w:r>
      <w:r w:rsidRPr="00C12068">
        <w:rPr>
          <w:spacing w:val="-7"/>
        </w:rPr>
        <w:t xml:space="preserve"> </w:t>
      </w:r>
      <w:r w:rsidRPr="00C12068">
        <w:t>inscrita</w:t>
      </w:r>
      <w:r w:rsidRPr="00C12068">
        <w:rPr>
          <w:spacing w:val="-9"/>
        </w:rPr>
        <w:t xml:space="preserve"> </w:t>
      </w:r>
      <w:r w:rsidRPr="00C12068">
        <w:t>en</w:t>
      </w:r>
      <w:r w:rsidRPr="00C12068">
        <w:rPr>
          <w:spacing w:val="-9"/>
        </w:rPr>
        <w:t xml:space="preserve"> </w:t>
      </w:r>
      <w:r w:rsidRPr="00C12068">
        <w:t>el</w:t>
      </w:r>
      <w:r w:rsidRPr="00C12068">
        <w:rPr>
          <w:spacing w:val="-9"/>
        </w:rPr>
        <w:t xml:space="preserve"> </w:t>
      </w:r>
      <w:r w:rsidRPr="00C12068">
        <w:t>RELI</w:t>
      </w:r>
      <w:r w:rsidRPr="00C12068">
        <w:rPr>
          <w:spacing w:val="-5"/>
        </w:rPr>
        <w:t xml:space="preserve"> </w:t>
      </w:r>
      <w:r w:rsidRPr="00C12068">
        <w:t>o</w:t>
      </w:r>
      <w:r w:rsidRPr="00C12068">
        <w:rPr>
          <w:spacing w:val="-6"/>
        </w:rPr>
        <w:t xml:space="preserve"> </w:t>
      </w:r>
      <w:r w:rsidRPr="00C12068">
        <w:t>en</w:t>
      </w:r>
      <w:r w:rsidRPr="00C12068">
        <w:rPr>
          <w:spacing w:val="-9"/>
        </w:rPr>
        <w:t xml:space="preserve"> </w:t>
      </w:r>
      <w:r w:rsidRPr="00C12068">
        <w:t>el Registre oficial de licitadors i empreses classificades del sector públic o que figuri en una base de dades</w:t>
      </w:r>
      <w:r w:rsidRPr="00C12068">
        <w:rPr>
          <w:spacing w:val="-1"/>
        </w:rPr>
        <w:t xml:space="preserve"> </w:t>
      </w:r>
      <w:r w:rsidRPr="00C12068">
        <w:t>nacional d’un Estat membre</w:t>
      </w:r>
      <w:r w:rsidRPr="00C12068">
        <w:rPr>
          <w:spacing w:val="-4"/>
        </w:rPr>
        <w:t xml:space="preserve"> </w:t>
      </w:r>
      <w:r w:rsidRPr="00C12068">
        <w:t>de la Unió Europea d’accés</w:t>
      </w:r>
      <w:r w:rsidRPr="00C12068">
        <w:rPr>
          <w:spacing w:val="-1"/>
        </w:rPr>
        <w:t xml:space="preserve"> </w:t>
      </w:r>
      <w:r w:rsidRPr="00C12068">
        <w:t>gratuït, no està obligada a presentar els documents justificatius o altra prova documental de les dades inscrites en aquests registres.</w:t>
      </w:r>
    </w:p>
    <w:p w14:paraId="57A8D8B7" w14:textId="77777777" w:rsidR="00B237DF" w:rsidRPr="00432612" w:rsidRDefault="00B237DF" w:rsidP="00B237DF">
      <w:pPr>
        <w:pStyle w:val="Textoindependiente"/>
        <w:spacing w:before="8"/>
        <w:rPr>
          <w:color w:val="FF0000"/>
          <w:sz w:val="21"/>
        </w:rPr>
      </w:pPr>
    </w:p>
    <w:p w14:paraId="038EBF26" w14:textId="77777777" w:rsidR="00B237DF" w:rsidRPr="00C12068" w:rsidRDefault="00B237DF" w:rsidP="00B237DF">
      <w:pPr>
        <w:pStyle w:val="Prrafodelista"/>
        <w:numPr>
          <w:ilvl w:val="0"/>
          <w:numId w:val="16"/>
        </w:numPr>
        <w:tabs>
          <w:tab w:val="left" w:pos="481"/>
        </w:tabs>
        <w:rPr>
          <w:b/>
        </w:rPr>
      </w:pPr>
      <w:r w:rsidRPr="00C12068">
        <w:rPr>
          <w:b/>
        </w:rPr>
        <w:t>Declaració</w:t>
      </w:r>
      <w:r w:rsidRPr="00C12068">
        <w:rPr>
          <w:b/>
          <w:spacing w:val="-9"/>
        </w:rPr>
        <w:t xml:space="preserve"> </w:t>
      </w:r>
      <w:r w:rsidRPr="00C12068">
        <w:rPr>
          <w:b/>
        </w:rPr>
        <w:t>de</w:t>
      </w:r>
      <w:r w:rsidRPr="00C12068">
        <w:rPr>
          <w:b/>
          <w:spacing w:val="-5"/>
        </w:rPr>
        <w:t xml:space="preserve"> </w:t>
      </w:r>
      <w:r w:rsidRPr="00C12068">
        <w:rPr>
          <w:b/>
        </w:rPr>
        <w:t>submissió</w:t>
      </w:r>
      <w:r w:rsidRPr="00C12068">
        <w:rPr>
          <w:b/>
          <w:spacing w:val="-4"/>
        </w:rPr>
        <w:t xml:space="preserve"> </w:t>
      </w:r>
      <w:r w:rsidRPr="00C12068">
        <w:rPr>
          <w:b/>
        </w:rPr>
        <w:t>als</w:t>
      </w:r>
      <w:r w:rsidRPr="00C12068">
        <w:rPr>
          <w:b/>
          <w:spacing w:val="-4"/>
        </w:rPr>
        <w:t xml:space="preserve"> </w:t>
      </w:r>
      <w:r w:rsidRPr="00C12068">
        <w:rPr>
          <w:b/>
        </w:rPr>
        <w:t>jutjats</w:t>
      </w:r>
      <w:r w:rsidRPr="00C12068">
        <w:rPr>
          <w:b/>
          <w:spacing w:val="-7"/>
        </w:rPr>
        <w:t xml:space="preserve"> </w:t>
      </w:r>
      <w:r w:rsidRPr="00C12068">
        <w:rPr>
          <w:b/>
        </w:rPr>
        <w:t>i</w:t>
      </w:r>
      <w:r w:rsidRPr="00C12068">
        <w:rPr>
          <w:b/>
          <w:spacing w:val="-5"/>
        </w:rPr>
        <w:t xml:space="preserve"> </w:t>
      </w:r>
      <w:r w:rsidRPr="00C12068">
        <w:rPr>
          <w:b/>
        </w:rPr>
        <w:t>tribunals</w:t>
      </w:r>
      <w:r w:rsidRPr="00C12068">
        <w:rPr>
          <w:b/>
          <w:spacing w:val="-4"/>
        </w:rPr>
        <w:t xml:space="preserve"> </w:t>
      </w:r>
      <w:r w:rsidRPr="00C12068">
        <w:rPr>
          <w:b/>
          <w:spacing w:val="-2"/>
        </w:rPr>
        <w:t>espanyols</w:t>
      </w:r>
    </w:p>
    <w:p w14:paraId="1647C00B" w14:textId="77777777" w:rsidR="00B237DF" w:rsidRPr="00C12068" w:rsidRDefault="00B237DF" w:rsidP="00B237DF">
      <w:pPr>
        <w:pStyle w:val="Textoindependiente"/>
        <w:ind w:left="221" w:right="496"/>
        <w:jc w:val="both"/>
        <w:rPr>
          <w:b/>
        </w:rPr>
      </w:pPr>
    </w:p>
    <w:p w14:paraId="599F120D" w14:textId="77777777" w:rsidR="00B237DF" w:rsidRPr="00C12068" w:rsidRDefault="00B237DF" w:rsidP="00B237DF">
      <w:pPr>
        <w:pStyle w:val="Textoindependiente"/>
        <w:ind w:left="222" w:right="496"/>
        <w:jc w:val="both"/>
      </w:pPr>
      <w:r w:rsidRPr="00C12068">
        <w:t>Les empreses estrangeres han d’aportar una declaració de submissió als jutjats i tribunals espanyols de qualsevol</w:t>
      </w:r>
      <w:r w:rsidRPr="00C12068">
        <w:rPr>
          <w:spacing w:val="-1"/>
        </w:rPr>
        <w:t xml:space="preserve"> </w:t>
      </w:r>
      <w:r w:rsidRPr="00C12068">
        <w:t>ordre per a</w:t>
      </w:r>
      <w:r w:rsidRPr="00C12068">
        <w:rPr>
          <w:spacing w:val="-3"/>
        </w:rPr>
        <w:t xml:space="preserve"> </w:t>
      </w:r>
      <w:r w:rsidRPr="00C12068">
        <w:t>totes les incidències que puguin sorgir del contracte, amb renúncia expressa al seu fur propi.</w:t>
      </w:r>
      <w:r>
        <w:t xml:space="preserve"> Les empreses espanyoles no serà necessari que aportin cap documentació en relació a aquest apartat. </w:t>
      </w:r>
    </w:p>
    <w:p w14:paraId="4684756F" w14:textId="77777777" w:rsidR="00B237DF" w:rsidRPr="00432612" w:rsidRDefault="00B237DF" w:rsidP="00B237DF">
      <w:pPr>
        <w:pStyle w:val="Textoindependiente"/>
        <w:spacing w:before="9"/>
        <w:rPr>
          <w:i/>
          <w:color w:val="FF0000"/>
          <w:sz w:val="21"/>
        </w:rPr>
      </w:pPr>
    </w:p>
    <w:p w14:paraId="6299EEB3" w14:textId="77777777" w:rsidR="00B237DF" w:rsidRPr="00C12068" w:rsidRDefault="00B237DF" w:rsidP="00B237DF">
      <w:pPr>
        <w:pStyle w:val="Prrafodelista"/>
        <w:numPr>
          <w:ilvl w:val="0"/>
          <w:numId w:val="16"/>
        </w:numPr>
        <w:tabs>
          <w:tab w:val="left" w:pos="481"/>
        </w:tabs>
        <w:rPr>
          <w:b/>
        </w:rPr>
      </w:pPr>
      <w:r w:rsidRPr="00C12068">
        <w:rPr>
          <w:b/>
        </w:rPr>
        <w:t>Compromís</w:t>
      </w:r>
      <w:r w:rsidRPr="00C12068">
        <w:rPr>
          <w:b/>
          <w:spacing w:val="-5"/>
        </w:rPr>
        <w:t xml:space="preserve"> </w:t>
      </w:r>
      <w:r w:rsidRPr="00C12068">
        <w:rPr>
          <w:b/>
        </w:rPr>
        <w:t>d’adscripció</w:t>
      </w:r>
      <w:r w:rsidRPr="00C12068">
        <w:rPr>
          <w:b/>
          <w:spacing w:val="-4"/>
        </w:rPr>
        <w:t xml:space="preserve"> </w:t>
      </w:r>
      <w:r w:rsidRPr="00C12068">
        <w:rPr>
          <w:b/>
        </w:rPr>
        <w:t>de</w:t>
      </w:r>
      <w:r w:rsidRPr="00C12068">
        <w:rPr>
          <w:b/>
          <w:spacing w:val="-7"/>
        </w:rPr>
        <w:t xml:space="preserve"> </w:t>
      </w:r>
      <w:r w:rsidRPr="00C12068">
        <w:rPr>
          <w:b/>
        </w:rPr>
        <w:t>mitjans</w:t>
      </w:r>
      <w:r w:rsidRPr="00C12068">
        <w:rPr>
          <w:b/>
          <w:spacing w:val="-6"/>
        </w:rPr>
        <w:t xml:space="preserve"> </w:t>
      </w:r>
      <w:r w:rsidRPr="00C12068">
        <w:rPr>
          <w:b/>
        </w:rPr>
        <w:t>materials</w:t>
      </w:r>
      <w:r w:rsidRPr="00C12068">
        <w:rPr>
          <w:b/>
          <w:spacing w:val="-7"/>
        </w:rPr>
        <w:t xml:space="preserve"> </w:t>
      </w:r>
      <w:r w:rsidRPr="00C12068">
        <w:rPr>
          <w:b/>
        </w:rPr>
        <w:t>i/o</w:t>
      </w:r>
      <w:r w:rsidRPr="00C12068">
        <w:rPr>
          <w:b/>
          <w:spacing w:val="-6"/>
        </w:rPr>
        <w:t xml:space="preserve"> </w:t>
      </w:r>
      <w:r w:rsidRPr="00C12068">
        <w:rPr>
          <w:b/>
          <w:spacing w:val="-2"/>
        </w:rPr>
        <w:t>personals</w:t>
      </w:r>
    </w:p>
    <w:p w14:paraId="46673EE4" w14:textId="77777777" w:rsidR="00B237DF" w:rsidRPr="00C12068" w:rsidRDefault="00B237DF" w:rsidP="00B237DF">
      <w:pPr>
        <w:pStyle w:val="Textoindependiente"/>
        <w:spacing w:before="3"/>
        <w:rPr>
          <w:b/>
        </w:rPr>
      </w:pPr>
    </w:p>
    <w:p w14:paraId="01E47FF5" w14:textId="77777777" w:rsidR="00B237DF" w:rsidRPr="00C12068" w:rsidRDefault="00B237DF" w:rsidP="00B237DF">
      <w:pPr>
        <w:pStyle w:val="Textoindependiente"/>
        <w:ind w:left="222" w:right="496"/>
        <w:jc w:val="both"/>
      </w:pPr>
      <w:r w:rsidRPr="00C12068">
        <w:t xml:space="preserve">Declaració de l’empresa de comprometre’s a adscriure a l’execució del contracte </w:t>
      </w:r>
      <w:r w:rsidRPr="00C12068">
        <w:lastRenderedPageBreak/>
        <w:t>determinats mitjans materials i/o personals, quan així es requereixi.</w:t>
      </w:r>
    </w:p>
    <w:p w14:paraId="360D864A" w14:textId="77777777" w:rsidR="00B237DF" w:rsidRPr="00432612" w:rsidRDefault="00B237DF" w:rsidP="00B237DF">
      <w:pPr>
        <w:pStyle w:val="Textoindependiente"/>
        <w:spacing w:before="8"/>
        <w:ind w:right="496"/>
        <w:rPr>
          <w:color w:val="FF0000"/>
          <w:sz w:val="21"/>
        </w:rPr>
      </w:pPr>
    </w:p>
    <w:p w14:paraId="3FE585C6" w14:textId="77777777" w:rsidR="00B237DF" w:rsidRPr="00C12068" w:rsidRDefault="00B237DF" w:rsidP="00B237DF">
      <w:pPr>
        <w:pStyle w:val="Prrafodelista"/>
        <w:numPr>
          <w:ilvl w:val="0"/>
          <w:numId w:val="16"/>
        </w:numPr>
        <w:tabs>
          <w:tab w:val="left" w:pos="481"/>
        </w:tabs>
        <w:rPr>
          <w:b/>
          <w:bCs/>
        </w:rPr>
      </w:pPr>
      <w:r w:rsidRPr="00C12068">
        <w:rPr>
          <w:b/>
          <w:bCs/>
        </w:rPr>
        <w:t>Altra</w:t>
      </w:r>
      <w:r w:rsidRPr="00C12068">
        <w:rPr>
          <w:b/>
          <w:bCs/>
          <w:spacing w:val="-8"/>
        </w:rPr>
        <w:t xml:space="preserve"> </w:t>
      </w:r>
      <w:r w:rsidRPr="00C12068">
        <w:rPr>
          <w:b/>
          <w:bCs/>
          <w:spacing w:val="-2"/>
        </w:rPr>
        <w:t>documentació</w:t>
      </w:r>
    </w:p>
    <w:p w14:paraId="6349D2F2" w14:textId="77777777" w:rsidR="00B237DF" w:rsidRPr="00C12068" w:rsidRDefault="00B237DF" w:rsidP="00B237DF">
      <w:pPr>
        <w:pStyle w:val="Textoindependiente"/>
        <w:ind w:right="496"/>
        <w:rPr>
          <w:b/>
        </w:rPr>
      </w:pPr>
    </w:p>
    <w:p w14:paraId="222E7BD6" w14:textId="73186701" w:rsidR="00B237DF" w:rsidRPr="00C12068" w:rsidRDefault="00B237DF" w:rsidP="00B237DF">
      <w:pPr>
        <w:ind w:left="222" w:right="496"/>
        <w:jc w:val="both"/>
        <w:rPr>
          <w:b/>
          <w:spacing w:val="-2"/>
        </w:rPr>
      </w:pPr>
      <w:r w:rsidRPr="00C12068">
        <w:t xml:space="preserve">Qualsevol altra documentació que s’exigeixi </w:t>
      </w:r>
      <w:r w:rsidRPr="00C12068">
        <w:rPr>
          <w:b/>
        </w:rPr>
        <w:t xml:space="preserve">del quadre de </w:t>
      </w:r>
      <w:r w:rsidRPr="00C12068">
        <w:rPr>
          <w:b/>
          <w:spacing w:val="-2"/>
        </w:rPr>
        <w:t>característiques.</w:t>
      </w:r>
    </w:p>
    <w:p w14:paraId="6424C06B" w14:textId="77777777" w:rsidR="0048366E" w:rsidRPr="00D86236" w:rsidRDefault="0048366E" w:rsidP="0048366E">
      <w:pPr>
        <w:pStyle w:val="Textoindependiente"/>
        <w:tabs>
          <w:tab w:val="left" w:pos="8647"/>
        </w:tabs>
        <w:ind w:left="941" w:right="498"/>
        <w:jc w:val="both"/>
        <w:rPr>
          <w:b/>
          <w:bCs/>
          <w:spacing w:val="-2"/>
        </w:rPr>
      </w:pPr>
    </w:p>
    <w:p w14:paraId="70F6C5EC" w14:textId="77777777" w:rsidR="0048366E" w:rsidRPr="00D86236" w:rsidRDefault="0048366E" w:rsidP="00B237DF">
      <w:pPr>
        <w:pStyle w:val="Prrafodelista"/>
        <w:numPr>
          <w:ilvl w:val="0"/>
          <w:numId w:val="16"/>
        </w:numPr>
        <w:tabs>
          <w:tab w:val="left" w:pos="481"/>
        </w:tabs>
        <w:rPr>
          <w:b/>
          <w:bCs/>
          <w:spacing w:val="-2"/>
        </w:rPr>
      </w:pPr>
      <w:r w:rsidRPr="00D86236">
        <w:rPr>
          <w:b/>
          <w:bCs/>
          <w:spacing w:val="-2"/>
        </w:rPr>
        <w:t>Oferta</w:t>
      </w:r>
    </w:p>
    <w:p w14:paraId="74D42EFD" w14:textId="77777777" w:rsidR="00B237DF" w:rsidRDefault="00B237DF" w:rsidP="00B237DF">
      <w:pPr>
        <w:ind w:left="222" w:right="496"/>
        <w:jc w:val="both"/>
      </w:pPr>
    </w:p>
    <w:p w14:paraId="4613F501" w14:textId="4778CE1E" w:rsidR="0048366E" w:rsidRPr="00FE3383" w:rsidRDefault="0048366E" w:rsidP="00B237DF">
      <w:pPr>
        <w:ind w:left="222" w:right="496"/>
        <w:jc w:val="both"/>
      </w:pPr>
      <w:r w:rsidRPr="00D86236">
        <w:t>Proposta</w:t>
      </w:r>
      <w:r w:rsidRPr="00B237DF">
        <w:t xml:space="preserve"> econòmica</w:t>
      </w:r>
      <w:r w:rsidRPr="00D86236">
        <w:t xml:space="preserve"> i altres criteris automàtics segons</w:t>
      </w:r>
      <w:r w:rsidRPr="00B237DF">
        <w:t xml:space="preserve"> </w:t>
      </w:r>
      <w:r w:rsidRPr="00D86236">
        <w:t>el</w:t>
      </w:r>
      <w:r w:rsidRPr="00B237DF">
        <w:t xml:space="preserve"> </w:t>
      </w:r>
      <w:r w:rsidRPr="00D86236">
        <w:t>model</w:t>
      </w:r>
      <w:r w:rsidRPr="00B237DF">
        <w:t xml:space="preserve"> </w:t>
      </w:r>
      <w:r w:rsidR="00B237DF">
        <w:t>que</w:t>
      </w:r>
      <w:r w:rsidR="00B237DF" w:rsidRPr="00C12068">
        <w:t xml:space="preserve"> s’adjunta com a </w:t>
      </w:r>
      <w:r w:rsidR="00B237DF" w:rsidRPr="00C12068">
        <w:rPr>
          <w:b/>
          <w:bCs/>
        </w:rPr>
        <w:t xml:space="preserve">annex </w:t>
      </w:r>
      <w:r w:rsidR="00B237DF">
        <w:rPr>
          <w:b/>
          <w:bCs/>
        </w:rPr>
        <w:t>4</w:t>
      </w:r>
      <w:r w:rsidR="00B237DF" w:rsidRPr="00C12068">
        <w:t xml:space="preserve"> a aquest plec</w:t>
      </w:r>
      <w:r w:rsidR="00B237DF" w:rsidRPr="00D86236">
        <w:t xml:space="preserve"> </w:t>
      </w:r>
      <w:r w:rsidR="00B237DF">
        <w:t xml:space="preserve">i </w:t>
      </w:r>
      <w:r w:rsidRPr="00D86236">
        <w:t>que</w:t>
      </w:r>
      <w:r w:rsidRPr="00B237DF">
        <w:t xml:space="preserve"> </w:t>
      </w:r>
      <w:r w:rsidRPr="00D86236">
        <w:t>apareix</w:t>
      </w:r>
      <w:r w:rsidRPr="00B237DF">
        <w:t xml:space="preserve"> </w:t>
      </w:r>
      <w:r w:rsidRPr="00D86236">
        <w:t>com</w:t>
      </w:r>
      <w:r w:rsidRPr="00B237DF">
        <w:t xml:space="preserve"> </w:t>
      </w:r>
      <w:r w:rsidRPr="00D86236">
        <w:t>a</w:t>
      </w:r>
      <w:r w:rsidRPr="00B237DF">
        <w:t xml:space="preserve"> </w:t>
      </w:r>
      <w:r w:rsidRPr="00D86236">
        <w:t>plantilla</w:t>
      </w:r>
      <w:r w:rsidRPr="00B237DF">
        <w:t xml:space="preserve"> </w:t>
      </w:r>
      <w:r w:rsidRPr="00D86236">
        <w:t>a</w:t>
      </w:r>
      <w:r w:rsidRPr="00B237DF">
        <w:t xml:space="preserve"> </w:t>
      </w:r>
      <w:r w:rsidRPr="00D86236">
        <w:t>l’eina</w:t>
      </w:r>
      <w:r w:rsidRPr="00B237DF">
        <w:t xml:space="preserve"> </w:t>
      </w:r>
      <w:r w:rsidRPr="00D86236">
        <w:t>del</w:t>
      </w:r>
      <w:r w:rsidRPr="00B237DF">
        <w:t xml:space="preserve"> </w:t>
      </w:r>
      <w:r w:rsidRPr="00D86236">
        <w:t xml:space="preserve">Sobre </w:t>
      </w:r>
      <w:r w:rsidRPr="00B237DF">
        <w:t>Digital.</w:t>
      </w:r>
    </w:p>
    <w:p w14:paraId="06AB1463" w14:textId="77777777" w:rsidR="0048366E" w:rsidRPr="00FE3383" w:rsidRDefault="0048366E" w:rsidP="00B237DF">
      <w:pPr>
        <w:ind w:left="222" w:right="496"/>
        <w:jc w:val="both"/>
      </w:pPr>
    </w:p>
    <w:p w14:paraId="6C39D874" w14:textId="77777777" w:rsidR="0048366E" w:rsidRPr="00FE3383" w:rsidRDefault="0048366E" w:rsidP="0048366E">
      <w:pPr>
        <w:pStyle w:val="Textoindependiente"/>
        <w:ind w:left="222" w:right="214" w:hanging="1"/>
        <w:jc w:val="both"/>
        <w:rPr>
          <w:lang w:eastAsia="ca-ES"/>
        </w:rPr>
      </w:pPr>
      <w:r w:rsidRPr="00FE3383">
        <w:rPr>
          <w:lang w:eastAsia="ca-ES"/>
        </w:rPr>
        <w:t xml:space="preserve">La no presentació del sobre de la manera establerta </w:t>
      </w:r>
      <w:r w:rsidRPr="00FE3383">
        <w:t>comportarà</w:t>
      </w:r>
      <w:r w:rsidRPr="00FE3383">
        <w:rPr>
          <w:lang w:eastAsia="ca-ES"/>
        </w:rPr>
        <w:t xml:space="preserve"> l’exclusió automàtica de l’empresa licitadora.</w:t>
      </w:r>
    </w:p>
    <w:p w14:paraId="0231C6B7" w14:textId="77777777" w:rsidR="0048366E" w:rsidRPr="00FE3383" w:rsidRDefault="0048366E" w:rsidP="0048366E">
      <w:pPr>
        <w:adjustRightInd w:val="0"/>
        <w:jc w:val="both"/>
        <w:rPr>
          <w:lang w:eastAsia="ca-ES"/>
        </w:rPr>
      </w:pPr>
    </w:p>
    <w:p w14:paraId="4AA11599" w14:textId="00882E4B" w:rsidR="0048366E" w:rsidRDefault="0048366E" w:rsidP="00B237DF">
      <w:pPr>
        <w:pStyle w:val="Prrafodelista"/>
        <w:numPr>
          <w:ilvl w:val="1"/>
          <w:numId w:val="17"/>
        </w:numPr>
        <w:tabs>
          <w:tab w:val="left" w:pos="769"/>
        </w:tabs>
        <w:adjustRightInd w:val="0"/>
        <w:spacing w:line="242" w:lineRule="auto"/>
        <w:ind w:left="221" w:right="498" w:firstLine="0"/>
      </w:pPr>
      <w:r>
        <w:t xml:space="preserve">El sobre </w:t>
      </w:r>
      <w:r w:rsidRPr="00423F1C">
        <w:t xml:space="preserve">s’ha de </w:t>
      </w:r>
      <w:r w:rsidRPr="00423F1C">
        <w:rPr>
          <w:lang w:eastAsia="ca-ES"/>
        </w:rPr>
        <w:t>presentar</w:t>
      </w:r>
      <w:r w:rsidRPr="00423F1C">
        <w:t xml:space="preserve"> com a màxim fins la data límit assenyalada a l’anunci publicat al perfil del contractant de la plataforma de serveis de contractació pública (http://contractaciopublica.gencat.cat)</w:t>
      </w:r>
      <w:r w:rsidR="00B237DF">
        <w:t>.</w:t>
      </w:r>
    </w:p>
    <w:p w14:paraId="20C6747D" w14:textId="77777777" w:rsidR="0048366E" w:rsidRDefault="0048366E" w:rsidP="0048366E">
      <w:pPr>
        <w:adjustRightInd w:val="0"/>
        <w:jc w:val="both"/>
      </w:pPr>
    </w:p>
    <w:p w14:paraId="786FAB16" w14:textId="77777777" w:rsidR="0048366E" w:rsidRPr="00E33B44" w:rsidRDefault="0048366E" w:rsidP="0048366E">
      <w:pPr>
        <w:pStyle w:val="Textoindependiente"/>
        <w:ind w:left="222" w:right="214" w:hanging="1"/>
        <w:jc w:val="both"/>
        <w:rPr>
          <w:lang w:eastAsia="ca-ES"/>
        </w:rPr>
      </w:pPr>
      <w:r>
        <w:t xml:space="preserve">Les </w:t>
      </w:r>
      <w:r>
        <w:rPr>
          <w:lang w:eastAsia="ca-ES"/>
        </w:rPr>
        <w:t>proposicions</w:t>
      </w:r>
      <w:r>
        <w:t xml:space="preserve"> </w:t>
      </w:r>
      <w:r>
        <w:rPr>
          <w:lang w:eastAsia="ca-ES"/>
        </w:rPr>
        <w:t>presentades</w:t>
      </w:r>
      <w:r>
        <w:t xml:space="preserve"> fora de termini no han de ser admeses sota cap concepte</w:t>
      </w:r>
      <w:r w:rsidRPr="00E33B44">
        <w:rPr>
          <w:lang w:eastAsia="ca-ES"/>
        </w:rPr>
        <w:t>.</w:t>
      </w:r>
    </w:p>
    <w:p w14:paraId="6F03565D" w14:textId="77777777" w:rsidR="0048366E" w:rsidRDefault="0048366E" w:rsidP="0048366E">
      <w:pPr>
        <w:pStyle w:val="Textoindependiente"/>
        <w:spacing w:before="10"/>
        <w:rPr>
          <w:i/>
          <w:sz w:val="21"/>
        </w:rPr>
      </w:pPr>
    </w:p>
    <w:p w14:paraId="6E1512DC" w14:textId="77777777" w:rsidR="0048366E" w:rsidRDefault="0048366E" w:rsidP="00B237DF">
      <w:pPr>
        <w:pStyle w:val="Prrafodelista"/>
        <w:numPr>
          <w:ilvl w:val="1"/>
          <w:numId w:val="17"/>
        </w:numPr>
        <w:tabs>
          <w:tab w:val="left" w:pos="769"/>
        </w:tabs>
        <w:adjustRightInd w:val="0"/>
        <w:spacing w:line="242" w:lineRule="auto"/>
        <w:ind w:left="221" w:right="498" w:firstLine="0"/>
      </w:pPr>
      <w: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39818379" w14:textId="77777777" w:rsidR="0048366E" w:rsidRDefault="0048366E" w:rsidP="0048366E">
      <w:pPr>
        <w:pStyle w:val="Textoindependiente"/>
        <w:spacing w:before="2"/>
      </w:pPr>
    </w:p>
    <w:p w14:paraId="389D950B" w14:textId="77777777" w:rsidR="0048366E" w:rsidRDefault="0048366E" w:rsidP="0048366E">
      <w:pPr>
        <w:pStyle w:val="Textoindependiente"/>
        <w:ind w:left="222" w:right="214" w:hanging="1"/>
        <w:jc w:val="both"/>
        <w:rPr>
          <w:lang w:eastAsia="ca-ES"/>
        </w:rPr>
      </w:pPr>
      <w:r>
        <w:t xml:space="preserve">Les </w:t>
      </w:r>
      <w:r>
        <w:rPr>
          <w:lang w:eastAsia="ca-ES"/>
        </w:rPr>
        <w:t>adreces electròniques que les empreses licitadores indiquin en el formulari d’inscripció de l’eina de Sobre Digital, que seran les emprades per enviar correus electrònics relacionats amb l’ús de l’eina de Sobre Digital, han de ser les</w:t>
      </w:r>
      <w:r w:rsidRPr="00D86236">
        <w:rPr>
          <w:lang w:eastAsia="ca-ES"/>
        </w:rPr>
        <w:t xml:space="preserve"> </w:t>
      </w:r>
      <w:r>
        <w:rPr>
          <w:lang w:eastAsia="ca-ES"/>
        </w:rPr>
        <w:t>mateixes que les</w:t>
      </w:r>
      <w:r w:rsidRPr="00D86236">
        <w:rPr>
          <w:lang w:eastAsia="ca-ES"/>
        </w:rPr>
        <w:t xml:space="preserve"> </w:t>
      </w:r>
      <w:r>
        <w:rPr>
          <w:lang w:eastAsia="ca-ES"/>
        </w:rPr>
        <w:t>que</w:t>
      </w:r>
      <w:r w:rsidRPr="00D86236">
        <w:rPr>
          <w:lang w:eastAsia="ca-ES"/>
        </w:rPr>
        <w:t xml:space="preserve"> </w:t>
      </w:r>
      <w:r>
        <w:rPr>
          <w:lang w:eastAsia="ca-ES"/>
        </w:rPr>
        <w:t>designin</w:t>
      </w:r>
      <w:r w:rsidRPr="00D86236">
        <w:rPr>
          <w:lang w:eastAsia="ca-ES"/>
        </w:rPr>
        <w:t xml:space="preserve"> </w:t>
      </w:r>
      <w:r>
        <w:rPr>
          <w:lang w:eastAsia="ca-ES"/>
        </w:rPr>
        <w:t>en</w:t>
      </w:r>
      <w:r w:rsidRPr="00D86236">
        <w:rPr>
          <w:lang w:eastAsia="ca-ES"/>
        </w:rPr>
        <w:t xml:space="preserve"> </w:t>
      </w:r>
      <w:r>
        <w:rPr>
          <w:lang w:eastAsia="ca-ES"/>
        </w:rPr>
        <w:t>el</w:t>
      </w:r>
      <w:r w:rsidRPr="00D86236">
        <w:rPr>
          <w:lang w:eastAsia="ca-ES"/>
        </w:rPr>
        <w:t xml:space="preserve"> </w:t>
      </w:r>
      <w:r>
        <w:rPr>
          <w:lang w:eastAsia="ca-ES"/>
        </w:rPr>
        <w:t>seu</w:t>
      </w:r>
      <w:r w:rsidRPr="00D86236">
        <w:rPr>
          <w:lang w:eastAsia="ca-ES"/>
        </w:rPr>
        <w:t xml:space="preserve"> </w:t>
      </w:r>
      <w:r>
        <w:rPr>
          <w:lang w:eastAsia="ca-ES"/>
        </w:rPr>
        <w:t>DEUC</w:t>
      </w:r>
      <w:r w:rsidRPr="00D86236">
        <w:rPr>
          <w:lang w:eastAsia="ca-ES"/>
        </w:rPr>
        <w:t xml:space="preserve"> </w:t>
      </w:r>
      <w:r>
        <w:rPr>
          <w:lang w:eastAsia="ca-ES"/>
        </w:rPr>
        <w:t>per</w:t>
      </w:r>
      <w:r w:rsidRPr="00D86236">
        <w:rPr>
          <w:lang w:eastAsia="ca-ES"/>
        </w:rPr>
        <w:t xml:space="preserve"> </w:t>
      </w:r>
      <w:r>
        <w:rPr>
          <w:lang w:eastAsia="ca-ES"/>
        </w:rPr>
        <w:t>a</w:t>
      </w:r>
      <w:r w:rsidRPr="00D86236">
        <w:rPr>
          <w:lang w:eastAsia="ca-ES"/>
        </w:rPr>
        <w:t xml:space="preserve"> </w:t>
      </w:r>
      <w:r>
        <w:rPr>
          <w:lang w:eastAsia="ca-ES"/>
        </w:rPr>
        <w:t>rebre</w:t>
      </w:r>
      <w:r w:rsidRPr="00D86236">
        <w:rPr>
          <w:lang w:eastAsia="ca-ES"/>
        </w:rPr>
        <w:t xml:space="preserve"> </w:t>
      </w:r>
      <w:r>
        <w:rPr>
          <w:lang w:eastAsia="ca-ES"/>
        </w:rPr>
        <w:t>els</w:t>
      </w:r>
      <w:r w:rsidRPr="00D86236">
        <w:rPr>
          <w:lang w:eastAsia="ca-ES"/>
        </w:rPr>
        <w:t xml:space="preserve"> </w:t>
      </w:r>
      <w:r>
        <w:rPr>
          <w:lang w:eastAsia="ca-ES"/>
        </w:rPr>
        <w:t>avisos</w:t>
      </w:r>
      <w:r w:rsidRPr="00D86236">
        <w:rPr>
          <w:lang w:eastAsia="ca-ES"/>
        </w:rPr>
        <w:t xml:space="preserve"> </w:t>
      </w:r>
      <w:r>
        <w:rPr>
          <w:lang w:eastAsia="ca-ES"/>
        </w:rPr>
        <w:t>de</w:t>
      </w:r>
      <w:r w:rsidRPr="00D86236">
        <w:rPr>
          <w:lang w:eastAsia="ca-ES"/>
        </w:rPr>
        <w:t xml:space="preserve"> </w:t>
      </w:r>
      <w:r>
        <w:rPr>
          <w:lang w:eastAsia="ca-ES"/>
        </w:rPr>
        <w:t>notificacions</w:t>
      </w:r>
      <w:r w:rsidRPr="00D86236">
        <w:rPr>
          <w:lang w:eastAsia="ca-ES"/>
        </w:rPr>
        <w:t xml:space="preserve"> </w:t>
      </w:r>
      <w:r>
        <w:rPr>
          <w:lang w:eastAsia="ca-ES"/>
        </w:rPr>
        <w:t>i</w:t>
      </w:r>
      <w:r w:rsidRPr="00D86236">
        <w:rPr>
          <w:lang w:eastAsia="ca-ES"/>
        </w:rPr>
        <w:t xml:space="preserve"> </w:t>
      </w:r>
      <w:r>
        <w:rPr>
          <w:lang w:eastAsia="ca-ES"/>
        </w:rPr>
        <w:t xml:space="preserve">comunicacions mitjançant </w:t>
      </w:r>
      <w:proofErr w:type="spellStart"/>
      <w:r>
        <w:rPr>
          <w:lang w:eastAsia="ca-ES"/>
        </w:rPr>
        <w:t>l’e</w:t>
      </w:r>
      <w:proofErr w:type="spellEnd"/>
      <w:r>
        <w:rPr>
          <w:lang w:eastAsia="ca-ES"/>
        </w:rPr>
        <w:t>-NOTUM.</w:t>
      </w:r>
    </w:p>
    <w:p w14:paraId="106BA9E8" w14:textId="77777777" w:rsidR="0048366E" w:rsidRPr="00D86236" w:rsidRDefault="0048366E" w:rsidP="0048366E">
      <w:pPr>
        <w:pStyle w:val="Textoindependiente"/>
        <w:ind w:left="222" w:right="214" w:hanging="1"/>
        <w:jc w:val="both"/>
        <w:rPr>
          <w:lang w:eastAsia="ca-ES"/>
        </w:rPr>
      </w:pPr>
    </w:p>
    <w:p w14:paraId="0D61D3C5" w14:textId="77777777" w:rsidR="0048366E" w:rsidRDefault="0048366E" w:rsidP="0048366E">
      <w:pPr>
        <w:pStyle w:val="Textoindependiente"/>
        <w:ind w:left="222" w:right="214" w:hanging="1"/>
        <w:jc w:val="both"/>
        <w:rPr>
          <w:lang w:eastAsia="ca-ES"/>
        </w:rPr>
      </w:pPr>
      <w:r>
        <w:rPr>
          <w:lang w:eastAsia="ca-ES"/>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7D05DFAA" w14:textId="77777777" w:rsidR="0048366E" w:rsidRDefault="0048366E" w:rsidP="0048366E">
      <w:pPr>
        <w:pStyle w:val="Textoindependiente"/>
        <w:ind w:left="222" w:right="214" w:hanging="1"/>
        <w:jc w:val="both"/>
        <w:rPr>
          <w:lang w:eastAsia="ca-ES"/>
        </w:rPr>
      </w:pPr>
    </w:p>
    <w:p w14:paraId="65627850" w14:textId="77777777" w:rsidR="0048366E" w:rsidRPr="00D86236" w:rsidRDefault="0048366E" w:rsidP="0048366E">
      <w:pPr>
        <w:pStyle w:val="Textoindependiente"/>
        <w:ind w:left="222" w:right="214" w:hanging="1"/>
        <w:jc w:val="both"/>
        <w:rPr>
          <w:lang w:eastAsia="ca-ES"/>
        </w:rPr>
      </w:pPr>
      <w:r>
        <w:rPr>
          <w:lang w:eastAsia="ca-ES"/>
        </w:rPr>
        <w:t>Accedint a l’espai web de presentació d’ofertes a través d’aquest enllaç tramès, les empreses</w:t>
      </w:r>
      <w:r w:rsidRPr="00D86236">
        <w:rPr>
          <w:lang w:eastAsia="ca-ES"/>
        </w:rPr>
        <w:t xml:space="preserve"> </w:t>
      </w:r>
      <w:r>
        <w:rPr>
          <w:lang w:eastAsia="ca-ES"/>
        </w:rPr>
        <w:t>licitadores</w:t>
      </w:r>
      <w:r w:rsidRPr="00D86236">
        <w:rPr>
          <w:lang w:eastAsia="ca-ES"/>
        </w:rPr>
        <w:t xml:space="preserve"> </w:t>
      </w:r>
      <w:r>
        <w:rPr>
          <w:lang w:eastAsia="ca-ES"/>
        </w:rPr>
        <w:t>hauran</w:t>
      </w:r>
      <w:r w:rsidRPr="00D86236">
        <w:rPr>
          <w:lang w:eastAsia="ca-ES"/>
        </w:rPr>
        <w:t xml:space="preserve"> </w:t>
      </w:r>
      <w:r>
        <w:rPr>
          <w:lang w:eastAsia="ca-ES"/>
        </w:rPr>
        <w:t>de</w:t>
      </w:r>
      <w:r w:rsidRPr="00D86236">
        <w:rPr>
          <w:lang w:eastAsia="ca-ES"/>
        </w:rPr>
        <w:t xml:space="preserve"> </w:t>
      </w:r>
      <w:r>
        <w:rPr>
          <w:lang w:eastAsia="ca-ES"/>
        </w:rPr>
        <w:t>preparar</w:t>
      </w:r>
      <w:r w:rsidRPr="00D86236">
        <w:rPr>
          <w:lang w:eastAsia="ca-ES"/>
        </w:rPr>
        <w:t xml:space="preserve"> </w:t>
      </w:r>
      <w:r>
        <w:rPr>
          <w:lang w:eastAsia="ca-ES"/>
        </w:rPr>
        <w:t>tota</w:t>
      </w:r>
      <w:r w:rsidRPr="00D86236">
        <w:rPr>
          <w:lang w:eastAsia="ca-ES"/>
        </w:rPr>
        <w:t xml:space="preserve"> </w:t>
      </w:r>
      <w:r>
        <w:rPr>
          <w:lang w:eastAsia="ca-ES"/>
        </w:rPr>
        <w:t>la</w:t>
      </w:r>
      <w:r w:rsidRPr="00D86236">
        <w:rPr>
          <w:lang w:eastAsia="ca-ES"/>
        </w:rPr>
        <w:t xml:space="preserve"> </w:t>
      </w:r>
      <w:r>
        <w:rPr>
          <w:lang w:eastAsia="ca-ES"/>
        </w:rPr>
        <w:t>documentació</w:t>
      </w:r>
      <w:r w:rsidRPr="00D86236">
        <w:rPr>
          <w:lang w:eastAsia="ca-ES"/>
        </w:rPr>
        <w:t xml:space="preserve"> </w:t>
      </w:r>
      <w:r>
        <w:rPr>
          <w:lang w:eastAsia="ca-ES"/>
        </w:rPr>
        <w:t>requerida</w:t>
      </w:r>
      <w:r w:rsidRPr="00D86236">
        <w:rPr>
          <w:lang w:eastAsia="ca-ES"/>
        </w:rPr>
        <w:t xml:space="preserve"> </w:t>
      </w:r>
      <w:r>
        <w:rPr>
          <w:lang w:eastAsia="ca-ES"/>
        </w:rPr>
        <w:t>i</w:t>
      </w:r>
      <w:r w:rsidRPr="00D86236">
        <w:rPr>
          <w:lang w:eastAsia="ca-ES"/>
        </w:rPr>
        <w:t xml:space="preserve"> </w:t>
      </w:r>
      <w:r>
        <w:rPr>
          <w:lang w:eastAsia="ca-ES"/>
        </w:rPr>
        <w:t>adjuntar-la</w:t>
      </w:r>
      <w:r w:rsidRPr="00D86236">
        <w:rPr>
          <w:lang w:eastAsia="ca-ES"/>
        </w:rPr>
        <w:t xml:space="preserve"> </w:t>
      </w:r>
      <w:r>
        <w:rPr>
          <w:lang w:eastAsia="ca-ES"/>
        </w:rPr>
        <w:t>en format</w:t>
      </w:r>
      <w:r w:rsidRPr="00D86236">
        <w:rPr>
          <w:lang w:eastAsia="ca-ES"/>
        </w:rPr>
        <w:t xml:space="preserve"> </w:t>
      </w:r>
      <w:r>
        <w:rPr>
          <w:lang w:eastAsia="ca-ES"/>
        </w:rPr>
        <w:t>electrònic</w:t>
      </w:r>
      <w:r w:rsidRPr="00D86236">
        <w:rPr>
          <w:lang w:eastAsia="ca-ES"/>
        </w:rPr>
        <w:t xml:space="preserve"> </w:t>
      </w:r>
      <w:r>
        <w:rPr>
          <w:lang w:eastAsia="ca-ES"/>
        </w:rPr>
        <w:t>en</w:t>
      </w:r>
      <w:r w:rsidRPr="00D86236">
        <w:rPr>
          <w:lang w:eastAsia="ca-ES"/>
        </w:rPr>
        <w:t xml:space="preserve"> </w:t>
      </w:r>
      <w:r>
        <w:rPr>
          <w:lang w:eastAsia="ca-ES"/>
        </w:rPr>
        <w:t>els</w:t>
      </w:r>
      <w:r w:rsidRPr="00D86236">
        <w:rPr>
          <w:lang w:eastAsia="ca-ES"/>
        </w:rPr>
        <w:t xml:space="preserve"> </w:t>
      </w:r>
      <w:r>
        <w:rPr>
          <w:lang w:eastAsia="ca-ES"/>
        </w:rPr>
        <w:t>sobres</w:t>
      </w:r>
      <w:r w:rsidRPr="00D86236">
        <w:rPr>
          <w:lang w:eastAsia="ca-ES"/>
        </w:rPr>
        <w:t xml:space="preserve"> </w:t>
      </w:r>
      <w:r>
        <w:rPr>
          <w:lang w:eastAsia="ca-ES"/>
        </w:rPr>
        <w:t>corresponents.</w:t>
      </w:r>
      <w:r w:rsidRPr="00D86236">
        <w:rPr>
          <w:lang w:eastAsia="ca-ES"/>
        </w:rPr>
        <w:t xml:space="preserve"> </w:t>
      </w:r>
      <w:r>
        <w:rPr>
          <w:lang w:eastAsia="ca-ES"/>
        </w:rPr>
        <w:t>Les</w:t>
      </w:r>
      <w:r w:rsidRPr="00D86236">
        <w:rPr>
          <w:lang w:eastAsia="ca-ES"/>
        </w:rPr>
        <w:t xml:space="preserve"> </w:t>
      </w:r>
      <w:r>
        <w:rPr>
          <w:lang w:eastAsia="ca-ES"/>
        </w:rPr>
        <w:t>empreses</w:t>
      </w:r>
      <w:r w:rsidRPr="00D86236">
        <w:rPr>
          <w:lang w:eastAsia="ca-ES"/>
        </w:rPr>
        <w:t xml:space="preserve"> </w:t>
      </w:r>
      <w:r>
        <w:rPr>
          <w:lang w:eastAsia="ca-ES"/>
        </w:rPr>
        <w:t>licitadores</w:t>
      </w:r>
      <w:r w:rsidRPr="00D86236">
        <w:rPr>
          <w:lang w:eastAsia="ca-ES"/>
        </w:rPr>
        <w:t xml:space="preserve"> </w:t>
      </w:r>
      <w:r>
        <w:rPr>
          <w:lang w:eastAsia="ca-ES"/>
        </w:rPr>
        <w:t>poden</w:t>
      </w:r>
      <w:r w:rsidRPr="00D86236">
        <w:rPr>
          <w:lang w:eastAsia="ca-ES"/>
        </w:rPr>
        <w:t xml:space="preserve"> </w:t>
      </w:r>
      <w:r>
        <w:rPr>
          <w:lang w:eastAsia="ca-ES"/>
        </w:rPr>
        <w:t xml:space="preserve">preparar i enviar aquesta documentació de forma esglaonada, abans de fer la presentació de </w:t>
      </w:r>
      <w:r w:rsidRPr="00D86236">
        <w:rPr>
          <w:lang w:eastAsia="ca-ES"/>
        </w:rPr>
        <w:t>l’oferta.</w:t>
      </w:r>
    </w:p>
    <w:p w14:paraId="0DAE8323" w14:textId="77777777" w:rsidR="0048366E" w:rsidRPr="00D86236" w:rsidRDefault="0048366E" w:rsidP="0048366E">
      <w:pPr>
        <w:pStyle w:val="Textoindependiente"/>
        <w:ind w:left="222" w:right="214" w:hanging="1"/>
        <w:jc w:val="both"/>
        <w:rPr>
          <w:lang w:eastAsia="ca-ES"/>
        </w:rPr>
      </w:pPr>
    </w:p>
    <w:p w14:paraId="7AE982AB" w14:textId="77777777" w:rsidR="0048366E" w:rsidRDefault="0048366E" w:rsidP="0048366E">
      <w:pPr>
        <w:pStyle w:val="Textoindependiente"/>
        <w:ind w:left="222" w:right="214" w:hanging="1"/>
        <w:jc w:val="both"/>
        <w:rPr>
          <w:lang w:eastAsia="ca-ES"/>
        </w:rPr>
      </w:pPr>
      <w:r>
        <w:rPr>
          <w:lang w:eastAsia="ca-ES"/>
        </w:rPr>
        <w:t>Per poder iniciar la tramesa de la documentació, l’eina requerirà a les empreses licitadores</w:t>
      </w:r>
      <w:r w:rsidRPr="00D86236">
        <w:rPr>
          <w:lang w:eastAsia="ca-ES"/>
        </w:rPr>
        <w:t xml:space="preserve"> </w:t>
      </w:r>
      <w:r>
        <w:rPr>
          <w:lang w:eastAsia="ca-ES"/>
        </w:rPr>
        <w:t>que</w:t>
      </w:r>
      <w:r w:rsidRPr="00D86236">
        <w:rPr>
          <w:lang w:eastAsia="ca-ES"/>
        </w:rPr>
        <w:t xml:space="preserve"> </w:t>
      </w:r>
      <w:r>
        <w:rPr>
          <w:lang w:eastAsia="ca-ES"/>
        </w:rPr>
        <w:t>introdueixin</w:t>
      </w:r>
      <w:r w:rsidRPr="00D86236">
        <w:rPr>
          <w:lang w:eastAsia="ca-ES"/>
        </w:rPr>
        <w:t xml:space="preserve"> </w:t>
      </w:r>
      <w:r>
        <w:rPr>
          <w:lang w:eastAsia="ca-ES"/>
        </w:rPr>
        <w:t>una</w:t>
      </w:r>
      <w:r w:rsidRPr="00D86236">
        <w:rPr>
          <w:lang w:eastAsia="ca-ES"/>
        </w:rPr>
        <w:t xml:space="preserve"> </w:t>
      </w:r>
      <w:r>
        <w:rPr>
          <w:lang w:eastAsia="ca-ES"/>
        </w:rPr>
        <w:t>paraula</w:t>
      </w:r>
      <w:r w:rsidRPr="00D86236">
        <w:rPr>
          <w:lang w:eastAsia="ca-ES"/>
        </w:rPr>
        <w:t xml:space="preserve"> </w:t>
      </w:r>
      <w:r>
        <w:rPr>
          <w:lang w:eastAsia="ca-ES"/>
        </w:rPr>
        <w:t>clau</w:t>
      </w:r>
      <w:r w:rsidRPr="00D86236">
        <w:rPr>
          <w:lang w:eastAsia="ca-ES"/>
        </w:rPr>
        <w:t xml:space="preserve"> </w:t>
      </w:r>
      <w:r>
        <w:rPr>
          <w:lang w:eastAsia="ca-ES"/>
        </w:rPr>
        <w:t>per</w:t>
      </w:r>
      <w:r w:rsidRPr="00D86236">
        <w:rPr>
          <w:lang w:eastAsia="ca-ES"/>
        </w:rPr>
        <w:t xml:space="preserve"> </w:t>
      </w:r>
      <w:r>
        <w:rPr>
          <w:lang w:eastAsia="ca-ES"/>
        </w:rPr>
        <w:t>a</w:t>
      </w:r>
      <w:r w:rsidRPr="00D86236">
        <w:rPr>
          <w:lang w:eastAsia="ca-ES"/>
        </w:rPr>
        <w:t xml:space="preserve"> </w:t>
      </w:r>
      <w:r>
        <w:rPr>
          <w:lang w:eastAsia="ca-ES"/>
        </w:rPr>
        <w:t>cada</w:t>
      </w:r>
      <w:r w:rsidRPr="00D86236">
        <w:rPr>
          <w:lang w:eastAsia="ca-ES"/>
        </w:rPr>
        <w:t xml:space="preserve"> </w:t>
      </w:r>
      <w:r>
        <w:rPr>
          <w:lang w:eastAsia="ca-ES"/>
        </w:rPr>
        <w:t>sobre</w:t>
      </w:r>
      <w:r w:rsidRPr="00D86236">
        <w:rPr>
          <w:lang w:eastAsia="ca-ES"/>
        </w:rPr>
        <w:t xml:space="preserve"> </w:t>
      </w:r>
      <w:r>
        <w:rPr>
          <w:lang w:eastAsia="ca-ES"/>
        </w:rPr>
        <w:t>amb</w:t>
      </w:r>
      <w:r w:rsidRPr="00D86236">
        <w:rPr>
          <w:lang w:eastAsia="ca-ES"/>
        </w:rPr>
        <w:t xml:space="preserve"> </w:t>
      </w:r>
      <w:r>
        <w:rPr>
          <w:lang w:eastAsia="ca-ES"/>
        </w:rPr>
        <w:t>documentació</w:t>
      </w:r>
      <w:r w:rsidRPr="00D86236">
        <w:rPr>
          <w:lang w:eastAsia="ca-ES"/>
        </w:rPr>
        <w:t xml:space="preserve"> </w:t>
      </w:r>
      <w:r>
        <w:rPr>
          <w:lang w:eastAsia="ca-ES"/>
        </w:rPr>
        <w:t>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w:t>
      </w:r>
      <w:r w:rsidRPr="00D86236">
        <w:rPr>
          <w:lang w:eastAsia="ca-ES"/>
        </w:rPr>
        <w:t xml:space="preserve"> </w:t>
      </w:r>
      <w:r>
        <w:rPr>
          <w:lang w:eastAsia="ca-ES"/>
        </w:rPr>
        <w:t>manera</w:t>
      </w:r>
      <w:r w:rsidRPr="00D86236">
        <w:rPr>
          <w:lang w:eastAsia="ca-ES"/>
        </w:rPr>
        <w:t xml:space="preserve"> </w:t>
      </w:r>
      <w:r>
        <w:rPr>
          <w:lang w:eastAsia="ca-ES"/>
        </w:rPr>
        <w:t>que</w:t>
      </w:r>
      <w:r w:rsidRPr="00D86236">
        <w:rPr>
          <w:lang w:eastAsia="ca-ES"/>
        </w:rPr>
        <w:t xml:space="preserve"> </w:t>
      </w:r>
      <w:r>
        <w:rPr>
          <w:lang w:eastAsia="ca-ES"/>
        </w:rPr>
        <w:t>les empreses licitadores NO han de xifrar prèviament</w:t>
      </w:r>
      <w:r w:rsidRPr="00D86236">
        <w:rPr>
          <w:lang w:eastAsia="ca-ES"/>
        </w:rPr>
        <w:t xml:space="preserve"> </w:t>
      </w:r>
      <w:r>
        <w:rPr>
          <w:lang w:eastAsia="ca-ES"/>
        </w:rPr>
        <w:t>els</w:t>
      </w:r>
      <w:r w:rsidRPr="00D86236">
        <w:rPr>
          <w:lang w:eastAsia="ca-ES"/>
        </w:rPr>
        <w:t xml:space="preserve"> </w:t>
      </w:r>
      <w:r>
        <w:rPr>
          <w:lang w:eastAsia="ca-ES"/>
        </w:rPr>
        <w:t>arxius</w:t>
      </w:r>
      <w:r w:rsidRPr="00D86236">
        <w:rPr>
          <w:lang w:eastAsia="ca-ES"/>
        </w:rPr>
        <w:t xml:space="preserve"> </w:t>
      </w:r>
      <w:r>
        <w:rPr>
          <w:lang w:eastAsia="ca-ES"/>
        </w:rPr>
        <w:t>mitjançant</w:t>
      </w:r>
      <w:r w:rsidRPr="00D86236">
        <w:rPr>
          <w:lang w:eastAsia="ca-ES"/>
        </w:rPr>
        <w:t xml:space="preserve"> </w:t>
      </w:r>
      <w:r>
        <w:rPr>
          <w:lang w:eastAsia="ca-ES"/>
        </w:rPr>
        <w:t>una</w:t>
      </w:r>
      <w:r w:rsidRPr="00D86236">
        <w:rPr>
          <w:lang w:eastAsia="ca-ES"/>
        </w:rPr>
        <w:t xml:space="preserve"> </w:t>
      </w:r>
      <w:r>
        <w:rPr>
          <w:lang w:eastAsia="ca-ES"/>
        </w:rPr>
        <w:t>altra</w:t>
      </w:r>
      <w:r w:rsidRPr="00D86236">
        <w:rPr>
          <w:lang w:eastAsia="ca-ES"/>
        </w:rPr>
        <w:t xml:space="preserve"> </w:t>
      </w:r>
      <w:r>
        <w:rPr>
          <w:lang w:eastAsia="ca-ES"/>
        </w:rPr>
        <w:t>eina.</w:t>
      </w:r>
      <w:r w:rsidRPr="00D86236">
        <w:rPr>
          <w:lang w:eastAsia="ca-ES"/>
        </w:rPr>
        <w:t xml:space="preserve"> </w:t>
      </w:r>
      <w:r>
        <w:rPr>
          <w:lang w:eastAsia="ca-ES"/>
        </w:rPr>
        <w:t>Així</w:t>
      </w:r>
      <w:r w:rsidRPr="00D86236">
        <w:rPr>
          <w:lang w:eastAsia="ca-ES"/>
        </w:rPr>
        <w:t xml:space="preserve"> </w:t>
      </w:r>
      <w:r>
        <w:rPr>
          <w:lang w:eastAsia="ca-ES"/>
        </w:rPr>
        <w:t>mateix,</w:t>
      </w:r>
      <w:r w:rsidRPr="00D86236">
        <w:rPr>
          <w:lang w:eastAsia="ca-ES"/>
        </w:rPr>
        <w:t xml:space="preserve"> </w:t>
      </w:r>
      <w:r>
        <w:rPr>
          <w:lang w:eastAsia="ca-ES"/>
        </w:rPr>
        <w:t>el</w:t>
      </w:r>
      <w:r w:rsidRPr="00D86236">
        <w:rPr>
          <w:lang w:eastAsia="ca-ES"/>
        </w:rPr>
        <w:t xml:space="preserve"> </w:t>
      </w:r>
      <w:r>
        <w:rPr>
          <w:lang w:eastAsia="ca-ES"/>
        </w:rPr>
        <w:t>desxifrat</w:t>
      </w:r>
      <w:r w:rsidRPr="00D86236">
        <w:rPr>
          <w:lang w:eastAsia="ca-ES"/>
        </w:rPr>
        <w:t xml:space="preserve"> </w:t>
      </w:r>
      <w:r>
        <w:rPr>
          <w:lang w:eastAsia="ca-ES"/>
        </w:rPr>
        <w:t>dels</w:t>
      </w:r>
      <w:r w:rsidRPr="00D86236">
        <w:rPr>
          <w:lang w:eastAsia="ca-ES"/>
        </w:rPr>
        <w:t xml:space="preserve"> </w:t>
      </w:r>
      <w:r>
        <w:rPr>
          <w:lang w:eastAsia="ca-ES"/>
        </w:rPr>
        <w:t>documents de</w:t>
      </w:r>
      <w:r w:rsidRPr="00D86236">
        <w:rPr>
          <w:lang w:eastAsia="ca-ES"/>
        </w:rPr>
        <w:t xml:space="preserve"> </w:t>
      </w:r>
      <w:r>
        <w:rPr>
          <w:lang w:eastAsia="ca-ES"/>
        </w:rPr>
        <w:t>les</w:t>
      </w:r>
      <w:r w:rsidRPr="00D86236">
        <w:rPr>
          <w:lang w:eastAsia="ca-ES"/>
        </w:rPr>
        <w:t xml:space="preserve"> </w:t>
      </w:r>
      <w:r>
        <w:rPr>
          <w:lang w:eastAsia="ca-ES"/>
        </w:rPr>
        <w:t>ofertes</w:t>
      </w:r>
      <w:r w:rsidRPr="00D86236">
        <w:rPr>
          <w:lang w:eastAsia="ca-ES"/>
        </w:rPr>
        <w:t xml:space="preserve"> </w:t>
      </w:r>
      <w:r>
        <w:rPr>
          <w:lang w:eastAsia="ca-ES"/>
        </w:rPr>
        <w:t>es</w:t>
      </w:r>
      <w:r w:rsidRPr="00D86236">
        <w:rPr>
          <w:lang w:eastAsia="ca-ES"/>
        </w:rPr>
        <w:t xml:space="preserve"> </w:t>
      </w:r>
      <w:r>
        <w:rPr>
          <w:lang w:eastAsia="ca-ES"/>
        </w:rPr>
        <w:t>realitza</w:t>
      </w:r>
      <w:r w:rsidRPr="00D86236">
        <w:rPr>
          <w:lang w:eastAsia="ca-ES"/>
        </w:rPr>
        <w:t xml:space="preserve"> </w:t>
      </w:r>
      <w:r>
        <w:rPr>
          <w:lang w:eastAsia="ca-ES"/>
        </w:rPr>
        <w:t>mitjançant</w:t>
      </w:r>
      <w:r w:rsidRPr="00D86236">
        <w:rPr>
          <w:lang w:eastAsia="ca-ES"/>
        </w:rPr>
        <w:t xml:space="preserve"> </w:t>
      </w:r>
      <w:r>
        <w:rPr>
          <w:lang w:eastAsia="ca-ES"/>
        </w:rPr>
        <w:t>la</w:t>
      </w:r>
      <w:r w:rsidRPr="00D86236">
        <w:rPr>
          <w:lang w:eastAsia="ca-ES"/>
        </w:rPr>
        <w:t xml:space="preserve"> </w:t>
      </w:r>
      <w:r>
        <w:rPr>
          <w:lang w:eastAsia="ca-ES"/>
        </w:rPr>
        <w:t>mateixa</w:t>
      </w:r>
      <w:r w:rsidRPr="00D86236">
        <w:rPr>
          <w:lang w:eastAsia="ca-ES"/>
        </w:rPr>
        <w:t xml:space="preserve"> </w:t>
      </w:r>
      <w:r>
        <w:rPr>
          <w:lang w:eastAsia="ca-ES"/>
        </w:rPr>
        <w:t>paraula</w:t>
      </w:r>
      <w:r w:rsidRPr="00D86236">
        <w:rPr>
          <w:lang w:eastAsia="ca-ES"/>
        </w:rPr>
        <w:t xml:space="preserve"> </w:t>
      </w:r>
      <w:r>
        <w:rPr>
          <w:lang w:eastAsia="ca-ES"/>
        </w:rPr>
        <w:t>clau,</w:t>
      </w:r>
      <w:r w:rsidRPr="00D86236">
        <w:rPr>
          <w:lang w:eastAsia="ca-ES"/>
        </w:rPr>
        <w:t xml:space="preserve"> </w:t>
      </w:r>
      <w:r>
        <w:rPr>
          <w:lang w:eastAsia="ca-ES"/>
        </w:rPr>
        <w:t>la</w:t>
      </w:r>
      <w:r w:rsidRPr="00D86236">
        <w:rPr>
          <w:lang w:eastAsia="ca-ES"/>
        </w:rPr>
        <w:t xml:space="preserve"> </w:t>
      </w:r>
      <w:r>
        <w:rPr>
          <w:lang w:eastAsia="ca-ES"/>
        </w:rPr>
        <w:t>qual</w:t>
      </w:r>
      <w:r w:rsidRPr="00D86236">
        <w:rPr>
          <w:lang w:eastAsia="ca-ES"/>
        </w:rPr>
        <w:t xml:space="preserve"> </w:t>
      </w:r>
      <w:r>
        <w:rPr>
          <w:lang w:eastAsia="ca-ES"/>
        </w:rPr>
        <w:t>han</w:t>
      </w:r>
      <w:r w:rsidRPr="00D86236">
        <w:rPr>
          <w:lang w:eastAsia="ca-ES"/>
        </w:rPr>
        <w:t xml:space="preserve"> </w:t>
      </w:r>
      <w:r>
        <w:rPr>
          <w:lang w:eastAsia="ca-ES"/>
        </w:rPr>
        <w:t>de</w:t>
      </w:r>
      <w:r w:rsidRPr="00D86236">
        <w:rPr>
          <w:lang w:eastAsia="ca-ES"/>
        </w:rPr>
        <w:t xml:space="preserve"> </w:t>
      </w:r>
      <w:r>
        <w:rPr>
          <w:lang w:eastAsia="ca-ES"/>
        </w:rPr>
        <w:t>custodiar</w:t>
      </w:r>
      <w:r w:rsidRPr="00D86236">
        <w:rPr>
          <w:lang w:eastAsia="ca-ES"/>
        </w:rPr>
        <w:t xml:space="preserve"> </w:t>
      </w:r>
      <w:r>
        <w:rPr>
          <w:lang w:eastAsia="ca-ES"/>
        </w:rPr>
        <w:t xml:space="preserve">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w:t>
      </w:r>
      <w:r>
        <w:rPr>
          <w:lang w:eastAsia="ca-ES"/>
        </w:rPr>
        <w:lastRenderedPageBreak/>
        <w:t>per l’accés al seu contingut.</w:t>
      </w:r>
    </w:p>
    <w:p w14:paraId="6B46D9B9" w14:textId="77777777" w:rsidR="0048366E" w:rsidRPr="00D86236" w:rsidRDefault="0048366E" w:rsidP="0048366E">
      <w:pPr>
        <w:pStyle w:val="Textoindependiente"/>
        <w:ind w:left="222" w:right="214" w:hanging="1"/>
        <w:jc w:val="both"/>
        <w:rPr>
          <w:lang w:eastAsia="ca-ES"/>
        </w:rPr>
      </w:pPr>
    </w:p>
    <w:p w14:paraId="181B74F0" w14:textId="77777777" w:rsidR="0048366E" w:rsidRDefault="0048366E" w:rsidP="0048366E">
      <w:pPr>
        <w:pStyle w:val="Textoindependiente"/>
        <w:ind w:left="222" w:right="214" w:hanging="1"/>
        <w:jc w:val="both"/>
        <w:rPr>
          <w:lang w:eastAsia="ca-ES"/>
        </w:rPr>
      </w:pPr>
      <w:r>
        <w:rPr>
          <w:lang w:eastAsia="ca-ES"/>
        </w:rPr>
        <w:t>Es demanarà a les empreses licitadores, mitjançant el correu electrònic assenyalat en el formulari d’inscripció a</w:t>
      </w:r>
      <w:r w:rsidRPr="00D86236">
        <w:rPr>
          <w:lang w:eastAsia="ca-ES"/>
        </w:rPr>
        <w:t xml:space="preserve"> </w:t>
      </w:r>
      <w:r>
        <w:rPr>
          <w:lang w:eastAsia="ca-ES"/>
        </w:rPr>
        <w:t>l’oferta de</w:t>
      </w:r>
      <w:r w:rsidRPr="00D86236">
        <w:rPr>
          <w:lang w:eastAsia="ca-ES"/>
        </w:rPr>
        <w:t xml:space="preserve"> </w:t>
      </w:r>
      <w:r>
        <w:rPr>
          <w:lang w:eastAsia="ca-ES"/>
        </w:rPr>
        <w:t>l’eina de Sobre Digital, que</w:t>
      </w:r>
      <w:r w:rsidRPr="00D86236">
        <w:rPr>
          <w:lang w:eastAsia="ca-ES"/>
        </w:rPr>
        <w:t xml:space="preserve"> </w:t>
      </w:r>
      <w:r>
        <w:rPr>
          <w:lang w:eastAsia="ca-ES"/>
        </w:rPr>
        <w:t>accedeixin a l’eina web de Sobre Digital per introduir les seves paraules clau en el moment que correspongui.</w:t>
      </w:r>
    </w:p>
    <w:p w14:paraId="7061CFDC" w14:textId="77777777" w:rsidR="0048366E" w:rsidRPr="00D86236" w:rsidRDefault="0048366E" w:rsidP="0048366E">
      <w:pPr>
        <w:pStyle w:val="Textoindependiente"/>
        <w:ind w:left="222" w:right="214" w:hanging="1"/>
        <w:jc w:val="both"/>
        <w:rPr>
          <w:lang w:eastAsia="ca-ES"/>
        </w:rPr>
      </w:pPr>
    </w:p>
    <w:p w14:paraId="73701F5C" w14:textId="77777777" w:rsidR="0048366E" w:rsidRDefault="0048366E" w:rsidP="0048366E">
      <w:pPr>
        <w:pStyle w:val="Textoindependiente"/>
        <w:ind w:left="222" w:right="214" w:hanging="1"/>
        <w:jc w:val="both"/>
        <w:rPr>
          <w:lang w:eastAsia="ca-ES"/>
        </w:rPr>
      </w:pPr>
      <w:r>
        <w:rPr>
          <w:lang w:eastAsia="ca-ES"/>
        </w:rPr>
        <w:t xml:space="preserve">Quan les empreses licitadores introdueixin les paraules clau s’iniciarà el procés de desxifrat de la documentació, que es trobarà guardada en un espai virtual </w:t>
      </w:r>
      <w:proofErr w:type="spellStart"/>
      <w:r>
        <w:rPr>
          <w:lang w:eastAsia="ca-ES"/>
        </w:rPr>
        <w:t>securitzat</w:t>
      </w:r>
      <w:proofErr w:type="spellEnd"/>
      <w:r>
        <w:rPr>
          <w:lang w:eastAsia="ca-ES"/>
        </w:rPr>
        <w:t xml:space="preserve"> que</w:t>
      </w:r>
      <w:r w:rsidRPr="00D86236">
        <w:rPr>
          <w:lang w:eastAsia="ca-ES"/>
        </w:rPr>
        <w:t xml:space="preserve"> </w:t>
      </w:r>
      <w:r>
        <w:rPr>
          <w:lang w:eastAsia="ca-ES"/>
        </w:rPr>
        <w:t>garanteix</w:t>
      </w:r>
      <w:r w:rsidRPr="00D86236">
        <w:rPr>
          <w:lang w:eastAsia="ca-ES"/>
        </w:rPr>
        <w:t xml:space="preserve"> </w:t>
      </w:r>
      <w:r>
        <w:rPr>
          <w:lang w:eastAsia="ca-ES"/>
        </w:rPr>
        <w:t>la</w:t>
      </w:r>
      <w:r w:rsidRPr="00D86236">
        <w:rPr>
          <w:lang w:eastAsia="ca-ES"/>
        </w:rPr>
        <w:t xml:space="preserve"> </w:t>
      </w:r>
      <w:r>
        <w:rPr>
          <w:lang w:eastAsia="ca-ES"/>
        </w:rPr>
        <w:t>inaccessibilitat</w:t>
      </w:r>
      <w:r w:rsidRPr="00D86236">
        <w:rPr>
          <w:lang w:eastAsia="ca-ES"/>
        </w:rPr>
        <w:t xml:space="preserve"> </w:t>
      </w:r>
      <w:r>
        <w:rPr>
          <w:lang w:eastAsia="ca-ES"/>
        </w:rPr>
        <w:t>a</w:t>
      </w:r>
      <w:r w:rsidRPr="00D86236">
        <w:rPr>
          <w:lang w:eastAsia="ca-ES"/>
        </w:rPr>
        <w:t xml:space="preserve"> </w:t>
      </w:r>
      <w:r>
        <w:rPr>
          <w:lang w:eastAsia="ca-ES"/>
        </w:rPr>
        <w:t>la</w:t>
      </w:r>
      <w:r w:rsidRPr="00D86236">
        <w:rPr>
          <w:lang w:eastAsia="ca-ES"/>
        </w:rPr>
        <w:t xml:space="preserve"> </w:t>
      </w:r>
      <w:r>
        <w:rPr>
          <w:lang w:eastAsia="ca-ES"/>
        </w:rPr>
        <w:t>documentació</w:t>
      </w:r>
      <w:r w:rsidRPr="00D86236">
        <w:rPr>
          <w:lang w:eastAsia="ca-ES"/>
        </w:rPr>
        <w:t xml:space="preserve"> </w:t>
      </w:r>
      <w:r>
        <w:rPr>
          <w:lang w:eastAsia="ca-ES"/>
        </w:rPr>
        <w:t>abans,</w:t>
      </w:r>
      <w:r w:rsidRPr="00D86236">
        <w:rPr>
          <w:lang w:eastAsia="ca-ES"/>
        </w:rPr>
        <w:t xml:space="preserve"> </w:t>
      </w:r>
      <w:r>
        <w:rPr>
          <w:lang w:eastAsia="ca-ES"/>
        </w:rPr>
        <w:t>en</w:t>
      </w:r>
      <w:r w:rsidRPr="00D86236">
        <w:rPr>
          <w:lang w:eastAsia="ca-ES"/>
        </w:rPr>
        <w:t xml:space="preserve"> </w:t>
      </w:r>
      <w:r>
        <w:rPr>
          <w:lang w:eastAsia="ca-ES"/>
        </w:rPr>
        <w:t>el</w:t>
      </w:r>
      <w:r w:rsidRPr="00D86236">
        <w:rPr>
          <w:lang w:eastAsia="ca-ES"/>
        </w:rPr>
        <w:t xml:space="preserve"> </w:t>
      </w:r>
      <w:r>
        <w:rPr>
          <w:lang w:eastAsia="ca-ES"/>
        </w:rPr>
        <w:t>seu</w:t>
      </w:r>
      <w:r w:rsidRPr="00D86236">
        <w:rPr>
          <w:lang w:eastAsia="ca-ES"/>
        </w:rPr>
        <w:t xml:space="preserve"> </w:t>
      </w:r>
      <w:r>
        <w:rPr>
          <w:lang w:eastAsia="ca-ES"/>
        </w:rPr>
        <w:t>cas,</w:t>
      </w:r>
      <w:r w:rsidRPr="00D86236">
        <w:rPr>
          <w:lang w:eastAsia="ca-ES"/>
        </w:rPr>
        <w:t xml:space="preserve"> </w:t>
      </w:r>
      <w:r>
        <w:rPr>
          <w:lang w:eastAsia="ca-ES"/>
        </w:rPr>
        <w:t>de</w:t>
      </w:r>
      <w:r w:rsidRPr="00D86236">
        <w:rPr>
          <w:lang w:eastAsia="ca-ES"/>
        </w:rPr>
        <w:t xml:space="preserve"> </w:t>
      </w:r>
      <w:r>
        <w:rPr>
          <w:lang w:eastAsia="ca-ES"/>
        </w:rPr>
        <w:t>la</w:t>
      </w:r>
      <w:r w:rsidRPr="00D86236">
        <w:rPr>
          <w:lang w:eastAsia="ca-ES"/>
        </w:rPr>
        <w:t xml:space="preserve"> </w:t>
      </w:r>
      <w:r>
        <w:rPr>
          <w:lang w:eastAsia="ca-ES"/>
        </w:rPr>
        <w:t>constitució de la Mesa i de l’acte d’obertura dels sobres, en la data i l’hora establertes.</w:t>
      </w:r>
    </w:p>
    <w:p w14:paraId="2F6FF0C1" w14:textId="77777777" w:rsidR="0048366E" w:rsidRDefault="0048366E" w:rsidP="0048366E">
      <w:pPr>
        <w:pStyle w:val="Textoindependiente"/>
        <w:ind w:left="222" w:right="214" w:hanging="1"/>
        <w:jc w:val="both"/>
        <w:rPr>
          <w:lang w:eastAsia="ca-ES"/>
        </w:rPr>
      </w:pPr>
    </w:p>
    <w:p w14:paraId="7473D7FA" w14:textId="77777777" w:rsidR="0048366E" w:rsidRDefault="0048366E" w:rsidP="0048366E">
      <w:pPr>
        <w:pStyle w:val="Textoindependiente"/>
        <w:ind w:left="222" w:right="214" w:hanging="1"/>
        <w:jc w:val="both"/>
        <w:rPr>
          <w:lang w:eastAsia="ca-ES"/>
        </w:rPr>
      </w:pPr>
      <w:r>
        <w:rPr>
          <w:lang w:eastAsia="ca-ES"/>
        </w:rPr>
        <w:t>Les</w:t>
      </w:r>
      <w:r w:rsidRPr="00D86236">
        <w:rPr>
          <w:lang w:eastAsia="ca-ES"/>
        </w:rPr>
        <w:t xml:space="preserve"> </w:t>
      </w:r>
      <w:r>
        <w:rPr>
          <w:lang w:eastAsia="ca-ES"/>
        </w:rPr>
        <w:t>empreses</w:t>
      </w:r>
      <w:r w:rsidRPr="00D86236">
        <w:rPr>
          <w:lang w:eastAsia="ca-ES"/>
        </w:rPr>
        <w:t xml:space="preserve"> </w:t>
      </w:r>
      <w:r>
        <w:rPr>
          <w:lang w:eastAsia="ca-ES"/>
        </w:rPr>
        <w:t>licitadores</w:t>
      </w:r>
      <w:r w:rsidRPr="00D86236">
        <w:rPr>
          <w:lang w:eastAsia="ca-ES"/>
        </w:rPr>
        <w:t xml:space="preserve"> </w:t>
      </w:r>
      <w:r>
        <w:rPr>
          <w:lang w:eastAsia="ca-ES"/>
        </w:rPr>
        <w:t>han</w:t>
      </w:r>
      <w:r w:rsidRPr="00D86236">
        <w:rPr>
          <w:lang w:eastAsia="ca-ES"/>
        </w:rPr>
        <w:t xml:space="preserve"> </w:t>
      </w:r>
      <w:r>
        <w:rPr>
          <w:lang w:eastAsia="ca-ES"/>
        </w:rPr>
        <w:t>d’introduir</w:t>
      </w:r>
      <w:r w:rsidRPr="00D86236">
        <w:rPr>
          <w:lang w:eastAsia="ca-ES"/>
        </w:rPr>
        <w:t xml:space="preserve"> </w:t>
      </w:r>
      <w:r>
        <w:rPr>
          <w:lang w:eastAsia="ca-ES"/>
        </w:rPr>
        <w:t>en</w:t>
      </w:r>
      <w:r w:rsidRPr="00D86236">
        <w:rPr>
          <w:lang w:eastAsia="ca-ES"/>
        </w:rPr>
        <w:t xml:space="preserve"> </w:t>
      </w:r>
      <w:r>
        <w:rPr>
          <w:lang w:eastAsia="ca-ES"/>
        </w:rPr>
        <w:t>tot</w:t>
      </w:r>
      <w:r w:rsidRPr="00D86236">
        <w:rPr>
          <w:lang w:eastAsia="ca-ES"/>
        </w:rPr>
        <w:t xml:space="preserve"> </w:t>
      </w:r>
      <w:r>
        <w:rPr>
          <w:lang w:eastAsia="ca-ES"/>
        </w:rPr>
        <w:t>cas</w:t>
      </w:r>
      <w:r w:rsidRPr="00D86236">
        <w:rPr>
          <w:lang w:eastAsia="ca-ES"/>
        </w:rPr>
        <w:t xml:space="preserve"> </w:t>
      </w:r>
      <w:r>
        <w:rPr>
          <w:lang w:eastAsia="ca-ES"/>
        </w:rPr>
        <w:t>la</w:t>
      </w:r>
      <w:r w:rsidRPr="00D86236">
        <w:rPr>
          <w:lang w:eastAsia="ca-ES"/>
        </w:rPr>
        <w:t xml:space="preserve"> </w:t>
      </w:r>
      <w:r>
        <w:rPr>
          <w:lang w:eastAsia="ca-ES"/>
        </w:rPr>
        <w:t>paraula</w:t>
      </w:r>
      <w:r w:rsidRPr="00D86236">
        <w:rPr>
          <w:lang w:eastAsia="ca-ES"/>
        </w:rPr>
        <w:t xml:space="preserve"> </w:t>
      </w:r>
      <w:r>
        <w:rPr>
          <w:lang w:eastAsia="ca-ES"/>
        </w:rPr>
        <w:t>clau</w:t>
      </w:r>
      <w:r w:rsidRPr="00D86236">
        <w:rPr>
          <w:lang w:eastAsia="ca-ES"/>
        </w:rPr>
        <w:t xml:space="preserve"> </w:t>
      </w:r>
      <w:r>
        <w:rPr>
          <w:lang w:eastAsia="ca-ES"/>
        </w:rPr>
        <w:t>abans</w:t>
      </w:r>
      <w:r w:rsidRPr="00D86236">
        <w:rPr>
          <w:lang w:eastAsia="ca-ES"/>
        </w:rPr>
        <w:t xml:space="preserve"> </w:t>
      </w:r>
      <w:r>
        <w:rPr>
          <w:lang w:eastAsia="ca-ES"/>
        </w:rPr>
        <w:t>de</w:t>
      </w:r>
      <w:r w:rsidRPr="00D86236">
        <w:rPr>
          <w:lang w:eastAsia="ca-ES"/>
        </w:rPr>
        <w:t xml:space="preserve"> </w:t>
      </w:r>
      <w:r>
        <w:rPr>
          <w:lang w:eastAsia="ca-ES"/>
        </w:rPr>
        <w:t>la</w:t>
      </w:r>
      <w:r w:rsidRPr="00D86236">
        <w:rPr>
          <w:lang w:eastAsia="ca-ES"/>
        </w:rPr>
        <w:t xml:space="preserve"> </w:t>
      </w:r>
      <w:r>
        <w:rPr>
          <w:lang w:eastAsia="ca-ES"/>
        </w:rPr>
        <w:t>finalització de l’acte d’obertura del primer sobre xifrat.</w:t>
      </w:r>
    </w:p>
    <w:p w14:paraId="1B31970C" w14:textId="77777777" w:rsidR="0048366E" w:rsidRDefault="0048366E" w:rsidP="0048366E">
      <w:pPr>
        <w:pStyle w:val="Textoindependiente"/>
        <w:ind w:left="222" w:right="214" w:hanging="1"/>
        <w:jc w:val="both"/>
        <w:rPr>
          <w:lang w:eastAsia="ca-ES"/>
        </w:rPr>
      </w:pPr>
    </w:p>
    <w:p w14:paraId="587C5956" w14:textId="77777777" w:rsidR="0048366E" w:rsidRDefault="0048366E" w:rsidP="0048366E">
      <w:pPr>
        <w:pStyle w:val="Textoindependiente"/>
        <w:ind w:left="222" w:right="214" w:hanging="1"/>
        <w:jc w:val="both"/>
        <w:rPr>
          <w:lang w:eastAsia="ca-ES"/>
        </w:rPr>
      </w:pPr>
      <w:r>
        <w:rPr>
          <w:lang w:eastAsia="ca-ES"/>
        </w:rPr>
        <w:t>En</w:t>
      </w:r>
      <w:r w:rsidRPr="00D86236">
        <w:rPr>
          <w:lang w:eastAsia="ca-ES"/>
        </w:rPr>
        <w:t xml:space="preserve"> </w:t>
      </w:r>
      <w:r>
        <w:rPr>
          <w:lang w:eastAsia="ca-ES"/>
        </w:rPr>
        <w:t>cas</w:t>
      </w:r>
      <w:r w:rsidRPr="00D86236">
        <w:rPr>
          <w:lang w:eastAsia="ca-ES"/>
        </w:rPr>
        <w:t xml:space="preserve"> </w:t>
      </w:r>
      <w:r>
        <w:rPr>
          <w:lang w:eastAsia="ca-ES"/>
        </w:rPr>
        <w:t>que</w:t>
      </w:r>
      <w:r w:rsidRPr="00D86236">
        <w:rPr>
          <w:lang w:eastAsia="ca-ES"/>
        </w:rPr>
        <w:t xml:space="preserve"> </w:t>
      </w:r>
      <w:r>
        <w:rPr>
          <w:lang w:eastAsia="ca-ES"/>
        </w:rPr>
        <w:t>alguna</w:t>
      </w:r>
      <w:r w:rsidRPr="00D86236">
        <w:rPr>
          <w:lang w:eastAsia="ca-ES"/>
        </w:rPr>
        <w:t xml:space="preserve"> </w:t>
      </w:r>
      <w:r>
        <w:rPr>
          <w:lang w:eastAsia="ca-ES"/>
        </w:rPr>
        <w:t>empresa</w:t>
      </w:r>
      <w:r w:rsidRPr="00D86236">
        <w:rPr>
          <w:lang w:eastAsia="ca-ES"/>
        </w:rPr>
        <w:t xml:space="preserve"> </w:t>
      </w:r>
      <w:r>
        <w:rPr>
          <w:lang w:eastAsia="ca-ES"/>
        </w:rPr>
        <w:t>licitadora</w:t>
      </w:r>
      <w:r w:rsidRPr="00D86236">
        <w:rPr>
          <w:lang w:eastAsia="ca-ES"/>
        </w:rPr>
        <w:t xml:space="preserve"> </w:t>
      </w:r>
      <w:r>
        <w:rPr>
          <w:lang w:eastAsia="ca-ES"/>
        </w:rPr>
        <w:t>no</w:t>
      </w:r>
      <w:r w:rsidRPr="00D86236">
        <w:rPr>
          <w:lang w:eastAsia="ca-ES"/>
        </w:rPr>
        <w:t xml:space="preserve"> </w:t>
      </w:r>
      <w:r>
        <w:rPr>
          <w:lang w:eastAsia="ca-ES"/>
        </w:rPr>
        <w:t>introdueixi</w:t>
      </w:r>
      <w:r w:rsidRPr="00D86236">
        <w:rPr>
          <w:lang w:eastAsia="ca-ES"/>
        </w:rPr>
        <w:t xml:space="preserve"> </w:t>
      </w:r>
      <w:r>
        <w:rPr>
          <w:lang w:eastAsia="ca-ES"/>
        </w:rPr>
        <w:t>la</w:t>
      </w:r>
      <w:r w:rsidRPr="00D86236">
        <w:rPr>
          <w:lang w:eastAsia="ca-ES"/>
        </w:rPr>
        <w:t xml:space="preserve"> </w:t>
      </w:r>
      <w:r>
        <w:rPr>
          <w:lang w:eastAsia="ca-ES"/>
        </w:rPr>
        <w:t>paraula</w:t>
      </w:r>
      <w:r w:rsidRPr="00D86236">
        <w:rPr>
          <w:lang w:eastAsia="ca-ES"/>
        </w:rPr>
        <w:t xml:space="preserve"> </w:t>
      </w:r>
      <w:r>
        <w:rPr>
          <w:lang w:eastAsia="ca-ES"/>
        </w:rPr>
        <w:t>clau,</w:t>
      </w:r>
      <w:r w:rsidRPr="00D86236">
        <w:rPr>
          <w:lang w:eastAsia="ca-ES"/>
        </w:rPr>
        <w:t xml:space="preserve"> </w:t>
      </w:r>
      <w:r>
        <w:rPr>
          <w:lang w:eastAsia="ca-ES"/>
        </w:rPr>
        <w:t>no</w:t>
      </w:r>
      <w:r w:rsidRPr="00D86236">
        <w:rPr>
          <w:lang w:eastAsia="ca-ES"/>
        </w:rPr>
        <w:t xml:space="preserve"> </w:t>
      </w:r>
      <w:r>
        <w:rPr>
          <w:lang w:eastAsia="ca-ES"/>
        </w:rPr>
        <w:t>es</w:t>
      </w:r>
      <w:r w:rsidRPr="00D86236">
        <w:rPr>
          <w:lang w:eastAsia="ca-ES"/>
        </w:rPr>
        <w:t xml:space="preserve"> </w:t>
      </w:r>
      <w:r>
        <w:rPr>
          <w:lang w:eastAsia="ca-ES"/>
        </w:rPr>
        <w:t>podrà</w:t>
      </w:r>
      <w:r w:rsidRPr="00D86236">
        <w:rPr>
          <w:lang w:eastAsia="ca-ES"/>
        </w:rPr>
        <w:t xml:space="preserve"> </w:t>
      </w:r>
      <w:r>
        <w:rPr>
          <w:lang w:eastAsia="ca-ES"/>
        </w:rPr>
        <w:t>accedir al contingut del sobre xifrat. Així, atès que la presentació d’ofertes a través de</w:t>
      </w:r>
      <w:r>
        <w:t xml:space="preserve"> l’eina de Sobre Digital es basa en el xifratge de la documentació i requereix necessàriament la introducció per part de les empreses licitadores de la/les paraula/es clau, que només elles</w:t>
      </w:r>
      <w:r>
        <w:rPr>
          <w:spacing w:val="-2"/>
        </w:rPr>
        <w:t xml:space="preserve"> </w:t>
      </w:r>
      <w:r>
        <w:t>custodien</w:t>
      </w:r>
      <w:r>
        <w:rPr>
          <w:spacing w:val="-5"/>
        </w:rPr>
        <w:t xml:space="preserve"> </w:t>
      </w:r>
      <w:r>
        <w:t>durant</w:t>
      </w:r>
      <w:r>
        <w:rPr>
          <w:spacing w:val="-4"/>
        </w:rPr>
        <w:t xml:space="preserve"> </w:t>
      </w:r>
      <w:r>
        <w:t>tot</w:t>
      </w:r>
      <w:r>
        <w:rPr>
          <w:spacing w:val="-4"/>
        </w:rPr>
        <w:t xml:space="preserve"> </w:t>
      </w:r>
      <w:r>
        <w:t>el</w:t>
      </w:r>
      <w:r>
        <w:rPr>
          <w:spacing w:val="-3"/>
        </w:rPr>
        <w:t xml:space="preserve"> </w:t>
      </w:r>
      <w:r>
        <w:t>procés,</w:t>
      </w:r>
      <w:r>
        <w:rPr>
          <w:spacing w:val="-1"/>
        </w:rPr>
        <w:t xml:space="preserve"> </w:t>
      </w:r>
      <w:r>
        <w:t>per</w:t>
      </w:r>
      <w:r>
        <w:rPr>
          <w:spacing w:val="-4"/>
        </w:rPr>
        <w:t xml:space="preserve"> </w:t>
      </w:r>
      <w:r>
        <w:t>poder</w:t>
      </w:r>
      <w:r>
        <w:rPr>
          <w:spacing w:val="-4"/>
        </w:rPr>
        <w:t xml:space="preserve"> </w:t>
      </w:r>
      <w:r>
        <w:t>accedir</w:t>
      </w:r>
      <w:r>
        <w:rPr>
          <w:spacing w:val="-1"/>
        </w:rPr>
        <w:t xml:space="preserve"> </w:t>
      </w:r>
      <w:r>
        <w:t>al</w:t>
      </w:r>
      <w:r>
        <w:rPr>
          <w:spacing w:val="-3"/>
        </w:rPr>
        <w:t xml:space="preserve"> </w:t>
      </w:r>
      <w:r>
        <w:t>contingut</w:t>
      </w:r>
      <w:r>
        <w:rPr>
          <w:spacing w:val="-4"/>
        </w:rPr>
        <w:t xml:space="preserve"> </w:t>
      </w:r>
      <w:r>
        <w:t>xifrat</w:t>
      </w:r>
      <w:r>
        <w:rPr>
          <w:spacing w:val="-4"/>
        </w:rPr>
        <w:t xml:space="preserve"> </w:t>
      </w:r>
      <w:r>
        <w:t>dels</w:t>
      </w:r>
      <w:r>
        <w:rPr>
          <w:spacing w:val="-2"/>
        </w:rPr>
        <w:t xml:space="preserve"> </w:t>
      </w:r>
      <w:r>
        <w:t>sobres,</w:t>
      </w:r>
      <w:r>
        <w:rPr>
          <w:spacing w:val="-4"/>
        </w:rPr>
        <w:t xml:space="preserve"> </w:t>
      </w:r>
      <w:r>
        <w:t xml:space="preserve">no </w:t>
      </w:r>
      <w:r>
        <w:rPr>
          <w:lang w:eastAsia="ca-ES"/>
        </w:rPr>
        <w:t>es podrà efectuar la valoració de la documentació de la seva oferta que no es pugui desxifrar per no haver introduït l’empresa la paraula clau.</w:t>
      </w:r>
    </w:p>
    <w:p w14:paraId="357C1800" w14:textId="77777777" w:rsidR="0048366E" w:rsidRPr="00D86236" w:rsidRDefault="0048366E" w:rsidP="0048366E">
      <w:pPr>
        <w:pStyle w:val="Textoindependiente"/>
        <w:ind w:left="222" w:right="214" w:hanging="1"/>
        <w:jc w:val="both"/>
        <w:rPr>
          <w:lang w:eastAsia="ca-ES"/>
        </w:rPr>
      </w:pPr>
    </w:p>
    <w:p w14:paraId="74B19715" w14:textId="77777777" w:rsidR="0048366E" w:rsidRDefault="0048366E" w:rsidP="0048366E">
      <w:pPr>
        <w:pStyle w:val="Textoindependiente"/>
        <w:ind w:left="222" w:right="214" w:hanging="1"/>
        <w:jc w:val="both"/>
        <w:rPr>
          <w:lang w:eastAsia="ca-ES"/>
        </w:rPr>
      </w:pPr>
      <w:r>
        <w:rPr>
          <w:lang w:eastAsia="ca-ES"/>
        </w:rPr>
        <w:t>Una vegada complimentada tota la documentació de l’oferta i adjuntats els documents que la conformen, es farà la presentació pròpiament dita de l’oferta, la qual no es considera</w:t>
      </w:r>
      <w:r w:rsidRPr="00D86236">
        <w:rPr>
          <w:lang w:eastAsia="ca-ES"/>
        </w:rPr>
        <w:t xml:space="preserve"> </w:t>
      </w:r>
      <w:r>
        <w:rPr>
          <w:lang w:eastAsia="ca-ES"/>
        </w:rPr>
        <w:t>presentada</w:t>
      </w:r>
      <w:r w:rsidRPr="00D86236">
        <w:rPr>
          <w:lang w:eastAsia="ca-ES"/>
        </w:rPr>
        <w:t xml:space="preserve"> </w:t>
      </w:r>
      <w:r>
        <w:rPr>
          <w:lang w:eastAsia="ca-ES"/>
        </w:rPr>
        <w:t>fins</w:t>
      </w:r>
      <w:r w:rsidRPr="00D86236">
        <w:rPr>
          <w:lang w:eastAsia="ca-ES"/>
        </w:rPr>
        <w:t xml:space="preserve"> </w:t>
      </w:r>
      <w:r>
        <w:rPr>
          <w:lang w:eastAsia="ca-ES"/>
        </w:rPr>
        <w:t>que</w:t>
      </w:r>
      <w:r w:rsidRPr="00D86236">
        <w:rPr>
          <w:lang w:eastAsia="ca-ES"/>
        </w:rPr>
        <w:t xml:space="preserve"> </w:t>
      </w:r>
      <w:r>
        <w:rPr>
          <w:lang w:eastAsia="ca-ES"/>
        </w:rPr>
        <w:t>no</w:t>
      </w:r>
      <w:r w:rsidRPr="00D86236">
        <w:rPr>
          <w:lang w:eastAsia="ca-ES"/>
        </w:rPr>
        <w:t xml:space="preserve"> </w:t>
      </w:r>
      <w:r>
        <w:rPr>
          <w:lang w:eastAsia="ca-ES"/>
        </w:rPr>
        <w:t>ha</w:t>
      </w:r>
      <w:r w:rsidRPr="00D86236">
        <w:rPr>
          <w:lang w:eastAsia="ca-ES"/>
        </w:rPr>
        <w:t xml:space="preserve"> </w:t>
      </w:r>
      <w:r>
        <w:rPr>
          <w:lang w:eastAsia="ca-ES"/>
        </w:rPr>
        <w:t>estat</w:t>
      </w:r>
      <w:r w:rsidRPr="00D86236">
        <w:rPr>
          <w:lang w:eastAsia="ca-ES"/>
        </w:rPr>
        <w:t xml:space="preserve"> </w:t>
      </w:r>
      <w:r>
        <w:rPr>
          <w:lang w:eastAsia="ca-ES"/>
        </w:rPr>
        <w:t>registrada,</w:t>
      </w:r>
      <w:r w:rsidRPr="00D86236">
        <w:rPr>
          <w:lang w:eastAsia="ca-ES"/>
        </w:rPr>
        <w:t xml:space="preserve"> </w:t>
      </w:r>
      <w:r>
        <w:rPr>
          <w:lang w:eastAsia="ca-ES"/>
        </w:rPr>
        <w:t>amb</w:t>
      </w:r>
      <w:r w:rsidRPr="00D86236">
        <w:rPr>
          <w:lang w:eastAsia="ca-ES"/>
        </w:rPr>
        <w:t xml:space="preserve"> </w:t>
      </w:r>
      <w:r>
        <w:rPr>
          <w:lang w:eastAsia="ca-ES"/>
        </w:rPr>
        <w:t>l’apunt</w:t>
      </w:r>
      <w:r w:rsidRPr="00D86236">
        <w:rPr>
          <w:lang w:eastAsia="ca-ES"/>
        </w:rPr>
        <w:t xml:space="preserve">  d’entrada</w:t>
      </w:r>
      <w:r>
        <w:rPr>
          <w:lang w:eastAsia="ca-ES"/>
        </w:rPr>
        <w:t xml:space="preserve"> corresponent, a</w:t>
      </w:r>
      <w:r w:rsidRPr="00D86236">
        <w:rPr>
          <w:lang w:eastAsia="ca-ES"/>
        </w:rPr>
        <w:t xml:space="preserve"> </w:t>
      </w:r>
      <w:r>
        <w:rPr>
          <w:lang w:eastAsia="ca-ES"/>
        </w:rPr>
        <w:t>través de l’eina. A partir del</w:t>
      </w:r>
      <w:r w:rsidRPr="00D86236">
        <w:rPr>
          <w:lang w:eastAsia="ca-ES"/>
        </w:rPr>
        <w:t xml:space="preserve"> </w:t>
      </w:r>
      <w:r>
        <w:rPr>
          <w:lang w:eastAsia="ca-ES"/>
        </w:rPr>
        <w:t>moment en</w:t>
      </w:r>
      <w:r w:rsidRPr="00D86236">
        <w:rPr>
          <w:lang w:eastAsia="ca-ES"/>
        </w:rPr>
        <w:t xml:space="preserve"> </w:t>
      </w:r>
      <w:r>
        <w:rPr>
          <w:lang w:eastAsia="ca-ES"/>
        </w:rPr>
        <w:t>què</w:t>
      </w:r>
      <w:r w:rsidRPr="00D86236">
        <w:rPr>
          <w:lang w:eastAsia="ca-ES"/>
        </w:rPr>
        <w:t xml:space="preserve"> </w:t>
      </w:r>
      <w:r>
        <w:rPr>
          <w:lang w:eastAsia="ca-ES"/>
        </w:rPr>
        <w:t>l’oferta</w:t>
      </w:r>
      <w:r w:rsidRPr="00D86236">
        <w:rPr>
          <w:lang w:eastAsia="ca-ES"/>
        </w:rPr>
        <w:t xml:space="preserve"> </w:t>
      </w:r>
      <w:r>
        <w:rPr>
          <w:lang w:eastAsia="ca-ES"/>
        </w:rPr>
        <w:t>s’hagi</w:t>
      </w:r>
      <w:r w:rsidRPr="00D86236">
        <w:rPr>
          <w:lang w:eastAsia="ca-ES"/>
        </w:rPr>
        <w:t xml:space="preserve"> </w:t>
      </w:r>
      <w:r>
        <w:rPr>
          <w:lang w:eastAsia="ca-ES"/>
        </w:rPr>
        <w:t>presentat, ja no es podrà modificar la documentació tramesa.</w:t>
      </w:r>
    </w:p>
    <w:p w14:paraId="5BFDEDB9" w14:textId="77777777" w:rsidR="0048366E" w:rsidRDefault="0048366E" w:rsidP="0048366E">
      <w:pPr>
        <w:pStyle w:val="Textoindependiente"/>
        <w:ind w:left="222" w:right="214" w:hanging="1"/>
        <w:jc w:val="both"/>
        <w:rPr>
          <w:lang w:eastAsia="ca-ES"/>
        </w:rPr>
      </w:pPr>
    </w:p>
    <w:p w14:paraId="3795BE08" w14:textId="77777777" w:rsidR="0048366E" w:rsidRDefault="0048366E" w:rsidP="0048366E">
      <w:pPr>
        <w:pStyle w:val="Textoindependiente"/>
        <w:ind w:left="222" w:right="214" w:hanging="1"/>
        <w:jc w:val="both"/>
        <w:rPr>
          <w:lang w:eastAsia="ca-ES"/>
        </w:rPr>
      </w:pPr>
      <w:r>
        <w:rPr>
          <w:lang w:eastAsia="ca-ES"/>
        </w:rPr>
        <w:t>Cal</w:t>
      </w:r>
      <w:r w:rsidRPr="00D86236">
        <w:rPr>
          <w:lang w:eastAsia="ca-ES"/>
        </w:rPr>
        <w:t xml:space="preserve"> </w:t>
      </w:r>
      <w:r>
        <w:rPr>
          <w:lang w:eastAsia="ca-ES"/>
        </w:rPr>
        <w:t>tenir</w:t>
      </w:r>
      <w:r w:rsidRPr="00D86236">
        <w:rPr>
          <w:lang w:eastAsia="ca-ES"/>
        </w:rPr>
        <w:t xml:space="preserve"> </w:t>
      </w:r>
      <w:r>
        <w:rPr>
          <w:lang w:eastAsia="ca-ES"/>
        </w:rPr>
        <w:t>en</w:t>
      </w:r>
      <w:r w:rsidRPr="00D86236">
        <w:rPr>
          <w:lang w:eastAsia="ca-ES"/>
        </w:rPr>
        <w:t xml:space="preserve"> </w:t>
      </w:r>
      <w:r>
        <w:rPr>
          <w:lang w:eastAsia="ca-ES"/>
        </w:rPr>
        <w:t>compte</w:t>
      </w:r>
      <w:r w:rsidRPr="00D86236">
        <w:rPr>
          <w:lang w:eastAsia="ca-ES"/>
        </w:rPr>
        <w:t xml:space="preserve"> </w:t>
      </w:r>
      <w:r>
        <w:rPr>
          <w:lang w:eastAsia="ca-ES"/>
        </w:rPr>
        <w:t>que</w:t>
      </w:r>
      <w:r w:rsidRPr="00D86236">
        <w:rPr>
          <w:lang w:eastAsia="ca-ES"/>
        </w:rPr>
        <w:t xml:space="preserve"> </w:t>
      </w:r>
      <w:r>
        <w:rPr>
          <w:lang w:eastAsia="ca-ES"/>
        </w:rPr>
        <w:t>l’eina</w:t>
      </w:r>
      <w:r w:rsidRPr="00D86236">
        <w:rPr>
          <w:lang w:eastAsia="ca-ES"/>
        </w:rPr>
        <w:t xml:space="preserve"> </w:t>
      </w:r>
      <w:r>
        <w:rPr>
          <w:lang w:eastAsia="ca-ES"/>
        </w:rPr>
        <w:t>de</w:t>
      </w:r>
      <w:r w:rsidRPr="00D86236">
        <w:rPr>
          <w:lang w:eastAsia="ca-ES"/>
        </w:rPr>
        <w:t xml:space="preserve"> </w:t>
      </w:r>
      <w:r>
        <w:rPr>
          <w:lang w:eastAsia="ca-ES"/>
        </w:rPr>
        <w:t>Sobre</w:t>
      </w:r>
      <w:r w:rsidRPr="00D86236">
        <w:rPr>
          <w:lang w:eastAsia="ca-ES"/>
        </w:rPr>
        <w:t xml:space="preserve"> </w:t>
      </w:r>
      <w:r>
        <w:rPr>
          <w:lang w:eastAsia="ca-ES"/>
        </w:rPr>
        <w:t>Digital</w:t>
      </w:r>
      <w:r w:rsidRPr="00D86236">
        <w:rPr>
          <w:lang w:eastAsia="ca-ES"/>
        </w:rPr>
        <w:t xml:space="preserve"> </w:t>
      </w:r>
      <w:r>
        <w:rPr>
          <w:lang w:eastAsia="ca-ES"/>
        </w:rPr>
        <w:t>no</w:t>
      </w:r>
      <w:r w:rsidRPr="00D86236">
        <w:rPr>
          <w:lang w:eastAsia="ca-ES"/>
        </w:rPr>
        <w:t xml:space="preserve"> </w:t>
      </w:r>
      <w:r>
        <w:rPr>
          <w:lang w:eastAsia="ca-ES"/>
        </w:rPr>
        <w:t>permet</w:t>
      </w:r>
      <w:r w:rsidRPr="00D86236">
        <w:rPr>
          <w:lang w:eastAsia="ca-ES"/>
        </w:rPr>
        <w:t xml:space="preserve"> </w:t>
      </w:r>
      <w:r>
        <w:rPr>
          <w:lang w:eastAsia="ca-ES"/>
        </w:rPr>
        <w:t>suprimir</w:t>
      </w:r>
      <w:r w:rsidRPr="00D86236">
        <w:rPr>
          <w:lang w:eastAsia="ca-ES"/>
        </w:rPr>
        <w:t xml:space="preserve"> </w:t>
      </w:r>
      <w:r>
        <w:rPr>
          <w:lang w:eastAsia="ca-ES"/>
        </w:rPr>
        <w:t>o</w:t>
      </w:r>
      <w:r w:rsidRPr="00D86236">
        <w:rPr>
          <w:lang w:eastAsia="ca-ES"/>
        </w:rPr>
        <w:t xml:space="preserve"> </w:t>
      </w:r>
      <w:r>
        <w:rPr>
          <w:lang w:eastAsia="ca-ES"/>
        </w:rPr>
        <w:t>modificar</w:t>
      </w:r>
      <w:r w:rsidRPr="00D86236">
        <w:rPr>
          <w:lang w:eastAsia="ca-ES"/>
        </w:rPr>
        <w:t xml:space="preserve"> </w:t>
      </w:r>
      <w:r>
        <w:rPr>
          <w:lang w:eastAsia="ca-ES"/>
        </w:rPr>
        <w:t>les</w:t>
      </w:r>
      <w:r w:rsidRPr="00D86236">
        <w:rPr>
          <w:lang w:eastAsia="ca-ES"/>
        </w:rPr>
        <w:t xml:space="preserve"> </w:t>
      </w:r>
      <w:r>
        <w:rPr>
          <w:lang w:eastAsia="ca-ES"/>
        </w:rPr>
        <w:t>ofertes un cop presentades; sí és possible en qualsevol moment anterior a l’enviament de l’oferta. En cas que una empresa licitadora presenti dues o més ofertes a un mateix lot/contracte</w:t>
      </w:r>
      <w:r w:rsidRPr="00D86236">
        <w:rPr>
          <w:lang w:eastAsia="ca-ES"/>
        </w:rPr>
        <w:t xml:space="preserve"> </w:t>
      </w:r>
      <w:r>
        <w:rPr>
          <w:lang w:eastAsia="ca-ES"/>
        </w:rPr>
        <w:t>dins</w:t>
      </w:r>
      <w:r w:rsidRPr="00D86236">
        <w:rPr>
          <w:lang w:eastAsia="ca-ES"/>
        </w:rPr>
        <w:t xml:space="preserve"> </w:t>
      </w:r>
      <w:r>
        <w:rPr>
          <w:lang w:eastAsia="ca-ES"/>
        </w:rPr>
        <w:t>del</w:t>
      </w:r>
      <w:r w:rsidRPr="00D86236">
        <w:rPr>
          <w:lang w:eastAsia="ca-ES"/>
        </w:rPr>
        <w:t xml:space="preserve"> </w:t>
      </w:r>
      <w:r>
        <w:rPr>
          <w:lang w:eastAsia="ca-ES"/>
        </w:rPr>
        <w:t>termini</w:t>
      </w:r>
      <w:r w:rsidRPr="00D86236">
        <w:rPr>
          <w:lang w:eastAsia="ca-ES"/>
        </w:rPr>
        <w:t xml:space="preserve"> </w:t>
      </w:r>
      <w:r>
        <w:rPr>
          <w:lang w:eastAsia="ca-ES"/>
        </w:rPr>
        <w:t>de</w:t>
      </w:r>
      <w:r w:rsidRPr="00D86236">
        <w:rPr>
          <w:lang w:eastAsia="ca-ES"/>
        </w:rPr>
        <w:t xml:space="preserve"> </w:t>
      </w:r>
      <w:r>
        <w:rPr>
          <w:lang w:eastAsia="ca-ES"/>
        </w:rPr>
        <w:t>presentació</w:t>
      </w:r>
      <w:r w:rsidRPr="00D86236">
        <w:rPr>
          <w:lang w:eastAsia="ca-ES"/>
        </w:rPr>
        <w:t xml:space="preserve"> </w:t>
      </w:r>
      <w:r>
        <w:rPr>
          <w:lang w:eastAsia="ca-ES"/>
        </w:rPr>
        <w:t>d’ofertes,</w:t>
      </w:r>
      <w:r w:rsidRPr="00D86236">
        <w:rPr>
          <w:lang w:eastAsia="ca-ES"/>
        </w:rPr>
        <w:t xml:space="preserve"> </w:t>
      </w:r>
      <w:r>
        <w:rPr>
          <w:lang w:eastAsia="ca-ES"/>
        </w:rPr>
        <w:t>pretenent</w:t>
      </w:r>
      <w:r w:rsidRPr="00D86236">
        <w:rPr>
          <w:lang w:eastAsia="ca-ES"/>
        </w:rPr>
        <w:t xml:space="preserve"> </w:t>
      </w:r>
      <w:r>
        <w:rPr>
          <w:lang w:eastAsia="ca-ES"/>
        </w:rPr>
        <w:t>que</w:t>
      </w:r>
      <w:r w:rsidRPr="00D86236">
        <w:rPr>
          <w:lang w:eastAsia="ca-ES"/>
        </w:rPr>
        <w:t xml:space="preserve"> </w:t>
      </w:r>
      <w:r>
        <w:rPr>
          <w:lang w:eastAsia="ca-ES"/>
        </w:rPr>
        <w:t>l’última</w:t>
      </w:r>
      <w:r w:rsidRPr="00D86236">
        <w:rPr>
          <w:lang w:eastAsia="ca-ES"/>
        </w:rPr>
        <w:t xml:space="preserve"> </w:t>
      </w:r>
      <w:r>
        <w:rPr>
          <w:lang w:eastAsia="ca-ES"/>
        </w:rPr>
        <w:t>substitueixi a una o unes ofertes anteriors, ha d’informar-ho així fefaentment a l’òrgan de contractació</w:t>
      </w:r>
      <w:r w:rsidRPr="0022780E">
        <w:rPr>
          <w:lang w:eastAsia="ca-ES"/>
        </w:rPr>
        <w:t xml:space="preserve"> </w:t>
      </w:r>
      <w:r>
        <w:rPr>
          <w:lang w:eastAsia="ca-ES"/>
        </w:rPr>
        <w:t>i</w:t>
      </w:r>
      <w:r w:rsidRPr="0022780E">
        <w:rPr>
          <w:lang w:eastAsia="ca-ES"/>
        </w:rPr>
        <w:t xml:space="preserve"> </w:t>
      </w:r>
      <w:r>
        <w:rPr>
          <w:lang w:eastAsia="ca-ES"/>
        </w:rPr>
        <w:t>aquest</w:t>
      </w:r>
      <w:r w:rsidRPr="0022780E">
        <w:rPr>
          <w:lang w:eastAsia="ca-ES"/>
        </w:rPr>
        <w:t xml:space="preserve"> </w:t>
      </w:r>
      <w:r>
        <w:rPr>
          <w:lang w:eastAsia="ca-ES"/>
        </w:rPr>
        <w:t>o,</w:t>
      </w:r>
      <w:r w:rsidRPr="0022780E">
        <w:rPr>
          <w:lang w:eastAsia="ca-ES"/>
        </w:rPr>
        <w:t xml:space="preserve"> </w:t>
      </w:r>
      <w:r>
        <w:rPr>
          <w:lang w:eastAsia="ca-ES"/>
        </w:rPr>
        <w:t>en</w:t>
      </w:r>
      <w:r w:rsidRPr="0022780E">
        <w:rPr>
          <w:lang w:eastAsia="ca-ES"/>
        </w:rPr>
        <w:t xml:space="preserve"> </w:t>
      </w:r>
      <w:r>
        <w:rPr>
          <w:lang w:eastAsia="ca-ES"/>
        </w:rPr>
        <w:t>el</w:t>
      </w:r>
      <w:r w:rsidRPr="0022780E">
        <w:rPr>
          <w:lang w:eastAsia="ca-ES"/>
        </w:rPr>
        <w:t xml:space="preserve"> </w:t>
      </w:r>
      <w:r>
        <w:rPr>
          <w:lang w:eastAsia="ca-ES"/>
        </w:rPr>
        <w:t>seu</w:t>
      </w:r>
      <w:r w:rsidRPr="0022780E">
        <w:rPr>
          <w:lang w:eastAsia="ca-ES"/>
        </w:rPr>
        <w:t xml:space="preserve"> </w:t>
      </w:r>
      <w:r>
        <w:rPr>
          <w:lang w:eastAsia="ca-ES"/>
        </w:rPr>
        <w:t>cas,</w:t>
      </w:r>
      <w:r w:rsidRPr="0022780E">
        <w:rPr>
          <w:lang w:eastAsia="ca-ES"/>
        </w:rPr>
        <w:t xml:space="preserve"> </w:t>
      </w:r>
      <w:r>
        <w:rPr>
          <w:lang w:eastAsia="ca-ES"/>
        </w:rPr>
        <w:t>la</w:t>
      </w:r>
      <w:r w:rsidRPr="0022780E">
        <w:rPr>
          <w:lang w:eastAsia="ca-ES"/>
        </w:rPr>
        <w:t xml:space="preserve"> </w:t>
      </w:r>
      <w:r>
        <w:rPr>
          <w:lang w:eastAsia="ca-ES"/>
        </w:rPr>
        <w:t>mesa</w:t>
      </w:r>
      <w:r w:rsidRPr="0022780E">
        <w:rPr>
          <w:lang w:eastAsia="ca-ES"/>
        </w:rPr>
        <w:t xml:space="preserve"> </w:t>
      </w:r>
      <w:r>
        <w:rPr>
          <w:lang w:eastAsia="ca-ES"/>
        </w:rPr>
        <w:t>de</w:t>
      </w:r>
      <w:r w:rsidRPr="0022780E">
        <w:rPr>
          <w:lang w:eastAsia="ca-ES"/>
        </w:rPr>
        <w:t xml:space="preserve"> </w:t>
      </w:r>
      <w:r>
        <w:rPr>
          <w:lang w:eastAsia="ca-ES"/>
        </w:rPr>
        <w:t>contractació,</w:t>
      </w:r>
      <w:r w:rsidRPr="0022780E">
        <w:rPr>
          <w:lang w:eastAsia="ca-ES"/>
        </w:rPr>
        <w:t xml:space="preserve"> </w:t>
      </w:r>
      <w:r>
        <w:rPr>
          <w:lang w:eastAsia="ca-ES"/>
        </w:rPr>
        <w:t>valorarà</w:t>
      </w:r>
      <w:r w:rsidRPr="0022780E">
        <w:rPr>
          <w:lang w:eastAsia="ca-ES"/>
        </w:rPr>
        <w:t xml:space="preserve"> </w:t>
      </w:r>
      <w:r>
        <w:rPr>
          <w:lang w:eastAsia="ca-ES"/>
        </w:rPr>
        <w:t>el</w:t>
      </w:r>
      <w:r w:rsidRPr="0022780E">
        <w:rPr>
          <w:lang w:eastAsia="ca-ES"/>
        </w:rPr>
        <w:t xml:space="preserve"> </w:t>
      </w:r>
      <w:r>
        <w:rPr>
          <w:lang w:eastAsia="ca-ES"/>
        </w:rPr>
        <w:t>que</w:t>
      </w:r>
      <w:r w:rsidRPr="0022780E">
        <w:rPr>
          <w:lang w:eastAsia="ca-ES"/>
        </w:rPr>
        <w:t xml:space="preserve"> </w:t>
      </w:r>
      <w:r>
        <w:rPr>
          <w:lang w:eastAsia="ca-ES"/>
        </w:rPr>
        <w:t>procedeixi respecte d’aquestes ofertes.</w:t>
      </w:r>
    </w:p>
    <w:p w14:paraId="06A7FAFF" w14:textId="77777777" w:rsidR="0048366E" w:rsidRPr="0022780E" w:rsidRDefault="0048366E" w:rsidP="0048366E">
      <w:pPr>
        <w:pStyle w:val="Textoindependiente"/>
        <w:ind w:left="222" w:right="214" w:hanging="1"/>
        <w:jc w:val="both"/>
        <w:rPr>
          <w:lang w:eastAsia="ca-ES"/>
        </w:rPr>
      </w:pPr>
    </w:p>
    <w:p w14:paraId="7554C40D" w14:textId="77777777" w:rsidR="0048366E" w:rsidRPr="0022780E" w:rsidRDefault="0048366E" w:rsidP="0048366E">
      <w:pPr>
        <w:pStyle w:val="Textoindependiente"/>
        <w:ind w:left="222" w:right="214" w:hanging="1"/>
        <w:jc w:val="both"/>
        <w:rPr>
          <w:lang w:eastAsia="ca-ES"/>
        </w:rPr>
      </w:pPr>
      <w:r>
        <w:rPr>
          <w:lang w:eastAsia="ca-ES"/>
        </w:rPr>
        <w:t>E</w:t>
      </w:r>
      <w:r w:rsidRPr="0022780E">
        <w:rPr>
          <w:lang w:eastAsia="ca-ES"/>
        </w:rPr>
        <w:t>n cas de fallida tècnica que impossibiliti l’ús de l’eina de Sobre Digital el darrer dia de presentació de les proposicions, l’empresa licitadora podrà completar la tramitació corresponent per a la presentació de l’oferta en el moment en què això resulti possible, sense que es requereixi en tot cas que l’òrgan de contractació, si s’escau, adopti una decisió prèvia expressa respecte d’una possible ampliació del termini pel temps que es consideri imprescindible.</w:t>
      </w:r>
    </w:p>
    <w:p w14:paraId="4FF2287F" w14:textId="77777777" w:rsidR="0048366E" w:rsidRPr="0022780E" w:rsidRDefault="0048366E" w:rsidP="0048366E">
      <w:pPr>
        <w:pStyle w:val="Textoindependiente"/>
        <w:ind w:left="222" w:right="214" w:hanging="1"/>
        <w:jc w:val="both"/>
        <w:rPr>
          <w:lang w:eastAsia="ca-ES"/>
        </w:rPr>
      </w:pPr>
    </w:p>
    <w:p w14:paraId="1808810E" w14:textId="77777777" w:rsidR="0048366E" w:rsidRDefault="0048366E" w:rsidP="0048366E">
      <w:pPr>
        <w:pStyle w:val="Textoindependiente"/>
        <w:ind w:left="222" w:right="214" w:hanging="1"/>
        <w:jc w:val="both"/>
      </w:pPr>
      <w:r w:rsidRPr="00A02F81">
        <w:rPr>
          <w:lang w:eastAsia="ca-ES"/>
        </w:rPr>
        <w:t>Podeu trobar material de suport sobre com preparar una oferta mitjançant l’eina de Sobre digital i Oferta telemàtica a l’apartat de “Material d'ajuda per a persones</w:t>
      </w:r>
      <w:r w:rsidRPr="00A02F81">
        <w:t xml:space="preserve"> usuàries” en el desplegable de “suport” de la Plataforma de serveis de contractació pública:</w:t>
      </w:r>
      <w:r>
        <w:rPr>
          <w:color w:val="1F497D"/>
        </w:rPr>
        <w:t xml:space="preserve"> </w:t>
      </w:r>
      <w:bookmarkStart w:id="156" w:name="_Hlk137559885"/>
      <w:r>
        <w:fldChar w:fldCharType="begin"/>
      </w:r>
      <w:r>
        <w:instrText>HYPERLINK "https://contractaciopublica.cat/ca/manuals/usuari" \h</w:instrText>
      </w:r>
      <w:r>
        <w:fldChar w:fldCharType="separate"/>
      </w:r>
      <w:r>
        <w:rPr>
          <w:color w:val="0000FF"/>
          <w:spacing w:val="-2"/>
          <w:u w:val="single" w:color="0000FF"/>
        </w:rPr>
        <w:t>https://contractaciopublica.cat/ca/manuals/usuari</w:t>
      </w:r>
      <w:r>
        <w:rPr>
          <w:color w:val="0000FF"/>
          <w:spacing w:val="-2"/>
          <w:u w:val="single" w:color="0000FF"/>
        </w:rPr>
        <w:fldChar w:fldCharType="end"/>
      </w:r>
      <w:bookmarkEnd w:id="156"/>
    </w:p>
    <w:p w14:paraId="194BC5AA" w14:textId="77777777" w:rsidR="0048366E" w:rsidRDefault="0048366E" w:rsidP="0048366E">
      <w:pPr>
        <w:pStyle w:val="Textoindependiente"/>
        <w:ind w:left="221" w:right="498"/>
        <w:jc w:val="both"/>
      </w:pPr>
    </w:p>
    <w:p w14:paraId="0AEABA7E" w14:textId="77777777" w:rsidR="0048366E" w:rsidRDefault="0048366E" w:rsidP="00B237DF">
      <w:pPr>
        <w:pStyle w:val="Prrafodelista"/>
        <w:numPr>
          <w:ilvl w:val="1"/>
          <w:numId w:val="17"/>
        </w:numPr>
        <w:tabs>
          <w:tab w:val="left" w:pos="769"/>
        </w:tabs>
        <w:adjustRightInd w:val="0"/>
        <w:spacing w:line="242" w:lineRule="auto"/>
        <w:ind w:left="221" w:right="498" w:firstLine="0"/>
      </w:pPr>
      <w:r>
        <w:t>D’acord amb el</w:t>
      </w:r>
      <w:r>
        <w:rPr>
          <w:spacing w:val="-2"/>
        </w:rPr>
        <w:t xml:space="preserve"> </w:t>
      </w:r>
      <w:r>
        <w:t>que disposa l’apartat 1.</w:t>
      </w:r>
      <w:r>
        <w:rPr>
          <w:i/>
        </w:rPr>
        <w:t xml:space="preserve">h </w:t>
      </w:r>
      <w:r>
        <w:t>de</w:t>
      </w:r>
      <w:r>
        <w:rPr>
          <w:spacing w:val="-2"/>
        </w:rPr>
        <w:t xml:space="preserve"> </w:t>
      </w:r>
      <w:r>
        <w:t>la Disposició addicional setzena de la LCSP,</w:t>
      </w:r>
      <w:r>
        <w:rPr>
          <w:spacing w:val="-1"/>
        </w:rPr>
        <w:t xml:space="preserve"> </w:t>
      </w:r>
      <w:r>
        <w:t>l’enviament</w:t>
      </w:r>
      <w:r>
        <w:rPr>
          <w:spacing w:val="-1"/>
        </w:rPr>
        <w:t xml:space="preserve"> </w:t>
      </w:r>
      <w:r>
        <w:t>de</w:t>
      </w:r>
      <w:r>
        <w:rPr>
          <w:spacing w:val="-3"/>
        </w:rPr>
        <w:t xml:space="preserve"> </w:t>
      </w:r>
      <w:r>
        <w:t>les</w:t>
      </w:r>
      <w:r>
        <w:rPr>
          <w:spacing w:val="-2"/>
        </w:rPr>
        <w:t xml:space="preserve"> </w:t>
      </w:r>
      <w:r>
        <w:t>ofertes</w:t>
      </w:r>
      <w:r>
        <w:rPr>
          <w:spacing w:val="-5"/>
        </w:rPr>
        <w:t xml:space="preserve"> </w:t>
      </w:r>
      <w:r>
        <w:t>mitjançant</w:t>
      </w:r>
      <w:r>
        <w:rPr>
          <w:spacing w:val="-1"/>
        </w:rPr>
        <w:t xml:space="preserve"> </w:t>
      </w:r>
      <w:r>
        <w:t>l’eina</w:t>
      </w:r>
      <w:r>
        <w:rPr>
          <w:spacing w:val="-3"/>
        </w:rPr>
        <w:t xml:space="preserve"> </w:t>
      </w:r>
      <w:r>
        <w:t>de</w:t>
      </w:r>
      <w:r>
        <w:rPr>
          <w:spacing w:val="-3"/>
        </w:rPr>
        <w:t xml:space="preserve"> </w:t>
      </w:r>
      <w:r>
        <w:t>sobre</w:t>
      </w:r>
      <w:r>
        <w:rPr>
          <w:spacing w:val="-5"/>
        </w:rPr>
        <w:t xml:space="preserve"> </w:t>
      </w:r>
      <w:r>
        <w:t>Digital</w:t>
      </w:r>
      <w:r>
        <w:rPr>
          <w:spacing w:val="-3"/>
        </w:rPr>
        <w:t xml:space="preserve"> </w:t>
      </w:r>
      <w:r>
        <w:t>es</w:t>
      </w:r>
      <w:r>
        <w:rPr>
          <w:spacing w:val="-1"/>
        </w:rPr>
        <w:t xml:space="preserve"> </w:t>
      </w:r>
      <w:r>
        <w:t>podrà</w:t>
      </w:r>
      <w:r>
        <w:rPr>
          <w:spacing w:val="-5"/>
        </w:rPr>
        <w:t xml:space="preserve"> </w:t>
      </w:r>
      <w:r>
        <w:t>fer</w:t>
      </w:r>
      <w:r>
        <w:rPr>
          <w:spacing w:val="-1"/>
        </w:rPr>
        <w:t xml:space="preserve"> </w:t>
      </w:r>
      <w:r>
        <w:t>en</w:t>
      </w:r>
      <w:r>
        <w:rPr>
          <w:spacing w:val="-5"/>
        </w:rPr>
        <w:t xml:space="preserve"> </w:t>
      </w:r>
      <w:r>
        <w:t>dues fases, transmetent primer l’empremta electrònica de la documentació de l’oferta, dins del</w:t>
      </w:r>
      <w:r>
        <w:rPr>
          <w:spacing w:val="-14"/>
        </w:rPr>
        <w:t xml:space="preserve"> </w:t>
      </w:r>
      <w:r>
        <w:t>termini</w:t>
      </w:r>
      <w:r>
        <w:rPr>
          <w:spacing w:val="-14"/>
        </w:rPr>
        <w:t xml:space="preserve"> </w:t>
      </w:r>
      <w:r>
        <w:t>de</w:t>
      </w:r>
      <w:r>
        <w:rPr>
          <w:spacing w:val="-14"/>
        </w:rPr>
        <w:t xml:space="preserve"> </w:t>
      </w:r>
      <w:r>
        <w:t>presentació</w:t>
      </w:r>
      <w:r>
        <w:rPr>
          <w:spacing w:val="-14"/>
        </w:rPr>
        <w:t xml:space="preserve"> </w:t>
      </w:r>
      <w:r>
        <w:t>d’ofertes,</w:t>
      </w:r>
      <w:r>
        <w:rPr>
          <w:spacing w:val="-12"/>
        </w:rPr>
        <w:t xml:space="preserve"> </w:t>
      </w:r>
      <w:r>
        <w:t>amb</w:t>
      </w:r>
      <w:r>
        <w:rPr>
          <w:spacing w:val="-14"/>
        </w:rPr>
        <w:t xml:space="preserve"> </w:t>
      </w:r>
      <w:r>
        <w:t>la</w:t>
      </w:r>
      <w:r>
        <w:rPr>
          <w:spacing w:val="-14"/>
        </w:rPr>
        <w:t xml:space="preserve"> </w:t>
      </w:r>
      <w:r>
        <w:t>recepció</w:t>
      </w:r>
      <w:r>
        <w:rPr>
          <w:spacing w:val="-14"/>
        </w:rPr>
        <w:t xml:space="preserve"> </w:t>
      </w:r>
      <w:r>
        <w:t>de</w:t>
      </w:r>
      <w:r>
        <w:rPr>
          <w:spacing w:val="-14"/>
        </w:rPr>
        <w:t xml:space="preserve"> </w:t>
      </w:r>
      <w:r>
        <w:t>la</w:t>
      </w:r>
      <w:r>
        <w:rPr>
          <w:spacing w:val="-14"/>
        </w:rPr>
        <w:t xml:space="preserve"> </w:t>
      </w:r>
      <w:r>
        <w:t>qual</w:t>
      </w:r>
      <w:r>
        <w:rPr>
          <w:spacing w:val="-14"/>
        </w:rPr>
        <w:t xml:space="preserve"> </w:t>
      </w:r>
      <w:r>
        <w:t>es</w:t>
      </w:r>
      <w:r>
        <w:rPr>
          <w:spacing w:val="-13"/>
        </w:rPr>
        <w:t xml:space="preserve"> </w:t>
      </w:r>
      <w:r>
        <w:t>considerarà</w:t>
      </w:r>
      <w:r>
        <w:rPr>
          <w:spacing w:val="-14"/>
        </w:rPr>
        <w:t xml:space="preserve"> </w:t>
      </w:r>
      <w:r>
        <w:t>efectuada la</w:t>
      </w:r>
      <w:r>
        <w:rPr>
          <w:spacing w:val="-3"/>
        </w:rPr>
        <w:t xml:space="preserve"> </w:t>
      </w:r>
      <w:r>
        <w:t>seva</w:t>
      </w:r>
      <w:r>
        <w:rPr>
          <w:spacing w:val="-3"/>
        </w:rPr>
        <w:t xml:space="preserve"> </w:t>
      </w:r>
      <w:r>
        <w:t>presentació</w:t>
      </w:r>
      <w:r>
        <w:rPr>
          <w:spacing w:val="-3"/>
        </w:rPr>
        <w:t xml:space="preserve"> </w:t>
      </w:r>
      <w:r>
        <w:t>a</w:t>
      </w:r>
      <w:r>
        <w:rPr>
          <w:spacing w:val="-5"/>
        </w:rPr>
        <w:t xml:space="preserve"> </w:t>
      </w:r>
      <w:r>
        <w:t>tots</w:t>
      </w:r>
      <w:r>
        <w:rPr>
          <w:spacing w:val="-2"/>
        </w:rPr>
        <w:t xml:space="preserve"> </w:t>
      </w:r>
      <w:r>
        <w:t>els</w:t>
      </w:r>
      <w:r>
        <w:rPr>
          <w:spacing w:val="-2"/>
        </w:rPr>
        <w:t xml:space="preserve"> </w:t>
      </w:r>
      <w:r>
        <w:t>efectes,</w:t>
      </w:r>
      <w:r>
        <w:rPr>
          <w:spacing w:val="-1"/>
        </w:rPr>
        <w:t xml:space="preserve"> </w:t>
      </w:r>
      <w:r>
        <w:t>i</w:t>
      </w:r>
      <w:r>
        <w:rPr>
          <w:spacing w:val="-3"/>
        </w:rPr>
        <w:t xml:space="preserve"> </w:t>
      </w:r>
      <w:r>
        <w:t>després</w:t>
      </w:r>
      <w:r>
        <w:rPr>
          <w:spacing w:val="-4"/>
        </w:rPr>
        <w:t xml:space="preserve"> </w:t>
      </w:r>
      <w:r>
        <w:t>fent</w:t>
      </w:r>
      <w:r>
        <w:rPr>
          <w:spacing w:val="-1"/>
        </w:rPr>
        <w:t xml:space="preserve"> </w:t>
      </w:r>
      <w:r>
        <w:t>l’enviament</w:t>
      </w:r>
      <w:r>
        <w:rPr>
          <w:spacing w:val="-1"/>
        </w:rPr>
        <w:t xml:space="preserve"> </w:t>
      </w:r>
      <w:r>
        <w:t>de</w:t>
      </w:r>
      <w:r>
        <w:rPr>
          <w:spacing w:val="-3"/>
        </w:rPr>
        <w:t xml:space="preserve"> </w:t>
      </w:r>
      <w:r>
        <w:t>la</w:t>
      </w:r>
      <w:r>
        <w:rPr>
          <w:spacing w:val="-3"/>
        </w:rPr>
        <w:t xml:space="preserve"> </w:t>
      </w:r>
      <w:r>
        <w:t>documentació</w:t>
      </w:r>
      <w:r>
        <w:rPr>
          <w:spacing w:val="-3"/>
        </w:rPr>
        <w:t xml:space="preserve"> </w:t>
      </w:r>
      <w:r>
        <w:t xml:space="preserve">de </w:t>
      </w:r>
      <w:r>
        <w:lastRenderedPageBreak/>
        <w:t>l’oferta pròpiament dita, en un termini màxim de 24 hores. En cas de no efectuar-se aquesta</w:t>
      </w:r>
      <w:r>
        <w:rPr>
          <w:spacing w:val="-1"/>
        </w:rPr>
        <w:t xml:space="preserve"> </w:t>
      </w:r>
      <w:r>
        <w:t>segona</w:t>
      </w:r>
      <w:r>
        <w:rPr>
          <w:spacing w:val="-3"/>
        </w:rPr>
        <w:t xml:space="preserve"> </w:t>
      </w:r>
      <w:r>
        <w:t>remissió</w:t>
      </w:r>
      <w:r>
        <w:rPr>
          <w:spacing w:val="-1"/>
        </w:rPr>
        <w:t xml:space="preserve"> </w:t>
      </w:r>
      <w:r>
        <w:t>en</w:t>
      </w:r>
      <w:r>
        <w:rPr>
          <w:spacing w:val="-1"/>
        </w:rPr>
        <w:t xml:space="preserve"> </w:t>
      </w:r>
      <w:r>
        <w:t>el</w:t>
      </w:r>
      <w:r>
        <w:rPr>
          <w:spacing w:val="-1"/>
        </w:rPr>
        <w:t xml:space="preserve"> </w:t>
      </w:r>
      <w:r>
        <w:t>termini</w:t>
      </w:r>
      <w:r>
        <w:rPr>
          <w:spacing w:val="-1"/>
        </w:rPr>
        <w:t xml:space="preserve"> </w:t>
      </w:r>
      <w:r>
        <w:t>de</w:t>
      </w:r>
      <w:r>
        <w:rPr>
          <w:spacing w:val="-1"/>
        </w:rPr>
        <w:t xml:space="preserve"> </w:t>
      </w:r>
      <w:r>
        <w:t>24</w:t>
      </w:r>
      <w:r>
        <w:rPr>
          <w:spacing w:val="-1"/>
        </w:rPr>
        <w:t xml:space="preserve"> </w:t>
      </w:r>
      <w:r>
        <w:t>hores, es considerarà</w:t>
      </w:r>
      <w:r>
        <w:rPr>
          <w:spacing w:val="-3"/>
        </w:rPr>
        <w:t xml:space="preserve"> </w:t>
      </w:r>
      <w:r>
        <w:t>que</w:t>
      </w:r>
      <w:r>
        <w:rPr>
          <w:spacing w:val="-1"/>
        </w:rPr>
        <w:t xml:space="preserve"> </w:t>
      </w:r>
      <w:r>
        <w:t>l’oferta</w:t>
      </w:r>
      <w:r>
        <w:rPr>
          <w:spacing w:val="-1"/>
        </w:rPr>
        <w:t xml:space="preserve"> </w:t>
      </w:r>
      <w:r>
        <w:t>ha</w:t>
      </w:r>
      <w:r>
        <w:rPr>
          <w:spacing w:val="-1"/>
        </w:rPr>
        <w:t xml:space="preserve"> </w:t>
      </w:r>
      <w:r>
        <w:t xml:space="preserve">estat </w:t>
      </w:r>
      <w:r>
        <w:rPr>
          <w:spacing w:val="-2"/>
        </w:rPr>
        <w:t>retirada.</w:t>
      </w:r>
    </w:p>
    <w:p w14:paraId="6A011BEF" w14:textId="77777777" w:rsidR="0048366E" w:rsidRDefault="0048366E" w:rsidP="0048366E">
      <w:pPr>
        <w:pStyle w:val="Textoindependiente"/>
        <w:spacing w:before="3"/>
      </w:pPr>
    </w:p>
    <w:p w14:paraId="47998773" w14:textId="77777777" w:rsidR="0048366E" w:rsidRDefault="0048366E" w:rsidP="004F308C">
      <w:pPr>
        <w:pStyle w:val="Textoindependiente"/>
        <w:ind w:left="222" w:right="214" w:hanging="1"/>
        <w:jc w:val="both"/>
      </w:pPr>
      <w:r>
        <w:t xml:space="preserve">Si es fa ús d’aquesta possibilitat, cal tenir en compte que la documentació tramesa en </w:t>
      </w:r>
      <w:r>
        <w:rPr>
          <w:lang w:eastAsia="ca-ES"/>
        </w:rPr>
        <w:t>aquesta</w:t>
      </w:r>
      <w:r>
        <w:t xml:space="preserve"> segona fase ha de coincidir totalment amb aquella respecte de la que s’ha enviat l’empremta digital prèviament, de manera que no es pot produir cap modificació dels</w:t>
      </w:r>
      <w:r>
        <w:rPr>
          <w:spacing w:val="-2"/>
        </w:rPr>
        <w:t xml:space="preserve"> </w:t>
      </w:r>
      <w:r>
        <w:t>fitxers electrònics</w:t>
      </w:r>
      <w:r>
        <w:rPr>
          <w:spacing w:val="-4"/>
        </w:rPr>
        <w:t xml:space="preserve"> </w:t>
      </w:r>
      <w:r>
        <w:t>que configuren</w:t>
      </w:r>
      <w:r>
        <w:rPr>
          <w:spacing w:val="-3"/>
        </w:rPr>
        <w:t xml:space="preserve"> </w:t>
      </w:r>
      <w:r>
        <w:t>la documentació de l’oferta. En</w:t>
      </w:r>
      <w:r>
        <w:rPr>
          <w:spacing w:val="-3"/>
        </w:rPr>
        <w:t xml:space="preserve"> </w:t>
      </w:r>
      <w:r>
        <w:t>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67EE28A2" w14:textId="77777777" w:rsidR="0048366E" w:rsidRDefault="0048366E" w:rsidP="004F308C">
      <w:pPr>
        <w:pStyle w:val="Textoindependiente"/>
        <w:spacing w:before="7"/>
        <w:jc w:val="both"/>
        <w:rPr>
          <w:sz w:val="21"/>
        </w:rPr>
      </w:pPr>
    </w:p>
    <w:p w14:paraId="3699B13C" w14:textId="77777777" w:rsidR="0048366E" w:rsidRDefault="0048366E" w:rsidP="004F308C">
      <w:pPr>
        <w:pStyle w:val="Prrafodelista"/>
        <w:numPr>
          <w:ilvl w:val="1"/>
          <w:numId w:val="17"/>
        </w:numPr>
        <w:tabs>
          <w:tab w:val="left" w:pos="769"/>
        </w:tabs>
        <w:adjustRightInd w:val="0"/>
        <w:spacing w:line="242" w:lineRule="auto"/>
        <w:ind w:left="221" w:right="158" w:firstLine="0"/>
      </w:pPr>
      <w:r>
        <w:t>Les</w:t>
      </w:r>
      <w:r w:rsidRPr="008D52E0">
        <w:rPr>
          <w:spacing w:val="-5"/>
        </w:rPr>
        <w:t xml:space="preserve"> </w:t>
      </w:r>
      <w:r>
        <w:t>ofertes</w:t>
      </w:r>
      <w:r w:rsidRPr="008D52E0">
        <w:rPr>
          <w:spacing w:val="-5"/>
        </w:rPr>
        <w:t xml:space="preserve"> </w:t>
      </w:r>
      <w:r>
        <w:t>presentades</w:t>
      </w:r>
      <w:r w:rsidRPr="008D52E0">
        <w:rPr>
          <w:spacing w:val="-5"/>
        </w:rPr>
        <w:t xml:space="preserve"> </w:t>
      </w:r>
      <w:r>
        <w:t>han</w:t>
      </w:r>
      <w:r w:rsidRPr="008D52E0">
        <w:rPr>
          <w:spacing w:val="-5"/>
        </w:rPr>
        <w:t xml:space="preserve"> </w:t>
      </w:r>
      <w:r>
        <w:t>d’estar</w:t>
      </w:r>
      <w:r w:rsidRPr="008D52E0">
        <w:rPr>
          <w:spacing w:val="-6"/>
        </w:rPr>
        <w:t xml:space="preserve"> </w:t>
      </w:r>
      <w:r>
        <w:t>lliures</w:t>
      </w:r>
      <w:r w:rsidRPr="008D52E0">
        <w:rPr>
          <w:spacing w:val="-5"/>
        </w:rPr>
        <w:t xml:space="preserve"> </w:t>
      </w:r>
      <w:r>
        <w:t>de</w:t>
      </w:r>
      <w:r w:rsidRPr="008D52E0">
        <w:rPr>
          <w:spacing w:val="-5"/>
        </w:rPr>
        <w:t xml:space="preserve"> </w:t>
      </w:r>
      <w:r>
        <w:t>virus</w:t>
      </w:r>
      <w:r w:rsidRPr="008D52E0">
        <w:rPr>
          <w:spacing w:val="-5"/>
        </w:rPr>
        <w:t xml:space="preserve"> </w:t>
      </w:r>
      <w:r>
        <w:t>informàtics</w:t>
      </w:r>
      <w:r w:rsidRPr="008D52E0">
        <w:rPr>
          <w:spacing w:val="-5"/>
        </w:rPr>
        <w:t xml:space="preserve"> </w:t>
      </w:r>
      <w:r>
        <w:t>i</w:t>
      </w:r>
      <w:r w:rsidRPr="008D52E0">
        <w:rPr>
          <w:spacing w:val="-6"/>
        </w:rPr>
        <w:t xml:space="preserve"> </w:t>
      </w:r>
      <w:r>
        <w:t>de</w:t>
      </w:r>
      <w:r w:rsidRPr="008D52E0">
        <w:rPr>
          <w:spacing w:val="-8"/>
        </w:rPr>
        <w:t xml:space="preserve"> </w:t>
      </w:r>
      <w:r>
        <w:t>qualsevol</w:t>
      </w:r>
      <w:r w:rsidRPr="008D52E0">
        <w:rPr>
          <w:spacing w:val="-6"/>
        </w:rPr>
        <w:t xml:space="preserve"> </w:t>
      </w:r>
      <w:r>
        <w:t>tipus de</w:t>
      </w:r>
      <w:r w:rsidRPr="008D52E0">
        <w:rPr>
          <w:spacing w:val="-2"/>
        </w:rPr>
        <w:t xml:space="preserve"> </w:t>
      </w:r>
      <w:r>
        <w:t>programa</w:t>
      </w:r>
      <w:r w:rsidRPr="008D52E0">
        <w:rPr>
          <w:spacing w:val="-2"/>
        </w:rPr>
        <w:t xml:space="preserve"> </w:t>
      </w:r>
      <w:r>
        <w:t>o</w:t>
      </w:r>
      <w:r w:rsidRPr="008D52E0">
        <w:rPr>
          <w:spacing w:val="-2"/>
        </w:rPr>
        <w:t xml:space="preserve"> </w:t>
      </w:r>
      <w:r>
        <w:t>codi</w:t>
      </w:r>
      <w:r w:rsidRPr="008D52E0">
        <w:rPr>
          <w:spacing w:val="-2"/>
        </w:rPr>
        <w:t xml:space="preserve"> </w:t>
      </w:r>
      <w:r>
        <w:t>nociu, ja</w:t>
      </w:r>
      <w:r w:rsidRPr="008D52E0">
        <w:rPr>
          <w:spacing w:val="-4"/>
        </w:rPr>
        <w:t xml:space="preserve"> </w:t>
      </w:r>
      <w:r>
        <w:t>que</w:t>
      </w:r>
      <w:r w:rsidRPr="008D52E0">
        <w:rPr>
          <w:spacing w:val="-4"/>
        </w:rPr>
        <w:t xml:space="preserve"> </w:t>
      </w:r>
      <w:r>
        <w:t>en</w:t>
      </w:r>
      <w:r w:rsidRPr="008D52E0">
        <w:rPr>
          <w:spacing w:val="-2"/>
        </w:rPr>
        <w:t xml:space="preserve"> </w:t>
      </w:r>
      <w:r>
        <w:t>cap</w:t>
      </w:r>
      <w:r w:rsidRPr="008D52E0">
        <w:rPr>
          <w:spacing w:val="-2"/>
        </w:rPr>
        <w:t xml:space="preserve"> </w:t>
      </w:r>
      <w:r>
        <w:t>cas</w:t>
      </w:r>
      <w:r w:rsidRPr="008D52E0">
        <w:rPr>
          <w:spacing w:val="-1"/>
        </w:rPr>
        <w:t xml:space="preserve"> </w:t>
      </w:r>
      <w:r>
        <w:t>es</w:t>
      </w:r>
      <w:r w:rsidRPr="008D52E0">
        <w:rPr>
          <w:spacing w:val="-1"/>
        </w:rPr>
        <w:t xml:space="preserve"> </w:t>
      </w:r>
      <w:r>
        <w:t>poden</w:t>
      </w:r>
      <w:r w:rsidRPr="008D52E0">
        <w:rPr>
          <w:spacing w:val="-2"/>
        </w:rPr>
        <w:t xml:space="preserve"> </w:t>
      </w:r>
      <w:r>
        <w:t>obrir els</w:t>
      </w:r>
      <w:r w:rsidRPr="008D52E0">
        <w:rPr>
          <w:spacing w:val="-1"/>
        </w:rPr>
        <w:t xml:space="preserve"> </w:t>
      </w:r>
      <w:r>
        <w:t>documents</w:t>
      </w:r>
      <w:r w:rsidRPr="008D52E0">
        <w:rPr>
          <w:spacing w:val="-1"/>
        </w:rPr>
        <w:t xml:space="preserve"> </w:t>
      </w:r>
      <w:r>
        <w:t>afectats</w:t>
      </w:r>
      <w:r w:rsidRPr="008D52E0">
        <w:rPr>
          <w:spacing w:val="-1"/>
        </w:rPr>
        <w:t xml:space="preserve"> </w:t>
      </w:r>
      <w:r>
        <w:t>per un</w:t>
      </w:r>
      <w:r w:rsidRPr="008D52E0">
        <w:rPr>
          <w:spacing w:val="-7"/>
        </w:rPr>
        <w:t xml:space="preserve"> </w:t>
      </w:r>
      <w:r>
        <w:t>virus</w:t>
      </w:r>
      <w:r w:rsidRPr="008D52E0">
        <w:rPr>
          <w:spacing w:val="-7"/>
        </w:rPr>
        <w:t xml:space="preserve"> </w:t>
      </w:r>
      <w:r>
        <w:t>amb</w:t>
      </w:r>
      <w:r w:rsidRPr="008D52E0">
        <w:rPr>
          <w:spacing w:val="-7"/>
        </w:rPr>
        <w:t xml:space="preserve"> </w:t>
      </w:r>
      <w:r>
        <w:t>les</w:t>
      </w:r>
      <w:r w:rsidRPr="008D52E0">
        <w:rPr>
          <w:spacing w:val="-7"/>
        </w:rPr>
        <w:t xml:space="preserve"> </w:t>
      </w:r>
      <w:r>
        <w:t>eines</w:t>
      </w:r>
      <w:r w:rsidRPr="008D52E0">
        <w:rPr>
          <w:spacing w:val="-7"/>
        </w:rPr>
        <w:t xml:space="preserve"> </w:t>
      </w:r>
      <w:r>
        <w:t>corporatives</w:t>
      </w:r>
      <w:r w:rsidRPr="008D52E0">
        <w:rPr>
          <w:spacing w:val="-7"/>
        </w:rPr>
        <w:t xml:space="preserve"> </w:t>
      </w:r>
      <w:r>
        <w:t>de</w:t>
      </w:r>
      <w:r w:rsidRPr="008D52E0">
        <w:rPr>
          <w:spacing w:val="-7"/>
        </w:rPr>
        <w:t xml:space="preserve"> </w:t>
      </w:r>
      <w:r>
        <w:t>la</w:t>
      </w:r>
      <w:r w:rsidRPr="008D52E0">
        <w:rPr>
          <w:spacing w:val="-7"/>
        </w:rPr>
        <w:t xml:space="preserve"> </w:t>
      </w:r>
      <w:r>
        <w:t>Generalitat</w:t>
      </w:r>
      <w:r w:rsidRPr="008D52E0">
        <w:rPr>
          <w:spacing w:val="-6"/>
        </w:rPr>
        <w:t xml:space="preserve"> </w:t>
      </w:r>
      <w:r>
        <w:t>de</w:t>
      </w:r>
      <w:r w:rsidRPr="008D52E0">
        <w:rPr>
          <w:spacing w:val="-7"/>
        </w:rPr>
        <w:t xml:space="preserve"> </w:t>
      </w:r>
      <w:r>
        <w:t>Catalunya.</w:t>
      </w:r>
      <w:r w:rsidRPr="008D52E0">
        <w:rPr>
          <w:spacing w:val="-6"/>
        </w:rPr>
        <w:t xml:space="preserve"> </w:t>
      </w:r>
      <w:r>
        <w:t>Així,</w:t>
      </w:r>
      <w:r w:rsidRPr="008D52E0">
        <w:rPr>
          <w:spacing w:val="-6"/>
        </w:rPr>
        <w:t xml:space="preserve"> </w:t>
      </w:r>
      <w:r>
        <w:t>és</w:t>
      </w:r>
      <w:r w:rsidRPr="008D52E0">
        <w:rPr>
          <w:spacing w:val="-7"/>
        </w:rPr>
        <w:t xml:space="preserve"> </w:t>
      </w:r>
      <w:r>
        <w:t>obligació</w:t>
      </w:r>
      <w:r w:rsidRPr="008D52E0">
        <w:rPr>
          <w:spacing w:val="-7"/>
        </w:rPr>
        <w:t xml:space="preserve"> </w:t>
      </w:r>
      <w:r>
        <w:t>de les empreses contractistes passar els documents per un antivirus i, en cas d’arribar documents de les seves ofertes amb virus, serà responsabilitat d’elles que l’Administració no pugui accedir al contingut d’aquests.</w:t>
      </w:r>
    </w:p>
    <w:p w14:paraId="4131113B" w14:textId="77777777" w:rsidR="0048366E" w:rsidRDefault="0048366E" w:rsidP="004F308C">
      <w:pPr>
        <w:pStyle w:val="Textoindependiente"/>
        <w:spacing w:before="1"/>
        <w:jc w:val="both"/>
      </w:pPr>
    </w:p>
    <w:p w14:paraId="126ED463" w14:textId="77777777" w:rsidR="0048366E" w:rsidRDefault="0048366E" w:rsidP="0048366E">
      <w:pPr>
        <w:pStyle w:val="Textoindependiente"/>
        <w:ind w:left="222" w:right="214" w:hanging="1"/>
        <w:jc w:val="both"/>
      </w:pPr>
      <w:r>
        <w:t>En cas que algun document presentat per les empreses licitadores estigui malmès, en blanc</w:t>
      </w:r>
      <w:r w:rsidRPr="00D86236">
        <w:t xml:space="preserve"> </w:t>
      </w:r>
      <w:r>
        <w:t>o</w:t>
      </w:r>
      <w:r w:rsidRPr="00D86236">
        <w:t xml:space="preserve"> </w:t>
      </w:r>
      <w:r>
        <w:t>sigui</w:t>
      </w:r>
      <w:r w:rsidRPr="00D86236">
        <w:t xml:space="preserve"> </w:t>
      </w:r>
      <w:r>
        <w:t>il·legible</w:t>
      </w:r>
      <w:r w:rsidRPr="00D86236">
        <w:t xml:space="preserve"> </w:t>
      </w:r>
      <w:r>
        <w:t>o</w:t>
      </w:r>
      <w:r w:rsidRPr="00D86236">
        <w:t xml:space="preserve"> </w:t>
      </w:r>
      <w:r>
        <w:t>estigui</w:t>
      </w:r>
      <w:r w:rsidRPr="00D86236">
        <w:t xml:space="preserve"> </w:t>
      </w:r>
      <w:r>
        <w:t>afectat</w:t>
      </w:r>
      <w:r w:rsidRPr="00D86236">
        <w:t xml:space="preserve"> </w:t>
      </w:r>
      <w:r>
        <w:t>per</w:t>
      </w:r>
      <w:r w:rsidRPr="00D86236">
        <w:t xml:space="preserve"> </w:t>
      </w:r>
      <w:r>
        <w:t>algun</w:t>
      </w:r>
      <w:r w:rsidRPr="00D86236">
        <w:t xml:space="preserve"> </w:t>
      </w:r>
      <w:r>
        <w:t>virus</w:t>
      </w:r>
      <w:r w:rsidRPr="00D86236">
        <w:t xml:space="preserve"> </w:t>
      </w:r>
      <w:r>
        <w:t>informàtic,</w:t>
      </w:r>
      <w:r w:rsidRPr="00D86236">
        <w:t xml:space="preserve"> </w:t>
      </w:r>
      <w:r>
        <w:t>la</w:t>
      </w:r>
      <w:r w:rsidRPr="00D86236">
        <w:t xml:space="preserve"> </w:t>
      </w:r>
      <w:r>
        <w:t>Mesa</w:t>
      </w:r>
      <w:r w:rsidRPr="00D86236">
        <w:t xml:space="preserve"> </w:t>
      </w:r>
      <w:r>
        <w:t>de</w:t>
      </w:r>
      <w:r w:rsidRPr="00D86236">
        <w:t xml:space="preserve"> </w:t>
      </w:r>
      <w:r>
        <w:t>contractació valorarà, en funció de quina sigui la documentació afectada, les conseqüències jurídiques</w:t>
      </w:r>
      <w:r w:rsidRPr="00D86236">
        <w:t xml:space="preserve"> </w:t>
      </w:r>
      <w:r>
        <w:t>respecte</w:t>
      </w:r>
      <w:r w:rsidRPr="00D86236">
        <w:t xml:space="preserve"> </w:t>
      </w:r>
      <w:r>
        <w:t>de</w:t>
      </w:r>
      <w:r w:rsidRPr="00D86236">
        <w:t xml:space="preserve"> </w:t>
      </w:r>
      <w:r>
        <w:t>la</w:t>
      </w:r>
      <w:r w:rsidRPr="00D86236">
        <w:t xml:space="preserve"> </w:t>
      </w:r>
      <w:r>
        <w:t>participació</w:t>
      </w:r>
      <w:r w:rsidRPr="00D86236">
        <w:t xml:space="preserve"> </w:t>
      </w:r>
      <w:r>
        <w:t>d’aquesta</w:t>
      </w:r>
      <w:r w:rsidRPr="00D86236">
        <w:t xml:space="preserve"> </w:t>
      </w:r>
      <w:r>
        <w:t>empresa</w:t>
      </w:r>
      <w:r w:rsidRPr="00D86236">
        <w:t xml:space="preserve"> </w:t>
      </w:r>
      <w:r>
        <w:t>en</w:t>
      </w:r>
      <w:r w:rsidRPr="00D86236">
        <w:t xml:space="preserve"> </w:t>
      </w:r>
      <w:r>
        <w:t>el</w:t>
      </w:r>
      <w:r w:rsidRPr="00D86236">
        <w:t xml:space="preserve"> </w:t>
      </w:r>
      <w:r>
        <w:t>procediment,</w:t>
      </w:r>
      <w:r w:rsidRPr="00D86236">
        <w:t xml:space="preserve"> </w:t>
      </w:r>
      <w:r>
        <w:t>que</w:t>
      </w:r>
      <w:r w:rsidRPr="00D86236">
        <w:t xml:space="preserve"> </w:t>
      </w:r>
      <w:r>
        <w:t>s’hagin de derivar de la impossibilitat d’accedir al contingut d’algun dels documents de l’oferta. En cas de tractar-se de documents imprescindibles per conèixer o valorar l’oferta, la mesa podrà acordar l’exclusió de l’empresa.</w:t>
      </w:r>
    </w:p>
    <w:p w14:paraId="40D6862C" w14:textId="77777777" w:rsidR="0048366E" w:rsidRPr="00D86236" w:rsidRDefault="0048366E" w:rsidP="0048366E">
      <w:pPr>
        <w:pStyle w:val="Textoindependiente"/>
        <w:ind w:left="222" w:right="214" w:hanging="1"/>
        <w:jc w:val="both"/>
      </w:pPr>
    </w:p>
    <w:p w14:paraId="00E62645" w14:textId="77777777" w:rsidR="0048366E" w:rsidRDefault="0048366E" w:rsidP="0048366E">
      <w:pPr>
        <w:pStyle w:val="Textoindependiente"/>
        <w:ind w:left="222" w:right="214" w:hanging="1"/>
        <w:jc w:val="both"/>
      </w:pPr>
      <w:r>
        <w:t>Les empreses licitadores podran presentar una còpia de seguretat dels documents electrònics presentats en suport físic electrònic, que serà sol·licitada a les empreses licitadores</w:t>
      </w:r>
      <w:r w:rsidRPr="00D86236">
        <w:t xml:space="preserve"> </w:t>
      </w:r>
      <w:r>
        <w:t>en</w:t>
      </w:r>
      <w:r w:rsidRPr="00D86236">
        <w:t xml:space="preserve"> </w:t>
      </w:r>
      <w:r>
        <w:t>cas</w:t>
      </w:r>
      <w:r w:rsidRPr="00D86236">
        <w:t xml:space="preserve"> </w:t>
      </w:r>
      <w:r>
        <w:t>de</w:t>
      </w:r>
      <w:r w:rsidRPr="00D86236">
        <w:t xml:space="preserve"> </w:t>
      </w:r>
      <w:r>
        <w:t>necessitat,</w:t>
      </w:r>
      <w:r w:rsidRPr="00D86236">
        <w:t xml:space="preserve"> </w:t>
      </w:r>
      <w:r>
        <w:t>per</w:t>
      </w:r>
      <w:r w:rsidRPr="00D86236">
        <w:t xml:space="preserve"> </w:t>
      </w:r>
      <w:r>
        <w:t>tal</w:t>
      </w:r>
      <w:r w:rsidRPr="00D86236">
        <w:t xml:space="preserve"> </w:t>
      </w:r>
      <w:r>
        <w:t>de</w:t>
      </w:r>
      <w:r w:rsidRPr="00D86236">
        <w:t xml:space="preserve"> </w:t>
      </w:r>
      <w:r>
        <w:t>poder</w:t>
      </w:r>
      <w:r w:rsidRPr="00D86236">
        <w:t xml:space="preserve"> </w:t>
      </w:r>
      <w:r>
        <w:t>accedir</w:t>
      </w:r>
      <w:r w:rsidRPr="00D86236">
        <w:t xml:space="preserve"> </w:t>
      </w:r>
      <w:r>
        <w:t>al</w:t>
      </w:r>
      <w:r w:rsidRPr="00D86236">
        <w:t xml:space="preserve"> </w:t>
      </w:r>
      <w:r>
        <w:t>contingut</w:t>
      </w:r>
      <w:r w:rsidRPr="00D86236">
        <w:t xml:space="preserve"> </w:t>
      </w:r>
      <w:r>
        <w:t>dels</w:t>
      </w:r>
      <w:r w:rsidRPr="00D86236">
        <w:t xml:space="preserve"> </w:t>
      </w:r>
      <w:r>
        <w:t>documents</w:t>
      </w:r>
      <w:r w:rsidRPr="00D86236">
        <w:t xml:space="preserve"> </w:t>
      </w:r>
      <w:r>
        <w:t>en cas que estiguin malmesos. En aquest sentit, cal recordar la importància de no manipular aquests arxius per tal de no variar-ne l’empremta electrònica, que és la que es comprovarà per assegurar la coincidència dels documents de la còpia</w:t>
      </w:r>
      <w:r w:rsidRPr="00D86236">
        <w:t xml:space="preserve"> </w:t>
      </w:r>
      <w:r>
        <w:t>de seguretat, tramesos</w:t>
      </w:r>
      <w:r w:rsidRPr="00D86236">
        <w:t xml:space="preserve"> </w:t>
      </w:r>
      <w:r>
        <w:t>en</w:t>
      </w:r>
      <w:r w:rsidRPr="00D86236">
        <w:t xml:space="preserve"> </w:t>
      </w:r>
      <w:r>
        <w:t>suport</w:t>
      </w:r>
      <w:r w:rsidRPr="00D86236">
        <w:t xml:space="preserve"> </w:t>
      </w:r>
      <w:r>
        <w:t>físic</w:t>
      </w:r>
      <w:r w:rsidRPr="00D86236">
        <w:t xml:space="preserve"> </w:t>
      </w:r>
      <w:r>
        <w:t>electrònic,</w:t>
      </w:r>
      <w:r w:rsidRPr="00D86236">
        <w:t xml:space="preserve"> </w:t>
      </w:r>
      <w:r>
        <w:t>i</w:t>
      </w:r>
      <w:r w:rsidRPr="00D86236">
        <w:t xml:space="preserve"> </w:t>
      </w:r>
      <w:r>
        <w:t>dels</w:t>
      </w:r>
      <w:r w:rsidRPr="00D86236">
        <w:t xml:space="preserve"> </w:t>
      </w:r>
      <w:r>
        <w:t>tramesos</w:t>
      </w:r>
      <w:r w:rsidRPr="00D86236">
        <w:t xml:space="preserve"> </w:t>
      </w:r>
      <w:r>
        <w:t>en</w:t>
      </w:r>
      <w:r w:rsidRPr="00D86236">
        <w:t xml:space="preserve"> </w:t>
      </w:r>
      <w:r>
        <w:t>l’oferta,</w:t>
      </w:r>
      <w:r w:rsidRPr="00D86236">
        <w:t xml:space="preserve"> </w:t>
      </w:r>
      <w:r>
        <w:t>a</w:t>
      </w:r>
      <w:r w:rsidRPr="00D86236">
        <w:t xml:space="preserve"> </w:t>
      </w:r>
      <w:r>
        <w:t>través</w:t>
      </w:r>
      <w:r w:rsidRPr="00D86236">
        <w:t xml:space="preserve"> </w:t>
      </w:r>
      <w:r>
        <w:t>de</w:t>
      </w:r>
      <w:r w:rsidRPr="00D86236">
        <w:t xml:space="preserve"> </w:t>
      </w:r>
      <w:r>
        <w:t>l’eina</w:t>
      </w:r>
      <w:r w:rsidRPr="00D86236">
        <w:t xml:space="preserve"> </w:t>
      </w:r>
      <w:r>
        <w:t>de</w:t>
      </w:r>
      <w:r w:rsidRPr="00D86236">
        <w:t xml:space="preserve"> </w:t>
      </w:r>
      <w:r>
        <w:t>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1856E834" w14:textId="77777777" w:rsidR="0048366E" w:rsidRPr="00D86236" w:rsidRDefault="0048366E" w:rsidP="0048366E">
      <w:pPr>
        <w:pStyle w:val="Textoindependiente"/>
        <w:ind w:left="222" w:right="214" w:hanging="1"/>
        <w:jc w:val="both"/>
      </w:pPr>
    </w:p>
    <w:p w14:paraId="5916E324" w14:textId="77777777" w:rsidR="0048366E" w:rsidRDefault="0048366E" w:rsidP="00B237DF">
      <w:pPr>
        <w:pStyle w:val="Prrafodelista"/>
        <w:numPr>
          <w:ilvl w:val="1"/>
          <w:numId w:val="17"/>
        </w:numPr>
        <w:tabs>
          <w:tab w:val="left" w:pos="769"/>
        </w:tabs>
        <w:adjustRightInd w:val="0"/>
        <w:spacing w:line="242" w:lineRule="auto"/>
        <w:ind w:left="221" w:right="498" w:firstLine="0"/>
      </w:pPr>
      <w:r>
        <w:t>L’eina</w:t>
      </w:r>
      <w:r>
        <w:rPr>
          <w:spacing w:val="-12"/>
        </w:rPr>
        <w:t xml:space="preserve"> </w:t>
      </w:r>
      <w:r>
        <w:t>de</w:t>
      </w:r>
      <w:r>
        <w:rPr>
          <w:spacing w:val="-10"/>
        </w:rPr>
        <w:t xml:space="preserve"> </w:t>
      </w:r>
      <w:r>
        <w:t>Sobre</w:t>
      </w:r>
      <w:r>
        <w:rPr>
          <w:spacing w:val="-10"/>
        </w:rPr>
        <w:t xml:space="preserve"> </w:t>
      </w:r>
      <w:r>
        <w:t>Digital</w:t>
      </w:r>
      <w:r>
        <w:rPr>
          <w:spacing w:val="-10"/>
        </w:rPr>
        <w:t xml:space="preserve"> </w:t>
      </w:r>
      <w:r>
        <w:t>no</w:t>
      </w:r>
      <w:r>
        <w:rPr>
          <w:spacing w:val="-12"/>
        </w:rPr>
        <w:t xml:space="preserve"> </w:t>
      </w:r>
      <w:r>
        <w:t>permet</w:t>
      </w:r>
      <w:r>
        <w:rPr>
          <w:spacing w:val="-11"/>
        </w:rPr>
        <w:t xml:space="preserve"> </w:t>
      </w:r>
      <w:r>
        <w:t>la</w:t>
      </w:r>
      <w:r>
        <w:rPr>
          <w:spacing w:val="-12"/>
        </w:rPr>
        <w:t xml:space="preserve"> </w:t>
      </w:r>
      <w:r>
        <w:t>presentació</w:t>
      </w:r>
      <w:r>
        <w:rPr>
          <w:spacing w:val="-10"/>
        </w:rPr>
        <w:t xml:space="preserve"> </w:t>
      </w:r>
      <w:r>
        <w:t>d’arxius</w:t>
      </w:r>
      <w:r>
        <w:rPr>
          <w:spacing w:val="-9"/>
        </w:rPr>
        <w:t xml:space="preserve"> </w:t>
      </w:r>
      <w:r>
        <w:t>de</w:t>
      </w:r>
      <w:r>
        <w:rPr>
          <w:spacing w:val="-12"/>
        </w:rPr>
        <w:t xml:space="preserve"> </w:t>
      </w:r>
      <w:r>
        <w:t>mida</w:t>
      </w:r>
      <w:r>
        <w:rPr>
          <w:spacing w:val="-12"/>
        </w:rPr>
        <w:t xml:space="preserve"> </w:t>
      </w:r>
      <w:r>
        <w:t>superior</w:t>
      </w:r>
      <w:r>
        <w:rPr>
          <w:spacing w:val="-9"/>
        </w:rPr>
        <w:t xml:space="preserve"> </w:t>
      </w:r>
      <w:r>
        <w:t>a</w:t>
      </w:r>
      <w:r>
        <w:rPr>
          <w:spacing w:val="-12"/>
        </w:rPr>
        <w:t xml:space="preserve"> </w:t>
      </w:r>
      <w:r>
        <w:t>25</w:t>
      </w:r>
      <w:r>
        <w:rPr>
          <w:spacing w:val="-12"/>
        </w:rPr>
        <w:t xml:space="preserve"> </w:t>
      </w:r>
      <w:r>
        <w:t xml:space="preserve">Mb. Per aquest motiu, els arxius de les ofertes d’aquesta mida s’han de comprimir o fragmentar en diverses parts. La partició s’ha de realitzar manualment (sense utilitzar eines del tipus </w:t>
      </w:r>
      <w:proofErr w:type="spellStart"/>
      <w:r>
        <w:t>winzip</w:t>
      </w:r>
      <w:proofErr w:type="spellEnd"/>
      <w:r>
        <w:t xml:space="preserve"> o </w:t>
      </w:r>
      <w:proofErr w:type="spellStart"/>
      <w:r>
        <w:t>winrar</w:t>
      </w:r>
      <w:proofErr w:type="spellEnd"/>
      <w:r>
        <w:t xml:space="preserve"> de partició automàtica) i sense incorporar cap tipus de contrasenya. Els arxius resultants de la partició s’incorporen en l’apartat d’altra documentació numerats (part 1 de 2, part 2 de 2).</w:t>
      </w:r>
    </w:p>
    <w:p w14:paraId="5E14AFA9" w14:textId="77777777" w:rsidR="0048366E" w:rsidRPr="00A02F81" w:rsidRDefault="0048366E" w:rsidP="0048366E">
      <w:pPr>
        <w:pStyle w:val="Textoindependiente"/>
        <w:spacing w:before="9"/>
        <w:rPr>
          <w:sz w:val="21"/>
        </w:rPr>
      </w:pPr>
    </w:p>
    <w:p w14:paraId="5AA3C4CE" w14:textId="77777777" w:rsidR="0048366E" w:rsidRDefault="0048366E" w:rsidP="0048366E">
      <w:pPr>
        <w:pStyle w:val="Textoindependiente"/>
        <w:ind w:left="222" w:right="214" w:hanging="1"/>
        <w:jc w:val="both"/>
        <w:rPr>
          <w:b/>
          <w:color w:val="1F497D"/>
        </w:rPr>
      </w:pPr>
      <w:r w:rsidRPr="00A02F81">
        <w:t>Les</w:t>
      </w:r>
      <w:r w:rsidRPr="00A02F81">
        <w:rPr>
          <w:spacing w:val="80"/>
        </w:rPr>
        <w:t xml:space="preserve"> </w:t>
      </w:r>
      <w:r w:rsidRPr="00A02F81">
        <w:t>especificacions</w:t>
      </w:r>
      <w:r w:rsidRPr="00A02F81">
        <w:rPr>
          <w:spacing w:val="80"/>
        </w:rPr>
        <w:t xml:space="preserve"> </w:t>
      </w:r>
      <w:r w:rsidRPr="00A02F81">
        <w:t>tècniques</w:t>
      </w:r>
      <w:r w:rsidRPr="00A02F81">
        <w:rPr>
          <w:spacing w:val="80"/>
        </w:rPr>
        <w:t xml:space="preserve"> </w:t>
      </w:r>
      <w:r w:rsidRPr="00A02F81">
        <w:t>necessàries</w:t>
      </w:r>
      <w:r w:rsidRPr="00A02F81">
        <w:rPr>
          <w:spacing w:val="80"/>
        </w:rPr>
        <w:t xml:space="preserve"> </w:t>
      </w:r>
      <w:r w:rsidRPr="00A02F81">
        <w:t>per</w:t>
      </w:r>
      <w:r w:rsidRPr="00A02F81">
        <w:rPr>
          <w:spacing w:val="80"/>
        </w:rPr>
        <w:t xml:space="preserve"> </w:t>
      </w:r>
      <w:r w:rsidRPr="00A02F81">
        <w:t>a</w:t>
      </w:r>
      <w:r w:rsidRPr="00A02F81">
        <w:rPr>
          <w:spacing w:val="80"/>
        </w:rPr>
        <w:t xml:space="preserve"> </w:t>
      </w:r>
      <w:r w:rsidRPr="00A02F81">
        <w:t>la</w:t>
      </w:r>
      <w:r w:rsidRPr="00A02F81">
        <w:rPr>
          <w:spacing w:val="80"/>
        </w:rPr>
        <w:t xml:space="preserve"> </w:t>
      </w:r>
      <w:r w:rsidRPr="00A02F81">
        <w:t>presentació</w:t>
      </w:r>
      <w:r w:rsidRPr="00A02F81">
        <w:rPr>
          <w:spacing w:val="80"/>
        </w:rPr>
        <w:t xml:space="preserve"> </w:t>
      </w:r>
      <w:r w:rsidRPr="00A02F81">
        <w:t>electrònica d’ofertes</w:t>
      </w:r>
      <w:r w:rsidRPr="00A02F81">
        <w:rPr>
          <w:spacing w:val="-7"/>
        </w:rPr>
        <w:t xml:space="preserve"> </w:t>
      </w:r>
      <w:r w:rsidRPr="00A02F81">
        <w:t>estan</w:t>
      </w:r>
      <w:r w:rsidRPr="00A02F81">
        <w:rPr>
          <w:spacing w:val="-6"/>
        </w:rPr>
        <w:t xml:space="preserve"> </w:t>
      </w:r>
      <w:r w:rsidRPr="00A02F81">
        <w:t>disponibles</w:t>
      </w:r>
      <w:r w:rsidRPr="00A02F81">
        <w:rPr>
          <w:spacing w:val="-3"/>
        </w:rPr>
        <w:t xml:space="preserve"> </w:t>
      </w:r>
      <w:r w:rsidRPr="00A02F81">
        <w:t>a</w:t>
      </w:r>
      <w:r w:rsidRPr="00A02F81">
        <w:rPr>
          <w:spacing w:val="-6"/>
        </w:rPr>
        <w:t xml:space="preserve"> </w:t>
      </w:r>
      <w:r w:rsidRPr="00A02F81">
        <w:t>l’apartat</w:t>
      </w:r>
      <w:r w:rsidRPr="00A02F81">
        <w:rPr>
          <w:spacing w:val="-4"/>
        </w:rPr>
        <w:t xml:space="preserve"> </w:t>
      </w:r>
      <w:r w:rsidRPr="00A02F81">
        <w:t>de</w:t>
      </w:r>
      <w:r w:rsidRPr="00A02F81">
        <w:rPr>
          <w:spacing w:val="-8"/>
        </w:rPr>
        <w:t xml:space="preserve"> </w:t>
      </w:r>
      <w:r w:rsidRPr="00A02F81">
        <w:t>“Material</w:t>
      </w:r>
      <w:r w:rsidRPr="00A02F81">
        <w:rPr>
          <w:spacing w:val="-11"/>
        </w:rPr>
        <w:t xml:space="preserve"> </w:t>
      </w:r>
      <w:r w:rsidRPr="00A02F81">
        <w:t>d'ajuda</w:t>
      </w:r>
      <w:r w:rsidRPr="00A02F81">
        <w:rPr>
          <w:spacing w:val="-13"/>
        </w:rPr>
        <w:t xml:space="preserve"> </w:t>
      </w:r>
      <w:r w:rsidRPr="00A02F81">
        <w:t>per</w:t>
      </w:r>
      <w:r w:rsidRPr="00A02F81">
        <w:rPr>
          <w:spacing w:val="-9"/>
        </w:rPr>
        <w:t xml:space="preserve"> </w:t>
      </w:r>
      <w:r w:rsidRPr="00A02F81">
        <w:t>a</w:t>
      </w:r>
      <w:r w:rsidRPr="00A02F81">
        <w:rPr>
          <w:spacing w:val="-13"/>
        </w:rPr>
        <w:t xml:space="preserve"> </w:t>
      </w:r>
      <w:r w:rsidRPr="00A02F81">
        <w:t>persones</w:t>
      </w:r>
      <w:r w:rsidRPr="00A02F81">
        <w:rPr>
          <w:spacing w:val="-13"/>
        </w:rPr>
        <w:t xml:space="preserve"> </w:t>
      </w:r>
      <w:r w:rsidRPr="00A02F81">
        <w:t>usuàries”</w:t>
      </w:r>
      <w:r w:rsidRPr="00A02F81">
        <w:rPr>
          <w:spacing w:val="-5"/>
        </w:rPr>
        <w:t xml:space="preserve"> </w:t>
      </w:r>
      <w:r w:rsidRPr="00A02F81">
        <w:t xml:space="preserve">dins del desplegable de “suport” de la Plataforma de serveis de contractació pública: </w:t>
      </w:r>
      <w:hyperlink r:id="rId12">
        <w:r>
          <w:rPr>
            <w:color w:val="0000FF"/>
            <w:spacing w:val="-2"/>
            <w:u w:val="single" w:color="0000FF"/>
          </w:rPr>
          <w:t>https://contractaciopublica.cat/ca/manuals/usuari</w:t>
        </w:r>
      </w:hyperlink>
    </w:p>
    <w:p w14:paraId="57C1E794" w14:textId="77777777" w:rsidR="0048366E" w:rsidRPr="00A02F81" w:rsidRDefault="0048366E" w:rsidP="0048366E">
      <w:pPr>
        <w:pStyle w:val="Textoindependiente"/>
        <w:spacing w:before="3"/>
        <w:rPr>
          <w:sz w:val="13"/>
        </w:rPr>
      </w:pPr>
    </w:p>
    <w:p w14:paraId="44DE0350" w14:textId="77777777" w:rsidR="0048366E" w:rsidRDefault="0048366E" w:rsidP="0048366E">
      <w:pPr>
        <w:pStyle w:val="Textoindependiente"/>
        <w:ind w:left="222" w:right="214" w:hanging="1"/>
        <w:jc w:val="both"/>
      </w:pPr>
      <w:r>
        <w:t>D’altra</w:t>
      </w:r>
      <w:r>
        <w:rPr>
          <w:spacing w:val="-4"/>
        </w:rPr>
        <w:t xml:space="preserve"> </w:t>
      </w:r>
      <w:r>
        <w:t>banda,</w:t>
      </w:r>
      <w:r>
        <w:rPr>
          <w:spacing w:val="-5"/>
        </w:rPr>
        <w:t xml:space="preserve"> </w:t>
      </w:r>
      <w:r>
        <w:t>els</w:t>
      </w:r>
      <w:r w:rsidRPr="00D86236">
        <w:t xml:space="preserve"> </w:t>
      </w:r>
      <w:r>
        <w:t>formats</w:t>
      </w:r>
      <w:r w:rsidRPr="00D86236">
        <w:t xml:space="preserve"> </w:t>
      </w:r>
      <w:r>
        <w:t>de</w:t>
      </w:r>
      <w:r w:rsidRPr="00D86236">
        <w:t xml:space="preserve"> </w:t>
      </w:r>
      <w:r>
        <w:t>documents</w:t>
      </w:r>
      <w:r w:rsidRPr="00D86236">
        <w:t xml:space="preserve"> </w:t>
      </w:r>
      <w:r>
        <w:t>electrònics</w:t>
      </w:r>
      <w:r w:rsidRPr="00D86236">
        <w:t xml:space="preserve"> </w:t>
      </w:r>
      <w:r>
        <w:t>admissibles</w:t>
      </w:r>
      <w:r w:rsidRPr="00D86236">
        <w:t xml:space="preserve"> </w:t>
      </w:r>
      <w:r>
        <w:t>són</w:t>
      </w:r>
      <w:r w:rsidRPr="00D86236">
        <w:t xml:space="preserve"> </w:t>
      </w:r>
      <w:r>
        <w:t>els</w:t>
      </w:r>
      <w:r w:rsidRPr="00D86236">
        <w:t xml:space="preserve"> </w:t>
      </w:r>
      <w:r>
        <w:t xml:space="preserve">següents: </w:t>
      </w:r>
    </w:p>
    <w:p w14:paraId="1431F925" w14:textId="77777777" w:rsidR="0048366E" w:rsidRPr="009B77DF" w:rsidRDefault="0048366E" w:rsidP="0048366E">
      <w:pPr>
        <w:pStyle w:val="Standard"/>
        <w:spacing w:after="0"/>
        <w:jc w:val="both"/>
        <w:rPr>
          <w:rFonts w:ascii="Arial" w:hAnsi="Arial" w:cs="Arial"/>
          <w:lang w:val="ca-ES"/>
        </w:rPr>
      </w:pPr>
      <w:r w:rsidRPr="009B77DF">
        <w:rPr>
          <w:rFonts w:ascii="Arial" w:hAnsi="Arial" w:cs="Arial"/>
          <w:lang w:val="ca-ES"/>
        </w:rPr>
        <w:lastRenderedPageBreak/>
        <w:tab/>
        <w:t>-.doc o .</w:t>
      </w:r>
      <w:proofErr w:type="spellStart"/>
      <w:r w:rsidRPr="009B77DF">
        <w:rPr>
          <w:rFonts w:ascii="Arial" w:hAnsi="Arial" w:cs="Arial"/>
          <w:lang w:val="ca-ES"/>
        </w:rPr>
        <w:t>docx</w:t>
      </w:r>
      <w:proofErr w:type="spellEnd"/>
    </w:p>
    <w:p w14:paraId="5C2FB531" w14:textId="77777777" w:rsidR="0048366E" w:rsidRPr="009B77DF" w:rsidRDefault="0048366E" w:rsidP="0048366E">
      <w:pPr>
        <w:pStyle w:val="Standard"/>
        <w:spacing w:after="0"/>
        <w:jc w:val="both"/>
        <w:rPr>
          <w:rFonts w:ascii="Arial" w:hAnsi="Arial" w:cs="Arial"/>
          <w:lang w:val="ca-ES"/>
        </w:rPr>
      </w:pPr>
      <w:r w:rsidRPr="009B77DF">
        <w:rPr>
          <w:rFonts w:ascii="Arial" w:hAnsi="Arial" w:cs="Arial"/>
          <w:lang w:val="ca-ES"/>
        </w:rPr>
        <w:tab/>
        <w:t>-.pdf</w:t>
      </w:r>
    </w:p>
    <w:p w14:paraId="2D46EDD9" w14:textId="77777777" w:rsidR="0048366E" w:rsidRDefault="0048366E" w:rsidP="0048366E">
      <w:pPr>
        <w:pStyle w:val="Textoindependiente"/>
        <w:spacing w:before="7"/>
        <w:rPr>
          <w:i/>
          <w:sz w:val="21"/>
        </w:rPr>
      </w:pPr>
    </w:p>
    <w:p w14:paraId="151F5788" w14:textId="77777777" w:rsidR="0048366E" w:rsidRDefault="0048366E" w:rsidP="004F308C">
      <w:pPr>
        <w:pStyle w:val="Prrafodelista"/>
        <w:numPr>
          <w:ilvl w:val="1"/>
          <w:numId w:val="17"/>
        </w:numPr>
        <w:tabs>
          <w:tab w:val="left" w:pos="769"/>
        </w:tabs>
        <w:adjustRightInd w:val="0"/>
        <w:spacing w:line="242" w:lineRule="auto"/>
        <w:ind w:left="221" w:right="299" w:firstLine="0"/>
      </w:pPr>
      <w:r>
        <w:t>D’acord</w:t>
      </w:r>
      <w:r>
        <w:rPr>
          <w:spacing w:val="-4"/>
        </w:rPr>
        <w:t xml:space="preserve"> </w:t>
      </w:r>
      <w:r>
        <w:t>amb</w:t>
      </w:r>
      <w:r>
        <w:rPr>
          <w:spacing w:val="-3"/>
        </w:rPr>
        <w:t xml:space="preserve"> </w:t>
      </w:r>
      <w:r>
        <w:t>l’article</w:t>
      </w:r>
      <w:r>
        <w:rPr>
          <w:spacing w:val="-1"/>
        </w:rPr>
        <w:t xml:space="preserve"> </w:t>
      </w:r>
      <w:r>
        <w:t>23</w:t>
      </w:r>
      <w:r>
        <w:rPr>
          <w:spacing w:val="-4"/>
        </w:rPr>
        <w:t xml:space="preserve"> </w:t>
      </w:r>
      <w:r>
        <w:t>del</w:t>
      </w:r>
      <w:r>
        <w:rPr>
          <w:spacing w:val="-2"/>
        </w:rPr>
        <w:t xml:space="preserve"> </w:t>
      </w:r>
      <w:r>
        <w:t>RGLCAP,</w:t>
      </w:r>
      <w:r>
        <w:rPr>
          <w:spacing w:val="-2"/>
        </w:rPr>
        <w:t xml:space="preserve"> </w:t>
      </w:r>
      <w:r>
        <w:t>les</w:t>
      </w:r>
      <w:r>
        <w:rPr>
          <w:spacing w:val="-3"/>
        </w:rPr>
        <w:t xml:space="preserve"> </w:t>
      </w:r>
      <w:r>
        <w:t>empreses</w:t>
      </w:r>
      <w:r>
        <w:rPr>
          <w:spacing w:val="-3"/>
        </w:rPr>
        <w:t xml:space="preserve"> </w:t>
      </w:r>
      <w:r>
        <w:t>estrangeres</w:t>
      </w:r>
      <w:r>
        <w:rPr>
          <w:spacing w:val="-3"/>
        </w:rPr>
        <w:t xml:space="preserve"> </w:t>
      </w:r>
      <w:r>
        <w:t>han</w:t>
      </w:r>
      <w:r>
        <w:rPr>
          <w:spacing w:val="-1"/>
        </w:rPr>
        <w:t xml:space="preserve"> </w:t>
      </w:r>
      <w:r>
        <w:t>de</w:t>
      </w:r>
      <w:r>
        <w:rPr>
          <w:spacing w:val="-4"/>
        </w:rPr>
        <w:t xml:space="preserve"> </w:t>
      </w:r>
      <w:r>
        <w:t>presentar la documentació traduïda de forma oficial al català i/o al castellà.</w:t>
      </w:r>
    </w:p>
    <w:p w14:paraId="6E6DAAA2" w14:textId="77777777" w:rsidR="0048366E" w:rsidRDefault="0048366E" w:rsidP="0048366E">
      <w:pPr>
        <w:pStyle w:val="Textoindependiente"/>
        <w:spacing w:before="1"/>
        <w:rPr>
          <w:sz w:val="21"/>
        </w:rPr>
      </w:pPr>
    </w:p>
    <w:p w14:paraId="00380BD5" w14:textId="77777777" w:rsidR="0048366E" w:rsidRDefault="0048366E" w:rsidP="004F308C">
      <w:pPr>
        <w:pStyle w:val="Prrafodelista"/>
        <w:numPr>
          <w:ilvl w:val="1"/>
          <w:numId w:val="17"/>
        </w:numPr>
        <w:tabs>
          <w:tab w:val="left" w:pos="769"/>
        </w:tabs>
        <w:adjustRightInd w:val="0"/>
        <w:spacing w:line="242" w:lineRule="auto"/>
        <w:ind w:left="221" w:right="299" w:firstLine="0"/>
      </w:pPr>
      <w:r>
        <w:t>Les</w:t>
      </w:r>
      <w:r>
        <w:rPr>
          <w:spacing w:val="-10"/>
        </w:rPr>
        <w:t xml:space="preserve"> </w:t>
      </w:r>
      <w:r>
        <w:t>persones</w:t>
      </w:r>
      <w:r>
        <w:rPr>
          <w:spacing w:val="-13"/>
        </w:rPr>
        <w:t xml:space="preserve"> </w:t>
      </w:r>
      <w:r>
        <w:t>interessades</w:t>
      </w:r>
      <w:r>
        <w:rPr>
          <w:spacing w:val="-10"/>
        </w:rPr>
        <w:t xml:space="preserve"> </w:t>
      </w:r>
      <w:r>
        <w:t>en</w:t>
      </w:r>
      <w:r>
        <w:rPr>
          <w:spacing w:val="-13"/>
        </w:rPr>
        <w:t xml:space="preserve"> </w:t>
      </w:r>
      <w:r>
        <w:t>el</w:t>
      </w:r>
      <w:r>
        <w:rPr>
          <w:spacing w:val="-14"/>
        </w:rPr>
        <w:t xml:space="preserve"> </w:t>
      </w:r>
      <w:r>
        <w:t>procediment</w:t>
      </w:r>
      <w:r>
        <w:rPr>
          <w:spacing w:val="-9"/>
        </w:rPr>
        <w:t xml:space="preserve"> </w:t>
      </w:r>
      <w:r>
        <w:t>de</w:t>
      </w:r>
      <w:r>
        <w:rPr>
          <w:spacing w:val="-13"/>
        </w:rPr>
        <w:t xml:space="preserve"> </w:t>
      </w:r>
      <w:r>
        <w:t>licitació</w:t>
      </w:r>
      <w:r>
        <w:rPr>
          <w:spacing w:val="-11"/>
        </w:rPr>
        <w:t xml:space="preserve"> </w:t>
      </w:r>
      <w:r>
        <w:t>podran</w:t>
      </w:r>
      <w:r>
        <w:rPr>
          <w:spacing w:val="-11"/>
        </w:rPr>
        <w:t xml:space="preserve"> </w:t>
      </w:r>
      <w:r>
        <w:t>sol·licitar</w:t>
      </w:r>
      <w:r>
        <w:rPr>
          <w:spacing w:val="-11"/>
        </w:rPr>
        <w:t xml:space="preserve"> </w:t>
      </w:r>
      <w:r>
        <w:t>a</w:t>
      </w:r>
      <w:r>
        <w:rPr>
          <w:spacing w:val="-11"/>
        </w:rPr>
        <w:t xml:space="preserve"> </w:t>
      </w:r>
      <w:r>
        <w:t>l’òrgan de contractació informació addicional sobre els plecs i demés documentació complementària, el qual la facilitarà almenys sis (6) dies abans de què finalitzi el termini fixat</w:t>
      </w:r>
      <w:r>
        <w:rPr>
          <w:spacing w:val="-1"/>
        </w:rPr>
        <w:t xml:space="preserve"> </w:t>
      </w:r>
      <w:r>
        <w:t>per</w:t>
      </w:r>
      <w:r>
        <w:rPr>
          <w:spacing w:val="-3"/>
        </w:rPr>
        <w:t xml:space="preserve"> </w:t>
      </w:r>
      <w:r>
        <w:t>a</w:t>
      </w:r>
      <w:r>
        <w:rPr>
          <w:spacing w:val="-3"/>
        </w:rPr>
        <w:t xml:space="preserve"> </w:t>
      </w:r>
      <w:r>
        <w:t>la</w:t>
      </w:r>
      <w:r>
        <w:rPr>
          <w:spacing w:val="-3"/>
        </w:rPr>
        <w:t xml:space="preserve"> </w:t>
      </w:r>
      <w:r>
        <w:t>presentació</w:t>
      </w:r>
      <w:r>
        <w:rPr>
          <w:spacing w:val="-3"/>
        </w:rPr>
        <w:t xml:space="preserve"> </w:t>
      </w:r>
      <w:r>
        <w:t>d’ofertes,</w:t>
      </w:r>
      <w:r>
        <w:rPr>
          <w:spacing w:val="-3"/>
        </w:rPr>
        <w:t xml:space="preserve"> </w:t>
      </w:r>
      <w:r>
        <w:t>sempre</w:t>
      </w:r>
      <w:r>
        <w:rPr>
          <w:spacing w:val="-5"/>
        </w:rPr>
        <w:t xml:space="preserve"> </w:t>
      </w:r>
      <w:r>
        <w:t>que</w:t>
      </w:r>
      <w:r>
        <w:rPr>
          <w:spacing w:val="-4"/>
        </w:rPr>
        <w:t xml:space="preserve"> </w:t>
      </w:r>
      <w:r>
        <w:t>l'hagin</w:t>
      </w:r>
      <w:r>
        <w:rPr>
          <w:spacing w:val="-2"/>
        </w:rPr>
        <w:t xml:space="preserve"> </w:t>
      </w:r>
      <w:r>
        <w:t>demanat</w:t>
      </w:r>
      <w:r>
        <w:rPr>
          <w:spacing w:val="-3"/>
        </w:rPr>
        <w:t xml:space="preserve"> </w:t>
      </w:r>
      <w:r>
        <w:t>almenys</w:t>
      </w:r>
      <w:r>
        <w:rPr>
          <w:spacing w:val="-4"/>
        </w:rPr>
        <w:t xml:space="preserve"> dotze (</w:t>
      </w:r>
      <w:r>
        <w:t>12)</w:t>
      </w:r>
      <w:r>
        <w:rPr>
          <w:spacing w:val="-3"/>
        </w:rPr>
        <w:t xml:space="preserve"> </w:t>
      </w:r>
      <w:r>
        <w:t>dies</w:t>
      </w:r>
      <w:r>
        <w:rPr>
          <w:spacing w:val="-2"/>
        </w:rPr>
        <w:t xml:space="preserve"> </w:t>
      </w:r>
      <w:r>
        <w:t>abans del transcurs del termini de presentació de les proposicions.</w:t>
      </w:r>
    </w:p>
    <w:p w14:paraId="012A8AFA" w14:textId="77777777" w:rsidR="0048366E" w:rsidRDefault="0048366E" w:rsidP="0048366E">
      <w:pPr>
        <w:pStyle w:val="Textoindependiente"/>
        <w:ind w:left="221" w:right="494"/>
        <w:jc w:val="both"/>
      </w:pPr>
    </w:p>
    <w:p w14:paraId="58224CD2" w14:textId="77777777" w:rsidR="0048366E" w:rsidRDefault="0048366E" w:rsidP="0048366E">
      <w:pPr>
        <w:pStyle w:val="Textoindependiente"/>
        <w:ind w:left="222" w:right="214" w:hanging="1"/>
        <w:jc w:val="both"/>
      </w:pPr>
      <w:r w:rsidRPr="000D3F80">
        <w:t>Les persones interessades en el procediment de licitació també poden dirigir-se a l’òrgan de contractació per sol·licitar aclariments del que estableixen els plecs o la resta de documentació, a través de l’apartat de “dubtes i preguntes” del tauler d’avisos de l’espai virtual de la licitació. Aquests “dubtes i preguntes” seran públics i accessibles a través del tauler esmentat, residenciat en el perfil de contractant de l’òrgan:</w:t>
      </w:r>
    </w:p>
    <w:p w14:paraId="10D76169" w14:textId="77777777" w:rsidR="00681294" w:rsidRDefault="00681294" w:rsidP="00681294">
      <w:pPr>
        <w:pStyle w:val="Textoindependiente"/>
        <w:ind w:left="222" w:right="214" w:hanging="1"/>
        <w:jc w:val="both"/>
      </w:pPr>
      <w:hyperlink r:id="rId13" w:history="1">
        <w:r w:rsidRPr="009F2843">
          <w:rPr>
            <w:rStyle w:val="Hipervnculo"/>
          </w:rPr>
          <w:t>https://contractaciopublica.cat/ca/perfils-contractant/detall/659274?categoria=0</w:t>
        </w:r>
      </w:hyperlink>
    </w:p>
    <w:p w14:paraId="6D3E934E" w14:textId="77777777" w:rsidR="001A5B01" w:rsidRDefault="001A5B01" w:rsidP="0048366E">
      <w:pPr>
        <w:pStyle w:val="Textoindependiente"/>
        <w:ind w:left="222" w:right="214" w:hanging="1"/>
        <w:jc w:val="both"/>
      </w:pPr>
    </w:p>
    <w:p w14:paraId="06098FD1" w14:textId="77777777" w:rsidR="0048366E" w:rsidRPr="000D3F80" w:rsidRDefault="0048366E" w:rsidP="0048366E">
      <w:pPr>
        <w:pStyle w:val="Textoindependiente"/>
        <w:ind w:left="221" w:right="494"/>
        <w:jc w:val="both"/>
      </w:pPr>
      <w:r w:rsidRPr="000D3F80">
        <w:t>Les respostes a les sol·licituds d’aclariments tindran caràcter vinculant.</w:t>
      </w:r>
    </w:p>
    <w:p w14:paraId="37DEFFD2" w14:textId="77777777" w:rsidR="0048366E" w:rsidRPr="000D3F80" w:rsidRDefault="0048366E" w:rsidP="0048366E">
      <w:pPr>
        <w:pStyle w:val="Prrafodelista"/>
        <w:tabs>
          <w:tab w:val="left" w:pos="707"/>
        </w:tabs>
        <w:ind w:right="495"/>
      </w:pPr>
    </w:p>
    <w:p w14:paraId="0108EC4A" w14:textId="77777777" w:rsidR="0048366E" w:rsidRDefault="0048366E" w:rsidP="004F308C">
      <w:pPr>
        <w:pStyle w:val="Prrafodelista"/>
        <w:numPr>
          <w:ilvl w:val="1"/>
          <w:numId w:val="17"/>
        </w:numPr>
        <w:tabs>
          <w:tab w:val="left" w:pos="769"/>
        </w:tabs>
        <w:adjustRightInd w:val="0"/>
        <w:spacing w:line="242" w:lineRule="auto"/>
        <w:ind w:left="221" w:right="299" w:firstLine="0"/>
      </w:pPr>
      <w: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w:t>
      </w:r>
      <w:r w:rsidRPr="000D3F80">
        <w:t xml:space="preserve"> </w:t>
      </w:r>
      <w:r>
        <w:t>Registre oficial de licitadors i</w:t>
      </w:r>
      <w:r w:rsidRPr="000D3F80">
        <w:t xml:space="preserve"> </w:t>
      </w:r>
      <w:r>
        <w:t>empreses classificades del sector públic,</w:t>
      </w:r>
      <w:r w:rsidRPr="000D3F80">
        <w:t xml:space="preserve"> </w:t>
      </w:r>
      <w:r>
        <w:t>o les llistes oficials d’operadors econòmics d’un Estat membre de la Unió Europea.</w:t>
      </w:r>
    </w:p>
    <w:p w14:paraId="4E5D93EC" w14:textId="77777777" w:rsidR="0048366E" w:rsidRPr="000D3F80" w:rsidRDefault="0048366E" w:rsidP="0048366E">
      <w:pPr>
        <w:pStyle w:val="Textoindependiente"/>
        <w:ind w:left="221" w:right="494"/>
        <w:jc w:val="both"/>
      </w:pPr>
    </w:p>
    <w:p w14:paraId="770091AF" w14:textId="77777777" w:rsidR="0048366E" w:rsidRDefault="0048366E" w:rsidP="004F308C">
      <w:pPr>
        <w:pStyle w:val="Prrafodelista"/>
        <w:numPr>
          <w:ilvl w:val="1"/>
          <w:numId w:val="17"/>
        </w:numPr>
        <w:tabs>
          <w:tab w:val="left" w:pos="769"/>
        </w:tabs>
        <w:adjustRightInd w:val="0"/>
        <w:spacing w:line="242" w:lineRule="auto"/>
        <w:ind w:left="221" w:right="299" w:firstLine="0"/>
      </w:pPr>
      <w:r>
        <w:t>Cada empresa licitadora no pot presentar més d’una proposició. Tampoc pot subscriure</w:t>
      </w:r>
      <w:r>
        <w:rPr>
          <w:spacing w:val="-13"/>
        </w:rPr>
        <w:t xml:space="preserve"> </w:t>
      </w:r>
      <w:r>
        <w:t>cap</w:t>
      </w:r>
      <w:r>
        <w:rPr>
          <w:spacing w:val="-15"/>
        </w:rPr>
        <w:t xml:space="preserve"> </w:t>
      </w:r>
      <w:r>
        <w:t>proposta</w:t>
      </w:r>
      <w:r>
        <w:rPr>
          <w:spacing w:val="-15"/>
        </w:rPr>
        <w:t xml:space="preserve"> </w:t>
      </w:r>
      <w:r>
        <w:t>en</w:t>
      </w:r>
      <w:r>
        <w:rPr>
          <w:spacing w:val="-13"/>
        </w:rPr>
        <w:t xml:space="preserve"> </w:t>
      </w:r>
      <w:r>
        <w:t>UTE</w:t>
      </w:r>
      <w:r>
        <w:rPr>
          <w:spacing w:val="-12"/>
        </w:rPr>
        <w:t xml:space="preserve"> </w:t>
      </w:r>
      <w:r>
        <w:t>amb</w:t>
      </w:r>
      <w:r>
        <w:rPr>
          <w:spacing w:val="-13"/>
        </w:rPr>
        <w:t xml:space="preserve"> </w:t>
      </w:r>
      <w:r>
        <w:t>d’altres</w:t>
      </w:r>
      <w:r>
        <w:rPr>
          <w:spacing w:val="-15"/>
        </w:rPr>
        <w:t xml:space="preserve"> </w:t>
      </w:r>
      <w:r>
        <w:t>si</w:t>
      </w:r>
      <w:r>
        <w:rPr>
          <w:spacing w:val="-13"/>
        </w:rPr>
        <w:t xml:space="preserve"> </w:t>
      </w:r>
      <w:r>
        <w:t>ho</w:t>
      </w:r>
      <w:r>
        <w:rPr>
          <w:spacing w:val="-13"/>
        </w:rPr>
        <w:t xml:space="preserve"> </w:t>
      </w:r>
      <w:r>
        <w:t>ha</w:t>
      </w:r>
      <w:r>
        <w:rPr>
          <w:spacing w:val="-15"/>
        </w:rPr>
        <w:t xml:space="preserve"> </w:t>
      </w:r>
      <w:r>
        <w:t>fet</w:t>
      </w:r>
      <w:r>
        <w:rPr>
          <w:spacing w:val="-14"/>
        </w:rPr>
        <w:t xml:space="preserve"> </w:t>
      </w:r>
      <w:r>
        <w:t>individualment</w:t>
      </w:r>
      <w:r>
        <w:rPr>
          <w:spacing w:val="-11"/>
        </w:rPr>
        <w:t xml:space="preserve"> </w:t>
      </w:r>
      <w:r>
        <w:t>o</w:t>
      </w:r>
      <w:r>
        <w:rPr>
          <w:spacing w:val="-15"/>
        </w:rPr>
        <w:t xml:space="preserve"> </w:t>
      </w:r>
      <w:r>
        <w:t>figurar</w:t>
      </w:r>
      <w:r>
        <w:rPr>
          <w:spacing w:val="-11"/>
        </w:rPr>
        <w:t xml:space="preserve"> </w:t>
      </w:r>
      <w:r>
        <w:t>en</w:t>
      </w:r>
      <w:r>
        <w:rPr>
          <w:spacing w:val="-15"/>
        </w:rPr>
        <w:t xml:space="preserve"> </w:t>
      </w:r>
      <w:r>
        <w:t>més d’una unió temporal. La infracció d’aquestes normes dona lloc a la no-admissió de cap de les propostes que hagi subscrit.</w:t>
      </w:r>
    </w:p>
    <w:p w14:paraId="6BE1E0C8" w14:textId="77777777" w:rsidR="0048366E" w:rsidRDefault="0048366E" w:rsidP="0048366E">
      <w:pPr>
        <w:pStyle w:val="Textoindependiente"/>
        <w:rPr>
          <w:sz w:val="21"/>
        </w:rPr>
      </w:pPr>
    </w:p>
    <w:p w14:paraId="53793C63" w14:textId="77777777" w:rsidR="0048366E" w:rsidRPr="00EE546A" w:rsidRDefault="0048366E" w:rsidP="0048366E">
      <w:pPr>
        <w:pStyle w:val="Prrafodelista"/>
        <w:tabs>
          <w:tab w:val="left" w:pos="711"/>
        </w:tabs>
        <w:ind w:left="223" w:right="216"/>
        <w:rPr>
          <w:lang w:eastAsia="ca-ES"/>
        </w:rPr>
      </w:pPr>
      <w:bookmarkStart w:id="157" w:name="_Hlk137560302"/>
      <w:bookmarkStart w:id="158" w:name="_Hlk122083709"/>
      <w:r w:rsidRPr="00EE546A">
        <w:rPr>
          <w:lang w:eastAsia="ca-ES"/>
        </w:rPr>
        <w:t>A través de l’eina de Sobre Digital les empreses licitadores hauran de signar el document “resum” de les seves proposicions, amb signatura electrònica avançada basada en un certificat qualificat o reconegut, amb la signatura del qual s’entén signada la totalitat de la proposició atès que aquest document conté les empremtes electròniques de tots els documents que la composen</w:t>
      </w:r>
      <w:bookmarkEnd w:id="157"/>
      <w:r w:rsidRPr="00EE546A">
        <w:rPr>
          <w:lang w:eastAsia="ca-ES"/>
        </w:rPr>
        <w:t xml:space="preserve">. </w:t>
      </w:r>
    </w:p>
    <w:p w14:paraId="6D0E72CF" w14:textId="77777777" w:rsidR="0048366E" w:rsidRPr="00EE546A" w:rsidRDefault="0048366E" w:rsidP="0048366E">
      <w:pPr>
        <w:pStyle w:val="Prrafodelista"/>
        <w:tabs>
          <w:tab w:val="left" w:pos="848"/>
        </w:tabs>
        <w:ind w:right="497"/>
        <w:rPr>
          <w:i/>
        </w:rPr>
      </w:pPr>
    </w:p>
    <w:p w14:paraId="5E576F06" w14:textId="02A4B530" w:rsidR="0048366E" w:rsidRDefault="004F308C" w:rsidP="004F308C">
      <w:pPr>
        <w:pStyle w:val="Prrafodelista"/>
        <w:numPr>
          <w:ilvl w:val="1"/>
          <w:numId w:val="17"/>
        </w:numPr>
        <w:tabs>
          <w:tab w:val="left" w:pos="769"/>
        </w:tabs>
        <w:adjustRightInd w:val="0"/>
        <w:spacing w:line="242" w:lineRule="auto"/>
        <w:ind w:left="221" w:right="441" w:firstLine="0"/>
      </w:pPr>
      <w:r>
        <w:t xml:space="preserve"> </w:t>
      </w:r>
      <w:r w:rsidR="0048366E" w:rsidRPr="00EE546A">
        <w:t xml:space="preserve">La presentació d’ofertes comporta que l’òrgan de contractació pugui consultar o obtenir en qualsevol moment del procediment contractual informació sobre tot allò declarat per les empreses licitadores o contractistes, excepte que s’hi oposin </w:t>
      </w:r>
      <w:r w:rsidR="0048366E" w:rsidRPr="00EE546A">
        <w:rPr>
          <w:spacing w:val="-2"/>
        </w:rPr>
        <w:t>expressament</w:t>
      </w:r>
      <w:bookmarkEnd w:id="158"/>
      <w:r w:rsidR="0048366E">
        <w:rPr>
          <w:spacing w:val="-2"/>
        </w:rPr>
        <w:t>.</w:t>
      </w:r>
    </w:p>
    <w:p w14:paraId="2DD94319" w14:textId="77777777" w:rsidR="0048366E" w:rsidRDefault="0048366E" w:rsidP="00C97563">
      <w:pPr>
        <w:pStyle w:val="Textoindependiente"/>
        <w:spacing w:before="9"/>
        <w:rPr>
          <w:i/>
          <w:sz w:val="19"/>
        </w:rPr>
      </w:pPr>
    </w:p>
    <w:p w14:paraId="1F2F2CA5" w14:textId="77777777" w:rsidR="0048366E" w:rsidRPr="00372091" w:rsidRDefault="0048366E" w:rsidP="00C97563">
      <w:pPr>
        <w:pStyle w:val="Textoindependiente"/>
        <w:spacing w:before="9"/>
        <w:rPr>
          <w:i/>
          <w:sz w:val="19"/>
        </w:rPr>
      </w:pPr>
    </w:p>
    <w:p w14:paraId="60BD0B59" w14:textId="77777777" w:rsidR="00024EE5" w:rsidRPr="00372091" w:rsidRDefault="00BD1222">
      <w:pPr>
        <w:pStyle w:val="Ttulo2"/>
      </w:pPr>
      <w:bookmarkStart w:id="159" w:name="Dotzena._Mesa_de_contractació"/>
      <w:bookmarkStart w:id="160" w:name="_Toc132792699"/>
      <w:bookmarkEnd w:id="155"/>
      <w:bookmarkEnd w:id="159"/>
      <w:r w:rsidRPr="00372091">
        <w:t>Dotzena.</w:t>
      </w:r>
      <w:r w:rsidRPr="00372091">
        <w:rPr>
          <w:spacing w:val="-4"/>
        </w:rPr>
        <w:t xml:space="preserve"> </w:t>
      </w:r>
      <w:r w:rsidRPr="00372091">
        <w:t>Mesa</w:t>
      </w:r>
      <w:r w:rsidRPr="00372091">
        <w:rPr>
          <w:spacing w:val="-5"/>
        </w:rPr>
        <w:t xml:space="preserve"> </w:t>
      </w:r>
      <w:r w:rsidRPr="00372091">
        <w:t>de</w:t>
      </w:r>
      <w:r w:rsidRPr="00372091">
        <w:rPr>
          <w:spacing w:val="-2"/>
        </w:rPr>
        <w:t xml:space="preserve"> contractació</w:t>
      </w:r>
      <w:bookmarkEnd w:id="160"/>
    </w:p>
    <w:p w14:paraId="4F69377D" w14:textId="77777777" w:rsidR="00024EE5" w:rsidRPr="00372091" w:rsidRDefault="00024EE5">
      <w:pPr>
        <w:pStyle w:val="Textoindependiente"/>
        <w:spacing w:before="10"/>
        <w:rPr>
          <w:b/>
          <w:sz w:val="21"/>
        </w:rPr>
      </w:pPr>
      <w:bookmarkStart w:id="161" w:name="_Hlk122005921"/>
    </w:p>
    <w:p w14:paraId="375E132C" w14:textId="525F52B8" w:rsidR="00722C4E" w:rsidRPr="00372091" w:rsidRDefault="00BD1222" w:rsidP="000137B4">
      <w:pPr>
        <w:pStyle w:val="Prrafodelista"/>
        <w:numPr>
          <w:ilvl w:val="1"/>
          <w:numId w:val="15"/>
        </w:numPr>
        <w:tabs>
          <w:tab w:val="left" w:pos="714"/>
        </w:tabs>
        <w:ind w:left="221" w:right="496" w:firstLine="0"/>
      </w:pPr>
      <w:bookmarkStart w:id="162" w:name="_Hlk122005870"/>
      <w:r w:rsidRPr="00372091">
        <w:t>La</w:t>
      </w:r>
      <w:r w:rsidRPr="00372091">
        <w:rPr>
          <w:spacing w:val="-9"/>
        </w:rPr>
        <w:t xml:space="preserve"> </w:t>
      </w:r>
      <w:r w:rsidRPr="00372091">
        <w:t>Mesa</w:t>
      </w:r>
      <w:r w:rsidRPr="00372091">
        <w:rPr>
          <w:spacing w:val="-5"/>
        </w:rPr>
        <w:t xml:space="preserve"> </w:t>
      </w:r>
      <w:r w:rsidRPr="00372091">
        <w:t>de</w:t>
      </w:r>
      <w:r w:rsidRPr="00372091">
        <w:rPr>
          <w:spacing w:val="-6"/>
        </w:rPr>
        <w:t xml:space="preserve"> </w:t>
      </w:r>
      <w:r w:rsidRPr="00372091">
        <w:t>contractació</w:t>
      </w:r>
      <w:r w:rsidRPr="00372091">
        <w:rPr>
          <w:spacing w:val="-5"/>
        </w:rPr>
        <w:t xml:space="preserve"> </w:t>
      </w:r>
      <w:r w:rsidR="00722C4E" w:rsidRPr="00372091">
        <w:t xml:space="preserve">estarà presidida per un membre de la Corporació o un funcionari de la mateixa, i formaran part d’ella, com a vocals, la Secretària i l’Interventor, així aquells altres que es designin per l’òrgan de contractació entre el personal funcionari de carrera o personal laboral al servei de la Corporació, o membres electes de la </w:t>
      </w:r>
      <w:r w:rsidR="00722C4E" w:rsidRPr="00372091">
        <w:lastRenderedPageBreak/>
        <w:t xml:space="preserve">mateixa, sense que el seu nombre, en total, sigui inferior a tres. Els membres electes que, en el seu cas, formin part de la Mesa de contractació no podran suposar més d’un terç del total de membres de la mateixa. Actuarà com a Secretari un funcionari de la Corporació. </w:t>
      </w:r>
    </w:p>
    <w:p w14:paraId="6AA4CDD4" w14:textId="77777777" w:rsidR="00722C4E" w:rsidRPr="00372091" w:rsidRDefault="00722C4E" w:rsidP="00722C4E">
      <w:pPr>
        <w:ind w:left="221" w:right="496"/>
        <w:jc w:val="both"/>
      </w:pPr>
    </w:p>
    <w:p w14:paraId="7463F4EB" w14:textId="06CA0A5F" w:rsidR="00722C4E" w:rsidRPr="00372091" w:rsidRDefault="00722C4E" w:rsidP="00722C4E">
      <w:pPr>
        <w:ind w:left="221" w:right="496"/>
        <w:jc w:val="both"/>
      </w:pPr>
      <w:r w:rsidRPr="00372091">
        <w:t xml:space="preserve">En el cas de l’Ajuntament, d’acord a allò establert a l’apartat 3 de la Disposició Addicional segona de la LCSP al no existir funcionaris de carrera els seus llocs podran ser ocupats per funcionaris interins. </w:t>
      </w:r>
    </w:p>
    <w:p w14:paraId="5925598D" w14:textId="77777777" w:rsidR="00722C4E" w:rsidRPr="00372091" w:rsidRDefault="00722C4E" w:rsidP="00722C4E">
      <w:pPr>
        <w:ind w:left="221" w:right="496"/>
        <w:jc w:val="both"/>
      </w:pPr>
    </w:p>
    <w:p w14:paraId="30612219" w14:textId="39B7BEF4" w:rsidR="003E7792" w:rsidRPr="00372091" w:rsidRDefault="00722C4E" w:rsidP="00722C4E">
      <w:pPr>
        <w:ind w:left="221" w:right="496"/>
        <w:jc w:val="both"/>
      </w:pPr>
      <w:r w:rsidRPr="00372091">
        <w:t>La composició de la Mesa es publicarà al perfil de contractant de l’òrgan de contractació corresponent</w:t>
      </w:r>
      <w:bookmarkEnd w:id="162"/>
      <w:r w:rsidR="003E7792" w:rsidRPr="00372091">
        <w:t>.</w:t>
      </w:r>
    </w:p>
    <w:p w14:paraId="55AB54AA" w14:textId="77777777" w:rsidR="00024EE5" w:rsidRPr="00372091" w:rsidRDefault="00024EE5">
      <w:pPr>
        <w:pStyle w:val="Textoindependiente"/>
        <w:rPr>
          <w:sz w:val="24"/>
        </w:rPr>
      </w:pPr>
    </w:p>
    <w:bookmarkEnd w:id="161"/>
    <w:p w14:paraId="28DBD161" w14:textId="77777777" w:rsidR="00024EE5" w:rsidRPr="00372091" w:rsidRDefault="00024EE5">
      <w:pPr>
        <w:pStyle w:val="Textoindependiente"/>
        <w:spacing w:before="10"/>
        <w:rPr>
          <w:sz w:val="19"/>
        </w:rPr>
      </w:pPr>
    </w:p>
    <w:p w14:paraId="13FC44FE" w14:textId="77777777" w:rsidR="00024EE5" w:rsidRPr="00372091" w:rsidRDefault="00BD1222">
      <w:pPr>
        <w:pStyle w:val="Ttulo2"/>
      </w:pPr>
      <w:bookmarkStart w:id="163" w:name="Tretzena._Comitè_d’experts"/>
      <w:bookmarkStart w:id="164" w:name="_Toc132792700"/>
      <w:bookmarkEnd w:id="163"/>
      <w:r w:rsidRPr="00372091">
        <w:t>Tretzena.</w:t>
      </w:r>
      <w:r w:rsidRPr="00372091">
        <w:rPr>
          <w:spacing w:val="-4"/>
        </w:rPr>
        <w:t xml:space="preserve"> </w:t>
      </w:r>
      <w:r w:rsidRPr="00372091">
        <w:t>Comitè</w:t>
      </w:r>
      <w:r w:rsidRPr="00372091">
        <w:rPr>
          <w:spacing w:val="-7"/>
        </w:rPr>
        <w:t xml:space="preserve"> </w:t>
      </w:r>
      <w:r w:rsidRPr="00372091">
        <w:rPr>
          <w:spacing w:val="-2"/>
        </w:rPr>
        <w:t>d’experts</w:t>
      </w:r>
      <w:bookmarkEnd w:id="164"/>
    </w:p>
    <w:p w14:paraId="3EE48E9D" w14:textId="77777777" w:rsidR="00C97563" w:rsidRPr="00372091" w:rsidRDefault="00C97563" w:rsidP="00C97563">
      <w:pPr>
        <w:pStyle w:val="Textoindependiente"/>
        <w:ind w:left="221" w:right="494"/>
        <w:jc w:val="both"/>
      </w:pPr>
    </w:p>
    <w:p w14:paraId="299CA80F" w14:textId="552D1DFE" w:rsidR="00C97563" w:rsidRPr="00372091" w:rsidRDefault="00C97563" w:rsidP="00C97563">
      <w:pPr>
        <w:pStyle w:val="Textoindependiente"/>
        <w:ind w:left="221" w:right="494"/>
        <w:jc w:val="both"/>
      </w:pPr>
      <w:r w:rsidRPr="00372091">
        <w:t>No es preveu la designació d’un comitè d’experts al no estar previst  criteris d’adjudicació que depenen d’un judici de valor.</w:t>
      </w:r>
    </w:p>
    <w:p w14:paraId="0C239BB9" w14:textId="613FE1BE" w:rsidR="00024EE5" w:rsidRPr="00372091" w:rsidRDefault="00024EE5">
      <w:pPr>
        <w:pStyle w:val="Textoindependiente"/>
        <w:spacing w:before="8"/>
        <w:rPr>
          <w:i/>
          <w:sz w:val="19"/>
        </w:rPr>
      </w:pPr>
    </w:p>
    <w:p w14:paraId="6AC42584" w14:textId="77777777" w:rsidR="00C97563" w:rsidRPr="00372091" w:rsidRDefault="00C97563">
      <w:pPr>
        <w:pStyle w:val="Textoindependiente"/>
        <w:spacing w:before="8"/>
        <w:rPr>
          <w:i/>
          <w:sz w:val="19"/>
        </w:rPr>
      </w:pPr>
    </w:p>
    <w:p w14:paraId="4D19BFCE" w14:textId="77777777" w:rsidR="00024EE5" w:rsidRPr="00372091" w:rsidRDefault="00BD1222">
      <w:pPr>
        <w:pStyle w:val="Ttulo2"/>
      </w:pPr>
      <w:bookmarkStart w:id="165" w:name="Catorzena._Determinació_de_la_millor_ofe"/>
      <w:bookmarkStart w:id="166" w:name="_Toc132792701"/>
      <w:bookmarkEnd w:id="165"/>
      <w:r w:rsidRPr="00372091">
        <w:t>Catorzena.</w:t>
      </w:r>
      <w:r w:rsidRPr="00372091">
        <w:rPr>
          <w:spacing w:val="-6"/>
        </w:rPr>
        <w:t xml:space="preserve"> </w:t>
      </w:r>
      <w:r w:rsidRPr="00372091">
        <w:t>Determinació</w:t>
      </w:r>
      <w:r w:rsidRPr="00372091">
        <w:rPr>
          <w:spacing w:val="-3"/>
        </w:rPr>
        <w:t xml:space="preserve"> </w:t>
      </w:r>
      <w:r w:rsidRPr="00372091">
        <w:t>de</w:t>
      </w:r>
      <w:r w:rsidRPr="00372091">
        <w:rPr>
          <w:spacing w:val="-7"/>
        </w:rPr>
        <w:t xml:space="preserve"> </w:t>
      </w:r>
      <w:r w:rsidRPr="00372091">
        <w:t>la</w:t>
      </w:r>
      <w:r w:rsidRPr="00372091">
        <w:rPr>
          <w:spacing w:val="-6"/>
        </w:rPr>
        <w:t xml:space="preserve"> </w:t>
      </w:r>
      <w:r w:rsidRPr="00372091">
        <w:t>millor</w:t>
      </w:r>
      <w:r w:rsidRPr="00372091">
        <w:rPr>
          <w:spacing w:val="-3"/>
        </w:rPr>
        <w:t xml:space="preserve"> </w:t>
      </w:r>
      <w:r w:rsidRPr="00372091">
        <w:rPr>
          <w:spacing w:val="-2"/>
        </w:rPr>
        <w:t>oferta</w:t>
      </w:r>
      <w:bookmarkEnd w:id="166"/>
    </w:p>
    <w:p w14:paraId="6FE01321" w14:textId="77777777" w:rsidR="00024EE5" w:rsidRPr="00372091" w:rsidRDefault="00024EE5">
      <w:pPr>
        <w:pStyle w:val="Textoindependiente"/>
        <w:spacing w:before="1"/>
        <w:rPr>
          <w:b/>
        </w:rPr>
      </w:pPr>
      <w:bookmarkStart w:id="167" w:name="_Hlk122006036"/>
    </w:p>
    <w:p w14:paraId="22A689EF" w14:textId="77777777" w:rsidR="00450C62" w:rsidRPr="00372091" w:rsidRDefault="00450C62" w:rsidP="000137B4">
      <w:pPr>
        <w:pStyle w:val="Prrafodelista"/>
        <w:numPr>
          <w:ilvl w:val="0"/>
          <w:numId w:val="15"/>
        </w:numPr>
        <w:tabs>
          <w:tab w:val="left" w:pos="714"/>
        </w:tabs>
        <w:ind w:right="496"/>
        <w:rPr>
          <w:b/>
          <w:vanish/>
        </w:rPr>
      </w:pPr>
    </w:p>
    <w:p w14:paraId="0FA6D018" w14:textId="77777777" w:rsidR="00450C62" w:rsidRPr="00372091" w:rsidRDefault="00450C62" w:rsidP="000137B4">
      <w:pPr>
        <w:pStyle w:val="Prrafodelista"/>
        <w:numPr>
          <w:ilvl w:val="0"/>
          <w:numId w:val="15"/>
        </w:numPr>
        <w:tabs>
          <w:tab w:val="left" w:pos="714"/>
        </w:tabs>
        <w:ind w:right="496"/>
        <w:rPr>
          <w:b/>
          <w:vanish/>
        </w:rPr>
      </w:pPr>
    </w:p>
    <w:p w14:paraId="024ADC44" w14:textId="6A0652E3" w:rsidR="00024EE5" w:rsidRPr="00372091" w:rsidRDefault="00BD1222" w:rsidP="000137B4">
      <w:pPr>
        <w:pStyle w:val="Prrafodelista"/>
        <w:numPr>
          <w:ilvl w:val="1"/>
          <w:numId w:val="15"/>
        </w:numPr>
        <w:tabs>
          <w:tab w:val="left" w:pos="714"/>
        </w:tabs>
        <w:ind w:right="496"/>
        <w:rPr>
          <w:b/>
        </w:rPr>
      </w:pPr>
      <w:r w:rsidRPr="00372091">
        <w:rPr>
          <w:b/>
        </w:rPr>
        <w:t>Criteris</w:t>
      </w:r>
      <w:r w:rsidRPr="00372091">
        <w:rPr>
          <w:b/>
          <w:spacing w:val="-8"/>
        </w:rPr>
        <w:t xml:space="preserve"> </w:t>
      </w:r>
      <w:r w:rsidRPr="00372091">
        <w:rPr>
          <w:b/>
        </w:rPr>
        <w:t>d’adjudicació</w:t>
      </w:r>
      <w:r w:rsidRPr="00372091">
        <w:rPr>
          <w:b/>
          <w:spacing w:val="-5"/>
        </w:rPr>
        <w:t xml:space="preserve"> </w:t>
      </w:r>
      <w:r w:rsidRPr="00372091">
        <w:rPr>
          <w:b/>
        </w:rPr>
        <w:t>del</w:t>
      </w:r>
      <w:r w:rsidRPr="00372091">
        <w:rPr>
          <w:b/>
          <w:spacing w:val="-4"/>
        </w:rPr>
        <w:t xml:space="preserve"> </w:t>
      </w:r>
      <w:r w:rsidRPr="00372091">
        <w:rPr>
          <w:b/>
          <w:spacing w:val="-2"/>
        </w:rPr>
        <w:t>contracte</w:t>
      </w:r>
    </w:p>
    <w:p w14:paraId="0CF0D92C" w14:textId="77777777" w:rsidR="00024EE5" w:rsidRPr="00372091" w:rsidRDefault="00024EE5">
      <w:pPr>
        <w:pStyle w:val="Textoindependiente"/>
        <w:spacing w:before="4"/>
        <w:rPr>
          <w:b/>
        </w:rPr>
      </w:pPr>
    </w:p>
    <w:p w14:paraId="0EC836DF" w14:textId="3D889CB9" w:rsidR="00024EE5" w:rsidRPr="00372091" w:rsidRDefault="00BD1222">
      <w:pPr>
        <w:spacing w:before="1" w:line="237" w:lineRule="auto"/>
        <w:ind w:left="221" w:right="497"/>
        <w:jc w:val="both"/>
      </w:pPr>
      <w:r w:rsidRPr="00372091">
        <w:t>Per</w:t>
      </w:r>
      <w:r w:rsidRPr="00372091">
        <w:rPr>
          <w:spacing w:val="-1"/>
        </w:rPr>
        <w:t xml:space="preserve"> </w:t>
      </w:r>
      <w:r w:rsidRPr="00372091">
        <w:t>a</w:t>
      </w:r>
      <w:r w:rsidRPr="00372091">
        <w:rPr>
          <w:spacing w:val="-2"/>
        </w:rPr>
        <w:t xml:space="preserve"> </w:t>
      </w:r>
      <w:r w:rsidRPr="00372091">
        <w:t>la</w:t>
      </w:r>
      <w:r w:rsidRPr="00372091">
        <w:rPr>
          <w:spacing w:val="-2"/>
        </w:rPr>
        <w:t xml:space="preserve"> </w:t>
      </w:r>
      <w:r w:rsidRPr="00372091">
        <w:t>valoració</w:t>
      </w:r>
      <w:r w:rsidRPr="00372091">
        <w:rPr>
          <w:spacing w:val="-2"/>
        </w:rPr>
        <w:t xml:space="preserve"> </w:t>
      </w:r>
      <w:r w:rsidRPr="00372091">
        <w:t>de</w:t>
      </w:r>
      <w:r w:rsidRPr="00372091">
        <w:rPr>
          <w:spacing w:val="-2"/>
        </w:rPr>
        <w:t xml:space="preserve"> </w:t>
      </w:r>
      <w:r w:rsidRPr="00372091">
        <w:t>les</w:t>
      </w:r>
      <w:r w:rsidRPr="00372091">
        <w:rPr>
          <w:spacing w:val="-4"/>
        </w:rPr>
        <w:t xml:space="preserve"> </w:t>
      </w:r>
      <w:r w:rsidRPr="00372091">
        <w:t>proposicions</w:t>
      </w:r>
      <w:r w:rsidRPr="00372091">
        <w:rPr>
          <w:spacing w:val="-2"/>
        </w:rPr>
        <w:t xml:space="preserve"> </w:t>
      </w:r>
      <w:r w:rsidRPr="00372091">
        <w:t>i</w:t>
      </w:r>
      <w:r w:rsidRPr="00372091">
        <w:rPr>
          <w:spacing w:val="-2"/>
        </w:rPr>
        <w:t xml:space="preserve"> </w:t>
      </w:r>
      <w:r w:rsidRPr="00372091">
        <w:t>la</w:t>
      </w:r>
      <w:r w:rsidRPr="00372091">
        <w:rPr>
          <w:spacing w:val="-2"/>
        </w:rPr>
        <w:t xml:space="preserve"> </w:t>
      </w:r>
      <w:r w:rsidRPr="00372091">
        <w:t>determinació</w:t>
      </w:r>
      <w:r w:rsidRPr="00372091">
        <w:rPr>
          <w:spacing w:val="-2"/>
        </w:rPr>
        <w:t xml:space="preserve"> </w:t>
      </w:r>
      <w:r w:rsidRPr="00372091">
        <w:t>de</w:t>
      </w:r>
      <w:r w:rsidRPr="00372091">
        <w:rPr>
          <w:spacing w:val="-2"/>
        </w:rPr>
        <w:t xml:space="preserve"> </w:t>
      </w:r>
      <w:r w:rsidRPr="00372091">
        <w:t>la</w:t>
      </w:r>
      <w:r w:rsidRPr="00372091">
        <w:rPr>
          <w:spacing w:val="-2"/>
        </w:rPr>
        <w:t xml:space="preserve"> </w:t>
      </w:r>
      <w:r w:rsidRPr="00372091">
        <w:t>millor</w:t>
      </w:r>
      <w:r w:rsidRPr="00372091">
        <w:rPr>
          <w:spacing w:val="-1"/>
        </w:rPr>
        <w:t xml:space="preserve"> </w:t>
      </w:r>
      <w:r w:rsidRPr="00372091">
        <w:t>oferta</w:t>
      </w:r>
      <w:r w:rsidRPr="00372091">
        <w:rPr>
          <w:spacing w:val="-2"/>
        </w:rPr>
        <w:t xml:space="preserve"> </w:t>
      </w:r>
      <w:r w:rsidRPr="00372091">
        <w:t>s’ha</w:t>
      </w:r>
      <w:r w:rsidRPr="00372091">
        <w:rPr>
          <w:spacing w:val="-2"/>
        </w:rPr>
        <w:t xml:space="preserve"> </w:t>
      </w:r>
      <w:r w:rsidRPr="00372091">
        <w:t>d’atendre als criteris d’adjudicació.</w:t>
      </w:r>
    </w:p>
    <w:p w14:paraId="7E8197E9" w14:textId="77777777" w:rsidR="006C7708" w:rsidRPr="00372091" w:rsidRDefault="006C7708">
      <w:pPr>
        <w:pStyle w:val="Textoindependiente"/>
        <w:spacing w:before="10"/>
        <w:rPr>
          <w:i/>
          <w:sz w:val="21"/>
        </w:rPr>
      </w:pPr>
    </w:p>
    <w:p w14:paraId="004545D4" w14:textId="77777777" w:rsidR="00024EE5" w:rsidRPr="00372091" w:rsidRDefault="00BD1222" w:rsidP="000137B4">
      <w:pPr>
        <w:pStyle w:val="Prrafodelista"/>
        <w:numPr>
          <w:ilvl w:val="1"/>
          <w:numId w:val="15"/>
        </w:numPr>
        <w:tabs>
          <w:tab w:val="left" w:pos="714"/>
        </w:tabs>
        <w:ind w:right="496"/>
        <w:rPr>
          <w:b/>
          <w:bCs/>
        </w:rPr>
      </w:pPr>
      <w:bookmarkStart w:id="168" w:name="_Toc122429260"/>
      <w:r w:rsidRPr="00372091">
        <w:rPr>
          <w:b/>
          <w:bCs/>
        </w:rPr>
        <w:t>Pràctica</w:t>
      </w:r>
      <w:r w:rsidRPr="00372091">
        <w:rPr>
          <w:b/>
          <w:bCs/>
          <w:spacing w:val="-5"/>
        </w:rPr>
        <w:t xml:space="preserve"> </w:t>
      </w:r>
      <w:r w:rsidRPr="00372091">
        <w:rPr>
          <w:b/>
          <w:bCs/>
        </w:rPr>
        <w:t>de</w:t>
      </w:r>
      <w:r w:rsidRPr="00372091">
        <w:rPr>
          <w:b/>
          <w:bCs/>
          <w:spacing w:val="-5"/>
        </w:rPr>
        <w:t xml:space="preserve"> </w:t>
      </w:r>
      <w:r w:rsidRPr="00372091">
        <w:rPr>
          <w:b/>
          <w:bCs/>
        </w:rPr>
        <w:t>la</w:t>
      </w:r>
      <w:r w:rsidRPr="00372091">
        <w:rPr>
          <w:b/>
          <w:bCs/>
          <w:spacing w:val="-4"/>
        </w:rPr>
        <w:t xml:space="preserve"> </w:t>
      </w:r>
      <w:r w:rsidRPr="00372091">
        <w:rPr>
          <w:b/>
          <w:bCs/>
        </w:rPr>
        <w:t>valoració</w:t>
      </w:r>
      <w:r w:rsidRPr="00372091">
        <w:rPr>
          <w:b/>
          <w:bCs/>
          <w:spacing w:val="-2"/>
        </w:rPr>
        <w:t xml:space="preserve"> </w:t>
      </w:r>
      <w:r w:rsidRPr="00372091">
        <w:rPr>
          <w:b/>
          <w:bCs/>
        </w:rPr>
        <w:t>de</w:t>
      </w:r>
      <w:r w:rsidRPr="00372091">
        <w:rPr>
          <w:b/>
          <w:bCs/>
          <w:spacing w:val="-5"/>
        </w:rPr>
        <w:t xml:space="preserve"> </w:t>
      </w:r>
      <w:r w:rsidRPr="00372091">
        <w:rPr>
          <w:b/>
          <w:bCs/>
        </w:rPr>
        <w:t>les</w:t>
      </w:r>
      <w:r w:rsidRPr="00372091">
        <w:rPr>
          <w:b/>
          <w:bCs/>
          <w:spacing w:val="-2"/>
        </w:rPr>
        <w:t xml:space="preserve"> ofertes</w:t>
      </w:r>
      <w:bookmarkEnd w:id="168"/>
    </w:p>
    <w:p w14:paraId="5B17B25F" w14:textId="77777777" w:rsidR="00024EE5" w:rsidRPr="00372091" w:rsidRDefault="00024EE5">
      <w:pPr>
        <w:pStyle w:val="Textoindependiente"/>
        <w:spacing w:before="1"/>
        <w:rPr>
          <w:i/>
        </w:rPr>
      </w:pPr>
    </w:p>
    <w:p w14:paraId="5328A9E5" w14:textId="77777777" w:rsidR="00B237DF" w:rsidRPr="00D90DC1" w:rsidRDefault="00B237DF" w:rsidP="00B237DF">
      <w:pPr>
        <w:spacing w:before="1" w:line="237" w:lineRule="auto"/>
        <w:ind w:left="221" w:right="497"/>
        <w:jc w:val="both"/>
      </w:pPr>
      <w:r w:rsidRPr="00D90DC1">
        <w:t xml:space="preserve">Transcorregudes 24 hores des de la data i hora límit de presentació de proposicions, la Mesa podrà demanar a les empreses licitadores que introdueixin la paraula de pas per al desxifrat dels sobres. La Mesa de contractació demanarà aquesta paraula de pas per poder realitzar el desxifrat de la documentació de les proposicions amb una antelació de 24 hores a l’obertura del sobre corresponent, a no ser que en l’anunci de licitació es prevegi una antelació diferent. En tot cas, les empreses licitadores han d’introduir la/es paraula/es de pas abans de l’obertura del sobre xifrat que s’hagi d’obrir. </w:t>
      </w:r>
    </w:p>
    <w:p w14:paraId="5A0A8D55" w14:textId="77777777" w:rsidR="00B237DF" w:rsidRPr="00D90DC1" w:rsidRDefault="00B237DF" w:rsidP="00B237DF">
      <w:pPr>
        <w:spacing w:before="1" w:line="237" w:lineRule="auto"/>
        <w:ind w:left="221" w:right="497"/>
        <w:jc w:val="both"/>
      </w:pPr>
    </w:p>
    <w:p w14:paraId="61DCD93B" w14:textId="77777777" w:rsidR="00B237DF" w:rsidRPr="00D90DC1" w:rsidRDefault="00B237DF" w:rsidP="00B237DF">
      <w:pPr>
        <w:spacing w:before="1" w:line="237" w:lineRule="auto"/>
        <w:ind w:left="221" w:right="497"/>
        <w:jc w:val="both"/>
      </w:pPr>
      <w:r w:rsidRPr="00D90DC1">
        <w:t xml:space="preserve">La Mesa de contractació ha de verificar que la presentació de les proposicions s’ha ajustat a allò exigit a la clàusula onzena d’aquest Plec i ha d’excloure automàticament aquelles empreses licitadores que no hagin presentat la seva proposició en el temps i la forma escaients. </w:t>
      </w:r>
    </w:p>
    <w:p w14:paraId="7086A717" w14:textId="77777777" w:rsidR="00B237DF" w:rsidRPr="00D90DC1" w:rsidRDefault="00B237DF" w:rsidP="00B237DF">
      <w:pPr>
        <w:spacing w:before="1" w:line="237" w:lineRule="auto"/>
        <w:ind w:left="221" w:right="497"/>
        <w:jc w:val="both"/>
      </w:pPr>
    </w:p>
    <w:p w14:paraId="78C50474" w14:textId="77777777" w:rsidR="00B237DF" w:rsidRPr="00BC3E90" w:rsidRDefault="00B237DF" w:rsidP="00B237DF">
      <w:pPr>
        <w:spacing w:before="1" w:line="237" w:lineRule="auto"/>
        <w:ind w:left="221" w:right="497"/>
        <w:jc w:val="both"/>
        <w:rPr>
          <w:lang w:eastAsia="ca-ES"/>
        </w:rPr>
      </w:pPr>
      <w:r w:rsidRPr="00D90DC1">
        <w:rPr>
          <w:lang w:eastAsia="ca-ES"/>
        </w:rPr>
        <w:t>En la data i l’hora publicades en el Perfil de contractant de l’òrgan de contractació</w:t>
      </w:r>
      <w:r>
        <w:rPr>
          <w:lang w:eastAsia="ca-ES"/>
        </w:rPr>
        <w:t xml:space="preserve">, </w:t>
      </w:r>
      <w:r>
        <w:t>u</w:t>
      </w:r>
      <w:r w:rsidRPr="00D90DC1">
        <w:t>n cop comprovat que s’han presentat les proposicions en temps i forma</w:t>
      </w:r>
      <w:r>
        <w:t>,</w:t>
      </w:r>
      <w:r w:rsidRPr="00D90DC1">
        <w:rPr>
          <w:lang w:eastAsia="ca-ES"/>
        </w:rPr>
        <w:t xml:space="preserve"> i determinades per la Mesa de contractació les empreses licitadores admeses, les excloses i les causes d’exclusió, tindrà </w:t>
      </w:r>
      <w:r w:rsidRPr="00BC3E90">
        <w:rPr>
          <w:lang w:eastAsia="ca-ES"/>
        </w:rPr>
        <w:t xml:space="preserve">lloc l’acte d’obertura de les propostes. </w:t>
      </w:r>
    </w:p>
    <w:p w14:paraId="3948D3F2" w14:textId="77777777" w:rsidR="00B237DF" w:rsidRPr="00D90DC1" w:rsidRDefault="00B237DF" w:rsidP="00B237DF">
      <w:pPr>
        <w:spacing w:before="1" w:line="237" w:lineRule="auto"/>
        <w:ind w:left="221" w:right="497"/>
        <w:jc w:val="both"/>
        <w:rPr>
          <w:lang w:eastAsia="ca-ES"/>
        </w:rPr>
      </w:pPr>
    </w:p>
    <w:p w14:paraId="39F7C3DB" w14:textId="77777777" w:rsidR="00B237DF" w:rsidRPr="00D844D1" w:rsidRDefault="00B237DF" w:rsidP="00B237DF">
      <w:pPr>
        <w:spacing w:before="1" w:line="237" w:lineRule="auto"/>
        <w:ind w:left="221" w:right="497"/>
        <w:jc w:val="both"/>
      </w:pPr>
      <w:r w:rsidRPr="00D844D1">
        <w:rPr>
          <w:lang w:eastAsia="ca-ES"/>
        </w:rPr>
        <w:t xml:space="preserve">Després de l’acte </w:t>
      </w:r>
      <w:r w:rsidRPr="00D844D1">
        <w:t xml:space="preserve">d’obertura dels sobres </w:t>
      </w:r>
      <w:r>
        <w:t>es</w:t>
      </w:r>
      <w:r w:rsidRPr="00D844D1">
        <w:t xml:space="preserve"> procedirà a avaluar i classificar les</w:t>
      </w:r>
      <w:r>
        <w:t xml:space="preserve"> </w:t>
      </w:r>
      <w:r w:rsidRPr="00D844D1">
        <w:t xml:space="preserve">ofertes i </w:t>
      </w:r>
      <w:r>
        <w:t xml:space="preserve">la Mesa </w:t>
      </w:r>
      <w:r w:rsidRPr="00D844D1">
        <w:t>farà la proposta d’adjudicació a favor del candidat amb la millor puntuació. Un cop acceptada</w:t>
      </w:r>
      <w:r>
        <w:t xml:space="preserve"> </w:t>
      </w:r>
      <w:r w:rsidRPr="00D844D1">
        <w:t>la proposta per part de l’òrgan de contractació, els serveis tècnics de l’òrgan de contractació requeriran</w:t>
      </w:r>
      <w:r>
        <w:t xml:space="preserve"> </w:t>
      </w:r>
      <w:r w:rsidRPr="00D844D1">
        <w:t>a l’empresa que ha obtingut la millor puntuació mitjançant comunicació electrònica per tal que, en el</w:t>
      </w:r>
      <w:r>
        <w:t xml:space="preserve"> </w:t>
      </w:r>
      <w:r w:rsidRPr="00D844D1">
        <w:t>termini de 10 dies hàbils a comptar des de l’enviament de la comunicació, aporti la documentació que</w:t>
      </w:r>
      <w:r>
        <w:t xml:space="preserve"> </w:t>
      </w:r>
      <w:r w:rsidRPr="00D844D1">
        <w:t xml:space="preserve">es detalla a la clàusula </w:t>
      </w:r>
      <w:r>
        <w:t>quinzena</w:t>
      </w:r>
      <w:r w:rsidRPr="00D844D1">
        <w:t xml:space="preserve"> d’aquest Plec</w:t>
      </w:r>
      <w:r>
        <w:t>.</w:t>
      </w:r>
    </w:p>
    <w:p w14:paraId="71217356" w14:textId="77777777" w:rsidR="00B237DF" w:rsidRDefault="00B237DF" w:rsidP="00B237DF">
      <w:pPr>
        <w:jc w:val="both"/>
        <w:rPr>
          <w:lang w:eastAsia="ca-ES"/>
        </w:rPr>
      </w:pPr>
    </w:p>
    <w:p w14:paraId="72E4CE20" w14:textId="2B528EB9" w:rsidR="006829F5" w:rsidRPr="00372091" w:rsidRDefault="00B237DF" w:rsidP="00B237DF">
      <w:pPr>
        <w:spacing w:before="1" w:line="237" w:lineRule="auto"/>
        <w:ind w:left="221" w:right="497"/>
        <w:jc w:val="both"/>
        <w:rPr>
          <w:lang w:eastAsia="ca-ES"/>
        </w:rPr>
      </w:pPr>
      <w:r w:rsidRPr="00F61CFA">
        <w:rPr>
          <w:lang w:eastAsia="ca-ES"/>
        </w:rPr>
        <w:t xml:space="preserve">En </w:t>
      </w:r>
      <w:r w:rsidRPr="00F61CFA">
        <w:rPr>
          <w:iCs/>
          <w:lang w:eastAsia="ca-ES"/>
        </w:rPr>
        <w:t xml:space="preserve">el cas que hi hagi proposicions que estiguin en el supòsit de proposició anormalment baixa, s’haurà d’aplicar el procediment previst a l’article 149 de la LCSP de conformitat amb el que s’estableix a la clàusula catorzena d’aquest </w:t>
      </w:r>
      <w:r>
        <w:rPr>
          <w:iCs/>
          <w:lang w:eastAsia="ca-ES"/>
        </w:rPr>
        <w:t>Plec</w:t>
      </w:r>
      <w:r w:rsidR="006829F5" w:rsidRPr="00372091">
        <w:rPr>
          <w:lang w:eastAsia="ca-ES"/>
        </w:rPr>
        <w:t>.</w:t>
      </w:r>
    </w:p>
    <w:p w14:paraId="4EC4959D" w14:textId="77777777" w:rsidR="006829F5" w:rsidRPr="00372091" w:rsidRDefault="006829F5" w:rsidP="006829F5">
      <w:pPr>
        <w:pStyle w:val="Textoindependiente"/>
        <w:spacing w:before="7"/>
        <w:rPr>
          <w:sz w:val="21"/>
        </w:rPr>
      </w:pPr>
    </w:p>
    <w:p w14:paraId="66AC88C4" w14:textId="462A0058" w:rsidR="006829F5" w:rsidRPr="00372091" w:rsidRDefault="00450C62" w:rsidP="000137B4">
      <w:pPr>
        <w:pStyle w:val="Prrafodelista"/>
        <w:numPr>
          <w:ilvl w:val="1"/>
          <w:numId w:val="15"/>
        </w:numPr>
        <w:tabs>
          <w:tab w:val="left" w:pos="284"/>
        </w:tabs>
        <w:ind w:left="284" w:right="496" w:firstLine="0"/>
      </w:pPr>
      <w:r w:rsidRPr="00372091">
        <w:t xml:space="preserve"> </w:t>
      </w:r>
      <w:r w:rsidR="006829F5" w:rsidRPr="00372091">
        <w:t>En casos d’empat en les puntuacions obtingudes per les ofertes de les empreses licitadores, tindrà preferència en l’adjudicació del contracte:</w:t>
      </w:r>
    </w:p>
    <w:p w14:paraId="0407B427" w14:textId="77777777" w:rsidR="006829F5" w:rsidRPr="00372091" w:rsidRDefault="006829F5" w:rsidP="006829F5">
      <w:pPr>
        <w:jc w:val="both"/>
        <w:rPr>
          <w:lang w:eastAsia="ca-ES"/>
        </w:rPr>
      </w:pPr>
    </w:p>
    <w:p w14:paraId="3696F3B1" w14:textId="77777777" w:rsidR="006829F5" w:rsidRPr="00372091" w:rsidRDefault="006829F5" w:rsidP="00160E07">
      <w:pPr>
        <w:pStyle w:val="Prrafodelista"/>
        <w:numPr>
          <w:ilvl w:val="0"/>
          <w:numId w:val="33"/>
        </w:numPr>
        <w:spacing w:before="1" w:line="237" w:lineRule="auto"/>
        <w:ind w:right="497"/>
        <w:rPr>
          <w:lang w:eastAsia="ca-ES"/>
        </w:rPr>
      </w:pPr>
      <w:r w:rsidRPr="00372091">
        <w:rPr>
          <w:rFonts w:eastAsia="Times New Roman"/>
          <w:lang w:eastAsia="ca-ES"/>
        </w:rPr>
        <w:t xml:space="preserve">La </w:t>
      </w:r>
      <w:r w:rsidRPr="00372091">
        <w:rPr>
          <w:lang w:eastAsia="ca-ES"/>
        </w:rPr>
        <w:t>proposició presentada per aquelles empreses que, al venciment del termini de presentació de proposicions,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580F97A1" w14:textId="77777777" w:rsidR="006829F5" w:rsidRPr="00372091" w:rsidRDefault="006829F5" w:rsidP="006829F5">
      <w:pPr>
        <w:spacing w:before="1" w:line="237" w:lineRule="auto"/>
        <w:ind w:left="221" w:right="497"/>
        <w:jc w:val="both"/>
        <w:rPr>
          <w:lang w:eastAsia="ca-ES"/>
        </w:rPr>
      </w:pPr>
    </w:p>
    <w:p w14:paraId="6938DC85" w14:textId="77777777" w:rsidR="006829F5" w:rsidRPr="00372091" w:rsidRDefault="006829F5" w:rsidP="00160E07">
      <w:pPr>
        <w:pStyle w:val="Prrafodelista"/>
        <w:numPr>
          <w:ilvl w:val="0"/>
          <w:numId w:val="33"/>
        </w:numPr>
        <w:spacing w:before="1" w:line="237" w:lineRule="auto"/>
        <w:ind w:right="497"/>
        <w:rPr>
          <w:lang w:eastAsia="ca-ES"/>
        </w:rPr>
      </w:pPr>
      <w:r w:rsidRPr="00372091">
        <w:rPr>
          <w:lang w:eastAsia="ca-ES"/>
        </w:rPr>
        <w:t>La proposició presentada per empreses que, al venciment del termini de presentació d’ofertes, inclogui mesures de caràcter social i laboral que afavoreixin la igualtat d’oportunitats entre dones i homes.</w:t>
      </w:r>
    </w:p>
    <w:p w14:paraId="4570BCC6" w14:textId="77777777" w:rsidR="006829F5" w:rsidRPr="00372091" w:rsidRDefault="006829F5" w:rsidP="006829F5">
      <w:pPr>
        <w:spacing w:before="1" w:line="237" w:lineRule="auto"/>
        <w:ind w:left="221" w:right="497"/>
        <w:jc w:val="both"/>
        <w:rPr>
          <w:lang w:eastAsia="ca-ES"/>
        </w:rPr>
      </w:pPr>
    </w:p>
    <w:p w14:paraId="1106C555" w14:textId="77777777" w:rsidR="006829F5" w:rsidRPr="00372091" w:rsidRDefault="006829F5" w:rsidP="006829F5">
      <w:pPr>
        <w:spacing w:before="1" w:line="237" w:lineRule="auto"/>
        <w:ind w:left="221" w:right="497"/>
        <w:jc w:val="both"/>
        <w:rPr>
          <w:lang w:eastAsia="ca-ES"/>
        </w:rPr>
      </w:pPr>
      <w:r w:rsidRPr="00372091">
        <w:rPr>
          <w:lang w:eastAsia="ca-ES"/>
        </w:rPr>
        <w:t xml:space="preserve">Aquests criteris de desempat poden ser acumulatius, de manera que, en cas d’empat des del punt de vista dels criteris que serveixen de base per a l’adjudicació, té preferència en el seu cas, l’empresa que compleixi amb major nombre de criteris d’adjudicació addicional.  </w:t>
      </w:r>
    </w:p>
    <w:p w14:paraId="4BCD19B5" w14:textId="77777777" w:rsidR="006829F5" w:rsidRPr="00372091" w:rsidRDefault="006829F5" w:rsidP="006829F5">
      <w:pPr>
        <w:rPr>
          <w:lang w:eastAsia="ca-ES"/>
        </w:rPr>
      </w:pPr>
    </w:p>
    <w:p w14:paraId="166007B4" w14:textId="77777777" w:rsidR="006829F5" w:rsidRPr="00372091" w:rsidRDefault="006829F5" w:rsidP="006829F5">
      <w:pPr>
        <w:spacing w:before="1" w:line="237" w:lineRule="auto"/>
        <w:ind w:left="221" w:right="497"/>
        <w:jc w:val="both"/>
        <w:rPr>
          <w:lang w:eastAsia="ca-ES"/>
        </w:rPr>
      </w:pPr>
      <w:r w:rsidRPr="00372091">
        <w:rPr>
          <w:lang w:eastAsia="ca-ES"/>
        </w:rPr>
        <w:t>En cas de persistir la situació d’empat en la puntuació un cop aplicats els criteris esmentats, el desempat es resoldrà per sorteig.</w:t>
      </w:r>
    </w:p>
    <w:p w14:paraId="7D143AC9" w14:textId="77777777" w:rsidR="006829F5" w:rsidRPr="00372091" w:rsidRDefault="006829F5" w:rsidP="006829F5">
      <w:pPr>
        <w:rPr>
          <w:lang w:eastAsia="ca-ES"/>
        </w:rPr>
      </w:pPr>
    </w:p>
    <w:p w14:paraId="0C202C48" w14:textId="77777777" w:rsidR="006829F5" w:rsidRPr="00372091" w:rsidRDefault="006829F5" w:rsidP="006829F5">
      <w:pPr>
        <w:spacing w:before="1" w:line="237" w:lineRule="auto"/>
        <w:ind w:left="221" w:right="497"/>
        <w:jc w:val="both"/>
        <w:rPr>
          <w:bCs/>
          <w:lang w:eastAsia="ca-ES"/>
        </w:rPr>
      </w:pPr>
      <w:r w:rsidRPr="00372091">
        <w:rPr>
          <w:lang w:eastAsia="ca-ES"/>
        </w:rPr>
        <w:t xml:space="preserve">D’acord amb l’article 147.1 de la LCSP, la documentació acreditativa dels criteris de desempat esmentats serà aportada per les empreses licitadores </w:t>
      </w:r>
      <w:r w:rsidRPr="00372091">
        <w:rPr>
          <w:b/>
          <w:lang w:eastAsia="ca-ES"/>
        </w:rPr>
        <w:t>en el moment en què es produeixi l’empat i no amb caràcter previ</w:t>
      </w:r>
      <w:r w:rsidRPr="00372091">
        <w:rPr>
          <w:lang w:eastAsia="ca-ES"/>
        </w:rPr>
        <w:t>.</w:t>
      </w:r>
    </w:p>
    <w:p w14:paraId="494F71FD" w14:textId="77777777" w:rsidR="006829F5" w:rsidRPr="00372091" w:rsidRDefault="006829F5" w:rsidP="006829F5">
      <w:pPr>
        <w:pStyle w:val="Textoindependiente"/>
        <w:spacing w:before="3"/>
        <w:rPr>
          <w:sz w:val="21"/>
        </w:rPr>
      </w:pPr>
    </w:p>
    <w:p w14:paraId="0BD7763A" w14:textId="77777777" w:rsidR="006829F5" w:rsidRPr="00372091" w:rsidRDefault="006829F5" w:rsidP="000137B4">
      <w:pPr>
        <w:pStyle w:val="Prrafodelista"/>
        <w:numPr>
          <w:ilvl w:val="1"/>
          <w:numId w:val="15"/>
        </w:numPr>
        <w:tabs>
          <w:tab w:val="left" w:pos="721"/>
        </w:tabs>
        <w:ind w:right="496"/>
        <w:rPr>
          <w:b/>
          <w:bCs/>
        </w:rPr>
      </w:pPr>
      <w:bookmarkStart w:id="169" w:name="_Toc122429261"/>
      <w:r w:rsidRPr="00372091">
        <w:rPr>
          <w:b/>
          <w:bCs/>
        </w:rPr>
        <w:t>Ofertes</w:t>
      </w:r>
      <w:r w:rsidRPr="00372091">
        <w:rPr>
          <w:b/>
          <w:bCs/>
          <w:spacing w:val="-6"/>
        </w:rPr>
        <w:t xml:space="preserve"> </w:t>
      </w:r>
      <w:r w:rsidRPr="00372091">
        <w:rPr>
          <w:b/>
          <w:bCs/>
        </w:rPr>
        <w:t>amb</w:t>
      </w:r>
      <w:r w:rsidRPr="00372091">
        <w:rPr>
          <w:b/>
          <w:bCs/>
          <w:spacing w:val="-5"/>
        </w:rPr>
        <w:t xml:space="preserve"> </w:t>
      </w:r>
      <w:r w:rsidRPr="00372091">
        <w:rPr>
          <w:b/>
          <w:bCs/>
        </w:rPr>
        <w:t>valors</w:t>
      </w:r>
      <w:r w:rsidRPr="00372091">
        <w:rPr>
          <w:b/>
          <w:bCs/>
          <w:spacing w:val="-3"/>
        </w:rPr>
        <w:t xml:space="preserve"> </w:t>
      </w:r>
      <w:r w:rsidRPr="00372091">
        <w:rPr>
          <w:b/>
          <w:bCs/>
        </w:rPr>
        <w:t>anormals</w:t>
      </w:r>
      <w:r w:rsidRPr="00372091">
        <w:rPr>
          <w:b/>
          <w:bCs/>
          <w:spacing w:val="-3"/>
        </w:rPr>
        <w:t xml:space="preserve"> </w:t>
      </w:r>
      <w:r w:rsidRPr="00372091">
        <w:rPr>
          <w:b/>
          <w:bCs/>
        </w:rPr>
        <w:t>o</w:t>
      </w:r>
      <w:r w:rsidRPr="00372091">
        <w:rPr>
          <w:b/>
          <w:bCs/>
          <w:spacing w:val="-5"/>
        </w:rPr>
        <w:t xml:space="preserve"> </w:t>
      </w:r>
      <w:r w:rsidRPr="00372091">
        <w:rPr>
          <w:b/>
          <w:bCs/>
          <w:spacing w:val="-2"/>
        </w:rPr>
        <w:t>desproporcionats</w:t>
      </w:r>
      <w:bookmarkEnd w:id="169"/>
    </w:p>
    <w:p w14:paraId="63DF3715" w14:textId="77777777" w:rsidR="006829F5" w:rsidRPr="00372091" w:rsidRDefault="006829F5" w:rsidP="006829F5">
      <w:pPr>
        <w:pStyle w:val="Textoindependiente"/>
        <w:spacing w:before="5"/>
        <w:rPr>
          <w:b/>
        </w:rPr>
      </w:pPr>
    </w:p>
    <w:p w14:paraId="0550FA52" w14:textId="4937276B" w:rsidR="006829F5" w:rsidRPr="00372091" w:rsidRDefault="006829F5" w:rsidP="006829F5">
      <w:pPr>
        <w:spacing w:line="237" w:lineRule="auto"/>
        <w:ind w:left="221" w:right="497"/>
        <w:jc w:val="both"/>
        <w:rPr>
          <w:b/>
        </w:rPr>
      </w:pPr>
      <w:r w:rsidRPr="00372091">
        <w:t xml:space="preserve">La determinació de les ofertes que presentin uns valors anormals s’ha de dur a terme en funció dels límits i els paràmetres objectius establerts </w:t>
      </w:r>
      <w:r w:rsidR="000A145D">
        <w:t>al</w:t>
      </w:r>
      <w:r w:rsidRPr="00372091">
        <w:rPr>
          <w:b/>
        </w:rPr>
        <w:t xml:space="preserve"> quadre de </w:t>
      </w:r>
      <w:r w:rsidRPr="00372091">
        <w:rPr>
          <w:b/>
          <w:spacing w:val="-2"/>
        </w:rPr>
        <w:t>característiques.</w:t>
      </w:r>
    </w:p>
    <w:p w14:paraId="0E9FDF87" w14:textId="77777777" w:rsidR="006829F5" w:rsidRPr="00372091" w:rsidRDefault="006829F5" w:rsidP="006829F5">
      <w:pPr>
        <w:pStyle w:val="Textoindependiente"/>
        <w:spacing w:before="3"/>
        <w:rPr>
          <w:b/>
        </w:rPr>
      </w:pPr>
    </w:p>
    <w:p w14:paraId="264EF950" w14:textId="49F81ED4" w:rsidR="006829F5" w:rsidRPr="00372091" w:rsidRDefault="006829F5" w:rsidP="006829F5">
      <w:pPr>
        <w:pStyle w:val="Textoindependiente"/>
        <w:spacing w:before="1"/>
        <w:ind w:left="221" w:right="494"/>
        <w:jc w:val="both"/>
      </w:pPr>
      <w:r w:rsidRPr="00372091">
        <w:t>En el supòsit que una o diverses de les ofertes presentades incorrin en presumpció d’anormalitat, la Mesa de contractació requerirà a l’/les empresa/es licitadora/es que l’/les</w:t>
      </w:r>
      <w:r w:rsidRPr="00372091">
        <w:rPr>
          <w:spacing w:val="-2"/>
        </w:rPr>
        <w:t xml:space="preserve"> </w:t>
      </w:r>
      <w:r w:rsidRPr="00372091">
        <w:t>hagi/n</w:t>
      </w:r>
      <w:r w:rsidRPr="00372091">
        <w:rPr>
          <w:spacing w:val="-5"/>
        </w:rPr>
        <w:t xml:space="preserve"> </w:t>
      </w:r>
      <w:r w:rsidRPr="00372091">
        <w:t>presentat</w:t>
      </w:r>
      <w:r w:rsidRPr="00372091">
        <w:rPr>
          <w:spacing w:val="-4"/>
        </w:rPr>
        <w:t xml:space="preserve"> </w:t>
      </w:r>
      <w:r w:rsidRPr="00372091">
        <w:t>perquè</w:t>
      </w:r>
      <w:r w:rsidRPr="00372091">
        <w:rPr>
          <w:spacing w:val="-3"/>
        </w:rPr>
        <w:t xml:space="preserve"> </w:t>
      </w:r>
      <w:r w:rsidRPr="00372091">
        <w:t>les</w:t>
      </w:r>
      <w:r w:rsidRPr="00372091">
        <w:rPr>
          <w:spacing w:val="-4"/>
        </w:rPr>
        <w:t xml:space="preserve"> </w:t>
      </w:r>
      <w:r w:rsidRPr="00372091">
        <w:t>justifiquin</w:t>
      </w:r>
      <w:r w:rsidRPr="00372091">
        <w:rPr>
          <w:spacing w:val="-3"/>
        </w:rPr>
        <w:t xml:space="preserve"> </w:t>
      </w:r>
      <w:r w:rsidRPr="00372091">
        <w:t>i</w:t>
      </w:r>
      <w:r w:rsidRPr="00372091">
        <w:rPr>
          <w:spacing w:val="-3"/>
        </w:rPr>
        <w:t xml:space="preserve"> </w:t>
      </w:r>
      <w:r w:rsidRPr="00372091">
        <w:t>desglossin</w:t>
      </w:r>
      <w:r w:rsidRPr="00372091">
        <w:rPr>
          <w:spacing w:val="-3"/>
        </w:rPr>
        <w:t xml:space="preserve"> </w:t>
      </w:r>
      <w:r w:rsidRPr="00372091">
        <w:t>raonadament</w:t>
      </w:r>
      <w:r w:rsidRPr="00372091">
        <w:rPr>
          <w:spacing w:val="-1"/>
        </w:rPr>
        <w:t xml:space="preserve"> </w:t>
      </w:r>
      <w:r w:rsidRPr="00372091">
        <w:t>i</w:t>
      </w:r>
      <w:r w:rsidRPr="00372091">
        <w:rPr>
          <w:spacing w:val="-3"/>
        </w:rPr>
        <w:t xml:space="preserve"> </w:t>
      </w:r>
      <w:r w:rsidRPr="00372091">
        <w:t>detalladament</w:t>
      </w:r>
      <w:r w:rsidRPr="00372091">
        <w:rPr>
          <w:spacing w:val="-1"/>
        </w:rPr>
        <w:t xml:space="preserve"> </w:t>
      </w:r>
      <w:r w:rsidRPr="00372091">
        <w:t>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w:t>
      </w:r>
      <w:r w:rsidR="00BA7D26" w:rsidRPr="00372091">
        <w:t xml:space="preserve"> tres</w:t>
      </w:r>
      <w:r w:rsidRPr="00372091">
        <w:t xml:space="preserve"> (</w:t>
      </w:r>
      <w:r w:rsidR="00BA7D26" w:rsidRPr="00372091">
        <w:t>3</w:t>
      </w:r>
      <w:r w:rsidRPr="00372091">
        <w:t>)</w:t>
      </w:r>
      <w:r w:rsidR="00BA7D26" w:rsidRPr="00372091">
        <w:t xml:space="preserve"> dies</w:t>
      </w:r>
      <w:r w:rsidRPr="00372091">
        <w:t xml:space="preserve"> per presentar la informació i els documents que siguin pertinents a aquests efectes.</w:t>
      </w:r>
    </w:p>
    <w:p w14:paraId="3EBF3F8A" w14:textId="77777777" w:rsidR="006829F5" w:rsidRPr="00372091" w:rsidRDefault="006829F5" w:rsidP="006829F5">
      <w:pPr>
        <w:pStyle w:val="Textoindependiente"/>
      </w:pPr>
    </w:p>
    <w:p w14:paraId="49F563EE" w14:textId="77777777" w:rsidR="006829F5" w:rsidRPr="00372091" w:rsidRDefault="006829F5" w:rsidP="006829F5">
      <w:pPr>
        <w:pStyle w:val="Textoindependiente"/>
        <w:ind w:left="221" w:right="497"/>
        <w:jc w:val="both"/>
      </w:pPr>
      <w:r w:rsidRPr="00372091">
        <w:t>Les</w:t>
      </w:r>
      <w:r w:rsidRPr="00372091">
        <w:rPr>
          <w:spacing w:val="-1"/>
        </w:rPr>
        <w:t xml:space="preserve"> </w:t>
      </w:r>
      <w:r w:rsidRPr="00372091">
        <w:t>sol·licituds</w:t>
      </w:r>
      <w:r w:rsidRPr="00372091">
        <w:rPr>
          <w:spacing w:val="-1"/>
        </w:rPr>
        <w:t xml:space="preserve"> </w:t>
      </w:r>
      <w:r w:rsidRPr="00372091">
        <w:t>de</w:t>
      </w:r>
      <w:r w:rsidRPr="00372091">
        <w:rPr>
          <w:spacing w:val="-4"/>
        </w:rPr>
        <w:t xml:space="preserve"> </w:t>
      </w:r>
      <w:r w:rsidRPr="00372091">
        <w:t>justificació</w:t>
      </w:r>
      <w:r w:rsidRPr="00372091">
        <w:rPr>
          <w:spacing w:val="-2"/>
        </w:rPr>
        <w:t xml:space="preserve"> </w:t>
      </w:r>
      <w:r w:rsidRPr="00372091">
        <w:t>es</w:t>
      </w:r>
      <w:r w:rsidRPr="00372091">
        <w:rPr>
          <w:spacing w:val="-1"/>
        </w:rPr>
        <w:t xml:space="preserve"> </w:t>
      </w:r>
      <w:r w:rsidRPr="00372091">
        <w:t>duran</w:t>
      </w:r>
      <w:r w:rsidRPr="00372091">
        <w:rPr>
          <w:spacing w:val="-4"/>
        </w:rPr>
        <w:t xml:space="preserve"> </w:t>
      </w:r>
      <w:r w:rsidRPr="00372091">
        <w:t>a</w:t>
      </w:r>
      <w:r w:rsidRPr="00372091">
        <w:rPr>
          <w:spacing w:val="-4"/>
        </w:rPr>
        <w:t xml:space="preserve"> </w:t>
      </w:r>
      <w:r w:rsidRPr="00372091">
        <w:t>terme</w:t>
      </w:r>
      <w:r w:rsidRPr="00372091">
        <w:rPr>
          <w:spacing w:val="-2"/>
        </w:rPr>
        <w:t xml:space="preserve"> </w:t>
      </w:r>
      <w:r w:rsidRPr="00372091">
        <w:t>a</w:t>
      </w:r>
      <w:r w:rsidRPr="00372091">
        <w:rPr>
          <w:spacing w:val="-4"/>
        </w:rPr>
        <w:t xml:space="preserve"> </w:t>
      </w:r>
      <w:r w:rsidRPr="00372091">
        <w:t>través</w:t>
      </w:r>
      <w:r w:rsidRPr="00372091">
        <w:rPr>
          <w:spacing w:val="-1"/>
        </w:rPr>
        <w:t xml:space="preserve"> </w:t>
      </w:r>
      <w:r w:rsidRPr="00372091">
        <w:t>de</w:t>
      </w:r>
      <w:r w:rsidRPr="00372091">
        <w:rPr>
          <w:spacing w:val="-2"/>
        </w:rPr>
        <w:t xml:space="preserve"> </w:t>
      </w:r>
      <w:r w:rsidRPr="00372091">
        <w:t>la</w:t>
      </w:r>
      <w:r w:rsidRPr="00372091">
        <w:rPr>
          <w:spacing w:val="-4"/>
        </w:rPr>
        <w:t xml:space="preserve"> </w:t>
      </w:r>
      <w:r w:rsidRPr="00372091">
        <w:t>funcionalitat</w:t>
      </w:r>
      <w:r w:rsidRPr="00372091">
        <w:rPr>
          <w:spacing w:val="-5"/>
        </w:rPr>
        <w:t xml:space="preserve"> </w:t>
      </w:r>
      <w:r w:rsidRPr="00372091">
        <w:t>que</w:t>
      </w:r>
      <w:r w:rsidRPr="00372091">
        <w:rPr>
          <w:spacing w:val="-2"/>
        </w:rPr>
        <w:t xml:space="preserve"> </w:t>
      </w:r>
      <w:r w:rsidRPr="00372091">
        <w:t>a</w:t>
      </w:r>
      <w:r w:rsidRPr="00372091">
        <w:rPr>
          <w:spacing w:val="-4"/>
        </w:rPr>
        <w:t xml:space="preserve"> </w:t>
      </w:r>
      <w:r w:rsidRPr="00372091">
        <w:t>aquest efecte té l’eina de Sobre Digital, mitjançant la qual s’adreçarà un correu electrònic a l’adreça o les adreces assenyalades per les empreses licitadores en el formulari d’inscripció,</w:t>
      </w:r>
      <w:r w:rsidRPr="00372091">
        <w:rPr>
          <w:spacing w:val="-3"/>
        </w:rPr>
        <w:t xml:space="preserve"> </w:t>
      </w:r>
      <w:r w:rsidRPr="00372091">
        <w:t>amb</w:t>
      </w:r>
      <w:r w:rsidRPr="00372091">
        <w:rPr>
          <w:spacing w:val="-6"/>
        </w:rPr>
        <w:t xml:space="preserve"> </w:t>
      </w:r>
      <w:r w:rsidRPr="00372091">
        <w:t>l’enllaç</w:t>
      </w:r>
      <w:r w:rsidRPr="00372091">
        <w:rPr>
          <w:spacing w:val="-4"/>
        </w:rPr>
        <w:t xml:space="preserve"> </w:t>
      </w:r>
      <w:r w:rsidRPr="00372091">
        <w:t>per</w:t>
      </w:r>
      <w:r w:rsidRPr="00372091">
        <w:rPr>
          <w:spacing w:val="-3"/>
        </w:rPr>
        <w:t xml:space="preserve"> </w:t>
      </w:r>
      <w:r w:rsidRPr="00372091">
        <w:t>a</w:t>
      </w:r>
      <w:r w:rsidRPr="00372091">
        <w:rPr>
          <w:spacing w:val="-7"/>
        </w:rPr>
        <w:t xml:space="preserve"> </w:t>
      </w:r>
      <w:r w:rsidRPr="00372091">
        <w:t>què</w:t>
      </w:r>
      <w:r w:rsidRPr="00372091">
        <w:rPr>
          <w:spacing w:val="-6"/>
        </w:rPr>
        <w:t xml:space="preserve"> </w:t>
      </w:r>
      <w:r w:rsidRPr="00372091">
        <w:t>accedeixin</w:t>
      </w:r>
      <w:r w:rsidRPr="00372091">
        <w:rPr>
          <w:spacing w:val="-4"/>
        </w:rPr>
        <w:t xml:space="preserve"> </w:t>
      </w:r>
      <w:r w:rsidRPr="00372091">
        <w:t>a</w:t>
      </w:r>
      <w:r w:rsidRPr="00372091">
        <w:rPr>
          <w:spacing w:val="-4"/>
        </w:rPr>
        <w:t xml:space="preserve"> </w:t>
      </w:r>
      <w:r w:rsidRPr="00372091">
        <w:t>l’espai</w:t>
      </w:r>
      <w:r w:rsidRPr="00372091">
        <w:rPr>
          <w:spacing w:val="-5"/>
        </w:rPr>
        <w:t xml:space="preserve"> </w:t>
      </w:r>
      <w:r w:rsidRPr="00372091">
        <w:t>de</w:t>
      </w:r>
      <w:r w:rsidRPr="00372091">
        <w:rPr>
          <w:spacing w:val="-4"/>
        </w:rPr>
        <w:t xml:space="preserve"> </w:t>
      </w:r>
      <w:r w:rsidRPr="00372091">
        <w:t>l’eina</w:t>
      </w:r>
      <w:r w:rsidRPr="00372091">
        <w:rPr>
          <w:spacing w:val="-4"/>
        </w:rPr>
        <w:t xml:space="preserve"> </w:t>
      </w:r>
      <w:r w:rsidRPr="00372091">
        <w:t>en</w:t>
      </w:r>
      <w:r w:rsidRPr="00372091">
        <w:rPr>
          <w:spacing w:val="-7"/>
        </w:rPr>
        <w:t xml:space="preserve"> </w:t>
      </w:r>
      <w:r w:rsidRPr="00372091">
        <w:t>què</w:t>
      </w:r>
      <w:r w:rsidRPr="00372091">
        <w:rPr>
          <w:spacing w:val="-4"/>
        </w:rPr>
        <w:t xml:space="preserve"> </w:t>
      </w:r>
      <w:r w:rsidRPr="00372091">
        <w:t>han</w:t>
      </w:r>
      <w:r w:rsidRPr="00372091">
        <w:rPr>
          <w:spacing w:val="-4"/>
        </w:rPr>
        <w:t xml:space="preserve"> </w:t>
      </w:r>
      <w:r w:rsidRPr="00372091">
        <w:t>d’aportar</w:t>
      </w:r>
      <w:r w:rsidRPr="00372091">
        <w:rPr>
          <w:spacing w:val="-3"/>
        </w:rPr>
        <w:t xml:space="preserve"> </w:t>
      </w:r>
      <w:r w:rsidRPr="00372091">
        <w:t xml:space="preserve">la </w:t>
      </w:r>
      <w:r w:rsidRPr="00372091">
        <w:lastRenderedPageBreak/>
        <w:t>documentació corresponent.</w:t>
      </w:r>
    </w:p>
    <w:p w14:paraId="66077049" w14:textId="77777777" w:rsidR="006829F5" w:rsidRPr="00372091" w:rsidRDefault="006829F5" w:rsidP="006829F5">
      <w:pPr>
        <w:pStyle w:val="Textoindependiente"/>
        <w:spacing w:before="10"/>
        <w:rPr>
          <w:sz w:val="21"/>
        </w:rPr>
      </w:pPr>
    </w:p>
    <w:p w14:paraId="466B7DA8" w14:textId="77777777" w:rsidR="006829F5" w:rsidRPr="00372091" w:rsidRDefault="006829F5" w:rsidP="006829F5">
      <w:pPr>
        <w:pStyle w:val="Textoindependiente"/>
        <w:ind w:left="221" w:right="499"/>
        <w:jc w:val="both"/>
      </w:pPr>
      <w:r w:rsidRPr="00372091">
        <w:t xml:space="preserve">Aquest requeriment es comunicarà en un termini màxim de tres (3) dies a l’empresa mitjançant comunicació electrònica a través de </w:t>
      </w:r>
      <w:proofErr w:type="spellStart"/>
      <w:r w:rsidRPr="00372091">
        <w:t>l’e</w:t>
      </w:r>
      <w:proofErr w:type="spellEnd"/>
      <w:r w:rsidRPr="00372091">
        <w:t>-NOTUM, integrat amb la Plataforma de Serveis de Contractació Pública, d’acord amb la clàusula vuitena d’aquest plec.</w:t>
      </w:r>
    </w:p>
    <w:p w14:paraId="24C06768" w14:textId="77777777" w:rsidR="006829F5" w:rsidRPr="00372091" w:rsidRDefault="006829F5" w:rsidP="006829F5">
      <w:pPr>
        <w:pStyle w:val="Textoindependiente"/>
        <w:spacing w:before="10"/>
        <w:rPr>
          <w:i/>
          <w:sz w:val="21"/>
        </w:rPr>
      </w:pPr>
    </w:p>
    <w:p w14:paraId="044BBE4D" w14:textId="77777777" w:rsidR="006829F5" w:rsidRPr="00372091" w:rsidRDefault="006829F5" w:rsidP="006829F5">
      <w:pPr>
        <w:pStyle w:val="Textoindependiente"/>
        <w:ind w:left="221" w:right="495"/>
        <w:jc w:val="both"/>
      </w:pPr>
      <w:r w:rsidRPr="00372091">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68D04851" w14:textId="77777777" w:rsidR="006829F5" w:rsidRPr="00372091" w:rsidRDefault="006829F5" w:rsidP="006829F5">
      <w:pPr>
        <w:pStyle w:val="Textoindependiente"/>
      </w:pPr>
    </w:p>
    <w:p w14:paraId="19733C0C" w14:textId="77777777" w:rsidR="006829F5" w:rsidRPr="00372091" w:rsidRDefault="006829F5" w:rsidP="006829F5">
      <w:pPr>
        <w:pStyle w:val="Textoindependiente"/>
        <w:ind w:left="221" w:right="496"/>
        <w:jc w:val="both"/>
      </w:pPr>
      <w:r w:rsidRPr="00372091">
        <w:t>Si la Mesa de contractació rep la informació i la documentació justificativa sol·licitada dins</w:t>
      </w:r>
      <w:r w:rsidRPr="00372091">
        <w:rPr>
          <w:spacing w:val="-7"/>
        </w:rPr>
        <w:t xml:space="preserve"> </w:t>
      </w:r>
      <w:r w:rsidRPr="00372091">
        <w:t>de</w:t>
      </w:r>
      <w:r w:rsidRPr="00372091">
        <w:rPr>
          <w:spacing w:val="-7"/>
        </w:rPr>
        <w:t xml:space="preserve"> </w:t>
      </w:r>
      <w:r w:rsidRPr="00372091">
        <w:t>termini,</w:t>
      </w:r>
      <w:r w:rsidRPr="00372091">
        <w:rPr>
          <w:spacing w:val="-6"/>
        </w:rPr>
        <w:t xml:space="preserve"> </w:t>
      </w:r>
      <w:r w:rsidRPr="00372091">
        <w:t>l’avaluarà</w:t>
      </w:r>
      <w:r w:rsidRPr="00372091">
        <w:rPr>
          <w:spacing w:val="-7"/>
        </w:rPr>
        <w:t xml:space="preserve"> </w:t>
      </w:r>
      <w:r w:rsidRPr="00372091">
        <w:t>i</w:t>
      </w:r>
      <w:r w:rsidRPr="00372091">
        <w:rPr>
          <w:spacing w:val="-8"/>
        </w:rPr>
        <w:t xml:space="preserve"> </w:t>
      </w:r>
      <w:r w:rsidRPr="00372091">
        <w:t>elevarà</w:t>
      </w:r>
      <w:r w:rsidRPr="00372091">
        <w:rPr>
          <w:spacing w:val="-7"/>
        </w:rPr>
        <w:t xml:space="preserve"> </w:t>
      </w:r>
      <w:r w:rsidRPr="00372091">
        <w:t>la</w:t>
      </w:r>
      <w:r w:rsidRPr="00372091">
        <w:rPr>
          <w:spacing w:val="-7"/>
        </w:rPr>
        <w:t xml:space="preserve"> </w:t>
      </w:r>
      <w:r w:rsidRPr="00372091">
        <w:t>corresponent</w:t>
      </w:r>
      <w:r w:rsidRPr="00372091">
        <w:rPr>
          <w:spacing w:val="-6"/>
        </w:rPr>
        <w:t xml:space="preserve"> </w:t>
      </w:r>
      <w:r w:rsidRPr="00372091">
        <w:t>proposta</w:t>
      </w:r>
      <w:r w:rsidRPr="00372091">
        <w:rPr>
          <w:spacing w:val="-6"/>
        </w:rPr>
        <w:t xml:space="preserve"> </w:t>
      </w:r>
      <w:r w:rsidRPr="00372091">
        <w:t>d’acceptació</w:t>
      </w:r>
      <w:r w:rsidRPr="00372091">
        <w:rPr>
          <w:spacing w:val="-10"/>
        </w:rPr>
        <w:t xml:space="preserve"> </w:t>
      </w:r>
      <w:r w:rsidRPr="00372091">
        <w:t>o</w:t>
      </w:r>
      <w:r w:rsidRPr="00372091">
        <w:rPr>
          <w:spacing w:val="-7"/>
        </w:rPr>
        <w:t xml:space="preserve"> </w:t>
      </w:r>
      <w:r w:rsidRPr="00372091">
        <w:t>rebuig</w:t>
      </w:r>
      <w:r w:rsidRPr="00372091">
        <w:rPr>
          <w:spacing w:val="-5"/>
        </w:rPr>
        <w:t xml:space="preserve"> </w:t>
      </w:r>
      <w:r w:rsidRPr="00372091">
        <w:t>de</w:t>
      </w:r>
      <w:r w:rsidRPr="00372091">
        <w:rPr>
          <w:spacing w:val="-7"/>
        </w:rPr>
        <w:t xml:space="preserve"> </w:t>
      </w:r>
      <w:r w:rsidRPr="00372091">
        <w:t xml:space="preserve">la proposició, degudament motivada, a l’òrgan de contractació, per tal que aquest decideixi, previ l’assessorament tècnic del servei corresponent, o bé l’acceptació de l’oferta, perquè considera acreditada la seva viabilitat, o bé, en cas contrari, el seu </w:t>
      </w:r>
      <w:r w:rsidRPr="00372091">
        <w:rPr>
          <w:spacing w:val="-2"/>
        </w:rPr>
        <w:t>rebuig.</w:t>
      </w:r>
    </w:p>
    <w:p w14:paraId="510E04B6" w14:textId="77777777" w:rsidR="00D32AB9" w:rsidRPr="00372091" w:rsidRDefault="00D32AB9" w:rsidP="00D32AB9">
      <w:pPr>
        <w:pStyle w:val="Textoindependiente"/>
        <w:ind w:left="221" w:right="496"/>
        <w:jc w:val="both"/>
        <w:rPr>
          <w:spacing w:val="-2"/>
        </w:rPr>
      </w:pPr>
    </w:p>
    <w:p w14:paraId="21D793A9" w14:textId="77777777" w:rsidR="00D32AB9" w:rsidRPr="00372091" w:rsidRDefault="00D32AB9" w:rsidP="00D32AB9">
      <w:pPr>
        <w:pStyle w:val="Textoindependiente"/>
        <w:ind w:left="221" w:right="496"/>
        <w:jc w:val="both"/>
        <w:rPr>
          <w:spacing w:val="-2"/>
        </w:rPr>
      </w:pPr>
      <w:r w:rsidRPr="00372091">
        <w:rPr>
          <w:spacing w:val="-2"/>
        </w:rPr>
        <w:t xml:space="preserve">L’avaluació consistirà en verificar que el pressupost no conté errors, per exemple amidaments canviats, partides alçades diferents, defectes d’aplicació de l’acció cultural, pressupost total de l’apartat de Seguretat i Salut inferior al pressupost de l’Estudi de Seguretat i Salut del projecte o incoherència entre l’import de la partida de Seguretat i Salut del pressupost de l’oferta i el pressupost de detall del mateix concepte. Quedaran excloses de la licitació les propostes que continguin errades en la confecció del pressupost. </w:t>
      </w:r>
    </w:p>
    <w:p w14:paraId="75296B80" w14:textId="77777777" w:rsidR="00D32AB9" w:rsidRPr="00372091" w:rsidRDefault="00D32AB9" w:rsidP="006829F5">
      <w:pPr>
        <w:pStyle w:val="Textoindependiente"/>
      </w:pPr>
    </w:p>
    <w:p w14:paraId="77FA611B" w14:textId="6E2C5DBC" w:rsidR="00024EE5" w:rsidRPr="00372091" w:rsidRDefault="006829F5" w:rsidP="006829F5">
      <w:pPr>
        <w:spacing w:before="1"/>
        <w:ind w:left="222" w:right="498"/>
        <w:jc w:val="both"/>
      </w:pPr>
      <w:r w:rsidRPr="00372091">
        <w:t>L’òrgan</w:t>
      </w:r>
      <w:r w:rsidRPr="00372091">
        <w:rPr>
          <w:spacing w:val="-5"/>
        </w:rPr>
        <w:t xml:space="preserve"> </w:t>
      </w:r>
      <w:r w:rsidRPr="00372091">
        <w:t>de</w:t>
      </w:r>
      <w:r w:rsidRPr="00372091">
        <w:rPr>
          <w:spacing w:val="-5"/>
        </w:rPr>
        <w:t xml:space="preserve"> </w:t>
      </w:r>
      <w:r w:rsidRPr="00372091">
        <w:t>contractació</w:t>
      </w:r>
      <w:r w:rsidRPr="00372091">
        <w:rPr>
          <w:spacing w:val="-5"/>
        </w:rPr>
        <w:t xml:space="preserve"> </w:t>
      </w:r>
      <w:r w:rsidRPr="00372091">
        <w:t>rebutjarà</w:t>
      </w:r>
      <w:r w:rsidRPr="00372091">
        <w:rPr>
          <w:spacing w:val="-5"/>
        </w:rPr>
        <w:t xml:space="preserve"> </w:t>
      </w:r>
      <w:r w:rsidRPr="00372091">
        <w:t>les</w:t>
      </w:r>
      <w:r w:rsidRPr="00372091">
        <w:rPr>
          <w:spacing w:val="-2"/>
        </w:rPr>
        <w:t xml:space="preserve"> </w:t>
      </w:r>
      <w:r w:rsidRPr="00372091">
        <w:t>ofertes</w:t>
      </w:r>
      <w:r w:rsidRPr="00372091">
        <w:rPr>
          <w:spacing w:val="-5"/>
        </w:rPr>
        <w:t xml:space="preserve"> </w:t>
      </w:r>
      <w:r w:rsidRPr="00372091">
        <w:t>incurses</w:t>
      </w:r>
      <w:r w:rsidRPr="00372091">
        <w:rPr>
          <w:spacing w:val="-2"/>
        </w:rPr>
        <w:t xml:space="preserve"> </w:t>
      </w:r>
      <w:r w:rsidRPr="00372091">
        <w:t>en</w:t>
      </w:r>
      <w:r w:rsidRPr="00372091">
        <w:rPr>
          <w:spacing w:val="-5"/>
        </w:rPr>
        <w:t xml:space="preserve"> </w:t>
      </w:r>
      <w:r w:rsidRPr="00372091">
        <w:t>presumpció</w:t>
      </w:r>
      <w:r w:rsidRPr="00372091">
        <w:rPr>
          <w:spacing w:val="-5"/>
        </w:rPr>
        <w:t xml:space="preserve"> </w:t>
      </w:r>
      <w:r w:rsidRPr="00372091">
        <w:t>d’anormalitat</w:t>
      </w:r>
      <w:r w:rsidRPr="00372091">
        <w:rPr>
          <w:spacing w:val="-2"/>
        </w:rPr>
        <w:t xml:space="preserve"> </w:t>
      </w:r>
      <w:r w:rsidRPr="00372091">
        <w:t>si</w:t>
      </w:r>
      <w:r w:rsidRPr="00372091">
        <w:rPr>
          <w:spacing w:val="-6"/>
        </w:rPr>
        <w:t xml:space="preserve"> </w:t>
      </w:r>
      <w:r w:rsidRPr="00372091">
        <w:t>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3714D522" w14:textId="77777777" w:rsidR="006829F5" w:rsidRPr="00372091" w:rsidRDefault="006829F5" w:rsidP="006829F5">
      <w:pPr>
        <w:spacing w:before="1"/>
        <w:ind w:left="222" w:right="498"/>
        <w:jc w:val="both"/>
        <w:rPr>
          <w:i/>
        </w:rPr>
      </w:pPr>
    </w:p>
    <w:p w14:paraId="6677593B" w14:textId="77777777" w:rsidR="00024EE5" w:rsidRPr="00372091" w:rsidRDefault="00024EE5" w:rsidP="00713CF9">
      <w:pPr>
        <w:pStyle w:val="Textoindependiente"/>
        <w:ind w:left="221" w:right="496"/>
        <w:jc w:val="both"/>
      </w:pPr>
    </w:p>
    <w:p w14:paraId="0BA70F0B" w14:textId="77777777" w:rsidR="00024EE5" w:rsidRPr="00372091" w:rsidRDefault="00BD1222" w:rsidP="00CB371C">
      <w:pPr>
        <w:pStyle w:val="Ttulo2"/>
        <w:ind w:right="441"/>
      </w:pPr>
      <w:bookmarkStart w:id="170" w:name="Quinzena._Classificació_de_les_ofertes_i"/>
      <w:bookmarkStart w:id="171" w:name="_Toc132792702"/>
      <w:bookmarkEnd w:id="167"/>
      <w:bookmarkEnd w:id="170"/>
      <w:r w:rsidRPr="00372091">
        <w:t>Quinzena. Classificació de les ofertes i requeriment de documentació previ a l’adjudicació</w:t>
      </w:r>
      <w:bookmarkEnd w:id="171"/>
    </w:p>
    <w:p w14:paraId="30D0FBE3" w14:textId="77777777" w:rsidR="00512DE7" w:rsidRPr="00372091" w:rsidRDefault="00512DE7" w:rsidP="00512DE7">
      <w:pPr>
        <w:pStyle w:val="Textoindependiente"/>
        <w:spacing w:before="1"/>
        <w:rPr>
          <w:b/>
        </w:rPr>
      </w:pPr>
    </w:p>
    <w:p w14:paraId="5C5C0DC1" w14:textId="77777777" w:rsidR="00512DE7" w:rsidRPr="00372091" w:rsidRDefault="00512DE7" w:rsidP="00160E07">
      <w:pPr>
        <w:pStyle w:val="Prrafodelista"/>
        <w:numPr>
          <w:ilvl w:val="1"/>
          <w:numId w:val="34"/>
        </w:numPr>
        <w:tabs>
          <w:tab w:val="left" w:pos="741"/>
        </w:tabs>
        <w:ind w:right="494" w:firstLine="0"/>
      </w:pPr>
      <w:r w:rsidRPr="00372091">
        <w:t xml:space="preserve">Un cop valorades les ofertes, la mesa de contractació les classificarà per ordre decreixent i, posteriorment, remetrà a l’òrgan de contractació la corresponent proposta </w:t>
      </w:r>
      <w:r w:rsidRPr="00372091">
        <w:rPr>
          <w:spacing w:val="-2"/>
        </w:rPr>
        <w:t>d’adjudicació.</w:t>
      </w:r>
    </w:p>
    <w:p w14:paraId="52887A3B" w14:textId="77777777" w:rsidR="00512DE7" w:rsidRPr="00372091" w:rsidRDefault="00512DE7" w:rsidP="00512DE7">
      <w:pPr>
        <w:pStyle w:val="Textoindependiente"/>
        <w:spacing w:before="1"/>
      </w:pPr>
    </w:p>
    <w:p w14:paraId="58C61075" w14:textId="4A28C341" w:rsidR="00512DE7" w:rsidRPr="00372091" w:rsidRDefault="00512DE7" w:rsidP="00512DE7">
      <w:pPr>
        <w:ind w:left="221" w:right="499"/>
        <w:jc w:val="both"/>
      </w:pPr>
      <w:r w:rsidRPr="00372091">
        <w:t xml:space="preserve">Per realitzar aquesta classificació, la mesa tindrà en compte els criteris d’adjudicació assenyalats </w:t>
      </w:r>
      <w:r w:rsidRPr="00372091">
        <w:rPr>
          <w:b/>
        </w:rPr>
        <w:t xml:space="preserve">del quadre de característiques </w:t>
      </w:r>
      <w:r w:rsidRPr="00372091">
        <w:t>i en l’anunci.</w:t>
      </w:r>
    </w:p>
    <w:p w14:paraId="41724F57" w14:textId="77777777" w:rsidR="00512DE7" w:rsidRPr="00372091" w:rsidRDefault="00512DE7" w:rsidP="00512DE7">
      <w:pPr>
        <w:pStyle w:val="Textoindependiente"/>
        <w:spacing w:before="11"/>
        <w:rPr>
          <w:sz w:val="21"/>
        </w:rPr>
      </w:pPr>
    </w:p>
    <w:p w14:paraId="595A9997" w14:textId="77777777" w:rsidR="00512DE7" w:rsidRPr="00372091" w:rsidRDefault="00512DE7" w:rsidP="00512DE7">
      <w:pPr>
        <w:pStyle w:val="Textoindependiente"/>
        <w:spacing w:before="1"/>
        <w:ind w:left="221" w:right="494"/>
        <w:jc w:val="both"/>
      </w:pPr>
      <w:r w:rsidRPr="00372091">
        <w:t>La proposta d’adjudicació de la mesa no crea cap dret a favor de l’empresa licitadora proposada</w:t>
      </w:r>
      <w:r w:rsidRPr="00372091">
        <w:rPr>
          <w:spacing w:val="-16"/>
        </w:rPr>
        <w:t xml:space="preserve"> </w:t>
      </w:r>
      <w:r w:rsidRPr="00372091">
        <w:t>com</w:t>
      </w:r>
      <w:r w:rsidRPr="00372091">
        <w:rPr>
          <w:spacing w:val="-15"/>
        </w:rPr>
        <w:t xml:space="preserve"> </w:t>
      </w:r>
      <w:r w:rsidRPr="00372091">
        <w:t>a</w:t>
      </w:r>
      <w:r w:rsidRPr="00372091">
        <w:rPr>
          <w:spacing w:val="-15"/>
        </w:rPr>
        <w:t xml:space="preserve"> </w:t>
      </w:r>
      <w:r w:rsidRPr="00372091">
        <w:t>adjudicatària,</w:t>
      </w:r>
      <w:r w:rsidRPr="00372091">
        <w:rPr>
          <w:spacing w:val="-16"/>
        </w:rPr>
        <w:t xml:space="preserve"> </w:t>
      </w:r>
      <w:r w:rsidRPr="00372091">
        <w:t>ja</w:t>
      </w:r>
      <w:r w:rsidRPr="00372091">
        <w:rPr>
          <w:spacing w:val="-15"/>
        </w:rPr>
        <w:t xml:space="preserve"> </w:t>
      </w:r>
      <w:r w:rsidRPr="00372091">
        <w:t>que</w:t>
      </w:r>
      <w:r w:rsidRPr="00372091">
        <w:rPr>
          <w:spacing w:val="-15"/>
        </w:rPr>
        <w:t xml:space="preserve"> </w:t>
      </w:r>
      <w:r w:rsidRPr="00372091">
        <w:t>l’òrgan</w:t>
      </w:r>
      <w:r w:rsidRPr="00372091">
        <w:rPr>
          <w:spacing w:val="-15"/>
        </w:rPr>
        <w:t xml:space="preserve"> </w:t>
      </w:r>
      <w:r w:rsidRPr="00372091">
        <w:t>de</w:t>
      </w:r>
      <w:r w:rsidRPr="00372091">
        <w:rPr>
          <w:spacing w:val="-16"/>
        </w:rPr>
        <w:t xml:space="preserve"> </w:t>
      </w:r>
      <w:r w:rsidRPr="00372091">
        <w:t>contractació</w:t>
      </w:r>
      <w:r w:rsidRPr="00372091">
        <w:rPr>
          <w:spacing w:val="-15"/>
        </w:rPr>
        <w:t xml:space="preserve"> </w:t>
      </w:r>
      <w:r w:rsidRPr="00372091">
        <w:t>podrà</w:t>
      </w:r>
      <w:r w:rsidRPr="00372091">
        <w:rPr>
          <w:spacing w:val="-15"/>
        </w:rPr>
        <w:t xml:space="preserve"> </w:t>
      </w:r>
      <w:r w:rsidRPr="00372091">
        <w:t>apartar-se’n</w:t>
      </w:r>
      <w:r w:rsidRPr="00372091">
        <w:rPr>
          <w:spacing w:val="-16"/>
        </w:rPr>
        <w:t xml:space="preserve"> </w:t>
      </w:r>
      <w:r w:rsidRPr="00372091">
        <w:t>sempre que motivi la seva decisió.</w:t>
      </w:r>
    </w:p>
    <w:p w14:paraId="03C31FA9" w14:textId="77777777" w:rsidR="00512DE7" w:rsidRPr="00372091" w:rsidRDefault="00512DE7" w:rsidP="00512DE7">
      <w:pPr>
        <w:pStyle w:val="Textoindependiente"/>
        <w:spacing w:before="9"/>
        <w:rPr>
          <w:sz w:val="21"/>
        </w:rPr>
      </w:pPr>
    </w:p>
    <w:p w14:paraId="6FA235C9" w14:textId="77777777" w:rsidR="00512DE7" w:rsidRPr="00372091" w:rsidRDefault="00512DE7" w:rsidP="00160E07">
      <w:pPr>
        <w:pStyle w:val="Prrafodelista"/>
        <w:numPr>
          <w:ilvl w:val="1"/>
          <w:numId w:val="34"/>
        </w:numPr>
        <w:tabs>
          <w:tab w:val="left" w:pos="724"/>
        </w:tabs>
        <w:ind w:right="494" w:firstLine="0"/>
      </w:pPr>
      <w:r w:rsidRPr="00372091">
        <w:t>Un cop acceptada la proposta de la mesa per l’òrgan de contractació, els serveis corresponents</w:t>
      </w:r>
      <w:r w:rsidRPr="00372091">
        <w:rPr>
          <w:spacing w:val="-2"/>
        </w:rPr>
        <w:t xml:space="preserve"> </w:t>
      </w:r>
      <w:r w:rsidRPr="00372091">
        <w:t>requeriran a</w:t>
      </w:r>
      <w:r w:rsidRPr="00372091">
        <w:rPr>
          <w:spacing w:val="-2"/>
        </w:rPr>
        <w:t xml:space="preserve"> </w:t>
      </w:r>
      <w:r w:rsidRPr="00372091">
        <w:t>l’empresa</w:t>
      </w:r>
      <w:r w:rsidRPr="00372091">
        <w:rPr>
          <w:spacing w:val="-3"/>
        </w:rPr>
        <w:t xml:space="preserve"> </w:t>
      </w:r>
      <w:r w:rsidRPr="00372091">
        <w:t>licitadora</w:t>
      </w:r>
      <w:r w:rsidRPr="00372091">
        <w:rPr>
          <w:spacing w:val="-3"/>
        </w:rPr>
        <w:t xml:space="preserve"> </w:t>
      </w:r>
      <w:r w:rsidRPr="00372091">
        <w:t>que hagi</w:t>
      </w:r>
      <w:r w:rsidRPr="00372091">
        <w:rPr>
          <w:spacing w:val="-3"/>
        </w:rPr>
        <w:t xml:space="preserve"> </w:t>
      </w:r>
      <w:r w:rsidRPr="00372091">
        <w:t>presentat la</w:t>
      </w:r>
      <w:r w:rsidRPr="00372091">
        <w:rPr>
          <w:spacing w:val="-3"/>
        </w:rPr>
        <w:t xml:space="preserve"> </w:t>
      </w:r>
      <w:r w:rsidRPr="00372091">
        <w:t>millor oferta</w:t>
      </w:r>
      <w:r w:rsidRPr="00372091">
        <w:rPr>
          <w:spacing w:val="-3"/>
        </w:rPr>
        <w:t xml:space="preserve"> </w:t>
      </w:r>
      <w:r w:rsidRPr="00372091">
        <w:t>per</w:t>
      </w:r>
      <w:r w:rsidRPr="00372091">
        <w:rPr>
          <w:spacing w:val="-4"/>
        </w:rPr>
        <w:t xml:space="preserve"> </w:t>
      </w:r>
      <w:r w:rsidRPr="00372091">
        <w:t xml:space="preserve">a què, dins del termini de </w:t>
      </w:r>
      <w:r w:rsidRPr="00A335E2">
        <w:rPr>
          <w:b/>
          <w:bCs/>
        </w:rPr>
        <w:t>deu dies hàbils</w:t>
      </w:r>
      <w:r w:rsidRPr="00372091">
        <w:t xml:space="preserve"> a comptar des del següent a aquell en què </w:t>
      </w:r>
      <w:r w:rsidRPr="00372091">
        <w:lastRenderedPageBreak/>
        <w:t>hagués rebut el requeriment, presenti la documentació justificativa a què es fa esment a continuació.</w:t>
      </w:r>
    </w:p>
    <w:p w14:paraId="3CF66458" w14:textId="77777777" w:rsidR="00512DE7" w:rsidRPr="00372091" w:rsidRDefault="00512DE7" w:rsidP="00512DE7">
      <w:pPr>
        <w:pStyle w:val="Textoindependiente"/>
        <w:spacing w:before="4"/>
      </w:pPr>
    </w:p>
    <w:p w14:paraId="5374556A" w14:textId="77777777" w:rsidR="00512DE7" w:rsidRPr="00372091" w:rsidRDefault="00512DE7" w:rsidP="00512DE7">
      <w:pPr>
        <w:pStyle w:val="Textoindependiente"/>
        <w:ind w:left="221" w:right="499"/>
        <w:jc w:val="both"/>
      </w:pPr>
      <w:r w:rsidRPr="00372091">
        <w:t xml:space="preserve">Aquest requeriment s’efectuarà mitjançant notificació electrònica a través de </w:t>
      </w:r>
      <w:proofErr w:type="spellStart"/>
      <w:r w:rsidRPr="00372091">
        <w:t>l’e</w:t>
      </w:r>
      <w:proofErr w:type="spellEnd"/>
      <w:r w:rsidRPr="00372091">
        <w:t>- NOTUM,</w:t>
      </w:r>
      <w:r w:rsidRPr="00372091">
        <w:rPr>
          <w:spacing w:val="-6"/>
        </w:rPr>
        <w:t xml:space="preserve"> </w:t>
      </w:r>
      <w:r w:rsidRPr="00372091">
        <w:t>integrat</w:t>
      </w:r>
      <w:r w:rsidRPr="00372091">
        <w:rPr>
          <w:spacing w:val="-8"/>
        </w:rPr>
        <w:t xml:space="preserve"> </w:t>
      </w:r>
      <w:r w:rsidRPr="00372091">
        <w:t>amb</w:t>
      </w:r>
      <w:r w:rsidRPr="00372091">
        <w:rPr>
          <w:spacing w:val="-10"/>
        </w:rPr>
        <w:t xml:space="preserve"> </w:t>
      </w:r>
      <w:r w:rsidRPr="00372091">
        <w:t>la</w:t>
      </w:r>
      <w:r w:rsidRPr="00372091">
        <w:rPr>
          <w:spacing w:val="-10"/>
        </w:rPr>
        <w:t xml:space="preserve"> </w:t>
      </w:r>
      <w:r w:rsidRPr="00372091">
        <w:t>Plataforma</w:t>
      </w:r>
      <w:r w:rsidRPr="00372091">
        <w:rPr>
          <w:spacing w:val="-7"/>
        </w:rPr>
        <w:t xml:space="preserve"> </w:t>
      </w:r>
      <w:r w:rsidRPr="00372091">
        <w:t>de</w:t>
      </w:r>
      <w:r w:rsidRPr="00372091">
        <w:rPr>
          <w:spacing w:val="-10"/>
        </w:rPr>
        <w:t xml:space="preserve"> </w:t>
      </w:r>
      <w:r w:rsidRPr="00372091">
        <w:t>Serveis</w:t>
      </w:r>
      <w:r w:rsidRPr="00372091">
        <w:rPr>
          <w:spacing w:val="-7"/>
        </w:rPr>
        <w:t xml:space="preserve"> </w:t>
      </w:r>
      <w:r w:rsidRPr="00372091">
        <w:t>de</w:t>
      </w:r>
      <w:r w:rsidRPr="00372091">
        <w:rPr>
          <w:spacing w:val="-7"/>
        </w:rPr>
        <w:t xml:space="preserve"> </w:t>
      </w:r>
      <w:r w:rsidRPr="00372091">
        <w:t>Contractació</w:t>
      </w:r>
      <w:r w:rsidRPr="00372091">
        <w:rPr>
          <w:spacing w:val="-7"/>
        </w:rPr>
        <w:t xml:space="preserve"> </w:t>
      </w:r>
      <w:r w:rsidRPr="00372091">
        <w:t>Pública,</w:t>
      </w:r>
      <w:r w:rsidRPr="00372091">
        <w:rPr>
          <w:spacing w:val="-8"/>
        </w:rPr>
        <w:t xml:space="preserve"> </w:t>
      </w:r>
      <w:r w:rsidRPr="00372091">
        <w:t>d’acord</w:t>
      </w:r>
      <w:r w:rsidRPr="00372091">
        <w:rPr>
          <w:spacing w:val="-7"/>
        </w:rPr>
        <w:t xml:space="preserve"> </w:t>
      </w:r>
      <w:r w:rsidRPr="00372091">
        <w:t>amb</w:t>
      </w:r>
      <w:r w:rsidRPr="00372091">
        <w:rPr>
          <w:spacing w:val="-10"/>
        </w:rPr>
        <w:t xml:space="preserve"> </w:t>
      </w:r>
      <w:r w:rsidRPr="00372091">
        <w:t>la clàusula vuitena d’aquest plec.</w:t>
      </w:r>
    </w:p>
    <w:p w14:paraId="30FDAE5B" w14:textId="77777777" w:rsidR="00512DE7" w:rsidRPr="00372091" w:rsidRDefault="00512DE7" w:rsidP="00512DE7">
      <w:pPr>
        <w:pStyle w:val="Textoindependiente"/>
        <w:spacing w:before="9"/>
        <w:rPr>
          <w:sz w:val="21"/>
        </w:rPr>
      </w:pPr>
    </w:p>
    <w:p w14:paraId="0F16B3A6" w14:textId="77777777" w:rsidR="00512DE7" w:rsidRPr="00372091" w:rsidRDefault="00512DE7" w:rsidP="00512DE7">
      <w:pPr>
        <w:pStyle w:val="Textoindependiente"/>
        <w:spacing w:before="1"/>
        <w:ind w:left="221" w:right="495"/>
        <w:jc w:val="both"/>
      </w:pPr>
      <w:r w:rsidRPr="00372091">
        <w:t>L’aportació de documentació es durà a terme a través de la funcionalitat que a aquest efecte té l’eina de Sobre Digital, mitjançant la qual s’enviarà un correu electrònic a l’adreça o les adreces assenyalades per les empreses licitadores en el formulari d’inscripció,</w:t>
      </w:r>
      <w:r w:rsidRPr="00372091">
        <w:rPr>
          <w:spacing w:val="-3"/>
        </w:rPr>
        <w:t xml:space="preserve"> </w:t>
      </w:r>
      <w:r w:rsidRPr="00372091">
        <w:t>amb</w:t>
      </w:r>
      <w:r w:rsidRPr="00372091">
        <w:rPr>
          <w:spacing w:val="-6"/>
        </w:rPr>
        <w:t xml:space="preserve"> </w:t>
      </w:r>
      <w:r w:rsidRPr="00372091">
        <w:t>l’enllaç</w:t>
      </w:r>
      <w:r w:rsidRPr="00372091">
        <w:rPr>
          <w:spacing w:val="-4"/>
        </w:rPr>
        <w:t xml:space="preserve"> </w:t>
      </w:r>
      <w:r w:rsidRPr="00372091">
        <w:t>per</w:t>
      </w:r>
      <w:r w:rsidRPr="00372091">
        <w:rPr>
          <w:spacing w:val="-3"/>
        </w:rPr>
        <w:t xml:space="preserve"> </w:t>
      </w:r>
      <w:r w:rsidRPr="00372091">
        <w:t>a</w:t>
      </w:r>
      <w:r w:rsidRPr="00372091">
        <w:rPr>
          <w:spacing w:val="-7"/>
        </w:rPr>
        <w:t xml:space="preserve"> </w:t>
      </w:r>
      <w:r w:rsidRPr="00372091">
        <w:t>què</w:t>
      </w:r>
      <w:r w:rsidRPr="00372091">
        <w:rPr>
          <w:spacing w:val="-6"/>
        </w:rPr>
        <w:t xml:space="preserve"> </w:t>
      </w:r>
      <w:r w:rsidRPr="00372091">
        <w:t>accedeixin</w:t>
      </w:r>
      <w:r w:rsidRPr="00372091">
        <w:rPr>
          <w:spacing w:val="-4"/>
        </w:rPr>
        <w:t xml:space="preserve"> </w:t>
      </w:r>
      <w:r w:rsidRPr="00372091">
        <w:t>a</w:t>
      </w:r>
      <w:r w:rsidRPr="00372091">
        <w:rPr>
          <w:spacing w:val="-4"/>
        </w:rPr>
        <w:t xml:space="preserve"> </w:t>
      </w:r>
      <w:r w:rsidRPr="00372091">
        <w:t>l’espai</w:t>
      </w:r>
      <w:r w:rsidRPr="00372091">
        <w:rPr>
          <w:spacing w:val="-5"/>
        </w:rPr>
        <w:t xml:space="preserve"> </w:t>
      </w:r>
      <w:r w:rsidRPr="00372091">
        <w:t>de</w:t>
      </w:r>
      <w:r w:rsidRPr="00372091">
        <w:rPr>
          <w:spacing w:val="-4"/>
        </w:rPr>
        <w:t xml:space="preserve"> </w:t>
      </w:r>
      <w:r w:rsidRPr="00372091">
        <w:t>l’eina</w:t>
      </w:r>
      <w:r w:rsidRPr="00372091">
        <w:rPr>
          <w:spacing w:val="-4"/>
        </w:rPr>
        <w:t xml:space="preserve"> </w:t>
      </w:r>
      <w:r w:rsidRPr="00372091">
        <w:t>en</w:t>
      </w:r>
      <w:r w:rsidRPr="00372091">
        <w:rPr>
          <w:spacing w:val="-7"/>
        </w:rPr>
        <w:t xml:space="preserve"> </w:t>
      </w:r>
      <w:r w:rsidRPr="00372091">
        <w:t>què</w:t>
      </w:r>
      <w:r w:rsidRPr="00372091">
        <w:rPr>
          <w:spacing w:val="-4"/>
        </w:rPr>
        <w:t xml:space="preserve"> </w:t>
      </w:r>
      <w:r w:rsidRPr="00372091">
        <w:t>han</w:t>
      </w:r>
      <w:r w:rsidRPr="00372091">
        <w:rPr>
          <w:spacing w:val="-4"/>
        </w:rPr>
        <w:t xml:space="preserve"> </w:t>
      </w:r>
      <w:r w:rsidRPr="00372091">
        <w:t>d’aportar</w:t>
      </w:r>
      <w:r w:rsidRPr="00372091">
        <w:rPr>
          <w:spacing w:val="-3"/>
        </w:rPr>
        <w:t xml:space="preserve"> </w:t>
      </w:r>
      <w:r w:rsidRPr="00372091">
        <w:t>la documentació corresponent.</w:t>
      </w:r>
    </w:p>
    <w:p w14:paraId="74F6B1EE" w14:textId="77777777" w:rsidR="00512DE7" w:rsidRPr="00372091" w:rsidRDefault="00512DE7" w:rsidP="00512DE7">
      <w:pPr>
        <w:pStyle w:val="Textoindependiente"/>
        <w:spacing w:before="9"/>
        <w:rPr>
          <w:sz w:val="21"/>
        </w:rPr>
      </w:pPr>
    </w:p>
    <w:p w14:paraId="39EF8C32" w14:textId="2046BB73" w:rsidR="00512DE7" w:rsidRPr="00372091" w:rsidRDefault="00512DE7" w:rsidP="00450C62">
      <w:pPr>
        <w:pStyle w:val="Textoindependiente"/>
        <w:spacing w:before="1"/>
        <w:ind w:left="221" w:right="495"/>
        <w:jc w:val="both"/>
        <w:rPr>
          <w:b/>
          <w:bCs/>
        </w:rPr>
      </w:pPr>
      <w:bookmarkStart w:id="172" w:name="_Toc122429263"/>
      <w:r w:rsidRPr="00372091">
        <w:rPr>
          <w:b/>
          <w:bCs/>
        </w:rPr>
        <w:t>A.1 Empreses no inscrites en el Registre Electrònic d’Empreses Licitadores (RELI) o en el Registre Oficial de Licitadors i Empreses Classificades del Sector Públic</w:t>
      </w:r>
      <w:bookmarkEnd w:id="172"/>
      <w:r w:rsidR="00450C62" w:rsidRPr="00372091">
        <w:rPr>
          <w:b/>
          <w:bCs/>
        </w:rPr>
        <w:t xml:space="preserve"> </w:t>
      </w:r>
      <w:r w:rsidR="004847C7">
        <w:rPr>
          <w:b/>
          <w:bCs/>
        </w:rPr>
        <w:t xml:space="preserve">(ROLECE) </w:t>
      </w:r>
      <w:r w:rsidRPr="00372091">
        <w:rPr>
          <w:b/>
          <w:bCs/>
        </w:rPr>
        <w:t>o que no figurin en una base de dades nacional d’un Estat membre de la Unió Europea</w:t>
      </w:r>
    </w:p>
    <w:p w14:paraId="35E23008" w14:textId="77777777" w:rsidR="00512DE7" w:rsidRPr="00372091" w:rsidRDefault="00512DE7" w:rsidP="00450C62">
      <w:pPr>
        <w:pStyle w:val="Textoindependiente"/>
        <w:spacing w:before="1"/>
        <w:ind w:left="221" w:right="495"/>
        <w:jc w:val="both"/>
      </w:pPr>
    </w:p>
    <w:p w14:paraId="415982E4" w14:textId="77777777" w:rsidR="00512DE7" w:rsidRPr="00372091" w:rsidRDefault="00512DE7" w:rsidP="00450C62">
      <w:pPr>
        <w:pStyle w:val="Textoindependiente"/>
        <w:spacing w:before="1"/>
        <w:ind w:left="221" w:right="495"/>
        <w:jc w:val="both"/>
      </w:pPr>
      <w:r w:rsidRPr="00372091">
        <w:t>L’empresa licitadora que</w:t>
      </w:r>
      <w:r w:rsidRPr="00372091">
        <w:rPr>
          <w:spacing w:val="-6"/>
        </w:rPr>
        <w:t xml:space="preserve"> </w:t>
      </w:r>
      <w:r w:rsidRPr="00372091">
        <w:t>hagi</w:t>
      </w:r>
      <w:r w:rsidRPr="00372091">
        <w:rPr>
          <w:spacing w:val="-5"/>
        </w:rPr>
        <w:t xml:space="preserve"> </w:t>
      </w:r>
      <w:r w:rsidRPr="00372091">
        <w:t>presentat</w:t>
      </w:r>
      <w:r w:rsidRPr="00372091">
        <w:rPr>
          <w:spacing w:val="-3"/>
        </w:rPr>
        <w:t xml:space="preserve"> </w:t>
      </w:r>
      <w:r w:rsidRPr="00372091">
        <w:t>la</w:t>
      </w:r>
      <w:r w:rsidRPr="00372091">
        <w:rPr>
          <w:spacing w:val="-4"/>
        </w:rPr>
        <w:t xml:space="preserve"> </w:t>
      </w:r>
      <w:r w:rsidRPr="00372091">
        <w:t>millor</w:t>
      </w:r>
      <w:r w:rsidRPr="00372091">
        <w:rPr>
          <w:spacing w:val="-1"/>
        </w:rPr>
        <w:t xml:space="preserve"> </w:t>
      </w:r>
      <w:r w:rsidRPr="00372091">
        <w:t>oferta</w:t>
      </w:r>
      <w:r w:rsidRPr="00372091">
        <w:rPr>
          <w:spacing w:val="-4"/>
        </w:rPr>
        <w:t xml:space="preserve"> </w:t>
      </w:r>
      <w:r w:rsidRPr="00372091">
        <w:t>haurà</w:t>
      </w:r>
      <w:r w:rsidRPr="00372091">
        <w:rPr>
          <w:spacing w:val="-4"/>
        </w:rPr>
        <w:t xml:space="preserve"> </w:t>
      </w:r>
      <w:r w:rsidRPr="00372091">
        <w:t>d’aportar</w:t>
      </w:r>
      <w:r w:rsidRPr="00372091">
        <w:rPr>
          <w:spacing w:val="-3"/>
        </w:rPr>
        <w:t xml:space="preserve"> </w:t>
      </w:r>
      <w:r w:rsidRPr="00372091">
        <w:t>la</w:t>
      </w:r>
      <w:r w:rsidRPr="00372091">
        <w:rPr>
          <w:spacing w:val="-4"/>
        </w:rPr>
        <w:t xml:space="preserve"> </w:t>
      </w:r>
      <w:r w:rsidRPr="00372091">
        <w:t>documentació següent –aquesta documentació, si escau, també s’haurà d’aportar respecte de les empreses a les capacitats de les quals es recorri:</w:t>
      </w:r>
    </w:p>
    <w:p w14:paraId="21FF3275" w14:textId="77777777" w:rsidR="00512DE7" w:rsidRPr="00372091" w:rsidRDefault="00512DE7" w:rsidP="00512DE7">
      <w:pPr>
        <w:pStyle w:val="Textoindependiente"/>
        <w:spacing w:before="4"/>
        <w:rPr>
          <w:sz w:val="23"/>
        </w:rPr>
      </w:pPr>
    </w:p>
    <w:p w14:paraId="563F6CDF" w14:textId="77777777" w:rsidR="00512DE7" w:rsidRPr="00372091" w:rsidRDefault="00512DE7" w:rsidP="00160E07">
      <w:pPr>
        <w:pStyle w:val="Prrafodelista"/>
        <w:numPr>
          <w:ilvl w:val="0"/>
          <w:numId w:val="35"/>
        </w:numPr>
        <w:tabs>
          <w:tab w:val="left" w:pos="582"/>
        </w:tabs>
        <w:spacing w:line="220" w:lineRule="auto"/>
        <w:ind w:right="498"/>
      </w:pPr>
      <w:r w:rsidRPr="00372091">
        <w:t>Documentació corresponent acreditativa de la capacitat d’obrar i de la personalitat jurídica, d’acord amb les previsions de la clàusula novena.</w:t>
      </w:r>
    </w:p>
    <w:p w14:paraId="5A4093F5" w14:textId="77777777" w:rsidR="00512DE7" w:rsidRPr="00372091" w:rsidRDefault="00512DE7" w:rsidP="00160E07">
      <w:pPr>
        <w:pStyle w:val="Prrafodelista"/>
        <w:numPr>
          <w:ilvl w:val="0"/>
          <w:numId w:val="35"/>
        </w:numPr>
        <w:tabs>
          <w:tab w:val="left" w:pos="582"/>
        </w:tabs>
        <w:spacing w:before="14" w:line="230" w:lineRule="auto"/>
        <w:ind w:right="498"/>
      </w:pPr>
      <w:r w:rsidRPr="00372091">
        <w:t>Documents acreditatius de la representació i personalitat jurídica de les persones signants de les ofertes: poder per comparèixer o signar proposicions en nom d’un altre i el document nacional d’identitat o el passaport.</w:t>
      </w:r>
    </w:p>
    <w:p w14:paraId="7A78FBE3" w14:textId="77777777" w:rsidR="00512DE7" w:rsidRPr="00372091" w:rsidRDefault="00512DE7" w:rsidP="00160E07">
      <w:pPr>
        <w:pStyle w:val="Prrafodelista"/>
        <w:numPr>
          <w:ilvl w:val="0"/>
          <w:numId w:val="35"/>
        </w:numPr>
        <w:tabs>
          <w:tab w:val="left" w:pos="583"/>
        </w:tabs>
        <w:spacing w:before="18" w:line="220" w:lineRule="auto"/>
        <w:ind w:left="582" w:right="499"/>
      </w:pPr>
      <w:r w:rsidRPr="00372091">
        <w:t>Certificat de classificació corresponent o, si s’escau, documentació acreditativa del compliment dels requisits específics de solvència.</w:t>
      </w:r>
    </w:p>
    <w:p w14:paraId="0E642429" w14:textId="77777777" w:rsidR="00512DE7" w:rsidRPr="00372091" w:rsidRDefault="00512DE7" w:rsidP="00160E07">
      <w:pPr>
        <w:pStyle w:val="Prrafodelista"/>
        <w:numPr>
          <w:ilvl w:val="0"/>
          <w:numId w:val="35"/>
        </w:numPr>
        <w:tabs>
          <w:tab w:val="left" w:pos="583"/>
        </w:tabs>
        <w:spacing w:before="21" w:line="220" w:lineRule="auto"/>
        <w:ind w:left="582" w:right="498"/>
      </w:pPr>
      <w:r w:rsidRPr="00372091">
        <w:t>Si s’escau, certificats acreditatius del compliment de les normes de garantia de la qualitat i de gestió mediambiental.</w:t>
      </w:r>
    </w:p>
    <w:p w14:paraId="32CBF391" w14:textId="77777777" w:rsidR="00512DE7" w:rsidRPr="00372091" w:rsidRDefault="00512DE7" w:rsidP="00512DE7">
      <w:pPr>
        <w:pStyle w:val="Textoindependiente"/>
        <w:spacing w:before="11"/>
        <w:rPr>
          <w:i/>
          <w:sz w:val="21"/>
        </w:rPr>
      </w:pPr>
    </w:p>
    <w:p w14:paraId="554BBDC4" w14:textId="77777777" w:rsidR="00512DE7" w:rsidRPr="00372091" w:rsidRDefault="00512DE7" w:rsidP="00512DE7">
      <w:pPr>
        <w:pStyle w:val="Textoindependiente"/>
        <w:ind w:left="222"/>
        <w:jc w:val="both"/>
      </w:pPr>
      <w:r w:rsidRPr="00372091">
        <w:t>Així</w:t>
      </w:r>
      <w:r w:rsidRPr="00372091">
        <w:rPr>
          <w:spacing w:val="-10"/>
        </w:rPr>
        <w:t xml:space="preserve"> </w:t>
      </w:r>
      <w:r w:rsidRPr="00372091">
        <w:t>mateix,</w:t>
      </w:r>
      <w:r w:rsidRPr="00372091">
        <w:rPr>
          <w:spacing w:val="-3"/>
        </w:rPr>
        <w:t xml:space="preserve"> </w:t>
      </w:r>
      <w:r w:rsidRPr="00372091">
        <w:t>l’empresa</w:t>
      </w:r>
      <w:r w:rsidRPr="00372091">
        <w:rPr>
          <w:spacing w:val="-4"/>
        </w:rPr>
        <w:t xml:space="preserve"> </w:t>
      </w:r>
      <w:r w:rsidRPr="00372091">
        <w:t>licitadora</w:t>
      </w:r>
      <w:r w:rsidRPr="00372091">
        <w:rPr>
          <w:spacing w:val="-7"/>
        </w:rPr>
        <w:t xml:space="preserve"> </w:t>
      </w:r>
      <w:r w:rsidRPr="00372091">
        <w:t>que</w:t>
      </w:r>
      <w:r w:rsidRPr="00372091">
        <w:rPr>
          <w:spacing w:val="-7"/>
        </w:rPr>
        <w:t xml:space="preserve"> </w:t>
      </w:r>
      <w:r w:rsidRPr="00372091">
        <w:t>hagi</w:t>
      </w:r>
      <w:r w:rsidRPr="00372091">
        <w:rPr>
          <w:spacing w:val="-4"/>
        </w:rPr>
        <w:t xml:space="preserve"> </w:t>
      </w:r>
      <w:r w:rsidRPr="00372091">
        <w:t>presentat</w:t>
      </w:r>
      <w:r w:rsidRPr="00372091">
        <w:rPr>
          <w:spacing w:val="-3"/>
        </w:rPr>
        <w:t xml:space="preserve"> </w:t>
      </w:r>
      <w:r w:rsidRPr="00372091">
        <w:t>la</w:t>
      </w:r>
      <w:r w:rsidRPr="00372091">
        <w:rPr>
          <w:spacing w:val="-7"/>
        </w:rPr>
        <w:t xml:space="preserve"> </w:t>
      </w:r>
      <w:r w:rsidRPr="00372091">
        <w:t>millor</w:t>
      </w:r>
      <w:r w:rsidRPr="00372091">
        <w:rPr>
          <w:spacing w:val="-2"/>
        </w:rPr>
        <w:t xml:space="preserve"> </w:t>
      </w:r>
      <w:r w:rsidRPr="00372091">
        <w:t>oferta</w:t>
      </w:r>
      <w:r w:rsidRPr="00372091">
        <w:rPr>
          <w:spacing w:val="-7"/>
        </w:rPr>
        <w:t xml:space="preserve"> </w:t>
      </w:r>
      <w:r w:rsidRPr="00372091">
        <w:t>haurà</w:t>
      </w:r>
      <w:r w:rsidRPr="00372091">
        <w:rPr>
          <w:spacing w:val="-6"/>
        </w:rPr>
        <w:t xml:space="preserve"> </w:t>
      </w:r>
      <w:r w:rsidRPr="00372091">
        <w:rPr>
          <w:spacing w:val="-2"/>
        </w:rPr>
        <w:t>d’aportar:</w:t>
      </w:r>
    </w:p>
    <w:p w14:paraId="55BBFBF7" w14:textId="77777777" w:rsidR="00512DE7" w:rsidRPr="00372091" w:rsidRDefault="00512DE7" w:rsidP="00512DE7">
      <w:pPr>
        <w:pStyle w:val="Textoindependiente"/>
        <w:spacing w:before="2"/>
        <w:rPr>
          <w:sz w:val="23"/>
        </w:rPr>
      </w:pPr>
    </w:p>
    <w:p w14:paraId="27BE24EC" w14:textId="77777777" w:rsidR="00512DE7" w:rsidRPr="00372091" w:rsidRDefault="00512DE7" w:rsidP="00160E07">
      <w:pPr>
        <w:pStyle w:val="Prrafodelista"/>
        <w:numPr>
          <w:ilvl w:val="0"/>
          <w:numId w:val="35"/>
        </w:numPr>
        <w:tabs>
          <w:tab w:val="left" w:pos="583"/>
        </w:tabs>
        <w:spacing w:line="223" w:lineRule="auto"/>
        <w:ind w:left="582" w:right="498"/>
      </w:pPr>
      <w:r w:rsidRPr="00372091">
        <w:t>Si s’escau, certificats acreditatius del compliment de les normes de garantia de la qualitat i de gestió mediambiental.</w:t>
      </w:r>
    </w:p>
    <w:p w14:paraId="449B44AE" w14:textId="77777777" w:rsidR="00512DE7" w:rsidRPr="00372091" w:rsidRDefault="00512DE7" w:rsidP="00160E07">
      <w:pPr>
        <w:pStyle w:val="Prrafodelista"/>
        <w:numPr>
          <w:ilvl w:val="0"/>
          <w:numId w:val="35"/>
        </w:numPr>
        <w:tabs>
          <w:tab w:val="left" w:pos="583"/>
        </w:tabs>
        <w:spacing w:before="18" w:line="220" w:lineRule="auto"/>
        <w:ind w:left="582" w:right="498"/>
      </w:pPr>
      <w:r w:rsidRPr="00372091">
        <w:t>En cas que l’empresa recorri a les capacitats d’altres entitats, el compromís de disposar dels recursos necessaris al que es refereix l’article 75.2 de la LCSP.</w:t>
      </w:r>
    </w:p>
    <w:p w14:paraId="13A6A3FA" w14:textId="77777777" w:rsidR="00512DE7" w:rsidRPr="00372091" w:rsidRDefault="00512DE7" w:rsidP="00160E07">
      <w:pPr>
        <w:pStyle w:val="Prrafodelista"/>
        <w:numPr>
          <w:ilvl w:val="0"/>
          <w:numId w:val="35"/>
        </w:numPr>
        <w:tabs>
          <w:tab w:val="left" w:pos="583"/>
        </w:tabs>
        <w:spacing w:before="22" w:line="220" w:lineRule="auto"/>
        <w:ind w:left="582" w:right="498"/>
      </w:pPr>
      <w:r w:rsidRPr="00372091">
        <w:t>Documents acreditatius de l’efectiva disposició de mitjans que s’hagi compromès a dedicar</w:t>
      </w:r>
      <w:r w:rsidRPr="00372091">
        <w:rPr>
          <w:spacing w:val="-1"/>
        </w:rPr>
        <w:t xml:space="preserve"> </w:t>
      </w:r>
      <w:r w:rsidRPr="00372091">
        <w:t>o</w:t>
      </w:r>
      <w:r w:rsidRPr="00372091">
        <w:rPr>
          <w:spacing w:val="-3"/>
        </w:rPr>
        <w:t xml:space="preserve"> </w:t>
      </w:r>
      <w:r w:rsidRPr="00372091">
        <w:t>adscriure</w:t>
      </w:r>
      <w:r w:rsidRPr="00372091">
        <w:rPr>
          <w:spacing w:val="-5"/>
        </w:rPr>
        <w:t xml:space="preserve"> </w:t>
      </w:r>
      <w:r w:rsidRPr="00372091">
        <w:t>a</w:t>
      </w:r>
      <w:r w:rsidRPr="00372091">
        <w:rPr>
          <w:spacing w:val="-3"/>
        </w:rPr>
        <w:t xml:space="preserve"> </w:t>
      </w:r>
      <w:r w:rsidRPr="00372091">
        <w:t>l’execució</w:t>
      </w:r>
      <w:r w:rsidRPr="00372091">
        <w:rPr>
          <w:spacing w:val="-3"/>
        </w:rPr>
        <w:t xml:space="preserve"> </w:t>
      </w:r>
      <w:r w:rsidRPr="00372091">
        <w:t>del</w:t>
      </w:r>
      <w:r w:rsidRPr="00372091">
        <w:rPr>
          <w:spacing w:val="-3"/>
        </w:rPr>
        <w:t xml:space="preserve"> </w:t>
      </w:r>
      <w:r w:rsidRPr="00372091">
        <w:t>contracte</w:t>
      </w:r>
      <w:r w:rsidRPr="00372091">
        <w:rPr>
          <w:spacing w:val="-3"/>
        </w:rPr>
        <w:t xml:space="preserve"> </w:t>
      </w:r>
      <w:r w:rsidRPr="00372091">
        <w:t>d’acord</w:t>
      </w:r>
      <w:r w:rsidRPr="00372091">
        <w:rPr>
          <w:spacing w:val="-3"/>
        </w:rPr>
        <w:t xml:space="preserve"> </w:t>
      </w:r>
      <w:r w:rsidRPr="00372091">
        <w:t>amb</w:t>
      </w:r>
      <w:r w:rsidRPr="00372091">
        <w:rPr>
          <w:spacing w:val="-3"/>
        </w:rPr>
        <w:t xml:space="preserve"> </w:t>
      </w:r>
      <w:r w:rsidRPr="00372091">
        <w:t>l’article</w:t>
      </w:r>
      <w:r w:rsidRPr="00372091">
        <w:rPr>
          <w:spacing w:val="-2"/>
        </w:rPr>
        <w:t xml:space="preserve"> </w:t>
      </w:r>
      <w:r w:rsidRPr="00372091">
        <w:t>76.2</w:t>
      </w:r>
      <w:r w:rsidRPr="00372091">
        <w:rPr>
          <w:spacing w:val="-5"/>
        </w:rPr>
        <w:t xml:space="preserve"> </w:t>
      </w:r>
      <w:r w:rsidRPr="00372091">
        <w:t>de</w:t>
      </w:r>
      <w:r w:rsidRPr="00372091">
        <w:rPr>
          <w:spacing w:val="-5"/>
        </w:rPr>
        <w:t xml:space="preserve"> </w:t>
      </w:r>
      <w:r w:rsidRPr="00372091">
        <w:t>la</w:t>
      </w:r>
      <w:r w:rsidRPr="00372091">
        <w:rPr>
          <w:spacing w:val="-3"/>
        </w:rPr>
        <w:t xml:space="preserve"> </w:t>
      </w:r>
      <w:r w:rsidRPr="00372091">
        <w:t>LCSP.</w:t>
      </w:r>
    </w:p>
    <w:p w14:paraId="7AED5C59" w14:textId="77777777" w:rsidR="00512DE7" w:rsidRPr="00372091" w:rsidRDefault="00512DE7" w:rsidP="00160E07">
      <w:pPr>
        <w:pStyle w:val="Prrafodelista"/>
        <w:numPr>
          <w:ilvl w:val="0"/>
          <w:numId w:val="35"/>
        </w:numPr>
        <w:tabs>
          <w:tab w:val="left" w:pos="583"/>
        </w:tabs>
        <w:spacing w:before="13" w:line="230" w:lineRule="auto"/>
        <w:ind w:left="582" w:right="497"/>
      </w:pPr>
      <w:r w:rsidRPr="00372091">
        <w:t>Document acreditatiu de la constitució de la garantia definitiva, d’acord amb el que s’estableix a la clàusula setzena (excepte en el cas que la garantia es constitueixi mitjançant la retenció sobre el preu).</w:t>
      </w:r>
    </w:p>
    <w:p w14:paraId="7EFCBAD0" w14:textId="4E098502" w:rsidR="00512DE7" w:rsidRPr="00372091" w:rsidRDefault="00512DE7" w:rsidP="00160E07">
      <w:pPr>
        <w:pStyle w:val="Prrafodelista"/>
        <w:numPr>
          <w:ilvl w:val="0"/>
          <w:numId w:val="35"/>
        </w:numPr>
        <w:tabs>
          <w:tab w:val="left" w:pos="583"/>
        </w:tabs>
        <w:spacing w:before="11" w:line="230" w:lineRule="auto"/>
        <w:ind w:left="582" w:right="495" w:hanging="360"/>
      </w:pPr>
      <w:r w:rsidRPr="00372091">
        <w:t xml:space="preserve">Resguard acreditatiu d’haver efectuat el pagament de les despeses de publicitat corresponents, </w:t>
      </w:r>
      <w:r w:rsidR="00A335E2">
        <w:t>si és el cas</w:t>
      </w:r>
      <w:r w:rsidRPr="00372091">
        <w:rPr>
          <w:spacing w:val="-2"/>
        </w:rPr>
        <w:t>.</w:t>
      </w:r>
    </w:p>
    <w:p w14:paraId="4097C0C3" w14:textId="0B9C74B5" w:rsidR="00512DE7" w:rsidRPr="00372091" w:rsidRDefault="00512DE7" w:rsidP="00160E07">
      <w:pPr>
        <w:pStyle w:val="Prrafodelista"/>
        <w:numPr>
          <w:ilvl w:val="0"/>
          <w:numId w:val="35"/>
        </w:numPr>
        <w:tabs>
          <w:tab w:val="left" w:pos="583"/>
        </w:tabs>
        <w:spacing w:before="11" w:line="230" w:lineRule="auto"/>
        <w:ind w:left="582" w:right="495" w:hanging="360"/>
      </w:pPr>
      <w:r w:rsidRPr="00372091">
        <w:t>Qualsevol</w:t>
      </w:r>
      <w:r w:rsidRPr="00372091">
        <w:rPr>
          <w:spacing w:val="-2"/>
        </w:rPr>
        <w:t xml:space="preserve"> </w:t>
      </w:r>
      <w:r w:rsidRPr="00372091">
        <w:t>altra</w:t>
      </w:r>
      <w:r w:rsidRPr="00372091">
        <w:rPr>
          <w:spacing w:val="-1"/>
        </w:rPr>
        <w:t xml:space="preserve"> </w:t>
      </w:r>
      <w:r w:rsidRPr="00372091">
        <w:t>documentació</w:t>
      </w:r>
      <w:r w:rsidRPr="00372091">
        <w:rPr>
          <w:spacing w:val="-4"/>
        </w:rPr>
        <w:t xml:space="preserve"> </w:t>
      </w:r>
      <w:r w:rsidRPr="00372091">
        <w:t>que,</w:t>
      </w:r>
      <w:r w:rsidRPr="00372091">
        <w:rPr>
          <w:spacing w:val="-2"/>
        </w:rPr>
        <w:t xml:space="preserve"> </w:t>
      </w:r>
      <w:r w:rsidRPr="00372091">
        <w:t>específicament i</w:t>
      </w:r>
      <w:r w:rsidRPr="00372091">
        <w:rPr>
          <w:spacing w:val="-2"/>
        </w:rPr>
        <w:t xml:space="preserve"> </w:t>
      </w:r>
      <w:r w:rsidRPr="00372091">
        <w:t>per la</w:t>
      </w:r>
      <w:r w:rsidRPr="00372091">
        <w:rPr>
          <w:spacing w:val="-1"/>
        </w:rPr>
        <w:t xml:space="preserve"> </w:t>
      </w:r>
      <w:r w:rsidRPr="00372091">
        <w:t>naturalesa</w:t>
      </w:r>
      <w:r w:rsidRPr="00372091">
        <w:rPr>
          <w:spacing w:val="-1"/>
        </w:rPr>
        <w:t xml:space="preserve"> </w:t>
      </w:r>
      <w:r w:rsidRPr="00372091">
        <w:t>del</w:t>
      </w:r>
      <w:r w:rsidRPr="00372091">
        <w:rPr>
          <w:spacing w:val="-2"/>
        </w:rPr>
        <w:t xml:space="preserve"> </w:t>
      </w:r>
      <w:r w:rsidRPr="00372091">
        <w:t xml:space="preserve">contracte, es determini </w:t>
      </w:r>
      <w:r w:rsidR="00A335E2">
        <w:t>al</w:t>
      </w:r>
      <w:r w:rsidRPr="00372091">
        <w:rPr>
          <w:b/>
        </w:rPr>
        <w:t xml:space="preserve"> quadre de característiques </w:t>
      </w:r>
      <w:r w:rsidRPr="00372091">
        <w:t>del contracte.</w:t>
      </w:r>
    </w:p>
    <w:p w14:paraId="18CAD4C8" w14:textId="77777777" w:rsidR="00512DE7" w:rsidRPr="00372091" w:rsidRDefault="00512DE7" w:rsidP="00512DE7">
      <w:pPr>
        <w:pStyle w:val="Textoindependiente"/>
        <w:spacing w:before="3"/>
      </w:pPr>
    </w:p>
    <w:p w14:paraId="3851AB43" w14:textId="27D9E6AB" w:rsidR="00512DE7" w:rsidRPr="00372091" w:rsidRDefault="00512DE7" w:rsidP="00450C62">
      <w:pPr>
        <w:pStyle w:val="Textoindependiente"/>
        <w:spacing w:before="1"/>
        <w:ind w:left="221" w:right="495"/>
        <w:jc w:val="both"/>
        <w:rPr>
          <w:b/>
          <w:bCs/>
        </w:rPr>
      </w:pPr>
      <w:bookmarkStart w:id="173" w:name="_Toc122429264"/>
      <w:r w:rsidRPr="00372091">
        <w:rPr>
          <w:b/>
          <w:bCs/>
        </w:rPr>
        <w:t xml:space="preserve">A.2 Empreses inscrites en el Registre Electrònic d’Empreses Licitadores (RELI) o en el Registre Oficial de Licitadors i Empreses Classificades del Sector Públic </w:t>
      </w:r>
      <w:r w:rsidR="004847C7">
        <w:rPr>
          <w:b/>
          <w:bCs/>
        </w:rPr>
        <w:t xml:space="preserve"> (ROLECE) </w:t>
      </w:r>
      <w:r w:rsidRPr="00372091">
        <w:rPr>
          <w:b/>
          <w:bCs/>
        </w:rPr>
        <w:t>o que figurin en una base de dades nacional d’un Estat membre de la Unió Europea</w:t>
      </w:r>
      <w:bookmarkEnd w:id="173"/>
    </w:p>
    <w:p w14:paraId="3024026E" w14:textId="77777777" w:rsidR="00512DE7" w:rsidRPr="00372091" w:rsidRDefault="00512DE7" w:rsidP="00450C62">
      <w:pPr>
        <w:pStyle w:val="Textoindependiente"/>
        <w:spacing w:before="1"/>
        <w:ind w:left="221" w:right="495"/>
        <w:jc w:val="both"/>
        <w:rPr>
          <w:b/>
          <w:bCs/>
        </w:rPr>
      </w:pPr>
    </w:p>
    <w:p w14:paraId="707E0EAC" w14:textId="77777777" w:rsidR="00512DE7" w:rsidRPr="00372091" w:rsidRDefault="00512DE7" w:rsidP="00512DE7">
      <w:pPr>
        <w:pStyle w:val="Textoindependiente"/>
        <w:ind w:left="221" w:right="497"/>
        <w:jc w:val="both"/>
      </w:pPr>
      <w:r w:rsidRPr="00372091">
        <w:lastRenderedPageBreak/>
        <w:t>L’empresa</w:t>
      </w:r>
      <w:r w:rsidRPr="00372091">
        <w:rPr>
          <w:spacing w:val="-2"/>
        </w:rPr>
        <w:t xml:space="preserve"> </w:t>
      </w:r>
      <w:r w:rsidRPr="00372091">
        <w:t>que hagi presentat la millor oferta ha d’aportar tota la documentació relativa a la capacitat</w:t>
      </w:r>
      <w:r w:rsidRPr="00372091">
        <w:rPr>
          <w:spacing w:val="-1"/>
        </w:rPr>
        <w:t xml:space="preserve"> </w:t>
      </w:r>
      <w:r w:rsidRPr="00372091">
        <w:t>i</w:t>
      </w:r>
      <w:r w:rsidRPr="00372091">
        <w:rPr>
          <w:spacing w:val="-1"/>
        </w:rPr>
        <w:t xml:space="preserve"> </w:t>
      </w:r>
      <w:r w:rsidRPr="00372091">
        <w:t>solvència</w:t>
      </w:r>
      <w:r w:rsidRPr="00372091">
        <w:rPr>
          <w:spacing w:val="-2"/>
        </w:rPr>
        <w:t xml:space="preserve"> </w:t>
      </w:r>
      <w:r w:rsidRPr="00372091">
        <w:t>requerida per</w:t>
      </w:r>
      <w:r w:rsidRPr="00372091">
        <w:rPr>
          <w:spacing w:val="-1"/>
        </w:rPr>
        <w:t xml:space="preserve"> </w:t>
      </w:r>
      <w:r w:rsidRPr="00372091">
        <w:t>participar</w:t>
      </w:r>
      <w:r w:rsidRPr="00372091">
        <w:rPr>
          <w:spacing w:val="-1"/>
        </w:rPr>
        <w:t xml:space="preserve"> </w:t>
      </w:r>
      <w:r w:rsidRPr="00372091">
        <w:t>en la licitació</w:t>
      </w:r>
      <w:r w:rsidRPr="00372091">
        <w:rPr>
          <w:spacing w:val="-2"/>
        </w:rPr>
        <w:t xml:space="preserve"> </w:t>
      </w:r>
      <w:r w:rsidRPr="00372091">
        <w:t>que</w:t>
      </w:r>
      <w:r w:rsidRPr="00372091">
        <w:rPr>
          <w:spacing w:val="-2"/>
        </w:rPr>
        <w:t xml:space="preserve"> </w:t>
      </w:r>
      <w:r w:rsidRPr="00372091">
        <w:t>no</w:t>
      </w:r>
      <w:r w:rsidRPr="00372091">
        <w:rPr>
          <w:spacing w:val="-2"/>
        </w:rPr>
        <w:t xml:space="preserve"> </w:t>
      </w:r>
      <w:r w:rsidRPr="00372091">
        <w:t>consti</w:t>
      </w:r>
      <w:r w:rsidRPr="00372091">
        <w:rPr>
          <w:spacing w:val="-1"/>
        </w:rPr>
        <w:t xml:space="preserve"> </w:t>
      </w:r>
      <w:r w:rsidRPr="00372091">
        <w:t>inscrita en aquests registres o no hi consti vigent o actualitzada, d’acord amb el previst en la clàusula onzena d’aquest plec, així com la documentació següent:</w:t>
      </w:r>
    </w:p>
    <w:p w14:paraId="2F05DF16" w14:textId="77777777" w:rsidR="00512DE7" w:rsidRPr="00372091" w:rsidRDefault="00512DE7" w:rsidP="00512DE7">
      <w:pPr>
        <w:pStyle w:val="Textoindependiente"/>
        <w:spacing w:before="3"/>
        <w:rPr>
          <w:sz w:val="23"/>
        </w:rPr>
      </w:pPr>
    </w:p>
    <w:p w14:paraId="0F4C198D" w14:textId="77777777" w:rsidR="00512DE7" w:rsidRPr="00372091" w:rsidRDefault="00512DE7" w:rsidP="00160E07">
      <w:pPr>
        <w:pStyle w:val="Prrafodelista"/>
        <w:numPr>
          <w:ilvl w:val="0"/>
          <w:numId w:val="35"/>
        </w:numPr>
        <w:tabs>
          <w:tab w:val="left" w:pos="582"/>
        </w:tabs>
        <w:spacing w:line="220" w:lineRule="auto"/>
        <w:ind w:right="499"/>
      </w:pPr>
      <w:r w:rsidRPr="00372091">
        <w:t>En cas que l’empresa recorri a les capacitats d’altres entitats, el compromís de disposar dels recursos necessaris al que es refereix l’article 75.2 de la LCSP.</w:t>
      </w:r>
    </w:p>
    <w:p w14:paraId="757CDF6E" w14:textId="77777777" w:rsidR="00512DE7" w:rsidRPr="00372091" w:rsidRDefault="00512DE7" w:rsidP="00160E07">
      <w:pPr>
        <w:pStyle w:val="Prrafodelista"/>
        <w:numPr>
          <w:ilvl w:val="0"/>
          <w:numId w:val="35"/>
        </w:numPr>
        <w:tabs>
          <w:tab w:val="left" w:pos="582"/>
        </w:tabs>
        <w:spacing w:before="21" w:line="220" w:lineRule="auto"/>
        <w:ind w:right="499"/>
      </w:pPr>
      <w:r w:rsidRPr="00372091">
        <w:t>Documents acreditatius de l’efectiva disposició de mitjans que s’hagi compromès a dedicar</w:t>
      </w:r>
      <w:r w:rsidRPr="00372091">
        <w:rPr>
          <w:spacing w:val="-1"/>
        </w:rPr>
        <w:t xml:space="preserve"> </w:t>
      </w:r>
      <w:r w:rsidRPr="00372091">
        <w:t>o</w:t>
      </w:r>
      <w:r w:rsidRPr="00372091">
        <w:rPr>
          <w:spacing w:val="-3"/>
        </w:rPr>
        <w:t xml:space="preserve"> </w:t>
      </w:r>
      <w:r w:rsidRPr="00372091">
        <w:t>adscriure</w:t>
      </w:r>
      <w:r w:rsidRPr="00372091">
        <w:rPr>
          <w:spacing w:val="-5"/>
        </w:rPr>
        <w:t xml:space="preserve"> </w:t>
      </w:r>
      <w:r w:rsidRPr="00372091">
        <w:t>a</w:t>
      </w:r>
      <w:r w:rsidRPr="00372091">
        <w:rPr>
          <w:spacing w:val="-3"/>
        </w:rPr>
        <w:t xml:space="preserve"> </w:t>
      </w:r>
      <w:r w:rsidRPr="00372091">
        <w:t>l’execució</w:t>
      </w:r>
      <w:r w:rsidRPr="00372091">
        <w:rPr>
          <w:spacing w:val="-3"/>
        </w:rPr>
        <w:t xml:space="preserve"> </w:t>
      </w:r>
      <w:r w:rsidRPr="00372091">
        <w:t>del</w:t>
      </w:r>
      <w:r w:rsidRPr="00372091">
        <w:rPr>
          <w:spacing w:val="-3"/>
        </w:rPr>
        <w:t xml:space="preserve"> </w:t>
      </w:r>
      <w:r w:rsidRPr="00372091">
        <w:t>contracte</w:t>
      </w:r>
      <w:r w:rsidRPr="00372091">
        <w:rPr>
          <w:spacing w:val="-3"/>
        </w:rPr>
        <w:t xml:space="preserve"> </w:t>
      </w:r>
      <w:r w:rsidRPr="00372091">
        <w:t>d’acord</w:t>
      </w:r>
      <w:r w:rsidRPr="00372091">
        <w:rPr>
          <w:spacing w:val="-3"/>
        </w:rPr>
        <w:t xml:space="preserve"> </w:t>
      </w:r>
      <w:r w:rsidRPr="00372091">
        <w:t>amb</w:t>
      </w:r>
      <w:r w:rsidRPr="00372091">
        <w:rPr>
          <w:spacing w:val="-3"/>
        </w:rPr>
        <w:t xml:space="preserve"> </w:t>
      </w:r>
      <w:r w:rsidRPr="00372091">
        <w:t>l’article</w:t>
      </w:r>
      <w:r w:rsidRPr="00372091">
        <w:rPr>
          <w:spacing w:val="-3"/>
        </w:rPr>
        <w:t xml:space="preserve"> </w:t>
      </w:r>
      <w:r w:rsidRPr="00372091">
        <w:t>76.2</w:t>
      </w:r>
      <w:r w:rsidRPr="00372091">
        <w:rPr>
          <w:spacing w:val="-5"/>
        </w:rPr>
        <w:t xml:space="preserve"> </w:t>
      </w:r>
      <w:r w:rsidRPr="00372091">
        <w:t>de</w:t>
      </w:r>
      <w:r w:rsidRPr="00372091">
        <w:rPr>
          <w:spacing w:val="-3"/>
        </w:rPr>
        <w:t xml:space="preserve"> </w:t>
      </w:r>
      <w:r w:rsidRPr="00372091">
        <w:t>la</w:t>
      </w:r>
      <w:r w:rsidRPr="00372091">
        <w:rPr>
          <w:spacing w:val="-3"/>
        </w:rPr>
        <w:t xml:space="preserve"> </w:t>
      </w:r>
      <w:r w:rsidRPr="00372091">
        <w:t>LCSP.</w:t>
      </w:r>
    </w:p>
    <w:p w14:paraId="52947B6B" w14:textId="77777777" w:rsidR="00512DE7" w:rsidRPr="00372091" w:rsidRDefault="00512DE7" w:rsidP="00160E07">
      <w:pPr>
        <w:pStyle w:val="Prrafodelista"/>
        <w:numPr>
          <w:ilvl w:val="0"/>
          <w:numId w:val="35"/>
        </w:numPr>
        <w:tabs>
          <w:tab w:val="left" w:pos="582"/>
        </w:tabs>
        <w:spacing w:before="22" w:line="220" w:lineRule="auto"/>
        <w:ind w:right="497"/>
      </w:pPr>
      <w:r w:rsidRPr="00372091">
        <w:t>Document acreditatiu de la constitució de la garantia definitiva, d’acord amb el que s’estableix a la clàusula setzena.</w:t>
      </w:r>
    </w:p>
    <w:p w14:paraId="76E6982F" w14:textId="27745FF9" w:rsidR="00512DE7" w:rsidRPr="00372091" w:rsidRDefault="00512DE7" w:rsidP="00160E07">
      <w:pPr>
        <w:pStyle w:val="Prrafodelista"/>
        <w:numPr>
          <w:ilvl w:val="0"/>
          <w:numId w:val="35"/>
        </w:numPr>
        <w:tabs>
          <w:tab w:val="left" w:pos="582"/>
        </w:tabs>
        <w:spacing w:before="20" w:line="220" w:lineRule="auto"/>
        <w:ind w:right="498"/>
      </w:pPr>
      <w:r w:rsidRPr="00372091">
        <w:t>Qualsevol</w:t>
      </w:r>
      <w:r w:rsidRPr="00372091">
        <w:rPr>
          <w:spacing w:val="-2"/>
        </w:rPr>
        <w:t xml:space="preserve"> </w:t>
      </w:r>
      <w:r w:rsidRPr="00372091">
        <w:t>altra</w:t>
      </w:r>
      <w:r w:rsidRPr="00372091">
        <w:rPr>
          <w:spacing w:val="-1"/>
        </w:rPr>
        <w:t xml:space="preserve"> </w:t>
      </w:r>
      <w:r w:rsidRPr="00372091">
        <w:t>documentació</w:t>
      </w:r>
      <w:r w:rsidRPr="00372091">
        <w:rPr>
          <w:spacing w:val="-4"/>
        </w:rPr>
        <w:t xml:space="preserve"> </w:t>
      </w:r>
      <w:r w:rsidRPr="00372091">
        <w:t>que,</w:t>
      </w:r>
      <w:r w:rsidRPr="00372091">
        <w:rPr>
          <w:spacing w:val="-2"/>
        </w:rPr>
        <w:t xml:space="preserve"> </w:t>
      </w:r>
      <w:r w:rsidRPr="00372091">
        <w:t>específicament i</w:t>
      </w:r>
      <w:r w:rsidRPr="00372091">
        <w:rPr>
          <w:spacing w:val="-2"/>
        </w:rPr>
        <w:t xml:space="preserve"> </w:t>
      </w:r>
      <w:r w:rsidRPr="00372091">
        <w:t>per la</w:t>
      </w:r>
      <w:r w:rsidRPr="00372091">
        <w:rPr>
          <w:spacing w:val="-1"/>
        </w:rPr>
        <w:t xml:space="preserve"> </w:t>
      </w:r>
      <w:r w:rsidRPr="00372091">
        <w:t>naturalesa</w:t>
      </w:r>
      <w:r w:rsidRPr="00372091">
        <w:rPr>
          <w:spacing w:val="-1"/>
        </w:rPr>
        <w:t xml:space="preserve"> </w:t>
      </w:r>
      <w:r w:rsidRPr="00372091">
        <w:t>del</w:t>
      </w:r>
      <w:r w:rsidRPr="00372091">
        <w:rPr>
          <w:spacing w:val="-2"/>
        </w:rPr>
        <w:t xml:space="preserve"> </w:t>
      </w:r>
      <w:r w:rsidRPr="00372091">
        <w:t xml:space="preserve">contracte, es determini </w:t>
      </w:r>
      <w:r w:rsidR="00BE2CB9">
        <w:t>al</w:t>
      </w:r>
      <w:r w:rsidRPr="00372091">
        <w:rPr>
          <w:b/>
        </w:rPr>
        <w:t xml:space="preserve"> quadre de característiques </w:t>
      </w:r>
      <w:r w:rsidRPr="00372091">
        <w:t>del contracte.</w:t>
      </w:r>
    </w:p>
    <w:p w14:paraId="0769472D" w14:textId="77777777" w:rsidR="00512DE7" w:rsidRPr="00372091" w:rsidRDefault="00512DE7" w:rsidP="00512DE7">
      <w:pPr>
        <w:pStyle w:val="Textoindependiente"/>
        <w:spacing w:before="9"/>
        <w:rPr>
          <w:i/>
          <w:sz w:val="21"/>
        </w:rPr>
      </w:pPr>
    </w:p>
    <w:p w14:paraId="6CDC45D0" w14:textId="77777777" w:rsidR="00512DE7" w:rsidRPr="00372091" w:rsidRDefault="00512DE7" w:rsidP="00512DE7">
      <w:pPr>
        <w:pStyle w:val="Textoindependiente"/>
        <w:ind w:left="221" w:right="497"/>
        <w:jc w:val="both"/>
      </w:pPr>
      <w:r w:rsidRPr="00372091">
        <w:rPr>
          <w:b/>
        </w:rPr>
        <w:t xml:space="preserve">15.3 </w:t>
      </w:r>
      <w:r w:rsidRPr="00372091">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de tres (3) dies.</w:t>
      </w:r>
    </w:p>
    <w:p w14:paraId="596F2CCE" w14:textId="77777777" w:rsidR="00512DE7" w:rsidRPr="00372091" w:rsidRDefault="00512DE7" w:rsidP="00512DE7">
      <w:pPr>
        <w:pStyle w:val="Textoindependiente"/>
        <w:spacing w:before="2"/>
      </w:pPr>
    </w:p>
    <w:p w14:paraId="1916B893" w14:textId="77777777" w:rsidR="00512DE7" w:rsidRPr="00372091" w:rsidRDefault="00512DE7" w:rsidP="00512DE7">
      <w:pPr>
        <w:pStyle w:val="Textoindependiente"/>
        <w:ind w:left="222" w:right="497"/>
        <w:jc w:val="both"/>
      </w:pPr>
      <w:r w:rsidRPr="00372091">
        <w:t>Les sol·licituds d’esmenes es duran a terme a través de la funcionalitat que a aquest efecte té l’eina de Sobre Digital, mitjançant la qual s’adreçarà un correu electrònic a l’adreça</w:t>
      </w:r>
      <w:r w:rsidRPr="00372091">
        <w:rPr>
          <w:spacing w:val="-16"/>
        </w:rPr>
        <w:t xml:space="preserve"> </w:t>
      </w:r>
      <w:r w:rsidRPr="00372091">
        <w:t>o</w:t>
      </w:r>
      <w:r w:rsidRPr="00372091">
        <w:rPr>
          <w:spacing w:val="-15"/>
        </w:rPr>
        <w:t xml:space="preserve"> </w:t>
      </w:r>
      <w:r w:rsidRPr="00372091">
        <w:t>les</w:t>
      </w:r>
      <w:r w:rsidRPr="00372091">
        <w:rPr>
          <w:spacing w:val="-15"/>
        </w:rPr>
        <w:t xml:space="preserve"> </w:t>
      </w:r>
      <w:r w:rsidRPr="00372091">
        <w:t>adreces</w:t>
      </w:r>
      <w:r w:rsidRPr="00372091">
        <w:rPr>
          <w:spacing w:val="-16"/>
        </w:rPr>
        <w:t xml:space="preserve"> </w:t>
      </w:r>
      <w:r w:rsidRPr="00372091">
        <w:t>assenyalades</w:t>
      </w:r>
      <w:r w:rsidRPr="00372091">
        <w:rPr>
          <w:spacing w:val="-15"/>
        </w:rPr>
        <w:t xml:space="preserve"> </w:t>
      </w:r>
      <w:r w:rsidRPr="00372091">
        <w:t>per</w:t>
      </w:r>
      <w:r w:rsidRPr="00372091">
        <w:rPr>
          <w:spacing w:val="-15"/>
        </w:rPr>
        <w:t xml:space="preserve"> </w:t>
      </w:r>
      <w:r w:rsidRPr="00372091">
        <w:t>l’empresa</w:t>
      </w:r>
      <w:r w:rsidRPr="00372091">
        <w:rPr>
          <w:spacing w:val="-15"/>
        </w:rPr>
        <w:t xml:space="preserve"> </w:t>
      </w:r>
      <w:r w:rsidRPr="00372091">
        <w:t>o</w:t>
      </w:r>
      <w:r w:rsidRPr="00372091">
        <w:rPr>
          <w:spacing w:val="-16"/>
        </w:rPr>
        <w:t xml:space="preserve"> </w:t>
      </w:r>
      <w:r w:rsidRPr="00372091">
        <w:t>empreses</w:t>
      </w:r>
      <w:r w:rsidRPr="00372091">
        <w:rPr>
          <w:spacing w:val="-15"/>
        </w:rPr>
        <w:t xml:space="preserve"> </w:t>
      </w:r>
      <w:r w:rsidRPr="00372091">
        <w:t>licitadores</w:t>
      </w:r>
      <w:r w:rsidRPr="00372091">
        <w:rPr>
          <w:spacing w:val="-15"/>
        </w:rPr>
        <w:t xml:space="preserve"> </w:t>
      </w:r>
      <w:r w:rsidRPr="00372091">
        <w:t>en</w:t>
      </w:r>
      <w:r w:rsidRPr="00372091">
        <w:rPr>
          <w:spacing w:val="-16"/>
        </w:rPr>
        <w:t xml:space="preserve"> </w:t>
      </w:r>
      <w:r w:rsidRPr="00372091">
        <w:t>el</w:t>
      </w:r>
      <w:r w:rsidRPr="00372091">
        <w:rPr>
          <w:spacing w:val="-15"/>
        </w:rPr>
        <w:t xml:space="preserve"> </w:t>
      </w:r>
      <w:r w:rsidRPr="00372091">
        <w:t>formulari d’inscripció,</w:t>
      </w:r>
      <w:r w:rsidRPr="00372091">
        <w:rPr>
          <w:spacing w:val="-3"/>
        </w:rPr>
        <w:t xml:space="preserve"> </w:t>
      </w:r>
      <w:r w:rsidRPr="00372091">
        <w:t>amb</w:t>
      </w:r>
      <w:r w:rsidRPr="00372091">
        <w:rPr>
          <w:spacing w:val="-6"/>
        </w:rPr>
        <w:t xml:space="preserve"> </w:t>
      </w:r>
      <w:r w:rsidRPr="00372091">
        <w:t>l’enllaç</w:t>
      </w:r>
      <w:r w:rsidRPr="00372091">
        <w:rPr>
          <w:spacing w:val="-4"/>
        </w:rPr>
        <w:t xml:space="preserve"> </w:t>
      </w:r>
      <w:r w:rsidRPr="00372091">
        <w:t>per</w:t>
      </w:r>
      <w:r w:rsidRPr="00372091">
        <w:rPr>
          <w:spacing w:val="-3"/>
        </w:rPr>
        <w:t xml:space="preserve"> </w:t>
      </w:r>
      <w:r w:rsidRPr="00372091">
        <w:t>a</w:t>
      </w:r>
      <w:r w:rsidRPr="00372091">
        <w:rPr>
          <w:spacing w:val="-7"/>
        </w:rPr>
        <w:t xml:space="preserve"> </w:t>
      </w:r>
      <w:r w:rsidRPr="00372091">
        <w:t>què</w:t>
      </w:r>
      <w:r w:rsidRPr="00372091">
        <w:rPr>
          <w:spacing w:val="-6"/>
        </w:rPr>
        <w:t xml:space="preserve"> </w:t>
      </w:r>
      <w:r w:rsidRPr="00372091">
        <w:t>accedeixin</w:t>
      </w:r>
      <w:r w:rsidRPr="00372091">
        <w:rPr>
          <w:spacing w:val="-4"/>
        </w:rPr>
        <w:t xml:space="preserve"> </w:t>
      </w:r>
      <w:r w:rsidRPr="00372091">
        <w:t>a</w:t>
      </w:r>
      <w:r w:rsidRPr="00372091">
        <w:rPr>
          <w:spacing w:val="-4"/>
        </w:rPr>
        <w:t xml:space="preserve"> </w:t>
      </w:r>
      <w:r w:rsidRPr="00372091">
        <w:t>l’espai</w:t>
      </w:r>
      <w:r w:rsidRPr="00372091">
        <w:rPr>
          <w:spacing w:val="-5"/>
        </w:rPr>
        <w:t xml:space="preserve"> </w:t>
      </w:r>
      <w:r w:rsidRPr="00372091">
        <w:t>de</w:t>
      </w:r>
      <w:r w:rsidRPr="00372091">
        <w:rPr>
          <w:spacing w:val="-4"/>
        </w:rPr>
        <w:t xml:space="preserve"> </w:t>
      </w:r>
      <w:r w:rsidRPr="00372091">
        <w:t>l’eina</w:t>
      </w:r>
      <w:r w:rsidRPr="00372091">
        <w:rPr>
          <w:spacing w:val="-4"/>
        </w:rPr>
        <w:t xml:space="preserve"> </w:t>
      </w:r>
      <w:r w:rsidRPr="00372091">
        <w:t>en</w:t>
      </w:r>
      <w:r w:rsidRPr="00372091">
        <w:rPr>
          <w:spacing w:val="-7"/>
        </w:rPr>
        <w:t xml:space="preserve"> </w:t>
      </w:r>
      <w:r w:rsidRPr="00372091">
        <w:t>què</w:t>
      </w:r>
      <w:r w:rsidRPr="00372091">
        <w:rPr>
          <w:spacing w:val="-4"/>
        </w:rPr>
        <w:t xml:space="preserve"> </w:t>
      </w:r>
      <w:r w:rsidRPr="00372091">
        <w:t>han</w:t>
      </w:r>
      <w:r w:rsidRPr="00372091">
        <w:rPr>
          <w:spacing w:val="-4"/>
        </w:rPr>
        <w:t xml:space="preserve"> </w:t>
      </w:r>
      <w:r w:rsidRPr="00372091">
        <w:t>d’aportar</w:t>
      </w:r>
      <w:r w:rsidRPr="00372091">
        <w:rPr>
          <w:spacing w:val="-3"/>
        </w:rPr>
        <w:t xml:space="preserve"> </w:t>
      </w:r>
      <w:r w:rsidRPr="00372091">
        <w:t>la documentació corresponent.</w:t>
      </w:r>
    </w:p>
    <w:p w14:paraId="17B39BCC" w14:textId="77777777" w:rsidR="00512DE7" w:rsidRPr="00372091" w:rsidRDefault="00512DE7" w:rsidP="00512DE7">
      <w:pPr>
        <w:pStyle w:val="Textoindependiente"/>
        <w:spacing w:before="10"/>
        <w:rPr>
          <w:sz w:val="21"/>
        </w:rPr>
      </w:pPr>
    </w:p>
    <w:p w14:paraId="606CA405" w14:textId="77777777" w:rsidR="00512DE7" w:rsidRPr="00372091" w:rsidRDefault="00512DE7" w:rsidP="00512DE7">
      <w:pPr>
        <w:pStyle w:val="Textoindependiente"/>
        <w:ind w:left="222" w:right="495"/>
        <w:jc w:val="both"/>
        <w:rPr>
          <w:sz w:val="20"/>
        </w:rPr>
      </w:pPr>
      <w:r w:rsidRPr="00372091">
        <w:t xml:space="preserve">Aquestes peticions d’esmena es comunicaran a l’empresa mitjançant comunicació electrònica a través de </w:t>
      </w:r>
      <w:proofErr w:type="spellStart"/>
      <w:r w:rsidRPr="00372091">
        <w:t>l’e</w:t>
      </w:r>
      <w:proofErr w:type="spellEnd"/>
      <w:r w:rsidRPr="00372091">
        <w:t>-NOTUM, integrat amb la Plataforma de Serveis de Contractació Pública, d’acord amb la clàusula vuitena d’aquest plec.</w:t>
      </w:r>
    </w:p>
    <w:p w14:paraId="42DD3586" w14:textId="77777777" w:rsidR="00512DE7" w:rsidRPr="00372091" w:rsidRDefault="00512DE7" w:rsidP="00512DE7">
      <w:pPr>
        <w:pStyle w:val="Textoindependiente"/>
      </w:pPr>
    </w:p>
    <w:p w14:paraId="3B5B2A20" w14:textId="77777777" w:rsidR="00512DE7" w:rsidRPr="00372091" w:rsidRDefault="00512DE7" w:rsidP="00512DE7">
      <w:pPr>
        <w:pStyle w:val="Textoindependiente"/>
        <w:ind w:left="221" w:right="495"/>
        <w:jc w:val="both"/>
      </w:pPr>
      <w:r w:rsidRPr="00372091">
        <w:t>En el cas que no es complimenti adequadament el requeriment de documentació en el termini</w:t>
      </w:r>
      <w:r w:rsidRPr="00372091">
        <w:rPr>
          <w:spacing w:val="-16"/>
        </w:rPr>
        <w:t xml:space="preserve"> </w:t>
      </w:r>
      <w:r w:rsidRPr="00372091">
        <w:t>assenyalat,</w:t>
      </w:r>
      <w:r w:rsidRPr="00372091">
        <w:rPr>
          <w:spacing w:val="-12"/>
        </w:rPr>
        <w:t xml:space="preserve"> </w:t>
      </w:r>
      <w:r w:rsidRPr="00372091">
        <w:t>o</w:t>
      </w:r>
      <w:r w:rsidRPr="00372091">
        <w:rPr>
          <w:spacing w:val="-16"/>
        </w:rPr>
        <w:t xml:space="preserve"> </w:t>
      </w:r>
      <w:r w:rsidRPr="00372091">
        <w:t>bé</w:t>
      </w:r>
      <w:r w:rsidRPr="00372091">
        <w:rPr>
          <w:spacing w:val="-15"/>
        </w:rPr>
        <w:t xml:space="preserve"> </w:t>
      </w:r>
      <w:r w:rsidRPr="00372091">
        <w:t>en</w:t>
      </w:r>
      <w:r w:rsidRPr="00372091">
        <w:rPr>
          <w:spacing w:val="-14"/>
        </w:rPr>
        <w:t xml:space="preserve"> </w:t>
      </w:r>
      <w:r w:rsidRPr="00372091">
        <w:t>el</w:t>
      </w:r>
      <w:r w:rsidRPr="00372091">
        <w:rPr>
          <w:spacing w:val="-14"/>
        </w:rPr>
        <w:t xml:space="preserve"> </w:t>
      </w:r>
      <w:r w:rsidRPr="00372091">
        <w:t>termini</w:t>
      </w:r>
      <w:r w:rsidRPr="00372091">
        <w:rPr>
          <w:spacing w:val="-14"/>
        </w:rPr>
        <w:t xml:space="preserve"> </w:t>
      </w:r>
      <w:r w:rsidRPr="00372091">
        <w:t>per</w:t>
      </w:r>
      <w:r w:rsidRPr="00372091">
        <w:rPr>
          <w:spacing w:val="-12"/>
        </w:rPr>
        <w:t xml:space="preserve"> </w:t>
      </w:r>
      <w:r w:rsidRPr="00372091">
        <w:t>esmenar</w:t>
      </w:r>
      <w:r w:rsidRPr="00372091">
        <w:rPr>
          <w:spacing w:val="-15"/>
        </w:rPr>
        <w:t xml:space="preserve"> </w:t>
      </w:r>
      <w:r w:rsidRPr="00372091">
        <w:t>que</w:t>
      </w:r>
      <w:r w:rsidRPr="00372091">
        <w:rPr>
          <w:spacing w:val="-12"/>
        </w:rPr>
        <w:t xml:space="preserve"> </w:t>
      </w:r>
      <w:r w:rsidRPr="00372091">
        <w:t>es</w:t>
      </w:r>
      <w:r w:rsidRPr="00372091">
        <w:rPr>
          <w:spacing w:val="-16"/>
        </w:rPr>
        <w:t xml:space="preserve"> </w:t>
      </w:r>
      <w:r w:rsidRPr="00372091">
        <w:t>doni,</w:t>
      </w:r>
      <w:r w:rsidRPr="00372091">
        <w:rPr>
          <w:spacing w:val="-14"/>
        </w:rPr>
        <w:t xml:space="preserve"> </w:t>
      </w:r>
      <w:r w:rsidRPr="00372091">
        <w:t>s’entendrà</w:t>
      </w:r>
      <w:r w:rsidRPr="00372091">
        <w:rPr>
          <w:spacing w:val="-16"/>
        </w:rPr>
        <w:t xml:space="preserve"> </w:t>
      </w:r>
      <w:r w:rsidRPr="00372091">
        <w:t>que</w:t>
      </w:r>
      <w:r w:rsidRPr="00372091">
        <w:rPr>
          <w:spacing w:val="-15"/>
        </w:rPr>
        <w:t xml:space="preserve"> </w:t>
      </w:r>
      <w:r w:rsidRPr="00372091">
        <w:t>l’empresa licitadora ha retirat la seva oferta i es procedirà a requerir la mateixa documentació a l’empresa licitadora següent, per l’ordre en què hagin quedat classificades les ofertes. Aquest</w:t>
      </w:r>
      <w:r w:rsidRPr="00372091">
        <w:rPr>
          <w:spacing w:val="-16"/>
        </w:rPr>
        <w:t xml:space="preserve"> </w:t>
      </w:r>
      <w:r w:rsidRPr="00372091">
        <w:t>fet</w:t>
      </w:r>
      <w:r w:rsidRPr="00372091">
        <w:rPr>
          <w:spacing w:val="-15"/>
        </w:rPr>
        <w:t xml:space="preserve"> </w:t>
      </w:r>
      <w:r w:rsidRPr="00372091">
        <w:t>comporta</w:t>
      </w:r>
      <w:r w:rsidRPr="00372091">
        <w:rPr>
          <w:spacing w:val="-15"/>
        </w:rPr>
        <w:t xml:space="preserve"> </w:t>
      </w:r>
      <w:r w:rsidRPr="00372091">
        <w:t>l’exigència</w:t>
      </w:r>
      <w:r w:rsidRPr="00372091">
        <w:rPr>
          <w:spacing w:val="-16"/>
        </w:rPr>
        <w:t xml:space="preserve"> </w:t>
      </w:r>
      <w:r w:rsidRPr="00372091">
        <w:t>de</w:t>
      </w:r>
      <w:r w:rsidRPr="00372091">
        <w:rPr>
          <w:spacing w:val="-15"/>
        </w:rPr>
        <w:t xml:space="preserve"> </w:t>
      </w:r>
      <w:r w:rsidRPr="00372091">
        <w:t>l’import</w:t>
      </w:r>
      <w:r w:rsidRPr="00372091">
        <w:rPr>
          <w:spacing w:val="-15"/>
        </w:rPr>
        <w:t xml:space="preserve"> </w:t>
      </w:r>
      <w:r w:rsidRPr="00372091">
        <w:t>del</w:t>
      </w:r>
      <w:r w:rsidRPr="00372091">
        <w:rPr>
          <w:spacing w:val="-15"/>
        </w:rPr>
        <w:t xml:space="preserve"> </w:t>
      </w:r>
      <w:r w:rsidRPr="00372091">
        <w:t>3</w:t>
      </w:r>
      <w:r w:rsidRPr="00372091">
        <w:rPr>
          <w:spacing w:val="-16"/>
        </w:rPr>
        <w:t xml:space="preserve"> </w:t>
      </w:r>
      <w:r w:rsidRPr="00372091">
        <w:t>per</w:t>
      </w:r>
      <w:r w:rsidRPr="00372091">
        <w:rPr>
          <w:spacing w:val="-15"/>
        </w:rPr>
        <w:t xml:space="preserve"> </w:t>
      </w:r>
      <w:r w:rsidRPr="00372091">
        <w:t>cent</w:t>
      </w:r>
      <w:r w:rsidRPr="00372091">
        <w:rPr>
          <w:spacing w:val="-15"/>
        </w:rPr>
        <w:t xml:space="preserve"> </w:t>
      </w:r>
      <w:r w:rsidRPr="00372091">
        <w:t>del</w:t>
      </w:r>
      <w:r w:rsidRPr="00372091">
        <w:rPr>
          <w:spacing w:val="-16"/>
        </w:rPr>
        <w:t xml:space="preserve"> </w:t>
      </w:r>
      <w:r w:rsidRPr="00372091">
        <w:t>pressupost</w:t>
      </w:r>
      <w:r w:rsidRPr="00372091">
        <w:rPr>
          <w:spacing w:val="-15"/>
        </w:rPr>
        <w:t xml:space="preserve"> </w:t>
      </w:r>
      <w:r w:rsidRPr="00372091">
        <w:t>base</w:t>
      </w:r>
      <w:r w:rsidRPr="00372091">
        <w:rPr>
          <w:spacing w:val="-15"/>
        </w:rPr>
        <w:t xml:space="preserve"> </w:t>
      </w:r>
      <w:r w:rsidRPr="00372091">
        <w:t>de</w:t>
      </w:r>
      <w:r w:rsidRPr="00372091">
        <w:rPr>
          <w:spacing w:val="-15"/>
        </w:rPr>
        <w:t xml:space="preserve"> </w:t>
      </w:r>
      <w:r w:rsidRPr="00372091">
        <w:t>licitació, IVA</w:t>
      </w:r>
      <w:r w:rsidRPr="00372091">
        <w:rPr>
          <w:spacing w:val="-11"/>
        </w:rPr>
        <w:t xml:space="preserve"> </w:t>
      </w:r>
      <w:r w:rsidRPr="00372091">
        <w:t>exclòs,</w:t>
      </w:r>
      <w:r w:rsidRPr="00372091">
        <w:rPr>
          <w:spacing w:val="-9"/>
        </w:rPr>
        <w:t xml:space="preserve"> </w:t>
      </w:r>
      <w:r w:rsidRPr="00372091">
        <w:t>en</w:t>
      </w:r>
      <w:r w:rsidRPr="00372091">
        <w:rPr>
          <w:spacing w:val="-10"/>
        </w:rPr>
        <w:t xml:space="preserve"> </w:t>
      </w:r>
      <w:r w:rsidRPr="00372091">
        <w:t>concepte</w:t>
      </w:r>
      <w:r w:rsidRPr="00372091">
        <w:rPr>
          <w:spacing w:val="-13"/>
        </w:rPr>
        <w:t xml:space="preserve"> </w:t>
      </w:r>
      <w:r w:rsidRPr="00372091">
        <w:t>de</w:t>
      </w:r>
      <w:r w:rsidRPr="00372091">
        <w:rPr>
          <w:spacing w:val="-10"/>
        </w:rPr>
        <w:t xml:space="preserve"> </w:t>
      </w:r>
      <w:r w:rsidRPr="00372091">
        <w:t>penalitat,</w:t>
      </w:r>
      <w:r w:rsidRPr="00372091">
        <w:rPr>
          <w:spacing w:val="-11"/>
        </w:rPr>
        <w:t xml:space="preserve"> </w:t>
      </w:r>
      <w:r w:rsidRPr="00372091">
        <w:t>que</w:t>
      </w:r>
      <w:r w:rsidRPr="00372091">
        <w:rPr>
          <w:spacing w:val="-10"/>
        </w:rPr>
        <w:t xml:space="preserve"> </w:t>
      </w:r>
      <w:r w:rsidRPr="00372091">
        <w:t>es</w:t>
      </w:r>
      <w:r w:rsidRPr="00372091">
        <w:rPr>
          <w:spacing w:val="-12"/>
        </w:rPr>
        <w:t xml:space="preserve"> </w:t>
      </w:r>
      <w:r w:rsidRPr="00372091">
        <w:t>farà</w:t>
      </w:r>
      <w:r w:rsidRPr="00372091">
        <w:rPr>
          <w:spacing w:val="-13"/>
        </w:rPr>
        <w:t xml:space="preserve"> </w:t>
      </w:r>
      <w:r w:rsidRPr="00372091">
        <w:t>efectiu</w:t>
      </w:r>
      <w:r w:rsidRPr="00372091">
        <w:rPr>
          <w:spacing w:val="-10"/>
        </w:rPr>
        <w:t xml:space="preserve"> </w:t>
      </w:r>
      <w:r w:rsidRPr="00372091">
        <w:t>en</w:t>
      </w:r>
      <w:r w:rsidRPr="00372091">
        <w:rPr>
          <w:spacing w:val="-10"/>
        </w:rPr>
        <w:t xml:space="preserve"> </w:t>
      </w:r>
      <w:r w:rsidRPr="00372091">
        <w:t>primer</w:t>
      </w:r>
      <w:r w:rsidRPr="00372091">
        <w:rPr>
          <w:spacing w:val="-11"/>
        </w:rPr>
        <w:t xml:space="preserve"> </w:t>
      </w:r>
      <w:r w:rsidRPr="00372091">
        <w:t>lloc</w:t>
      </w:r>
      <w:r w:rsidRPr="00372091">
        <w:rPr>
          <w:spacing w:val="-10"/>
        </w:rPr>
        <w:t xml:space="preserve"> </w:t>
      </w:r>
      <w:r w:rsidRPr="00372091">
        <w:t>contra</w:t>
      </w:r>
      <w:r w:rsidRPr="00372091">
        <w:rPr>
          <w:spacing w:val="-10"/>
        </w:rPr>
        <w:t xml:space="preserve"> </w:t>
      </w:r>
      <w:r w:rsidRPr="00372091">
        <w:t>la</w:t>
      </w:r>
      <w:r w:rsidRPr="00372091">
        <w:rPr>
          <w:spacing w:val="-13"/>
        </w:rPr>
        <w:t xml:space="preserve"> </w:t>
      </w:r>
      <w:r w:rsidRPr="00372091">
        <w:t>garantia provisional que, en el seu cas, s’hagués constituït i, a més, pot donar lloc a declarar a l’empresa</w:t>
      </w:r>
      <w:r w:rsidRPr="00372091">
        <w:rPr>
          <w:spacing w:val="-14"/>
        </w:rPr>
        <w:t xml:space="preserve"> </w:t>
      </w:r>
      <w:r w:rsidRPr="00372091">
        <w:t>en</w:t>
      </w:r>
      <w:r w:rsidRPr="00372091">
        <w:rPr>
          <w:spacing w:val="-13"/>
        </w:rPr>
        <w:t xml:space="preserve"> </w:t>
      </w:r>
      <w:r w:rsidRPr="00372091">
        <w:t>prohibició</w:t>
      </w:r>
      <w:r w:rsidRPr="00372091">
        <w:rPr>
          <w:spacing w:val="-14"/>
        </w:rPr>
        <w:t xml:space="preserve"> </w:t>
      </w:r>
      <w:r w:rsidRPr="00372091">
        <w:t>de</w:t>
      </w:r>
      <w:r w:rsidRPr="00372091">
        <w:rPr>
          <w:spacing w:val="-14"/>
        </w:rPr>
        <w:t xml:space="preserve"> </w:t>
      </w:r>
      <w:r w:rsidRPr="00372091">
        <w:t>contractar</w:t>
      </w:r>
      <w:r w:rsidRPr="00372091">
        <w:rPr>
          <w:spacing w:val="-12"/>
        </w:rPr>
        <w:t xml:space="preserve"> </w:t>
      </w:r>
      <w:r w:rsidRPr="00372091">
        <w:t>per</w:t>
      </w:r>
      <w:r w:rsidRPr="00372091">
        <w:rPr>
          <w:spacing w:val="-12"/>
        </w:rPr>
        <w:t xml:space="preserve"> </w:t>
      </w:r>
      <w:r w:rsidRPr="00372091">
        <w:t>la</w:t>
      </w:r>
      <w:r w:rsidRPr="00372091">
        <w:rPr>
          <w:spacing w:val="-14"/>
        </w:rPr>
        <w:t xml:space="preserve"> </w:t>
      </w:r>
      <w:r w:rsidRPr="00372091">
        <w:t>causa</w:t>
      </w:r>
      <w:r w:rsidRPr="00372091">
        <w:rPr>
          <w:spacing w:val="-14"/>
        </w:rPr>
        <w:t xml:space="preserve"> </w:t>
      </w:r>
      <w:r w:rsidRPr="00372091">
        <w:t>prevista</w:t>
      </w:r>
      <w:r w:rsidRPr="00372091">
        <w:rPr>
          <w:spacing w:val="-14"/>
        </w:rPr>
        <w:t xml:space="preserve"> </w:t>
      </w:r>
      <w:r w:rsidRPr="00372091">
        <w:t>en</w:t>
      </w:r>
      <w:r w:rsidRPr="00372091">
        <w:rPr>
          <w:spacing w:val="-14"/>
        </w:rPr>
        <w:t xml:space="preserve"> </w:t>
      </w:r>
      <w:r w:rsidRPr="00372091">
        <w:t>l’article</w:t>
      </w:r>
      <w:r w:rsidRPr="00372091">
        <w:rPr>
          <w:spacing w:val="-14"/>
        </w:rPr>
        <w:t xml:space="preserve"> </w:t>
      </w:r>
      <w:r w:rsidRPr="00372091">
        <w:t>71.2.</w:t>
      </w:r>
      <w:r w:rsidRPr="00372091">
        <w:rPr>
          <w:i/>
        </w:rPr>
        <w:t>a</w:t>
      </w:r>
      <w:r w:rsidRPr="00372091">
        <w:rPr>
          <w:i/>
          <w:spacing w:val="-14"/>
        </w:rPr>
        <w:t xml:space="preserve"> </w:t>
      </w:r>
      <w:r w:rsidRPr="00372091">
        <w:t>de</w:t>
      </w:r>
      <w:r w:rsidRPr="00372091">
        <w:rPr>
          <w:spacing w:val="-14"/>
        </w:rPr>
        <w:t xml:space="preserve"> </w:t>
      </w:r>
      <w:r w:rsidRPr="00372091">
        <w:t>la</w:t>
      </w:r>
      <w:r w:rsidRPr="00372091">
        <w:rPr>
          <w:spacing w:val="-14"/>
        </w:rPr>
        <w:t xml:space="preserve"> </w:t>
      </w:r>
      <w:r w:rsidRPr="00372091">
        <w:t>LCSP.</w:t>
      </w:r>
    </w:p>
    <w:p w14:paraId="336BDC4D" w14:textId="77777777" w:rsidR="00512DE7" w:rsidRPr="00372091" w:rsidRDefault="00512DE7" w:rsidP="00512DE7">
      <w:pPr>
        <w:pStyle w:val="Textoindependiente"/>
        <w:spacing w:before="9"/>
        <w:rPr>
          <w:sz w:val="21"/>
        </w:rPr>
      </w:pPr>
    </w:p>
    <w:p w14:paraId="356CB6B8" w14:textId="4BEF452C" w:rsidR="00024EE5" w:rsidRPr="00372091" w:rsidRDefault="00512DE7" w:rsidP="00512DE7">
      <w:pPr>
        <w:pStyle w:val="Textoindependiente"/>
        <w:ind w:left="221" w:right="497"/>
        <w:jc w:val="both"/>
      </w:pPr>
      <w:r w:rsidRPr="00372091">
        <w:t>Així</w:t>
      </w:r>
      <w:r w:rsidRPr="00372091">
        <w:rPr>
          <w:spacing w:val="-8"/>
        </w:rPr>
        <w:t xml:space="preserve"> </w:t>
      </w:r>
      <w:r w:rsidRPr="00372091">
        <w:t>mateix,</w:t>
      </w:r>
      <w:r w:rsidRPr="00372091">
        <w:rPr>
          <w:spacing w:val="-4"/>
        </w:rPr>
        <w:t xml:space="preserve"> </w:t>
      </w:r>
      <w:r w:rsidRPr="00372091">
        <w:t>l’eventual</w:t>
      </w:r>
      <w:r w:rsidRPr="00372091">
        <w:rPr>
          <w:spacing w:val="-6"/>
        </w:rPr>
        <w:t xml:space="preserve"> </w:t>
      </w:r>
      <w:r w:rsidRPr="00372091">
        <w:t>falsedat</w:t>
      </w:r>
      <w:r w:rsidRPr="00372091">
        <w:rPr>
          <w:spacing w:val="-4"/>
        </w:rPr>
        <w:t xml:space="preserve"> </w:t>
      </w:r>
      <w:r w:rsidRPr="00372091">
        <w:t>en</w:t>
      </w:r>
      <w:r w:rsidRPr="00372091">
        <w:rPr>
          <w:spacing w:val="-7"/>
        </w:rPr>
        <w:t xml:space="preserve"> </w:t>
      </w:r>
      <w:r w:rsidRPr="00372091">
        <w:t>allò</w:t>
      </w:r>
      <w:r w:rsidRPr="00372091">
        <w:rPr>
          <w:spacing w:val="-5"/>
        </w:rPr>
        <w:t xml:space="preserve"> </w:t>
      </w:r>
      <w:r w:rsidRPr="00372091">
        <w:t>declarat</w:t>
      </w:r>
      <w:r w:rsidRPr="00372091">
        <w:rPr>
          <w:spacing w:val="-4"/>
        </w:rPr>
        <w:t xml:space="preserve"> </w:t>
      </w:r>
      <w:r w:rsidRPr="00372091">
        <w:t>per</w:t>
      </w:r>
      <w:r w:rsidRPr="00372091">
        <w:rPr>
          <w:spacing w:val="-4"/>
        </w:rPr>
        <w:t xml:space="preserve"> </w:t>
      </w:r>
      <w:r w:rsidRPr="00372091">
        <w:t>les</w:t>
      </w:r>
      <w:r w:rsidRPr="00372091">
        <w:rPr>
          <w:spacing w:val="-5"/>
        </w:rPr>
        <w:t xml:space="preserve"> </w:t>
      </w:r>
      <w:r w:rsidRPr="00372091">
        <w:t>empreses</w:t>
      </w:r>
      <w:r w:rsidRPr="00372091">
        <w:rPr>
          <w:spacing w:val="-5"/>
        </w:rPr>
        <w:t xml:space="preserve"> </w:t>
      </w:r>
      <w:r w:rsidRPr="00372091">
        <w:t>licitadores</w:t>
      </w:r>
      <w:r w:rsidRPr="00372091">
        <w:rPr>
          <w:spacing w:val="-5"/>
        </w:rPr>
        <w:t xml:space="preserve"> </w:t>
      </w:r>
      <w:r w:rsidRPr="00372091">
        <w:t>en</w:t>
      </w:r>
      <w:r w:rsidRPr="00372091">
        <w:rPr>
          <w:spacing w:val="-5"/>
        </w:rPr>
        <w:t xml:space="preserve"> </w:t>
      </w:r>
      <w:r w:rsidRPr="00372091">
        <w:t>el</w:t>
      </w:r>
      <w:r w:rsidRPr="00372091">
        <w:rPr>
          <w:spacing w:val="-6"/>
        </w:rPr>
        <w:t xml:space="preserve"> </w:t>
      </w:r>
      <w:r w:rsidRPr="00372091">
        <w:t>DEUC o en altres declaracions pot donar lloc a la causa de prohibició de contractar amb el sector públic prevista en l’article 71.1.</w:t>
      </w:r>
      <w:r w:rsidRPr="00372091">
        <w:rPr>
          <w:i/>
        </w:rPr>
        <w:t xml:space="preserve">e </w:t>
      </w:r>
      <w:r w:rsidRPr="00372091">
        <w:t>de la LCSP</w:t>
      </w:r>
      <w:r w:rsidR="00BD1222" w:rsidRPr="00372091">
        <w:t>.</w:t>
      </w:r>
    </w:p>
    <w:p w14:paraId="26AA80B8" w14:textId="77777777" w:rsidR="00024EE5" w:rsidRPr="00372091" w:rsidRDefault="00024EE5">
      <w:pPr>
        <w:pStyle w:val="Textoindependiente"/>
        <w:rPr>
          <w:sz w:val="24"/>
        </w:rPr>
      </w:pPr>
    </w:p>
    <w:p w14:paraId="7618DE72" w14:textId="77777777" w:rsidR="00024EE5" w:rsidRPr="00372091" w:rsidRDefault="00024EE5">
      <w:pPr>
        <w:pStyle w:val="Textoindependiente"/>
        <w:spacing w:before="9"/>
        <w:rPr>
          <w:sz w:val="19"/>
        </w:rPr>
      </w:pPr>
    </w:p>
    <w:p w14:paraId="331A9FD2" w14:textId="77777777" w:rsidR="00024EE5" w:rsidRPr="00372091" w:rsidRDefault="00BD1222">
      <w:pPr>
        <w:pStyle w:val="Ttulo2"/>
        <w:ind w:left="220"/>
      </w:pPr>
      <w:bookmarkStart w:id="174" w:name="Setzena._Garantia_definitiva"/>
      <w:bookmarkStart w:id="175" w:name="_Toc132792703"/>
      <w:bookmarkEnd w:id="174"/>
      <w:r w:rsidRPr="00372091">
        <w:t>Setzena.</w:t>
      </w:r>
      <w:r w:rsidRPr="00372091">
        <w:rPr>
          <w:spacing w:val="-6"/>
        </w:rPr>
        <w:t xml:space="preserve"> </w:t>
      </w:r>
      <w:r w:rsidRPr="00372091">
        <w:t>Garantia</w:t>
      </w:r>
      <w:r w:rsidRPr="00372091">
        <w:rPr>
          <w:spacing w:val="-5"/>
        </w:rPr>
        <w:t xml:space="preserve"> </w:t>
      </w:r>
      <w:r w:rsidRPr="00372091">
        <w:rPr>
          <w:spacing w:val="-2"/>
        </w:rPr>
        <w:t>definitiva</w:t>
      </w:r>
      <w:bookmarkEnd w:id="175"/>
    </w:p>
    <w:p w14:paraId="1F71FE0D" w14:textId="77777777" w:rsidR="00024EE5" w:rsidRPr="00372091" w:rsidRDefault="00024EE5">
      <w:pPr>
        <w:pStyle w:val="Textoindependiente"/>
        <w:rPr>
          <w:b/>
        </w:rPr>
      </w:pPr>
      <w:bookmarkStart w:id="176" w:name="_Hlk122087830"/>
    </w:p>
    <w:p w14:paraId="732C0C7D" w14:textId="643B1ADC" w:rsidR="00024EE5" w:rsidRPr="00372091" w:rsidRDefault="00BD1222" w:rsidP="000137B4">
      <w:pPr>
        <w:pStyle w:val="Prrafodelista"/>
        <w:numPr>
          <w:ilvl w:val="1"/>
          <w:numId w:val="14"/>
        </w:numPr>
        <w:tabs>
          <w:tab w:val="left" w:pos="726"/>
        </w:tabs>
        <w:ind w:right="494" w:hanging="1"/>
        <w:rPr>
          <w:b/>
        </w:rPr>
      </w:pPr>
      <w:r w:rsidRPr="00372091">
        <w:t xml:space="preserve">L’import de la garantia definitiva és </w:t>
      </w:r>
      <w:r w:rsidR="00C310A4">
        <w:t xml:space="preserve">del </w:t>
      </w:r>
      <w:r w:rsidR="00C310A4" w:rsidRPr="006D4F4A">
        <w:rPr>
          <w:b/>
          <w:bCs/>
        </w:rPr>
        <w:t>5%</w:t>
      </w:r>
      <w:r w:rsidR="00C310A4" w:rsidRPr="00C310A4">
        <w:t xml:space="preserve"> del preu final ofert</w:t>
      </w:r>
      <w:r w:rsidR="00C310A4">
        <w:t xml:space="preserve"> del millor licitador</w:t>
      </w:r>
      <w:r w:rsidR="00C310A4" w:rsidRPr="00C310A4">
        <w:t xml:space="preserve"> (IVA exclòs).</w:t>
      </w:r>
    </w:p>
    <w:p w14:paraId="7BE81A75" w14:textId="54E5F541" w:rsidR="00024EE5" w:rsidRPr="00372091" w:rsidRDefault="00024EE5" w:rsidP="00512DE7">
      <w:pPr>
        <w:pStyle w:val="Textoindependiente"/>
        <w:ind w:left="221" w:right="497"/>
        <w:jc w:val="both"/>
      </w:pPr>
    </w:p>
    <w:p w14:paraId="1FA03D4C" w14:textId="3B46CEDF" w:rsidR="00512DE7" w:rsidRPr="00372091" w:rsidRDefault="00512DE7" w:rsidP="00512DE7">
      <w:pPr>
        <w:pStyle w:val="Textoindependiente"/>
        <w:ind w:left="221" w:right="497"/>
        <w:jc w:val="both"/>
      </w:pPr>
      <w:r w:rsidRPr="00372091">
        <w:t>La garantia definitiva constituïda pel Contractista fiançarà l’exacte compliment per part del Contractista de totes i cadascuna de les obligacions que li pertoquin com a conseqüència de la formalització del contracte, sense distinció entre les obligacions principals relacionades amb l’execució de l’obra i les accessòries al contracte, així com pels conceptes</w:t>
      </w:r>
      <w:r w:rsidRPr="00372091">
        <w:rPr>
          <w:spacing w:val="-8"/>
        </w:rPr>
        <w:t xml:space="preserve"> </w:t>
      </w:r>
      <w:r w:rsidRPr="00372091">
        <w:t>definits</w:t>
      </w:r>
      <w:r w:rsidRPr="00372091">
        <w:rPr>
          <w:spacing w:val="-3"/>
        </w:rPr>
        <w:t xml:space="preserve"> </w:t>
      </w:r>
      <w:r w:rsidRPr="00372091">
        <w:t>en</w:t>
      </w:r>
      <w:r w:rsidRPr="00372091">
        <w:rPr>
          <w:spacing w:val="-7"/>
        </w:rPr>
        <w:t xml:space="preserve"> </w:t>
      </w:r>
      <w:r w:rsidRPr="00372091">
        <w:t>l’article</w:t>
      </w:r>
      <w:r w:rsidRPr="00372091">
        <w:rPr>
          <w:spacing w:val="-4"/>
        </w:rPr>
        <w:t xml:space="preserve"> </w:t>
      </w:r>
      <w:r w:rsidRPr="00372091">
        <w:t>110</w:t>
      </w:r>
      <w:r w:rsidRPr="00372091">
        <w:rPr>
          <w:spacing w:val="-4"/>
        </w:rPr>
        <w:t xml:space="preserve"> </w:t>
      </w:r>
      <w:r w:rsidRPr="00372091">
        <w:t>de</w:t>
      </w:r>
      <w:r w:rsidRPr="00372091">
        <w:rPr>
          <w:spacing w:val="-3"/>
        </w:rPr>
        <w:t xml:space="preserve"> </w:t>
      </w:r>
      <w:r w:rsidRPr="00372091">
        <w:t>la</w:t>
      </w:r>
      <w:r w:rsidRPr="00372091">
        <w:rPr>
          <w:spacing w:val="-4"/>
        </w:rPr>
        <w:t xml:space="preserve"> </w:t>
      </w:r>
      <w:r w:rsidRPr="00372091">
        <w:rPr>
          <w:spacing w:val="-2"/>
        </w:rPr>
        <w:t>LCSP,</w:t>
      </w:r>
      <w:r w:rsidRPr="00372091">
        <w:t xml:space="preserve"> i estarà vigent fins a la fi del període </w:t>
      </w:r>
      <w:r w:rsidRPr="00372091">
        <w:lastRenderedPageBreak/>
        <w:t>de garantia.</w:t>
      </w:r>
    </w:p>
    <w:p w14:paraId="615C5F2E" w14:textId="77777777" w:rsidR="00512DE7" w:rsidRPr="00372091" w:rsidRDefault="00512DE7" w:rsidP="00512DE7">
      <w:pPr>
        <w:pStyle w:val="Textoindependiente"/>
        <w:ind w:left="221" w:right="497"/>
        <w:jc w:val="both"/>
      </w:pPr>
    </w:p>
    <w:p w14:paraId="418DE78C" w14:textId="6F3C23CC" w:rsidR="00512DE7" w:rsidRPr="00372091" w:rsidRDefault="00512DE7" w:rsidP="00512DE7">
      <w:pPr>
        <w:pStyle w:val="Textoindependiente"/>
        <w:ind w:left="221" w:right="497"/>
        <w:jc w:val="both"/>
      </w:pPr>
      <w:r w:rsidRPr="00372091">
        <w:t>Tanmateix, quan es facin efectives sobre la garantia les penalitats o indemnitzacions exigibles al Contractista en el marc del contracte, aquest haurà de reposar o ampliar la garantia, en la quantia que correspongui, en el termini de quinze (15) dies des de l’execució. En el cas que la garantia no es reposi en els supòsits esmentats en l’apartat anterior, l’Ajuntament podrà resoldre el contracte.</w:t>
      </w:r>
    </w:p>
    <w:p w14:paraId="32A7EAE1" w14:textId="6EEA8CD5" w:rsidR="00512DE7" w:rsidRPr="00372091" w:rsidRDefault="00512DE7" w:rsidP="00512DE7">
      <w:pPr>
        <w:pStyle w:val="Textoindependiente"/>
        <w:ind w:left="221" w:right="497"/>
        <w:jc w:val="both"/>
      </w:pPr>
    </w:p>
    <w:p w14:paraId="11240499" w14:textId="77777777" w:rsidR="00512DE7" w:rsidRPr="00372091" w:rsidRDefault="00512DE7" w:rsidP="00512DE7">
      <w:pPr>
        <w:pStyle w:val="Textoindependiente"/>
        <w:ind w:left="221" w:right="497"/>
        <w:jc w:val="both"/>
      </w:pPr>
      <w:r w:rsidRPr="00372091">
        <w:t>En l’eventual supòsit que es produeixi la successió del contractista d’acord amb el previst en la clàusula 45, la garantia definitiva podrà ser a criteri de l’Ajuntament renovada o reemplaçada per una nova garantia que constitueixi la nova entitat, tenint en compte les especials característiques del risc que constitueixi aquesta última. En aquest cas, l’antiga garantia conservarà la seva vigència fins que estigui constituïda la nova garantia.</w:t>
      </w:r>
    </w:p>
    <w:p w14:paraId="2DD124F2" w14:textId="77777777" w:rsidR="00512DE7" w:rsidRPr="00372091" w:rsidRDefault="00512DE7" w:rsidP="00512DE7">
      <w:pPr>
        <w:pStyle w:val="Textoindependiente"/>
        <w:ind w:left="221" w:right="497"/>
        <w:jc w:val="both"/>
      </w:pPr>
    </w:p>
    <w:p w14:paraId="4B8316B4" w14:textId="6040E754" w:rsidR="00512DE7" w:rsidRPr="00372091" w:rsidRDefault="00512DE7" w:rsidP="00512DE7">
      <w:pPr>
        <w:pStyle w:val="Textoindependiente"/>
        <w:ind w:left="221" w:right="497"/>
        <w:jc w:val="both"/>
      </w:pPr>
      <w:r w:rsidRPr="00372091">
        <w:t xml:space="preserve">La garantia constituïda respondrà de tots els deutes del Contractista </w:t>
      </w:r>
      <w:proofErr w:type="spellStart"/>
      <w:r w:rsidRPr="00372091">
        <w:t>dimanants</w:t>
      </w:r>
      <w:proofErr w:type="spellEnd"/>
      <w:r w:rsidRPr="00372091">
        <w:t xml:space="preserve"> del contracte, de la seva execució o de la seva eventual resolució, del reintegrament de les quantitats que en el seu cas podria haver abonat l’Ajuntament en excés al temps de la liquidació, del rescabalament de qualsevol dels danys i perjudicis </w:t>
      </w:r>
      <w:proofErr w:type="spellStart"/>
      <w:r w:rsidRPr="00372091">
        <w:t>dimanants</w:t>
      </w:r>
      <w:proofErr w:type="spellEnd"/>
      <w:r w:rsidRPr="00372091">
        <w:t xml:space="preserve"> de l’incompliment de les obligacions del Contractista, inclosos els que com a conseqüència de l’esmentat incompliment podrien exigir-se a l’Ajuntament o qualsevol altre organisme competent i, amb caràcter general, del compliment de totes les obligacions que pertoquen al Contractista.</w:t>
      </w:r>
    </w:p>
    <w:p w14:paraId="7F0AD978" w14:textId="77777777" w:rsidR="00512DE7" w:rsidRPr="00372091" w:rsidRDefault="00512DE7" w:rsidP="00512DE7">
      <w:pPr>
        <w:pStyle w:val="Textoindependiente"/>
        <w:ind w:left="221" w:right="497"/>
        <w:jc w:val="both"/>
      </w:pPr>
    </w:p>
    <w:p w14:paraId="5E45C7E1" w14:textId="34F76B3E" w:rsidR="00512DE7" w:rsidRPr="00372091" w:rsidRDefault="00512DE7" w:rsidP="00512DE7">
      <w:pPr>
        <w:pStyle w:val="Textoindependiente"/>
        <w:ind w:left="221" w:right="497"/>
        <w:jc w:val="both"/>
      </w:pPr>
      <w:r w:rsidRPr="00372091">
        <w:t>En qualsevol dels supòsits previstos en l’apartat anterior, l’Ajuntament podrà procedir lliurement, i per la seva exclusiva determinació, contra la garantia constituïda i disposar, en conseqüència, de les quantitats a què arribi, tot això sense perjudici de les accions, reclamacions o recursos dels que el Contractista es cregui assistit, els quals malgrat tot, no suspendran en cap cas, la lliure disponibilitat de la garantia per l’Ajuntament, l’única obligació de la qual serà la de reintegrar en el seu dia les sumes disposades si així resultés procedent.</w:t>
      </w:r>
    </w:p>
    <w:p w14:paraId="3611E32C" w14:textId="77777777" w:rsidR="00512DE7" w:rsidRPr="00372091" w:rsidRDefault="00512DE7" w:rsidP="00512DE7">
      <w:pPr>
        <w:pStyle w:val="Textoindependiente"/>
        <w:ind w:left="221" w:right="497"/>
        <w:jc w:val="both"/>
      </w:pPr>
    </w:p>
    <w:p w14:paraId="6744E00E" w14:textId="12D9E851" w:rsidR="00512DE7" w:rsidRPr="00372091" w:rsidRDefault="00512DE7" w:rsidP="00512DE7">
      <w:pPr>
        <w:pStyle w:val="Textoindependiente"/>
        <w:ind w:left="221" w:right="497"/>
        <w:jc w:val="both"/>
      </w:pPr>
      <w:r w:rsidRPr="00372091">
        <w:t>La garantia serà tornada al Contractista per a la seva cancel·lació a la fi del període de garantia de l’obra, i un cop ambdues parts aprovin totalment la liquidació de l’obra.</w:t>
      </w:r>
    </w:p>
    <w:p w14:paraId="58546774" w14:textId="77777777" w:rsidR="00512DE7" w:rsidRPr="00372091" w:rsidRDefault="00512DE7" w:rsidP="00512DE7">
      <w:pPr>
        <w:pStyle w:val="Textoindependiente"/>
        <w:ind w:left="221" w:right="497"/>
        <w:jc w:val="both"/>
      </w:pPr>
    </w:p>
    <w:p w14:paraId="3911BC56" w14:textId="77777777" w:rsidR="00512DE7" w:rsidRPr="00372091" w:rsidRDefault="00512DE7" w:rsidP="00512DE7">
      <w:pPr>
        <w:pStyle w:val="Textoindependiente"/>
        <w:ind w:left="221" w:right="497"/>
        <w:jc w:val="both"/>
      </w:pPr>
      <w:r w:rsidRPr="00372091">
        <w:t>La cancel·lació o devolució de la garantia no obstarà a que subsisteixi la responsabilitat legal del Contractista per vicis de la construcció, o per faltar a les condicions d’aquest contracte, durant el termini de 15 anys previst per l’article 244 de la LCSP comptat des de la recepció de les obres.</w:t>
      </w:r>
    </w:p>
    <w:p w14:paraId="11E272FE" w14:textId="77777777" w:rsidR="00024EE5" w:rsidRPr="00372091" w:rsidRDefault="00024EE5">
      <w:pPr>
        <w:pStyle w:val="Textoindependiente"/>
        <w:spacing w:before="9"/>
        <w:rPr>
          <w:i/>
        </w:rPr>
      </w:pPr>
    </w:p>
    <w:p w14:paraId="3762335F" w14:textId="7435FBBB" w:rsidR="00024EE5" w:rsidRPr="00372091" w:rsidRDefault="00512DE7" w:rsidP="000137B4">
      <w:pPr>
        <w:pStyle w:val="Prrafodelista"/>
        <w:numPr>
          <w:ilvl w:val="1"/>
          <w:numId w:val="14"/>
        </w:numPr>
        <w:tabs>
          <w:tab w:val="left" w:pos="726"/>
        </w:tabs>
        <w:ind w:right="494" w:hanging="1"/>
        <w:rPr>
          <w:b/>
        </w:rPr>
      </w:pPr>
      <w:r w:rsidRPr="00372091">
        <w:t>Cas que el licitador vulgui presentar la garantia definitiva per algun dels mitjans que preveu l’art. 108 de la LCSP diferents a la retenció del preu, ho haurà de sol·licitar a l’Ajuntament als efectes que aquesta li faciliti el model de garantia, en cas</w:t>
      </w:r>
      <w:r w:rsidRPr="00372091">
        <w:rPr>
          <w:spacing w:val="40"/>
        </w:rPr>
        <w:t xml:space="preserve"> </w:t>
      </w:r>
      <w:r w:rsidRPr="00372091">
        <w:t>que aquesta es vulgui prestar mitjançant aval bancari o assegurança de caució.</w:t>
      </w:r>
    </w:p>
    <w:p w14:paraId="76B3AF8F" w14:textId="77777777" w:rsidR="00024EE5" w:rsidRPr="00372091" w:rsidRDefault="00024EE5">
      <w:pPr>
        <w:pStyle w:val="Textoindependiente"/>
        <w:spacing w:before="9"/>
        <w:rPr>
          <w:i/>
          <w:sz w:val="21"/>
        </w:rPr>
      </w:pPr>
    </w:p>
    <w:p w14:paraId="6662EB1F" w14:textId="50A1A4CC" w:rsidR="00024EE5" w:rsidRPr="00372091" w:rsidRDefault="00BD1222" w:rsidP="000137B4">
      <w:pPr>
        <w:pStyle w:val="Prrafodelista"/>
        <w:numPr>
          <w:ilvl w:val="1"/>
          <w:numId w:val="14"/>
        </w:numPr>
        <w:tabs>
          <w:tab w:val="left" w:pos="705"/>
        </w:tabs>
        <w:ind w:right="497" w:firstLine="0"/>
        <w:rPr>
          <w:b/>
        </w:rPr>
      </w:pPr>
      <w:r w:rsidRPr="00372091">
        <w:t>En</w:t>
      </w:r>
      <w:r w:rsidRPr="00372091">
        <w:rPr>
          <w:spacing w:val="-16"/>
        </w:rPr>
        <w:t xml:space="preserve"> </w:t>
      </w:r>
      <w:r w:rsidRPr="00372091">
        <w:t>el</w:t>
      </w:r>
      <w:r w:rsidRPr="00372091">
        <w:rPr>
          <w:spacing w:val="-14"/>
        </w:rPr>
        <w:t xml:space="preserve"> </w:t>
      </w:r>
      <w:r w:rsidRPr="00372091">
        <w:t>cas</w:t>
      </w:r>
      <w:r w:rsidRPr="00372091">
        <w:rPr>
          <w:spacing w:val="-12"/>
        </w:rPr>
        <w:t xml:space="preserve"> </w:t>
      </w:r>
      <w:r w:rsidRPr="00372091">
        <w:t>d’unió</w:t>
      </w:r>
      <w:r w:rsidRPr="00372091">
        <w:rPr>
          <w:spacing w:val="-15"/>
        </w:rPr>
        <w:t xml:space="preserve"> </w:t>
      </w:r>
      <w:r w:rsidRPr="00372091">
        <w:t>temporal</w:t>
      </w:r>
      <w:r w:rsidRPr="00372091">
        <w:rPr>
          <w:spacing w:val="-13"/>
        </w:rPr>
        <w:t xml:space="preserve"> </w:t>
      </w:r>
      <w:r w:rsidRPr="00372091">
        <w:t>d’empreses,</w:t>
      </w:r>
      <w:r w:rsidRPr="00372091">
        <w:rPr>
          <w:spacing w:val="-11"/>
        </w:rPr>
        <w:t xml:space="preserve"> </w:t>
      </w:r>
      <w:r w:rsidRPr="00372091">
        <w:t>la</w:t>
      </w:r>
      <w:r w:rsidRPr="00372091">
        <w:rPr>
          <w:spacing w:val="-16"/>
        </w:rPr>
        <w:t xml:space="preserve"> </w:t>
      </w:r>
      <w:r w:rsidRPr="00372091">
        <w:t>garantia</w:t>
      </w:r>
      <w:r w:rsidRPr="00372091">
        <w:rPr>
          <w:spacing w:val="-11"/>
        </w:rPr>
        <w:t xml:space="preserve"> </w:t>
      </w:r>
      <w:r w:rsidRPr="00372091">
        <w:t>definitiva</w:t>
      </w:r>
      <w:r w:rsidRPr="00372091">
        <w:rPr>
          <w:spacing w:val="-12"/>
        </w:rPr>
        <w:t xml:space="preserve"> </w:t>
      </w:r>
      <w:r w:rsidRPr="00372091">
        <w:t>es</w:t>
      </w:r>
      <w:r w:rsidRPr="00372091">
        <w:rPr>
          <w:spacing w:val="-14"/>
        </w:rPr>
        <w:t xml:space="preserve"> </w:t>
      </w:r>
      <w:r w:rsidRPr="00372091">
        <w:t>pot</w:t>
      </w:r>
      <w:r w:rsidRPr="00372091">
        <w:rPr>
          <w:spacing w:val="-13"/>
        </w:rPr>
        <w:t xml:space="preserve"> </w:t>
      </w:r>
      <w:r w:rsidRPr="00372091">
        <w:t>constituir</w:t>
      </w:r>
      <w:r w:rsidRPr="00372091">
        <w:rPr>
          <w:spacing w:val="-13"/>
        </w:rPr>
        <w:t xml:space="preserve"> </w:t>
      </w:r>
      <w:r w:rsidRPr="00372091">
        <w:t>per</w:t>
      </w:r>
      <w:r w:rsidRPr="00372091">
        <w:rPr>
          <w:spacing w:val="-13"/>
        </w:rPr>
        <w:t xml:space="preserve"> </w:t>
      </w:r>
      <w:r w:rsidRPr="00372091">
        <w:t xml:space="preserve">una o vàries de les empreses participants, sempre que en conjunt arribi a la quantia requerida </w:t>
      </w:r>
      <w:r w:rsidR="004112B6">
        <w:t>al</w:t>
      </w:r>
      <w:r w:rsidRPr="00372091">
        <w:rPr>
          <w:b/>
        </w:rPr>
        <w:t xml:space="preserve"> quadre de característiques </w:t>
      </w:r>
      <w:r w:rsidRPr="00372091">
        <w:t>i garanteixi solidàriament a totes les empreses integrants de la unió temporal.</w:t>
      </w:r>
    </w:p>
    <w:p w14:paraId="1ACA07A4" w14:textId="77777777" w:rsidR="00024EE5" w:rsidRPr="00372091" w:rsidRDefault="00024EE5">
      <w:pPr>
        <w:pStyle w:val="Textoindependiente"/>
      </w:pPr>
    </w:p>
    <w:p w14:paraId="5393EA41" w14:textId="77777777" w:rsidR="00024EE5" w:rsidRPr="00372091" w:rsidRDefault="00BD1222" w:rsidP="000137B4">
      <w:pPr>
        <w:pStyle w:val="Prrafodelista"/>
        <w:numPr>
          <w:ilvl w:val="1"/>
          <w:numId w:val="14"/>
        </w:numPr>
        <w:tabs>
          <w:tab w:val="left" w:pos="726"/>
        </w:tabs>
        <w:ind w:right="494" w:firstLine="0"/>
        <w:rPr>
          <w:b/>
        </w:rPr>
      </w:pPr>
      <w:r w:rsidRPr="00372091">
        <w:t>En cas d’amortització o substitució total o parcial dels valors que constitueixen la garantia, l’empresa adjudicatària està obligada a reposar-los en la quantia necessària per</w:t>
      </w:r>
      <w:r w:rsidRPr="00372091">
        <w:rPr>
          <w:spacing w:val="-16"/>
        </w:rPr>
        <w:t xml:space="preserve"> </w:t>
      </w:r>
      <w:r w:rsidRPr="00372091">
        <w:t>tal</w:t>
      </w:r>
      <w:r w:rsidRPr="00372091">
        <w:rPr>
          <w:spacing w:val="-15"/>
        </w:rPr>
        <w:t xml:space="preserve"> </w:t>
      </w:r>
      <w:r w:rsidRPr="00372091">
        <w:t>que</w:t>
      </w:r>
      <w:r w:rsidRPr="00372091">
        <w:rPr>
          <w:spacing w:val="-15"/>
        </w:rPr>
        <w:t xml:space="preserve"> </w:t>
      </w:r>
      <w:r w:rsidRPr="00372091">
        <w:t>l’import</w:t>
      </w:r>
      <w:r w:rsidRPr="00372091">
        <w:rPr>
          <w:spacing w:val="-16"/>
        </w:rPr>
        <w:t xml:space="preserve"> </w:t>
      </w:r>
      <w:r w:rsidRPr="00372091">
        <w:t>de</w:t>
      </w:r>
      <w:r w:rsidRPr="00372091">
        <w:rPr>
          <w:spacing w:val="-15"/>
        </w:rPr>
        <w:t xml:space="preserve"> </w:t>
      </w:r>
      <w:r w:rsidRPr="00372091">
        <w:t>la</w:t>
      </w:r>
      <w:r w:rsidRPr="00372091">
        <w:rPr>
          <w:spacing w:val="-15"/>
        </w:rPr>
        <w:t xml:space="preserve"> </w:t>
      </w:r>
      <w:r w:rsidRPr="00372091">
        <w:t>garantia</w:t>
      </w:r>
      <w:r w:rsidRPr="00372091">
        <w:rPr>
          <w:spacing w:val="-15"/>
        </w:rPr>
        <w:t xml:space="preserve"> </w:t>
      </w:r>
      <w:r w:rsidRPr="00372091">
        <w:t>no</w:t>
      </w:r>
      <w:r w:rsidRPr="00372091">
        <w:rPr>
          <w:spacing w:val="-16"/>
        </w:rPr>
        <w:t xml:space="preserve"> </w:t>
      </w:r>
      <w:r w:rsidRPr="00372091">
        <w:t>minvi</w:t>
      </w:r>
      <w:r w:rsidRPr="00372091">
        <w:rPr>
          <w:spacing w:val="-15"/>
        </w:rPr>
        <w:t xml:space="preserve"> </w:t>
      </w:r>
      <w:r w:rsidRPr="00372091">
        <w:t>per</w:t>
      </w:r>
      <w:r w:rsidRPr="00372091">
        <w:rPr>
          <w:spacing w:val="-15"/>
        </w:rPr>
        <w:t xml:space="preserve"> </w:t>
      </w:r>
      <w:r w:rsidRPr="00372091">
        <w:t>aquest</w:t>
      </w:r>
      <w:r w:rsidRPr="00372091">
        <w:rPr>
          <w:spacing w:val="-16"/>
        </w:rPr>
        <w:t xml:space="preserve"> </w:t>
      </w:r>
      <w:r w:rsidRPr="00372091">
        <w:t>motiu,</w:t>
      </w:r>
      <w:r w:rsidRPr="00372091">
        <w:rPr>
          <w:spacing w:val="-15"/>
        </w:rPr>
        <w:t xml:space="preserve"> </w:t>
      </w:r>
      <w:r w:rsidRPr="00372091">
        <w:t>havent</w:t>
      </w:r>
      <w:r w:rsidRPr="00372091">
        <w:rPr>
          <w:spacing w:val="-15"/>
        </w:rPr>
        <w:t xml:space="preserve"> </w:t>
      </w:r>
      <w:r w:rsidRPr="00372091">
        <w:t>de</w:t>
      </w:r>
      <w:r w:rsidRPr="00372091">
        <w:rPr>
          <w:spacing w:val="-15"/>
        </w:rPr>
        <w:t xml:space="preserve"> </w:t>
      </w:r>
      <w:r w:rsidRPr="00372091">
        <w:t>quedar</w:t>
      </w:r>
      <w:r w:rsidRPr="00372091">
        <w:rPr>
          <w:spacing w:val="-16"/>
        </w:rPr>
        <w:t xml:space="preserve"> </w:t>
      </w:r>
      <w:r w:rsidRPr="00372091">
        <w:t xml:space="preserve">constància </w:t>
      </w:r>
      <w:r w:rsidRPr="00372091">
        <w:lastRenderedPageBreak/>
        <w:t>documentada de la reposició esmentada.</w:t>
      </w:r>
    </w:p>
    <w:p w14:paraId="6C8EAAFC" w14:textId="77777777" w:rsidR="00024EE5" w:rsidRPr="00372091" w:rsidRDefault="00024EE5">
      <w:pPr>
        <w:pStyle w:val="Textoindependiente"/>
      </w:pPr>
    </w:p>
    <w:p w14:paraId="38426A8D" w14:textId="44B2E4B5" w:rsidR="00024EE5" w:rsidRPr="00372091" w:rsidRDefault="00BD1222" w:rsidP="000137B4">
      <w:pPr>
        <w:pStyle w:val="Prrafodelista"/>
        <w:numPr>
          <w:ilvl w:val="1"/>
          <w:numId w:val="14"/>
        </w:numPr>
        <w:tabs>
          <w:tab w:val="left" w:pos="707"/>
        </w:tabs>
        <w:ind w:right="498" w:firstLine="0"/>
        <w:rPr>
          <w:b/>
        </w:rPr>
      </w:pPr>
      <w:r w:rsidRPr="00372091">
        <w:t>Quan</w:t>
      </w:r>
      <w:r w:rsidRPr="00372091">
        <w:rPr>
          <w:spacing w:val="-10"/>
        </w:rPr>
        <w:t xml:space="preserve"> </w:t>
      </w:r>
      <w:r w:rsidRPr="00372091">
        <w:t>a</w:t>
      </w:r>
      <w:r w:rsidRPr="00372091">
        <w:rPr>
          <w:spacing w:val="-10"/>
        </w:rPr>
        <w:t xml:space="preserve"> </w:t>
      </w:r>
      <w:r w:rsidRPr="00372091">
        <w:t>conseqüència</w:t>
      </w:r>
      <w:r w:rsidRPr="00372091">
        <w:rPr>
          <w:spacing w:val="-7"/>
        </w:rPr>
        <w:t xml:space="preserve"> </w:t>
      </w:r>
      <w:r w:rsidRPr="00372091">
        <w:t>de</w:t>
      </w:r>
      <w:r w:rsidRPr="00372091">
        <w:rPr>
          <w:spacing w:val="-7"/>
        </w:rPr>
        <w:t xml:space="preserve"> </w:t>
      </w:r>
      <w:r w:rsidRPr="00372091">
        <w:t>la</w:t>
      </w:r>
      <w:r w:rsidRPr="00372091">
        <w:rPr>
          <w:spacing w:val="-10"/>
        </w:rPr>
        <w:t xml:space="preserve"> </w:t>
      </w:r>
      <w:r w:rsidRPr="00372091">
        <w:t>modificació</w:t>
      </w:r>
      <w:r w:rsidRPr="00372091">
        <w:rPr>
          <w:spacing w:val="-10"/>
        </w:rPr>
        <w:t xml:space="preserve"> </w:t>
      </w:r>
      <w:r w:rsidRPr="00372091">
        <w:t>del</w:t>
      </w:r>
      <w:r w:rsidRPr="00372091">
        <w:rPr>
          <w:spacing w:val="-8"/>
        </w:rPr>
        <w:t xml:space="preserve"> </w:t>
      </w:r>
      <w:r w:rsidRPr="00372091">
        <w:t>contracte,</w:t>
      </w:r>
      <w:r w:rsidRPr="00372091">
        <w:rPr>
          <w:spacing w:val="-8"/>
        </w:rPr>
        <w:t xml:space="preserve"> </w:t>
      </w:r>
      <w:r w:rsidRPr="00372091">
        <w:t>el</w:t>
      </w:r>
      <w:r w:rsidRPr="00372091">
        <w:rPr>
          <w:spacing w:val="-10"/>
        </w:rPr>
        <w:t xml:space="preserve"> </w:t>
      </w:r>
      <w:r w:rsidRPr="00372091">
        <w:t>seu</w:t>
      </w:r>
      <w:r w:rsidRPr="00372091">
        <w:rPr>
          <w:spacing w:val="-7"/>
        </w:rPr>
        <w:t xml:space="preserve"> </w:t>
      </w:r>
      <w:r w:rsidRPr="00372091">
        <w:t>valor</w:t>
      </w:r>
      <w:r w:rsidRPr="00372091">
        <w:rPr>
          <w:spacing w:val="-9"/>
        </w:rPr>
        <w:t xml:space="preserve"> </w:t>
      </w:r>
      <w:r w:rsidRPr="00372091">
        <w:t>total</w:t>
      </w:r>
      <w:r w:rsidRPr="00372091">
        <w:rPr>
          <w:spacing w:val="-8"/>
        </w:rPr>
        <w:t xml:space="preserve"> </w:t>
      </w:r>
      <w:r w:rsidRPr="00372091">
        <w:t>experimenti variació, la garantia constituïda s’haurà d’ajustar a la quantia necessària perquè es mantingui la deguda proporció entre la garantia i el pressupost del contracte vigent en cada moment, en el</w:t>
      </w:r>
      <w:r w:rsidRPr="00372091">
        <w:rPr>
          <w:spacing w:val="-2"/>
        </w:rPr>
        <w:t xml:space="preserve"> </w:t>
      </w:r>
      <w:r w:rsidRPr="00372091">
        <w:t xml:space="preserve">termini de quinze </w:t>
      </w:r>
      <w:r w:rsidR="00512DE7" w:rsidRPr="00372091">
        <w:t xml:space="preserve">(15) </w:t>
      </w:r>
      <w:r w:rsidRPr="00372091">
        <w:t>dies a</w:t>
      </w:r>
      <w:r w:rsidRPr="00372091">
        <w:rPr>
          <w:spacing w:val="-2"/>
        </w:rPr>
        <w:t xml:space="preserve"> </w:t>
      </w:r>
      <w:r w:rsidRPr="00372091">
        <w:t>comptar des de</w:t>
      </w:r>
      <w:r w:rsidRPr="00372091">
        <w:rPr>
          <w:spacing w:val="-2"/>
        </w:rPr>
        <w:t xml:space="preserve"> </w:t>
      </w:r>
      <w:r w:rsidRPr="00372091">
        <w:t>la data en</w:t>
      </w:r>
      <w:r w:rsidRPr="00372091">
        <w:rPr>
          <w:spacing w:val="-4"/>
        </w:rPr>
        <w:t xml:space="preserve"> </w:t>
      </w:r>
      <w:r w:rsidRPr="00372091">
        <w:t>què es notifiqui a</w:t>
      </w:r>
      <w:r w:rsidRPr="00372091">
        <w:rPr>
          <w:spacing w:val="-7"/>
        </w:rPr>
        <w:t xml:space="preserve"> </w:t>
      </w:r>
      <w:r w:rsidRPr="00372091">
        <w:t>l’empresa</w:t>
      </w:r>
      <w:r w:rsidRPr="00372091">
        <w:rPr>
          <w:spacing w:val="-7"/>
        </w:rPr>
        <w:t xml:space="preserve"> </w:t>
      </w:r>
      <w:r w:rsidRPr="00372091">
        <w:t>l’acord</w:t>
      </w:r>
      <w:r w:rsidRPr="00372091">
        <w:rPr>
          <w:spacing w:val="-10"/>
        </w:rPr>
        <w:t xml:space="preserve"> </w:t>
      </w:r>
      <w:r w:rsidRPr="00372091">
        <w:t>de</w:t>
      </w:r>
      <w:r w:rsidRPr="00372091">
        <w:rPr>
          <w:spacing w:val="-12"/>
        </w:rPr>
        <w:t xml:space="preserve"> </w:t>
      </w:r>
      <w:r w:rsidRPr="00372091">
        <w:t>modificació.</w:t>
      </w:r>
      <w:r w:rsidRPr="00372091">
        <w:rPr>
          <w:spacing w:val="-8"/>
        </w:rPr>
        <w:t xml:space="preserve"> </w:t>
      </w:r>
      <w:r w:rsidRPr="00372091">
        <w:t>A</w:t>
      </w:r>
      <w:r w:rsidRPr="00372091">
        <w:rPr>
          <w:spacing w:val="-10"/>
        </w:rPr>
        <w:t xml:space="preserve"> </w:t>
      </w:r>
      <w:r w:rsidRPr="00372091">
        <w:t>aquests</w:t>
      </w:r>
      <w:r w:rsidRPr="00372091">
        <w:rPr>
          <w:spacing w:val="-9"/>
        </w:rPr>
        <w:t xml:space="preserve"> </w:t>
      </w:r>
      <w:r w:rsidRPr="00372091">
        <w:t>efectes,</w:t>
      </w:r>
      <w:r w:rsidRPr="00372091">
        <w:rPr>
          <w:spacing w:val="-8"/>
        </w:rPr>
        <w:t xml:space="preserve"> </w:t>
      </w:r>
      <w:r w:rsidRPr="00372091">
        <w:t>no</w:t>
      </w:r>
      <w:r w:rsidRPr="00372091">
        <w:rPr>
          <w:spacing w:val="-10"/>
        </w:rPr>
        <w:t xml:space="preserve"> </w:t>
      </w:r>
      <w:r w:rsidRPr="00372091">
        <w:t>es</w:t>
      </w:r>
      <w:r w:rsidRPr="00372091">
        <w:rPr>
          <w:spacing w:val="-9"/>
        </w:rPr>
        <w:t xml:space="preserve"> </w:t>
      </w:r>
      <w:r w:rsidRPr="00372091">
        <w:t>consideraran</w:t>
      </w:r>
      <w:r w:rsidRPr="00372091">
        <w:rPr>
          <w:spacing w:val="-12"/>
        </w:rPr>
        <w:t xml:space="preserve"> </w:t>
      </w:r>
      <w:r w:rsidRPr="00372091">
        <w:t>les</w:t>
      </w:r>
      <w:r w:rsidRPr="00372091">
        <w:rPr>
          <w:spacing w:val="-7"/>
        </w:rPr>
        <w:t xml:space="preserve"> </w:t>
      </w:r>
      <w:r w:rsidRPr="00372091">
        <w:t>variacions de</w:t>
      </w:r>
      <w:r w:rsidRPr="00372091">
        <w:rPr>
          <w:spacing w:val="-16"/>
        </w:rPr>
        <w:t xml:space="preserve"> </w:t>
      </w:r>
      <w:r w:rsidRPr="00372091">
        <w:t>preu</w:t>
      </w:r>
      <w:r w:rsidRPr="00372091">
        <w:rPr>
          <w:spacing w:val="-15"/>
        </w:rPr>
        <w:t xml:space="preserve"> </w:t>
      </w:r>
      <w:r w:rsidRPr="00372091">
        <w:t>que</w:t>
      </w:r>
      <w:r w:rsidRPr="00372091">
        <w:rPr>
          <w:spacing w:val="-15"/>
        </w:rPr>
        <w:t xml:space="preserve"> </w:t>
      </w:r>
      <w:r w:rsidRPr="00372091">
        <w:t>es</w:t>
      </w:r>
      <w:r w:rsidRPr="00372091">
        <w:rPr>
          <w:spacing w:val="-16"/>
        </w:rPr>
        <w:t xml:space="preserve"> </w:t>
      </w:r>
      <w:r w:rsidRPr="00372091">
        <w:t>produeixin</w:t>
      </w:r>
      <w:r w:rsidRPr="00372091">
        <w:rPr>
          <w:spacing w:val="-15"/>
        </w:rPr>
        <w:t xml:space="preserve"> </w:t>
      </w:r>
      <w:r w:rsidRPr="00372091">
        <w:t>com</w:t>
      </w:r>
      <w:r w:rsidRPr="00372091">
        <w:rPr>
          <w:spacing w:val="-15"/>
        </w:rPr>
        <w:t xml:space="preserve"> </w:t>
      </w:r>
      <w:r w:rsidRPr="00372091">
        <w:t>a</w:t>
      </w:r>
      <w:r w:rsidRPr="00372091">
        <w:rPr>
          <w:spacing w:val="-15"/>
        </w:rPr>
        <w:t xml:space="preserve"> </w:t>
      </w:r>
      <w:r w:rsidRPr="00372091">
        <w:t>una</w:t>
      </w:r>
      <w:r w:rsidRPr="00372091">
        <w:rPr>
          <w:spacing w:val="-16"/>
        </w:rPr>
        <w:t xml:space="preserve"> </w:t>
      </w:r>
      <w:r w:rsidRPr="00372091">
        <w:t>conseqüència</w:t>
      </w:r>
      <w:r w:rsidRPr="00372091">
        <w:rPr>
          <w:spacing w:val="-15"/>
        </w:rPr>
        <w:t xml:space="preserve"> </w:t>
      </w:r>
      <w:r w:rsidRPr="00372091">
        <w:t>d’una</w:t>
      </w:r>
      <w:r w:rsidRPr="00372091">
        <w:rPr>
          <w:spacing w:val="-15"/>
        </w:rPr>
        <w:t xml:space="preserve"> </w:t>
      </w:r>
      <w:r w:rsidRPr="00372091">
        <w:t>revisió</w:t>
      </w:r>
      <w:r w:rsidRPr="00372091">
        <w:rPr>
          <w:spacing w:val="-16"/>
        </w:rPr>
        <w:t xml:space="preserve"> </w:t>
      </w:r>
      <w:r w:rsidRPr="00372091">
        <w:t>d’aquest</w:t>
      </w:r>
      <w:r w:rsidRPr="00372091">
        <w:rPr>
          <w:spacing w:val="-15"/>
        </w:rPr>
        <w:t xml:space="preserve"> </w:t>
      </w:r>
      <w:r w:rsidRPr="00372091">
        <w:t>de</w:t>
      </w:r>
      <w:r w:rsidRPr="00372091">
        <w:rPr>
          <w:spacing w:val="-15"/>
        </w:rPr>
        <w:t xml:space="preserve"> </w:t>
      </w:r>
      <w:r w:rsidRPr="00372091">
        <w:t>conformitat amb</w:t>
      </w:r>
      <w:r w:rsidRPr="00372091">
        <w:rPr>
          <w:spacing w:val="-2"/>
        </w:rPr>
        <w:t xml:space="preserve"> </w:t>
      </w:r>
      <w:r w:rsidRPr="00372091">
        <w:t>el</w:t>
      </w:r>
      <w:r w:rsidRPr="00372091">
        <w:rPr>
          <w:spacing w:val="-7"/>
        </w:rPr>
        <w:t xml:space="preserve"> </w:t>
      </w:r>
      <w:r w:rsidRPr="00372091">
        <w:t>que</w:t>
      </w:r>
      <w:r w:rsidRPr="00372091">
        <w:rPr>
          <w:spacing w:val="-4"/>
        </w:rPr>
        <w:t xml:space="preserve"> </w:t>
      </w:r>
      <w:r w:rsidRPr="00372091">
        <w:t>assenyala</w:t>
      </w:r>
      <w:r w:rsidRPr="00372091">
        <w:rPr>
          <w:spacing w:val="-2"/>
        </w:rPr>
        <w:t xml:space="preserve"> </w:t>
      </w:r>
      <w:r w:rsidRPr="00372091">
        <w:t>el</w:t>
      </w:r>
      <w:r w:rsidRPr="00372091">
        <w:rPr>
          <w:spacing w:val="-5"/>
        </w:rPr>
        <w:t xml:space="preserve"> </w:t>
      </w:r>
      <w:r w:rsidRPr="00372091">
        <w:t>capítol</w:t>
      </w:r>
      <w:r w:rsidRPr="00372091">
        <w:rPr>
          <w:spacing w:val="-2"/>
        </w:rPr>
        <w:t xml:space="preserve"> </w:t>
      </w:r>
      <w:r w:rsidRPr="00372091">
        <w:t>relatiu</w:t>
      </w:r>
      <w:r w:rsidRPr="00372091">
        <w:rPr>
          <w:spacing w:val="-2"/>
        </w:rPr>
        <w:t xml:space="preserve"> </w:t>
      </w:r>
      <w:r w:rsidRPr="00372091">
        <w:t>a</w:t>
      </w:r>
      <w:r w:rsidRPr="00372091">
        <w:rPr>
          <w:spacing w:val="-2"/>
        </w:rPr>
        <w:t xml:space="preserve"> </w:t>
      </w:r>
      <w:r w:rsidRPr="00372091">
        <w:t>la</w:t>
      </w:r>
      <w:r w:rsidRPr="00372091">
        <w:rPr>
          <w:spacing w:val="-4"/>
        </w:rPr>
        <w:t xml:space="preserve"> </w:t>
      </w:r>
      <w:r w:rsidRPr="00372091">
        <w:t>revisió</w:t>
      </w:r>
      <w:r w:rsidRPr="00372091">
        <w:rPr>
          <w:spacing w:val="-2"/>
        </w:rPr>
        <w:t xml:space="preserve"> </w:t>
      </w:r>
      <w:r w:rsidRPr="00372091">
        <w:t>de</w:t>
      </w:r>
      <w:r w:rsidRPr="00372091">
        <w:rPr>
          <w:spacing w:val="-2"/>
        </w:rPr>
        <w:t xml:space="preserve"> </w:t>
      </w:r>
      <w:r w:rsidRPr="00372091">
        <w:t>preus</w:t>
      </w:r>
      <w:r w:rsidRPr="00372091">
        <w:rPr>
          <w:spacing w:val="-4"/>
        </w:rPr>
        <w:t xml:space="preserve"> </w:t>
      </w:r>
      <w:r w:rsidRPr="00372091">
        <w:t>en</w:t>
      </w:r>
      <w:r w:rsidRPr="00372091">
        <w:rPr>
          <w:spacing w:val="-4"/>
        </w:rPr>
        <w:t xml:space="preserve"> </w:t>
      </w:r>
      <w:r w:rsidRPr="00372091">
        <w:t>els</w:t>
      </w:r>
      <w:r w:rsidRPr="00372091">
        <w:rPr>
          <w:spacing w:val="-1"/>
        </w:rPr>
        <w:t xml:space="preserve"> </w:t>
      </w:r>
      <w:r w:rsidRPr="00372091">
        <w:t>contractes</w:t>
      </w:r>
      <w:r w:rsidRPr="00372091">
        <w:rPr>
          <w:spacing w:val="-1"/>
        </w:rPr>
        <w:t xml:space="preserve"> </w:t>
      </w:r>
      <w:r w:rsidRPr="00372091">
        <w:t>del</w:t>
      </w:r>
      <w:r w:rsidRPr="00372091">
        <w:rPr>
          <w:spacing w:val="-2"/>
        </w:rPr>
        <w:t xml:space="preserve"> </w:t>
      </w:r>
      <w:r w:rsidRPr="00372091">
        <w:t>sector públic de la LCSP</w:t>
      </w:r>
      <w:bookmarkEnd w:id="176"/>
      <w:r w:rsidRPr="00372091">
        <w:t>.</w:t>
      </w:r>
    </w:p>
    <w:p w14:paraId="78021EBE" w14:textId="77777777" w:rsidR="00024EE5" w:rsidRPr="00372091" w:rsidRDefault="00024EE5">
      <w:pPr>
        <w:pStyle w:val="Textoindependiente"/>
        <w:spacing w:before="5"/>
        <w:rPr>
          <w:sz w:val="21"/>
        </w:rPr>
      </w:pPr>
    </w:p>
    <w:p w14:paraId="24C10991" w14:textId="77777777" w:rsidR="00024EE5" w:rsidRPr="00372091" w:rsidRDefault="00024EE5">
      <w:pPr>
        <w:pStyle w:val="Textoindependiente"/>
        <w:spacing w:before="1"/>
        <w:rPr>
          <w:i/>
          <w:sz w:val="20"/>
        </w:rPr>
      </w:pPr>
    </w:p>
    <w:p w14:paraId="1C98B2DB" w14:textId="77777777" w:rsidR="00024EE5" w:rsidRPr="00372091" w:rsidRDefault="00BD1222">
      <w:pPr>
        <w:pStyle w:val="Ttulo2"/>
      </w:pPr>
      <w:bookmarkStart w:id="177" w:name="Dissetena._Decisió_de_no_adjudicar_o_sub"/>
      <w:bookmarkStart w:id="178" w:name="_Toc132792704"/>
      <w:bookmarkEnd w:id="177"/>
      <w:r w:rsidRPr="00372091">
        <w:t>Dissetena.</w:t>
      </w:r>
      <w:r w:rsidRPr="00372091">
        <w:rPr>
          <w:spacing w:val="-7"/>
        </w:rPr>
        <w:t xml:space="preserve"> </w:t>
      </w:r>
      <w:r w:rsidRPr="00372091">
        <w:t>Decisió</w:t>
      </w:r>
      <w:r w:rsidRPr="00372091">
        <w:rPr>
          <w:spacing w:val="-3"/>
        </w:rPr>
        <w:t xml:space="preserve"> </w:t>
      </w:r>
      <w:r w:rsidRPr="00372091">
        <w:t>de</w:t>
      </w:r>
      <w:r w:rsidRPr="00372091">
        <w:rPr>
          <w:spacing w:val="-7"/>
        </w:rPr>
        <w:t xml:space="preserve"> </w:t>
      </w:r>
      <w:r w:rsidRPr="00372091">
        <w:t>no</w:t>
      </w:r>
      <w:r w:rsidRPr="00372091">
        <w:rPr>
          <w:spacing w:val="-3"/>
        </w:rPr>
        <w:t xml:space="preserve"> </w:t>
      </w:r>
      <w:r w:rsidRPr="00372091">
        <w:t>adjudicar</w:t>
      </w:r>
      <w:r w:rsidRPr="00372091">
        <w:rPr>
          <w:spacing w:val="-5"/>
        </w:rPr>
        <w:t xml:space="preserve"> </w:t>
      </w:r>
      <w:r w:rsidRPr="00372091">
        <w:t>o</w:t>
      </w:r>
      <w:r w:rsidRPr="00372091">
        <w:rPr>
          <w:spacing w:val="-4"/>
        </w:rPr>
        <w:t xml:space="preserve"> </w:t>
      </w:r>
      <w:r w:rsidRPr="00372091">
        <w:t>subscriure</w:t>
      </w:r>
      <w:r w:rsidRPr="00372091">
        <w:rPr>
          <w:spacing w:val="-4"/>
        </w:rPr>
        <w:t xml:space="preserve"> </w:t>
      </w:r>
      <w:r w:rsidRPr="00372091">
        <w:t>el</w:t>
      </w:r>
      <w:r w:rsidRPr="00372091">
        <w:rPr>
          <w:spacing w:val="-5"/>
        </w:rPr>
        <w:t xml:space="preserve"> </w:t>
      </w:r>
      <w:r w:rsidRPr="00372091">
        <w:t>contracte</w:t>
      </w:r>
      <w:r w:rsidRPr="00372091">
        <w:rPr>
          <w:spacing w:val="-5"/>
        </w:rPr>
        <w:t xml:space="preserve"> </w:t>
      </w:r>
      <w:r w:rsidRPr="00372091">
        <w:t>i</w:t>
      </w:r>
      <w:r w:rsidRPr="00372091">
        <w:rPr>
          <w:spacing w:val="-4"/>
        </w:rPr>
        <w:t xml:space="preserve"> </w:t>
      </w:r>
      <w:r w:rsidRPr="00372091">
        <w:rPr>
          <w:spacing w:val="-2"/>
        </w:rPr>
        <w:t>desistiment</w:t>
      </w:r>
      <w:bookmarkEnd w:id="178"/>
    </w:p>
    <w:p w14:paraId="2912315C" w14:textId="77777777" w:rsidR="00024EE5" w:rsidRPr="00372091" w:rsidRDefault="00024EE5">
      <w:pPr>
        <w:pStyle w:val="Textoindependiente"/>
        <w:rPr>
          <w:b/>
        </w:rPr>
      </w:pPr>
    </w:p>
    <w:p w14:paraId="39FC59EF" w14:textId="77777777" w:rsidR="00024EE5" w:rsidRPr="00372091" w:rsidRDefault="00BD1222">
      <w:pPr>
        <w:pStyle w:val="Textoindependiente"/>
        <w:ind w:left="221" w:right="497"/>
        <w:jc w:val="both"/>
      </w:pPr>
      <w:r w:rsidRPr="00372091">
        <w:t xml:space="preserve">L’òrgan de contractació podrà decidir no adjudicar o subscriure el contracte, per raons </w:t>
      </w:r>
      <w:r w:rsidRPr="00372091">
        <w:rPr>
          <w:spacing w:val="-2"/>
        </w:rPr>
        <w:t>d’interès</w:t>
      </w:r>
      <w:r w:rsidRPr="00372091">
        <w:rPr>
          <w:spacing w:val="-3"/>
        </w:rPr>
        <w:t xml:space="preserve"> </w:t>
      </w:r>
      <w:r w:rsidRPr="00372091">
        <w:rPr>
          <w:spacing w:val="-2"/>
        </w:rPr>
        <w:t>públic</w:t>
      </w:r>
      <w:r w:rsidRPr="00372091">
        <w:rPr>
          <w:spacing w:val="-4"/>
        </w:rPr>
        <w:t xml:space="preserve"> </w:t>
      </w:r>
      <w:r w:rsidRPr="00372091">
        <w:rPr>
          <w:spacing w:val="-2"/>
        </w:rPr>
        <w:t>degudament</w:t>
      </w:r>
      <w:r w:rsidRPr="00372091">
        <w:rPr>
          <w:spacing w:val="-4"/>
        </w:rPr>
        <w:t xml:space="preserve"> </w:t>
      </w:r>
      <w:r w:rsidRPr="00372091">
        <w:rPr>
          <w:spacing w:val="-2"/>
        </w:rPr>
        <w:t>justificades</w:t>
      </w:r>
      <w:r w:rsidRPr="00372091">
        <w:rPr>
          <w:spacing w:val="-5"/>
        </w:rPr>
        <w:t xml:space="preserve"> </w:t>
      </w:r>
      <w:r w:rsidRPr="00372091">
        <w:rPr>
          <w:spacing w:val="-2"/>
        </w:rPr>
        <w:t>i</w:t>
      </w:r>
      <w:r w:rsidRPr="00372091">
        <w:rPr>
          <w:spacing w:val="-4"/>
        </w:rPr>
        <w:t xml:space="preserve"> </w:t>
      </w:r>
      <w:r w:rsidRPr="00372091">
        <w:rPr>
          <w:spacing w:val="-2"/>
        </w:rPr>
        <w:t>amb</w:t>
      </w:r>
      <w:r w:rsidRPr="00372091">
        <w:rPr>
          <w:spacing w:val="-5"/>
        </w:rPr>
        <w:t xml:space="preserve"> </w:t>
      </w:r>
      <w:r w:rsidRPr="00372091">
        <w:rPr>
          <w:spacing w:val="-2"/>
        </w:rPr>
        <w:t>la</w:t>
      </w:r>
      <w:r w:rsidRPr="00372091">
        <w:rPr>
          <w:spacing w:val="-3"/>
        </w:rPr>
        <w:t xml:space="preserve"> </w:t>
      </w:r>
      <w:r w:rsidRPr="00372091">
        <w:rPr>
          <w:spacing w:val="-2"/>
        </w:rPr>
        <w:t>corresponent</w:t>
      </w:r>
      <w:r w:rsidRPr="00372091">
        <w:rPr>
          <w:spacing w:val="-4"/>
        </w:rPr>
        <w:t xml:space="preserve"> </w:t>
      </w:r>
      <w:r w:rsidRPr="00372091">
        <w:rPr>
          <w:spacing w:val="-2"/>
        </w:rPr>
        <w:t>notificació</w:t>
      </w:r>
      <w:r w:rsidRPr="00372091">
        <w:rPr>
          <w:spacing w:val="-5"/>
        </w:rPr>
        <w:t xml:space="preserve"> </w:t>
      </w:r>
      <w:r w:rsidRPr="00372091">
        <w:rPr>
          <w:spacing w:val="-2"/>
        </w:rPr>
        <w:t>a</w:t>
      </w:r>
      <w:r w:rsidRPr="00372091">
        <w:rPr>
          <w:spacing w:val="-9"/>
        </w:rPr>
        <w:t xml:space="preserve"> </w:t>
      </w:r>
      <w:r w:rsidRPr="00372091">
        <w:rPr>
          <w:spacing w:val="-2"/>
        </w:rPr>
        <w:t>les</w:t>
      </w:r>
      <w:r w:rsidRPr="00372091">
        <w:rPr>
          <w:spacing w:val="-3"/>
        </w:rPr>
        <w:t xml:space="preserve"> </w:t>
      </w:r>
      <w:r w:rsidRPr="00372091">
        <w:rPr>
          <w:spacing w:val="-2"/>
        </w:rPr>
        <w:t xml:space="preserve">empreses </w:t>
      </w:r>
      <w:r w:rsidRPr="00372091">
        <w:t>licitadores, abans de la formalització</w:t>
      </w:r>
      <w:r w:rsidRPr="00372091">
        <w:rPr>
          <w:spacing w:val="40"/>
        </w:rPr>
        <w:t xml:space="preserve"> </w:t>
      </w:r>
      <w:r w:rsidRPr="00372091">
        <w:t>del contracte.</w:t>
      </w:r>
    </w:p>
    <w:p w14:paraId="2112F28E" w14:textId="77777777" w:rsidR="00024EE5" w:rsidRPr="00372091" w:rsidRDefault="00024EE5">
      <w:pPr>
        <w:pStyle w:val="Textoindependiente"/>
        <w:spacing w:before="1"/>
      </w:pPr>
    </w:p>
    <w:p w14:paraId="6EEFE50F" w14:textId="77777777" w:rsidR="00024EE5" w:rsidRPr="00372091" w:rsidRDefault="00BD1222">
      <w:pPr>
        <w:pStyle w:val="Textoindependiente"/>
        <w:ind w:left="221" w:right="498"/>
        <w:jc w:val="both"/>
      </w:pPr>
      <w:r w:rsidRPr="00372091">
        <w:t>També</w:t>
      </w:r>
      <w:r w:rsidRPr="00372091">
        <w:rPr>
          <w:spacing w:val="-16"/>
        </w:rPr>
        <w:t xml:space="preserve"> </w:t>
      </w:r>
      <w:r w:rsidRPr="00372091">
        <w:t>podrà</w:t>
      </w:r>
      <w:r w:rsidRPr="00372091">
        <w:rPr>
          <w:spacing w:val="-15"/>
        </w:rPr>
        <w:t xml:space="preserve"> </w:t>
      </w:r>
      <w:r w:rsidRPr="00372091">
        <w:t>desistir</w:t>
      </w:r>
      <w:r w:rsidRPr="00372091">
        <w:rPr>
          <w:spacing w:val="-15"/>
        </w:rPr>
        <w:t xml:space="preserve"> </w:t>
      </w:r>
      <w:r w:rsidRPr="00372091">
        <w:t>del</w:t>
      </w:r>
      <w:r w:rsidRPr="00372091">
        <w:rPr>
          <w:spacing w:val="-16"/>
        </w:rPr>
        <w:t xml:space="preserve"> </w:t>
      </w:r>
      <w:r w:rsidRPr="00372091">
        <w:t>procediment,</w:t>
      </w:r>
      <w:r w:rsidRPr="00372091">
        <w:rPr>
          <w:spacing w:val="-15"/>
        </w:rPr>
        <w:t xml:space="preserve"> </w:t>
      </w:r>
      <w:r w:rsidRPr="00372091">
        <w:t>abans</w:t>
      </w:r>
      <w:r w:rsidRPr="00372091">
        <w:rPr>
          <w:spacing w:val="-15"/>
        </w:rPr>
        <w:t xml:space="preserve"> </w:t>
      </w:r>
      <w:r w:rsidRPr="00372091">
        <w:t>de</w:t>
      </w:r>
      <w:r w:rsidRPr="00372091">
        <w:rPr>
          <w:spacing w:val="-15"/>
        </w:rPr>
        <w:t xml:space="preserve"> </w:t>
      </w:r>
      <w:r w:rsidRPr="00372091">
        <w:t>la</w:t>
      </w:r>
      <w:r w:rsidRPr="00372091">
        <w:rPr>
          <w:spacing w:val="-16"/>
        </w:rPr>
        <w:t xml:space="preserve"> </w:t>
      </w:r>
      <w:r w:rsidRPr="00372091">
        <w:t>formalització</w:t>
      </w:r>
      <w:r w:rsidRPr="00372091">
        <w:rPr>
          <w:spacing w:val="-15"/>
        </w:rPr>
        <w:t xml:space="preserve"> </w:t>
      </w:r>
      <w:r w:rsidRPr="00372091">
        <w:t>del</w:t>
      </w:r>
      <w:r w:rsidRPr="00372091">
        <w:rPr>
          <w:spacing w:val="-15"/>
        </w:rPr>
        <w:t xml:space="preserve"> </w:t>
      </w:r>
      <w:r w:rsidRPr="00372091">
        <w:t>contracte,</w:t>
      </w:r>
      <w:r w:rsidRPr="00372091">
        <w:rPr>
          <w:spacing w:val="-16"/>
        </w:rPr>
        <w:t xml:space="preserve"> </w:t>
      </w:r>
      <w:r w:rsidRPr="00372091">
        <w:t>notificant- ho a les empreses licitadores, quan apreciï una infracció no esmenable de les normes de preparació del contracte o de les reguladores del procediment d’adjudicació.</w:t>
      </w:r>
    </w:p>
    <w:p w14:paraId="0433687D" w14:textId="77777777" w:rsidR="00024EE5" w:rsidRPr="00372091" w:rsidRDefault="00024EE5">
      <w:pPr>
        <w:pStyle w:val="Textoindependiente"/>
      </w:pPr>
    </w:p>
    <w:p w14:paraId="433C3696" w14:textId="77777777" w:rsidR="00024EE5" w:rsidRPr="00372091" w:rsidRDefault="00BD1222">
      <w:pPr>
        <w:pStyle w:val="Textoindependiente"/>
        <w:spacing w:before="1"/>
        <w:ind w:left="221" w:right="497"/>
        <w:jc w:val="both"/>
      </w:pPr>
      <w:r w:rsidRPr="00372091">
        <w:t>En</w:t>
      </w:r>
      <w:r w:rsidRPr="00372091">
        <w:rPr>
          <w:spacing w:val="-10"/>
        </w:rPr>
        <w:t xml:space="preserve"> </w:t>
      </w:r>
      <w:r w:rsidRPr="00372091">
        <w:t>ambdós</w:t>
      </w:r>
      <w:r w:rsidRPr="00372091">
        <w:rPr>
          <w:spacing w:val="-12"/>
        </w:rPr>
        <w:t xml:space="preserve"> </w:t>
      </w:r>
      <w:r w:rsidRPr="00372091">
        <w:t>supòsits</w:t>
      </w:r>
      <w:r w:rsidRPr="00372091">
        <w:rPr>
          <w:spacing w:val="-12"/>
        </w:rPr>
        <w:t xml:space="preserve"> </w:t>
      </w:r>
      <w:r w:rsidRPr="00372091">
        <w:t>es</w:t>
      </w:r>
      <w:r w:rsidRPr="00372091">
        <w:rPr>
          <w:spacing w:val="-12"/>
        </w:rPr>
        <w:t xml:space="preserve"> </w:t>
      </w:r>
      <w:r w:rsidRPr="00372091">
        <w:t>compensarà</w:t>
      </w:r>
      <w:r w:rsidRPr="00372091">
        <w:rPr>
          <w:spacing w:val="-12"/>
        </w:rPr>
        <w:t xml:space="preserve"> </w:t>
      </w:r>
      <w:r w:rsidRPr="00372091">
        <w:t>a</w:t>
      </w:r>
      <w:r w:rsidRPr="00372091">
        <w:rPr>
          <w:spacing w:val="-12"/>
        </w:rPr>
        <w:t xml:space="preserve"> </w:t>
      </w:r>
      <w:r w:rsidRPr="00372091">
        <w:t>les</w:t>
      </w:r>
      <w:r w:rsidRPr="00372091">
        <w:rPr>
          <w:spacing w:val="-12"/>
        </w:rPr>
        <w:t xml:space="preserve"> </w:t>
      </w:r>
      <w:r w:rsidRPr="00372091">
        <w:t>empreses</w:t>
      </w:r>
      <w:r w:rsidRPr="00372091">
        <w:rPr>
          <w:spacing w:val="-9"/>
        </w:rPr>
        <w:t xml:space="preserve"> </w:t>
      </w:r>
      <w:r w:rsidRPr="00372091">
        <w:t>licitadores</w:t>
      </w:r>
      <w:r w:rsidRPr="00372091">
        <w:rPr>
          <w:spacing w:val="-12"/>
        </w:rPr>
        <w:t xml:space="preserve"> </w:t>
      </w:r>
      <w:r w:rsidRPr="00372091">
        <w:t>per</w:t>
      </w:r>
      <w:r w:rsidRPr="00372091">
        <w:rPr>
          <w:spacing w:val="-11"/>
        </w:rPr>
        <w:t xml:space="preserve"> </w:t>
      </w:r>
      <w:r w:rsidRPr="00372091">
        <w:t>les</w:t>
      </w:r>
      <w:r w:rsidRPr="00372091">
        <w:rPr>
          <w:spacing w:val="-9"/>
        </w:rPr>
        <w:t xml:space="preserve"> </w:t>
      </w:r>
      <w:r w:rsidRPr="00372091">
        <w:t>despeses</w:t>
      </w:r>
      <w:r w:rsidRPr="00372091">
        <w:rPr>
          <w:spacing w:val="-9"/>
        </w:rPr>
        <w:t xml:space="preserve"> </w:t>
      </w:r>
      <w:r w:rsidRPr="00372091">
        <w:t>en</w:t>
      </w:r>
      <w:r w:rsidRPr="00372091">
        <w:rPr>
          <w:spacing w:val="-15"/>
        </w:rPr>
        <w:t xml:space="preserve"> </w:t>
      </w:r>
      <w:r w:rsidRPr="00372091">
        <w:t>què hagin incorregut.</w:t>
      </w:r>
    </w:p>
    <w:p w14:paraId="28352400" w14:textId="77777777" w:rsidR="00024EE5" w:rsidRPr="00372091" w:rsidRDefault="00024EE5">
      <w:pPr>
        <w:pStyle w:val="Textoindependiente"/>
        <w:spacing w:before="1"/>
        <w:rPr>
          <w:i/>
        </w:rPr>
      </w:pPr>
    </w:p>
    <w:p w14:paraId="19B2DEB5" w14:textId="77777777" w:rsidR="00024EE5" w:rsidRPr="00372091" w:rsidRDefault="00BD1222">
      <w:pPr>
        <w:pStyle w:val="Textoindependiente"/>
        <w:ind w:left="221" w:right="501"/>
        <w:jc w:val="both"/>
      </w:pPr>
      <w:r w:rsidRPr="00372091">
        <w:t>La decisió de no adjudicar o subscriure el contracte i el desistiment del procediment d’adjudicació es publicarà en el perfil de contractant.</w:t>
      </w:r>
    </w:p>
    <w:p w14:paraId="7E167CE6" w14:textId="77777777" w:rsidR="00024EE5" w:rsidRPr="00372091" w:rsidRDefault="00024EE5">
      <w:pPr>
        <w:pStyle w:val="Textoindependiente"/>
        <w:rPr>
          <w:sz w:val="24"/>
        </w:rPr>
      </w:pPr>
    </w:p>
    <w:p w14:paraId="3FC277C5" w14:textId="77777777" w:rsidR="00024EE5" w:rsidRPr="00372091" w:rsidRDefault="00024EE5">
      <w:pPr>
        <w:pStyle w:val="Textoindependiente"/>
        <w:spacing w:before="9"/>
        <w:rPr>
          <w:sz w:val="19"/>
        </w:rPr>
      </w:pPr>
    </w:p>
    <w:p w14:paraId="22798FEB" w14:textId="77777777" w:rsidR="00024EE5" w:rsidRPr="00372091" w:rsidRDefault="00BD1222">
      <w:pPr>
        <w:pStyle w:val="Ttulo2"/>
      </w:pPr>
      <w:bookmarkStart w:id="179" w:name="Divuitena._Adjudicació_del_contracte"/>
      <w:bookmarkStart w:id="180" w:name="_Toc132792705"/>
      <w:bookmarkEnd w:id="179"/>
      <w:r w:rsidRPr="00372091">
        <w:t>Divuitena.</w:t>
      </w:r>
      <w:r w:rsidRPr="00372091">
        <w:rPr>
          <w:spacing w:val="-5"/>
        </w:rPr>
        <w:t xml:space="preserve"> </w:t>
      </w:r>
      <w:r w:rsidRPr="00372091">
        <w:t>Adjudicació</w:t>
      </w:r>
      <w:r w:rsidRPr="00372091">
        <w:rPr>
          <w:spacing w:val="-7"/>
        </w:rPr>
        <w:t xml:space="preserve"> </w:t>
      </w:r>
      <w:r w:rsidRPr="00372091">
        <w:t>del</w:t>
      </w:r>
      <w:r w:rsidRPr="00372091">
        <w:rPr>
          <w:spacing w:val="-6"/>
        </w:rPr>
        <w:t xml:space="preserve"> </w:t>
      </w:r>
      <w:r w:rsidRPr="00372091">
        <w:rPr>
          <w:spacing w:val="-2"/>
        </w:rPr>
        <w:t>contracte</w:t>
      </w:r>
      <w:bookmarkEnd w:id="180"/>
    </w:p>
    <w:p w14:paraId="2C92EB8F" w14:textId="77777777" w:rsidR="00024EE5" w:rsidRPr="00372091" w:rsidRDefault="00024EE5">
      <w:pPr>
        <w:pStyle w:val="Textoindependiente"/>
        <w:spacing w:before="10"/>
        <w:rPr>
          <w:b/>
          <w:sz w:val="21"/>
        </w:rPr>
      </w:pPr>
    </w:p>
    <w:p w14:paraId="1B63A7D7" w14:textId="77777777" w:rsidR="00024EE5" w:rsidRPr="00372091" w:rsidRDefault="00BD1222" w:rsidP="000137B4">
      <w:pPr>
        <w:pStyle w:val="Prrafodelista"/>
        <w:numPr>
          <w:ilvl w:val="1"/>
          <w:numId w:val="13"/>
        </w:numPr>
        <w:tabs>
          <w:tab w:val="left" w:pos="755"/>
        </w:tabs>
        <w:spacing w:line="242" w:lineRule="auto"/>
        <w:ind w:right="498" w:firstLine="0"/>
      </w:pPr>
      <w:r w:rsidRPr="00372091">
        <w:t>Un cop presentada la documentació a què fa referència la clàusula quinzena, l’òrgan de</w:t>
      </w:r>
      <w:r w:rsidRPr="00372091">
        <w:rPr>
          <w:spacing w:val="-3"/>
        </w:rPr>
        <w:t xml:space="preserve"> </w:t>
      </w:r>
      <w:r w:rsidRPr="00372091">
        <w:t>contractació acordarà</w:t>
      </w:r>
      <w:r w:rsidRPr="00372091">
        <w:rPr>
          <w:spacing w:val="-3"/>
        </w:rPr>
        <w:t xml:space="preserve"> </w:t>
      </w:r>
      <w:r w:rsidRPr="00372091">
        <w:t>l’adjudicació del</w:t>
      </w:r>
      <w:r w:rsidRPr="00372091">
        <w:rPr>
          <w:spacing w:val="-3"/>
        </w:rPr>
        <w:t xml:space="preserve"> </w:t>
      </w:r>
      <w:r w:rsidRPr="00372091">
        <w:t>contracte a</w:t>
      </w:r>
      <w:r w:rsidRPr="00372091">
        <w:rPr>
          <w:spacing w:val="-3"/>
        </w:rPr>
        <w:t xml:space="preserve"> </w:t>
      </w:r>
      <w:r w:rsidRPr="00372091">
        <w:t>l’empresa o les empreses proposades com a adjudicatàries, dins del termini de cinc dies hàbils següents a la recepció de dita documentació.</w:t>
      </w:r>
    </w:p>
    <w:p w14:paraId="592AA33E" w14:textId="77777777" w:rsidR="00024EE5" w:rsidRPr="00372091" w:rsidRDefault="00024EE5">
      <w:pPr>
        <w:pStyle w:val="Textoindependiente"/>
        <w:spacing w:before="3"/>
        <w:rPr>
          <w:sz w:val="21"/>
        </w:rPr>
      </w:pPr>
    </w:p>
    <w:p w14:paraId="53C56DF2" w14:textId="77777777" w:rsidR="00024EE5" w:rsidRPr="00372091" w:rsidRDefault="00BD1222">
      <w:pPr>
        <w:pStyle w:val="Textoindependiente"/>
        <w:ind w:left="220" w:right="495"/>
        <w:jc w:val="both"/>
      </w:pPr>
      <w:r w:rsidRPr="00372091">
        <w:t>La licitació no es declararà deserta si hi ha alguna proposició que sigui admissible d’acord amb els criteris que figuren en aquest plec. La declaració, en el seu cas, que aquest procediment ha quedat desert es publicarà en el perfil de contractant.</w:t>
      </w:r>
    </w:p>
    <w:p w14:paraId="5817B062" w14:textId="77777777" w:rsidR="00024EE5" w:rsidRPr="00372091" w:rsidRDefault="00024EE5">
      <w:pPr>
        <w:pStyle w:val="Textoindependiente"/>
        <w:spacing w:before="10"/>
        <w:rPr>
          <w:sz w:val="21"/>
        </w:rPr>
      </w:pPr>
    </w:p>
    <w:p w14:paraId="1FD686C8" w14:textId="77777777" w:rsidR="00024EE5" w:rsidRPr="00372091" w:rsidRDefault="00BD1222" w:rsidP="000137B4">
      <w:pPr>
        <w:pStyle w:val="Prrafodelista"/>
        <w:numPr>
          <w:ilvl w:val="1"/>
          <w:numId w:val="13"/>
        </w:numPr>
        <w:tabs>
          <w:tab w:val="left" w:pos="742"/>
        </w:tabs>
        <w:ind w:left="220" w:right="498" w:firstLine="0"/>
      </w:pPr>
      <w:r w:rsidRPr="00372091">
        <w:t xml:space="preserve">La resolució d’adjudicació del contracte es notificarà a les empreses licitadores mitjançant notificació electrònica a través de </w:t>
      </w:r>
      <w:proofErr w:type="spellStart"/>
      <w:r w:rsidRPr="00372091">
        <w:t>l’e</w:t>
      </w:r>
      <w:proofErr w:type="spellEnd"/>
      <w:r w:rsidRPr="00372091">
        <w:t>-NOTUM, d’acord amb la clàusula vuitena</w:t>
      </w:r>
      <w:r w:rsidRPr="00372091">
        <w:rPr>
          <w:spacing w:val="-10"/>
        </w:rPr>
        <w:t xml:space="preserve"> </w:t>
      </w:r>
      <w:r w:rsidRPr="00372091">
        <w:t>d’aquest</w:t>
      </w:r>
      <w:r w:rsidRPr="00372091">
        <w:rPr>
          <w:spacing w:val="-8"/>
        </w:rPr>
        <w:t xml:space="preserve"> </w:t>
      </w:r>
      <w:r w:rsidRPr="00372091">
        <w:t>plec,</w:t>
      </w:r>
      <w:r w:rsidRPr="00372091">
        <w:rPr>
          <w:spacing w:val="-7"/>
        </w:rPr>
        <w:t xml:space="preserve"> </w:t>
      </w:r>
      <w:r w:rsidRPr="00372091">
        <w:t>i</w:t>
      </w:r>
      <w:r w:rsidRPr="00372091">
        <w:rPr>
          <w:spacing w:val="-10"/>
        </w:rPr>
        <w:t xml:space="preserve"> </w:t>
      </w:r>
      <w:r w:rsidRPr="00372091">
        <w:t>es</w:t>
      </w:r>
      <w:r w:rsidRPr="00372091">
        <w:rPr>
          <w:spacing w:val="-9"/>
        </w:rPr>
        <w:t xml:space="preserve"> </w:t>
      </w:r>
      <w:r w:rsidRPr="00372091">
        <w:t>publicarà</w:t>
      </w:r>
      <w:r w:rsidRPr="00372091">
        <w:rPr>
          <w:spacing w:val="-10"/>
        </w:rPr>
        <w:t xml:space="preserve"> </w:t>
      </w:r>
      <w:r w:rsidRPr="00372091">
        <w:t>en</w:t>
      </w:r>
      <w:r w:rsidRPr="00372091">
        <w:rPr>
          <w:spacing w:val="-10"/>
        </w:rPr>
        <w:t xml:space="preserve"> </w:t>
      </w:r>
      <w:r w:rsidRPr="00372091">
        <w:t>el</w:t>
      </w:r>
      <w:r w:rsidRPr="00372091">
        <w:rPr>
          <w:spacing w:val="-10"/>
        </w:rPr>
        <w:t xml:space="preserve"> </w:t>
      </w:r>
      <w:r w:rsidRPr="00372091">
        <w:t>perfil</w:t>
      </w:r>
      <w:r w:rsidRPr="00372091">
        <w:rPr>
          <w:spacing w:val="-10"/>
        </w:rPr>
        <w:t xml:space="preserve"> </w:t>
      </w:r>
      <w:r w:rsidRPr="00372091">
        <w:t>de</w:t>
      </w:r>
      <w:r w:rsidRPr="00372091">
        <w:rPr>
          <w:spacing w:val="-12"/>
        </w:rPr>
        <w:t xml:space="preserve"> </w:t>
      </w:r>
      <w:r w:rsidRPr="00372091">
        <w:t>contractant</w:t>
      </w:r>
      <w:r w:rsidRPr="00372091">
        <w:rPr>
          <w:spacing w:val="-8"/>
        </w:rPr>
        <w:t xml:space="preserve"> </w:t>
      </w:r>
      <w:r w:rsidRPr="00372091">
        <w:t>de</w:t>
      </w:r>
      <w:r w:rsidRPr="00372091">
        <w:rPr>
          <w:spacing w:val="-10"/>
        </w:rPr>
        <w:t xml:space="preserve"> </w:t>
      </w:r>
      <w:r w:rsidRPr="00372091">
        <w:t>l’òrgan</w:t>
      </w:r>
      <w:r w:rsidRPr="00372091">
        <w:rPr>
          <w:spacing w:val="-12"/>
        </w:rPr>
        <w:t xml:space="preserve"> </w:t>
      </w:r>
      <w:r w:rsidRPr="00372091">
        <w:t>de</w:t>
      </w:r>
      <w:r w:rsidRPr="00372091">
        <w:rPr>
          <w:spacing w:val="-12"/>
        </w:rPr>
        <w:t xml:space="preserve"> </w:t>
      </w:r>
      <w:r w:rsidRPr="00372091">
        <w:t>contractació dins del termini de 15 dies, indicant el termini en què s’haurà de procedir a la formalització del contracte.</w:t>
      </w:r>
    </w:p>
    <w:p w14:paraId="03FD5EB5" w14:textId="77777777" w:rsidR="00024EE5" w:rsidRPr="00372091" w:rsidRDefault="00024EE5">
      <w:pPr>
        <w:pStyle w:val="Textoindependiente"/>
        <w:spacing w:before="3"/>
      </w:pPr>
    </w:p>
    <w:p w14:paraId="2A26F423" w14:textId="77777777" w:rsidR="00024EE5" w:rsidRPr="00372091" w:rsidRDefault="00BD1222">
      <w:pPr>
        <w:pStyle w:val="Textoindependiente"/>
        <w:spacing w:before="1"/>
        <w:ind w:left="220" w:right="497"/>
        <w:jc w:val="both"/>
      </w:pPr>
      <w:r w:rsidRPr="00372091">
        <w:t>A</w:t>
      </w:r>
      <w:r w:rsidRPr="00372091">
        <w:rPr>
          <w:spacing w:val="-7"/>
        </w:rPr>
        <w:t xml:space="preserve"> </w:t>
      </w:r>
      <w:r w:rsidRPr="00372091">
        <w:t>aquest</w:t>
      </w:r>
      <w:r w:rsidRPr="00372091">
        <w:rPr>
          <w:spacing w:val="-6"/>
        </w:rPr>
        <w:t xml:space="preserve"> </w:t>
      </w:r>
      <w:r w:rsidRPr="00372091">
        <w:t>efecte,</w:t>
      </w:r>
      <w:r w:rsidRPr="00372091">
        <w:rPr>
          <w:spacing w:val="-7"/>
        </w:rPr>
        <w:t xml:space="preserve"> </w:t>
      </w:r>
      <w:r w:rsidRPr="00372091">
        <w:t>s’enviarà,</w:t>
      </w:r>
      <w:r w:rsidRPr="00372091">
        <w:rPr>
          <w:spacing w:val="-6"/>
        </w:rPr>
        <w:t xml:space="preserve"> </w:t>
      </w:r>
      <w:r w:rsidRPr="00372091">
        <w:t>a</w:t>
      </w:r>
      <w:r w:rsidRPr="00372091">
        <w:rPr>
          <w:spacing w:val="-9"/>
        </w:rPr>
        <w:t xml:space="preserve"> </w:t>
      </w:r>
      <w:r w:rsidRPr="00372091">
        <w:t>l’adreça</w:t>
      </w:r>
      <w:r w:rsidRPr="00372091">
        <w:rPr>
          <w:spacing w:val="-9"/>
        </w:rPr>
        <w:t xml:space="preserve"> </w:t>
      </w:r>
      <w:r w:rsidRPr="00372091">
        <w:t>de</w:t>
      </w:r>
      <w:r w:rsidRPr="00372091">
        <w:rPr>
          <w:spacing w:val="-9"/>
        </w:rPr>
        <w:t xml:space="preserve"> </w:t>
      </w:r>
      <w:r w:rsidRPr="00372091">
        <w:t>correu</w:t>
      </w:r>
      <w:r w:rsidRPr="00372091">
        <w:rPr>
          <w:spacing w:val="-9"/>
        </w:rPr>
        <w:t xml:space="preserve"> </w:t>
      </w:r>
      <w:r w:rsidRPr="00372091">
        <w:t>electrònic</w:t>
      </w:r>
      <w:r w:rsidRPr="00372091">
        <w:rPr>
          <w:spacing w:val="-8"/>
        </w:rPr>
        <w:t xml:space="preserve"> </w:t>
      </w:r>
      <w:r w:rsidRPr="00372091">
        <w:t>–i,</w:t>
      </w:r>
      <w:r w:rsidRPr="00372091">
        <w:rPr>
          <w:spacing w:val="-7"/>
        </w:rPr>
        <w:t xml:space="preserve"> </w:t>
      </w:r>
      <w:r w:rsidRPr="00372091">
        <w:t>en</w:t>
      </w:r>
      <w:r w:rsidRPr="00372091">
        <w:rPr>
          <w:spacing w:val="-9"/>
        </w:rPr>
        <w:t xml:space="preserve"> </w:t>
      </w:r>
      <w:r w:rsidRPr="00372091">
        <w:t>cas</w:t>
      </w:r>
      <w:r w:rsidRPr="00372091">
        <w:rPr>
          <w:spacing w:val="-11"/>
        </w:rPr>
        <w:t xml:space="preserve"> </w:t>
      </w:r>
      <w:r w:rsidRPr="00372091">
        <w:t>que</w:t>
      </w:r>
      <w:r w:rsidRPr="00372091">
        <w:rPr>
          <w:spacing w:val="-9"/>
        </w:rPr>
        <w:t xml:space="preserve"> </w:t>
      </w:r>
      <w:r w:rsidRPr="00372091">
        <w:t>s’hagi</w:t>
      </w:r>
      <w:r w:rsidRPr="00372091">
        <w:rPr>
          <w:spacing w:val="-9"/>
        </w:rPr>
        <w:t xml:space="preserve"> </w:t>
      </w:r>
      <w:r w:rsidRPr="00372091">
        <w:t>informat, al telèfon mòbil– que les empreses licitadores hagin designat en presentar les seves proposicions, un avís de la posada a disposició de la notificació. Així mateix, el correu electrònic contindrà l’enllaç per accedir-hi.</w:t>
      </w:r>
    </w:p>
    <w:p w14:paraId="3370A6E7" w14:textId="77777777" w:rsidR="00024EE5" w:rsidRPr="00372091" w:rsidRDefault="00024EE5">
      <w:pPr>
        <w:pStyle w:val="Textoindependiente"/>
        <w:rPr>
          <w:sz w:val="24"/>
        </w:rPr>
      </w:pPr>
    </w:p>
    <w:p w14:paraId="03BFAAA3" w14:textId="77777777" w:rsidR="00024EE5" w:rsidRPr="00372091" w:rsidRDefault="00024EE5">
      <w:pPr>
        <w:pStyle w:val="Textoindependiente"/>
        <w:spacing w:before="7"/>
        <w:rPr>
          <w:sz w:val="19"/>
        </w:rPr>
      </w:pPr>
    </w:p>
    <w:p w14:paraId="6B01E3F6" w14:textId="77777777" w:rsidR="00024EE5" w:rsidRPr="00372091" w:rsidRDefault="00BD1222">
      <w:pPr>
        <w:pStyle w:val="Ttulo2"/>
        <w:ind w:left="220"/>
      </w:pPr>
      <w:bookmarkStart w:id="181" w:name="Dinovena._Formalització_i_perfecció_del_"/>
      <w:bookmarkStart w:id="182" w:name="_Toc132792706"/>
      <w:bookmarkEnd w:id="181"/>
      <w:r w:rsidRPr="00372091">
        <w:lastRenderedPageBreak/>
        <w:t>Dinovena.</w:t>
      </w:r>
      <w:r w:rsidRPr="00372091">
        <w:rPr>
          <w:spacing w:val="-4"/>
        </w:rPr>
        <w:t xml:space="preserve"> </w:t>
      </w:r>
      <w:r w:rsidRPr="00372091">
        <w:t>Formalització</w:t>
      </w:r>
      <w:r w:rsidRPr="00372091">
        <w:rPr>
          <w:spacing w:val="-5"/>
        </w:rPr>
        <w:t xml:space="preserve"> </w:t>
      </w:r>
      <w:r w:rsidRPr="00372091">
        <w:t>i</w:t>
      </w:r>
      <w:r w:rsidRPr="00372091">
        <w:rPr>
          <w:spacing w:val="-6"/>
        </w:rPr>
        <w:t xml:space="preserve"> </w:t>
      </w:r>
      <w:r w:rsidRPr="00372091">
        <w:t>perfecció</w:t>
      </w:r>
      <w:r w:rsidRPr="00372091">
        <w:rPr>
          <w:spacing w:val="-8"/>
        </w:rPr>
        <w:t xml:space="preserve"> </w:t>
      </w:r>
      <w:r w:rsidRPr="00372091">
        <w:t>del</w:t>
      </w:r>
      <w:r w:rsidRPr="00372091">
        <w:rPr>
          <w:spacing w:val="-5"/>
        </w:rPr>
        <w:t xml:space="preserve"> </w:t>
      </w:r>
      <w:r w:rsidRPr="00372091">
        <w:rPr>
          <w:spacing w:val="-2"/>
        </w:rPr>
        <w:t>contracte</w:t>
      </w:r>
      <w:bookmarkEnd w:id="182"/>
    </w:p>
    <w:p w14:paraId="6D0B7891" w14:textId="77777777" w:rsidR="00A757D8" w:rsidRPr="00372091" w:rsidRDefault="00A757D8" w:rsidP="00A757D8">
      <w:pPr>
        <w:pStyle w:val="Textoindependiente"/>
        <w:rPr>
          <w:b/>
        </w:rPr>
      </w:pPr>
      <w:bookmarkStart w:id="183" w:name="_Hlk137468682"/>
    </w:p>
    <w:p w14:paraId="6C1D3282" w14:textId="77777777" w:rsidR="00A757D8" w:rsidRPr="00372091" w:rsidRDefault="00A757D8" w:rsidP="00160E07">
      <w:pPr>
        <w:pStyle w:val="Prrafodelista"/>
        <w:numPr>
          <w:ilvl w:val="1"/>
          <w:numId w:val="36"/>
        </w:numPr>
        <w:tabs>
          <w:tab w:val="left" w:pos="780"/>
        </w:tabs>
        <w:ind w:right="497" w:firstLine="0"/>
      </w:pPr>
      <w:r w:rsidRPr="00372091">
        <w:t xml:space="preserve">El contracte es formalitzarà en document administratiu, mitjançant signatura electrònica avançada basada en un certificat qualificat o reconegut de signatura </w:t>
      </w:r>
      <w:r w:rsidRPr="00372091">
        <w:rPr>
          <w:spacing w:val="-2"/>
        </w:rPr>
        <w:t>electrònica.</w:t>
      </w:r>
    </w:p>
    <w:p w14:paraId="37278B5B" w14:textId="77777777" w:rsidR="00A757D8" w:rsidRPr="00372091" w:rsidRDefault="00A757D8" w:rsidP="00A757D8">
      <w:pPr>
        <w:pStyle w:val="Textoindependiente"/>
        <w:spacing w:before="1"/>
        <w:rPr>
          <w:i/>
        </w:rPr>
      </w:pPr>
    </w:p>
    <w:p w14:paraId="0319EBB8" w14:textId="77777777" w:rsidR="00A757D8" w:rsidRPr="00372091" w:rsidRDefault="00A757D8" w:rsidP="00A757D8">
      <w:pPr>
        <w:pStyle w:val="Textoindependiente"/>
        <w:ind w:left="221" w:right="499"/>
        <w:jc w:val="both"/>
      </w:pPr>
      <w:r w:rsidRPr="00372091">
        <w:t>L’empresa o les empreses adjudicatàries podran sol·licitar que el contracte s’elevi a escriptura pública, essent al seu càrrec les despeses corresponents.</w:t>
      </w:r>
    </w:p>
    <w:p w14:paraId="1474942A" w14:textId="77777777" w:rsidR="00A757D8" w:rsidRPr="00372091" w:rsidRDefault="00A757D8" w:rsidP="00A757D8">
      <w:pPr>
        <w:pStyle w:val="Textoindependiente"/>
        <w:ind w:left="221" w:right="499"/>
        <w:jc w:val="both"/>
      </w:pPr>
    </w:p>
    <w:p w14:paraId="5764CA14" w14:textId="77777777" w:rsidR="00A757D8" w:rsidRPr="00372091" w:rsidRDefault="00A757D8" w:rsidP="00160E07">
      <w:pPr>
        <w:pStyle w:val="Prrafodelista"/>
        <w:numPr>
          <w:ilvl w:val="1"/>
          <w:numId w:val="36"/>
        </w:numPr>
        <w:tabs>
          <w:tab w:val="left" w:pos="780"/>
        </w:tabs>
        <w:ind w:right="497" w:firstLine="0"/>
      </w:pPr>
      <w:r w:rsidRPr="00372091">
        <w:t>La</w:t>
      </w:r>
      <w:r w:rsidRPr="00372091">
        <w:rPr>
          <w:spacing w:val="-11"/>
        </w:rPr>
        <w:t xml:space="preserve"> </w:t>
      </w:r>
      <w:r w:rsidRPr="00372091">
        <w:t>formalització</w:t>
      </w:r>
      <w:r w:rsidRPr="00372091">
        <w:rPr>
          <w:spacing w:val="-8"/>
        </w:rPr>
        <w:t xml:space="preserve"> </w:t>
      </w:r>
      <w:r w:rsidRPr="00372091">
        <w:t>del</w:t>
      </w:r>
      <w:r w:rsidRPr="00372091">
        <w:rPr>
          <w:spacing w:val="-10"/>
        </w:rPr>
        <w:t xml:space="preserve"> </w:t>
      </w:r>
      <w:r w:rsidRPr="00372091">
        <w:t>contracte</w:t>
      </w:r>
      <w:r w:rsidRPr="00372091">
        <w:rPr>
          <w:spacing w:val="-10"/>
        </w:rPr>
        <w:t xml:space="preserve"> </w:t>
      </w:r>
      <w:r w:rsidRPr="00372091">
        <w:t>s’efectuarà</w:t>
      </w:r>
      <w:r w:rsidRPr="00372091">
        <w:rPr>
          <w:spacing w:val="-10"/>
        </w:rPr>
        <w:t xml:space="preserve"> </w:t>
      </w:r>
      <w:r w:rsidRPr="00372091">
        <w:t>en</w:t>
      </w:r>
      <w:r w:rsidRPr="00372091">
        <w:rPr>
          <w:spacing w:val="-11"/>
        </w:rPr>
        <w:t xml:space="preserve"> </w:t>
      </w:r>
      <w:r w:rsidRPr="00372091">
        <w:t>el</w:t>
      </w:r>
      <w:r w:rsidRPr="00372091">
        <w:rPr>
          <w:spacing w:val="-8"/>
        </w:rPr>
        <w:t xml:space="preserve"> </w:t>
      </w:r>
      <w:r w:rsidRPr="00372091">
        <w:t>termini</w:t>
      </w:r>
      <w:r w:rsidRPr="00372091">
        <w:rPr>
          <w:spacing w:val="-10"/>
        </w:rPr>
        <w:t xml:space="preserve"> </w:t>
      </w:r>
      <w:r w:rsidRPr="00372091">
        <w:t>màxim</w:t>
      </w:r>
      <w:r w:rsidRPr="00372091">
        <w:rPr>
          <w:spacing w:val="-6"/>
        </w:rPr>
        <w:t xml:space="preserve"> </w:t>
      </w:r>
      <w:r w:rsidRPr="00372091">
        <w:t>de</w:t>
      </w:r>
      <w:r w:rsidRPr="00372091">
        <w:rPr>
          <w:spacing w:val="-11"/>
        </w:rPr>
        <w:t xml:space="preserve"> </w:t>
      </w:r>
      <w:r w:rsidRPr="00372091">
        <w:t>quinze</w:t>
      </w:r>
      <w:r w:rsidRPr="00372091">
        <w:rPr>
          <w:spacing w:val="-7"/>
        </w:rPr>
        <w:t xml:space="preserve"> </w:t>
      </w:r>
      <w:r w:rsidRPr="00372091">
        <w:t>dies</w:t>
      </w:r>
      <w:r w:rsidRPr="00372091">
        <w:rPr>
          <w:spacing w:val="-7"/>
        </w:rPr>
        <w:t xml:space="preserve"> </w:t>
      </w:r>
      <w:r w:rsidRPr="00372091">
        <w:t>hàbils següents a aquell en què s’efectuï la notificació de l’adjudicació a les empreses licitadores a què es refereix la clàusula anterior.</w:t>
      </w:r>
    </w:p>
    <w:p w14:paraId="50A9424C" w14:textId="77777777" w:rsidR="00A757D8" w:rsidRPr="00372091" w:rsidRDefault="00A757D8" w:rsidP="00A757D8">
      <w:pPr>
        <w:pStyle w:val="Textoindependiente"/>
        <w:spacing w:before="9"/>
        <w:rPr>
          <w:i/>
          <w:sz w:val="21"/>
        </w:rPr>
      </w:pPr>
    </w:p>
    <w:p w14:paraId="08614012" w14:textId="77777777" w:rsidR="00A757D8" w:rsidRPr="00372091" w:rsidRDefault="00A757D8" w:rsidP="00160E07">
      <w:pPr>
        <w:pStyle w:val="Prrafodelista"/>
        <w:numPr>
          <w:ilvl w:val="1"/>
          <w:numId w:val="36"/>
        </w:numPr>
        <w:tabs>
          <w:tab w:val="left" w:pos="780"/>
        </w:tabs>
        <w:ind w:right="497" w:firstLine="0"/>
      </w:pPr>
      <w:r w:rsidRPr="00372091">
        <w:t>Si</w:t>
      </w:r>
      <w:r w:rsidRPr="00372091">
        <w:rPr>
          <w:spacing w:val="-8"/>
        </w:rPr>
        <w:t xml:space="preserve"> </w:t>
      </w:r>
      <w:r w:rsidRPr="00372091">
        <w:t>el</w:t>
      </w:r>
      <w:r w:rsidRPr="00372091">
        <w:rPr>
          <w:spacing w:val="-6"/>
        </w:rPr>
        <w:t xml:space="preserve"> </w:t>
      </w:r>
      <w:r w:rsidRPr="00372091">
        <w:t>contracte</w:t>
      </w:r>
      <w:r w:rsidRPr="00372091">
        <w:rPr>
          <w:spacing w:val="-7"/>
        </w:rPr>
        <w:t xml:space="preserve"> </w:t>
      </w:r>
      <w:r w:rsidRPr="00372091">
        <w:t>no</w:t>
      </w:r>
      <w:r w:rsidRPr="00372091">
        <w:rPr>
          <w:spacing w:val="-5"/>
        </w:rPr>
        <w:t xml:space="preserve"> </w:t>
      </w:r>
      <w:r w:rsidRPr="00372091">
        <w:t>es</w:t>
      </w:r>
      <w:r w:rsidRPr="00372091">
        <w:rPr>
          <w:spacing w:val="-7"/>
        </w:rPr>
        <w:t xml:space="preserve"> </w:t>
      </w:r>
      <w:r w:rsidRPr="00372091">
        <w:t>formalitza</w:t>
      </w:r>
      <w:r w:rsidRPr="00372091">
        <w:rPr>
          <w:spacing w:val="-5"/>
        </w:rPr>
        <w:t xml:space="preserve"> </w:t>
      </w:r>
      <w:r w:rsidRPr="00372091">
        <w:t>en</w:t>
      </w:r>
      <w:r w:rsidRPr="00372091">
        <w:rPr>
          <w:spacing w:val="-5"/>
        </w:rPr>
        <w:t xml:space="preserve"> </w:t>
      </w:r>
      <w:r w:rsidRPr="00372091">
        <w:t>el</w:t>
      </w:r>
      <w:r w:rsidRPr="00372091">
        <w:rPr>
          <w:spacing w:val="-8"/>
        </w:rPr>
        <w:t xml:space="preserve"> </w:t>
      </w:r>
      <w:r w:rsidRPr="00372091">
        <w:t>termini</w:t>
      </w:r>
      <w:r w:rsidRPr="00372091">
        <w:rPr>
          <w:spacing w:val="-8"/>
        </w:rPr>
        <w:t xml:space="preserve"> </w:t>
      </w:r>
      <w:r w:rsidRPr="00372091">
        <w:t>indicat</w:t>
      </w:r>
      <w:r w:rsidRPr="00372091">
        <w:rPr>
          <w:spacing w:val="-4"/>
        </w:rPr>
        <w:t xml:space="preserve"> </w:t>
      </w:r>
      <w:r w:rsidRPr="00372091">
        <w:t>en</w:t>
      </w:r>
      <w:r w:rsidRPr="00372091">
        <w:rPr>
          <w:spacing w:val="-7"/>
        </w:rPr>
        <w:t xml:space="preserve"> </w:t>
      </w:r>
      <w:r w:rsidRPr="00372091">
        <w:t>l’apartat</w:t>
      </w:r>
      <w:r w:rsidRPr="00372091">
        <w:rPr>
          <w:spacing w:val="-6"/>
        </w:rPr>
        <w:t xml:space="preserve"> </w:t>
      </w:r>
      <w:r w:rsidRPr="00372091">
        <w:t>anterior</w:t>
      </w:r>
      <w:r w:rsidRPr="00372091">
        <w:rPr>
          <w:spacing w:val="-4"/>
        </w:rPr>
        <w:t xml:space="preserve"> </w:t>
      </w:r>
      <w:r w:rsidRPr="00372091">
        <w:t>per</w:t>
      </w:r>
      <w:r w:rsidRPr="00372091">
        <w:rPr>
          <w:spacing w:val="-6"/>
        </w:rPr>
        <w:t xml:space="preserve"> </w:t>
      </w:r>
      <w:r w:rsidRPr="00372091">
        <w:t>causes imputables a l’empresa</w:t>
      </w:r>
      <w:r w:rsidRPr="00372091">
        <w:rPr>
          <w:spacing w:val="-2"/>
        </w:rPr>
        <w:t xml:space="preserve"> </w:t>
      </w:r>
      <w:r w:rsidRPr="00372091">
        <w:t>adjudicatària, se li exigirà l’import del 3 per cent del pressupost base</w:t>
      </w:r>
      <w:r w:rsidRPr="00372091">
        <w:rPr>
          <w:spacing w:val="-6"/>
        </w:rPr>
        <w:t xml:space="preserve"> </w:t>
      </w:r>
      <w:r w:rsidRPr="00372091">
        <w:t>de</w:t>
      </w:r>
      <w:r w:rsidRPr="00372091">
        <w:rPr>
          <w:spacing w:val="-6"/>
        </w:rPr>
        <w:t xml:space="preserve"> </w:t>
      </w:r>
      <w:r w:rsidRPr="00372091">
        <w:t>licitació,</w:t>
      </w:r>
      <w:r w:rsidRPr="00372091">
        <w:rPr>
          <w:spacing w:val="-5"/>
        </w:rPr>
        <w:t xml:space="preserve"> </w:t>
      </w:r>
      <w:r w:rsidRPr="00372091">
        <w:t>IVA</w:t>
      </w:r>
      <w:r w:rsidRPr="00372091">
        <w:rPr>
          <w:spacing w:val="-7"/>
        </w:rPr>
        <w:t xml:space="preserve"> </w:t>
      </w:r>
      <w:r w:rsidRPr="00372091">
        <w:t>exclòs,</w:t>
      </w:r>
      <w:r w:rsidRPr="00372091">
        <w:rPr>
          <w:spacing w:val="-5"/>
        </w:rPr>
        <w:t xml:space="preserve"> </w:t>
      </w:r>
      <w:r w:rsidRPr="00372091">
        <w:t>en</w:t>
      </w:r>
      <w:r w:rsidRPr="00372091">
        <w:rPr>
          <w:spacing w:val="-6"/>
        </w:rPr>
        <w:t xml:space="preserve"> </w:t>
      </w:r>
      <w:r w:rsidRPr="00372091">
        <w:t>concepte</w:t>
      </w:r>
      <w:r w:rsidRPr="00372091">
        <w:rPr>
          <w:spacing w:val="-6"/>
        </w:rPr>
        <w:t xml:space="preserve"> </w:t>
      </w:r>
      <w:r w:rsidRPr="00372091">
        <w:t>de</w:t>
      </w:r>
      <w:r w:rsidRPr="00372091">
        <w:rPr>
          <w:spacing w:val="-6"/>
        </w:rPr>
        <w:t xml:space="preserve"> </w:t>
      </w:r>
      <w:r w:rsidRPr="00372091">
        <w:t>penalitat,</w:t>
      </w:r>
      <w:r w:rsidRPr="00372091">
        <w:rPr>
          <w:spacing w:val="-7"/>
        </w:rPr>
        <w:t xml:space="preserve"> </w:t>
      </w:r>
      <w:r w:rsidRPr="00372091">
        <w:t>que</w:t>
      </w:r>
      <w:r w:rsidRPr="00372091">
        <w:rPr>
          <w:spacing w:val="-6"/>
        </w:rPr>
        <w:t xml:space="preserve"> </w:t>
      </w:r>
      <w:r w:rsidRPr="00372091">
        <w:t>es</w:t>
      </w:r>
      <w:r w:rsidRPr="00372091">
        <w:rPr>
          <w:spacing w:val="-8"/>
        </w:rPr>
        <w:t xml:space="preserve"> </w:t>
      </w:r>
      <w:r w:rsidRPr="00372091">
        <w:t>farà</w:t>
      </w:r>
      <w:r w:rsidRPr="00372091">
        <w:rPr>
          <w:spacing w:val="-9"/>
        </w:rPr>
        <w:t xml:space="preserve"> </w:t>
      </w:r>
      <w:r w:rsidRPr="00372091">
        <w:t>efectiu</w:t>
      </w:r>
      <w:r w:rsidRPr="00372091">
        <w:rPr>
          <w:spacing w:val="-6"/>
        </w:rPr>
        <w:t xml:space="preserve"> </w:t>
      </w:r>
      <w:r w:rsidRPr="00372091">
        <w:t>en</w:t>
      </w:r>
      <w:r w:rsidRPr="00372091">
        <w:rPr>
          <w:spacing w:val="-6"/>
        </w:rPr>
        <w:t xml:space="preserve"> </w:t>
      </w:r>
      <w:r w:rsidRPr="00372091">
        <w:t>primer</w:t>
      </w:r>
      <w:r w:rsidRPr="00372091">
        <w:rPr>
          <w:spacing w:val="-5"/>
        </w:rPr>
        <w:t xml:space="preserve"> </w:t>
      </w:r>
      <w:r w:rsidRPr="00372091">
        <w:t>lloc contra</w:t>
      </w:r>
      <w:r w:rsidRPr="00372091">
        <w:rPr>
          <w:spacing w:val="-9"/>
        </w:rPr>
        <w:t xml:space="preserve"> </w:t>
      </w:r>
      <w:r w:rsidRPr="00372091">
        <w:t>la</w:t>
      </w:r>
      <w:r w:rsidRPr="00372091">
        <w:rPr>
          <w:spacing w:val="-9"/>
        </w:rPr>
        <w:t xml:space="preserve"> </w:t>
      </w:r>
      <w:r w:rsidRPr="00372091">
        <w:t>garantia</w:t>
      </w:r>
      <w:r w:rsidRPr="00372091">
        <w:rPr>
          <w:spacing w:val="-6"/>
        </w:rPr>
        <w:t xml:space="preserve"> </w:t>
      </w:r>
      <w:r w:rsidRPr="00372091">
        <w:t>definitiva,</w:t>
      </w:r>
      <w:r w:rsidRPr="00372091">
        <w:rPr>
          <w:spacing w:val="-6"/>
        </w:rPr>
        <w:t xml:space="preserve"> </w:t>
      </w:r>
      <w:r w:rsidRPr="00372091">
        <w:t>si</w:t>
      </w:r>
      <w:r w:rsidRPr="00372091">
        <w:rPr>
          <w:spacing w:val="-7"/>
        </w:rPr>
        <w:t xml:space="preserve"> </w:t>
      </w:r>
      <w:r w:rsidRPr="00372091">
        <w:t>s’ha</w:t>
      </w:r>
      <w:r w:rsidRPr="00372091">
        <w:rPr>
          <w:spacing w:val="-6"/>
        </w:rPr>
        <w:t xml:space="preserve"> </w:t>
      </w:r>
      <w:r w:rsidRPr="00372091">
        <w:t>constituït.</w:t>
      </w:r>
      <w:r w:rsidRPr="00372091">
        <w:rPr>
          <w:spacing w:val="-6"/>
        </w:rPr>
        <w:t xml:space="preserve"> </w:t>
      </w:r>
      <w:r w:rsidRPr="00372091">
        <w:t>A</w:t>
      </w:r>
      <w:r w:rsidRPr="00372091">
        <w:rPr>
          <w:spacing w:val="-9"/>
        </w:rPr>
        <w:t xml:space="preserve"> </w:t>
      </w:r>
      <w:r w:rsidRPr="00372091">
        <w:t>més,</w:t>
      </w:r>
      <w:r w:rsidRPr="00372091">
        <w:rPr>
          <w:spacing w:val="-6"/>
        </w:rPr>
        <w:t xml:space="preserve"> </w:t>
      </w:r>
      <w:r w:rsidRPr="00372091">
        <w:t>aquest</w:t>
      </w:r>
      <w:r w:rsidRPr="00372091">
        <w:rPr>
          <w:spacing w:val="-7"/>
        </w:rPr>
        <w:t xml:space="preserve"> </w:t>
      </w:r>
      <w:r w:rsidRPr="00372091">
        <w:t>fet</w:t>
      </w:r>
      <w:r w:rsidRPr="00372091">
        <w:rPr>
          <w:spacing w:val="-6"/>
        </w:rPr>
        <w:t xml:space="preserve"> </w:t>
      </w:r>
      <w:r w:rsidRPr="00372091">
        <w:t>pot</w:t>
      </w:r>
      <w:r w:rsidRPr="00372091">
        <w:rPr>
          <w:spacing w:val="-7"/>
        </w:rPr>
        <w:t xml:space="preserve"> </w:t>
      </w:r>
      <w:r w:rsidRPr="00372091">
        <w:t>donar</w:t>
      </w:r>
      <w:r w:rsidRPr="00372091">
        <w:rPr>
          <w:spacing w:val="-8"/>
        </w:rPr>
        <w:t xml:space="preserve"> </w:t>
      </w:r>
      <w:r w:rsidRPr="00372091">
        <w:t>lloc</w:t>
      </w:r>
      <w:r w:rsidRPr="00372091">
        <w:rPr>
          <w:spacing w:val="-6"/>
        </w:rPr>
        <w:t xml:space="preserve"> </w:t>
      </w:r>
      <w:r w:rsidRPr="00372091">
        <w:t>a</w:t>
      </w:r>
      <w:r w:rsidRPr="00372091">
        <w:rPr>
          <w:spacing w:val="-6"/>
        </w:rPr>
        <w:t xml:space="preserve"> </w:t>
      </w:r>
      <w:r w:rsidRPr="00372091">
        <w:t xml:space="preserve">declarar a l’empresa en prohibició de contractar, d’acord amb l’article 71.2 </w:t>
      </w:r>
      <w:r w:rsidRPr="00372091">
        <w:rPr>
          <w:i/>
        </w:rPr>
        <w:t xml:space="preserve">b </w:t>
      </w:r>
      <w:r w:rsidRPr="00372091">
        <w:t>de la LCSP.</w:t>
      </w:r>
    </w:p>
    <w:p w14:paraId="15E39994" w14:textId="77777777" w:rsidR="00A757D8" w:rsidRPr="00372091" w:rsidRDefault="00A757D8" w:rsidP="00A757D8">
      <w:pPr>
        <w:pStyle w:val="Textoindependiente"/>
        <w:spacing w:before="1"/>
      </w:pPr>
    </w:p>
    <w:p w14:paraId="57878E98" w14:textId="77777777" w:rsidR="00A757D8" w:rsidRPr="00372091" w:rsidRDefault="00A757D8" w:rsidP="00A757D8">
      <w:pPr>
        <w:pStyle w:val="Textoindependiente"/>
        <w:ind w:left="221" w:right="499"/>
        <w:jc w:val="both"/>
      </w:pPr>
      <w:r w:rsidRPr="00372091">
        <w:t>Si el contracte no es formalitza en el termini indicat per causes imputables a l’Administració, s’haurà d’indemnitzar a l’empresa adjudicatària pels danys i perjudicis que la demora li pugui ocasionar.</w:t>
      </w:r>
    </w:p>
    <w:p w14:paraId="0676302B" w14:textId="77777777" w:rsidR="00A757D8" w:rsidRPr="00372091" w:rsidRDefault="00A757D8" w:rsidP="00A757D8">
      <w:pPr>
        <w:pStyle w:val="Textoindependiente"/>
      </w:pPr>
    </w:p>
    <w:p w14:paraId="7F229804" w14:textId="77777777" w:rsidR="00A757D8" w:rsidRPr="00372091" w:rsidRDefault="00A757D8" w:rsidP="00A757D8">
      <w:pPr>
        <w:pStyle w:val="Textoindependiente"/>
        <w:ind w:left="221" w:right="497"/>
        <w:jc w:val="both"/>
        <w:rPr>
          <w:sz w:val="20"/>
        </w:rPr>
      </w:pPr>
      <w:r w:rsidRPr="00372091">
        <w:t>En el supòsit que el contracte no es pugui formalitzar amb l’empresa adjudicatària, s’adjudicarà</w:t>
      </w:r>
      <w:r w:rsidRPr="00372091">
        <w:rPr>
          <w:spacing w:val="-1"/>
        </w:rPr>
        <w:t xml:space="preserve"> </w:t>
      </w:r>
      <w:r w:rsidRPr="00372091">
        <w:t>a</w:t>
      </w:r>
      <w:r w:rsidRPr="00372091">
        <w:rPr>
          <w:spacing w:val="-2"/>
        </w:rPr>
        <w:t xml:space="preserve"> </w:t>
      </w:r>
      <w:r w:rsidRPr="00372091">
        <w:t>l’empresa</w:t>
      </w:r>
      <w:r w:rsidRPr="00372091">
        <w:rPr>
          <w:spacing w:val="-4"/>
        </w:rPr>
        <w:t xml:space="preserve"> </w:t>
      </w:r>
      <w:r w:rsidRPr="00372091">
        <w:t>següent</w:t>
      </w:r>
      <w:r w:rsidRPr="00372091">
        <w:rPr>
          <w:spacing w:val="-3"/>
        </w:rPr>
        <w:t xml:space="preserve"> </w:t>
      </w:r>
      <w:r w:rsidRPr="00372091">
        <w:t>que</w:t>
      </w:r>
      <w:r w:rsidRPr="00372091">
        <w:rPr>
          <w:spacing w:val="-2"/>
        </w:rPr>
        <w:t xml:space="preserve"> </w:t>
      </w:r>
      <w:r w:rsidRPr="00372091">
        <w:t>hagi presentat la</w:t>
      </w:r>
      <w:r w:rsidRPr="00372091">
        <w:rPr>
          <w:spacing w:val="-2"/>
        </w:rPr>
        <w:t xml:space="preserve"> </w:t>
      </w:r>
      <w:r w:rsidRPr="00372091">
        <w:t>millor oferta</w:t>
      </w:r>
      <w:r w:rsidRPr="00372091">
        <w:rPr>
          <w:spacing w:val="-2"/>
        </w:rPr>
        <w:t xml:space="preserve"> </w:t>
      </w:r>
      <w:r w:rsidRPr="00372091">
        <w:t>d’acord amb</w:t>
      </w:r>
      <w:r w:rsidRPr="00372091">
        <w:rPr>
          <w:spacing w:val="-2"/>
        </w:rPr>
        <w:t xml:space="preserve"> </w:t>
      </w:r>
      <w:r w:rsidRPr="00372091">
        <w:t>l’ordre en què hagin quedat classificades les ofertes, amb la presentació prèvia de la documentació a què es refereix la clàusula quinzena, essent aplicables els terminis previstos en els apartats anteriors.</w:t>
      </w:r>
    </w:p>
    <w:p w14:paraId="6D2ECCB5" w14:textId="77777777" w:rsidR="00A757D8" w:rsidRPr="00372091" w:rsidRDefault="00A757D8" w:rsidP="00A757D8">
      <w:pPr>
        <w:pStyle w:val="Textoindependiente"/>
        <w:spacing w:before="9"/>
        <w:rPr>
          <w:sz w:val="21"/>
        </w:rPr>
      </w:pPr>
    </w:p>
    <w:p w14:paraId="37703450" w14:textId="77777777" w:rsidR="00A757D8" w:rsidRPr="00372091" w:rsidRDefault="00A757D8" w:rsidP="00160E07">
      <w:pPr>
        <w:pStyle w:val="Prrafodelista"/>
        <w:numPr>
          <w:ilvl w:val="1"/>
          <w:numId w:val="36"/>
        </w:numPr>
        <w:tabs>
          <w:tab w:val="left" w:pos="780"/>
        </w:tabs>
        <w:ind w:right="497" w:firstLine="0"/>
      </w:pPr>
      <w:r w:rsidRPr="00372091">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6693C4F1" w14:textId="77777777" w:rsidR="00A757D8" w:rsidRPr="00372091" w:rsidRDefault="00A757D8" w:rsidP="00A757D8">
      <w:pPr>
        <w:pStyle w:val="Textoindependiente"/>
      </w:pPr>
    </w:p>
    <w:p w14:paraId="4DF73042" w14:textId="77777777" w:rsidR="00A757D8" w:rsidRPr="00372091" w:rsidRDefault="00A757D8" w:rsidP="00160E07">
      <w:pPr>
        <w:pStyle w:val="Prrafodelista"/>
        <w:numPr>
          <w:ilvl w:val="1"/>
          <w:numId w:val="36"/>
        </w:numPr>
        <w:tabs>
          <w:tab w:val="left" w:pos="780"/>
        </w:tabs>
        <w:ind w:right="497" w:firstLine="0"/>
      </w:pPr>
      <w:r w:rsidRPr="00372091">
        <w:t xml:space="preserve">El contingut del contracte serà el que estableixen els articles 35 de la LCSP i 71 del RGLCAP i no inclourà cap clàusula que impliqui alteració dels termes de </w:t>
      </w:r>
      <w:r w:rsidRPr="00372091">
        <w:rPr>
          <w:spacing w:val="-2"/>
        </w:rPr>
        <w:t>l’adjudicació.</w:t>
      </w:r>
    </w:p>
    <w:p w14:paraId="1F034499" w14:textId="77777777" w:rsidR="00A757D8" w:rsidRPr="00372091" w:rsidRDefault="00A757D8" w:rsidP="00A757D8">
      <w:pPr>
        <w:pStyle w:val="Textoindependiente"/>
        <w:spacing w:before="10"/>
        <w:rPr>
          <w:sz w:val="21"/>
        </w:rPr>
      </w:pPr>
    </w:p>
    <w:p w14:paraId="5B6B5548" w14:textId="77777777" w:rsidR="00A757D8" w:rsidRPr="00372091" w:rsidRDefault="00A757D8" w:rsidP="00160E07">
      <w:pPr>
        <w:pStyle w:val="Prrafodelista"/>
        <w:numPr>
          <w:ilvl w:val="1"/>
          <w:numId w:val="36"/>
        </w:numPr>
        <w:tabs>
          <w:tab w:val="left" w:pos="780"/>
        </w:tabs>
        <w:ind w:right="497" w:firstLine="0"/>
      </w:pPr>
      <w:r w:rsidRPr="00372091">
        <w:t>El contracte es perfeccionarà amb la seva formalització i aquesta serà requisit imprescindible per poder iniciar-ne l’execució.</w:t>
      </w:r>
    </w:p>
    <w:p w14:paraId="3FB391BC" w14:textId="77777777" w:rsidR="00A757D8" w:rsidRPr="00372091" w:rsidRDefault="00A757D8" w:rsidP="00A757D8">
      <w:pPr>
        <w:pStyle w:val="Textoindependiente"/>
        <w:rPr>
          <w:sz w:val="21"/>
        </w:rPr>
      </w:pPr>
    </w:p>
    <w:p w14:paraId="66EAA652" w14:textId="77777777" w:rsidR="00A757D8" w:rsidRPr="00372091" w:rsidRDefault="00A757D8" w:rsidP="00160E07">
      <w:pPr>
        <w:pStyle w:val="Prrafodelista"/>
        <w:numPr>
          <w:ilvl w:val="1"/>
          <w:numId w:val="36"/>
        </w:numPr>
        <w:tabs>
          <w:tab w:val="left" w:pos="780"/>
        </w:tabs>
        <w:ind w:right="497" w:firstLine="0"/>
      </w:pPr>
      <w:r w:rsidRPr="00372091">
        <w:t>La</w:t>
      </w:r>
      <w:r w:rsidRPr="00372091">
        <w:rPr>
          <w:spacing w:val="-13"/>
        </w:rPr>
        <w:t xml:space="preserve"> </w:t>
      </w:r>
      <w:r w:rsidRPr="00372091">
        <w:t>formalització</w:t>
      </w:r>
      <w:r w:rsidRPr="00372091">
        <w:rPr>
          <w:spacing w:val="-11"/>
        </w:rPr>
        <w:t xml:space="preserve"> </w:t>
      </w:r>
      <w:r w:rsidRPr="00372091">
        <w:t>d’aquest</w:t>
      </w:r>
      <w:r w:rsidRPr="00372091">
        <w:rPr>
          <w:spacing w:val="-9"/>
        </w:rPr>
        <w:t xml:space="preserve"> </w:t>
      </w:r>
      <w:r w:rsidRPr="00372091">
        <w:t>contracte,</w:t>
      </w:r>
      <w:r w:rsidRPr="00372091">
        <w:rPr>
          <w:spacing w:val="-12"/>
        </w:rPr>
        <w:t xml:space="preserve"> </w:t>
      </w:r>
      <w:r w:rsidRPr="00372091">
        <w:t>juntament</w:t>
      </w:r>
      <w:r w:rsidRPr="00372091">
        <w:rPr>
          <w:spacing w:val="-9"/>
        </w:rPr>
        <w:t xml:space="preserve"> </w:t>
      </w:r>
      <w:r w:rsidRPr="00372091">
        <w:t>amb</w:t>
      </w:r>
      <w:r w:rsidRPr="00372091">
        <w:rPr>
          <w:spacing w:val="-11"/>
        </w:rPr>
        <w:t xml:space="preserve"> </w:t>
      </w:r>
      <w:r w:rsidRPr="00372091">
        <w:t>el</w:t>
      </w:r>
      <w:r w:rsidRPr="00372091">
        <w:rPr>
          <w:spacing w:val="-11"/>
        </w:rPr>
        <w:t xml:space="preserve"> </w:t>
      </w:r>
      <w:r w:rsidRPr="00372091">
        <w:t>contracte,</w:t>
      </w:r>
      <w:r w:rsidRPr="00372091">
        <w:rPr>
          <w:spacing w:val="-11"/>
        </w:rPr>
        <w:t xml:space="preserve"> </w:t>
      </w:r>
      <w:r w:rsidRPr="00372091">
        <w:t>es</w:t>
      </w:r>
      <w:r w:rsidRPr="00372091">
        <w:rPr>
          <w:spacing w:val="-10"/>
        </w:rPr>
        <w:t xml:space="preserve"> </w:t>
      </w:r>
      <w:r w:rsidRPr="00372091">
        <w:t>publicarà</w:t>
      </w:r>
      <w:r w:rsidRPr="00372091">
        <w:rPr>
          <w:spacing w:val="-11"/>
        </w:rPr>
        <w:t xml:space="preserve"> </w:t>
      </w:r>
      <w:r w:rsidRPr="00372091">
        <w:t>en</w:t>
      </w:r>
      <w:r w:rsidRPr="00372091">
        <w:rPr>
          <w:spacing w:val="-10"/>
        </w:rPr>
        <w:t xml:space="preserve"> </w:t>
      </w:r>
      <w:r w:rsidRPr="00372091">
        <w:t xml:space="preserve">un termini no superior a quinze dies després del seu perfeccionament en el perfil de </w:t>
      </w:r>
      <w:r w:rsidRPr="00372091">
        <w:rPr>
          <w:spacing w:val="-2"/>
        </w:rPr>
        <w:t>contractant.</w:t>
      </w:r>
    </w:p>
    <w:p w14:paraId="52FB8D80" w14:textId="77777777" w:rsidR="00A757D8" w:rsidRPr="00372091" w:rsidRDefault="00A757D8" w:rsidP="00A757D8">
      <w:pPr>
        <w:pStyle w:val="Prrafodelista"/>
        <w:tabs>
          <w:tab w:val="left" w:pos="712"/>
        </w:tabs>
        <w:ind w:right="495"/>
      </w:pPr>
    </w:p>
    <w:p w14:paraId="17704F0E" w14:textId="77777777" w:rsidR="00A757D8" w:rsidRPr="00372091" w:rsidRDefault="00A757D8" w:rsidP="00160E07">
      <w:pPr>
        <w:pStyle w:val="Prrafodelista"/>
        <w:numPr>
          <w:ilvl w:val="1"/>
          <w:numId w:val="36"/>
        </w:numPr>
        <w:tabs>
          <w:tab w:val="left" w:pos="780"/>
        </w:tabs>
        <w:ind w:right="497" w:firstLine="0"/>
      </w:pPr>
      <w:r w:rsidRPr="00372091">
        <w:t>Un</w:t>
      </w:r>
      <w:r w:rsidRPr="00372091">
        <w:rPr>
          <w:spacing w:val="-4"/>
        </w:rPr>
        <w:t xml:space="preserve"> </w:t>
      </w:r>
      <w:r w:rsidRPr="00372091">
        <w:t>cop</w:t>
      </w:r>
      <w:r w:rsidRPr="00372091">
        <w:rPr>
          <w:spacing w:val="-7"/>
        </w:rPr>
        <w:t xml:space="preserve"> </w:t>
      </w:r>
      <w:r w:rsidRPr="00372091">
        <w:t>formalitzat</w:t>
      </w:r>
      <w:r w:rsidRPr="00372091">
        <w:rPr>
          <w:spacing w:val="-4"/>
        </w:rPr>
        <w:t xml:space="preserve"> </w:t>
      </w:r>
      <w:r w:rsidRPr="00372091">
        <w:t>el</w:t>
      </w:r>
      <w:r w:rsidRPr="00372091">
        <w:rPr>
          <w:spacing w:val="-5"/>
        </w:rPr>
        <w:t xml:space="preserve"> </w:t>
      </w:r>
      <w:r w:rsidRPr="00372091">
        <w:t>contracte,</w:t>
      </w:r>
      <w:r w:rsidRPr="00372091">
        <w:rPr>
          <w:spacing w:val="-4"/>
        </w:rPr>
        <w:t xml:space="preserve"> </w:t>
      </w:r>
      <w:r w:rsidRPr="00372091">
        <w:t>es</w:t>
      </w:r>
      <w:r w:rsidRPr="00372091">
        <w:rPr>
          <w:spacing w:val="-4"/>
        </w:rPr>
        <w:t xml:space="preserve"> </w:t>
      </w:r>
      <w:r w:rsidRPr="00372091">
        <w:t>comunicarà</w:t>
      </w:r>
      <w:r w:rsidRPr="00372091">
        <w:rPr>
          <w:spacing w:val="-5"/>
        </w:rPr>
        <w:t xml:space="preserve"> </w:t>
      </w:r>
      <w:r w:rsidRPr="00372091">
        <w:t>al</w:t>
      </w:r>
      <w:r w:rsidRPr="00372091">
        <w:rPr>
          <w:spacing w:val="-5"/>
        </w:rPr>
        <w:t xml:space="preserve"> </w:t>
      </w:r>
      <w:r w:rsidRPr="00372091">
        <w:t>Registre</w:t>
      </w:r>
      <w:r w:rsidRPr="00372091">
        <w:rPr>
          <w:spacing w:val="-4"/>
        </w:rPr>
        <w:t xml:space="preserve"> </w:t>
      </w:r>
      <w:r w:rsidRPr="00372091">
        <w:t>Públic</w:t>
      </w:r>
      <w:r w:rsidRPr="00372091">
        <w:rPr>
          <w:spacing w:val="-5"/>
        </w:rPr>
        <w:t xml:space="preserve"> </w:t>
      </w:r>
      <w:r w:rsidRPr="00372091">
        <w:t>de</w:t>
      </w:r>
      <w:r w:rsidRPr="00372091">
        <w:rPr>
          <w:spacing w:val="-4"/>
        </w:rPr>
        <w:t xml:space="preserve"> </w:t>
      </w:r>
      <w:r w:rsidRPr="00372091">
        <w:t>Contractes</w:t>
      </w:r>
      <w:r w:rsidRPr="00372091">
        <w:rPr>
          <w:spacing w:val="-5"/>
        </w:rPr>
        <w:t xml:space="preserve"> </w:t>
      </w:r>
      <w:r w:rsidRPr="00372091">
        <w:t>de la</w:t>
      </w:r>
      <w:r w:rsidRPr="00372091">
        <w:rPr>
          <w:spacing w:val="-7"/>
        </w:rPr>
        <w:t xml:space="preserve"> </w:t>
      </w:r>
      <w:r w:rsidRPr="00372091">
        <w:t>Generalitat</w:t>
      </w:r>
      <w:r w:rsidRPr="00372091">
        <w:rPr>
          <w:spacing w:val="-8"/>
        </w:rPr>
        <w:t xml:space="preserve"> </w:t>
      </w:r>
      <w:r w:rsidRPr="00372091">
        <w:t>de</w:t>
      </w:r>
      <w:r w:rsidRPr="00372091">
        <w:rPr>
          <w:spacing w:val="-10"/>
        </w:rPr>
        <w:t xml:space="preserve"> </w:t>
      </w:r>
      <w:r w:rsidRPr="00372091">
        <w:t>Catalunya,</w:t>
      </w:r>
      <w:r w:rsidRPr="00372091">
        <w:rPr>
          <w:spacing w:val="-6"/>
        </w:rPr>
        <w:t xml:space="preserve"> </w:t>
      </w:r>
      <w:r w:rsidRPr="00372091">
        <w:t>per</w:t>
      </w:r>
      <w:r w:rsidRPr="00372091">
        <w:rPr>
          <w:spacing w:val="-9"/>
        </w:rPr>
        <w:t xml:space="preserve"> </w:t>
      </w:r>
      <w:r w:rsidRPr="00372091">
        <w:t>a</w:t>
      </w:r>
      <w:r w:rsidRPr="00372091">
        <w:rPr>
          <w:spacing w:val="-9"/>
        </w:rPr>
        <w:t xml:space="preserve"> </w:t>
      </w:r>
      <w:r w:rsidRPr="00372091">
        <w:t>la</w:t>
      </w:r>
      <w:r w:rsidRPr="00372091">
        <w:rPr>
          <w:spacing w:val="-10"/>
        </w:rPr>
        <w:t xml:space="preserve"> </w:t>
      </w:r>
      <w:r w:rsidRPr="00372091">
        <w:t>seva</w:t>
      </w:r>
      <w:r w:rsidRPr="00372091">
        <w:rPr>
          <w:spacing w:val="-7"/>
        </w:rPr>
        <w:t xml:space="preserve"> </w:t>
      </w:r>
      <w:r w:rsidRPr="00372091">
        <w:t>inscripció,</w:t>
      </w:r>
      <w:r w:rsidRPr="00372091">
        <w:rPr>
          <w:spacing w:val="-6"/>
        </w:rPr>
        <w:t xml:space="preserve"> </w:t>
      </w:r>
      <w:r w:rsidRPr="00372091">
        <w:t>les</w:t>
      </w:r>
      <w:r w:rsidRPr="00372091">
        <w:rPr>
          <w:spacing w:val="-9"/>
        </w:rPr>
        <w:t xml:space="preserve"> </w:t>
      </w:r>
      <w:r w:rsidRPr="00372091">
        <w:t>dades</w:t>
      </w:r>
      <w:r w:rsidRPr="00372091">
        <w:rPr>
          <w:spacing w:val="-9"/>
        </w:rPr>
        <w:t xml:space="preserve"> </w:t>
      </w:r>
      <w:r w:rsidRPr="00372091">
        <w:t>bàsiques,</w:t>
      </w:r>
      <w:r w:rsidRPr="00372091">
        <w:rPr>
          <w:spacing w:val="-8"/>
        </w:rPr>
        <w:t xml:space="preserve"> </w:t>
      </w:r>
      <w:r w:rsidRPr="00372091">
        <w:t>entre</w:t>
      </w:r>
      <w:r w:rsidRPr="00372091">
        <w:rPr>
          <w:spacing w:val="-10"/>
        </w:rPr>
        <w:t xml:space="preserve"> </w:t>
      </w:r>
      <w:r w:rsidRPr="00372091">
        <w:t>les</w:t>
      </w:r>
      <w:r w:rsidRPr="00372091">
        <w:rPr>
          <w:spacing w:val="-12"/>
        </w:rPr>
        <w:t xml:space="preserve"> </w:t>
      </w:r>
      <w:r w:rsidRPr="00372091">
        <w:t>quals figuraran la identitat de l’empresa adjudicatària, l’import d’adjudicació del contracte, juntament amb el</w:t>
      </w:r>
      <w:r w:rsidRPr="00372091">
        <w:rPr>
          <w:spacing w:val="-1"/>
        </w:rPr>
        <w:t xml:space="preserve"> </w:t>
      </w:r>
      <w:r w:rsidRPr="00372091">
        <w:t>desglossament corresponent de l’IVA; i</w:t>
      </w:r>
      <w:r w:rsidRPr="00372091">
        <w:rPr>
          <w:spacing w:val="-1"/>
        </w:rPr>
        <w:t xml:space="preserve"> </w:t>
      </w:r>
      <w:r w:rsidRPr="00372091">
        <w:t xml:space="preserve">posteriorment, si s’escau, les modificacions, les pròrrogues, les variacions de terminis o de preus, l’import final i </w:t>
      </w:r>
      <w:r w:rsidRPr="00372091">
        <w:lastRenderedPageBreak/>
        <w:t>l’extinció del contracte.</w:t>
      </w:r>
    </w:p>
    <w:p w14:paraId="4A95809C" w14:textId="77777777" w:rsidR="00A757D8" w:rsidRPr="00372091" w:rsidRDefault="00A757D8" w:rsidP="00A757D8">
      <w:pPr>
        <w:pStyle w:val="Textoindependiente"/>
        <w:spacing w:before="2"/>
      </w:pPr>
    </w:p>
    <w:p w14:paraId="6473C72C" w14:textId="52A96524" w:rsidR="00A757D8" w:rsidRPr="00372091" w:rsidRDefault="00A757D8" w:rsidP="00A757D8">
      <w:pPr>
        <w:pStyle w:val="Textoindependiente"/>
        <w:ind w:left="221" w:right="496"/>
        <w:jc w:val="both"/>
      </w:pPr>
      <w:r w:rsidRPr="00372091">
        <w:t>Les dades contractuals comunicades al registre públic de contractes seran d’accés públic, amb les limitacions que imposen les normes sobre protecció de dades, sempre que no tinguin caràcter de confidencials</w:t>
      </w:r>
      <w:bookmarkEnd w:id="183"/>
      <w:r w:rsidRPr="00372091">
        <w:t>.</w:t>
      </w:r>
    </w:p>
    <w:p w14:paraId="4799EFD8" w14:textId="7792FC2B" w:rsidR="00571900" w:rsidRPr="00372091" w:rsidRDefault="00571900" w:rsidP="00A757D8">
      <w:pPr>
        <w:pStyle w:val="Textoindependiente"/>
        <w:ind w:left="221" w:right="496"/>
        <w:jc w:val="both"/>
      </w:pPr>
    </w:p>
    <w:p w14:paraId="5CE1017E" w14:textId="276362A9" w:rsidR="00571900" w:rsidRPr="00372091" w:rsidRDefault="00571900" w:rsidP="00A757D8">
      <w:pPr>
        <w:pStyle w:val="Textoindependiente"/>
        <w:ind w:left="221" w:right="496"/>
        <w:jc w:val="both"/>
      </w:pPr>
    </w:p>
    <w:p w14:paraId="2ACCA61E" w14:textId="77777777" w:rsidR="00571900" w:rsidRPr="00372091" w:rsidRDefault="00571900" w:rsidP="00A757D8">
      <w:pPr>
        <w:pStyle w:val="Textoindependiente"/>
        <w:ind w:left="221" w:right="496"/>
        <w:jc w:val="both"/>
      </w:pPr>
    </w:p>
    <w:p w14:paraId="7A63563F" w14:textId="77777777" w:rsidR="00450C62" w:rsidRPr="00372091" w:rsidRDefault="00A757D8" w:rsidP="000137B4">
      <w:pPr>
        <w:pStyle w:val="Ttulo1"/>
        <w:numPr>
          <w:ilvl w:val="0"/>
          <w:numId w:val="27"/>
        </w:numPr>
        <w:tabs>
          <w:tab w:val="left" w:pos="786"/>
          <w:tab w:val="left" w:pos="787"/>
          <w:tab w:val="left" w:pos="2727"/>
          <w:tab w:val="left" w:pos="4318"/>
          <w:tab w:val="left" w:pos="4827"/>
          <w:tab w:val="left" w:pos="5473"/>
          <w:tab w:val="left" w:pos="7186"/>
          <w:tab w:val="left" w:pos="8434"/>
        </w:tabs>
        <w:spacing w:before="1"/>
        <w:ind w:left="222" w:right="493" w:firstLine="0"/>
      </w:pPr>
      <w:bookmarkStart w:id="184" w:name="III._DISPOSICIONS_RELATIVES_A_L’EXECUCIÓ"/>
      <w:bookmarkStart w:id="185" w:name="_Toc132792707"/>
      <w:bookmarkEnd w:id="184"/>
      <w:r w:rsidRPr="00372091">
        <w:t>DISPOSICIONS</w:t>
      </w:r>
      <w:r w:rsidRPr="00372091">
        <w:rPr>
          <w:spacing w:val="-8"/>
        </w:rPr>
        <w:t xml:space="preserve"> </w:t>
      </w:r>
      <w:r w:rsidRPr="00372091">
        <w:rPr>
          <w:spacing w:val="-2"/>
        </w:rPr>
        <w:t>RELATIVES</w:t>
      </w:r>
      <w:r w:rsidRPr="00372091">
        <w:rPr>
          <w:spacing w:val="-3"/>
        </w:rPr>
        <w:t xml:space="preserve"> </w:t>
      </w:r>
      <w:r w:rsidRPr="00372091">
        <w:t>A</w:t>
      </w:r>
      <w:r w:rsidRPr="00372091">
        <w:rPr>
          <w:spacing w:val="-14"/>
        </w:rPr>
        <w:t xml:space="preserve"> </w:t>
      </w:r>
      <w:r w:rsidRPr="00372091">
        <w:t>L’EXECUCIÓ</w:t>
      </w:r>
      <w:r w:rsidRPr="00372091">
        <w:rPr>
          <w:spacing w:val="-6"/>
        </w:rPr>
        <w:t xml:space="preserve"> </w:t>
      </w:r>
      <w:r w:rsidRPr="00372091">
        <w:t>DEL</w:t>
      </w:r>
      <w:r w:rsidRPr="00372091">
        <w:rPr>
          <w:spacing w:val="-8"/>
        </w:rPr>
        <w:t xml:space="preserve"> </w:t>
      </w:r>
      <w:r w:rsidRPr="00372091">
        <w:t>CONTRACTE</w:t>
      </w:r>
      <w:bookmarkEnd w:id="185"/>
      <w:r w:rsidRPr="00372091">
        <w:t xml:space="preserve"> </w:t>
      </w:r>
      <w:bookmarkStart w:id="186" w:name="Vintena._Condicions_especials_d’execució"/>
      <w:bookmarkEnd w:id="186"/>
    </w:p>
    <w:p w14:paraId="0FBE7CDF" w14:textId="77777777" w:rsidR="00450C62" w:rsidRPr="00372091" w:rsidRDefault="00450C62" w:rsidP="00450C62">
      <w:pPr>
        <w:pStyle w:val="Textoindependiente"/>
        <w:ind w:left="221" w:right="496"/>
        <w:jc w:val="both"/>
      </w:pPr>
    </w:p>
    <w:p w14:paraId="48ACCF68" w14:textId="31BBE149" w:rsidR="00A757D8" w:rsidRPr="00372091" w:rsidRDefault="00A757D8" w:rsidP="00450C62">
      <w:pPr>
        <w:pStyle w:val="Ttulo2"/>
      </w:pPr>
      <w:bookmarkStart w:id="187" w:name="_Toc132792708"/>
      <w:r w:rsidRPr="00372091">
        <w:t>Vintena. Condicions especials d’execució</w:t>
      </w:r>
      <w:bookmarkEnd w:id="187"/>
    </w:p>
    <w:p w14:paraId="0E9A5F62" w14:textId="77777777" w:rsidR="00E72314" w:rsidRPr="00372091" w:rsidRDefault="00E72314" w:rsidP="00A757D8">
      <w:pPr>
        <w:pStyle w:val="Textoindependiente"/>
        <w:ind w:left="221" w:right="496"/>
        <w:jc w:val="both"/>
      </w:pPr>
    </w:p>
    <w:p w14:paraId="444195C0" w14:textId="484836FD" w:rsidR="00024EE5" w:rsidRPr="00372091" w:rsidRDefault="00A757D8" w:rsidP="00A757D8">
      <w:pPr>
        <w:pStyle w:val="Textoindependiente"/>
        <w:ind w:left="221" w:right="496"/>
        <w:jc w:val="both"/>
        <w:rPr>
          <w:spacing w:val="-2"/>
        </w:rPr>
      </w:pPr>
      <w:r w:rsidRPr="00372091">
        <w:t xml:space="preserve">Les condicions especials en relació amb l’execució, d’obligat compliment per part de l’empresa o les empreses contractistes i, si escau, per l’empresa o les empreses </w:t>
      </w:r>
      <w:proofErr w:type="spellStart"/>
      <w:r w:rsidRPr="00372091">
        <w:t>subcontractistes</w:t>
      </w:r>
      <w:proofErr w:type="spellEnd"/>
      <w:r w:rsidRPr="00372091">
        <w:t xml:space="preserve">, són les que s’estableixen </w:t>
      </w:r>
      <w:r w:rsidR="00FE0BA5">
        <w:t>al projecte</w:t>
      </w:r>
      <w:r w:rsidRPr="00372091">
        <w:t>,</w:t>
      </w:r>
      <w:r w:rsidRPr="00372091">
        <w:rPr>
          <w:spacing w:val="-8"/>
        </w:rPr>
        <w:t xml:space="preserve"> </w:t>
      </w:r>
      <w:r w:rsidRPr="00372091">
        <w:t>així</w:t>
      </w:r>
      <w:r w:rsidRPr="00372091">
        <w:rPr>
          <w:spacing w:val="-10"/>
        </w:rPr>
        <w:t xml:space="preserve"> </w:t>
      </w:r>
      <w:r w:rsidRPr="00372091">
        <w:t>com</w:t>
      </w:r>
      <w:r w:rsidRPr="00372091">
        <w:rPr>
          <w:spacing w:val="-9"/>
        </w:rPr>
        <w:t xml:space="preserve"> </w:t>
      </w:r>
      <w:r w:rsidRPr="00372091">
        <w:t>les</w:t>
      </w:r>
      <w:r w:rsidRPr="00372091">
        <w:rPr>
          <w:spacing w:val="-9"/>
        </w:rPr>
        <w:t xml:space="preserve"> </w:t>
      </w:r>
      <w:r w:rsidRPr="00372091">
        <w:t>que</w:t>
      </w:r>
      <w:r w:rsidRPr="00372091">
        <w:rPr>
          <w:spacing w:val="-10"/>
        </w:rPr>
        <w:t xml:space="preserve"> </w:t>
      </w:r>
      <w:r w:rsidRPr="00372091">
        <w:t>s’estableixen</w:t>
      </w:r>
      <w:r w:rsidRPr="00372091">
        <w:rPr>
          <w:spacing w:val="-7"/>
        </w:rPr>
        <w:t xml:space="preserve"> </w:t>
      </w:r>
      <w:r w:rsidRPr="00372091">
        <w:t>com</w:t>
      </w:r>
      <w:r w:rsidRPr="00372091">
        <w:rPr>
          <w:spacing w:val="-9"/>
        </w:rPr>
        <w:t xml:space="preserve"> </w:t>
      </w:r>
      <w:r w:rsidRPr="00372091">
        <w:t>a</w:t>
      </w:r>
      <w:r w:rsidRPr="00372091">
        <w:rPr>
          <w:spacing w:val="-10"/>
        </w:rPr>
        <w:t xml:space="preserve"> </w:t>
      </w:r>
      <w:r w:rsidRPr="00372091">
        <w:t>tals</w:t>
      </w:r>
      <w:r w:rsidRPr="00372091">
        <w:rPr>
          <w:spacing w:val="-9"/>
        </w:rPr>
        <w:t xml:space="preserve"> </w:t>
      </w:r>
      <w:r w:rsidRPr="00372091">
        <w:t>en</w:t>
      </w:r>
      <w:r w:rsidRPr="00372091">
        <w:rPr>
          <w:spacing w:val="-10"/>
        </w:rPr>
        <w:t xml:space="preserve"> </w:t>
      </w:r>
      <w:r w:rsidRPr="00372091">
        <w:t>altres</w:t>
      </w:r>
      <w:r w:rsidRPr="00372091">
        <w:rPr>
          <w:spacing w:val="-11"/>
        </w:rPr>
        <w:t xml:space="preserve"> </w:t>
      </w:r>
      <w:r w:rsidRPr="00372091">
        <w:t>clàusules</w:t>
      </w:r>
      <w:r w:rsidRPr="00372091">
        <w:rPr>
          <w:spacing w:val="-7"/>
        </w:rPr>
        <w:t xml:space="preserve"> </w:t>
      </w:r>
      <w:r w:rsidRPr="00372091">
        <w:t xml:space="preserve">d’aquest </w:t>
      </w:r>
      <w:r w:rsidRPr="00372091">
        <w:rPr>
          <w:spacing w:val="-2"/>
        </w:rPr>
        <w:t>plec</w:t>
      </w:r>
      <w:r w:rsidR="00E72314" w:rsidRPr="00372091">
        <w:rPr>
          <w:spacing w:val="-2"/>
        </w:rPr>
        <w:t>.</w:t>
      </w:r>
    </w:p>
    <w:p w14:paraId="7A32B33F" w14:textId="53F044ED" w:rsidR="00024EE5" w:rsidRPr="00372091" w:rsidRDefault="00024EE5">
      <w:pPr>
        <w:pStyle w:val="Textoindependiente"/>
        <w:spacing w:before="9"/>
        <w:rPr>
          <w:i/>
          <w:sz w:val="21"/>
        </w:rPr>
      </w:pPr>
    </w:p>
    <w:p w14:paraId="439125DE" w14:textId="77777777" w:rsidR="00A757D8" w:rsidRPr="00372091" w:rsidRDefault="00A757D8">
      <w:pPr>
        <w:pStyle w:val="Textoindependiente"/>
        <w:spacing w:before="9"/>
        <w:rPr>
          <w:i/>
          <w:sz w:val="21"/>
        </w:rPr>
      </w:pPr>
    </w:p>
    <w:p w14:paraId="061372A0" w14:textId="77777777" w:rsidR="00024EE5" w:rsidRPr="00372091" w:rsidRDefault="00BD1222">
      <w:pPr>
        <w:pStyle w:val="Ttulo2"/>
      </w:pPr>
      <w:bookmarkStart w:id="188" w:name="_Toc132792709"/>
      <w:r w:rsidRPr="00372091">
        <w:t>Vint-i-unena.</w:t>
      </w:r>
      <w:r w:rsidRPr="00372091">
        <w:rPr>
          <w:spacing w:val="-3"/>
        </w:rPr>
        <w:t xml:space="preserve"> </w:t>
      </w:r>
      <w:r w:rsidRPr="00372091">
        <w:t>Execució</w:t>
      </w:r>
      <w:r w:rsidRPr="00372091">
        <w:rPr>
          <w:spacing w:val="-6"/>
        </w:rPr>
        <w:t xml:space="preserve"> </w:t>
      </w:r>
      <w:r w:rsidRPr="00372091">
        <w:t>i</w:t>
      </w:r>
      <w:r w:rsidRPr="00372091">
        <w:rPr>
          <w:spacing w:val="-2"/>
        </w:rPr>
        <w:t xml:space="preserve"> </w:t>
      </w:r>
      <w:r w:rsidRPr="00372091">
        <w:t>supervisió</w:t>
      </w:r>
      <w:r w:rsidRPr="00372091">
        <w:rPr>
          <w:spacing w:val="-3"/>
        </w:rPr>
        <w:t xml:space="preserve"> </w:t>
      </w:r>
      <w:r w:rsidRPr="00372091">
        <w:t>de</w:t>
      </w:r>
      <w:r w:rsidRPr="00372091">
        <w:rPr>
          <w:spacing w:val="-6"/>
        </w:rPr>
        <w:t xml:space="preserve"> </w:t>
      </w:r>
      <w:r w:rsidRPr="00372091">
        <w:t>les</w:t>
      </w:r>
      <w:r w:rsidRPr="00372091">
        <w:rPr>
          <w:spacing w:val="-6"/>
        </w:rPr>
        <w:t xml:space="preserve"> </w:t>
      </w:r>
      <w:r w:rsidRPr="00372091">
        <w:rPr>
          <w:spacing w:val="-4"/>
        </w:rPr>
        <w:t>obres</w:t>
      </w:r>
      <w:bookmarkEnd w:id="188"/>
    </w:p>
    <w:p w14:paraId="3321059E" w14:textId="77777777" w:rsidR="00024EE5" w:rsidRPr="00372091" w:rsidRDefault="00024EE5">
      <w:pPr>
        <w:pStyle w:val="Textoindependiente"/>
        <w:spacing w:before="3"/>
        <w:rPr>
          <w:b/>
        </w:rPr>
      </w:pPr>
    </w:p>
    <w:p w14:paraId="14E15FA9" w14:textId="6304DA9D" w:rsidR="00024EE5" w:rsidRPr="00372091" w:rsidRDefault="00BD1222">
      <w:pPr>
        <w:pStyle w:val="Textoindependiente"/>
        <w:ind w:left="221" w:right="494" w:hanging="1"/>
        <w:jc w:val="both"/>
      </w:pPr>
      <w:r w:rsidRPr="00372091">
        <w:t>El</w:t>
      </w:r>
      <w:r w:rsidRPr="00372091">
        <w:rPr>
          <w:spacing w:val="-9"/>
        </w:rPr>
        <w:t xml:space="preserve"> </w:t>
      </w:r>
      <w:r w:rsidRPr="00372091">
        <w:t>contracte</w:t>
      </w:r>
      <w:r w:rsidRPr="00372091">
        <w:rPr>
          <w:spacing w:val="-11"/>
        </w:rPr>
        <w:t xml:space="preserve"> </w:t>
      </w:r>
      <w:r w:rsidRPr="00372091">
        <w:t>s’executarà</w:t>
      </w:r>
      <w:r w:rsidRPr="00372091">
        <w:rPr>
          <w:spacing w:val="-11"/>
        </w:rPr>
        <w:t xml:space="preserve"> </w:t>
      </w:r>
      <w:r w:rsidRPr="00372091">
        <w:t>amb</w:t>
      </w:r>
      <w:r w:rsidRPr="00372091">
        <w:rPr>
          <w:spacing w:val="-8"/>
        </w:rPr>
        <w:t xml:space="preserve"> </w:t>
      </w:r>
      <w:r w:rsidRPr="00372091">
        <w:t>subjecció</w:t>
      </w:r>
      <w:r w:rsidRPr="00372091">
        <w:rPr>
          <w:spacing w:val="-11"/>
        </w:rPr>
        <w:t xml:space="preserve"> </w:t>
      </w:r>
      <w:r w:rsidRPr="00372091">
        <w:t>al</w:t>
      </w:r>
      <w:r w:rsidRPr="00372091">
        <w:rPr>
          <w:spacing w:val="-12"/>
        </w:rPr>
        <w:t xml:space="preserve"> </w:t>
      </w:r>
      <w:r w:rsidRPr="00372091">
        <w:t>que</w:t>
      </w:r>
      <w:r w:rsidRPr="00372091">
        <w:rPr>
          <w:spacing w:val="-9"/>
        </w:rPr>
        <w:t xml:space="preserve"> </w:t>
      </w:r>
      <w:r w:rsidRPr="00372091">
        <w:t>estableixin</w:t>
      </w:r>
      <w:r w:rsidRPr="00372091">
        <w:rPr>
          <w:spacing w:val="-9"/>
        </w:rPr>
        <w:t xml:space="preserve"> </w:t>
      </w:r>
      <w:r w:rsidRPr="00372091">
        <w:t>les</w:t>
      </w:r>
      <w:r w:rsidRPr="00372091">
        <w:rPr>
          <w:spacing w:val="-8"/>
        </w:rPr>
        <w:t xml:space="preserve"> </w:t>
      </w:r>
      <w:r w:rsidRPr="00372091">
        <w:t>seves</w:t>
      </w:r>
      <w:r w:rsidRPr="00372091">
        <w:rPr>
          <w:spacing w:val="-8"/>
        </w:rPr>
        <w:t xml:space="preserve"> </w:t>
      </w:r>
      <w:r w:rsidRPr="00372091">
        <w:t>clàusules,</w:t>
      </w:r>
      <w:r w:rsidRPr="00372091">
        <w:rPr>
          <w:spacing w:val="-7"/>
        </w:rPr>
        <w:t xml:space="preserve"> </w:t>
      </w:r>
      <w:r w:rsidRPr="00372091">
        <w:t>el</w:t>
      </w:r>
      <w:r w:rsidRPr="00372091">
        <w:rPr>
          <w:spacing w:val="-9"/>
        </w:rPr>
        <w:t xml:space="preserve"> </w:t>
      </w:r>
      <w:r w:rsidRPr="00372091">
        <w:t>plec</w:t>
      </w:r>
      <w:r w:rsidRPr="00372091">
        <w:rPr>
          <w:spacing w:val="-11"/>
        </w:rPr>
        <w:t xml:space="preserve"> </w:t>
      </w:r>
      <w:r w:rsidRPr="00372091">
        <w:t>de clàusules administratives particulars i el projecte que serveix de base al contracte, i conforme</w:t>
      </w:r>
      <w:r w:rsidRPr="00372091">
        <w:rPr>
          <w:spacing w:val="-11"/>
        </w:rPr>
        <w:t xml:space="preserve"> </w:t>
      </w:r>
      <w:r w:rsidRPr="00372091">
        <w:t>amb</w:t>
      </w:r>
      <w:r w:rsidRPr="00372091">
        <w:rPr>
          <w:spacing w:val="-11"/>
        </w:rPr>
        <w:t xml:space="preserve"> </w:t>
      </w:r>
      <w:r w:rsidRPr="00372091">
        <w:t>les</w:t>
      </w:r>
      <w:r w:rsidRPr="00372091">
        <w:rPr>
          <w:spacing w:val="-11"/>
        </w:rPr>
        <w:t xml:space="preserve"> </w:t>
      </w:r>
      <w:r w:rsidRPr="00372091">
        <w:t>instruccions</w:t>
      </w:r>
      <w:r w:rsidRPr="00372091">
        <w:rPr>
          <w:spacing w:val="-11"/>
        </w:rPr>
        <w:t xml:space="preserve"> </w:t>
      </w:r>
      <w:r w:rsidRPr="00372091">
        <w:t>que</w:t>
      </w:r>
      <w:r w:rsidRPr="00372091">
        <w:rPr>
          <w:spacing w:val="-14"/>
        </w:rPr>
        <w:t xml:space="preserve"> </w:t>
      </w:r>
      <w:r w:rsidRPr="00372091">
        <w:t>en</w:t>
      </w:r>
      <w:r w:rsidRPr="00372091">
        <w:rPr>
          <w:spacing w:val="-11"/>
        </w:rPr>
        <w:t xml:space="preserve"> </w:t>
      </w:r>
      <w:r w:rsidRPr="00372091">
        <w:t>la</w:t>
      </w:r>
      <w:r w:rsidRPr="00372091">
        <w:rPr>
          <w:spacing w:val="-11"/>
        </w:rPr>
        <w:t xml:space="preserve"> </w:t>
      </w:r>
      <w:r w:rsidRPr="00372091">
        <w:t>seva</w:t>
      </w:r>
      <w:r w:rsidRPr="00372091">
        <w:rPr>
          <w:spacing w:val="-11"/>
        </w:rPr>
        <w:t xml:space="preserve"> </w:t>
      </w:r>
      <w:r w:rsidRPr="00372091">
        <w:t>interpretació</w:t>
      </w:r>
      <w:r w:rsidRPr="00372091">
        <w:rPr>
          <w:spacing w:val="-11"/>
        </w:rPr>
        <w:t xml:space="preserve"> </w:t>
      </w:r>
      <w:r w:rsidRPr="00372091">
        <w:t>doni</w:t>
      </w:r>
      <w:r w:rsidRPr="00372091">
        <w:rPr>
          <w:spacing w:val="-12"/>
        </w:rPr>
        <w:t xml:space="preserve"> </w:t>
      </w:r>
      <w:r w:rsidRPr="00372091">
        <w:t>a</w:t>
      </w:r>
      <w:r w:rsidRPr="00372091">
        <w:rPr>
          <w:spacing w:val="-11"/>
        </w:rPr>
        <w:t xml:space="preserve"> </w:t>
      </w:r>
      <w:r w:rsidRPr="00372091">
        <w:t>l’empresa</w:t>
      </w:r>
      <w:r w:rsidRPr="00372091">
        <w:rPr>
          <w:spacing w:val="-14"/>
        </w:rPr>
        <w:t xml:space="preserve"> </w:t>
      </w:r>
      <w:r w:rsidRPr="00372091">
        <w:t>o</w:t>
      </w:r>
      <w:r w:rsidRPr="00372091">
        <w:rPr>
          <w:spacing w:val="-11"/>
        </w:rPr>
        <w:t xml:space="preserve"> </w:t>
      </w:r>
      <w:r w:rsidRPr="00372091">
        <w:t>empreses contractistes la persona que exerceix la direcció facultativa de les obres, amb independència</w:t>
      </w:r>
      <w:r w:rsidRPr="00372091">
        <w:rPr>
          <w:spacing w:val="-16"/>
        </w:rPr>
        <w:t xml:space="preserve"> </w:t>
      </w:r>
      <w:r w:rsidRPr="00372091">
        <w:t>de</w:t>
      </w:r>
      <w:r w:rsidRPr="00372091">
        <w:rPr>
          <w:spacing w:val="-15"/>
        </w:rPr>
        <w:t xml:space="preserve"> </w:t>
      </w:r>
      <w:r w:rsidRPr="00372091">
        <w:t>la</w:t>
      </w:r>
      <w:r w:rsidRPr="00372091">
        <w:rPr>
          <w:spacing w:val="-15"/>
        </w:rPr>
        <w:t xml:space="preserve"> </w:t>
      </w:r>
      <w:r w:rsidRPr="00372091">
        <w:t>unitat</w:t>
      </w:r>
      <w:r w:rsidRPr="00372091">
        <w:rPr>
          <w:spacing w:val="-16"/>
        </w:rPr>
        <w:t xml:space="preserve"> </w:t>
      </w:r>
      <w:r w:rsidRPr="00372091">
        <w:t>encarregada</w:t>
      </w:r>
      <w:r w:rsidRPr="00372091">
        <w:rPr>
          <w:spacing w:val="-15"/>
        </w:rPr>
        <w:t xml:space="preserve"> </w:t>
      </w:r>
      <w:r w:rsidRPr="00372091">
        <w:t>del</w:t>
      </w:r>
      <w:r w:rsidRPr="00372091">
        <w:rPr>
          <w:spacing w:val="-15"/>
        </w:rPr>
        <w:t xml:space="preserve"> </w:t>
      </w:r>
      <w:r w:rsidRPr="00372091">
        <w:t>seguiment</w:t>
      </w:r>
      <w:r w:rsidRPr="00372091">
        <w:rPr>
          <w:spacing w:val="-15"/>
        </w:rPr>
        <w:t xml:space="preserve"> </w:t>
      </w:r>
      <w:r w:rsidRPr="00372091">
        <w:t>i</w:t>
      </w:r>
      <w:r w:rsidRPr="00372091">
        <w:rPr>
          <w:spacing w:val="-16"/>
        </w:rPr>
        <w:t xml:space="preserve"> </w:t>
      </w:r>
      <w:r w:rsidRPr="00372091">
        <w:t>l’execució</w:t>
      </w:r>
      <w:r w:rsidRPr="00372091">
        <w:rPr>
          <w:spacing w:val="-15"/>
        </w:rPr>
        <w:t xml:space="preserve"> </w:t>
      </w:r>
      <w:r w:rsidRPr="00372091">
        <w:t>ordinària</w:t>
      </w:r>
      <w:r w:rsidRPr="00372091">
        <w:rPr>
          <w:spacing w:val="-15"/>
        </w:rPr>
        <w:t xml:space="preserve"> </w:t>
      </w:r>
      <w:r w:rsidRPr="00372091">
        <w:t>del</w:t>
      </w:r>
      <w:r w:rsidRPr="00372091">
        <w:rPr>
          <w:spacing w:val="-16"/>
        </w:rPr>
        <w:t xml:space="preserve"> </w:t>
      </w:r>
      <w:r w:rsidRPr="00372091">
        <w:t xml:space="preserve">contracte que s’indica en </w:t>
      </w:r>
      <w:r w:rsidR="00FE0BA5">
        <w:t>al projecte</w:t>
      </w:r>
      <w:r w:rsidRPr="00372091">
        <w:t>.</w:t>
      </w:r>
    </w:p>
    <w:p w14:paraId="251F8108" w14:textId="77777777" w:rsidR="00024EE5" w:rsidRPr="00372091" w:rsidRDefault="00024EE5">
      <w:pPr>
        <w:pStyle w:val="Textoindependiente"/>
        <w:rPr>
          <w:sz w:val="24"/>
        </w:rPr>
      </w:pPr>
    </w:p>
    <w:p w14:paraId="44A5D0F2" w14:textId="77777777" w:rsidR="00024EE5" w:rsidRPr="00372091" w:rsidRDefault="00024EE5">
      <w:pPr>
        <w:pStyle w:val="Textoindependiente"/>
        <w:spacing w:before="8"/>
        <w:rPr>
          <w:sz w:val="19"/>
        </w:rPr>
      </w:pPr>
    </w:p>
    <w:p w14:paraId="284DA0DE" w14:textId="77777777" w:rsidR="00024EE5" w:rsidRPr="00372091" w:rsidRDefault="00BD1222">
      <w:pPr>
        <w:pStyle w:val="Ttulo2"/>
        <w:ind w:left="222" w:right="494"/>
      </w:pPr>
      <w:bookmarkStart w:id="189" w:name="Vint-i-dosena._Programa_de_treball_i_doc"/>
      <w:bookmarkStart w:id="190" w:name="_Toc132792710"/>
      <w:bookmarkEnd w:id="189"/>
      <w:r w:rsidRPr="00372091">
        <w:t>Vint-i-dosena.</w:t>
      </w:r>
      <w:r w:rsidRPr="00372091">
        <w:rPr>
          <w:spacing w:val="-8"/>
        </w:rPr>
        <w:t xml:space="preserve"> </w:t>
      </w:r>
      <w:r w:rsidRPr="00372091">
        <w:t>Programa</w:t>
      </w:r>
      <w:r w:rsidRPr="00372091">
        <w:rPr>
          <w:spacing w:val="-10"/>
        </w:rPr>
        <w:t xml:space="preserve"> </w:t>
      </w:r>
      <w:r w:rsidRPr="00372091">
        <w:t>de</w:t>
      </w:r>
      <w:r w:rsidRPr="00372091">
        <w:rPr>
          <w:spacing w:val="-10"/>
        </w:rPr>
        <w:t xml:space="preserve"> </w:t>
      </w:r>
      <w:r w:rsidRPr="00372091">
        <w:t>treball</w:t>
      </w:r>
      <w:r w:rsidRPr="00372091">
        <w:rPr>
          <w:spacing w:val="-11"/>
        </w:rPr>
        <w:t xml:space="preserve"> </w:t>
      </w:r>
      <w:r w:rsidRPr="00372091">
        <w:t>i</w:t>
      </w:r>
      <w:r w:rsidRPr="00372091">
        <w:rPr>
          <w:spacing w:val="-8"/>
        </w:rPr>
        <w:t xml:space="preserve"> </w:t>
      </w:r>
      <w:r w:rsidRPr="00372091">
        <w:t>documentació</w:t>
      </w:r>
      <w:r w:rsidRPr="00372091">
        <w:rPr>
          <w:spacing w:val="-10"/>
        </w:rPr>
        <w:t xml:space="preserve"> </w:t>
      </w:r>
      <w:r w:rsidRPr="00372091">
        <w:t>relativa</w:t>
      </w:r>
      <w:r w:rsidRPr="00372091">
        <w:rPr>
          <w:spacing w:val="-10"/>
        </w:rPr>
        <w:t xml:space="preserve"> </w:t>
      </w:r>
      <w:r w:rsidRPr="00372091">
        <w:t>a</w:t>
      </w:r>
      <w:r w:rsidRPr="00372091">
        <w:rPr>
          <w:spacing w:val="-10"/>
        </w:rPr>
        <w:t xml:space="preserve"> </w:t>
      </w:r>
      <w:r w:rsidRPr="00372091">
        <w:t>la</w:t>
      </w:r>
      <w:r w:rsidRPr="00372091">
        <w:rPr>
          <w:spacing w:val="-10"/>
        </w:rPr>
        <w:t xml:space="preserve"> </w:t>
      </w:r>
      <w:r w:rsidRPr="00372091">
        <w:t>seguretat</w:t>
      </w:r>
      <w:r w:rsidRPr="00372091">
        <w:rPr>
          <w:spacing w:val="-11"/>
        </w:rPr>
        <w:t xml:space="preserve"> </w:t>
      </w:r>
      <w:r w:rsidRPr="00372091">
        <w:t>i</w:t>
      </w:r>
      <w:r w:rsidRPr="00372091">
        <w:rPr>
          <w:spacing w:val="-8"/>
        </w:rPr>
        <w:t xml:space="preserve"> </w:t>
      </w:r>
      <w:r w:rsidRPr="00372091">
        <w:t>salut</w:t>
      </w:r>
      <w:r w:rsidRPr="00372091">
        <w:rPr>
          <w:spacing w:val="-9"/>
        </w:rPr>
        <w:t xml:space="preserve"> </w:t>
      </w:r>
      <w:r w:rsidRPr="00372091">
        <w:t>en el treball</w:t>
      </w:r>
      <w:bookmarkEnd w:id="190"/>
    </w:p>
    <w:p w14:paraId="45212D07" w14:textId="77777777" w:rsidR="00024EE5" w:rsidRPr="00372091" w:rsidRDefault="00024EE5">
      <w:pPr>
        <w:pStyle w:val="Textoindependiente"/>
        <w:spacing w:before="10"/>
        <w:rPr>
          <w:b/>
          <w:sz w:val="21"/>
        </w:rPr>
      </w:pPr>
    </w:p>
    <w:p w14:paraId="24C95138" w14:textId="2A20AB22" w:rsidR="00024EE5" w:rsidRPr="00372091" w:rsidRDefault="00BD1222" w:rsidP="000137B4">
      <w:pPr>
        <w:pStyle w:val="Prrafodelista"/>
        <w:numPr>
          <w:ilvl w:val="1"/>
          <w:numId w:val="12"/>
        </w:numPr>
        <w:tabs>
          <w:tab w:val="left" w:pos="727"/>
        </w:tabs>
        <w:spacing w:before="1"/>
        <w:ind w:right="494" w:firstLine="0"/>
      </w:pPr>
      <w:r w:rsidRPr="00372091">
        <w:t>L’empresa o les empreses contractistes hauran de presentar, en el termini de 30 dies</w:t>
      </w:r>
      <w:r w:rsidRPr="00372091">
        <w:rPr>
          <w:spacing w:val="-1"/>
        </w:rPr>
        <w:t xml:space="preserve"> </w:t>
      </w:r>
      <w:r w:rsidRPr="00372091">
        <w:t>comptats</w:t>
      </w:r>
      <w:r w:rsidRPr="00372091">
        <w:rPr>
          <w:spacing w:val="-1"/>
        </w:rPr>
        <w:t xml:space="preserve"> </w:t>
      </w:r>
      <w:r w:rsidRPr="00372091">
        <w:t>des</w:t>
      </w:r>
      <w:r w:rsidRPr="00372091">
        <w:rPr>
          <w:spacing w:val="-1"/>
        </w:rPr>
        <w:t xml:space="preserve"> </w:t>
      </w:r>
      <w:r w:rsidRPr="00372091">
        <w:t>de</w:t>
      </w:r>
      <w:r w:rsidRPr="00372091">
        <w:rPr>
          <w:spacing w:val="-4"/>
        </w:rPr>
        <w:t xml:space="preserve"> </w:t>
      </w:r>
      <w:r w:rsidRPr="00372091">
        <w:t>la</w:t>
      </w:r>
      <w:r w:rsidRPr="00372091">
        <w:rPr>
          <w:spacing w:val="-4"/>
        </w:rPr>
        <w:t xml:space="preserve"> </w:t>
      </w:r>
      <w:r w:rsidRPr="00372091">
        <w:t>formalització</w:t>
      </w:r>
      <w:r w:rsidRPr="00372091">
        <w:rPr>
          <w:spacing w:val="-2"/>
        </w:rPr>
        <w:t xml:space="preserve"> </w:t>
      </w:r>
      <w:r w:rsidRPr="00372091">
        <w:t>del</w:t>
      </w:r>
      <w:r w:rsidRPr="00372091">
        <w:rPr>
          <w:spacing w:val="-2"/>
        </w:rPr>
        <w:t xml:space="preserve"> </w:t>
      </w:r>
      <w:r w:rsidRPr="00372091">
        <w:t>contracte, un</w:t>
      </w:r>
      <w:r w:rsidRPr="00372091">
        <w:rPr>
          <w:spacing w:val="-4"/>
        </w:rPr>
        <w:t xml:space="preserve"> </w:t>
      </w:r>
      <w:r w:rsidRPr="00372091">
        <w:t>programa</w:t>
      </w:r>
      <w:r w:rsidRPr="00372091">
        <w:rPr>
          <w:spacing w:val="-2"/>
        </w:rPr>
        <w:t xml:space="preserve"> </w:t>
      </w:r>
      <w:r w:rsidRPr="00372091">
        <w:t>de</w:t>
      </w:r>
      <w:r w:rsidRPr="00372091">
        <w:rPr>
          <w:spacing w:val="-6"/>
        </w:rPr>
        <w:t xml:space="preserve"> </w:t>
      </w:r>
      <w:r w:rsidRPr="00372091">
        <w:t>treball</w:t>
      </w:r>
      <w:r w:rsidRPr="00372091">
        <w:rPr>
          <w:spacing w:val="-7"/>
        </w:rPr>
        <w:t xml:space="preserve"> </w:t>
      </w:r>
      <w:r w:rsidRPr="00372091">
        <w:t>quan</w:t>
      </w:r>
      <w:r w:rsidRPr="00372091">
        <w:rPr>
          <w:spacing w:val="-4"/>
        </w:rPr>
        <w:t xml:space="preserve"> </w:t>
      </w:r>
      <w:r w:rsidRPr="00372091">
        <w:t>així</w:t>
      </w:r>
      <w:r w:rsidRPr="00372091">
        <w:rPr>
          <w:spacing w:val="-5"/>
        </w:rPr>
        <w:t xml:space="preserve"> </w:t>
      </w:r>
      <w:r w:rsidRPr="00372091">
        <w:t>es determini expressament, el qual haurà d’incloure les dades que s’indiquen en l’article 144.3 del RGLCAP.</w:t>
      </w:r>
    </w:p>
    <w:p w14:paraId="5A3D857E" w14:textId="77777777" w:rsidR="00024EE5" w:rsidRPr="00372091" w:rsidRDefault="00024EE5">
      <w:pPr>
        <w:pStyle w:val="Textoindependiente"/>
        <w:spacing w:before="11"/>
        <w:rPr>
          <w:sz w:val="21"/>
        </w:rPr>
      </w:pPr>
    </w:p>
    <w:p w14:paraId="05371CCD" w14:textId="77777777" w:rsidR="00024EE5" w:rsidRPr="00372091" w:rsidRDefault="00BD1222" w:rsidP="000137B4">
      <w:pPr>
        <w:pStyle w:val="Prrafodelista"/>
        <w:numPr>
          <w:ilvl w:val="1"/>
          <w:numId w:val="12"/>
        </w:numPr>
        <w:tabs>
          <w:tab w:val="left" w:pos="775"/>
        </w:tabs>
        <w:ind w:right="496" w:firstLine="0"/>
      </w:pPr>
      <w:r w:rsidRPr="00372091">
        <w:t>En el termini de vint-i-un dies naturals des de la notificació de l’adjudicació l’empresa contractista presentarà a l’Administració el Pla de Seguretat i Salut en el treball,</w:t>
      </w:r>
      <w:r w:rsidRPr="00372091">
        <w:rPr>
          <w:spacing w:val="-10"/>
        </w:rPr>
        <w:t xml:space="preserve"> </w:t>
      </w:r>
      <w:r w:rsidRPr="00372091">
        <w:t>en</w:t>
      </w:r>
      <w:r w:rsidRPr="00372091">
        <w:rPr>
          <w:spacing w:val="-11"/>
        </w:rPr>
        <w:t xml:space="preserve"> </w:t>
      </w:r>
      <w:r w:rsidRPr="00372091">
        <w:t>aplicació</w:t>
      </w:r>
      <w:r w:rsidRPr="00372091">
        <w:rPr>
          <w:spacing w:val="-11"/>
        </w:rPr>
        <w:t xml:space="preserve"> </w:t>
      </w:r>
      <w:r w:rsidRPr="00372091">
        <w:t>de</w:t>
      </w:r>
      <w:r w:rsidRPr="00372091">
        <w:rPr>
          <w:spacing w:val="-11"/>
        </w:rPr>
        <w:t xml:space="preserve"> </w:t>
      </w:r>
      <w:r w:rsidRPr="00372091">
        <w:t>l’estudi</w:t>
      </w:r>
      <w:r w:rsidRPr="00372091">
        <w:rPr>
          <w:spacing w:val="-12"/>
        </w:rPr>
        <w:t xml:space="preserve"> </w:t>
      </w:r>
      <w:r w:rsidRPr="00372091">
        <w:t>de</w:t>
      </w:r>
      <w:r w:rsidRPr="00372091">
        <w:rPr>
          <w:spacing w:val="-11"/>
        </w:rPr>
        <w:t xml:space="preserve"> </w:t>
      </w:r>
      <w:r w:rsidRPr="00372091">
        <w:t>seguretat</w:t>
      </w:r>
      <w:r w:rsidRPr="00372091">
        <w:rPr>
          <w:spacing w:val="-10"/>
        </w:rPr>
        <w:t xml:space="preserve"> </w:t>
      </w:r>
      <w:r w:rsidRPr="00372091">
        <w:t>i</w:t>
      </w:r>
      <w:r w:rsidRPr="00372091">
        <w:rPr>
          <w:spacing w:val="-12"/>
        </w:rPr>
        <w:t xml:space="preserve"> </w:t>
      </w:r>
      <w:r w:rsidRPr="00372091">
        <w:t>salut</w:t>
      </w:r>
      <w:r w:rsidRPr="00372091">
        <w:rPr>
          <w:spacing w:val="-12"/>
        </w:rPr>
        <w:t xml:space="preserve"> </w:t>
      </w:r>
      <w:r w:rsidRPr="00372091">
        <w:t>o</w:t>
      </w:r>
      <w:r w:rsidRPr="00372091">
        <w:rPr>
          <w:spacing w:val="-11"/>
        </w:rPr>
        <w:t xml:space="preserve"> </w:t>
      </w:r>
      <w:r w:rsidRPr="00372091">
        <w:t>de</w:t>
      </w:r>
      <w:r w:rsidRPr="00372091">
        <w:rPr>
          <w:spacing w:val="-11"/>
        </w:rPr>
        <w:t xml:space="preserve"> </w:t>
      </w:r>
      <w:r w:rsidRPr="00372091">
        <w:t>l’estudi</w:t>
      </w:r>
      <w:r w:rsidRPr="00372091">
        <w:rPr>
          <w:spacing w:val="-12"/>
        </w:rPr>
        <w:t xml:space="preserve"> </w:t>
      </w:r>
      <w:r w:rsidRPr="00372091">
        <w:t>bàsic</w:t>
      </w:r>
      <w:r w:rsidRPr="00372091">
        <w:rPr>
          <w:spacing w:val="-11"/>
        </w:rPr>
        <w:t xml:space="preserve"> </w:t>
      </w:r>
      <w:r w:rsidRPr="00372091">
        <w:t>de</w:t>
      </w:r>
      <w:r w:rsidRPr="00372091">
        <w:rPr>
          <w:spacing w:val="-11"/>
        </w:rPr>
        <w:t xml:space="preserve"> </w:t>
      </w:r>
      <w:r w:rsidRPr="00372091">
        <w:t>seguretat</w:t>
      </w:r>
      <w:r w:rsidRPr="00372091">
        <w:rPr>
          <w:spacing w:val="-10"/>
        </w:rPr>
        <w:t xml:space="preserve"> </w:t>
      </w:r>
      <w:r w:rsidRPr="00372091">
        <w:t>i</w:t>
      </w:r>
      <w:r w:rsidRPr="00372091">
        <w:rPr>
          <w:spacing w:val="-12"/>
        </w:rPr>
        <w:t xml:space="preserve"> </w:t>
      </w:r>
      <w:r w:rsidRPr="00372091">
        <w:t>salut, d’acord</w:t>
      </w:r>
      <w:r w:rsidRPr="00372091">
        <w:rPr>
          <w:spacing w:val="-16"/>
        </w:rPr>
        <w:t xml:space="preserve"> </w:t>
      </w:r>
      <w:r w:rsidRPr="00372091">
        <w:t>amb</w:t>
      </w:r>
      <w:r w:rsidRPr="00372091">
        <w:rPr>
          <w:spacing w:val="-15"/>
        </w:rPr>
        <w:t xml:space="preserve"> </w:t>
      </w:r>
      <w:r w:rsidRPr="00372091">
        <w:t>l’article</w:t>
      </w:r>
      <w:r w:rsidRPr="00372091">
        <w:rPr>
          <w:spacing w:val="-15"/>
        </w:rPr>
        <w:t xml:space="preserve"> </w:t>
      </w:r>
      <w:r w:rsidRPr="00372091">
        <w:t>7</w:t>
      </w:r>
      <w:r w:rsidRPr="00372091">
        <w:rPr>
          <w:spacing w:val="-16"/>
        </w:rPr>
        <w:t xml:space="preserve"> </w:t>
      </w:r>
      <w:r w:rsidRPr="00372091">
        <w:t>del</w:t>
      </w:r>
      <w:r w:rsidRPr="00372091">
        <w:rPr>
          <w:spacing w:val="-15"/>
        </w:rPr>
        <w:t xml:space="preserve"> </w:t>
      </w:r>
      <w:r w:rsidRPr="00372091">
        <w:t>Reial</w:t>
      </w:r>
      <w:r w:rsidRPr="00372091">
        <w:rPr>
          <w:spacing w:val="-15"/>
        </w:rPr>
        <w:t xml:space="preserve"> </w:t>
      </w:r>
      <w:r w:rsidRPr="00372091">
        <w:t>decret</w:t>
      </w:r>
      <w:r w:rsidRPr="00372091">
        <w:rPr>
          <w:spacing w:val="-15"/>
        </w:rPr>
        <w:t xml:space="preserve"> </w:t>
      </w:r>
      <w:r w:rsidRPr="00372091">
        <w:t>1627/1997,</w:t>
      </w:r>
      <w:r w:rsidRPr="00372091">
        <w:rPr>
          <w:spacing w:val="-16"/>
        </w:rPr>
        <w:t xml:space="preserve"> </w:t>
      </w:r>
      <w:r w:rsidRPr="00372091">
        <w:t>de</w:t>
      </w:r>
      <w:r w:rsidRPr="00372091">
        <w:rPr>
          <w:spacing w:val="-15"/>
        </w:rPr>
        <w:t xml:space="preserve"> </w:t>
      </w:r>
      <w:r w:rsidRPr="00372091">
        <w:t>24</w:t>
      </w:r>
      <w:r w:rsidRPr="00372091">
        <w:rPr>
          <w:spacing w:val="-15"/>
        </w:rPr>
        <w:t xml:space="preserve"> </w:t>
      </w:r>
      <w:r w:rsidRPr="00372091">
        <w:t>d’octubre,</w:t>
      </w:r>
      <w:r w:rsidRPr="00372091">
        <w:rPr>
          <w:spacing w:val="-16"/>
        </w:rPr>
        <w:t xml:space="preserve"> </w:t>
      </w:r>
      <w:r w:rsidRPr="00372091">
        <w:t>pel</w:t>
      </w:r>
      <w:r w:rsidRPr="00372091">
        <w:rPr>
          <w:spacing w:val="-15"/>
        </w:rPr>
        <w:t xml:space="preserve"> </w:t>
      </w:r>
      <w:r w:rsidRPr="00372091">
        <w:t>qual</w:t>
      </w:r>
      <w:r w:rsidRPr="00372091">
        <w:rPr>
          <w:spacing w:val="-15"/>
        </w:rPr>
        <w:t xml:space="preserve"> </w:t>
      </w:r>
      <w:r w:rsidRPr="00372091">
        <w:t>s’estableixen disposicions mínimes de seguretat i salut en les obres de construcció. La persona que exerceix les funcions de coordinació en matèria de Seguretat i Salut informarà en el termini</w:t>
      </w:r>
      <w:r w:rsidRPr="00372091">
        <w:rPr>
          <w:spacing w:val="-6"/>
        </w:rPr>
        <w:t xml:space="preserve"> </w:t>
      </w:r>
      <w:r w:rsidRPr="00372091">
        <w:t>de</w:t>
      </w:r>
      <w:r w:rsidRPr="00372091">
        <w:rPr>
          <w:spacing w:val="-5"/>
        </w:rPr>
        <w:t xml:space="preserve"> </w:t>
      </w:r>
      <w:r w:rsidRPr="00372091">
        <w:t>set</w:t>
      </w:r>
      <w:r w:rsidRPr="00372091">
        <w:rPr>
          <w:spacing w:val="-4"/>
        </w:rPr>
        <w:t xml:space="preserve"> </w:t>
      </w:r>
      <w:r w:rsidRPr="00372091">
        <w:t>dies</w:t>
      </w:r>
      <w:r w:rsidRPr="00372091">
        <w:rPr>
          <w:spacing w:val="-5"/>
        </w:rPr>
        <w:t xml:space="preserve"> </w:t>
      </w:r>
      <w:r w:rsidRPr="00372091">
        <w:t>naturals</w:t>
      </w:r>
      <w:r w:rsidRPr="00372091">
        <w:rPr>
          <w:spacing w:val="-5"/>
        </w:rPr>
        <w:t xml:space="preserve"> </w:t>
      </w:r>
      <w:r w:rsidRPr="00372091">
        <w:t>sobre</w:t>
      </w:r>
      <w:r w:rsidRPr="00372091">
        <w:rPr>
          <w:spacing w:val="-5"/>
        </w:rPr>
        <w:t xml:space="preserve"> </w:t>
      </w:r>
      <w:r w:rsidRPr="00372091">
        <w:t>la</w:t>
      </w:r>
      <w:r w:rsidRPr="00372091">
        <w:rPr>
          <w:spacing w:val="-5"/>
        </w:rPr>
        <w:t xml:space="preserve"> </w:t>
      </w:r>
      <w:r w:rsidRPr="00372091">
        <w:t>procedència</w:t>
      </w:r>
      <w:r w:rsidRPr="00372091">
        <w:rPr>
          <w:spacing w:val="-8"/>
        </w:rPr>
        <w:t xml:space="preserve"> </w:t>
      </w:r>
      <w:r w:rsidRPr="00372091">
        <w:t>de</w:t>
      </w:r>
      <w:r w:rsidRPr="00372091">
        <w:rPr>
          <w:spacing w:val="-5"/>
        </w:rPr>
        <w:t xml:space="preserve"> </w:t>
      </w:r>
      <w:r w:rsidRPr="00372091">
        <w:t>la</w:t>
      </w:r>
      <w:r w:rsidRPr="00372091">
        <w:rPr>
          <w:spacing w:val="-5"/>
        </w:rPr>
        <w:t xml:space="preserve"> </w:t>
      </w:r>
      <w:r w:rsidRPr="00372091">
        <w:t>seva</w:t>
      </w:r>
      <w:r w:rsidRPr="00372091">
        <w:rPr>
          <w:spacing w:val="-5"/>
        </w:rPr>
        <w:t xml:space="preserve"> </w:t>
      </w:r>
      <w:r w:rsidRPr="00372091">
        <w:t>aprovació</w:t>
      </w:r>
      <w:r w:rsidRPr="00372091">
        <w:rPr>
          <w:spacing w:val="-5"/>
        </w:rPr>
        <w:t xml:space="preserve"> </w:t>
      </w:r>
      <w:r w:rsidRPr="00372091">
        <w:t>i,</w:t>
      </w:r>
      <w:r w:rsidRPr="00372091">
        <w:rPr>
          <w:spacing w:val="-4"/>
        </w:rPr>
        <w:t xml:space="preserve"> </w:t>
      </w:r>
      <w:r w:rsidRPr="00372091">
        <w:t>en</w:t>
      </w:r>
      <w:r w:rsidRPr="00372091">
        <w:rPr>
          <w:spacing w:val="-5"/>
        </w:rPr>
        <w:t xml:space="preserve"> </w:t>
      </w:r>
      <w:r w:rsidRPr="00372091">
        <w:t>cas</w:t>
      </w:r>
      <w:r w:rsidRPr="00372091">
        <w:rPr>
          <w:spacing w:val="-5"/>
        </w:rPr>
        <w:t xml:space="preserve"> </w:t>
      </w:r>
      <w:r w:rsidRPr="00372091">
        <w:t>negatiu, indicarà els punts que hauran de corregir-se, per la qual cosa s’assignarà un termini d’acord</w:t>
      </w:r>
      <w:r w:rsidRPr="00372091">
        <w:rPr>
          <w:spacing w:val="-4"/>
        </w:rPr>
        <w:t xml:space="preserve"> </w:t>
      </w:r>
      <w:r w:rsidRPr="00372091">
        <w:t>amb</w:t>
      </w:r>
      <w:r w:rsidRPr="00372091">
        <w:rPr>
          <w:spacing w:val="-4"/>
        </w:rPr>
        <w:t xml:space="preserve"> </w:t>
      </w:r>
      <w:r w:rsidRPr="00372091">
        <w:t>la</w:t>
      </w:r>
      <w:r w:rsidRPr="00372091">
        <w:rPr>
          <w:spacing w:val="-6"/>
        </w:rPr>
        <w:t xml:space="preserve"> </w:t>
      </w:r>
      <w:r w:rsidRPr="00372091">
        <w:t>importància</w:t>
      </w:r>
      <w:r w:rsidRPr="00372091">
        <w:rPr>
          <w:spacing w:val="-4"/>
        </w:rPr>
        <w:t xml:space="preserve"> </w:t>
      </w:r>
      <w:r w:rsidRPr="00372091">
        <w:t>de</w:t>
      </w:r>
      <w:r w:rsidRPr="00372091">
        <w:rPr>
          <w:spacing w:val="-4"/>
        </w:rPr>
        <w:t xml:space="preserve"> </w:t>
      </w:r>
      <w:r w:rsidRPr="00372091">
        <w:t>les</w:t>
      </w:r>
      <w:r w:rsidRPr="00372091">
        <w:rPr>
          <w:spacing w:val="-6"/>
        </w:rPr>
        <w:t xml:space="preserve"> </w:t>
      </w:r>
      <w:r w:rsidRPr="00372091">
        <w:t>correccions,</w:t>
      </w:r>
      <w:r w:rsidRPr="00372091">
        <w:rPr>
          <w:spacing w:val="-5"/>
        </w:rPr>
        <w:t xml:space="preserve"> </w:t>
      </w:r>
      <w:r w:rsidRPr="00372091">
        <w:t>que</w:t>
      </w:r>
      <w:r w:rsidRPr="00372091">
        <w:rPr>
          <w:spacing w:val="-4"/>
        </w:rPr>
        <w:t xml:space="preserve"> </w:t>
      </w:r>
      <w:r w:rsidRPr="00372091">
        <w:t>no</w:t>
      </w:r>
      <w:r w:rsidRPr="00372091">
        <w:rPr>
          <w:spacing w:val="-6"/>
        </w:rPr>
        <w:t xml:space="preserve"> </w:t>
      </w:r>
      <w:r w:rsidRPr="00372091">
        <w:t>podrà</w:t>
      </w:r>
      <w:r w:rsidRPr="00372091">
        <w:rPr>
          <w:spacing w:val="-6"/>
        </w:rPr>
        <w:t xml:space="preserve"> </w:t>
      </w:r>
      <w:r w:rsidRPr="00372091">
        <w:t>ser,</w:t>
      </w:r>
      <w:r w:rsidRPr="00372091">
        <w:rPr>
          <w:spacing w:val="-5"/>
        </w:rPr>
        <w:t xml:space="preserve"> </w:t>
      </w:r>
      <w:r w:rsidRPr="00372091">
        <w:t>en</w:t>
      </w:r>
      <w:r w:rsidRPr="00372091">
        <w:rPr>
          <w:spacing w:val="-6"/>
        </w:rPr>
        <w:t xml:space="preserve"> </w:t>
      </w:r>
      <w:r w:rsidRPr="00372091">
        <w:t>cap</w:t>
      </w:r>
      <w:r w:rsidRPr="00372091">
        <w:rPr>
          <w:spacing w:val="-7"/>
        </w:rPr>
        <w:t xml:space="preserve"> </w:t>
      </w:r>
      <w:r w:rsidRPr="00372091">
        <w:t>cas,</w:t>
      </w:r>
      <w:r w:rsidRPr="00372091">
        <w:rPr>
          <w:spacing w:val="-5"/>
        </w:rPr>
        <w:t xml:space="preserve"> </w:t>
      </w:r>
      <w:r w:rsidRPr="00372091">
        <w:t>superior</w:t>
      </w:r>
      <w:r w:rsidRPr="00372091">
        <w:rPr>
          <w:spacing w:val="-8"/>
        </w:rPr>
        <w:t xml:space="preserve"> </w:t>
      </w:r>
      <w:r w:rsidRPr="00372091">
        <w:t>a set dies naturals.</w:t>
      </w:r>
    </w:p>
    <w:p w14:paraId="2E5898C6" w14:textId="77777777" w:rsidR="00024EE5" w:rsidRPr="00372091" w:rsidRDefault="00024EE5">
      <w:pPr>
        <w:pStyle w:val="Textoindependiente"/>
        <w:spacing w:before="3"/>
      </w:pPr>
    </w:p>
    <w:p w14:paraId="17E9B588" w14:textId="77777777" w:rsidR="00024EE5" w:rsidRPr="00372091" w:rsidRDefault="00BD1222">
      <w:pPr>
        <w:pStyle w:val="Textoindependiente"/>
        <w:ind w:left="222" w:right="494"/>
        <w:jc w:val="both"/>
      </w:pPr>
      <w:r w:rsidRPr="00372091">
        <w:t>En tot cas, el termini màxim per a l’aprovació del Pla de Seguretat i Salut en el treball serà de mes i mig des de la notificació de l’adjudicació de l’obra. Si per incomplir l’empresa contractista els terminis indicats en el paràgraf anterior no fos possible començar les obres en rebre l’autorització per al seu inici, no podrà reclamar cap ampliació del termini per aquest motiu.</w:t>
      </w:r>
    </w:p>
    <w:p w14:paraId="7BE5CE76" w14:textId="77777777" w:rsidR="00024EE5" w:rsidRPr="00372091" w:rsidRDefault="00024EE5">
      <w:pPr>
        <w:pStyle w:val="Textoindependiente"/>
        <w:spacing w:before="10"/>
        <w:rPr>
          <w:sz w:val="21"/>
        </w:rPr>
      </w:pPr>
    </w:p>
    <w:p w14:paraId="3A2E7D94" w14:textId="0F88C2B0" w:rsidR="00024EE5" w:rsidRPr="00372091" w:rsidRDefault="00BD1222">
      <w:pPr>
        <w:pStyle w:val="Textoindependiente"/>
        <w:ind w:left="222" w:right="493"/>
        <w:jc w:val="both"/>
      </w:pPr>
      <w:r w:rsidRPr="00372091">
        <w:t>L’empresa o empreses contractistes estaran obligades a presentar un programa de treball</w:t>
      </w:r>
      <w:r w:rsidRPr="00372091">
        <w:rPr>
          <w:spacing w:val="-5"/>
        </w:rPr>
        <w:t xml:space="preserve"> </w:t>
      </w:r>
      <w:r w:rsidRPr="00372091">
        <w:t>que</w:t>
      </w:r>
      <w:r w:rsidRPr="00372091">
        <w:rPr>
          <w:spacing w:val="-4"/>
        </w:rPr>
        <w:t xml:space="preserve"> </w:t>
      </w:r>
      <w:r w:rsidRPr="00372091">
        <w:t>haurà</w:t>
      </w:r>
      <w:r w:rsidRPr="00372091">
        <w:rPr>
          <w:spacing w:val="-4"/>
        </w:rPr>
        <w:t xml:space="preserve"> </w:t>
      </w:r>
      <w:r w:rsidRPr="00372091">
        <w:t>d’aprovar l’òrgan</w:t>
      </w:r>
      <w:r w:rsidRPr="00372091">
        <w:rPr>
          <w:spacing w:val="-4"/>
        </w:rPr>
        <w:t xml:space="preserve"> </w:t>
      </w:r>
      <w:r w:rsidRPr="00372091">
        <w:t>de</w:t>
      </w:r>
      <w:r w:rsidRPr="00372091">
        <w:rPr>
          <w:spacing w:val="-4"/>
        </w:rPr>
        <w:t xml:space="preserve"> </w:t>
      </w:r>
      <w:r w:rsidRPr="00372091">
        <w:t>contractació</w:t>
      </w:r>
      <w:r w:rsidRPr="00372091">
        <w:rPr>
          <w:spacing w:val="-4"/>
        </w:rPr>
        <w:t xml:space="preserve"> </w:t>
      </w:r>
      <w:r w:rsidRPr="00372091">
        <w:t>quan</w:t>
      </w:r>
      <w:r w:rsidRPr="00372091">
        <w:rPr>
          <w:spacing w:val="-4"/>
        </w:rPr>
        <w:t xml:space="preserve"> </w:t>
      </w:r>
      <w:r w:rsidRPr="00372091">
        <w:t>així</w:t>
      </w:r>
      <w:r w:rsidRPr="00372091">
        <w:rPr>
          <w:spacing w:val="-5"/>
        </w:rPr>
        <w:t xml:space="preserve"> </w:t>
      </w:r>
      <w:r w:rsidRPr="00372091">
        <w:t>es</w:t>
      </w:r>
      <w:r w:rsidRPr="00372091">
        <w:rPr>
          <w:spacing w:val="-1"/>
        </w:rPr>
        <w:t xml:space="preserve"> </w:t>
      </w:r>
      <w:r w:rsidRPr="00372091">
        <w:t>determini.</w:t>
      </w:r>
    </w:p>
    <w:p w14:paraId="24946238" w14:textId="77777777" w:rsidR="00024EE5" w:rsidRPr="00372091" w:rsidRDefault="00024EE5">
      <w:pPr>
        <w:pStyle w:val="Textoindependiente"/>
        <w:rPr>
          <w:sz w:val="24"/>
        </w:rPr>
      </w:pPr>
    </w:p>
    <w:p w14:paraId="6B88D4CF" w14:textId="77777777" w:rsidR="00024EE5" w:rsidRPr="00372091" w:rsidRDefault="00024EE5">
      <w:pPr>
        <w:pStyle w:val="Textoindependiente"/>
        <w:spacing w:before="8"/>
        <w:rPr>
          <w:sz w:val="19"/>
        </w:rPr>
      </w:pPr>
    </w:p>
    <w:p w14:paraId="7B58FA90" w14:textId="77777777" w:rsidR="00024EE5" w:rsidRPr="00372091" w:rsidRDefault="00BD1222">
      <w:pPr>
        <w:pStyle w:val="Ttulo2"/>
        <w:spacing w:before="1"/>
        <w:ind w:left="222"/>
      </w:pPr>
      <w:bookmarkStart w:id="191" w:name="Vint-i-tresena._Compliment_de_terminis_i"/>
      <w:bookmarkStart w:id="192" w:name="_Toc132792711"/>
      <w:bookmarkEnd w:id="191"/>
      <w:r w:rsidRPr="00372091">
        <w:t>Vint-i-tresena.</w:t>
      </w:r>
      <w:r w:rsidRPr="00372091">
        <w:rPr>
          <w:spacing w:val="-4"/>
        </w:rPr>
        <w:t xml:space="preserve"> </w:t>
      </w:r>
      <w:r w:rsidRPr="00372091">
        <w:t>Compliment</w:t>
      </w:r>
      <w:r w:rsidRPr="00372091">
        <w:rPr>
          <w:spacing w:val="-7"/>
        </w:rPr>
        <w:t xml:space="preserve"> </w:t>
      </w:r>
      <w:r w:rsidRPr="00372091">
        <w:t>de</w:t>
      </w:r>
      <w:r w:rsidRPr="00372091">
        <w:rPr>
          <w:spacing w:val="-7"/>
        </w:rPr>
        <w:t xml:space="preserve"> </w:t>
      </w:r>
      <w:r w:rsidRPr="00372091">
        <w:t>terminis</w:t>
      </w:r>
      <w:r w:rsidRPr="00372091">
        <w:rPr>
          <w:spacing w:val="-8"/>
        </w:rPr>
        <w:t xml:space="preserve"> </w:t>
      </w:r>
      <w:r w:rsidRPr="00372091">
        <w:t>i</w:t>
      </w:r>
      <w:r w:rsidRPr="00372091">
        <w:rPr>
          <w:spacing w:val="-6"/>
        </w:rPr>
        <w:t xml:space="preserve"> </w:t>
      </w:r>
      <w:r w:rsidRPr="00372091">
        <w:t>correcta</w:t>
      </w:r>
      <w:r w:rsidRPr="00372091">
        <w:rPr>
          <w:spacing w:val="-6"/>
        </w:rPr>
        <w:t xml:space="preserve"> </w:t>
      </w:r>
      <w:r w:rsidRPr="00372091">
        <w:t>execució</w:t>
      </w:r>
      <w:r w:rsidRPr="00372091">
        <w:rPr>
          <w:spacing w:val="-5"/>
        </w:rPr>
        <w:t xml:space="preserve"> </w:t>
      </w:r>
      <w:r w:rsidRPr="00372091">
        <w:t>del</w:t>
      </w:r>
      <w:r w:rsidRPr="00372091">
        <w:rPr>
          <w:spacing w:val="-3"/>
        </w:rPr>
        <w:t xml:space="preserve"> </w:t>
      </w:r>
      <w:r w:rsidRPr="00372091">
        <w:rPr>
          <w:spacing w:val="-2"/>
        </w:rPr>
        <w:t>contracte</w:t>
      </w:r>
      <w:bookmarkEnd w:id="192"/>
    </w:p>
    <w:p w14:paraId="1F915FC6" w14:textId="77777777" w:rsidR="00024EE5" w:rsidRPr="00372091" w:rsidRDefault="00024EE5">
      <w:pPr>
        <w:pStyle w:val="Textoindependiente"/>
        <w:rPr>
          <w:b/>
        </w:rPr>
      </w:pPr>
    </w:p>
    <w:p w14:paraId="2713F357" w14:textId="77777777" w:rsidR="00024EE5" w:rsidRPr="00372091" w:rsidRDefault="00BD1222" w:rsidP="000137B4">
      <w:pPr>
        <w:pStyle w:val="Prrafodelista"/>
        <w:numPr>
          <w:ilvl w:val="1"/>
          <w:numId w:val="11"/>
        </w:numPr>
        <w:tabs>
          <w:tab w:val="left" w:pos="767"/>
        </w:tabs>
        <w:ind w:right="503" w:firstLine="0"/>
      </w:pPr>
      <w:r w:rsidRPr="00372091">
        <w:t>L’empresa contractista està obligada a complir el termini total d’execució del contracte i els terminis parcials fixats, si s’escau, en el programa de treball.</w:t>
      </w:r>
    </w:p>
    <w:p w14:paraId="436B243A" w14:textId="77777777" w:rsidR="00024EE5" w:rsidRPr="00372091" w:rsidRDefault="00024EE5">
      <w:pPr>
        <w:pStyle w:val="Textoindependiente"/>
        <w:spacing w:before="11"/>
        <w:rPr>
          <w:sz w:val="21"/>
        </w:rPr>
      </w:pPr>
    </w:p>
    <w:p w14:paraId="5A000E84" w14:textId="4C15C9F2" w:rsidR="00024EE5" w:rsidRPr="00372091" w:rsidRDefault="00BD1222" w:rsidP="000137B4">
      <w:pPr>
        <w:pStyle w:val="Prrafodelista"/>
        <w:numPr>
          <w:ilvl w:val="1"/>
          <w:numId w:val="11"/>
        </w:numPr>
        <w:tabs>
          <w:tab w:val="left" w:pos="753"/>
        </w:tabs>
        <w:spacing w:before="94"/>
        <w:ind w:left="221" w:right="499" w:firstLine="0"/>
      </w:pPr>
      <w:bookmarkStart w:id="193" w:name="_Hlk122331621"/>
      <w:r w:rsidRPr="00372091">
        <w:t>Si l’empresa contractista incorregués en demora respecte del compliment dels terminis</w:t>
      </w:r>
      <w:r w:rsidRPr="00372091">
        <w:rPr>
          <w:spacing w:val="-9"/>
        </w:rPr>
        <w:t xml:space="preserve"> </w:t>
      </w:r>
      <w:r w:rsidRPr="00372091">
        <w:t>total</w:t>
      </w:r>
      <w:r w:rsidRPr="00372091">
        <w:rPr>
          <w:spacing w:val="-10"/>
        </w:rPr>
        <w:t xml:space="preserve"> </w:t>
      </w:r>
      <w:r w:rsidRPr="00372091">
        <w:t>o</w:t>
      </w:r>
      <w:r w:rsidRPr="00372091">
        <w:rPr>
          <w:spacing w:val="-12"/>
        </w:rPr>
        <w:t xml:space="preserve"> </w:t>
      </w:r>
      <w:r w:rsidRPr="00372091">
        <w:t>parcials,</w:t>
      </w:r>
      <w:r w:rsidRPr="00372091">
        <w:rPr>
          <w:spacing w:val="-12"/>
        </w:rPr>
        <w:t xml:space="preserve"> </w:t>
      </w:r>
      <w:r w:rsidRPr="00372091">
        <w:t>per</w:t>
      </w:r>
      <w:r w:rsidRPr="00372091">
        <w:rPr>
          <w:spacing w:val="-9"/>
        </w:rPr>
        <w:t xml:space="preserve"> </w:t>
      </w:r>
      <w:r w:rsidRPr="00372091">
        <w:t>causes</w:t>
      </w:r>
      <w:r w:rsidRPr="00372091">
        <w:rPr>
          <w:spacing w:val="-13"/>
        </w:rPr>
        <w:t xml:space="preserve"> </w:t>
      </w:r>
      <w:r w:rsidRPr="00372091">
        <w:t>que</w:t>
      </w:r>
      <w:r w:rsidRPr="00372091">
        <w:rPr>
          <w:spacing w:val="-10"/>
        </w:rPr>
        <w:t xml:space="preserve"> </w:t>
      </w:r>
      <w:r w:rsidRPr="00372091">
        <w:t>li</w:t>
      </w:r>
      <w:r w:rsidRPr="00372091">
        <w:rPr>
          <w:spacing w:val="-10"/>
        </w:rPr>
        <w:t xml:space="preserve"> </w:t>
      </w:r>
      <w:r w:rsidRPr="00372091">
        <w:t>siguin</w:t>
      </w:r>
      <w:r w:rsidRPr="00372091">
        <w:rPr>
          <w:spacing w:val="-10"/>
        </w:rPr>
        <w:t xml:space="preserve"> </w:t>
      </w:r>
      <w:r w:rsidRPr="00372091">
        <w:t>imputables,</w:t>
      </w:r>
      <w:r w:rsidRPr="00372091">
        <w:rPr>
          <w:spacing w:val="-8"/>
        </w:rPr>
        <w:t xml:space="preserve"> </w:t>
      </w:r>
      <w:r w:rsidRPr="00372091">
        <w:t>l’Administració</w:t>
      </w:r>
      <w:r w:rsidRPr="00372091">
        <w:rPr>
          <w:spacing w:val="-10"/>
        </w:rPr>
        <w:t xml:space="preserve"> </w:t>
      </w:r>
      <w:r w:rsidRPr="00372091">
        <w:t>podrà</w:t>
      </w:r>
      <w:r w:rsidRPr="00372091">
        <w:rPr>
          <w:spacing w:val="-10"/>
        </w:rPr>
        <w:t xml:space="preserve"> </w:t>
      </w:r>
      <w:r w:rsidRPr="00372091">
        <w:t>optar, ateses</w:t>
      </w:r>
      <w:r w:rsidRPr="00372091">
        <w:rPr>
          <w:spacing w:val="38"/>
        </w:rPr>
        <w:t xml:space="preserve"> </w:t>
      </w:r>
      <w:r w:rsidRPr="00372091">
        <w:t>les</w:t>
      </w:r>
      <w:r w:rsidRPr="00372091">
        <w:rPr>
          <w:spacing w:val="37"/>
        </w:rPr>
        <w:t xml:space="preserve"> </w:t>
      </w:r>
      <w:r w:rsidRPr="00372091">
        <w:t>circumstàncies</w:t>
      </w:r>
      <w:r w:rsidRPr="00372091">
        <w:rPr>
          <w:spacing w:val="38"/>
        </w:rPr>
        <w:t xml:space="preserve"> </w:t>
      </w:r>
      <w:r w:rsidRPr="00372091">
        <w:t>del</w:t>
      </w:r>
      <w:r w:rsidRPr="00372091">
        <w:rPr>
          <w:spacing w:val="38"/>
        </w:rPr>
        <w:t xml:space="preserve"> </w:t>
      </w:r>
      <w:r w:rsidRPr="00372091">
        <w:t>cas,</w:t>
      </w:r>
      <w:r w:rsidRPr="00372091">
        <w:rPr>
          <w:spacing w:val="39"/>
        </w:rPr>
        <w:t xml:space="preserve"> </w:t>
      </w:r>
      <w:r w:rsidRPr="00372091">
        <w:t>per</w:t>
      </w:r>
      <w:r w:rsidRPr="00372091">
        <w:rPr>
          <w:spacing w:val="39"/>
        </w:rPr>
        <w:t xml:space="preserve"> </w:t>
      </w:r>
      <w:r w:rsidRPr="00372091">
        <w:t>la</w:t>
      </w:r>
      <w:r w:rsidRPr="00372091">
        <w:rPr>
          <w:spacing w:val="37"/>
        </w:rPr>
        <w:t xml:space="preserve"> </w:t>
      </w:r>
      <w:r w:rsidRPr="00372091">
        <w:t>resolució</w:t>
      </w:r>
      <w:r w:rsidRPr="00372091">
        <w:rPr>
          <w:spacing w:val="38"/>
        </w:rPr>
        <w:t xml:space="preserve"> </w:t>
      </w:r>
      <w:r w:rsidRPr="00372091">
        <w:t>del</w:t>
      </w:r>
      <w:r w:rsidRPr="00372091">
        <w:rPr>
          <w:spacing w:val="38"/>
        </w:rPr>
        <w:t xml:space="preserve"> </w:t>
      </w:r>
      <w:r w:rsidRPr="00372091">
        <w:t>contracte</w:t>
      </w:r>
      <w:r w:rsidRPr="00372091">
        <w:rPr>
          <w:spacing w:val="37"/>
        </w:rPr>
        <w:t xml:space="preserve"> </w:t>
      </w:r>
      <w:r w:rsidRPr="00372091">
        <w:t>amb</w:t>
      </w:r>
      <w:r w:rsidRPr="00372091">
        <w:rPr>
          <w:spacing w:val="37"/>
        </w:rPr>
        <w:t xml:space="preserve"> </w:t>
      </w:r>
      <w:r w:rsidRPr="00372091">
        <w:t>pèrdua</w:t>
      </w:r>
      <w:r w:rsidRPr="00372091">
        <w:rPr>
          <w:spacing w:val="38"/>
        </w:rPr>
        <w:t xml:space="preserve"> </w:t>
      </w:r>
      <w:r w:rsidRPr="00372091">
        <w:t>de</w:t>
      </w:r>
      <w:r w:rsidRPr="00372091">
        <w:rPr>
          <w:spacing w:val="37"/>
        </w:rPr>
        <w:t xml:space="preserve"> </w:t>
      </w:r>
      <w:r w:rsidRPr="00372091">
        <w:t>la</w:t>
      </w:r>
      <w:r w:rsidR="0072722D" w:rsidRPr="00372091">
        <w:t xml:space="preserve"> </w:t>
      </w:r>
      <w:r w:rsidRPr="00372091">
        <w:t>garantia o per la imposició de les penalitats, en la</w:t>
      </w:r>
      <w:r w:rsidRPr="00372091">
        <w:rPr>
          <w:spacing w:val="-2"/>
        </w:rPr>
        <w:t xml:space="preserve"> </w:t>
      </w:r>
      <w:r w:rsidRPr="00372091">
        <w:t>forma i condicions establertes en els articles 193 i 194 de la LCSP.</w:t>
      </w:r>
    </w:p>
    <w:p w14:paraId="4F39D281" w14:textId="77777777" w:rsidR="00024EE5" w:rsidRPr="00372091" w:rsidRDefault="00024EE5">
      <w:pPr>
        <w:pStyle w:val="Textoindependiente"/>
        <w:spacing w:before="2"/>
      </w:pPr>
    </w:p>
    <w:p w14:paraId="784D7A46" w14:textId="77777777" w:rsidR="00024EE5" w:rsidRPr="00372091" w:rsidRDefault="00BD1222">
      <w:pPr>
        <w:pStyle w:val="Textoindependiente"/>
        <w:ind w:left="221" w:right="498"/>
        <w:jc w:val="both"/>
      </w:pPr>
      <w:r w:rsidRPr="00372091">
        <w:t>L’Administració tindrà la mateixa facultat si l’empresa contractista incompleix parcialment, per causes imputables que li siguin imputables, l’execució de les prestacions definides en el contracte.</w:t>
      </w:r>
    </w:p>
    <w:p w14:paraId="679EAB3E" w14:textId="77777777" w:rsidR="00024EE5" w:rsidRPr="00372091" w:rsidRDefault="00024EE5">
      <w:pPr>
        <w:pStyle w:val="Textoindependiente"/>
        <w:rPr>
          <w:i/>
        </w:rPr>
      </w:pPr>
    </w:p>
    <w:p w14:paraId="4D1C5A4A" w14:textId="77777777" w:rsidR="00024EE5" w:rsidRPr="00372091" w:rsidRDefault="00BD1222">
      <w:pPr>
        <w:pStyle w:val="Textoindependiente"/>
        <w:ind w:left="221" w:right="498"/>
        <w:jc w:val="both"/>
      </w:pPr>
      <w:r w:rsidRPr="00372091">
        <w:t>Si el</w:t>
      </w:r>
      <w:r w:rsidRPr="00372091">
        <w:rPr>
          <w:spacing w:val="-2"/>
        </w:rPr>
        <w:t xml:space="preserve"> </w:t>
      </w:r>
      <w:r w:rsidRPr="00372091">
        <w:t>retard</w:t>
      </w:r>
      <w:r w:rsidRPr="00372091">
        <w:rPr>
          <w:spacing w:val="-2"/>
        </w:rPr>
        <w:t xml:space="preserve"> </w:t>
      </w:r>
      <w:r w:rsidRPr="00372091">
        <w:t>respecte</w:t>
      </w:r>
      <w:r w:rsidRPr="00372091">
        <w:rPr>
          <w:spacing w:val="-2"/>
        </w:rPr>
        <w:t xml:space="preserve"> </w:t>
      </w:r>
      <w:r w:rsidRPr="00372091">
        <w:t>al</w:t>
      </w:r>
      <w:r w:rsidRPr="00372091">
        <w:rPr>
          <w:spacing w:val="-2"/>
        </w:rPr>
        <w:t xml:space="preserve"> </w:t>
      </w:r>
      <w:r w:rsidRPr="00372091">
        <w:t>compliment dels</w:t>
      </w:r>
      <w:r w:rsidRPr="00372091">
        <w:rPr>
          <w:spacing w:val="-1"/>
        </w:rPr>
        <w:t xml:space="preserve"> </w:t>
      </w:r>
      <w:r w:rsidRPr="00372091">
        <w:t>terminis</w:t>
      </w:r>
      <w:r w:rsidRPr="00372091">
        <w:rPr>
          <w:spacing w:val="-1"/>
        </w:rPr>
        <w:t xml:space="preserve"> </w:t>
      </w:r>
      <w:r w:rsidRPr="00372091">
        <w:t>fos produït per</w:t>
      </w:r>
      <w:r w:rsidRPr="00372091">
        <w:rPr>
          <w:spacing w:val="-3"/>
        </w:rPr>
        <w:t xml:space="preserve"> </w:t>
      </w:r>
      <w:r w:rsidRPr="00372091">
        <w:t>motius</w:t>
      </w:r>
      <w:r w:rsidRPr="00372091">
        <w:rPr>
          <w:spacing w:val="-1"/>
        </w:rPr>
        <w:t xml:space="preserve"> </w:t>
      </w:r>
      <w:r w:rsidRPr="00372091">
        <w:t>no</w:t>
      </w:r>
      <w:r w:rsidRPr="00372091">
        <w:rPr>
          <w:spacing w:val="-4"/>
        </w:rPr>
        <w:t xml:space="preserve"> </w:t>
      </w:r>
      <w:r w:rsidRPr="00372091">
        <w:t>imputables</w:t>
      </w:r>
      <w:r w:rsidRPr="00372091">
        <w:rPr>
          <w:spacing w:val="-1"/>
        </w:rPr>
        <w:t xml:space="preserve"> </w:t>
      </w:r>
      <w:r w:rsidRPr="00372091">
        <w:t>a l’empresa</w:t>
      </w:r>
      <w:r w:rsidRPr="00372091">
        <w:rPr>
          <w:spacing w:val="-16"/>
        </w:rPr>
        <w:t xml:space="preserve"> </w:t>
      </w:r>
      <w:r w:rsidRPr="00372091">
        <w:t>contractista</w:t>
      </w:r>
      <w:r w:rsidRPr="00372091">
        <w:rPr>
          <w:spacing w:val="-15"/>
        </w:rPr>
        <w:t xml:space="preserve"> </w:t>
      </w:r>
      <w:r w:rsidRPr="00372091">
        <w:t>i</w:t>
      </w:r>
      <w:r w:rsidRPr="00372091">
        <w:rPr>
          <w:spacing w:val="-15"/>
        </w:rPr>
        <w:t xml:space="preserve"> </w:t>
      </w:r>
      <w:r w:rsidRPr="00372091">
        <w:t>aquesta</w:t>
      </w:r>
      <w:r w:rsidRPr="00372091">
        <w:rPr>
          <w:spacing w:val="-16"/>
        </w:rPr>
        <w:t xml:space="preserve"> </w:t>
      </w:r>
      <w:r w:rsidRPr="00372091">
        <w:t>ofereix</w:t>
      </w:r>
      <w:r w:rsidRPr="00372091">
        <w:rPr>
          <w:spacing w:val="-15"/>
        </w:rPr>
        <w:t xml:space="preserve"> </w:t>
      </w:r>
      <w:r w:rsidRPr="00372091">
        <w:t>complir</w:t>
      </w:r>
      <w:r w:rsidRPr="00372091">
        <w:rPr>
          <w:spacing w:val="-15"/>
        </w:rPr>
        <w:t xml:space="preserve"> </w:t>
      </w:r>
      <w:r w:rsidRPr="00372091">
        <w:t>si</w:t>
      </w:r>
      <w:r w:rsidRPr="00372091">
        <w:rPr>
          <w:spacing w:val="-15"/>
        </w:rPr>
        <w:t xml:space="preserve"> </w:t>
      </w:r>
      <w:r w:rsidRPr="00372091">
        <w:t>se</w:t>
      </w:r>
      <w:r w:rsidRPr="00372091">
        <w:rPr>
          <w:spacing w:val="-16"/>
        </w:rPr>
        <w:t xml:space="preserve"> </w:t>
      </w:r>
      <w:r w:rsidRPr="00372091">
        <w:t>li</w:t>
      </w:r>
      <w:r w:rsidRPr="00372091">
        <w:rPr>
          <w:spacing w:val="-15"/>
        </w:rPr>
        <w:t xml:space="preserve"> </w:t>
      </w:r>
      <w:r w:rsidRPr="00372091">
        <w:t>amplia</w:t>
      </w:r>
      <w:r w:rsidRPr="00372091">
        <w:rPr>
          <w:spacing w:val="-15"/>
        </w:rPr>
        <w:t xml:space="preserve"> </w:t>
      </w:r>
      <w:r w:rsidRPr="00372091">
        <w:t>el</w:t>
      </w:r>
      <w:r w:rsidRPr="00372091">
        <w:rPr>
          <w:spacing w:val="-16"/>
        </w:rPr>
        <w:t xml:space="preserve"> </w:t>
      </w:r>
      <w:r w:rsidRPr="00372091">
        <w:t>termini</w:t>
      </w:r>
      <w:r w:rsidRPr="00372091">
        <w:rPr>
          <w:spacing w:val="-15"/>
        </w:rPr>
        <w:t xml:space="preserve"> </w:t>
      </w:r>
      <w:r w:rsidRPr="00372091">
        <w:t>inicial</w:t>
      </w:r>
      <w:r w:rsidRPr="00372091">
        <w:rPr>
          <w:spacing w:val="-15"/>
        </w:rPr>
        <w:t xml:space="preserve"> </w:t>
      </w:r>
      <w:r w:rsidRPr="00372091">
        <w:t>d’execució, se li concedirà un termini, almenys, igual al temps perdut, a menys que el contractista en demani un altre de més curt.</w:t>
      </w:r>
    </w:p>
    <w:p w14:paraId="53C0B0E2" w14:textId="77777777" w:rsidR="00024EE5" w:rsidRPr="00372091" w:rsidRDefault="00024EE5">
      <w:pPr>
        <w:pStyle w:val="Textoindependiente"/>
      </w:pPr>
    </w:p>
    <w:p w14:paraId="224EAC70" w14:textId="77777777" w:rsidR="00024EE5" w:rsidRPr="00372091" w:rsidRDefault="00BD1222">
      <w:pPr>
        <w:pStyle w:val="Textoindependiente"/>
        <w:ind w:left="221" w:right="498"/>
        <w:jc w:val="both"/>
      </w:pPr>
      <w:r w:rsidRPr="00372091">
        <w:t>En tot cas, la constitució en demora de l’empresa contractista no requerirà intimació prèvia per part de l’Administració.</w:t>
      </w:r>
    </w:p>
    <w:p w14:paraId="3F3A1277" w14:textId="77777777" w:rsidR="00024EE5" w:rsidRPr="00372091" w:rsidRDefault="00024EE5">
      <w:pPr>
        <w:pStyle w:val="Textoindependiente"/>
        <w:spacing w:before="8"/>
        <w:rPr>
          <w:sz w:val="21"/>
        </w:rPr>
      </w:pPr>
    </w:p>
    <w:p w14:paraId="3E781FAB" w14:textId="28B7E3E4" w:rsidR="00971940" w:rsidRPr="00372091" w:rsidRDefault="00BD1222" w:rsidP="000137B4">
      <w:pPr>
        <w:pStyle w:val="Prrafodelista"/>
        <w:numPr>
          <w:ilvl w:val="1"/>
          <w:numId w:val="11"/>
        </w:numPr>
        <w:tabs>
          <w:tab w:val="left" w:pos="803"/>
        </w:tabs>
        <w:ind w:left="221" w:right="498" w:firstLine="0"/>
      </w:pPr>
      <w:r w:rsidRPr="00372091">
        <w:t>En cas de compliment defectuós de la prestació objecte del contracte o d’incompliment dels compromisos assumits per l’empresa o</w:t>
      </w:r>
      <w:r w:rsidRPr="00372091">
        <w:rPr>
          <w:spacing w:val="-3"/>
        </w:rPr>
        <w:t xml:space="preserve"> </w:t>
      </w:r>
      <w:r w:rsidRPr="00372091">
        <w:t>les empreses</w:t>
      </w:r>
      <w:r w:rsidRPr="00372091">
        <w:rPr>
          <w:spacing w:val="-2"/>
        </w:rPr>
        <w:t xml:space="preserve"> </w:t>
      </w:r>
      <w:r w:rsidRPr="00372091">
        <w:t>contractistes o</w:t>
      </w:r>
      <w:r w:rsidRPr="00372091">
        <w:rPr>
          <w:spacing w:val="-12"/>
        </w:rPr>
        <w:t xml:space="preserve"> </w:t>
      </w:r>
      <w:r w:rsidRPr="00372091">
        <w:t>de</w:t>
      </w:r>
      <w:r w:rsidRPr="00372091">
        <w:rPr>
          <w:spacing w:val="-12"/>
        </w:rPr>
        <w:t xml:space="preserve"> </w:t>
      </w:r>
      <w:r w:rsidRPr="00372091">
        <w:t>les</w:t>
      </w:r>
      <w:r w:rsidRPr="00372091">
        <w:rPr>
          <w:spacing w:val="-14"/>
        </w:rPr>
        <w:t xml:space="preserve"> </w:t>
      </w:r>
      <w:r w:rsidRPr="00372091">
        <w:t>condicions</w:t>
      </w:r>
      <w:r w:rsidRPr="00372091">
        <w:rPr>
          <w:spacing w:val="-12"/>
        </w:rPr>
        <w:t xml:space="preserve"> </w:t>
      </w:r>
      <w:r w:rsidRPr="00372091">
        <w:t>especials</w:t>
      </w:r>
      <w:r w:rsidRPr="00372091">
        <w:rPr>
          <w:spacing w:val="-12"/>
        </w:rPr>
        <w:t xml:space="preserve"> </w:t>
      </w:r>
      <w:r w:rsidRPr="00372091">
        <w:t>d’execució</w:t>
      </w:r>
      <w:r w:rsidRPr="00372091">
        <w:rPr>
          <w:spacing w:val="-12"/>
        </w:rPr>
        <w:t xml:space="preserve"> </w:t>
      </w:r>
      <w:r w:rsidRPr="00372091">
        <w:t>establertes</w:t>
      </w:r>
      <w:r w:rsidRPr="00372091">
        <w:rPr>
          <w:spacing w:val="-12"/>
        </w:rPr>
        <w:t xml:space="preserve"> </w:t>
      </w:r>
      <w:r w:rsidRPr="00372091">
        <w:t>en</w:t>
      </w:r>
      <w:r w:rsidRPr="00372091">
        <w:rPr>
          <w:spacing w:val="-12"/>
        </w:rPr>
        <w:t xml:space="preserve"> </w:t>
      </w:r>
      <w:r w:rsidRPr="00372091">
        <w:t>la</w:t>
      </w:r>
      <w:r w:rsidRPr="00372091">
        <w:rPr>
          <w:spacing w:val="-15"/>
        </w:rPr>
        <w:t xml:space="preserve"> </w:t>
      </w:r>
      <w:r w:rsidRPr="00372091">
        <w:t>clàusula</w:t>
      </w:r>
      <w:r w:rsidRPr="00372091">
        <w:rPr>
          <w:spacing w:val="-12"/>
        </w:rPr>
        <w:t xml:space="preserve"> </w:t>
      </w:r>
      <w:r w:rsidRPr="00372091">
        <w:t>vintena</w:t>
      </w:r>
      <w:r w:rsidRPr="00372091">
        <w:rPr>
          <w:spacing w:val="-15"/>
        </w:rPr>
        <w:t xml:space="preserve"> </w:t>
      </w:r>
      <w:r w:rsidRPr="00372091">
        <w:t>d’aquest</w:t>
      </w:r>
      <w:r w:rsidRPr="00372091">
        <w:rPr>
          <w:spacing w:val="-13"/>
        </w:rPr>
        <w:t xml:space="preserve"> </w:t>
      </w:r>
      <w:r w:rsidRPr="00372091">
        <w:t xml:space="preserve">plec </w:t>
      </w:r>
      <w:bookmarkStart w:id="194" w:name="_Hlk137468883"/>
      <w:r w:rsidRPr="00372091">
        <w:t xml:space="preserve">es podrà acordar la imposició de les penalitats </w:t>
      </w:r>
      <w:r w:rsidR="00971940" w:rsidRPr="00372091">
        <w:t xml:space="preserve">següents: com a regla general, la seva quantia serà de </w:t>
      </w:r>
      <w:r w:rsidR="00971940" w:rsidRPr="00495A7E">
        <w:rPr>
          <w:b/>
          <w:bCs/>
        </w:rPr>
        <w:t>l’1%</w:t>
      </w:r>
      <w:r w:rsidR="00971940" w:rsidRPr="00372091">
        <w:t xml:space="preserve"> de l’import d’adjudicació del contracte, llevat que, motivadament, l’òrgan de contractació estimi que l’incompliment és greu o molt greu. En aquest cas, la quantia de la penalització podrà arribar fins al </w:t>
      </w:r>
      <w:r w:rsidR="00971940" w:rsidRPr="00495A7E">
        <w:rPr>
          <w:b/>
          <w:bCs/>
        </w:rPr>
        <w:t>5%</w:t>
      </w:r>
      <w:r w:rsidR="00971940" w:rsidRPr="00372091">
        <w:t xml:space="preserve"> o al màxim legal del </w:t>
      </w:r>
      <w:r w:rsidR="00971940" w:rsidRPr="00495A7E">
        <w:rPr>
          <w:b/>
          <w:bCs/>
        </w:rPr>
        <w:t>10%</w:t>
      </w:r>
      <w:r w:rsidR="00971940" w:rsidRPr="00372091">
        <w:t>, respectivament. La reiteració en l’incompliment es tindrà en compte per valorar la gravetat</w:t>
      </w:r>
      <w:bookmarkEnd w:id="194"/>
      <w:r w:rsidR="00971940" w:rsidRPr="00372091">
        <w:t>.</w:t>
      </w:r>
    </w:p>
    <w:p w14:paraId="07AA4475" w14:textId="77777777" w:rsidR="00024EE5" w:rsidRPr="00372091" w:rsidRDefault="00024EE5">
      <w:pPr>
        <w:pStyle w:val="Textoindependiente"/>
        <w:spacing w:before="11"/>
        <w:rPr>
          <w:i/>
          <w:sz w:val="21"/>
        </w:rPr>
      </w:pPr>
    </w:p>
    <w:p w14:paraId="2A10E711" w14:textId="5D2C802F" w:rsidR="00024EE5" w:rsidRPr="00372091" w:rsidRDefault="00BD1222">
      <w:pPr>
        <w:pStyle w:val="Textoindependiente"/>
        <w:ind w:left="221" w:right="499"/>
        <w:jc w:val="both"/>
      </w:pPr>
      <w:bookmarkStart w:id="195" w:name="_Hlk137468905"/>
      <w:r w:rsidRPr="00372091">
        <w:t xml:space="preserve">En cas d’incompliment de les obligacions en matèria mediambiental, social o laboral a què es refereix la clàusula vint-i-novena d’aquest plec, s’imposaran les penalitats </w:t>
      </w:r>
      <w:r w:rsidR="00704CEE" w:rsidRPr="00372091">
        <w:t>següents: com a regla general, la seva quantia serà de l’1% de l’import d’adjudicació del contracte, llevat que, motivadament, l’òrgan de contractació estimi que l’incompliment és greu o molt greu. En aquest cas, la quantia de la penalització podrà arribar fins al 5% o al màxim legal del 10%, respectivament. La reiteració en l’incompliment es tindrà en compte per valorar la gravetat</w:t>
      </w:r>
      <w:bookmarkEnd w:id="195"/>
      <w:r w:rsidR="00704CEE" w:rsidRPr="00372091">
        <w:t>.</w:t>
      </w:r>
    </w:p>
    <w:p w14:paraId="4929F697" w14:textId="77777777" w:rsidR="00024EE5" w:rsidRPr="00372091" w:rsidRDefault="00024EE5">
      <w:pPr>
        <w:pStyle w:val="Textoindependiente"/>
        <w:spacing w:before="11"/>
        <w:rPr>
          <w:i/>
          <w:sz w:val="21"/>
        </w:rPr>
      </w:pPr>
    </w:p>
    <w:p w14:paraId="69E5ED4C" w14:textId="77777777" w:rsidR="00024EE5" w:rsidRPr="00372091" w:rsidRDefault="00BD1222" w:rsidP="000137B4">
      <w:pPr>
        <w:pStyle w:val="Prrafodelista"/>
        <w:numPr>
          <w:ilvl w:val="1"/>
          <w:numId w:val="11"/>
        </w:numPr>
        <w:tabs>
          <w:tab w:val="left" w:pos="708"/>
        </w:tabs>
        <w:ind w:left="220" w:right="497" w:firstLine="0"/>
      </w:pPr>
      <w:bookmarkStart w:id="196" w:name="_Hlk137468969"/>
      <w:r w:rsidRPr="00372091">
        <w:t>Els</w:t>
      </w:r>
      <w:r w:rsidRPr="00372091">
        <w:rPr>
          <w:spacing w:val="-5"/>
        </w:rPr>
        <w:t xml:space="preserve"> </w:t>
      </w:r>
      <w:r w:rsidRPr="00372091">
        <w:t>imports</w:t>
      </w:r>
      <w:r w:rsidRPr="00372091">
        <w:rPr>
          <w:spacing w:val="-7"/>
        </w:rPr>
        <w:t xml:space="preserve"> </w:t>
      </w:r>
      <w:r w:rsidRPr="00372091">
        <w:t>de</w:t>
      </w:r>
      <w:r w:rsidRPr="00372091">
        <w:rPr>
          <w:spacing w:val="-5"/>
        </w:rPr>
        <w:t xml:space="preserve"> </w:t>
      </w:r>
      <w:r w:rsidRPr="00372091">
        <w:t>les</w:t>
      </w:r>
      <w:r w:rsidRPr="00372091">
        <w:rPr>
          <w:spacing w:val="-7"/>
        </w:rPr>
        <w:t xml:space="preserve"> </w:t>
      </w:r>
      <w:r w:rsidRPr="00372091">
        <w:t>penalitats</w:t>
      </w:r>
      <w:r w:rsidRPr="00372091">
        <w:rPr>
          <w:spacing w:val="-7"/>
        </w:rPr>
        <w:t xml:space="preserve"> </w:t>
      </w:r>
      <w:r w:rsidRPr="00372091">
        <w:t>que</w:t>
      </w:r>
      <w:r w:rsidRPr="00372091">
        <w:rPr>
          <w:spacing w:val="-8"/>
        </w:rPr>
        <w:t xml:space="preserve"> </w:t>
      </w:r>
      <w:r w:rsidRPr="00372091">
        <w:t>s’imposin</w:t>
      </w:r>
      <w:r w:rsidRPr="00372091">
        <w:rPr>
          <w:spacing w:val="-5"/>
        </w:rPr>
        <w:t xml:space="preserve"> </w:t>
      </w:r>
      <w:r w:rsidRPr="00372091">
        <w:t>es</w:t>
      </w:r>
      <w:r w:rsidRPr="00372091">
        <w:rPr>
          <w:spacing w:val="-7"/>
        </w:rPr>
        <w:t xml:space="preserve"> </w:t>
      </w:r>
      <w:r w:rsidRPr="00372091">
        <w:t>faran</w:t>
      </w:r>
      <w:r w:rsidRPr="00372091">
        <w:rPr>
          <w:spacing w:val="-7"/>
        </w:rPr>
        <w:t xml:space="preserve"> </w:t>
      </w:r>
      <w:r w:rsidRPr="00372091">
        <w:t>efectius</w:t>
      </w:r>
      <w:r w:rsidRPr="00372091">
        <w:rPr>
          <w:spacing w:val="-9"/>
        </w:rPr>
        <w:t xml:space="preserve"> </w:t>
      </w:r>
      <w:r w:rsidRPr="00372091">
        <w:t>mitjançant</w:t>
      </w:r>
      <w:r w:rsidRPr="00372091">
        <w:rPr>
          <w:spacing w:val="-4"/>
        </w:rPr>
        <w:t xml:space="preserve"> </w:t>
      </w:r>
      <w:r w:rsidRPr="00372091">
        <w:t>la</w:t>
      </w:r>
      <w:r w:rsidRPr="00372091">
        <w:rPr>
          <w:spacing w:val="-7"/>
        </w:rPr>
        <w:t xml:space="preserve"> </w:t>
      </w:r>
      <w:r w:rsidRPr="00372091">
        <w:t>deducció de les quantitats que, en concepte de pagament total o parcial, s’hagin d’abonar a l’empresa contractista o sobre la garantia que, si s’escau, s’hagués constituït, quan no es puguin deduir dels pagaments esmentats</w:t>
      </w:r>
      <w:bookmarkEnd w:id="193"/>
      <w:bookmarkEnd w:id="196"/>
      <w:r w:rsidRPr="00372091">
        <w:t>.</w:t>
      </w:r>
    </w:p>
    <w:p w14:paraId="76A5AED6" w14:textId="77777777" w:rsidR="00024EE5" w:rsidRPr="00372091" w:rsidRDefault="00024EE5">
      <w:pPr>
        <w:pStyle w:val="Textoindependiente"/>
        <w:rPr>
          <w:i/>
          <w:sz w:val="24"/>
        </w:rPr>
      </w:pPr>
    </w:p>
    <w:p w14:paraId="4D31307E" w14:textId="77777777" w:rsidR="00024EE5" w:rsidRPr="00372091" w:rsidRDefault="00024EE5">
      <w:pPr>
        <w:pStyle w:val="Textoindependiente"/>
        <w:spacing w:before="7"/>
        <w:rPr>
          <w:i/>
          <w:sz w:val="19"/>
        </w:rPr>
      </w:pPr>
    </w:p>
    <w:p w14:paraId="731E2936" w14:textId="77777777" w:rsidR="00024EE5" w:rsidRPr="00372091" w:rsidRDefault="00BD1222">
      <w:pPr>
        <w:pStyle w:val="Ttulo2"/>
        <w:ind w:left="220"/>
      </w:pPr>
      <w:bookmarkStart w:id="197" w:name="Vint-i-quatrena._Control_en_l’execució_d"/>
      <w:bookmarkStart w:id="198" w:name="_Toc132792712"/>
      <w:bookmarkEnd w:id="197"/>
      <w:r w:rsidRPr="00372091">
        <w:lastRenderedPageBreak/>
        <w:t>Vint-i-quatrena.</w:t>
      </w:r>
      <w:r w:rsidRPr="00372091">
        <w:rPr>
          <w:spacing w:val="-5"/>
        </w:rPr>
        <w:t xml:space="preserve"> </w:t>
      </w:r>
      <w:r w:rsidRPr="00372091">
        <w:t>Control</w:t>
      </w:r>
      <w:r w:rsidRPr="00372091">
        <w:rPr>
          <w:spacing w:val="-4"/>
        </w:rPr>
        <w:t xml:space="preserve"> </w:t>
      </w:r>
      <w:r w:rsidRPr="00372091">
        <w:t>en</w:t>
      </w:r>
      <w:r w:rsidRPr="00372091">
        <w:rPr>
          <w:spacing w:val="-8"/>
        </w:rPr>
        <w:t xml:space="preserve"> </w:t>
      </w:r>
      <w:r w:rsidRPr="00372091">
        <w:t>l’execució</w:t>
      </w:r>
      <w:r w:rsidRPr="00372091">
        <w:rPr>
          <w:spacing w:val="-8"/>
        </w:rPr>
        <w:t xml:space="preserve"> </w:t>
      </w:r>
      <w:r w:rsidRPr="00372091">
        <w:t>del</w:t>
      </w:r>
      <w:r w:rsidRPr="00372091">
        <w:rPr>
          <w:spacing w:val="-6"/>
        </w:rPr>
        <w:t xml:space="preserve"> </w:t>
      </w:r>
      <w:r w:rsidRPr="00372091">
        <w:rPr>
          <w:spacing w:val="-2"/>
        </w:rPr>
        <w:t>contracte</w:t>
      </w:r>
      <w:bookmarkEnd w:id="198"/>
    </w:p>
    <w:p w14:paraId="0CB976EC" w14:textId="73575746" w:rsidR="00024EE5" w:rsidRPr="00372091" w:rsidRDefault="00BD1222" w:rsidP="00AE4AC0">
      <w:pPr>
        <w:pStyle w:val="Textoindependiente"/>
        <w:spacing w:before="213"/>
        <w:ind w:left="221" w:right="498"/>
        <w:jc w:val="both"/>
        <w:rPr>
          <w:sz w:val="11"/>
        </w:rPr>
      </w:pPr>
      <w:r w:rsidRPr="00372091">
        <w:t>Les obres s’han d’executar amb estricta subjecció a les estipulacions que</w:t>
      </w:r>
      <w:r w:rsidRPr="00372091">
        <w:rPr>
          <w:spacing w:val="-3"/>
        </w:rPr>
        <w:t xml:space="preserve"> </w:t>
      </w:r>
      <w:r w:rsidRPr="00372091">
        <w:t>conté el plec de clàusules administratives particulars i al projecte que serveix de base al contracte i d’acord</w:t>
      </w:r>
      <w:r w:rsidRPr="00372091">
        <w:rPr>
          <w:spacing w:val="-7"/>
        </w:rPr>
        <w:t xml:space="preserve"> </w:t>
      </w:r>
      <w:r w:rsidRPr="00372091">
        <w:t>amb</w:t>
      </w:r>
      <w:r w:rsidRPr="00372091">
        <w:rPr>
          <w:spacing w:val="-9"/>
        </w:rPr>
        <w:t xml:space="preserve"> </w:t>
      </w:r>
      <w:r w:rsidRPr="00372091">
        <w:t>les</w:t>
      </w:r>
      <w:r w:rsidRPr="00372091">
        <w:rPr>
          <w:spacing w:val="-7"/>
        </w:rPr>
        <w:t xml:space="preserve"> </w:t>
      </w:r>
      <w:r w:rsidRPr="00372091">
        <w:t>instruccions</w:t>
      </w:r>
      <w:r w:rsidRPr="00372091">
        <w:rPr>
          <w:spacing w:val="-9"/>
        </w:rPr>
        <w:t xml:space="preserve"> </w:t>
      </w:r>
      <w:r w:rsidRPr="00372091">
        <w:t>que</w:t>
      </w:r>
      <w:r w:rsidRPr="00372091">
        <w:rPr>
          <w:spacing w:val="-7"/>
        </w:rPr>
        <w:t xml:space="preserve"> </w:t>
      </w:r>
      <w:r w:rsidRPr="00372091">
        <w:t>en</w:t>
      </w:r>
      <w:r w:rsidRPr="00372091">
        <w:rPr>
          <w:spacing w:val="-9"/>
        </w:rPr>
        <w:t xml:space="preserve"> </w:t>
      </w:r>
      <w:r w:rsidRPr="00372091">
        <w:t>interpretació</w:t>
      </w:r>
      <w:r w:rsidRPr="00372091">
        <w:rPr>
          <w:spacing w:val="-9"/>
        </w:rPr>
        <w:t xml:space="preserve"> </w:t>
      </w:r>
      <w:r w:rsidRPr="00372091">
        <w:t>tècnica</w:t>
      </w:r>
      <w:r w:rsidRPr="00372091">
        <w:rPr>
          <w:spacing w:val="-7"/>
        </w:rPr>
        <w:t xml:space="preserve"> </w:t>
      </w:r>
      <w:r w:rsidRPr="00372091">
        <w:t>d’aquest</w:t>
      </w:r>
      <w:r w:rsidRPr="00372091">
        <w:rPr>
          <w:spacing w:val="-8"/>
        </w:rPr>
        <w:t xml:space="preserve"> </w:t>
      </w:r>
      <w:r w:rsidRPr="00372091">
        <w:t>doni</w:t>
      </w:r>
      <w:r w:rsidRPr="00372091">
        <w:rPr>
          <w:spacing w:val="-8"/>
        </w:rPr>
        <w:t xml:space="preserve"> </w:t>
      </w:r>
      <w:r w:rsidRPr="00372091">
        <w:t>al</w:t>
      </w:r>
      <w:r w:rsidRPr="00372091">
        <w:rPr>
          <w:spacing w:val="-8"/>
        </w:rPr>
        <w:t xml:space="preserve"> </w:t>
      </w:r>
      <w:r w:rsidRPr="00372091">
        <w:t>contractista</w:t>
      </w:r>
      <w:r w:rsidRPr="00372091">
        <w:rPr>
          <w:spacing w:val="-9"/>
        </w:rPr>
        <w:t xml:space="preserve"> </w:t>
      </w:r>
      <w:r w:rsidRPr="00372091">
        <w:t>la direcció facultativa de les obres.</w:t>
      </w:r>
    </w:p>
    <w:p w14:paraId="13D7E4C1" w14:textId="77777777" w:rsidR="00024EE5" w:rsidRPr="00372091" w:rsidRDefault="00024EE5">
      <w:pPr>
        <w:pStyle w:val="Textoindependiente"/>
        <w:spacing w:before="1"/>
        <w:rPr>
          <w:i/>
        </w:rPr>
      </w:pPr>
    </w:p>
    <w:p w14:paraId="5C6F845F" w14:textId="77777777" w:rsidR="00024EE5" w:rsidRPr="00372091" w:rsidRDefault="00BD1222">
      <w:pPr>
        <w:pStyle w:val="Textoindependiente"/>
        <w:ind w:left="221" w:right="497"/>
        <w:jc w:val="both"/>
      </w:pPr>
      <w:r w:rsidRPr="00372091">
        <w:t>La</w:t>
      </w:r>
      <w:r w:rsidRPr="00372091">
        <w:rPr>
          <w:spacing w:val="-4"/>
        </w:rPr>
        <w:t xml:space="preserve"> </w:t>
      </w:r>
      <w:r w:rsidRPr="00372091">
        <w:t>persona</w:t>
      </w:r>
      <w:r w:rsidRPr="00372091">
        <w:rPr>
          <w:spacing w:val="-7"/>
        </w:rPr>
        <w:t xml:space="preserve"> </w:t>
      </w:r>
      <w:r w:rsidRPr="00372091">
        <w:t>que</w:t>
      </w:r>
      <w:r w:rsidRPr="00372091">
        <w:rPr>
          <w:spacing w:val="-4"/>
        </w:rPr>
        <w:t xml:space="preserve"> </w:t>
      </w:r>
      <w:r w:rsidRPr="00372091">
        <w:t>exerceix</w:t>
      </w:r>
      <w:r w:rsidRPr="00372091">
        <w:rPr>
          <w:spacing w:val="-6"/>
        </w:rPr>
        <w:t xml:space="preserve"> </w:t>
      </w:r>
      <w:r w:rsidRPr="00372091">
        <w:t>les</w:t>
      </w:r>
      <w:r w:rsidRPr="00372091">
        <w:rPr>
          <w:spacing w:val="-6"/>
        </w:rPr>
        <w:t xml:space="preserve"> </w:t>
      </w:r>
      <w:r w:rsidRPr="00372091">
        <w:t>funcions</w:t>
      </w:r>
      <w:r w:rsidRPr="00372091">
        <w:rPr>
          <w:spacing w:val="-4"/>
        </w:rPr>
        <w:t xml:space="preserve"> </w:t>
      </w:r>
      <w:r w:rsidRPr="00372091">
        <w:t>de</w:t>
      </w:r>
      <w:r w:rsidRPr="00372091">
        <w:rPr>
          <w:spacing w:val="-4"/>
        </w:rPr>
        <w:t xml:space="preserve"> </w:t>
      </w:r>
      <w:r w:rsidRPr="00372091">
        <w:t>delegat</w:t>
      </w:r>
      <w:r w:rsidRPr="00372091">
        <w:rPr>
          <w:spacing w:val="-5"/>
        </w:rPr>
        <w:t xml:space="preserve"> </w:t>
      </w:r>
      <w:r w:rsidRPr="00372091">
        <w:t>d’obra</w:t>
      </w:r>
      <w:r w:rsidRPr="00372091">
        <w:rPr>
          <w:spacing w:val="-4"/>
        </w:rPr>
        <w:t xml:space="preserve"> </w:t>
      </w:r>
      <w:r w:rsidRPr="00372091">
        <w:t>de</w:t>
      </w:r>
      <w:r w:rsidRPr="00372091">
        <w:rPr>
          <w:spacing w:val="-4"/>
        </w:rPr>
        <w:t xml:space="preserve"> </w:t>
      </w:r>
      <w:r w:rsidRPr="00372091">
        <w:t>l’empresa</w:t>
      </w:r>
      <w:r w:rsidRPr="00372091">
        <w:rPr>
          <w:spacing w:val="-7"/>
        </w:rPr>
        <w:t xml:space="preserve"> </w:t>
      </w:r>
      <w:r w:rsidRPr="00372091">
        <w:t>contractista</w:t>
      </w:r>
      <w:r w:rsidRPr="00372091">
        <w:rPr>
          <w:spacing w:val="-4"/>
        </w:rPr>
        <w:t xml:space="preserve"> </w:t>
      </w:r>
      <w:r w:rsidRPr="00372091">
        <w:t>haurà de</w:t>
      </w:r>
      <w:r w:rsidRPr="00372091">
        <w:rPr>
          <w:spacing w:val="-2"/>
        </w:rPr>
        <w:t xml:space="preserve"> </w:t>
      </w:r>
      <w:r w:rsidRPr="00372091">
        <w:t>ser la</w:t>
      </w:r>
      <w:r w:rsidRPr="00372091">
        <w:rPr>
          <w:spacing w:val="-2"/>
        </w:rPr>
        <w:t xml:space="preserve"> </w:t>
      </w:r>
      <w:r w:rsidRPr="00372091">
        <w:t>persona</w:t>
      </w:r>
      <w:r w:rsidRPr="00372091">
        <w:rPr>
          <w:spacing w:val="-4"/>
        </w:rPr>
        <w:t xml:space="preserve"> </w:t>
      </w:r>
      <w:r w:rsidRPr="00372091">
        <w:t>amb</w:t>
      </w:r>
      <w:r w:rsidRPr="00372091">
        <w:rPr>
          <w:spacing w:val="-4"/>
        </w:rPr>
        <w:t xml:space="preserve"> </w:t>
      </w:r>
      <w:r w:rsidRPr="00372091">
        <w:t>coneixements</w:t>
      </w:r>
      <w:r w:rsidRPr="00372091">
        <w:rPr>
          <w:spacing w:val="-1"/>
        </w:rPr>
        <w:t xml:space="preserve"> </w:t>
      </w:r>
      <w:r w:rsidRPr="00372091">
        <w:t>tècnics</w:t>
      </w:r>
      <w:r w:rsidRPr="00372091">
        <w:rPr>
          <w:spacing w:val="-6"/>
        </w:rPr>
        <w:t xml:space="preserve"> </w:t>
      </w:r>
      <w:r w:rsidRPr="00372091">
        <w:t>que</w:t>
      </w:r>
      <w:r w:rsidRPr="00372091">
        <w:rPr>
          <w:spacing w:val="-4"/>
        </w:rPr>
        <w:t xml:space="preserve"> </w:t>
      </w:r>
      <w:r w:rsidRPr="00372091">
        <w:t>exigeixi</w:t>
      </w:r>
      <w:r w:rsidRPr="00372091">
        <w:rPr>
          <w:spacing w:val="-2"/>
        </w:rPr>
        <w:t xml:space="preserve"> </w:t>
      </w:r>
      <w:r w:rsidRPr="00372091">
        <w:t>qui</w:t>
      </w:r>
      <w:r w:rsidRPr="00372091">
        <w:rPr>
          <w:spacing w:val="-2"/>
        </w:rPr>
        <w:t xml:space="preserve"> </w:t>
      </w:r>
      <w:r w:rsidRPr="00372091">
        <w:t>s’encarrega</w:t>
      </w:r>
      <w:r w:rsidRPr="00372091">
        <w:rPr>
          <w:spacing w:val="-4"/>
        </w:rPr>
        <w:t xml:space="preserve"> </w:t>
      </w:r>
      <w:r w:rsidRPr="00372091">
        <w:t>de</w:t>
      </w:r>
      <w:r w:rsidRPr="00372091">
        <w:rPr>
          <w:spacing w:val="-2"/>
        </w:rPr>
        <w:t xml:space="preserve"> </w:t>
      </w:r>
      <w:r w:rsidRPr="00372091">
        <w:t>la</w:t>
      </w:r>
      <w:r w:rsidRPr="00372091">
        <w:rPr>
          <w:spacing w:val="-2"/>
        </w:rPr>
        <w:t xml:space="preserve"> </w:t>
      </w:r>
      <w:r w:rsidRPr="00372091">
        <w:t xml:space="preserve">direcció de l’obra amb experiència acreditada en obres similars a les que són objecte d’aquest </w:t>
      </w:r>
      <w:r w:rsidRPr="00372091">
        <w:rPr>
          <w:spacing w:val="-2"/>
        </w:rPr>
        <w:t>contracte.</w:t>
      </w:r>
    </w:p>
    <w:p w14:paraId="3D361C8F" w14:textId="77777777" w:rsidR="00024EE5" w:rsidRPr="00372091" w:rsidRDefault="00024EE5">
      <w:pPr>
        <w:pStyle w:val="Textoindependiente"/>
        <w:rPr>
          <w:sz w:val="24"/>
        </w:rPr>
      </w:pPr>
    </w:p>
    <w:p w14:paraId="5FF270F0" w14:textId="77777777" w:rsidR="00024EE5" w:rsidRPr="00372091" w:rsidRDefault="00024EE5">
      <w:pPr>
        <w:pStyle w:val="Textoindependiente"/>
        <w:spacing w:before="7"/>
        <w:rPr>
          <w:sz w:val="19"/>
        </w:rPr>
      </w:pPr>
    </w:p>
    <w:p w14:paraId="72E3A2F7" w14:textId="77777777" w:rsidR="00024EE5" w:rsidRPr="00372091" w:rsidRDefault="00BD1222">
      <w:pPr>
        <w:pStyle w:val="Ttulo2"/>
      </w:pPr>
      <w:bookmarkStart w:id="199" w:name="Vint-i-cinquena._Persona_responsable_del"/>
      <w:bookmarkStart w:id="200" w:name="_Toc132792713"/>
      <w:bookmarkEnd w:id="199"/>
      <w:r w:rsidRPr="00372091">
        <w:t>Vint-i-cinquena.</w:t>
      </w:r>
      <w:r w:rsidRPr="00372091">
        <w:rPr>
          <w:spacing w:val="-8"/>
        </w:rPr>
        <w:t xml:space="preserve"> </w:t>
      </w:r>
      <w:r w:rsidRPr="00372091">
        <w:t>Persona</w:t>
      </w:r>
      <w:r w:rsidRPr="00372091">
        <w:rPr>
          <w:spacing w:val="-6"/>
        </w:rPr>
        <w:t xml:space="preserve"> </w:t>
      </w:r>
      <w:r w:rsidRPr="00372091">
        <w:t>responsable</w:t>
      </w:r>
      <w:r w:rsidRPr="00372091">
        <w:rPr>
          <w:spacing w:val="-9"/>
        </w:rPr>
        <w:t xml:space="preserve"> </w:t>
      </w:r>
      <w:r w:rsidRPr="00372091">
        <w:t>del</w:t>
      </w:r>
      <w:r w:rsidRPr="00372091">
        <w:rPr>
          <w:spacing w:val="-5"/>
        </w:rPr>
        <w:t xml:space="preserve"> </w:t>
      </w:r>
      <w:r w:rsidRPr="00372091">
        <w:rPr>
          <w:spacing w:val="-2"/>
        </w:rPr>
        <w:t>contracte</w:t>
      </w:r>
      <w:bookmarkEnd w:id="200"/>
    </w:p>
    <w:p w14:paraId="21EFE0A2" w14:textId="77777777" w:rsidR="00024EE5" w:rsidRPr="00372091" w:rsidRDefault="00024EE5">
      <w:pPr>
        <w:pStyle w:val="Textoindependiente"/>
        <w:spacing w:before="4"/>
        <w:rPr>
          <w:b/>
        </w:rPr>
      </w:pPr>
    </w:p>
    <w:p w14:paraId="0A8966EB" w14:textId="1666FCF1" w:rsidR="00024EE5" w:rsidRPr="00372091" w:rsidRDefault="00BD1222">
      <w:pPr>
        <w:pStyle w:val="Textoindependiente"/>
        <w:ind w:left="221" w:right="495"/>
        <w:jc w:val="both"/>
      </w:pPr>
      <w:r w:rsidRPr="00372091">
        <w:t>Amb independència de la unitat encarregada del seguiment i l’execució ordinària del contracte,</w:t>
      </w:r>
      <w:r w:rsidRPr="00372091">
        <w:rPr>
          <w:spacing w:val="-12"/>
        </w:rPr>
        <w:t xml:space="preserve"> </w:t>
      </w:r>
      <w:r w:rsidRPr="00372091">
        <w:t>es</w:t>
      </w:r>
      <w:r w:rsidRPr="00372091">
        <w:rPr>
          <w:spacing w:val="-11"/>
        </w:rPr>
        <w:t xml:space="preserve"> </w:t>
      </w:r>
      <w:r w:rsidRPr="00372091">
        <w:t>designarà</w:t>
      </w:r>
      <w:r w:rsidRPr="00372091">
        <w:rPr>
          <w:spacing w:val="-14"/>
        </w:rPr>
        <w:t xml:space="preserve"> </w:t>
      </w:r>
      <w:r w:rsidRPr="00372091">
        <w:t>una persona responsable del contracte que exercirà les funcions següents:</w:t>
      </w:r>
    </w:p>
    <w:p w14:paraId="543E0476" w14:textId="77777777" w:rsidR="00024EE5" w:rsidRPr="00372091" w:rsidRDefault="00024EE5">
      <w:pPr>
        <w:pStyle w:val="Textoindependiente"/>
        <w:spacing w:before="8"/>
      </w:pPr>
    </w:p>
    <w:p w14:paraId="6A3DFA75" w14:textId="77777777" w:rsidR="00024EE5" w:rsidRPr="00372091" w:rsidRDefault="00BD1222" w:rsidP="000137B4">
      <w:pPr>
        <w:pStyle w:val="Prrafodelista"/>
        <w:numPr>
          <w:ilvl w:val="0"/>
          <w:numId w:val="19"/>
        </w:numPr>
        <w:tabs>
          <w:tab w:val="left" w:pos="582"/>
        </w:tabs>
        <w:spacing w:line="230" w:lineRule="auto"/>
        <w:ind w:right="499"/>
      </w:pPr>
      <w:r w:rsidRPr="00372091">
        <w:t>Supervisar l’execució del contracte i prendre les decisions i dictar les instruccions necessàries</w:t>
      </w:r>
      <w:r w:rsidRPr="00372091">
        <w:rPr>
          <w:spacing w:val="-7"/>
        </w:rPr>
        <w:t xml:space="preserve"> </w:t>
      </w:r>
      <w:r w:rsidRPr="00372091">
        <w:t>per</w:t>
      </w:r>
      <w:r w:rsidRPr="00372091">
        <w:rPr>
          <w:spacing w:val="-6"/>
        </w:rPr>
        <w:t xml:space="preserve"> </w:t>
      </w:r>
      <w:r w:rsidRPr="00372091">
        <w:t>assegurar</w:t>
      </w:r>
      <w:r w:rsidRPr="00372091">
        <w:rPr>
          <w:spacing w:val="-6"/>
        </w:rPr>
        <w:t xml:space="preserve"> </w:t>
      </w:r>
      <w:r w:rsidRPr="00372091">
        <w:t>la</w:t>
      </w:r>
      <w:r w:rsidRPr="00372091">
        <w:rPr>
          <w:spacing w:val="-7"/>
        </w:rPr>
        <w:t xml:space="preserve"> </w:t>
      </w:r>
      <w:r w:rsidRPr="00372091">
        <w:t>correcta</w:t>
      </w:r>
      <w:r w:rsidRPr="00372091">
        <w:rPr>
          <w:spacing w:val="-10"/>
        </w:rPr>
        <w:t xml:space="preserve"> </w:t>
      </w:r>
      <w:r w:rsidRPr="00372091">
        <w:t>realització</w:t>
      </w:r>
      <w:r w:rsidRPr="00372091">
        <w:rPr>
          <w:spacing w:val="-7"/>
        </w:rPr>
        <w:t xml:space="preserve"> </w:t>
      </w:r>
      <w:r w:rsidRPr="00372091">
        <w:t>de</w:t>
      </w:r>
      <w:r w:rsidRPr="00372091">
        <w:rPr>
          <w:spacing w:val="-7"/>
        </w:rPr>
        <w:t xml:space="preserve"> </w:t>
      </w:r>
      <w:r w:rsidRPr="00372091">
        <w:t>la</w:t>
      </w:r>
      <w:r w:rsidRPr="00372091">
        <w:rPr>
          <w:spacing w:val="-7"/>
        </w:rPr>
        <w:t xml:space="preserve"> </w:t>
      </w:r>
      <w:r w:rsidRPr="00372091">
        <w:t>prestació,</w:t>
      </w:r>
      <w:r w:rsidRPr="00372091">
        <w:rPr>
          <w:spacing w:val="-6"/>
        </w:rPr>
        <w:t xml:space="preserve"> </w:t>
      </w:r>
      <w:r w:rsidRPr="00372091">
        <w:t>sempre</w:t>
      </w:r>
      <w:r w:rsidRPr="00372091">
        <w:rPr>
          <w:spacing w:val="-7"/>
        </w:rPr>
        <w:t xml:space="preserve"> </w:t>
      </w:r>
      <w:r w:rsidRPr="00372091">
        <w:t>dins</w:t>
      </w:r>
      <w:r w:rsidRPr="00372091">
        <w:rPr>
          <w:spacing w:val="-7"/>
        </w:rPr>
        <w:t xml:space="preserve"> </w:t>
      </w:r>
      <w:r w:rsidRPr="00372091">
        <w:t>de</w:t>
      </w:r>
      <w:r w:rsidRPr="00372091">
        <w:rPr>
          <w:spacing w:val="-7"/>
        </w:rPr>
        <w:t xml:space="preserve"> </w:t>
      </w:r>
      <w:r w:rsidRPr="00372091">
        <w:t>les facultats que li atorgui l’òrgan de contractació.</w:t>
      </w:r>
    </w:p>
    <w:p w14:paraId="66BE414E" w14:textId="77777777" w:rsidR="00024EE5" w:rsidRPr="00372091" w:rsidRDefault="00BD1222" w:rsidP="000137B4">
      <w:pPr>
        <w:pStyle w:val="Prrafodelista"/>
        <w:numPr>
          <w:ilvl w:val="0"/>
          <w:numId w:val="19"/>
        </w:numPr>
        <w:tabs>
          <w:tab w:val="left" w:pos="582"/>
        </w:tabs>
        <w:spacing w:before="3" w:line="262" w:lineRule="exact"/>
      </w:pPr>
      <w:r w:rsidRPr="00372091">
        <w:t>Adoptar</w:t>
      </w:r>
      <w:r w:rsidRPr="00372091">
        <w:rPr>
          <w:spacing w:val="-3"/>
        </w:rPr>
        <w:t xml:space="preserve"> </w:t>
      </w:r>
      <w:r w:rsidRPr="00372091">
        <w:t>la</w:t>
      </w:r>
      <w:r w:rsidRPr="00372091">
        <w:rPr>
          <w:spacing w:val="-6"/>
        </w:rPr>
        <w:t xml:space="preserve"> </w:t>
      </w:r>
      <w:r w:rsidRPr="00372091">
        <w:t>proposta</w:t>
      </w:r>
      <w:r w:rsidRPr="00372091">
        <w:rPr>
          <w:spacing w:val="-6"/>
        </w:rPr>
        <w:t xml:space="preserve"> </w:t>
      </w:r>
      <w:r w:rsidRPr="00372091">
        <w:t>sobre</w:t>
      </w:r>
      <w:r w:rsidRPr="00372091">
        <w:rPr>
          <w:spacing w:val="-4"/>
        </w:rPr>
        <w:t xml:space="preserve"> </w:t>
      </w:r>
      <w:r w:rsidRPr="00372091">
        <w:t>la</w:t>
      </w:r>
      <w:r w:rsidRPr="00372091">
        <w:rPr>
          <w:spacing w:val="-4"/>
        </w:rPr>
        <w:t xml:space="preserve"> </w:t>
      </w:r>
      <w:r w:rsidRPr="00372091">
        <w:t>imposició</w:t>
      </w:r>
      <w:r w:rsidRPr="00372091">
        <w:rPr>
          <w:spacing w:val="-4"/>
        </w:rPr>
        <w:t xml:space="preserve"> </w:t>
      </w:r>
      <w:r w:rsidRPr="00372091">
        <w:t>de</w:t>
      </w:r>
      <w:r w:rsidRPr="00372091">
        <w:rPr>
          <w:spacing w:val="-6"/>
        </w:rPr>
        <w:t xml:space="preserve"> </w:t>
      </w:r>
      <w:r w:rsidRPr="00372091">
        <w:rPr>
          <w:spacing w:val="-2"/>
        </w:rPr>
        <w:t>penalitats.</w:t>
      </w:r>
    </w:p>
    <w:p w14:paraId="2BDC2F45" w14:textId="77777777" w:rsidR="00024EE5" w:rsidRPr="00372091" w:rsidRDefault="00BD1222" w:rsidP="000137B4">
      <w:pPr>
        <w:pStyle w:val="Prrafodelista"/>
        <w:numPr>
          <w:ilvl w:val="0"/>
          <w:numId w:val="19"/>
        </w:numPr>
        <w:tabs>
          <w:tab w:val="left" w:pos="583"/>
        </w:tabs>
        <w:spacing w:before="2" w:line="223" w:lineRule="auto"/>
        <w:ind w:left="582" w:right="499"/>
      </w:pPr>
      <w:r w:rsidRPr="00372091">
        <w:t>Emetre un informe on determini si el retard en l’execució és produït per motius imputables al contractista.</w:t>
      </w:r>
    </w:p>
    <w:p w14:paraId="390E2D0E" w14:textId="77777777" w:rsidR="00024EE5" w:rsidRPr="00372091" w:rsidRDefault="00024EE5">
      <w:pPr>
        <w:pStyle w:val="Textoindependiente"/>
        <w:spacing w:before="5"/>
        <w:rPr>
          <w:sz w:val="20"/>
        </w:rPr>
      </w:pPr>
    </w:p>
    <w:p w14:paraId="6FE33465" w14:textId="77777777" w:rsidR="00024EE5" w:rsidRPr="00372091" w:rsidRDefault="00BD1222">
      <w:pPr>
        <w:pStyle w:val="Textoindependiente"/>
        <w:ind w:left="221" w:right="497"/>
        <w:jc w:val="both"/>
      </w:pPr>
      <w:r w:rsidRPr="00372091">
        <w:t>Aquestes funcions les ha d’exercir el director facultatiu de conformitat amb el que disposen els articles 237 a 246 de la LCSP.</w:t>
      </w:r>
    </w:p>
    <w:p w14:paraId="7A5DFD60" w14:textId="77777777" w:rsidR="00024EE5" w:rsidRPr="00372091" w:rsidRDefault="00024EE5">
      <w:pPr>
        <w:pStyle w:val="Textoindependiente"/>
        <w:spacing w:before="10"/>
        <w:rPr>
          <w:sz w:val="21"/>
        </w:rPr>
      </w:pPr>
    </w:p>
    <w:p w14:paraId="02CE414B" w14:textId="77777777" w:rsidR="00024EE5" w:rsidRPr="00372091" w:rsidRDefault="00BD1222">
      <w:pPr>
        <w:pStyle w:val="Textoindependiente"/>
        <w:spacing w:before="1"/>
        <w:ind w:left="221" w:right="499"/>
        <w:jc w:val="both"/>
      </w:pPr>
      <w:r w:rsidRPr="00372091">
        <w:t xml:space="preserve">Les instruccions donades per la persona responsable del contracte configuren les obligacions d’execució del contracte juntament amb el seu </w:t>
      </w:r>
      <w:proofErr w:type="spellStart"/>
      <w:r w:rsidRPr="00372091">
        <w:t>clausulat</w:t>
      </w:r>
      <w:proofErr w:type="spellEnd"/>
      <w:r w:rsidRPr="00372091">
        <w:t xml:space="preserve"> i els plecs.</w:t>
      </w:r>
    </w:p>
    <w:p w14:paraId="4779BBB0" w14:textId="5FADF714" w:rsidR="00024EE5" w:rsidRPr="00372091" w:rsidRDefault="00024EE5">
      <w:pPr>
        <w:pStyle w:val="Textoindependiente"/>
        <w:rPr>
          <w:i/>
        </w:rPr>
      </w:pPr>
    </w:p>
    <w:p w14:paraId="24221A64" w14:textId="77777777" w:rsidR="00024EE5" w:rsidRPr="00372091" w:rsidRDefault="00024EE5">
      <w:pPr>
        <w:pStyle w:val="Textoindependiente"/>
        <w:spacing w:before="9"/>
        <w:rPr>
          <w:i/>
          <w:sz w:val="19"/>
        </w:rPr>
      </w:pPr>
    </w:p>
    <w:p w14:paraId="4B5B44CC" w14:textId="77777777" w:rsidR="00024EE5" w:rsidRPr="00372091" w:rsidRDefault="00BD1222">
      <w:pPr>
        <w:pStyle w:val="Ttulo2"/>
      </w:pPr>
      <w:bookmarkStart w:id="201" w:name="Vint-i-sisena._Resolució_d’incidències"/>
      <w:bookmarkStart w:id="202" w:name="_Toc132792714"/>
      <w:bookmarkEnd w:id="201"/>
      <w:r w:rsidRPr="00372091">
        <w:t>Vint-i-sisena.</w:t>
      </w:r>
      <w:r w:rsidRPr="00372091">
        <w:rPr>
          <w:spacing w:val="-11"/>
        </w:rPr>
        <w:t xml:space="preserve"> </w:t>
      </w:r>
      <w:r w:rsidRPr="00372091">
        <w:t>Resolució</w:t>
      </w:r>
      <w:r w:rsidRPr="00372091">
        <w:rPr>
          <w:spacing w:val="-9"/>
        </w:rPr>
        <w:t xml:space="preserve"> </w:t>
      </w:r>
      <w:r w:rsidRPr="00372091">
        <w:rPr>
          <w:spacing w:val="-2"/>
        </w:rPr>
        <w:t>d’incidències</w:t>
      </w:r>
      <w:bookmarkEnd w:id="202"/>
    </w:p>
    <w:p w14:paraId="076B111E" w14:textId="77777777" w:rsidR="00024EE5" w:rsidRPr="00372091" w:rsidRDefault="00024EE5">
      <w:pPr>
        <w:pStyle w:val="Textoindependiente"/>
        <w:rPr>
          <w:b/>
        </w:rPr>
      </w:pPr>
    </w:p>
    <w:p w14:paraId="317C588F" w14:textId="77777777" w:rsidR="00024EE5" w:rsidRPr="00372091" w:rsidRDefault="00BD1222">
      <w:pPr>
        <w:pStyle w:val="Textoindependiente"/>
        <w:ind w:left="221" w:right="497"/>
        <w:jc w:val="both"/>
      </w:pPr>
      <w:r w:rsidRPr="00372091">
        <w:t>Les incidències que puguin sorgir entre l’Administració i l’empresa contractista en l’execució del contracte, per diferències en la interpretació del que s’ha convingut o bé per la necessitat de modificar les condicions contractuals, es tramitaran mitjançant expedient</w:t>
      </w:r>
      <w:r w:rsidRPr="00372091">
        <w:rPr>
          <w:spacing w:val="-12"/>
        </w:rPr>
        <w:t xml:space="preserve"> </w:t>
      </w:r>
      <w:r w:rsidRPr="00372091">
        <w:t>contradictori</w:t>
      </w:r>
      <w:r w:rsidRPr="00372091">
        <w:rPr>
          <w:spacing w:val="-16"/>
        </w:rPr>
        <w:t xml:space="preserve"> </w:t>
      </w:r>
      <w:r w:rsidRPr="00372091">
        <w:t>que</w:t>
      </w:r>
      <w:r w:rsidRPr="00372091">
        <w:rPr>
          <w:spacing w:val="-12"/>
        </w:rPr>
        <w:t xml:space="preserve"> </w:t>
      </w:r>
      <w:r w:rsidRPr="00372091">
        <w:t>inclourà</w:t>
      </w:r>
      <w:r w:rsidRPr="00372091">
        <w:rPr>
          <w:spacing w:val="-13"/>
        </w:rPr>
        <w:t xml:space="preserve"> </w:t>
      </w:r>
      <w:r w:rsidRPr="00372091">
        <w:t>necessàriament</w:t>
      </w:r>
      <w:r w:rsidRPr="00372091">
        <w:rPr>
          <w:spacing w:val="-12"/>
        </w:rPr>
        <w:t xml:space="preserve"> </w:t>
      </w:r>
      <w:r w:rsidRPr="00372091">
        <w:t>les</w:t>
      </w:r>
      <w:r w:rsidRPr="00372091">
        <w:rPr>
          <w:spacing w:val="-13"/>
        </w:rPr>
        <w:t xml:space="preserve"> </w:t>
      </w:r>
      <w:r w:rsidRPr="00372091">
        <w:t>actuacions</w:t>
      </w:r>
      <w:r w:rsidRPr="00372091">
        <w:rPr>
          <w:spacing w:val="-13"/>
        </w:rPr>
        <w:t xml:space="preserve"> </w:t>
      </w:r>
      <w:r w:rsidRPr="00372091">
        <w:t>descrites</w:t>
      </w:r>
      <w:r w:rsidRPr="00372091">
        <w:rPr>
          <w:spacing w:val="-13"/>
        </w:rPr>
        <w:t xml:space="preserve"> </w:t>
      </w:r>
      <w:r w:rsidRPr="00372091">
        <w:t>en</w:t>
      </w:r>
      <w:r w:rsidRPr="00372091">
        <w:rPr>
          <w:spacing w:val="36"/>
        </w:rPr>
        <w:t xml:space="preserve"> </w:t>
      </w:r>
      <w:r w:rsidRPr="00372091">
        <w:t>l’article 97 del RGLCAP.</w:t>
      </w:r>
    </w:p>
    <w:p w14:paraId="0A5E2352" w14:textId="77777777" w:rsidR="00024EE5" w:rsidRPr="00372091" w:rsidRDefault="00024EE5">
      <w:pPr>
        <w:pStyle w:val="Textoindependiente"/>
        <w:spacing w:before="1"/>
      </w:pPr>
    </w:p>
    <w:p w14:paraId="587DAB33" w14:textId="77777777" w:rsidR="00024EE5" w:rsidRPr="00372091" w:rsidRDefault="00BD1222">
      <w:pPr>
        <w:pStyle w:val="Textoindependiente"/>
        <w:ind w:left="221" w:right="497"/>
        <w:jc w:val="both"/>
      </w:pPr>
      <w:r w:rsidRPr="00372091">
        <w:t>Llevat que motius d’interès públic ho justifiquin o la naturalesa de les incidències ho requereixi, la seva tramitació no determinarà la paralització del contracte.</w:t>
      </w:r>
    </w:p>
    <w:p w14:paraId="1D1BCFF1" w14:textId="77777777" w:rsidR="00024EE5" w:rsidRPr="00372091" w:rsidRDefault="00024EE5">
      <w:pPr>
        <w:pStyle w:val="Textoindependiente"/>
        <w:rPr>
          <w:i/>
          <w:sz w:val="24"/>
        </w:rPr>
      </w:pPr>
    </w:p>
    <w:p w14:paraId="4F050B12" w14:textId="77777777" w:rsidR="00024EE5" w:rsidRPr="00372091" w:rsidRDefault="00024EE5">
      <w:pPr>
        <w:pStyle w:val="Textoindependiente"/>
        <w:spacing w:before="10"/>
        <w:rPr>
          <w:i/>
          <w:sz w:val="19"/>
        </w:rPr>
      </w:pPr>
    </w:p>
    <w:p w14:paraId="0F868610" w14:textId="77777777" w:rsidR="00024EE5" w:rsidRPr="00372091" w:rsidRDefault="00BD1222">
      <w:pPr>
        <w:pStyle w:val="Ttulo2"/>
      </w:pPr>
      <w:bookmarkStart w:id="203" w:name="Vint-i-setena._Resolució_de_dubtes_tècni"/>
      <w:bookmarkStart w:id="204" w:name="_Toc132792715"/>
      <w:bookmarkEnd w:id="203"/>
      <w:r w:rsidRPr="00372091">
        <w:t>Vint-i-setena.</w:t>
      </w:r>
      <w:r w:rsidRPr="00372091">
        <w:rPr>
          <w:spacing w:val="-8"/>
        </w:rPr>
        <w:t xml:space="preserve"> </w:t>
      </w:r>
      <w:r w:rsidRPr="00372091">
        <w:t>Resolució</w:t>
      </w:r>
      <w:r w:rsidRPr="00372091">
        <w:rPr>
          <w:spacing w:val="-5"/>
        </w:rPr>
        <w:t xml:space="preserve"> </w:t>
      </w:r>
      <w:r w:rsidRPr="00372091">
        <w:t>de</w:t>
      </w:r>
      <w:r w:rsidRPr="00372091">
        <w:rPr>
          <w:spacing w:val="-5"/>
        </w:rPr>
        <w:t xml:space="preserve"> </w:t>
      </w:r>
      <w:r w:rsidRPr="00372091">
        <w:t>dubtes</w:t>
      </w:r>
      <w:r w:rsidRPr="00372091">
        <w:rPr>
          <w:spacing w:val="-8"/>
        </w:rPr>
        <w:t xml:space="preserve"> </w:t>
      </w:r>
      <w:r w:rsidRPr="00372091">
        <w:t>tècnics</w:t>
      </w:r>
      <w:r w:rsidRPr="00372091">
        <w:rPr>
          <w:spacing w:val="-8"/>
        </w:rPr>
        <w:t xml:space="preserve"> </w:t>
      </w:r>
      <w:r w:rsidRPr="00372091">
        <w:rPr>
          <w:spacing w:val="-2"/>
        </w:rPr>
        <w:t>interpretatius</w:t>
      </w:r>
      <w:bookmarkEnd w:id="204"/>
    </w:p>
    <w:p w14:paraId="36D1C318" w14:textId="77777777" w:rsidR="00024EE5" w:rsidRPr="00372091" w:rsidRDefault="00024EE5">
      <w:pPr>
        <w:pStyle w:val="Textoindependiente"/>
        <w:spacing w:before="2"/>
        <w:rPr>
          <w:b/>
        </w:rPr>
      </w:pPr>
    </w:p>
    <w:p w14:paraId="28363ACC" w14:textId="1F0D581F" w:rsidR="00024EE5" w:rsidRPr="00372091" w:rsidRDefault="00BD1222">
      <w:pPr>
        <w:pStyle w:val="Textoindependiente"/>
        <w:spacing w:before="1"/>
        <w:ind w:left="221" w:right="501"/>
        <w:jc w:val="both"/>
      </w:pPr>
      <w:r w:rsidRPr="00372091">
        <w:t>Per a la resolució de dubtes tècnics interpretatius que puguin sorgir durant l’execució del contracte es pot sol·licitar un informe tècnic extern a l’Administració i no vinculant.</w:t>
      </w:r>
    </w:p>
    <w:p w14:paraId="5DFA58D4" w14:textId="682EA65D" w:rsidR="00B04CDC" w:rsidRPr="00372091" w:rsidRDefault="00B04CDC">
      <w:pPr>
        <w:pStyle w:val="Textoindependiente"/>
        <w:spacing w:before="1"/>
        <w:ind w:left="221" w:right="501"/>
        <w:jc w:val="both"/>
      </w:pPr>
    </w:p>
    <w:p w14:paraId="60B12675" w14:textId="19FDB9E0" w:rsidR="00B04CDC" w:rsidRPr="00372091" w:rsidRDefault="00B04CDC">
      <w:pPr>
        <w:pStyle w:val="Textoindependiente"/>
        <w:spacing w:before="1"/>
        <w:ind w:left="221" w:right="501"/>
        <w:jc w:val="both"/>
      </w:pPr>
    </w:p>
    <w:p w14:paraId="35D08B63" w14:textId="77777777" w:rsidR="00B04CDC" w:rsidRPr="00372091" w:rsidRDefault="00B04CDC">
      <w:pPr>
        <w:pStyle w:val="Textoindependiente"/>
        <w:spacing w:before="1"/>
        <w:ind w:left="221" w:right="501"/>
        <w:jc w:val="both"/>
      </w:pPr>
    </w:p>
    <w:p w14:paraId="652F0D5A" w14:textId="77777777" w:rsidR="00B04CDC" w:rsidRPr="00372091" w:rsidRDefault="00BD1222" w:rsidP="000137B4">
      <w:pPr>
        <w:pStyle w:val="Ttulo1"/>
        <w:numPr>
          <w:ilvl w:val="0"/>
          <w:numId w:val="27"/>
        </w:numPr>
        <w:tabs>
          <w:tab w:val="left" w:pos="786"/>
          <w:tab w:val="left" w:pos="787"/>
          <w:tab w:val="left" w:pos="2727"/>
          <w:tab w:val="left" w:pos="4318"/>
          <w:tab w:val="left" w:pos="4827"/>
          <w:tab w:val="left" w:pos="5473"/>
          <w:tab w:val="left" w:pos="7186"/>
          <w:tab w:val="left" w:pos="8434"/>
        </w:tabs>
        <w:spacing w:before="1"/>
        <w:ind w:left="222" w:right="493" w:firstLine="0"/>
      </w:pPr>
      <w:bookmarkStart w:id="205" w:name="IV._DISPOSICIONS_RELATIVES_ALS_DRETS_I_O"/>
      <w:bookmarkStart w:id="206" w:name="_Toc132792716"/>
      <w:bookmarkEnd w:id="205"/>
      <w:r w:rsidRPr="00372091">
        <w:t>DISPOSICIONS</w:t>
      </w:r>
      <w:r w:rsidRPr="00372091">
        <w:rPr>
          <w:spacing w:val="-6"/>
        </w:rPr>
        <w:t xml:space="preserve"> </w:t>
      </w:r>
      <w:r w:rsidRPr="00372091">
        <w:t>RELATIVES</w:t>
      </w:r>
      <w:r w:rsidRPr="00372091">
        <w:rPr>
          <w:spacing w:val="-1"/>
        </w:rPr>
        <w:t xml:space="preserve"> </w:t>
      </w:r>
      <w:r w:rsidRPr="00372091">
        <w:t>ALS</w:t>
      </w:r>
      <w:r w:rsidRPr="00372091">
        <w:rPr>
          <w:spacing w:val="-6"/>
        </w:rPr>
        <w:t xml:space="preserve"> </w:t>
      </w:r>
      <w:r w:rsidRPr="00372091">
        <w:t>DRETS</w:t>
      </w:r>
      <w:r w:rsidRPr="00372091">
        <w:rPr>
          <w:spacing w:val="-6"/>
        </w:rPr>
        <w:t xml:space="preserve"> </w:t>
      </w:r>
      <w:r w:rsidRPr="00372091">
        <w:t>I</w:t>
      </w:r>
      <w:r w:rsidRPr="00372091">
        <w:rPr>
          <w:spacing w:val="-4"/>
        </w:rPr>
        <w:t xml:space="preserve"> </w:t>
      </w:r>
      <w:r w:rsidRPr="00372091">
        <w:t>OBLIGACIONS</w:t>
      </w:r>
      <w:r w:rsidRPr="00372091">
        <w:rPr>
          <w:spacing w:val="-6"/>
        </w:rPr>
        <w:t xml:space="preserve"> </w:t>
      </w:r>
      <w:r w:rsidRPr="00372091">
        <w:t>DE</w:t>
      </w:r>
      <w:r w:rsidRPr="00372091">
        <w:rPr>
          <w:spacing w:val="-6"/>
        </w:rPr>
        <w:t xml:space="preserve"> </w:t>
      </w:r>
      <w:r w:rsidRPr="00372091">
        <w:t>LES</w:t>
      </w:r>
      <w:r w:rsidRPr="00372091">
        <w:rPr>
          <w:spacing w:val="-8"/>
        </w:rPr>
        <w:t xml:space="preserve"> </w:t>
      </w:r>
      <w:r w:rsidRPr="00372091">
        <w:t>PARTS</w:t>
      </w:r>
      <w:bookmarkEnd w:id="206"/>
      <w:r w:rsidRPr="00372091">
        <w:t xml:space="preserve"> </w:t>
      </w:r>
      <w:bookmarkStart w:id="207" w:name="Vint-i-vuitena._Abonaments_a_l’empresa_c"/>
      <w:bookmarkEnd w:id="207"/>
    </w:p>
    <w:p w14:paraId="416AA520" w14:textId="5C775B20" w:rsidR="00B04CDC" w:rsidRPr="00372091" w:rsidRDefault="00B04CDC" w:rsidP="00B04CDC">
      <w:pPr>
        <w:pStyle w:val="Textoindependiente"/>
        <w:ind w:left="221" w:right="496"/>
        <w:jc w:val="both"/>
      </w:pPr>
    </w:p>
    <w:p w14:paraId="69EFD14F" w14:textId="77777777" w:rsidR="00B04CDC" w:rsidRPr="00372091" w:rsidRDefault="00B04CDC" w:rsidP="00B04CDC">
      <w:pPr>
        <w:pStyle w:val="Textoindependiente"/>
        <w:ind w:left="221" w:right="496"/>
        <w:jc w:val="both"/>
      </w:pPr>
    </w:p>
    <w:p w14:paraId="437A7E19" w14:textId="59202650" w:rsidR="00024EE5" w:rsidRPr="00372091" w:rsidRDefault="00BD1222" w:rsidP="00B04CDC">
      <w:pPr>
        <w:pStyle w:val="Ttulo2"/>
      </w:pPr>
      <w:bookmarkStart w:id="208" w:name="_Toc132792717"/>
      <w:r w:rsidRPr="00372091">
        <w:t>Vint-i-vuitena. Abonaments a l’empresa contractista</w:t>
      </w:r>
      <w:bookmarkEnd w:id="208"/>
    </w:p>
    <w:p w14:paraId="4D19D4A8" w14:textId="77777777" w:rsidR="00B04CDC" w:rsidRPr="00372091" w:rsidRDefault="00B04CDC" w:rsidP="00B04CDC">
      <w:pPr>
        <w:pStyle w:val="Textoindependiente"/>
        <w:ind w:left="221" w:right="496"/>
        <w:jc w:val="both"/>
      </w:pPr>
    </w:p>
    <w:p w14:paraId="4D4464B1" w14:textId="72792F4D" w:rsidR="00024EE5" w:rsidRPr="00372091" w:rsidRDefault="00BD1222" w:rsidP="000137B4">
      <w:pPr>
        <w:pStyle w:val="Prrafodelista"/>
        <w:numPr>
          <w:ilvl w:val="1"/>
          <w:numId w:val="10"/>
        </w:numPr>
        <w:tabs>
          <w:tab w:val="left" w:pos="748"/>
        </w:tabs>
        <w:spacing w:line="242" w:lineRule="auto"/>
        <w:ind w:right="497" w:firstLine="0"/>
      </w:pPr>
      <w:r w:rsidRPr="00372091">
        <w:t>La</w:t>
      </w:r>
      <w:r w:rsidRPr="00372091">
        <w:rPr>
          <w:spacing w:val="-7"/>
        </w:rPr>
        <w:t xml:space="preserve"> </w:t>
      </w:r>
      <w:r w:rsidRPr="00372091">
        <w:t>persona</w:t>
      </w:r>
      <w:r w:rsidRPr="00372091">
        <w:rPr>
          <w:spacing w:val="-8"/>
        </w:rPr>
        <w:t xml:space="preserve"> </w:t>
      </w:r>
      <w:r w:rsidRPr="00372091">
        <w:t>que</w:t>
      </w:r>
      <w:r w:rsidRPr="00372091">
        <w:rPr>
          <w:spacing w:val="-7"/>
        </w:rPr>
        <w:t xml:space="preserve"> </w:t>
      </w:r>
      <w:r w:rsidRPr="00372091">
        <w:t>exerceix</w:t>
      </w:r>
      <w:r w:rsidRPr="00372091">
        <w:rPr>
          <w:spacing w:val="-7"/>
        </w:rPr>
        <w:t xml:space="preserve"> </w:t>
      </w:r>
      <w:r w:rsidRPr="00372091">
        <w:t>la</w:t>
      </w:r>
      <w:r w:rsidRPr="00372091">
        <w:rPr>
          <w:spacing w:val="-5"/>
        </w:rPr>
        <w:t xml:space="preserve"> </w:t>
      </w:r>
      <w:r w:rsidRPr="00372091">
        <w:t>direcció</w:t>
      </w:r>
      <w:r w:rsidRPr="00372091">
        <w:rPr>
          <w:spacing w:val="-8"/>
        </w:rPr>
        <w:t xml:space="preserve"> </w:t>
      </w:r>
      <w:r w:rsidRPr="00372091">
        <w:t>facultativa</w:t>
      </w:r>
      <w:r w:rsidRPr="00372091">
        <w:rPr>
          <w:spacing w:val="-4"/>
        </w:rPr>
        <w:t xml:space="preserve"> </w:t>
      </w:r>
      <w:r w:rsidRPr="00372091">
        <w:t>de</w:t>
      </w:r>
      <w:r w:rsidRPr="00372091">
        <w:rPr>
          <w:spacing w:val="-5"/>
        </w:rPr>
        <w:t xml:space="preserve"> </w:t>
      </w:r>
      <w:r w:rsidRPr="00372091">
        <w:t>l’obra</w:t>
      </w:r>
      <w:r w:rsidRPr="00372091">
        <w:rPr>
          <w:spacing w:val="-7"/>
        </w:rPr>
        <w:t xml:space="preserve"> </w:t>
      </w:r>
      <w:r w:rsidRPr="00372091">
        <w:t>expedirà</w:t>
      </w:r>
      <w:r w:rsidRPr="00372091">
        <w:rPr>
          <w:spacing w:val="-5"/>
        </w:rPr>
        <w:t xml:space="preserve"> </w:t>
      </w:r>
      <w:r w:rsidRPr="00372091">
        <w:t>mensualment</w:t>
      </w:r>
      <w:r w:rsidRPr="00372091">
        <w:rPr>
          <w:spacing w:val="-6"/>
        </w:rPr>
        <w:t xml:space="preserve"> </w:t>
      </w:r>
      <w:r w:rsidRPr="00372091">
        <w:t>les certificacions que comprendran l’obra executada durant aquest període de temps. Aquestes certificacions s’han d’expedir durant els primers deu dies següents al mes al que corresponguin.</w:t>
      </w:r>
    </w:p>
    <w:p w14:paraId="53D7AB72" w14:textId="77777777" w:rsidR="00024EE5" w:rsidRPr="00372091" w:rsidRDefault="00024EE5">
      <w:pPr>
        <w:pStyle w:val="Textoindependiente"/>
        <w:spacing w:before="1"/>
        <w:rPr>
          <w:sz w:val="21"/>
        </w:rPr>
      </w:pPr>
    </w:p>
    <w:p w14:paraId="13D929C1" w14:textId="77777777" w:rsidR="00024EE5" w:rsidRPr="00372091" w:rsidRDefault="00BD1222" w:rsidP="000137B4">
      <w:pPr>
        <w:pStyle w:val="Prrafodelista"/>
        <w:numPr>
          <w:ilvl w:val="1"/>
          <w:numId w:val="10"/>
        </w:numPr>
        <w:tabs>
          <w:tab w:val="left" w:pos="748"/>
        </w:tabs>
        <w:spacing w:line="242" w:lineRule="auto"/>
        <w:ind w:right="497" w:firstLine="0"/>
      </w:pPr>
      <w:r w:rsidRPr="00372091">
        <w:t>El pagament a l’empresa contractista s’efectuarà contra presentació de factura expedida</w:t>
      </w:r>
      <w:r w:rsidRPr="00372091">
        <w:rPr>
          <w:spacing w:val="-5"/>
        </w:rPr>
        <w:t xml:space="preserve"> </w:t>
      </w:r>
      <w:r w:rsidRPr="00372091">
        <w:t>d’acord</w:t>
      </w:r>
      <w:r w:rsidRPr="00372091">
        <w:rPr>
          <w:spacing w:val="-5"/>
        </w:rPr>
        <w:t xml:space="preserve"> </w:t>
      </w:r>
      <w:r w:rsidRPr="00372091">
        <w:t>amb</w:t>
      </w:r>
      <w:r w:rsidRPr="00372091">
        <w:rPr>
          <w:spacing w:val="-5"/>
        </w:rPr>
        <w:t xml:space="preserve"> </w:t>
      </w:r>
      <w:r w:rsidRPr="00372091">
        <w:t>la</w:t>
      </w:r>
      <w:r w:rsidRPr="00372091">
        <w:rPr>
          <w:spacing w:val="-9"/>
        </w:rPr>
        <w:t xml:space="preserve"> </w:t>
      </w:r>
      <w:r w:rsidRPr="00372091">
        <w:t>normativa</w:t>
      </w:r>
      <w:r w:rsidRPr="00372091">
        <w:rPr>
          <w:spacing w:val="-5"/>
        </w:rPr>
        <w:t xml:space="preserve"> </w:t>
      </w:r>
      <w:r w:rsidRPr="00372091">
        <w:t>vigent</w:t>
      </w:r>
      <w:r w:rsidRPr="00372091">
        <w:rPr>
          <w:spacing w:val="-2"/>
        </w:rPr>
        <w:t xml:space="preserve"> </w:t>
      </w:r>
      <w:r w:rsidRPr="00372091">
        <w:t>sobre</w:t>
      </w:r>
      <w:r w:rsidRPr="00372091">
        <w:rPr>
          <w:spacing w:val="-7"/>
        </w:rPr>
        <w:t xml:space="preserve"> </w:t>
      </w:r>
      <w:r w:rsidRPr="00372091">
        <w:t>factura</w:t>
      </w:r>
      <w:r w:rsidRPr="00372091">
        <w:rPr>
          <w:spacing w:val="-7"/>
        </w:rPr>
        <w:t xml:space="preserve"> </w:t>
      </w:r>
      <w:r w:rsidRPr="00372091">
        <w:t>electrònica,</w:t>
      </w:r>
      <w:r w:rsidRPr="00372091">
        <w:rPr>
          <w:spacing w:val="-6"/>
        </w:rPr>
        <w:t xml:space="preserve"> </w:t>
      </w:r>
      <w:r w:rsidRPr="00372091">
        <w:t>en</w:t>
      </w:r>
      <w:r w:rsidRPr="00372091">
        <w:rPr>
          <w:spacing w:val="-5"/>
        </w:rPr>
        <w:t xml:space="preserve"> </w:t>
      </w:r>
      <w:r w:rsidRPr="00372091">
        <w:t>els</w:t>
      </w:r>
      <w:r w:rsidRPr="00372091">
        <w:rPr>
          <w:spacing w:val="-7"/>
        </w:rPr>
        <w:t xml:space="preserve"> </w:t>
      </w:r>
      <w:r w:rsidRPr="00372091">
        <w:t>terminis</w:t>
      </w:r>
      <w:r w:rsidRPr="00372091">
        <w:rPr>
          <w:spacing w:val="-5"/>
        </w:rPr>
        <w:t xml:space="preserve"> </w:t>
      </w:r>
      <w:r w:rsidRPr="00372091">
        <w:t>i</w:t>
      </w:r>
      <w:r w:rsidRPr="00372091">
        <w:rPr>
          <w:spacing w:val="-6"/>
        </w:rPr>
        <w:t xml:space="preserve"> </w:t>
      </w:r>
      <w:r w:rsidRPr="00372091">
        <w:t>les condicions establertes en l’article 198 i 243 de la LCSP.</w:t>
      </w:r>
    </w:p>
    <w:p w14:paraId="52874549" w14:textId="77777777" w:rsidR="00024EE5" w:rsidRPr="00372091" w:rsidRDefault="00024EE5">
      <w:pPr>
        <w:pStyle w:val="Textoindependiente"/>
        <w:spacing w:before="1"/>
        <w:rPr>
          <w:i/>
        </w:rPr>
      </w:pPr>
    </w:p>
    <w:p w14:paraId="2A79D930" w14:textId="77777777" w:rsidR="00024EE5" w:rsidRPr="00372091" w:rsidRDefault="00BD1222">
      <w:pPr>
        <w:pStyle w:val="Textoindependiente"/>
        <w:ind w:left="221" w:right="496"/>
        <w:jc w:val="both"/>
      </w:pPr>
      <w:r w:rsidRPr="00372091">
        <w:t>D’acord</w:t>
      </w:r>
      <w:r w:rsidRPr="00372091">
        <w:rPr>
          <w:spacing w:val="-4"/>
        </w:rPr>
        <w:t xml:space="preserve"> </w:t>
      </w:r>
      <w:r w:rsidRPr="00372091">
        <w:t>amb</w:t>
      </w:r>
      <w:r w:rsidRPr="00372091">
        <w:rPr>
          <w:spacing w:val="-4"/>
        </w:rPr>
        <w:t xml:space="preserve"> </w:t>
      </w:r>
      <w:r w:rsidRPr="00372091">
        <w:t>el</w:t>
      </w:r>
      <w:r w:rsidRPr="00372091">
        <w:rPr>
          <w:spacing w:val="-9"/>
        </w:rPr>
        <w:t xml:space="preserve"> </w:t>
      </w:r>
      <w:r w:rsidRPr="00372091">
        <w:t>que</w:t>
      </w:r>
      <w:r w:rsidRPr="00372091">
        <w:rPr>
          <w:spacing w:val="-6"/>
        </w:rPr>
        <w:t xml:space="preserve"> </w:t>
      </w:r>
      <w:r w:rsidRPr="00372091">
        <w:t>estableix</w:t>
      </w:r>
      <w:r w:rsidRPr="00372091">
        <w:rPr>
          <w:spacing w:val="-6"/>
        </w:rPr>
        <w:t xml:space="preserve"> </w:t>
      </w:r>
      <w:r w:rsidRPr="00372091">
        <w:t>la</w:t>
      </w:r>
      <w:r w:rsidRPr="00372091">
        <w:rPr>
          <w:spacing w:val="-4"/>
        </w:rPr>
        <w:t xml:space="preserve"> </w:t>
      </w:r>
      <w:r w:rsidRPr="00372091">
        <w:t>Llei</w:t>
      </w:r>
      <w:r w:rsidRPr="00372091">
        <w:rPr>
          <w:spacing w:val="-5"/>
        </w:rPr>
        <w:t xml:space="preserve"> </w:t>
      </w:r>
      <w:r w:rsidRPr="00372091">
        <w:t>25/2013,</w:t>
      </w:r>
      <w:r w:rsidRPr="00372091">
        <w:rPr>
          <w:spacing w:val="-5"/>
        </w:rPr>
        <w:t xml:space="preserve"> </w:t>
      </w:r>
      <w:r w:rsidRPr="00372091">
        <w:t>de</w:t>
      </w:r>
      <w:r w:rsidRPr="00372091">
        <w:rPr>
          <w:spacing w:val="-7"/>
        </w:rPr>
        <w:t xml:space="preserve"> </w:t>
      </w:r>
      <w:r w:rsidRPr="00372091">
        <w:t>27</w:t>
      </w:r>
      <w:r w:rsidRPr="00372091">
        <w:rPr>
          <w:spacing w:val="-4"/>
        </w:rPr>
        <w:t xml:space="preserve"> </w:t>
      </w:r>
      <w:r w:rsidRPr="00372091">
        <w:t>de</w:t>
      </w:r>
      <w:r w:rsidRPr="00372091">
        <w:rPr>
          <w:spacing w:val="-6"/>
        </w:rPr>
        <w:t xml:space="preserve"> </w:t>
      </w:r>
      <w:r w:rsidRPr="00372091">
        <w:t>desembre,</w:t>
      </w:r>
      <w:r w:rsidRPr="00372091">
        <w:rPr>
          <w:spacing w:val="-5"/>
        </w:rPr>
        <w:t xml:space="preserve"> </w:t>
      </w:r>
      <w:r w:rsidRPr="00372091">
        <w:t>d’impuls</w:t>
      </w:r>
      <w:r w:rsidRPr="00372091">
        <w:rPr>
          <w:spacing w:val="-4"/>
        </w:rPr>
        <w:t xml:space="preserve"> </w:t>
      </w:r>
      <w:r w:rsidRPr="00372091">
        <w:t>de</w:t>
      </w:r>
      <w:r w:rsidRPr="00372091">
        <w:rPr>
          <w:spacing w:val="-6"/>
        </w:rPr>
        <w:t xml:space="preserve"> </w:t>
      </w:r>
      <w:r w:rsidRPr="00372091">
        <w:t>la</w:t>
      </w:r>
      <w:r w:rsidRPr="00372091">
        <w:rPr>
          <w:spacing w:val="-7"/>
        </w:rPr>
        <w:t xml:space="preserve"> </w:t>
      </w:r>
      <w:r w:rsidRPr="00372091">
        <w:t>factura electrònica i creació del registre comptable de factures en el sector públic, les factures s’han de signar amb signatura avançada basada en un certificat reconegut, i han d’incloure, necessàriament, el número d’expedient de contractació.</w:t>
      </w:r>
    </w:p>
    <w:p w14:paraId="1F8DCDD9" w14:textId="77777777" w:rsidR="00024EE5" w:rsidRPr="00372091" w:rsidRDefault="00024EE5">
      <w:pPr>
        <w:pStyle w:val="Textoindependiente"/>
      </w:pPr>
    </w:p>
    <w:p w14:paraId="1E1EB548" w14:textId="77777777" w:rsidR="00024EE5" w:rsidRPr="00372091" w:rsidRDefault="00BD1222">
      <w:pPr>
        <w:pStyle w:val="Textoindependiente"/>
        <w:ind w:left="221" w:right="497"/>
        <w:jc w:val="both"/>
      </w:pPr>
      <w:bookmarkStart w:id="209" w:name="_Hlk137469094"/>
      <w:r w:rsidRPr="00372091">
        <w:t>El</w:t>
      </w:r>
      <w:r w:rsidRPr="00372091">
        <w:rPr>
          <w:spacing w:val="-7"/>
        </w:rPr>
        <w:t xml:space="preserve"> </w:t>
      </w:r>
      <w:r w:rsidRPr="00372091">
        <w:t>format</w:t>
      </w:r>
      <w:r w:rsidRPr="00372091">
        <w:rPr>
          <w:spacing w:val="-5"/>
        </w:rPr>
        <w:t xml:space="preserve"> </w:t>
      </w:r>
      <w:r w:rsidRPr="00372091">
        <w:t>de</w:t>
      </w:r>
      <w:r w:rsidRPr="00372091">
        <w:rPr>
          <w:spacing w:val="-6"/>
        </w:rPr>
        <w:t xml:space="preserve"> </w:t>
      </w:r>
      <w:r w:rsidRPr="00372091">
        <w:t>la</w:t>
      </w:r>
      <w:r w:rsidRPr="00372091">
        <w:rPr>
          <w:spacing w:val="-9"/>
        </w:rPr>
        <w:t xml:space="preserve"> </w:t>
      </w:r>
      <w:r w:rsidRPr="00372091">
        <w:t>factura</w:t>
      </w:r>
      <w:r w:rsidRPr="00372091">
        <w:rPr>
          <w:spacing w:val="-6"/>
        </w:rPr>
        <w:t xml:space="preserve"> </w:t>
      </w:r>
      <w:r w:rsidRPr="00372091">
        <w:t>electrònica</w:t>
      </w:r>
      <w:r w:rsidRPr="00372091">
        <w:rPr>
          <w:spacing w:val="-6"/>
        </w:rPr>
        <w:t xml:space="preserve"> </w:t>
      </w:r>
      <w:r w:rsidRPr="00372091">
        <w:t>i</w:t>
      </w:r>
      <w:r w:rsidRPr="00372091">
        <w:rPr>
          <w:spacing w:val="-7"/>
        </w:rPr>
        <w:t xml:space="preserve"> </w:t>
      </w:r>
      <w:r w:rsidRPr="00372091">
        <w:t>signatura</w:t>
      </w:r>
      <w:r w:rsidRPr="00372091">
        <w:rPr>
          <w:spacing w:val="-6"/>
        </w:rPr>
        <w:t xml:space="preserve"> </w:t>
      </w:r>
      <w:r w:rsidRPr="00372091">
        <w:t>s’han</w:t>
      </w:r>
      <w:r w:rsidRPr="00372091">
        <w:rPr>
          <w:spacing w:val="-6"/>
        </w:rPr>
        <w:t xml:space="preserve"> </w:t>
      </w:r>
      <w:r w:rsidRPr="00372091">
        <w:t>d’ajustar</w:t>
      </w:r>
      <w:r w:rsidRPr="00372091">
        <w:rPr>
          <w:spacing w:val="-5"/>
        </w:rPr>
        <w:t xml:space="preserve"> </w:t>
      </w:r>
      <w:r w:rsidRPr="00372091">
        <w:t>al</w:t>
      </w:r>
      <w:r w:rsidRPr="00372091">
        <w:rPr>
          <w:spacing w:val="-7"/>
        </w:rPr>
        <w:t xml:space="preserve"> </w:t>
      </w:r>
      <w:r w:rsidRPr="00372091">
        <w:t>que</w:t>
      </w:r>
      <w:r w:rsidRPr="00372091">
        <w:rPr>
          <w:spacing w:val="-6"/>
        </w:rPr>
        <w:t xml:space="preserve"> </w:t>
      </w:r>
      <w:r w:rsidRPr="00372091">
        <w:t>disposa</w:t>
      </w:r>
      <w:r w:rsidRPr="00372091">
        <w:rPr>
          <w:spacing w:val="-6"/>
        </w:rPr>
        <w:t xml:space="preserve"> </w:t>
      </w:r>
      <w:r w:rsidRPr="00372091">
        <w:t>l’annex</w:t>
      </w:r>
      <w:r w:rsidRPr="00372091">
        <w:rPr>
          <w:spacing w:val="-8"/>
        </w:rPr>
        <w:t xml:space="preserve"> </w:t>
      </w:r>
      <w:r w:rsidRPr="00372091">
        <w:t>1</w:t>
      </w:r>
      <w:r w:rsidRPr="00372091">
        <w:rPr>
          <w:spacing w:val="-6"/>
        </w:rPr>
        <w:t xml:space="preserve"> </w:t>
      </w:r>
      <w:r w:rsidRPr="00372091">
        <w:t>de l’Ordre ECO/306/2015, de 23 de setembre, per la qual es regula el procediment de tramitació i anotació de les factures en el Registre comptable de factures en l’àmbit de l’administració de la Generalitat de Catalunya i el sector públic que en depèn.</w:t>
      </w:r>
    </w:p>
    <w:p w14:paraId="6E3604E3" w14:textId="77777777" w:rsidR="00024EE5" w:rsidRPr="00372091" w:rsidRDefault="00024EE5">
      <w:pPr>
        <w:pStyle w:val="Textoindependiente"/>
        <w:spacing w:before="1"/>
        <w:rPr>
          <w:i/>
        </w:rPr>
      </w:pPr>
    </w:p>
    <w:p w14:paraId="286BD6A3" w14:textId="19F5B0FC" w:rsidR="00750A71" w:rsidRPr="00372091" w:rsidRDefault="00750A71">
      <w:pPr>
        <w:pStyle w:val="Textoindependiente"/>
        <w:ind w:left="221" w:right="497"/>
        <w:jc w:val="both"/>
      </w:pPr>
      <w:bookmarkStart w:id="210" w:name="_Hlk122332508"/>
      <w:r w:rsidRPr="00372091">
        <w:t xml:space="preserve">La plataforma </w:t>
      </w:r>
      <w:proofErr w:type="spellStart"/>
      <w:r w:rsidRPr="00372091">
        <w:t>e.FACT</w:t>
      </w:r>
      <w:proofErr w:type="spellEnd"/>
      <w:r w:rsidRPr="00372091">
        <w:t xml:space="preserve"> és el punt general d’entrada de factures electròniques. </w:t>
      </w:r>
      <w:r w:rsidR="000137B4" w:rsidRPr="00372091">
        <w:t>L’empresa contractista haurà de fer constar a les factures la referència l</w:t>
      </w:r>
      <w:r w:rsidRPr="00372091">
        <w:t xml:space="preserve">es dades </w:t>
      </w:r>
      <w:proofErr w:type="spellStart"/>
      <w:r w:rsidRPr="00372091">
        <w:t>identificatives</w:t>
      </w:r>
      <w:proofErr w:type="spellEnd"/>
      <w:r w:rsidRPr="00372091">
        <w:t xml:space="preserve"> de l’òrgan administratiu amb competències en matèria de comptabilitat pública, de l’òrgan de contractació i del destinatari</w:t>
      </w:r>
      <w:r w:rsidR="000137B4" w:rsidRPr="00372091">
        <w:t>.</w:t>
      </w:r>
    </w:p>
    <w:p w14:paraId="7FE188E4" w14:textId="77777777" w:rsidR="00750A71" w:rsidRPr="00372091" w:rsidRDefault="00750A71">
      <w:pPr>
        <w:pStyle w:val="Textoindependiente"/>
        <w:ind w:left="221" w:right="497"/>
        <w:jc w:val="both"/>
      </w:pPr>
    </w:p>
    <w:p w14:paraId="0C9BB850" w14:textId="4C15EAE7" w:rsidR="00024EE5" w:rsidRPr="00372091" w:rsidRDefault="00750A71">
      <w:pPr>
        <w:pStyle w:val="Textoindependiente"/>
        <w:ind w:left="221" w:right="497"/>
        <w:jc w:val="both"/>
      </w:pPr>
      <w:r w:rsidRPr="00372091">
        <w:t>En cas que correspongui l’aplicació de penalitats, o altres deduccions previstes en el contracte, el seu import es deduirà de l’import de les factures</w:t>
      </w:r>
      <w:bookmarkEnd w:id="209"/>
      <w:bookmarkEnd w:id="210"/>
      <w:r w:rsidRPr="00372091">
        <w:t>.</w:t>
      </w:r>
    </w:p>
    <w:p w14:paraId="4CFA9C18" w14:textId="77777777" w:rsidR="00024EE5" w:rsidRPr="00372091" w:rsidRDefault="00024EE5">
      <w:pPr>
        <w:pStyle w:val="Textoindependiente"/>
        <w:spacing w:before="9"/>
        <w:rPr>
          <w:sz w:val="21"/>
        </w:rPr>
      </w:pPr>
    </w:p>
    <w:p w14:paraId="4543260D" w14:textId="77777777" w:rsidR="00024EE5" w:rsidRPr="00372091" w:rsidRDefault="00BD1222" w:rsidP="000137B4">
      <w:pPr>
        <w:pStyle w:val="Prrafodelista"/>
        <w:numPr>
          <w:ilvl w:val="1"/>
          <w:numId w:val="10"/>
        </w:numPr>
        <w:tabs>
          <w:tab w:val="left" w:pos="714"/>
        </w:tabs>
        <w:ind w:right="497" w:firstLine="0"/>
      </w:pPr>
      <w:r w:rsidRPr="00372091">
        <w:t>En</w:t>
      </w:r>
      <w:r w:rsidRPr="00372091">
        <w:rPr>
          <w:spacing w:val="-4"/>
        </w:rPr>
        <w:t xml:space="preserve"> </w:t>
      </w:r>
      <w:r w:rsidRPr="00372091">
        <w:t>cas</w:t>
      </w:r>
      <w:r w:rsidRPr="00372091">
        <w:rPr>
          <w:spacing w:val="-4"/>
        </w:rPr>
        <w:t xml:space="preserve"> </w:t>
      </w:r>
      <w:r w:rsidRPr="00372091">
        <w:t>de</w:t>
      </w:r>
      <w:r w:rsidRPr="00372091">
        <w:rPr>
          <w:spacing w:val="-4"/>
        </w:rPr>
        <w:t xml:space="preserve"> </w:t>
      </w:r>
      <w:r w:rsidRPr="00372091">
        <w:t>retard</w:t>
      </w:r>
      <w:r w:rsidRPr="00372091">
        <w:rPr>
          <w:spacing w:val="-4"/>
        </w:rPr>
        <w:t xml:space="preserve"> </w:t>
      </w:r>
      <w:r w:rsidRPr="00372091">
        <w:t>en</w:t>
      </w:r>
      <w:r w:rsidRPr="00372091">
        <w:rPr>
          <w:spacing w:val="-4"/>
        </w:rPr>
        <w:t xml:space="preserve"> </w:t>
      </w:r>
      <w:r w:rsidRPr="00372091">
        <w:t>el</w:t>
      </w:r>
      <w:r w:rsidRPr="00372091">
        <w:rPr>
          <w:spacing w:val="-2"/>
        </w:rPr>
        <w:t xml:space="preserve"> </w:t>
      </w:r>
      <w:r w:rsidRPr="00372091">
        <w:t>pagament,</w:t>
      </w:r>
      <w:r w:rsidRPr="00372091">
        <w:rPr>
          <w:spacing w:val="-2"/>
        </w:rPr>
        <w:t xml:space="preserve"> </w:t>
      </w:r>
      <w:r w:rsidRPr="00372091">
        <w:t>el</w:t>
      </w:r>
      <w:r w:rsidRPr="00372091">
        <w:rPr>
          <w:spacing w:val="-2"/>
        </w:rPr>
        <w:t xml:space="preserve"> </w:t>
      </w:r>
      <w:r w:rsidRPr="00372091">
        <w:t>contractista</w:t>
      </w:r>
      <w:r w:rsidRPr="00372091">
        <w:rPr>
          <w:spacing w:val="-4"/>
        </w:rPr>
        <w:t xml:space="preserve"> </w:t>
      </w:r>
      <w:r w:rsidRPr="00372091">
        <w:t>té</w:t>
      </w:r>
      <w:r w:rsidRPr="00372091">
        <w:rPr>
          <w:spacing w:val="-2"/>
        </w:rPr>
        <w:t xml:space="preserve"> </w:t>
      </w:r>
      <w:r w:rsidRPr="00372091">
        <w:t>dret</w:t>
      </w:r>
      <w:r w:rsidRPr="00372091">
        <w:rPr>
          <w:spacing w:val="-3"/>
        </w:rPr>
        <w:t xml:space="preserve"> </w:t>
      </w:r>
      <w:r w:rsidRPr="00372091">
        <w:t>a</w:t>
      </w:r>
      <w:r w:rsidRPr="00372091">
        <w:rPr>
          <w:spacing w:val="-4"/>
        </w:rPr>
        <w:t xml:space="preserve"> </w:t>
      </w:r>
      <w:r w:rsidRPr="00372091">
        <w:t>percebre,</w:t>
      </w:r>
      <w:r w:rsidRPr="00372091">
        <w:rPr>
          <w:spacing w:val="-3"/>
        </w:rPr>
        <w:t xml:space="preserve"> </w:t>
      </w:r>
      <w:r w:rsidRPr="00372091">
        <w:t>en</w:t>
      </w:r>
      <w:r w:rsidRPr="00372091">
        <w:rPr>
          <w:spacing w:val="-2"/>
        </w:rPr>
        <w:t xml:space="preserve"> </w:t>
      </w:r>
      <w:r w:rsidRPr="00372091">
        <w:t>els</w:t>
      </w:r>
      <w:r w:rsidRPr="00372091">
        <w:rPr>
          <w:spacing w:val="-4"/>
        </w:rPr>
        <w:t xml:space="preserve"> </w:t>
      </w:r>
      <w:r w:rsidRPr="00372091">
        <w:t>termes</w:t>
      </w:r>
      <w:r w:rsidRPr="00372091">
        <w:rPr>
          <w:spacing w:val="-4"/>
        </w:rPr>
        <w:t xml:space="preserve"> </w:t>
      </w:r>
      <w:r w:rsidRPr="00372091">
        <w:t>i les condicions legalment establerts, els interessos de demora i la indemnització corresponent</w:t>
      </w:r>
      <w:r w:rsidRPr="00372091">
        <w:rPr>
          <w:spacing w:val="-7"/>
        </w:rPr>
        <w:t xml:space="preserve"> </w:t>
      </w:r>
      <w:r w:rsidRPr="00372091">
        <w:t>pels</w:t>
      </w:r>
      <w:r w:rsidRPr="00372091">
        <w:rPr>
          <w:spacing w:val="-11"/>
        </w:rPr>
        <w:t xml:space="preserve"> </w:t>
      </w:r>
      <w:r w:rsidRPr="00372091">
        <w:t>costos</w:t>
      </w:r>
      <w:r w:rsidRPr="00372091">
        <w:rPr>
          <w:spacing w:val="-11"/>
        </w:rPr>
        <w:t xml:space="preserve"> </w:t>
      </w:r>
      <w:r w:rsidRPr="00372091">
        <w:t>de</w:t>
      </w:r>
      <w:r w:rsidRPr="00372091">
        <w:rPr>
          <w:spacing w:val="-9"/>
        </w:rPr>
        <w:t xml:space="preserve"> </w:t>
      </w:r>
      <w:r w:rsidRPr="00372091">
        <w:t>cobrament</w:t>
      </w:r>
      <w:r w:rsidRPr="00372091">
        <w:rPr>
          <w:spacing w:val="-7"/>
        </w:rPr>
        <w:t xml:space="preserve"> </w:t>
      </w:r>
      <w:r w:rsidRPr="00372091">
        <w:t>en</w:t>
      </w:r>
      <w:r w:rsidRPr="00372091">
        <w:rPr>
          <w:spacing w:val="-9"/>
        </w:rPr>
        <w:t xml:space="preserve"> </w:t>
      </w:r>
      <w:r w:rsidRPr="00372091">
        <w:t>els</w:t>
      </w:r>
      <w:r w:rsidRPr="00372091">
        <w:rPr>
          <w:spacing w:val="-11"/>
        </w:rPr>
        <w:t xml:space="preserve"> </w:t>
      </w:r>
      <w:r w:rsidRPr="00372091">
        <w:t>termes</w:t>
      </w:r>
      <w:r w:rsidRPr="00372091">
        <w:rPr>
          <w:spacing w:val="-8"/>
        </w:rPr>
        <w:t xml:space="preserve"> </w:t>
      </w:r>
      <w:r w:rsidRPr="00372091">
        <w:t>establerts</w:t>
      </w:r>
      <w:r w:rsidRPr="00372091">
        <w:rPr>
          <w:spacing w:val="-8"/>
        </w:rPr>
        <w:t xml:space="preserve"> </w:t>
      </w:r>
      <w:r w:rsidRPr="00372091">
        <w:t>en</w:t>
      </w:r>
      <w:r w:rsidRPr="00372091">
        <w:rPr>
          <w:spacing w:val="-9"/>
        </w:rPr>
        <w:t xml:space="preserve"> </w:t>
      </w:r>
      <w:r w:rsidRPr="00372091">
        <w:t>la</w:t>
      </w:r>
      <w:r w:rsidRPr="00372091">
        <w:rPr>
          <w:spacing w:val="-9"/>
        </w:rPr>
        <w:t xml:space="preserve"> </w:t>
      </w:r>
      <w:r w:rsidRPr="00372091">
        <w:t>Llei</w:t>
      </w:r>
      <w:r w:rsidRPr="00372091">
        <w:rPr>
          <w:spacing w:val="-12"/>
        </w:rPr>
        <w:t xml:space="preserve"> </w:t>
      </w:r>
      <w:r w:rsidRPr="00372091">
        <w:t>3/2004,</w:t>
      </w:r>
      <w:r w:rsidRPr="00372091">
        <w:rPr>
          <w:spacing w:val="-7"/>
        </w:rPr>
        <w:t xml:space="preserve"> </w:t>
      </w:r>
      <w:r w:rsidRPr="00372091">
        <w:t>de</w:t>
      </w:r>
      <w:r w:rsidRPr="00372091">
        <w:rPr>
          <w:spacing w:val="-11"/>
        </w:rPr>
        <w:t xml:space="preserve"> </w:t>
      </w:r>
      <w:r w:rsidRPr="00372091">
        <w:t>29 de desembre, per la qual s’estableixen mesures de lluita contra la morositat en les operacions comercials</w:t>
      </w:r>
    </w:p>
    <w:p w14:paraId="3C1798B0" w14:textId="77777777" w:rsidR="00024EE5" w:rsidRPr="00372091" w:rsidRDefault="00024EE5">
      <w:pPr>
        <w:pStyle w:val="Textoindependiente"/>
        <w:spacing w:before="11"/>
        <w:rPr>
          <w:sz w:val="21"/>
        </w:rPr>
      </w:pPr>
    </w:p>
    <w:p w14:paraId="70497B37" w14:textId="77777777" w:rsidR="00024EE5" w:rsidRPr="00372091" w:rsidRDefault="00BD1222" w:rsidP="000137B4">
      <w:pPr>
        <w:pStyle w:val="Prrafodelista"/>
        <w:numPr>
          <w:ilvl w:val="1"/>
          <w:numId w:val="10"/>
        </w:numPr>
        <w:tabs>
          <w:tab w:val="left" w:pos="757"/>
        </w:tabs>
        <w:ind w:right="499" w:firstLine="0"/>
      </w:pPr>
      <w:r w:rsidRPr="00372091">
        <w:t>Es podran realitzar abonaments a compte, prèvia petició escrita de l’empresa contractista,</w:t>
      </w:r>
      <w:r w:rsidRPr="00372091">
        <w:rPr>
          <w:spacing w:val="-3"/>
        </w:rPr>
        <w:t xml:space="preserve"> </w:t>
      </w:r>
      <w:r w:rsidRPr="00372091">
        <w:t>per</w:t>
      </w:r>
      <w:r w:rsidRPr="00372091">
        <w:rPr>
          <w:spacing w:val="-3"/>
        </w:rPr>
        <w:t xml:space="preserve"> </w:t>
      </w:r>
      <w:r w:rsidRPr="00372091">
        <w:t>les</w:t>
      </w:r>
      <w:r w:rsidRPr="00372091">
        <w:rPr>
          <w:spacing w:val="-2"/>
        </w:rPr>
        <w:t xml:space="preserve"> </w:t>
      </w:r>
      <w:r w:rsidRPr="00372091">
        <w:t>operacions</w:t>
      </w:r>
      <w:r w:rsidRPr="00372091">
        <w:rPr>
          <w:spacing w:val="-2"/>
        </w:rPr>
        <w:t xml:space="preserve"> </w:t>
      </w:r>
      <w:r w:rsidRPr="00372091">
        <w:t>preparatòries</w:t>
      </w:r>
      <w:r w:rsidRPr="00372091">
        <w:rPr>
          <w:spacing w:val="-4"/>
        </w:rPr>
        <w:t xml:space="preserve"> </w:t>
      </w:r>
      <w:r w:rsidRPr="00372091">
        <w:t>realitzades</w:t>
      </w:r>
      <w:r w:rsidRPr="00372091">
        <w:rPr>
          <w:spacing w:val="-2"/>
        </w:rPr>
        <w:t xml:space="preserve"> </w:t>
      </w:r>
      <w:r w:rsidRPr="00372091">
        <w:t>com</w:t>
      </w:r>
      <w:r w:rsidRPr="00372091">
        <w:rPr>
          <w:spacing w:val="-3"/>
        </w:rPr>
        <w:t xml:space="preserve"> </w:t>
      </w:r>
      <w:r w:rsidRPr="00372091">
        <w:t>instal·lacions</w:t>
      </w:r>
      <w:r w:rsidRPr="00372091">
        <w:rPr>
          <w:spacing w:val="-2"/>
        </w:rPr>
        <w:t xml:space="preserve"> </w:t>
      </w:r>
      <w:r w:rsidRPr="00372091">
        <w:t>i</w:t>
      </w:r>
      <w:r w:rsidRPr="00372091">
        <w:rPr>
          <w:spacing w:val="-3"/>
        </w:rPr>
        <w:t xml:space="preserve"> </w:t>
      </w:r>
      <w:r w:rsidRPr="00372091">
        <w:t>adquisició de</w:t>
      </w:r>
      <w:r w:rsidRPr="00372091">
        <w:rPr>
          <w:spacing w:val="-16"/>
        </w:rPr>
        <w:t xml:space="preserve"> </w:t>
      </w:r>
      <w:r w:rsidRPr="00372091">
        <w:t>materials</w:t>
      </w:r>
      <w:r w:rsidRPr="00372091">
        <w:rPr>
          <w:spacing w:val="-14"/>
        </w:rPr>
        <w:t xml:space="preserve"> </w:t>
      </w:r>
      <w:r w:rsidRPr="00372091">
        <w:t>o</w:t>
      </w:r>
      <w:r w:rsidRPr="00372091">
        <w:rPr>
          <w:spacing w:val="-15"/>
        </w:rPr>
        <w:t xml:space="preserve"> </w:t>
      </w:r>
      <w:r w:rsidRPr="00372091">
        <w:t>equips</w:t>
      </w:r>
      <w:r w:rsidRPr="00372091">
        <w:rPr>
          <w:spacing w:val="-13"/>
        </w:rPr>
        <w:t xml:space="preserve"> </w:t>
      </w:r>
      <w:r w:rsidRPr="00372091">
        <w:t>de</w:t>
      </w:r>
      <w:r w:rsidRPr="00372091">
        <w:rPr>
          <w:spacing w:val="-16"/>
        </w:rPr>
        <w:t xml:space="preserve"> </w:t>
      </w:r>
      <w:r w:rsidRPr="00372091">
        <w:t>maquinària</w:t>
      </w:r>
      <w:r w:rsidRPr="00372091">
        <w:rPr>
          <w:spacing w:val="-14"/>
        </w:rPr>
        <w:t xml:space="preserve"> </w:t>
      </w:r>
      <w:r w:rsidRPr="00372091">
        <w:t>pesada</w:t>
      </w:r>
      <w:r w:rsidRPr="00372091">
        <w:rPr>
          <w:spacing w:val="-16"/>
        </w:rPr>
        <w:t xml:space="preserve"> </w:t>
      </w:r>
      <w:r w:rsidRPr="00372091">
        <w:t>adscrits</w:t>
      </w:r>
      <w:r w:rsidRPr="00372091">
        <w:rPr>
          <w:spacing w:val="-13"/>
        </w:rPr>
        <w:t xml:space="preserve"> </w:t>
      </w:r>
      <w:r w:rsidRPr="00372091">
        <w:t>a</w:t>
      </w:r>
      <w:r w:rsidRPr="00372091">
        <w:rPr>
          <w:spacing w:val="-14"/>
        </w:rPr>
        <w:t xml:space="preserve"> </w:t>
      </w:r>
      <w:r w:rsidRPr="00372091">
        <w:t>l’execució</w:t>
      </w:r>
      <w:r w:rsidRPr="00372091">
        <w:rPr>
          <w:spacing w:val="-14"/>
        </w:rPr>
        <w:t xml:space="preserve"> </w:t>
      </w:r>
      <w:r w:rsidRPr="00372091">
        <w:t>de</w:t>
      </w:r>
      <w:r w:rsidRPr="00372091">
        <w:rPr>
          <w:spacing w:val="-14"/>
        </w:rPr>
        <w:t xml:space="preserve"> </w:t>
      </w:r>
      <w:r w:rsidRPr="00372091">
        <w:t>l’obra,</w:t>
      </w:r>
      <w:r w:rsidRPr="00372091">
        <w:rPr>
          <w:spacing w:val="-16"/>
        </w:rPr>
        <w:t xml:space="preserve"> </w:t>
      </w:r>
      <w:r w:rsidRPr="00372091">
        <w:t>amb</w:t>
      </w:r>
      <w:r w:rsidRPr="00372091">
        <w:rPr>
          <w:spacing w:val="-14"/>
        </w:rPr>
        <w:t xml:space="preserve"> </w:t>
      </w:r>
      <w:r w:rsidRPr="00372091">
        <w:t>la</w:t>
      </w:r>
      <w:r w:rsidRPr="00372091">
        <w:rPr>
          <w:spacing w:val="-16"/>
        </w:rPr>
        <w:t xml:space="preserve"> </w:t>
      </w:r>
      <w:r w:rsidRPr="00372091">
        <w:t>forma i amb les garanties previstes en els articles 155, 156 i 157 del RGLCAP.</w:t>
      </w:r>
    </w:p>
    <w:p w14:paraId="2314660A" w14:textId="77777777" w:rsidR="00024EE5" w:rsidRPr="00372091" w:rsidRDefault="00024EE5">
      <w:pPr>
        <w:pStyle w:val="Textoindependiente"/>
        <w:spacing w:before="10"/>
        <w:rPr>
          <w:i/>
          <w:sz w:val="21"/>
        </w:rPr>
      </w:pPr>
    </w:p>
    <w:p w14:paraId="609B43A8" w14:textId="77777777" w:rsidR="00024EE5" w:rsidRPr="00372091" w:rsidRDefault="00BD1222" w:rsidP="000137B4">
      <w:pPr>
        <w:pStyle w:val="Prrafodelista"/>
        <w:numPr>
          <w:ilvl w:val="1"/>
          <w:numId w:val="10"/>
        </w:numPr>
        <w:tabs>
          <w:tab w:val="left" w:pos="702"/>
        </w:tabs>
        <w:spacing w:before="1"/>
        <w:ind w:right="497" w:firstLine="0"/>
      </w:pPr>
      <w:r w:rsidRPr="00372091">
        <w:t>En</w:t>
      </w:r>
      <w:r w:rsidRPr="00372091">
        <w:rPr>
          <w:spacing w:val="-16"/>
        </w:rPr>
        <w:t xml:space="preserve"> </w:t>
      </w:r>
      <w:r w:rsidRPr="00372091">
        <w:t>cas</w:t>
      </w:r>
      <w:r w:rsidRPr="00372091">
        <w:rPr>
          <w:spacing w:val="-15"/>
        </w:rPr>
        <w:t xml:space="preserve"> </w:t>
      </w:r>
      <w:r w:rsidRPr="00372091">
        <w:t>de</w:t>
      </w:r>
      <w:r w:rsidRPr="00372091">
        <w:rPr>
          <w:spacing w:val="-15"/>
        </w:rPr>
        <w:t xml:space="preserve"> </w:t>
      </w:r>
      <w:r w:rsidRPr="00372091">
        <w:t>contractes</w:t>
      </w:r>
      <w:r w:rsidRPr="00372091">
        <w:rPr>
          <w:spacing w:val="-16"/>
        </w:rPr>
        <w:t xml:space="preserve"> </w:t>
      </w:r>
      <w:r w:rsidRPr="00372091">
        <w:t>d’obres</w:t>
      </w:r>
      <w:r w:rsidRPr="00372091">
        <w:rPr>
          <w:spacing w:val="-15"/>
        </w:rPr>
        <w:t xml:space="preserve"> </w:t>
      </w:r>
      <w:r w:rsidRPr="00372091">
        <w:t>a</w:t>
      </w:r>
      <w:r w:rsidRPr="00372091">
        <w:rPr>
          <w:spacing w:val="-15"/>
        </w:rPr>
        <w:t xml:space="preserve"> </w:t>
      </w:r>
      <w:r w:rsidRPr="00372091">
        <w:t>tant</w:t>
      </w:r>
      <w:r w:rsidRPr="00372091">
        <w:rPr>
          <w:spacing w:val="-15"/>
        </w:rPr>
        <w:t xml:space="preserve"> </w:t>
      </w:r>
      <w:r w:rsidRPr="00372091">
        <w:t>alçat</w:t>
      </w:r>
      <w:r w:rsidRPr="00372091">
        <w:rPr>
          <w:spacing w:val="-16"/>
        </w:rPr>
        <w:t xml:space="preserve"> </w:t>
      </w:r>
      <w:r w:rsidRPr="00372091">
        <w:t>o</w:t>
      </w:r>
      <w:r w:rsidRPr="00372091">
        <w:rPr>
          <w:spacing w:val="-15"/>
        </w:rPr>
        <w:t xml:space="preserve"> </w:t>
      </w:r>
      <w:r w:rsidRPr="00372091">
        <w:t>amb</w:t>
      </w:r>
      <w:r w:rsidRPr="00372091">
        <w:rPr>
          <w:spacing w:val="-15"/>
        </w:rPr>
        <w:t xml:space="preserve"> </w:t>
      </w:r>
      <w:r w:rsidRPr="00372091">
        <w:t>preu</w:t>
      </w:r>
      <w:r w:rsidRPr="00372091">
        <w:rPr>
          <w:spacing w:val="-16"/>
        </w:rPr>
        <w:t xml:space="preserve"> </w:t>
      </w:r>
      <w:r w:rsidRPr="00372091">
        <w:t>tancat,</w:t>
      </w:r>
      <w:r w:rsidRPr="00372091">
        <w:rPr>
          <w:spacing w:val="-15"/>
        </w:rPr>
        <w:t xml:space="preserve"> </w:t>
      </w:r>
      <w:r w:rsidRPr="00372091">
        <w:t>l’empresa</w:t>
      </w:r>
      <w:r w:rsidRPr="00372091">
        <w:rPr>
          <w:spacing w:val="-15"/>
        </w:rPr>
        <w:t xml:space="preserve"> </w:t>
      </w:r>
      <w:r w:rsidRPr="00372091">
        <w:t>adjudicatària del contracte, en</w:t>
      </w:r>
      <w:r w:rsidRPr="00372091">
        <w:rPr>
          <w:spacing w:val="-2"/>
        </w:rPr>
        <w:t xml:space="preserve"> </w:t>
      </w:r>
      <w:r w:rsidRPr="00372091">
        <w:t>el</w:t>
      </w:r>
      <w:r w:rsidRPr="00372091">
        <w:rPr>
          <w:spacing w:val="-2"/>
        </w:rPr>
        <w:t xml:space="preserve"> </w:t>
      </w:r>
      <w:r w:rsidRPr="00372091">
        <w:t>termini</w:t>
      </w:r>
      <w:r w:rsidRPr="00372091">
        <w:rPr>
          <w:spacing w:val="-2"/>
        </w:rPr>
        <w:t xml:space="preserve"> </w:t>
      </w:r>
      <w:r w:rsidRPr="00372091">
        <w:t>que</w:t>
      </w:r>
      <w:r w:rsidRPr="00372091">
        <w:rPr>
          <w:spacing w:val="-2"/>
        </w:rPr>
        <w:t xml:space="preserve"> </w:t>
      </w:r>
      <w:r w:rsidRPr="00372091">
        <w:t>s’estableixi en el</w:t>
      </w:r>
      <w:r w:rsidRPr="00372091">
        <w:rPr>
          <w:spacing w:val="-5"/>
        </w:rPr>
        <w:t xml:space="preserve"> </w:t>
      </w:r>
      <w:r w:rsidRPr="00372091">
        <w:t>plec de</w:t>
      </w:r>
      <w:r w:rsidRPr="00372091">
        <w:rPr>
          <w:spacing w:val="-2"/>
        </w:rPr>
        <w:t xml:space="preserve"> </w:t>
      </w:r>
      <w:r w:rsidRPr="00372091">
        <w:t>prescripcions</w:t>
      </w:r>
      <w:r w:rsidRPr="00372091">
        <w:rPr>
          <w:spacing w:val="-1"/>
        </w:rPr>
        <w:t xml:space="preserve"> </w:t>
      </w:r>
      <w:r w:rsidRPr="00372091">
        <w:t>tècniques, ha</w:t>
      </w:r>
      <w:r w:rsidRPr="00372091">
        <w:rPr>
          <w:spacing w:val="-2"/>
        </w:rPr>
        <w:t xml:space="preserve"> </w:t>
      </w:r>
      <w:r w:rsidRPr="00372091">
        <w:t xml:space="preserve">de presentar el projecte de construcció de les variants o millores </w:t>
      </w:r>
      <w:proofErr w:type="spellStart"/>
      <w:r w:rsidRPr="00372091">
        <w:t>ofertades</w:t>
      </w:r>
      <w:proofErr w:type="spellEnd"/>
      <w:r w:rsidRPr="00372091">
        <w:t>, per a la seva preceptiva supervisió i aprovació. En cap cas el</w:t>
      </w:r>
      <w:r w:rsidRPr="00372091">
        <w:rPr>
          <w:spacing w:val="-3"/>
        </w:rPr>
        <w:t xml:space="preserve"> </w:t>
      </w:r>
      <w:r w:rsidRPr="00372091">
        <w:t>preu o el</w:t>
      </w:r>
      <w:r w:rsidRPr="00372091">
        <w:rPr>
          <w:spacing w:val="-1"/>
        </w:rPr>
        <w:t xml:space="preserve"> </w:t>
      </w:r>
      <w:r w:rsidRPr="00372091">
        <w:t>termini de l’adjudicació patirà variació com a conseqüència de l’aprovació d’aquest projecte.</w:t>
      </w:r>
    </w:p>
    <w:p w14:paraId="3F7F5C72" w14:textId="77777777" w:rsidR="00024EE5" w:rsidRPr="00372091" w:rsidRDefault="00024EE5">
      <w:pPr>
        <w:pStyle w:val="Textoindependiente"/>
        <w:spacing w:before="9"/>
        <w:rPr>
          <w:sz w:val="21"/>
        </w:rPr>
      </w:pPr>
    </w:p>
    <w:p w14:paraId="140A6825" w14:textId="77777777" w:rsidR="00024EE5" w:rsidRPr="00372091" w:rsidRDefault="00BD1222" w:rsidP="000137B4">
      <w:pPr>
        <w:pStyle w:val="Prrafodelista"/>
        <w:numPr>
          <w:ilvl w:val="1"/>
          <w:numId w:val="10"/>
        </w:numPr>
        <w:tabs>
          <w:tab w:val="left" w:pos="735"/>
        </w:tabs>
        <w:spacing w:before="1"/>
        <w:ind w:right="498" w:firstLine="0"/>
      </w:pPr>
      <w:r w:rsidRPr="00372091">
        <w:t>L’empresa contractista podrà transmetre els drets de cobrament en els termes i condicions establerts en</w:t>
      </w:r>
      <w:r w:rsidRPr="00372091">
        <w:rPr>
          <w:spacing w:val="40"/>
        </w:rPr>
        <w:t xml:space="preserve"> </w:t>
      </w:r>
      <w:r w:rsidRPr="00372091">
        <w:t>l’article 200 de la LCSP.</w:t>
      </w:r>
    </w:p>
    <w:p w14:paraId="6E4A080A" w14:textId="77777777" w:rsidR="00024EE5" w:rsidRPr="00372091" w:rsidRDefault="00024EE5">
      <w:pPr>
        <w:pStyle w:val="Textoindependiente"/>
        <w:rPr>
          <w:sz w:val="24"/>
        </w:rPr>
      </w:pPr>
    </w:p>
    <w:p w14:paraId="2923551B" w14:textId="77777777" w:rsidR="00024EE5" w:rsidRPr="00372091" w:rsidRDefault="00024EE5">
      <w:pPr>
        <w:pStyle w:val="Textoindependiente"/>
        <w:rPr>
          <w:sz w:val="20"/>
        </w:rPr>
      </w:pPr>
    </w:p>
    <w:p w14:paraId="4B84AED2" w14:textId="77777777" w:rsidR="00024EE5" w:rsidRPr="00372091" w:rsidRDefault="00BD1222">
      <w:pPr>
        <w:pStyle w:val="Ttulo2"/>
      </w:pPr>
      <w:bookmarkStart w:id="211" w:name="Vint-i-novena._Responsabilitat_de_l’empr"/>
      <w:bookmarkStart w:id="212" w:name="_Toc132792718"/>
      <w:bookmarkEnd w:id="211"/>
      <w:r w:rsidRPr="00372091">
        <w:lastRenderedPageBreak/>
        <w:t>Vint-i-novena.</w:t>
      </w:r>
      <w:r w:rsidRPr="00372091">
        <w:rPr>
          <w:spacing w:val="-9"/>
        </w:rPr>
        <w:t xml:space="preserve"> </w:t>
      </w:r>
      <w:r w:rsidRPr="00372091">
        <w:t>Responsabilitat</w:t>
      </w:r>
      <w:r w:rsidRPr="00372091">
        <w:rPr>
          <w:spacing w:val="-7"/>
        </w:rPr>
        <w:t xml:space="preserve"> </w:t>
      </w:r>
      <w:r w:rsidRPr="00372091">
        <w:t>de</w:t>
      </w:r>
      <w:r w:rsidRPr="00372091">
        <w:rPr>
          <w:spacing w:val="-10"/>
        </w:rPr>
        <w:t xml:space="preserve"> </w:t>
      </w:r>
      <w:r w:rsidRPr="00372091">
        <w:t>l’empresa</w:t>
      </w:r>
      <w:r w:rsidRPr="00372091">
        <w:rPr>
          <w:spacing w:val="-8"/>
        </w:rPr>
        <w:t xml:space="preserve"> </w:t>
      </w:r>
      <w:r w:rsidRPr="00372091">
        <w:rPr>
          <w:spacing w:val="-2"/>
        </w:rPr>
        <w:t>contractista</w:t>
      </w:r>
      <w:bookmarkEnd w:id="212"/>
    </w:p>
    <w:p w14:paraId="3C33891A" w14:textId="77777777" w:rsidR="00024EE5" w:rsidRPr="00372091" w:rsidRDefault="00024EE5">
      <w:pPr>
        <w:pStyle w:val="Textoindependiente"/>
        <w:rPr>
          <w:b/>
        </w:rPr>
      </w:pPr>
    </w:p>
    <w:p w14:paraId="201F89FB" w14:textId="77777777" w:rsidR="00024EE5" w:rsidRPr="00372091" w:rsidRDefault="00BD1222">
      <w:pPr>
        <w:pStyle w:val="Textoindependiente"/>
        <w:spacing w:before="1"/>
        <w:ind w:left="221" w:right="498"/>
        <w:jc w:val="both"/>
      </w:pPr>
      <w:r w:rsidRPr="00372091">
        <w:t>L’empresa contractista respon de l’execució correcta de les obres d’acord amb el projecte aprovat i amb les condicions establertes en aquest plec.</w:t>
      </w:r>
    </w:p>
    <w:p w14:paraId="74FD2C5C" w14:textId="77777777" w:rsidR="00024EE5" w:rsidRPr="00372091" w:rsidRDefault="00024EE5">
      <w:pPr>
        <w:pStyle w:val="Textoindependiente"/>
        <w:spacing w:before="1"/>
      </w:pPr>
    </w:p>
    <w:p w14:paraId="2F9BBEE2" w14:textId="77777777" w:rsidR="00024EE5" w:rsidRPr="00372091" w:rsidRDefault="00BD1222">
      <w:pPr>
        <w:pStyle w:val="Textoindependiente"/>
        <w:ind w:left="221" w:right="497"/>
        <w:jc w:val="both"/>
      </w:pPr>
      <w:r w:rsidRPr="00372091">
        <w:t>L’empresa contractista executa el contracte al seu risc i ventura i està obligada a indemnitzar els danys i perjudicis que es causin a terceres persones com a conseqüència de les operacions que requereixi l’execució del contracte, excepte en el cas</w:t>
      </w:r>
      <w:r w:rsidRPr="00372091">
        <w:rPr>
          <w:spacing w:val="-16"/>
        </w:rPr>
        <w:t xml:space="preserve"> </w:t>
      </w:r>
      <w:r w:rsidRPr="00372091">
        <w:t>que</w:t>
      </w:r>
      <w:r w:rsidRPr="00372091">
        <w:rPr>
          <w:spacing w:val="-15"/>
        </w:rPr>
        <w:t xml:space="preserve"> </w:t>
      </w:r>
      <w:r w:rsidRPr="00372091">
        <w:t>els</w:t>
      </w:r>
      <w:r w:rsidRPr="00372091">
        <w:rPr>
          <w:spacing w:val="-15"/>
        </w:rPr>
        <w:t xml:space="preserve"> </w:t>
      </w:r>
      <w:r w:rsidRPr="00372091">
        <w:t>danys</w:t>
      </w:r>
      <w:r w:rsidRPr="00372091">
        <w:rPr>
          <w:spacing w:val="-16"/>
        </w:rPr>
        <w:t xml:space="preserve"> </w:t>
      </w:r>
      <w:r w:rsidRPr="00372091">
        <w:t>siguin</w:t>
      </w:r>
      <w:r w:rsidRPr="00372091">
        <w:rPr>
          <w:spacing w:val="-15"/>
        </w:rPr>
        <w:t xml:space="preserve"> </w:t>
      </w:r>
      <w:r w:rsidRPr="00372091">
        <w:t>ocasionats</w:t>
      </w:r>
      <w:r w:rsidRPr="00372091">
        <w:rPr>
          <w:spacing w:val="-15"/>
        </w:rPr>
        <w:t xml:space="preserve"> </w:t>
      </w:r>
      <w:r w:rsidRPr="00372091">
        <w:t>com</w:t>
      </w:r>
      <w:r w:rsidRPr="00372091">
        <w:rPr>
          <w:spacing w:val="-15"/>
        </w:rPr>
        <w:t xml:space="preserve"> </w:t>
      </w:r>
      <w:r w:rsidRPr="00372091">
        <w:t>a</w:t>
      </w:r>
      <w:r w:rsidRPr="00372091">
        <w:rPr>
          <w:spacing w:val="-16"/>
        </w:rPr>
        <w:t xml:space="preserve"> </w:t>
      </w:r>
      <w:r w:rsidRPr="00372091">
        <w:t>conseqüència</w:t>
      </w:r>
      <w:r w:rsidRPr="00372091">
        <w:rPr>
          <w:spacing w:val="-15"/>
        </w:rPr>
        <w:t xml:space="preserve"> </w:t>
      </w:r>
      <w:r w:rsidRPr="00372091">
        <w:t>immediata</w:t>
      </w:r>
      <w:r w:rsidRPr="00372091">
        <w:rPr>
          <w:spacing w:val="-15"/>
        </w:rPr>
        <w:t xml:space="preserve"> </w:t>
      </w:r>
      <w:r w:rsidRPr="00372091">
        <w:t>i</w:t>
      </w:r>
      <w:r w:rsidRPr="00372091">
        <w:rPr>
          <w:spacing w:val="-16"/>
        </w:rPr>
        <w:t xml:space="preserve"> </w:t>
      </w:r>
      <w:r w:rsidRPr="00372091">
        <w:t>directa</w:t>
      </w:r>
      <w:r w:rsidRPr="00372091">
        <w:rPr>
          <w:spacing w:val="-15"/>
        </w:rPr>
        <w:t xml:space="preserve"> </w:t>
      </w:r>
      <w:r w:rsidRPr="00372091">
        <w:t>d’una</w:t>
      </w:r>
      <w:r w:rsidRPr="00372091">
        <w:rPr>
          <w:spacing w:val="-15"/>
        </w:rPr>
        <w:t xml:space="preserve"> </w:t>
      </w:r>
      <w:r w:rsidRPr="00372091">
        <w:t>ordre de l’Administració o que els danys siguin conseqüència dels vicis del projecte elaborat per l’Administració.</w:t>
      </w:r>
    </w:p>
    <w:p w14:paraId="04F6A884" w14:textId="77777777" w:rsidR="00024EE5" w:rsidRPr="00372091" w:rsidRDefault="00024EE5">
      <w:pPr>
        <w:pStyle w:val="Textoindependiente"/>
        <w:spacing w:before="9"/>
        <w:rPr>
          <w:sz w:val="21"/>
        </w:rPr>
      </w:pPr>
    </w:p>
    <w:p w14:paraId="5B20BBEB" w14:textId="3EAD27E8" w:rsidR="00024EE5" w:rsidRPr="00372091" w:rsidRDefault="00BD1222" w:rsidP="0072722D">
      <w:pPr>
        <w:pStyle w:val="Textoindependiente"/>
        <w:ind w:left="221" w:right="497"/>
        <w:jc w:val="both"/>
      </w:pPr>
      <w:r w:rsidRPr="00372091">
        <w:t>L’empresa</w:t>
      </w:r>
      <w:r w:rsidRPr="00372091">
        <w:rPr>
          <w:spacing w:val="-9"/>
        </w:rPr>
        <w:t xml:space="preserve"> </w:t>
      </w:r>
      <w:r w:rsidRPr="00372091">
        <w:t>contractista</w:t>
      </w:r>
      <w:r w:rsidRPr="00372091">
        <w:rPr>
          <w:spacing w:val="-9"/>
        </w:rPr>
        <w:t xml:space="preserve"> </w:t>
      </w:r>
      <w:r w:rsidRPr="00372091">
        <w:t>és</w:t>
      </w:r>
      <w:r w:rsidRPr="00372091">
        <w:rPr>
          <w:spacing w:val="-8"/>
        </w:rPr>
        <w:t xml:space="preserve"> </w:t>
      </w:r>
      <w:r w:rsidRPr="00372091">
        <w:t>responsable,</w:t>
      </w:r>
      <w:r w:rsidRPr="00372091">
        <w:rPr>
          <w:spacing w:val="-10"/>
        </w:rPr>
        <w:t xml:space="preserve"> </w:t>
      </w:r>
      <w:r w:rsidRPr="00372091">
        <w:t>fins</w:t>
      </w:r>
      <w:r w:rsidRPr="00372091">
        <w:rPr>
          <w:spacing w:val="-11"/>
        </w:rPr>
        <w:t xml:space="preserve"> </w:t>
      </w:r>
      <w:r w:rsidRPr="00372091">
        <w:t>que</w:t>
      </w:r>
      <w:r w:rsidRPr="00372091">
        <w:rPr>
          <w:spacing w:val="-9"/>
        </w:rPr>
        <w:t xml:space="preserve"> </w:t>
      </w:r>
      <w:r w:rsidRPr="00372091">
        <w:t>es</w:t>
      </w:r>
      <w:r w:rsidRPr="00372091">
        <w:rPr>
          <w:spacing w:val="-7"/>
        </w:rPr>
        <w:t xml:space="preserve"> </w:t>
      </w:r>
      <w:r w:rsidRPr="00372091">
        <w:t>compleixi</w:t>
      </w:r>
      <w:r w:rsidRPr="00372091">
        <w:rPr>
          <w:spacing w:val="-7"/>
        </w:rPr>
        <w:t xml:space="preserve"> </w:t>
      </w:r>
      <w:r w:rsidRPr="00372091">
        <w:t>el</w:t>
      </w:r>
      <w:r w:rsidRPr="00372091">
        <w:rPr>
          <w:spacing w:val="-7"/>
        </w:rPr>
        <w:t xml:space="preserve"> </w:t>
      </w:r>
      <w:r w:rsidRPr="00372091">
        <w:t>termini</w:t>
      </w:r>
      <w:r w:rsidRPr="00372091">
        <w:rPr>
          <w:spacing w:val="-7"/>
        </w:rPr>
        <w:t xml:space="preserve"> </w:t>
      </w:r>
      <w:r w:rsidRPr="00372091">
        <w:t>de</w:t>
      </w:r>
      <w:r w:rsidRPr="00372091">
        <w:rPr>
          <w:spacing w:val="-11"/>
        </w:rPr>
        <w:t xml:space="preserve"> </w:t>
      </w:r>
      <w:r w:rsidRPr="00372091">
        <w:t>garantia,</w:t>
      </w:r>
      <w:r w:rsidRPr="00372091">
        <w:rPr>
          <w:spacing w:val="-7"/>
        </w:rPr>
        <w:t xml:space="preserve"> </w:t>
      </w:r>
      <w:r w:rsidRPr="00372091">
        <w:t>dels defectes</w:t>
      </w:r>
      <w:r w:rsidRPr="00372091">
        <w:rPr>
          <w:spacing w:val="-11"/>
        </w:rPr>
        <w:t xml:space="preserve"> </w:t>
      </w:r>
      <w:r w:rsidRPr="00372091">
        <w:t>que</w:t>
      </w:r>
      <w:r w:rsidRPr="00372091">
        <w:rPr>
          <w:spacing w:val="-9"/>
        </w:rPr>
        <w:t xml:space="preserve"> </w:t>
      </w:r>
      <w:r w:rsidRPr="00372091">
        <w:t>puguin</w:t>
      </w:r>
      <w:r w:rsidRPr="00372091">
        <w:rPr>
          <w:spacing w:val="-9"/>
        </w:rPr>
        <w:t xml:space="preserve"> </w:t>
      </w:r>
      <w:r w:rsidRPr="00372091">
        <w:t>advertir-se</w:t>
      </w:r>
      <w:r w:rsidRPr="00372091">
        <w:rPr>
          <w:spacing w:val="-9"/>
        </w:rPr>
        <w:t xml:space="preserve"> </w:t>
      </w:r>
      <w:r w:rsidRPr="00372091">
        <w:t>en</w:t>
      </w:r>
      <w:r w:rsidRPr="00372091">
        <w:rPr>
          <w:spacing w:val="-9"/>
        </w:rPr>
        <w:t xml:space="preserve"> </w:t>
      </w:r>
      <w:r w:rsidRPr="00372091">
        <w:t>la</w:t>
      </w:r>
      <w:r w:rsidRPr="00372091">
        <w:rPr>
          <w:spacing w:val="-6"/>
        </w:rPr>
        <w:t xml:space="preserve"> </w:t>
      </w:r>
      <w:r w:rsidRPr="00372091">
        <w:t>construcció,</w:t>
      </w:r>
      <w:r w:rsidRPr="00372091">
        <w:rPr>
          <w:spacing w:val="-7"/>
        </w:rPr>
        <w:t xml:space="preserve"> </w:t>
      </w:r>
      <w:r w:rsidRPr="00372091">
        <w:t>sense</w:t>
      </w:r>
      <w:r w:rsidRPr="00372091">
        <w:rPr>
          <w:spacing w:val="-9"/>
        </w:rPr>
        <w:t xml:space="preserve"> </w:t>
      </w:r>
      <w:r w:rsidRPr="00372091">
        <w:t>perjudici</w:t>
      </w:r>
      <w:r w:rsidRPr="00372091">
        <w:rPr>
          <w:spacing w:val="-9"/>
        </w:rPr>
        <w:t xml:space="preserve"> </w:t>
      </w:r>
      <w:r w:rsidRPr="00372091">
        <w:t>dels</w:t>
      </w:r>
      <w:r w:rsidRPr="00372091">
        <w:rPr>
          <w:spacing w:val="-8"/>
        </w:rPr>
        <w:t xml:space="preserve"> </w:t>
      </w:r>
      <w:r w:rsidRPr="00372091">
        <w:t>supòsits</w:t>
      </w:r>
      <w:r w:rsidRPr="00372091">
        <w:rPr>
          <w:spacing w:val="-6"/>
        </w:rPr>
        <w:t xml:space="preserve"> </w:t>
      </w:r>
      <w:r w:rsidRPr="00372091">
        <w:t>de</w:t>
      </w:r>
      <w:r w:rsidRPr="00372091">
        <w:rPr>
          <w:spacing w:val="-11"/>
        </w:rPr>
        <w:t xml:space="preserve"> </w:t>
      </w:r>
      <w:r w:rsidRPr="00372091">
        <w:t>força</w:t>
      </w:r>
      <w:r w:rsidR="0072722D" w:rsidRPr="00372091">
        <w:t xml:space="preserve"> </w:t>
      </w:r>
      <w:r w:rsidRPr="00372091">
        <w:t>major establerts en l’article 239 de la LCSP i també per vicis ocults durant 15 anys des de la recepció de les obres, d’acord amb el que estableix l’article 244 de la LCSP.</w:t>
      </w:r>
    </w:p>
    <w:p w14:paraId="11D609E1" w14:textId="77777777" w:rsidR="00024EE5" w:rsidRPr="00372091" w:rsidRDefault="00024EE5">
      <w:pPr>
        <w:pStyle w:val="Textoindependiente"/>
        <w:spacing w:before="2"/>
      </w:pPr>
    </w:p>
    <w:p w14:paraId="5B45B89B" w14:textId="77777777" w:rsidR="00024EE5" w:rsidRPr="00372091" w:rsidRDefault="00BD1222">
      <w:pPr>
        <w:pStyle w:val="Textoindependiente"/>
        <w:ind w:left="221" w:right="495"/>
        <w:jc w:val="both"/>
      </w:pPr>
      <w:r w:rsidRPr="00372091">
        <w:t>L’empresa contractista executa el contracte al seu risc i ventura i està obligada a indemnitzar els danys i perjudicis que es causin a terceres persones com a conseqüència de les operacions que requereixi l’execució del contracte, excepte en el cas</w:t>
      </w:r>
      <w:r w:rsidRPr="00372091">
        <w:rPr>
          <w:spacing w:val="-16"/>
        </w:rPr>
        <w:t xml:space="preserve"> </w:t>
      </w:r>
      <w:r w:rsidRPr="00372091">
        <w:t>que</w:t>
      </w:r>
      <w:r w:rsidRPr="00372091">
        <w:rPr>
          <w:spacing w:val="-15"/>
        </w:rPr>
        <w:t xml:space="preserve"> </w:t>
      </w:r>
      <w:r w:rsidRPr="00372091">
        <w:t>els</w:t>
      </w:r>
      <w:r w:rsidRPr="00372091">
        <w:rPr>
          <w:spacing w:val="-15"/>
        </w:rPr>
        <w:t xml:space="preserve"> </w:t>
      </w:r>
      <w:r w:rsidRPr="00372091">
        <w:t>danys</w:t>
      </w:r>
      <w:r w:rsidRPr="00372091">
        <w:rPr>
          <w:spacing w:val="-16"/>
        </w:rPr>
        <w:t xml:space="preserve"> </w:t>
      </w:r>
      <w:r w:rsidRPr="00372091">
        <w:t>siguin</w:t>
      </w:r>
      <w:r w:rsidRPr="00372091">
        <w:rPr>
          <w:spacing w:val="-15"/>
        </w:rPr>
        <w:t xml:space="preserve"> </w:t>
      </w:r>
      <w:r w:rsidRPr="00372091">
        <w:t>ocasionats</w:t>
      </w:r>
      <w:r w:rsidRPr="00372091">
        <w:rPr>
          <w:spacing w:val="-15"/>
        </w:rPr>
        <w:t xml:space="preserve"> </w:t>
      </w:r>
      <w:r w:rsidRPr="00372091">
        <w:t>com</w:t>
      </w:r>
      <w:r w:rsidRPr="00372091">
        <w:rPr>
          <w:spacing w:val="-15"/>
        </w:rPr>
        <w:t xml:space="preserve"> </w:t>
      </w:r>
      <w:r w:rsidRPr="00372091">
        <w:t>a</w:t>
      </w:r>
      <w:r w:rsidRPr="00372091">
        <w:rPr>
          <w:spacing w:val="-16"/>
        </w:rPr>
        <w:t xml:space="preserve"> </w:t>
      </w:r>
      <w:r w:rsidRPr="00372091">
        <w:t>conseqüència</w:t>
      </w:r>
      <w:r w:rsidRPr="00372091">
        <w:rPr>
          <w:spacing w:val="-15"/>
        </w:rPr>
        <w:t xml:space="preserve"> </w:t>
      </w:r>
      <w:r w:rsidRPr="00372091">
        <w:t>immediata</w:t>
      </w:r>
      <w:r w:rsidRPr="00372091">
        <w:rPr>
          <w:spacing w:val="-15"/>
        </w:rPr>
        <w:t xml:space="preserve"> </w:t>
      </w:r>
      <w:r w:rsidRPr="00372091">
        <w:t>i</w:t>
      </w:r>
      <w:r w:rsidRPr="00372091">
        <w:rPr>
          <w:spacing w:val="-16"/>
        </w:rPr>
        <w:t xml:space="preserve"> </w:t>
      </w:r>
      <w:r w:rsidRPr="00372091">
        <w:t>directa</w:t>
      </w:r>
      <w:r w:rsidRPr="00372091">
        <w:rPr>
          <w:spacing w:val="-14"/>
        </w:rPr>
        <w:t xml:space="preserve"> </w:t>
      </w:r>
      <w:r w:rsidRPr="00372091">
        <w:t>d’una</w:t>
      </w:r>
      <w:r w:rsidRPr="00372091">
        <w:rPr>
          <w:spacing w:val="-14"/>
        </w:rPr>
        <w:t xml:space="preserve"> </w:t>
      </w:r>
      <w:r w:rsidRPr="00372091">
        <w:t>ordre de l’Administració.</w:t>
      </w:r>
    </w:p>
    <w:p w14:paraId="1CC7F12C" w14:textId="77777777" w:rsidR="00024EE5" w:rsidRPr="00372091" w:rsidRDefault="00024EE5">
      <w:pPr>
        <w:pStyle w:val="Textoindependiente"/>
        <w:rPr>
          <w:sz w:val="24"/>
        </w:rPr>
      </w:pPr>
    </w:p>
    <w:p w14:paraId="3D7BD6D0" w14:textId="77777777" w:rsidR="00024EE5" w:rsidRPr="00372091" w:rsidRDefault="00024EE5">
      <w:pPr>
        <w:pStyle w:val="Textoindependiente"/>
        <w:spacing w:before="6"/>
        <w:rPr>
          <w:sz w:val="19"/>
        </w:rPr>
      </w:pPr>
    </w:p>
    <w:p w14:paraId="52ECBB62" w14:textId="77777777" w:rsidR="00024EE5" w:rsidRPr="00372091" w:rsidRDefault="00BD1222">
      <w:pPr>
        <w:pStyle w:val="Ttulo2"/>
      </w:pPr>
      <w:bookmarkStart w:id="213" w:name="Trentena._Altres_obligacions_de_l’empres"/>
      <w:bookmarkStart w:id="214" w:name="_Toc132792719"/>
      <w:bookmarkEnd w:id="213"/>
      <w:r w:rsidRPr="00372091">
        <w:t>Trentena.</w:t>
      </w:r>
      <w:r w:rsidRPr="00372091">
        <w:rPr>
          <w:spacing w:val="-3"/>
        </w:rPr>
        <w:t xml:space="preserve"> </w:t>
      </w:r>
      <w:r w:rsidRPr="00372091">
        <w:t>Altres</w:t>
      </w:r>
      <w:r w:rsidRPr="00372091">
        <w:rPr>
          <w:spacing w:val="-7"/>
        </w:rPr>
        <w:t xml:space="preserve"> </w:t>
      </w:r>
      <w:r w:rsidRPr="00372091">
        <w:t>obligacions</w:t>
      </w:r>
      <w:r w:rsidRPr="00372091">
        <w:rPr>
          <w:spacing w:val="-6"/>
        </w:rPr>
        <w:t xml:space="preserve"> </w:t>
      </w:r>
      <w:r w:rsidRPr="00372091">
        <w:t>de</w:t>
      </w:r>
      <w:r w:rsidRPr="00372091">
        <w:rPr>
          <w:spacing w:val="-9"/>
        </w:rPr>
        <w:t xml:space="preserve"> </w:t>
      </w:r>
      <w:r w:rsidRPr="00372091">
        <w:t>l’empresa</w:t>
      </w:r>
      <w:r w:rsidRPr="00372091">
        <w:rPr>
          <w:spacing w:val="-6"/>
        </w:rPr>
        <w:t xml:space="preserve"> </w:t>
      </w:r>
      <w:r w:rsidRPr="00372091">
        <w:rPr>
          <w:spacing w:val="-2"/>
        </w:rPr>
        <w:t>contractista</w:t>
      </w:r>
      <w:bookmarkEnd w:id="214"/>
    </w:p>
    <w:p w14:paraId="5EDD85ED" w14:textId="77777777" w:rsidR="00024EE5" w:rsidRPr="00372091" w:rsidRDefault="00024EE5">
      <w:pPr>
        <w:pStyle w:val="Textoindependiente"/>
        <w:spacing w:before="3"/>
        <w:rPr>
          <w:b/>
        </w:rPr>
      </w:pPr>
    </w:p>
    <w:p w14:paraId="7367C171" w14:textId="77777777" w:rsidR="00024EE5" w:rsidRPr="00372091" w:rsidRDefault="00BD1222" w:rsidP="000137B4">
      <w:pPr>
        <w:pStyle w:val="Prrafodelista"/>
        <w:numPr>
          <w:ilvl w:val="0"/>
          <w:numId w:val="9"/>
        </w:numPr>
        <w:tabs>
          <w:tab w:val="left" w:pos="476"/>
        </w:tabs>
        <w:ind w:right="495" w:firstLine="0"/>
      </w:pPr>
      <w:r w:rsidRPr="00372091">
        <w:t>L’empresa</w:t>
      </w:r>
      <w:r w:rsidRPr="00372091">
        <w:rPr>
          <w:spacing w:val="-10"/>
        </w:rPr>
        <w:t xml:space="preserve"> </w:t>
      </w:r>
      <w:r w:rsidRPr="00372091">
        <w:t>contractista</w:t>
      </w:r>
      <w:r w:rsidRPr="00372091">
        <w:rPr>
          <w:spacing w:val="-7"/>
        </w:rPr>
        <w:t xml:space="preserve"> </w:t>
      </w:r>
      <w:r w:rsidRPr="00372091">
        <w:t>està</w:t>
      </w:r>
      <w:r w:rsidRPr="00372091">
        <w:rPr>
          <w:spacing w:val="-10"/>
        </w:rPr>
        <w:t xml:space="preserve"> </w:t>
      </w:r>
      <w:r w:rsidRPr="00372091">
        <w:t>obligada</w:t>
      </w:r>
      <w:r w:rsidRPr="00372091">
        <w:rPr>
          <w:spacing w:val="-10"/>
        </w:rPr>
        <w:t xml:space="preserve"> </w:t>
      </w:r>
      <w:r w:rsidRPr="00372091">
        <w:t>en</w:t>
      </w:r>
      <w:r w:rsidRPr="00372091">
        <w:rPr>
          <w:spacing w:val="-7"/>
        </w:rPr>
        <w:t xml:space="preserve"> </w:t>
      </w:r>
      <w:r w:rsidRPr="00372091">
        <w:t>l’execució</w:t>
      </w:r>
      <w:r w:rsidRPr="00372091">
        <w:rPr>
          <w:spacing w:val="-7"/>
        </w:rPr>
        <w:t xml:space="preserve"> </w:t>
      </w:r>
      <w:r w:rsidRPr="00372091">
        <w:t>del</w:t>
      </w:r>
      <w:r w:rsidRPr="00372091">
        <w:rPr>
          <w:spacing w:val="-8"/>
        </w:rPr>
        <w:t xml:space="preserve"> </w:t>
      </w:r>
      <w:r w:rsidRPr="00372091">
        <w:t>contracte</w:t>
      </w:r>
      <w:r w:rsidRPr="00372091">
        <w:rPr>
          <w:spacing w:val="-10"/>
        </w:rPr>
        <w:t xml:space="preserve"> </w:t>
      </w:r>
      <w:r w:rsidRPr="00372091">
        <w:t>al</w:t>
      </w:r>
      <w:r w:rsidRPr="00372091">
        <w:rPr>
          <w:spacing w:val="-6"/>
        </w:rPr>
        <w:t xml:space="preserve"> </w:t>
      </w:r>
      <w:r w:rsidRPr="00372091">
        <w:t>compliment</w:t>
      </w:r>
      <w:r w:rsidRPr="00372091">
        <w:rPr>
          <w:spacing w:val="-6"/>
        </w:rPr>
        <w:t xml:space="preserve"> </w:t>
      </w:r>
      <w:r w:rsidRPr="00372091">
        <w:t>de</w:t>
      </w:r>
      <w:r w:rsidRPr="00372091">
        <w:rPr>
          <w:spacing w:val="-7"/>
        </w:rPr>
        <w:t xml:space="preserve"> </w:t>
      </w:r>
      <w:r w:rsidRPr="00372091">
        <w:t>les obligacions</w:t>
      </w:r>
      <w:r w:rsidRPr="00372091">
        <w:rPr>
          <w:spacing w:val="-11"/>
        </w:rPr>
        <w:t xml:space="preserve"> </w:t>
      </w:r>
      <w:r w:rsidRPr="00372091">
        <w:t>aplicables</w:t>
      </w:r>
      <w:r w:rsidRPr="00372091">
        <w:rPr>
          <w:spacing w:val="-11"/>
        </w:rPr>
        <w:t xml:space="preserve"> </w:t>
      </w:r>
      <w:r w:rsidRPr="00372091">
        <w:t>en</w:t>
      </w:r>
      <w:r w:rsidRPr="00372091">
        <w:rPr>
          <w:spacing w:val="-11"/>
        </w:rPr>
        <w:t xml:space="preserve"> </w:t>
      </w:r>
      <w:r w:rsidRPr="00372091">
        <w:t>matèria</w:t>
      </w:r>
      <w:r w:rsidRPr="00372091">
        <w:rPr>
          <w:spacing w:val="-11"/>
        </w:rPr>
        <w:t xml:space="preserve"> </w:t>
      </w:r>
      <w:r w:rsidRPr="00372091">
        <w:t>mediambiental,</w:t>
      </w:r>
      <w:r w:rsidRPr="00372091">
        <w:rPr>
          <w:spacing w:val="-12"/>
        </w:rPr>
        <w:t xml:space="preserve"> </w:t>
      </w:r>
      <w:r w:rsidRPr="00372091">
        <w:t>social</w:t>
      </w:r>
      <w:r w:rsidRPr="00372091">
        <w:rPr>
          <w:spacing w:val="-12"/>
        </w:rPr>
        <w:t xml:space="preserve"> </w:t>
      </w:r>
      <w:r w:rsidRPr="00372091">
        <w:t>o</w:t>
      </w:r>
      <w:r w:rsidRPr="00372091">
        <w:rPr>
          <w:spacing w:val="-11"/>
        </w:rPr>
        <w:t xml:space="preserve"> </w:t>
      </w:r>
      <w:r w:rsidRPr="00372091">
        <w:t>laboral</w:t>
      </w:r>
      <w:r w:rsidRPr="00372091">
        <w:rPr>
          <w:spacing w:val="-12"/>
        </w:rPr>
        <w:t xml:space="preserve"> </w:t>
      </w:r>
      <w:r w:rsidRPr="00372091">
        <w:t>que</w:t>
      </w:r>
      <w:r w:rsidRPr="00372091">
        <w:rPr>
          <w:spacing w:val="-11"/>
        </w:rPr>
        <w:t xml:space="preserve"> </w:t>
      </w:r>
      <w:r w:rsidRPr="00372091">
        <w:t>estableixen</w:t>
      </w:r>
      <w:r w:rsidRPr="00372091">
        <w:rPr>
          <w:spacing w:val="-11"/>
        </w:rPr>
        <w:t xml:space="preserve"> </w:t>
      </w:r>
      <w:r w:rsidRPr="00372091">
        <w:t>el</w:t>
      </w:r>
      <w:r w:rsidRPr="00372091">
        <w:rPr>
          <w:spacing w:val="-12"/>
        </w:rPr>
        <w:t xml:space="preserve"> </w:t>
      </w:r>
      <w:r w:rsidRPr="00372091">
        <w:t>dret de la Unió Europea, el dret nacional, els convenis col·lectius o les disposicions de dret internacional</w:t>
      </w:r>
      <w:r w:rsidRPr="00372091">
        <w:rPr>
          <w:spacing w:val="-5"/>
        </w:rPr>
        <w:t xml:space="preserve"> </w:t>
      </w:r>
      <w:r w:rsidRPr="00372091">
        <w:t>mediambiental,</w:t>
      </w:r>
      <w:r w:rsidRPr="00372091">
        <w:rPr>
          <w:spacing w:val="-3"/>
        </w:rPr>
        <w:t xml:space="preserve"> </w:t>
      </w:r>
      <w:r w:rsidRPr="00372091">
        <w:t>social</w:t>
      </w:r>
      <w:r w:rsidRPr="00372091">
        <w:rPr>
          <w:spacing w:val="-5"/>
        </w:rPr>
        <w:t xml:space="preserve"> </w:t>
      </w:r>
      <w:r w:rsidRPr="00372091">
        <w:t>i</w:t>
      </w:r>
      <w:r w:rsidRPr="00372091">
        <w:rPr>
          <w:spacing w:val="-5"/>
        </w:rPr>
        <w:t xml:space="preserve"> </w:t>
      </w:r>
      <w:r w:rsidRPr="00372091">
        <w:t>laboral</w:t>
      </w:r>
      <w:r w:rsidRPr="00372091">
        <w:rPr>
          <w:spacing w:val="-7"/>
        </w:rPr>
        <w:t xml:space="preserve"> </w:t>
      </w:r>
      <w:r w:rsidRPr="00372091">
        <w:t>que</w:t>
      </w:r>
      <w:r w:rsidRPr="00372091">
        <w:rPr>
          <w:spacing w:val="-9"/>
        </w:rPr>
        <w:t xml:space="preserve"> </w:t>
      </w:r>
      <w:r w:rsidRPr="00372091">
        <w:t>vinculin</w:t>
      </w:r>
      <w:r w:rsidRPr="00372091">
        <w:rPr>
          <w:spacing w:val="-2"/>
        </w:rPr>
        <w:t xml:space="preserve"> </w:t>
      </w:r>
      <w:r w:rsidRPr="00372091">
        <w:t>a</w:t>
      </w:r>
      <w:r w:rsidRPr="00372091">
        <w:rPr>
          <w:spacing w:val="-4"/>
        </w:rPr>
        <w:t xml:space="preserve"> </w:t>
      </w:r>
      <w:r w:rsidRPr="00372091">
        <w:t>l’Estat,</w:t>
      </w:r>
      <w:r w:rsidRPr="00372091">
        <w:rPr>
          <w:spacing w:val="-5"/>
        </w:rPr>
        <w:t xml:space="preserve"> </w:t>
      </w:r>
      <w:r w:rsidRPr="00372091">
        <w:t>i</w:t>
      </w:r>
      <w:r w:rsidRPr="00372091">
        <w:rPr>
          <w:spacing w:val="-5"/>
        </w:rPr>
        <w:t xml:space="preserve"> </w:t>
      </w:r>
      <w:r w:rsidRPr="00372091">
        <w:t>en</w:t>
      </w:r>
      <w:r w:rsidRPr="00372091">
        <w:rPr>
          <w:spacing w:val="-6"/>
        </w:rPr>
        <w:t xml:space="preserve"> </w:t>
      </w:r>
      <w:r w:rsidRPr="00372091">
        <w:t>particular</w:t>
      </w:r>
      <w:r w:rsidRPr="00372091">
        <w:rPr>
          <w:spacing w:val="-3"/>
        </w:rPr>
        <w:t xml:space="preserve"> </w:t>
      </w:r>
      <w:r w:rsidRPr="00372091">
        <w:t>les</w:t>
      </w:r>
      <w:r w:rsidRPr="00372091">
        <w:rPr>
          <w:spacing w:val="-6"/>
        </w:rPr>
        <w:t xml:space="preserve"> </w:t>
      </w:r>
      <w:r w:rsidRPr="00372091">
        <w:t>que estableix l’annex V de la LCSP.</w:t>
      </w:r>
    </w:p>
    <w:p w14:paraId="6E74FEEA" w14:textId="77777777" w:rsidR="00024EE5" w:rsidRPr="00372091" w:rsidRDefault="00024EE5">
      <w:pPr>
        <w:pStyle w:val="Textoindependiente"/>
        <w:spacing w:before="1"/>
      </w:pPr>
    </w:p>
    <w:p w14:paraId="19644262" w14:textId="77777777" w:rsidR="00024EE5" w:rsidRPr="00372091" w:rsidRDefault="00BD1222">
      <w:pPr>
        <w:pStyle w:val="Textoindependiente"/>
        <w:ind w:left="221" w:right="500"/>
        <w:jc w:val="both"/>
      </w:pPr>
      <w:r w:rsidRPr="00372091">
        <w:t>També</w:t>
      </w:r>
      <w:r w:rsidRPr="00372091">
        <w:rPr>
          <w:spacing w:val="-10"/>
        </w:rPr>
        <w:t xml:space="preserve"> </w:t>
      </w:r>
      <w:r w:rsidRPr="00372091">
        <w:t>està</w:t>
      </w:r>
      <w:r w:rsidRPr="00372091">
        <w:rPr>
          <w:spacing w:val="-10"/>
        </w:rPr>
        <w:t xml:space="preserve"> </w:t>
      </w:r>
      <w:r w:rsidRPr="00372091">
        <w:t>obligada</w:t>
      </w:r>
      <w:r w:rsidRPr="00372091">
        <w:rPr>
          <w:spacing w:val="-12"/>
        </w:rPr>
        <w:t xml:space="preserve"> </w:t>
      </w:r>
      <w:r w:rsidRPr="00372091">
        <w:t>a</w:t>
      </w:r>
      <w:r w:rsidRPr="00372091">
        <w:rPr>
          <w:spacing w:val="-10"/>
        </w:rPr>
        <w:t xml:space="preserve"> </w:t>
      </w:r>
      <w:r w:rsidRPr="00372091">
        <w:t>complir</w:t>
      </w:r>
      <w:r w:rsidRPr="00372091">
        <w:rPr>
          <w:spacing w:val="-9"/>
        </w:rPr>
        <w:t xml:space="preserve"> </w:t>
      </w:r>
      <w:r w:rsidRPr="00372091">
        <w:t>les</w:t>
      </w:r>
      <w:r w:rsidRPr="00372091">
        <w:rPr>
          <w:spacing w:val="-9"/>
        </w:rPr>
        <w:t xml:space="preserve"> </w:t>
      </w:r>
      <w:r w:rsidRPr="00372091">
        <w:t>disposicions</w:t>
      </w:r>
      <w:r w:rsidRPr="00372091">
        <w:rPr>
          <w:spacing w:val="-9"/>
        </w:rPr>
        <w:t xml:space="preserve"> </w:t>
      </w:r>
      <w:r w:rsidRPr="00372091">
        <w:t>vigents</w:t>
      </w:r>
      <w:r w:rsidRPr="00372091">
        <w:rPr>
          <w:spacing w:val="-9"/>
        </w:rPr>
        <w:t xml:space="preserve"> </w:t>
      </w:r>
      <w:r w:rsidRPr="00372091">
        <w:t>en</w:t>
      </w:r>
      <w:r w:rsidRPr="00372091">
        <w:rPr>
          <w:spacing w:val="-12"/>
        </w:rPr>
        <w:t xml:space="preserve"> </w:t>
      </w:r>
      <w:r w:rsidRPr="00372091">
        <w:t>matèria</w:t>
      </w:r>
      <w:r w:rsidRPr="00372091">
        <w:rPr>
          <w:spacing w:val="-10"/>
        </w:rPr>
        <w:t xml:space="preserve"> </w:t>
      </w:r>
      <w:r w:rsidRPr="00372091">
        <w:t>d’integració</w:t>
      </w:r>
      <w:r w:rsidRPr="00372091">
        <w:rPr>
          <w:spacing w:val="-10"/>
        </w:rPr>
        <w:t xml:space="preserve"> </w:t>
      </w:r>
      <w:r w:rsidRPr="00372091">
        <w:t>social</w:t>
      </w:r>
      <w:r w:rsidRPr="00372091">
        <w:rPr>
          <w:spacing w:val="-10"/>
        </w:rPr>
        <w:t xml:space="preserve"> </w:t>
      </w:r>
      <w:r w:rsidRPr="00372091">
        <w:t>de persones amb discapacitat i fiscals.</w:t>
      </w:r>
    </w:p>
    <w:p w14:paraId="36536851" w14:textId="77777777" w:rsidR="00024EE5" w:rsidRPr="00372091" w:rsidRDefault="00024EE5">
      <w:pPr>
        <w:pStyle w:val="Textoindependiente"/>
        <w:spacing w:before="11"/>
        <w:rPr>
          <w:sz w:val="21"/>
        </w:rPr>
      </w:pPr>
    </w:p>
    <w:p w14:paraId="38D5C68A" w14:textId="77777777" w:rsidR="00024EE5" w:rsidRPr="00372091" w:rsidRDefault="00BD1222">
      <w:pPr>
        <w:pStyle w:val="Textoindependiente"/>
        <w:ind w:left="221" w:right="496"/>
        <w:jc w:val="both"/>
      </w:pPr>
      <w:r w:rsidRPr="00372091">
        <w:t>L’incompliment de les obligacions en matèria mediambiental, social o laboral esmentades</w:t>
      </w:r>
      <w:r w:rsidRPr="00372091">
        <w:rPr>
          <w:spacing w:val="-9"/>
        </w:rPr>
        <w:t xml:space="preserve"> </w:t>
      </w:r>
      <w:r w:rsidRPr="00372091">
        <w:t>i,</w:t>
      </w:r>
      <w:r w:rsidRPr="00372091">
        <w:rPr>
          <w:spacing w:val="-8"/>
        </w:rPr>
        <w:t xml:space="preserve"> </w:t>
      </w:r>
      <w:r w:rsidRPr="00372091">
        <w:t>en</w:t>
      </w:r>
      <w:r w:rsidRPr="00372091">
        <w:rPr>
          <w:spacing w:val="-10"/>
        </w:rPr>
        <w:t xml:space="preserve"> </w:t>
      </w:r>
      <w:r w:rsidRPr="00372091">
        <w:t>especial,</w:t>
      </w:r>
      <w:r w:rsidRPr="00372091">
        <w:rPr>
          <w:spacing w:val="-8"/>
        </w:rPr>
        <w:t xml:space="preserve"> </w:t>
      </w:r>
      <w:r w:rsidRPr="00372091">
        <w:t>els</w:t>
      </w:r>
      <w:r w:rsidRPr="00372091">
        <w:rPr>
          <w:spacing w:val="-9"/>
        </w:rPr>
        <w:t xml:space="preserve"> </w:t>
      </w:r>
      <w:r w:rsidRPr="00372091">
        <w:t>incompliments</w:t>
      </w:r>
      <w:r w:rsidRPr="00372091">
        <w:rPr>
          <w:spacing w:val="-9"/>
        </w:rPr>
        <w:t xml:space="preserve"> </w:t>
      </w:r>
      <w:r w:rsidRPr="00372091">
        <w:t>o</w:t>
      </w:r>
      <w:r w:rsidRPr="00372091">
        <w:rPr>
          <w:spacing w:val="-12"/>
        </w:rPr>
        <w:t xml:space="preserve"> </w:t>
      </w:r>
      <w:r w:rsidRPr="00372091">
        <w:t>els</w:t>
      </w:r>
      <w:r w:rsidRPr="00372091">
        <w:rPr>
          <w:spacing w:val="-9"/>
        </w:rPr>
        <w:t xml:space="preserve"> </w:t>
      </w:r>
      <w:r w:rsidRPr="00372091">
        <w:t>retards</w:t>
      </w:r>
      <w:r w:rsidRPr="00372091">
        <w:rPr>
          <w:spacing w:val="-12"/>
        </w:rPr>
        <w:t xml:space="preserve"> </w:t>
      </w:r>
      <w:r w:rsidRPr="00372091">
        <w:t>reiterats</w:t>
      </w:r>
      <w:r w:rsidRPr="00372091">
        <w:rPr>
          <w:spacing w:val="-9"/>
        </w:rPr>
        <w:t xml:space="preserve"> </w:t>
      </w:r>
      <w:r w:rsidRPr="00372091">
        <w:t>en</w:t>
      </w:r>
      <w:r w:rsidRPr="00372091">
        <w:rPr>
          <w:spacing w:val="-10"/>
        </w:rPr>
        <w:t xml:space="preserve"> </w:t>
      </w:r>
      <w:r w:rsidRPr="00372091">
        <w:t>el</w:t>
      </w:r>
      <w:r w:rsidRPr="00372091">
        <w:rPr>
          <w:spacing w:val="-10"/>
        </w:rPr>
        <w:t xml:space="preserve"> </w:t>
      </w:r>
      <w:r w:rsidRPr="00372091">
        <w:t>pagament</w:t>
      </w:r>
      <w:r w:rsidRPr="00372091">
        <w:rPr>
          <w:spacing w:val="-8"/>
        </w:rPr>
        <w:t xml:space="preserve"> </w:t>
      </w:r>
      <w:r w:rsidRPr="00372091">
        <w:t>dels salaris o l’aplicació de condicions salarials inferiors a les derivades dels convenis col·lectius que sigui greu i dolosa, donarà lloc a la imposició de penalitats a què es refereix la clàusula vint-i-tresena d’aquest plec.</w:t>
      </w:r>
    </w:p>
    <w:p w14:paraId="7C2E712C" w14:textId="77777777" w:rsidR="00024EE5" w:rsidRPr="00372091" w:rsidRDefault="00024EE5">
      <w:pPr>
        <w:pStyle w:val="Textoindependiente"/>
        <w:spacing w:before="10"/>
        <w:rPr>
          <w:sz w:val="21"/>
        </w:rPr>
      </w:pPr>
    </w:p>
    <w:p w14:paraId="1CB8AB69" w14:textId="77777777" w:rsidR="00024EE5" w:rsidRPr="00372091" w:rsidRDefault="00BD1222">
      <w:pPr>
        <w:pStyle w:val="Textoindependiente"/>
        <w:ind w:left="221" w:right="502"/>
        <w:jc w:val="both"/>
      </w:pPr>
      <w:r w:rsidRPr="00372091">
        <w:t>A aquest efecte, l’empresa contractista haurà de remetre la justificació de la realització efectiva d’aquests pagaments a l’òrgan de contractació quan aquest li ho sol·liciti.</w:t>
      </w:r>
    </w:p>
    <w:p w14:paraId="73948986" w14:textId="44F222FE" w:rsidR="00024EE5" w:rsidRPr="00372091" w:rsidRDefault="00024EE5">
      <w:pPr>
        <w:pStyle w:val="Textoindependiente"/>
        <w:spacing w:before="2"/>
      </w:pPr>
    </w:p>
    <w:p w14:paraId="4E68FF5F" w14:textId="77777777" w:rsidR="006D241F" w:rsidRPr="00372091" w:rsidRDefault="006D241F" w:rsidP="000137B4">
      <w:pPr>
        <w:pStyle w:val="Prrafodelista"/>
        <w:numPr>
          <w:ilvl w:val="0"/>
          <w:numId w:val="9"/>
        </w:numPr>
        <w:tabs>
          <w:tab w:val="left" w:pos="479"/>
        </w:tabs>
        <w:ind w:right="495" w:firstLine="0"/>
        <w:rPr>
          <w:i/>
          <w:sz w:val="21"/>
        </w:rPr>
      </w:pPr>
      <w:r w:rsidRPr="00372091">
        <w:t>L’empresa</w:t>
      </w:r>
      <w:r w:rsidRPr="00372091">
        <w:rPr>
          <w:spacing w:val="-6"/>
        </w:rPr>
        <w:t xml:space="preserve"> </w:t>
      </w:r>
      <w:r w:rsidRPr="00372091">
        <w:t>contractista</w:t>
      </w:r>
      <w:r w:rsidRPr="00372091">
        <w:rPr>
          <w:spacing w:val="-6"/>
        </w:rPr>
        <w:t xml:space="preserve"> </w:t>
      </w:r>
      <w:r w:rsidRPr="00372091">
        <w:t>s’obliga</w:t>
      </w:r>
      <w:r w:rsidRPr="00372091">
        <w:rPr>
          <w:spacing w:val="-6"/>
        </w:rPr>
        <w:t xml:space="preserve"> </w:t>
      </w:r>
      <w:r w:rsidRPr="00372091">
        <w:t>a</w:t>
      </w:r>
      <w:r w:rsidRPr="00372091">
        <w:rPr>
          <w:spacing w:val="-6"/>
        </w:rPr>
        <w:t xml:space="preserve"> </w:t>
      </w:r>
      <w:r w:rsidRPr="00372091">
        <w:t>complir</w:t>
      </w:r>
      <w:r w:rsidRPr="00372091">
        <w:rPr>
          <w:spacing w:val="-5"/>
        </w:rPr>
        <w:t xml:space="preserve"> </w:t>
      </w:r>
      <w:r w:rsidRPr="00372091">
        <w:t>les</w:t>
      </w:r>
      <w:r w:rsidRPr="00372091">
        <w:rPr>
          <w:spacing w:val="-6"/>
        </w:rPr>
        <w:t xml:space="preserve"> </w:t>
      </w:r>
      <w:r w:rsidRPr="00372091">
        <w:t>condicions</w:t>
      </w:r>
      <w:r w:rsidRPr="00372091">
        <w:rPr>
          <w:spacing w:val="-6"/>
        </w:rPr>
        <w:t xml:space="preserve"> </w:t>
      </w:r>
      <w:r w:rsidRPr="00372091">
        <w:t>salarials</w:t>
      </w:r>
      <w:r w:rsidRPr="00372091">
        <w:rPr>
          <w:spacing w:val="-6"/>
        </w:rPr>
        <w:t xml:space="preserve"> </w:t>
      </w:r>
      <w:r w:rsidRPr="00372091">
        <w:t>dels</w:t>
      </w:r>
      <w:r w:rsidRPr="00372091">
        <w:rPr>
          <w:spacing w:val="-6"/>
        </w:rPr>
        <w:t xml:space="preserve"> </w:t>
      </w:r>
      <w:r w:rsidRPr="00372091">
        <w:t>treballadors</w:t>
      </w:r>
      <w:r w:rsidRPr="00372091">
        <w:rPr>
          <w:spacing w:val="-6"/>
        </w:rPr>
        <w:t xml:space="preserve"> </w:t>
      </w:r>
      <w:r w:rsidRPr="00372091">
        <w:t>de conformitat amb el conveni col·lectiu sectorial aplicable.</w:t>
      </w:r>
    </w:p>
    <w:p w14:paraId="2D19B7A1" w14:textId="77777777" w:rsidR="006D241F" w:rsidRPr="00372091" w:rsidRDefault="006D241F" w:rsidP="006D241F">
      <w:pPr>
        <w:pStyle w:val="Prrafodelista"/>
        <w:tabs>
          <w:tab w:val="left" w:pos="479"/>
        </w:tabs>
        <w:ind w:right="499"/>
        <w:rPr>
          <w:i/>
          <w:sz w:val="21"/>
        </w:rPr>
      </w:pPr>
    </w:p>
    <w:p w14:paraId="4EA66657" w14:textId="77777777" w:rsidR="006D241F" w:rsidRPr="00372091" w:rsidRDefault="006D241F" w:rsidP="000137B4">
      <w:pPr>
        <w:pStyle w:val="Prrafodelista"/>
        <w:numPr>
          <w:ilvl w:val="0"/>
          <w:numId w:val="9"/>
        </w:numPr>
        <w:tabs>
          <w:tab w:val="left" w:pos="479"/>
        </w:tabs>
        <w:ind w:right="495" w:firstLine="0"/>
      </w:pPr>
      <w:r w:rsidRPr="00372091">
        <w:t>L’empresa contractista s’obliga a aplicar en executar les obres les mesures destinades a promoure la igualtat entre homes i dones.</w:t>
      </w:r>
    </w:p>
    <w:p w14:paraId="60B1030D" w14:textId="77777777" w:rsidR="006D241F" w:rsidRPr="00372091" w:rsidRDefault="006D241F" w:rsidP="006D241F">
      <w:pPr>
        <w:pStyle w:val="Textoindependiente"/>
        <w:spacing w:before="1"/>
      </w:pPr>
    </w:p>
    <w:p w14:paraId="01CEF5B3" w14:textId="77777777" w:rsidR="006D241F" w:rsidRPr="00372091" w:rsidRDefault="006D241F" w:rsidP="000137B4">
      <w:pPr>
        <w:pStyle w:val="Prrafodelista"/>
        <w:numPr>
          <w:ilvl w:val="0"/>
          <w:numId w:val="9"/>
        </w:numPr>
        <w:tabs>
          <w:tab w:val="left" w:pos="479"/>
        </w:tabs>
        <w:ind w:right="495" w:firstLine="0"/>
      </w:pPr>
      <w:r w:rsidRPr="00372091">
        <w:t>L’empresa contractista ha de complir les ordres i les instruccions que, en la interpretació tècnica del contracte, li doni la persona que exerceix la direcció de l’obra.</w:t>
      </w:r>
    </w:p>
    <w:p w14:paraId="7BB47DAF" w14:textId="77777777" w:rsidR="006D241F" w:rsidRPr="00372091" w:rsidRDefault="006D241F" w:rsidP="006D241F">
      <w:pPr>
        <w:pStyle w:val="Textoindependiente"/>
      </w:pPr>
    </w:p>
    <w:p w14:paraId="5646A27A" w14:textId="77777777" w:rsidR="006D241F" w:rsidRPr="00372091" w:rsidRDefault="006D241F" w:rsidP="000137B4">
      <w:pPr>
        <w:pStyle w:val="Prrafodelista"/>
        <w:numPr>
          <w:ilvl w:val="0"/>
          <w:numId w:val="9"/>
        </w:numPr>
        <w:tabs>
          <w:tab w:val="left" w:pos="481"/>
        </w:tabs>
        <w:ind w:right="495" w:firstLine="0"/>
      </w:pPr>
      <w:r w:rsidRPr="00372091">
        <w:t>L’empresa</w:t>
      </w:r>
      <w:r w:rsidRPr="00372091">
        <w:rPr>
          <w:spacing w:val="-2"/>
        </w:rPr>
        <w:t xml:space="preserve"> </w:t>
      </w:r>
      <w:r w:rsidRPr="00372091">
        <w:t>contractista</w:t>
      </w:r>
      <w:r w:rsidRPr="00372091">
        <w:rPr>
          <w:spacing w:val="-2"/>
        </w:rPr>
        <w:t xml:space="preserve"> </w:t>
      </w:r>
      <w:r w:rsidRPr="00372091">
        <w:t>ha</w:t>
      </w:r>
      <w:r w:rsidRPr="00372091">
        <w:rPr>
          <w:spacing w:val="-2"/>
        </w:rPr>
        <w:t xml:space="preserve"> </w:t>
      </w:r>
      <w:r w:rsidRPr="00372091">
        <w:t>de</w:t>
      </w:r>
      <w:r w:rsidRPr="00372091">
        <w:rPr>
          <w:spacing w:val="-4"/>
        </w:rPr>
        <w:t xml:space="preserve"> </w:t>
      </w:r>
      <w:r w:rsidRPr="00372091">
        <w:t>facilitar a</w:t>
      </w:r>
      <w:r w:rsidRPr="00372091">
        <w:rPr>
          <w:spacing w:val="-2"/>
        </w:rPr>
        <w:t xml:space="preserve"> </w:t>
      </w:r>
      <w:r w:rsidRPr="00372091">
        <w:t>la</w:t>
      </w:r>
      <w:r w:rsidRPr="00372091">
        <w:rPr>
          <w:spacing w:val="-2"/>
        </w:rPr>
        <w:t xml:space="preserve"> </w:t>
      </w:r>
      <w:r w:rsidRPr="00372091">
        <w:t>persona</w:t>
      </w:r>
      <w:r w:rsidRPr="00372091">
        <w:rPr>
          <w:spacing w:val="-2"/>
        </w:rPr>
        <w:t xml:space="preserve"> </w:t>
      </w:r>
      <w:r w:rsidRPr="00372091">
        <w:t>que</w:t>
      </w:r>
      <w:r w:rsidRPr="00372091">
        <w:rPr>
          <w:spacing w:val="-2"/>
        </w:rPr>
        <w:t xml:space="preserve"> </w:t>
      </w:r>
      <w:r w:rsidRPr="00372091">
        <w:t>exerceix</w:t>
      </w:r>
      <w:r w:rsidRPr="00372091">
        <w:rPr>
          <w:spacing w:val="-4"/>
        </w:rPr>
        <w:t xml:space="preserve"> </w:t>
      </w:r>
      <w:r w:rsidRPr="00372091">
        <w:t>la</w:t>
      </w:r>
      <w:r w:rsidRPr="00372091">
        <w:rPr>
          <w:spacing w:val="-2"/>
        </w:rPr>
        <w:t xml:space="preserve"> </w:t>
      </w:r>
      <w:r w:rsidRPr="00372091">
        <w:t>direcció</w:t>
      </w:r>
      <w:r w:rsidRPr="00372091">
        <w:rPr>
          <w:spacing w:val="-2"/>
        </w:rPr>
        <w:t xml:space="preserve"> </w:t>
      </w:r>
      <w:r w:rsidRPr="00372091">
        <w:t>de</w:t>
      </w:r>
      <w:r w:rsidRPr="00372091">
        <w:rPr>
          <w:spacing w:val="-2"/>
        </w:rPr>
        <w:t xml:space="preserve"> </w:t>
      </w:r>
      <w:r w:rsidRPr="00372091">
        <w:t>l’obra</w:t>
      </w:r>
      <w:r w:rsidRPr="00372091">
        <w:rPr>
          <w:spacing w:val="-2"/>
        </w:rPr>
        <w:t xml:space="preserve"> </w:t>
      </w:r>
      <w:r w:rsidRPr="00372091">
        <w:t>i a l’Administració l’accés a tota la informació, tant documental com de camp, que li requereixin en qualsevol moment durant l’execució de les obres.</w:t>
      </w:r>
    </w:p>
    <w:p w14:paraId="6ED4157C" w14:textId="77777777" w:rsidR="006D241F" w:rsidRPr="00372091" w:rsidRDefault="006D241F" w:rsidP="006D241F">
      <w:pPr>
        <w:pStyle w:val="Prrafodelista"/>
        <w:tabs>
          <w:tab w:val="left" w:pos="481"/>
        </w:tabs>
        <w:ind w:right="498"/>
      </w:pPr>
    </w:p>
    <w:p w14:paraId="594916DA" w14:textId="77777777" w:rsidR="006D241F" w:rsidRPr="00372091" w:rsidRDefault="006D241F" w:rsidP="000137B4">
      <w:pPr>
        <w:pStyle w:val="Prrafodelista"/>
        <w:numPr>
          <w:ilvl w:val="0"/>
          <w:numId w:val="9"/>
        </w:numPr>
        <w:tabs>
          <w:tab w:val="left" w:pos="481"/>
        </w:tabs>
        <w:ind w:right="495" w:firstLine="0"/>
      </w:pPr>
      <w:r w:rsidRPr="00372091">
        <w:t>L’empresa contractista ha de conservar el llibre d’ordres.</w:t>
      </w:r>
    </w:p>
    <w:p w14:paraId="63FE9D1C" w14:textId="77777777" w:rsidR="006D241F" w:rsidRPr="00372091" w:rsidRDefault="006D241F" w:rsidP="006D241F">
      <w:pPr>
        <w:pStyle w:val="Prrafodelista"/>
        <w:tabs>
          <w:tab w:val="left" w:pos="481"/>
        </w:tabs>
        <w:ind w:right="498"/>
      </w:pPr>
    </w:p>
    <w:p w14:paraId="39DE14F0" w14:textId="26B8E8A9" w:rsidR="006D241F" w:rsidRPr="00372091" w:rsidRDefault="006D241F" w:rsidP="000137B4">
      <w:pPr>
        <w:pStyle w:val="Prrafodelista"/>
        <w:numPr>
          <w:ilvl w:val="0"/>
          <w:numId w:val="9"/>
        </w:numPr>
        <w:tabs>
          <w:tab w:val="left" w:pos="481"/>
        </w:tabs>
        <w:ind w:right="495" w:firstLine="0"/>
      </w:pPr>
      <w:r w:rsidRPr="00372091">
        <w:t xml:space="preserve"> L’empresa</w:t>
      </w:r>
      <w:r w:rsidRPr="00372091">
        <w:rPr>
          <w:spacing w:val="-5"/>
        </w:rPr>
        <w:t xml:space="preserve"> </w:t>
      </w:r>
      <w:r w:rsidRPr="00372091">
        <w:t>contractista</w:t>
      </w:r>
      <w:r w:rsidRPr="00372091">
        <w:rPr>
          <w:spacing w:val="-3"/>
        </w:rPr>
        <w:t xml:space="preserve"> </w:t>
      </w:r>
      <w:r w:rsidRPr="00372091">
        <w:t>ha</w:t>
      </w:r>
      <w:r w:rsidRPr="00372091">
        <w:rPr>
          <w:spacing w:val="-5"/>
        </w:rPr>
        <w:t xml:space="preserve"> </w:t>
      </w:r>
      <w:r w:rsidRPr="00372091">
        <w:t>de</w:t>
      </w:r>
      <w:r w:rsidRPr="00372091">
        <w:rPr>
          <w:spacing w:val="-3"/>
        </w:rPr>
        <w:t xml:space="preserve"> </w:t>
      </w:r>
      <w:r w:rsidRPr="00372091">
        <w:t>presentar</w:t>
      </w:r>
      <w:r w:rsidRPr="00372091">
        <w:rPr>
          <w:spacing w:val="-4"/>
        </w:rPr>
        <w:t xml:space="preserve"> </w:t>
      </w:r>
      <w:r w:rsidRPr="00372091">
        <w:t>a</w:t>
      </w:r>
      <w:r w:rsidRPr="00372091">
        <w:rPr>
          <w:spacing w:val="-5"/>
        </w:rPr>
        <w:t xml:space="preserve"> </w:t>
      </w:r>
      <w:r w:rsidRPr="00372091">
        <w:t>l’Administració,</w:t>
      </w:r>
      <w:r w:rsidRPr="00372091">
        <w:rPr>
          <w:spacing w:val="-4"/>
        </w:rPr>
        <w:t xml:space="preserve"> </w:t>
      </w:r>
      <w:r w:rsidRPr="00372091">
        <w:t>en</w:t>
      </w:r>
      <w:r w:rsidRPr="00372091">
        <w:rPr>
          <w:spacing w:val="-5"/>
        </w:rPr>
        <w:t xml:space="preserve"> </w:t>
      </w:r>
      <w:r w:rsidRPr="00372091">
        <w:t>el</w:t>
      </w:r>
      <w:r w:rsidRPr="00372091">
        <w:rPr>
          <w:spacing w:val="-5"/>
        </w:rPr>
        <w:t xml:space="preserve"> </w:t>
      </w:r>
      <w:r w:rsidRPr="00372091">
        <w:t>cas</w:t>
      </w:r>
      <w:r w:rsidRPr="00372091">
        <w:rPr>
          <w:spacing w:val="-5"/>
        </w:rPr>
        <w:t xml:space="preserve"> </w:t>
      </w:r>
      <w:r w:rsidRPr="00372091">
        <w:t>d’obres</w:t>
      </w:r>
      <w:r w:rsidRPr="00372091">
        <w:rPr>
          <w:spacing w:val="-5"/>
        </w:rPr>
        <w:t xml:space="preserve"> </w:t>
      </w:r>
      <w:r w:rsidRPr="00372091">
        <w:t>subjectes a la Llei 3/2007, del 4 de juliol, de l’obra pública, la memòria final quan així s’estableixi.</w:t>
      </w:r>
      <w:r w:rsidRPr="00372091">
        <w:rPr>
          <w:spacing w:val="-10"/>
        </w:rPr>
        <w:t xml:space="preserve"> </w:t>
      </w:r>
      <w:r w:rsidRPr="00372091">
        <w:t>La</w:t>
      </w:r>
      <w:r w:rsidRPr="00372091">
        <w:rPr>
          <w:spacing w:val="-11"/>
        </w:rPr>
        <w:t xml:space="preserve"> </w:t>
      </w:r>
      <w:r w:rsidRPr="00372091">
        <w:t>memòria</w:t>
      </w:r>
      <w:r w:rsidRPr="00372091">
        <w:rPr>
          <w:spacing w:val="-14"/>
        </w:rPr>
        <w:t xml:space="preserve"> </w:t>
      </w:r>
      <w:r w:rsidRPr="00372091">
        <w:t>final</w:t>
      </w:r>
      <w:r w:rsidRPr="00372091">
        <w:rPr>
          <w:spacing w:val="-12"/>
        </w:rPr>
        <w:t xml:space="preserve"> </w:t>
      </w:r>
      <w:r w:rsidRPr="00372091">
        <w:t>ha</w:t>
      </w:r>
      <w:r w:rsidRPr="00372091">
        <w:rPr>
          <w:spacing w:val="-14"/>
        </w:rPr>
        <w:t xml:space="preserve"> </w:t>
      </w:r>
      <w:r w:rsidRPr="00372091">
        <w:t>de</w:t>
      </w:r>
      <w:r w:rsidRPr="00372091">
        <w:rPr>
          <w:spacing w:val="-14"/>
        </w:rPr>
        <w:t xml:space="preserve"> </w:t>
      </w:r>
      <w:r w:rsidRPr="00372091">
        <w:t>tenir</w:t>
      </w:r>
      <w:r w:rsidRPr="00372091">
        <w:rPr>
          <w:spacing w:val="-10"/>
        </w:rPr>
        <w:t xml:space="preserve"> </w:t>
      </w:r>
      <w:r w:rsidRPr="00372091">
        <w:t>el</w:t>
      </w:r>
      <w:r w:rsidRPr="00372091">
        <w:rPr>
          <w:spacing w:val="-11"/>
        </w:rPr>
        <w:t xml:space="preserve"> </w:t>
      </w:r>
      <w:r w:rsidRPr="00372091">
        <w:t>contingut establert en l’article 49 de la Llei esmentada.</w:t>
      </w:r>
    </w:p>
    <w:p w14:paraId="17D605E5" w14:textId="77777777" w:rsidR="006D241F" w:rsidRPr="00372091" w:rsidRDefault="006D241F" w:rsidP="006D241F">
      <w:pPr>
        <w:pStyle w:val="Prrafodelista"/>
        <w:tabs>
          <w:tab w:val="left" w:pos="481"/>
        </w:tabs>
        <w:ind w:right="498"/>
      </w:pPr>
    </w:p>
    <w:p w14:paraId="08ACD958" w14:textId="77777777" w:rsidR="006D241F" w:rsidRPr="00372091" w:rsidRDefault="006D241F" w:rsidP="000137B4">
      <w:pPr>
        <w:pStyle w:val="Prrafodelista"/>
        <w:numPr>
          <w:ilvl w:val="0"/>
          <w:numId w:val="9"/>
        </w:numPr>
        <w:tabs>
          <w:tab w:val="left" w:pos="481"/>
        </w:tabs>
        <w:ind w:right="495" w:firstLine="0"/>
      </w:pPr>
      <w:r w:rsidRPr="00372091">
        <w:t xml:space="preserve">L’empresa contractista ha d’emprar el català en les seves relacions amb l’Administració derivades de l’execució de l’objecte d’aquest contracte. Així mateix, l’empresa contractista i, si escau, les empreses </w:t>
      </w:r>
      <w:proofErr w:type="spellStart"/>
      <w:r w:rsidRPr="00372091">
        <w:t>subcontractistes</w:t>
      </w:r>
      <w:proofErr w:type="spellEnd"/>
      <w:r w:rsidRPr="00372091">
        <w:t xml:space="preserve"> han d’emprar, almenys, el català en els rètols, les publicacions, els avisos i en la resta de comunicacions de caràcter general que es derivin de l’execució de les prestacions objecte del contracte.</w:t>
      </w:r>
    </w:p>
    <w:p w14:paraId="6A1AAC74" w14:textId="77777777" w:rsidR="006D241F" w:rsidRPr="00372091" w:rsidRDefault="006D241F" w:rsidP="006D241F">
      <w:pPr>
        <w:pStyle w:val="Prrafodelista"/>
        <w:tabs>
          <w:tab w:val="left" w:pos="481"/>
        </w:tabs>
        <w:ind w:right="498"/>
      </w:pPr>
    </w:p>
    <w:p w14:paraId="1C56D3C8" w14:textId="77777777" w:rsidR="006D241F" w:rsidRPr="00372091" w:rsidRDefault="006D241F" w:rsidP="000137B4">
      <w:pPr>
        <w:pStyle w:val="Prrafodelista"/>
        <w:numPr>
          <w:ilvl w:val="0"/>
          <w:numId w:val="9"/>
        </w:numPr>
        <w:tabs>
          <w:tab w:val="left" w:pos="481"/>
        </w:tabs>
        <w:ind w:right="495" w:firstLine="0"/>
      </w:pPr>
      <w:r w:rsidRPr="00372091">
        <w:t>En particular, l’empresa</w:t>
      </w:r>
      <w:r w:rsidRPr="00372091">
        <w:rPr>
          <w:spacing w:val="-12"/>
        </w:rPr>
        <w:t xml:space="preserve"> </w:t>
      </w:r>
      <w:r w:rsidRPr="00372091">
        <w:t>contractista</w:t>
      </w:r>
      <w:r w:rsidRPr="00372091">
        <w:rPr>
          <w:spacing w:val="-7"/>
        </w:rPr>
        <w:t xml:space="preserve"> </w:t>
      </w:r>
      <w:r w:rsidRPr="00372091">
        <w:t>ha</w:t>
      </w:r>
      <w:r w:rsidRPr="00372091">
        <w:rPr>
          <w:spacing w:val="-10"/>
        </w:rPr>
        <w:t xml:space="preserve"> </w:t>
      </w:r>
      <w:r w:rsidRPr="00372091">
        <w:t>de</w:t>
      </w:r>
      <w:r w:rsidRPr="00372091">
        <w:rPr>
          <w:spacing w:val="-7"/>
        </w:rPr>
        <w:t xml:space="preserve"> </w:t>
      </w:r>
      <w:r w:rsidRPr="00372091">
        <w:t>lliurar</w:t>
      </w:r>
      <w:r w:rsidRPr="00372091">
        <w:rPr>
          <w:spacing w:val="-6"/>
        </w:rPr>
        <w:t xml:space="preserve"> </w:t>
      </w:r>
      <w:r w:rsidRPr="00372091">
        <w:t>tota</w:t>
      </w:r>
      <w:r w:rsidRPr="00372091">
        <w:rPr>
          <w:spacing w:val="-7"/>
        </w:rPr>
        <w:t xml:space="preserve"> </w:t>
      </w:r>
      <w:r w:rsidRPr="00372091">
        <w:t>la</w:t>
      </w:r>
      <w:r w:rsidRPr="00372091">
        <w:rPr>
          <w:spacing w:val="-7"/>
        </w:rPr>
        <w:t xml:space="preserve"> </w:t>
      </w:r>
      <w:r w:rsidRPr="00372091">
        <w:t>documentació</w:t>
      </w:r>
      <w:r w:rsidRPr="00372091">
        <w:rPr>
          <w:spacing w:val="-10"/>
        </w:rPr>
        <w:t xml:space="preserve"> </w:t>
      </w:r>
      <w:r w:rsidRPr="00372091">
        <w:t>tècnica</w:t>
      </w:r>
      <w:r w:rsidRPr="00372091">
        <w:rPr>
          <w:spacing w:val="-7"/>
        </w:rPr>
        <w:t xml:space="preserve"> </w:t>
      </w:r>
      <w:r w:rsidRPr="00372091">
        <w:t>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w:t>
      </w:r>
      <w:r w:rsidRPr="00372091">
        <w:rPr>
          <w:spacing w:val="-5"/>
        </w:rPr>
        <w:t xml:space="preserve"> </w:t>
      </w:r>
      <w:r w:rsidRPr="00372091">
        <w:t>i</w:t>
      </w:r>
      <w:r w:rsidRPr="00372091">
        <w:rPr>
          <w:spacing w:val="-6"/>
        </w:rPr>
        <w:t xml:space="preserve"> </w:t>
      </w:r>
      <w:r w:rsidRPr="00372091">
        <w:t>annexos</w:t>
      </w:r>
      <w:r w:rsidRPr="00372091">
        <w:rPr>
          <w:spacing w:val="-2"/>
        </w:rPr>
        <w:t xml:space="preserve"> </w:t>
      </w:r>
      <w:r w:rsidRPr="00372091">
        <w:t>tècnics</w:t>
      </w:r>
      <w:r w:rsidRPr="00372091">
        <w:rPr>
          <w:spacing w:val="-2"/>
        </w:rPr>
        <w:t xml:space="preserve"> </w:t>
      </w:r>
      <w:r w:rsidRPr="00372091">
        <w:t>de</w:t>
      </w:r>
      <w:r w:rsidRPr="00372091">
        <w:rPr>
          <w:spacing w:val="-5"/>
        </w:rPr>
        <w:t xml:space="preserve"> </w:t>
      </w:r>
      <w:r w:rsidRPr="00372091">
        <w:t>les</w:t>
      </w:r>
      <w:r w:rsidRPr="00372091">
        <w:rPr>
          <w:spacing w:val="-5"/>
        </w:rPr>
        <w:t xml:space="preserve"> </w:t>
      </w:r>
      <w:r w:rsidRPr="00372091">
        <w:t>incidències</w:t>
      </w:r>
      <w:r w:rsidRPr="00372091">
        <w:rPr>
          <w:spacing w:val="-2"/>
        </w:rPr>
        <w:t xml:space="preserve"> </w:t>
      </w:r>
      <w:r w:rsidRPr="00372091">
        <w:t>d’execució</w:t>
      </w:r>
      <w:r w:rsidRPr="00372091">
        <w:rPr>
          <w:spacing w:val="-3"/>
        </w:rPr>
        <w:t xml:space="preserve"> </w:t>
      </w:r>
      <w:r w:rsidRPr="00372091">
        <w:t>segons</w:t>
      </w:r>
      <w:r w:rsidRPr="00372091">
        <w:rPr>
          <w:spacing w:val="-5"/>
        </w:rPr>
        <w:t xml:space="preserve"> </w:t>
      </w:r>
      <w:r w:rsidRPr="00372091">
        <w:t>les</w:t>
      </w:r>
      <w:r w:rsidRPr="00372091">
        <w:rPr>
          <w:spacing w:val="-5"/>
        </w:rPr>
        <w:t xml:space="preserve"> </w:t>
      </w:r>
      <w:r w:rsidRPr="00372091">
        <w:t>determinacions</w:t>
      </w:r>
      <w:r w:rsidRPr="00372091">
        <w:rPr>
          <w:spacing w:val="-2"/>
        </w:rPr>
        <w:t xml:space="preserve"> </w:t>
      </w:r>
      <w:r w:rsidRPr="00372091">
        <w:t xml:space="preserve">del </w:t>
      </w:r>
      <w:proofErr w:type="spellStart"/>
      <w:r w:rsidRPr="00372091">
        <w:t>clausulat</w:t>
      </w:r>
      <w:proofErr w:type="spellEnd"/>
      <w:r w:rsidRPr="00372091">
        <w:t xml:space="preserve"> específic del plec de prescripcions tècniques particulars.</w:t>
      </w:r>
    </w:p>
    <w:p w14:paraId="4A0759E0" w14:textId="77777777" w:rsidR="006D241F" w:rsidRPr="00372091" w:rsidRDefault="006D241F" w:rsidP="006D241F">
      <w:pPr>
        <w:pStyle w:val="Textoindependiente"/>
        <w:spacing w:before="1"/>
      </w:pPr>
    </w:p>
    <w:p w14:paraId="170FC563" w14:textId="77777777" w:rsidR="006D241F" w:rsidRPr="00372091" w:rsidRDefault="006D241F" w:rsidP="006D241F">
      <w:pPr>
        <w:pStyle w:val="Textoindependiente"/>
        <w:ind w:left="221" w:right="498"/>
        <w:jc w:val="both"/>
      </w:pPr>
      <w:r w:rsidRPr="00372091">
        <w:t>L’empresa</w:t>
      </w:r>
      <w:r w:rsidRPr="00372091">
        <w:rPr>
          <w:spacing w:val="-3"/>
        </w:rPr>
        <w:t xml:space="preserve"> </w:t>
      </w:r>
      <w:r w:rsidRPr="00372091">
        <w:t>contractista ha de lliurar els</w:t>
      </w:r>
      <w:r w:rsidRPr="00372091">
        <w:rPr>
          <w:spacing w:val="-2"/>
        </w:rPr>
        <w:t xml:space="preserve"> </w:t>
      </w:r>
      <w:r w:rsidRPr="00372091">
        <w:t>treballs objecte</w:t>
      </w:r>
      <w:r w:rsidRPr="00372091">
        <w:rPr>
          <w:spacing w:val="-3"/>
        </w:rPr>
        <w:t xml:space="preserve"> </w:t>
      </w:r>
      <w:r w:rsidRPr="00372091">
        <w:t>d’aquest</w:t>
      </w:r>
      <w:r w:rsidRPr="00372091">
        <w:rPr>
          <w:spacing w:val="-1"/>
        </w:rPr>
        <w:t xml:space="preserve"> </w:t>
      </w:r>
      <w:r w:rsidRPr="00372091">
        <w:t>contracte, almenys,</w:t>
      </w:r>
      <w:r w:rsidRPr="00372091">
        <w:rPr>
          <w:spacing w:val="-1"/>
        </w:rPr>
        <w:t xml:space="preserve"> </w:t>
      </w:r>
      <w:r w:rsidRPr="00372091">
        <w:t xml:space="preserve">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372091">
        <w:t>clausulat</w:t>
      </w:r>
      <w:proofErr w:type="spellEnd"/>
      <w:r w:rsidRPr="00372091">
        <w:t xml:space="preserve"> específic del plec de prescripcions tècniques particulars.</w:t>
      </w:r>
    </w:p>
    <w:p w14:paraId="531426BA" w14:textId="77777777" w:rsidR="006D241F" w:rsidRPr="00372091" w:rsidRDefault="006D241F" w:rsidP="006D241F">
      <w:pPr>
        <w:pStyle w:val="Textoindependiente"/>
        <w:spacing w:before="9"/>
        <w:rPr>
          <w:sz w:val="21"/>
        </w:rPr>
      </w:pPr>
    </w:p>
    <w:p w14:paraId="471E9D83" w14:textId="77777777" w:rsidR="006D241F" w:rsidRPr="00372091" w:rsidRDefault="006D241F" w:rsidP="006D241F">
      <w:pPr>
        <w:pStyle w:val="Textoindependiente"/>
        <w:ind w:left="221" w:right="497"/>
        <w:jc w:val="both"/>
      </w:pPr>
      <w:r w:rsidRPr="00372091">
        <w:t xml:space="preserve">En tot cas, l’empresa contractista i, si escau, les empreses </w:t>
      </w:r>
      <w:proofErr w:type="spellStart"/>
      <w:r w:rsidRPr="00372091">
        <w:t>subcontractistes</w:t>
      </w:r>
      <w:proofErr w:type="spellEnd"/>
      <w:r w:rsidRPr="00372091">
        <w:t>, queden subjectes</w:t>
      </w:r>
      <w:r w:rsidRPr="00372091">
        <w:rPr>
          <w:spacing w:val="-2"/>
        </w:rPr>
        <w:t xml:space="preserve"> </w:t>
      </w:r>
      <w:r w:rsidRPr="00372091">
        <w:t>en</w:t>
      </w:r>
      <w:r w:rsidRPr="00372091">
        <w:rPr>
          <w:spacing w:val="-3"/>
        </w:rPr>
        <w:t xml:space="preserve"> </w:t>
      </w:r>
      <w:r w:rsidRPr="00372091">
        <w:t>l’execució</w:t>
      </w:r>
      <w:r w:rsidRPr="00372091">
        <w:rPr>
          <w:spacing w:val="-3"/>
        </w:rPr>
        <w:t xml:space="preserve"> </w:t>
      </w:r>
      <w:r w:rsidRPr="00372091">
        <w:t>del</w:t>
      </w:r>
      <w:r w:rsidRPr="00372091">
        <w:rPr>
          <w:spacing w:val="-3"/>
        </w:rPr>
        <w:t xml:space="preserve"> </w:t>
      </w:r>
      <w:r w:rsidRPr="00372091">
        <w:t>contracte</w:t>
      </w:r>
      <w:r w:rsidRPr="00372091">
        <w:rPr>
          <w:spacing w:val="-5"/>
        </w:rPr>
        <w:t xml:space="preserve"> </w:t>
      </w:r>
      <w:r w:rsidRPr="00372091">
        <w:t>a</w:t>
      </w:r>
      <w:r w:rsidRPr="00372091">
        <w:rPr>
          <w:spacing w:val="-5"/>
        </w:rPr>
        <w:t xml:space="preserve"> </w:t>
      </w:r>
      <w:r w:rsidRPr="00372091">
        <w:t>les</w:t>
      </w:r>
      <w:r w:rsidRPr="00372091">
        <w:rPr>
          <w:spacing w:val="-2"/>
        </w:rPr>
        <w:t xml:space="preserve"> </w:t>
      </w:r>
      <w:r w:rsidRPr="00372091">
        <w:t>obligacions</w:t>
      </w:r>
      <w:r w:rsidRPr="00372091">
        <w:rPr>
          <w:spacing w:val="-2"/>
        </w:rPr>
        <w:t xml:space="preserve"> </w:t>
      </w:r>
      <w:r w:rsidRPr="00372091">
        <w:t>derivades</w:t>
      </w:r>
      <w:r w:rsidRPr="00372091">
        <w:rPr>
          <w:spacing w:val="-2"/>
        </w:rPr>
        <w:t xml:space="preserve"> </w:t>
      </w:r>
      <w:r w:rsidRPr="00372091">
        <w:t>de</w:t>
      </w:r>
      <w:r w:rsidRPr="00372091">
        <w:rPr>
          <w:spacing w:val="-5"/>
        </w:rPr>
        <w:t xml:space="preserve"> </w:t>
      </w:r>
      <w:r w:rsidRPr="00372091">
        <w:t>la</w:t>
      </w:r>
      <w:r w:rsidRPr="00372091">
        <w:rPr>
          <w:spacing w:val="-3"/>
        </w:rPr>
        <w:t xml:space="preserve"> </w:t>
      </w:r>
      <w:r w:rsidRPr="00372091">
        <w:t>Llei</w:t>
      </w:r>
      <w:r w:rsidRPr="00372091">
        <w:rPr>
          <w:spacing w:val="-6"/>
        </w:rPr>
        <w:t xml:space="preserve"> </w:t>
      </w:r>
      <w:r w:rsidRPr="00372091">
        <w:t>1/1998,</w:t>
      </w:r>
      <w:r w:rsidRPr="00372091">
        <w:rPr>
          <w:spacing w:val="-4"/>
        </w:rPr>
        <w:t xml:space="preserve"> </w:t>
      </w:r>
      <w:r w:rsidRPr="00372091">
        <w:t>de</w:t>
      </w:r>
      <w:r w:rsidRPr="00372091">
        <w:rPr>
          <w:spacing w:val="-5"/>
        </w:rPr>
        <w:t xml:space="preserve"> </w:t>
      </w:r>
      <w:r w:rsidRPr="00372091">
        <w:t xml:space="preserve">7 de gener, de política lingüística i de les disposicions que la desenvolupen. </w:t>
      </w:r>
    </w:p>
    <w:p w14:paraId="7C8D92A9" w14:textId="77777777" w:rsidR="006D241F" w:rsidRPr="00372091" w:rsidRDefault="006D241F" w:rsidP="006D241F">
      <w:pPr>
        <w:pStyle w:val="Textoindependiente"/>
        <w:spacing w:before="2"/>
      </w:pPr>
    </w:p>
    <w:p w14:paraId="5E40690F" w14:textId="77777777" w:rsidR="006D241F" w:rsidRPr="00372091" w:rsidRDefault="006D241F" w:rsidP="000137B4">
      <w:pPr>
        <w:pStyle w:val="Prrafodelista"/>
        <w:numPr>
          <w:ilvl w:val="0"/>
          <w:numId w:val="9"/>
        </w:numPr>
        <w:tabs>
          <w:tab w:val="left" w:pos="481"/>
        </w:tabs>
        <w:ind w:right="495" w:firstLine="0"/>
      </w:pPr>
      <w:r w:rsidRPr="00372091">
        <w:t>L’empresa</w:t>
      </w:r>
      <w:r w:rsidRPr="00372091">
        <w:rPr>
          <w:spacing w:val="-6"/>
        </w:rPr>
        <w:t xml:space="preserve"> </w:t>
      </w:r>
      <w:r w:rsidRPr="00372091">
        <w:t>o</w:t>
      </w:r>
      <w:r w:rsidRPr="00372091">
        <w:rPr>
          <w:spacing w:val="-6"/>
        </w:rPr>
        <w:t xml:space="preserve"> </w:t>
      </w:r>
      <w:r w:rsidRPr="00372091">
        <w:t>empreses</w:t>
      </w:r>
      <w:r w:rsidRPr="00372091">
        <w:rPr>
          <w:spacing w:val="-6"/>
        </w:rPr>
        <w:t xml:space="preserve"> </w:t>
      </w:r>
      <w:r w:rsidRPr="00372091">
        <w:t>contractistes</w:t>
      </w:r>
      <w:r w:rsidRPr="00372091">
        <w:rPr>
          <w:spacing w:val="-6"/>
        </w:rPr>
        <w:t xml:space="preserve"> </w:t>
      </w:r>
      <w:r w:rsidRPr="00372091">
        <w:t>s’ha</w:t>
      </w:r>
      <w:r w:rsidRPr="00372091">
        <w:rPr>
          <w:spacing w:val="-4"/>
        </w:rPr>
        <w:t xml:space="preserve"> </w:t>
      </w:r>
      <w:r w:rsidRPr="00372091">
        <w:t>de</w:t>
      </w:r>
      <w:r w:rsidRPr="00372091">
        <w:rPr>
          <w:spacing w:val="-5"/>
        </w:rPr>
        <w:t xml:space="preserve"> </w:t>
      </w:r>
      <w:r w:rsidRPr="00372091">
        <w:t>fer</w:t>
      </w:r>
      <w:r w:rsidRPr="00372091">
        <w:rPr>
          <w:spacing w:val="-7"/>
        </w:rPr>
        <w:t xml:space="preserve"> </w:t>
      </w:r>
      <w:r w:rsidRPr="00372091">
        <w:t>càrrec</w:t>
      </w:r>
      <w:r w:rsidRPr="00372091">
        <w:rPr>
          <w:spacing w:val="-6"/>
        </w:rPr>
        <w:t xml:space="preserve"> </w:t>
      </w:r>
      <w:r w:rsidRPr="00372091">
        <w:t>de</w:t>
      </w:r>
      <w:r w:rsidRPr="00372091">
        <w:rPr>
          <w:spacing w:val="-4"/>
        </w:rPr>
        <w:t xml:space="preserve"> </w:t>
      </w:r>
      <w:r w:rsidRPr="00372091">
        <w:t>les</w:t>
      </w:r>
      <w:r w:rsidRPr="00372091">
        <w:rPr>
          <w:spacing w:val="-6"/>
        </w:rPr>
        <w:t xml:space="preserve"> </w:t>
      </w:r>
      <w:r w:rsidRPr="00372091">
        <w:t>despeses</w:t>
      </w:r>
      <w:r w:rsidRPr="00372091">
        <w:rPr>
          <w:spacing w:val="-5"/>
        </w:rPr>
        <w:t xml:space="preserve"> </w:t>
      </w:r>
      <w:r w:rsidRPr="00372091">
        <w:rPr>
          <w:spacing w:val="-2"/>
        </w:rPr>
        <w:t>següents:</w:t>
      </w:r>
    </w:p>
    <w:p w14:paraId="680B5477" w14:textId="77777777" w:rsidR="006D241F" w:rsidRPr="00372091" w:rsidRDefault="006D241F" w:rsidP="006D241F">
      <w:pPr>
        <w:pStyle w:val="Textoindependiente"/>
        <w:spacing w:before="5"/>
      </w:pPr>
    </w:p>
    <w:p w14:paraId="15B44847" w14:textId="77777777" w:rsidR="006D241F" w:rsidRPr="00372091" w:rsidRDefault="006D241F" w:rsidP="00160E07">
      <w:pPr>
        <w:pStyle w:val="Prrafodelista"/>
        <w:numPr>
          <w:ilvl w:val="1"/>
          <w:numId w:val="37"/>
        </w:numPr>
        <w:tabs>
          <w:tab w:val="left" w:pos="724"/>
        </w:tabs>
        <w:spacing w:line="230" w:lineRule="auto"/>
        <w:ind w:right="496"/>
        <w:rPr>
          <w:sz w:val="20"/>
        </w:rPr>
      </w:pPr>
      <w:r w:rsidRPr="00372091">
        <w:t>Les derivades dels assaigs i anàlisis de materials i unitats d’obres i dels informes específics</w:t>
      </w:r>
      <w:r w:rsidRPr="00372091">
        <w:rPr>
          <w:spacing w:val="-16"/>
        </w:rPr>
        <w:t xml:space="preserve"> </w:t>
      </w:r>
      <w:r w:rsidRPr="00372091">
        <w:t>que</w:t>
      </w:r>
      <w:r w:rsidRPr="00372091">
        <w:rPr>
          <w:spacing w:val="-15"/>
        </w:rPr>
        <w:t xml:space="preserve"> </w:t>
      </w:r>
      <w:r w:rsidRPr="00372091">
        <w:t>la</w:t>
      </w:r>
      <w:r w:rsidRPr="00372091">
        <w:rPr>
          <w:spacing w:val="-15"/>
        </w:rPr>
        <w:t xml:space="preserve"> </w:t>
      </w:r>
      <w:r w:rsidRPr="00372091">
        <w:t>persona</w:t>
      </w:r>
      <w:r w:rsidRPr="00372091">
        <w:rPr>
          <w:spacing w:val="-16"/>
        </w:rPr>
        <w:t xml:space="preserve"> </w:t>
      </w:r>
      <w:r w:rsidRPr="00372091">
        <w:t>que</w:t>
      </w:r>
      <w:r w:rsidRPr="00372091">
        <w:rPr>
          <w:spacing w:val="-15"/>
        </w:rPr>
        <w:t xml:space="preserve"> </w:t>
      </w:r>
      <w:r w:rsidRPr="00372091">
        <w:t>exerceix</w:t>
      </w:r>
      <w:r w:rsidRPr="00372091">
        <w:rPr>
          <w:spacing w:val="-15"/>
        </w:rPr>
        <w:t xml:space="preserve"> </w:t>
      </w:r>
      <w:r w:rsidRPr="00372091">
        <w:t>la</w:t>
      </w:r>
      <w:r w:rsidRPr="00372091">
        <w:rPr>
          <w:spacing w:val="-15"/>
        </w:rPr>
        <w:t xml:space="preserve"> </w:t>
      </w:r>
      <w:r w:rsidRPr="00372091">
        <w:t>direcció</w:t>
      </w:r>
      <w:r w:rsidRPr="00372091">
        <w:rPr>
          <w:spacing w:val="-16"/>
        </w:rPr>
        <w:t xml:space="preserve"> </w:t>
      </w:r>
      <w:r w:rsidRPr="00372091">
        <w:t>facultativa</w:t>
      </w:r>
      <w:r w:rsidRPr="00372091">
        <w:rPr>
          <w:spacing w:val="-15"/>
        </w:rPr>
        <w:t xml:space="preserve"> </w:t>
      </w:r>
      <w:r w:rsidRPr="00372091">
        <w:t>ordeni,</w:t>
      </w:r>
      <w:r w:rsidRPr="00372091">
        <w:rPr>
          <w:spacing w:val="-15"/>
        </w:rPr>
        <w:t xml:space="preserve"> </w:t>
      </w:r>
      <w:r w:rsidRPr="00372091">
        <w:t>sense</w:t>
      </w:r>
      <w:r w:rsidRPr="00372091">
        <w:rPr>
          <w:spacing w:val="-16"/>
        </w:rPr>
        <w:t xml:space="preserve"> </w:t>
      </w:r>
      <w:r w:rsidRPr="00372091">
        <w:t>perjudici d’aquells previstos en el plec de prescripcions tècniques.</w:t>
      </w:r>
    </w:p>
    <w:p w14:paraId="4045869D" w14:textId="77777777" w:rsidR="006D241F" w:rsidRPr="00372091" w:rsidRDefault="006D241F" w:rsidP="006D241F">
      <w:pPr>
        <w:pStyle w:val="Textoindependiente"/>
        <w:spacing w:before="3"/>
        <w:rPr>
          <w:sz w:val="23"/>
        </w:rPr>
      </w:pPr>
    </w:p>
    <w:p w14:paraId="4649FF10" w14:textId="77777777" w:rsidR="006D241F" w:rsidRPr="00372091" w:rsidRDefault="006D241F" w:rsidP="00160E07">
      <w:pPr>
        <w:pStyle w:val="Prrafodelista"/>
        <w:numPr>
          <w:ilvl w:val="1"/>
          <w:numId w:val="37"/>
        </w:numPr>
        <w:tabs>
          <w:tab w:val="left" w:pos="724"/>
        </w:tabs>
        <w:spacing w:line="220" w:lineRule="auto"/>
        <w:ind w:right="499"/>
      </w:pPr>
      <w:r w:rsidRPr="00372091">
        <w:t>Les derivades de les autoritzacions, llicències, documents i qualsevol informació d’organismes oficials o particulars.</w:t>
      </w:r>
    </w:p>
    <w:p w14:paraId="1FCAF456" w14:textId="77777777" w:rsidR="006D241F" w:rsidRPr="00372091" w:rsidRDefault="006D241F" w:rsidP="006D241F">
      <w:pPr>
        <w:pStyle w:val="Textoindependiente"/>
        <w:spacing w:before="9"/>
        <w:rPr>
          <w:sz w:val="23"/>
        </w:rPr>
      </w:pPr>
    </w:p>
    <w:p w14:paraId="480C53D2" w14:textId="77777777" w:rsidR="006D241F" w:rsidRPr="00372091" w:rsidRDefault="006D241F" w:rsidP="00160E07">
      <w:pPr>
        <w:pStyle w:val="Prrafodelista"/>
        <w:numPr>
          <w:ilvl w:val="1"/>
          <w:numId w:val="37"/>
        </w:numPr>
        <w:tabs>
          <w:tab w:val="left" w:pos="724"/>
        </w:tabs>
        <w:spacing w:line="220" w:lineRule="auto"/>
        <w:ind w:right="499"/>
      </w:pPr>
      <w:r w:rsidRPr="00372091">
        <w:t xml:space="preserve">Les derivades dels tributs que corresponguin al contracte o a l’objecte del </w:t>
      </w:r>
      <w:r w:rsidRPr="00372091">
        <w:rPr>
          <w:spacing w:val="-2"/>
        </w:rPr>
        <w:t>contracte.</w:t>
      </w:r>
    </w:p>
    <w:p w14:paraId="1BF86B32" w14:textId="77777777" w:rsidR="006D241F" w:rsidRPr="00372091" w:rsidRDefault="006D241F" w:rsidP="006D241F">
      <w:pPr>
        <w:pStyle w:val="Textoindependiente"/>
        <w:rPr>
          <w:sz w:val="23"/>
        </w:rPr>
      </w:pPr>
    </w:p>
    <w:p w14:paraId="243510B7" w14:textId="77777777" w:rsidR="006D241F" w:rsidRPr="00372091" w:rsidRDefault="006D241F" w:rsidP="00160E07">
      <w:pPr>
        <w:pStyle w:val="Prrafodelista"/>
        <w:numPr>
          <w:ilvl w:val="1"/>
          <w:numId w:val="37"/>
        </w:numPr>
        <w:tabs>
          <w:tab w:val="left" w:pos="724"/>
        </w:tabs>
        <w:spacing w:line="232" w:lineRule="auto"/>
        <w:ind w:right="498"/>
      </w:pPr>
      <w:r w:rsidRPr="00372091">
        <w:t>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assenyalin.</w:t>
      </w:r>
    </w:p>
    <w:p w14:paraId="22CF151F" w14:textId="77777777" w:rsidR="006D241F" w:rsidRPr="00372091" w:rsidRDefault="006D241F" w:rsidP="006D241F">
      <w:pPr>
        <w:pStyle w:val="Textoindependiente"/>
        <w:spacing w:before="10"/>
      </w:pPr>
    </w:p>
    <w:p w14:paraId="7D6A1B87" w14:textId="77777777" w:rsidR="006D241F" w:rsidRPr="00372091" w:rsidRDefault="006D241F" w:rsidP="00160E07">
      <w:pPr>
        <w:pStyle w:val="Prrafodelista"/>
        <w:numPr>
          <w:ilvl w:val="1"/>
          <w:numId w:val="37"/>
        </w:numPr>
        <w:tabs>
          <w:tab w:val="left" w:pos="724"/>
        </w:tabs>
        <w:spacing w:line="232" w:lineRule="auto"/>
        <w:ind w:right="495"/>
      </w:pPr>
      <w:r w:rsidRPr="00372091">
        <w:t>Les</w:t>
      </w:r>
      <w:r w:rsidRPr="00372091">
        <w:rPr>
          <w:spacing w:val="-5"/>
        </w:rPr>
        <w:t xml:space="preserve"> </w:t>
      </w:r>
      <w:r w:rsidRPr="00372091">
        <w:t>derivades</w:t>
      </w:r>
      <w:r w:rsidRPr="00372091">
        <w:rPr>
          <w:spacing w:val="-5"/>
        </w:rPr>
        <w:t xml:space="preserve"> </w:t>
      </w:r>
      <w:r w:rsidRPr="00372091">
        <w:t>de</w:t>
      </w:r>
      <w:r w:rsidRPr="00372091">
        <w:rPr>
          <w:spacing w:val="-7"/>
        </w:rPr>
        <w:t xml:space="preserve"> </w:t>
      </w:r>
      <w:r w:rsidRPr="00372091">
        <w:t>la</w:t>
      </w:r>
      <w:r w:rsidRPr="00372091">
        <w:rPr>
          <w:spacing w:val="-5"/>
        </w:rPr>
        <w:t xml:space="preserve"> </w:t>
      </w:r>
      <w:r w:rsidRPr="00372091">
        <w:t>instal·lació,</w:t>
      </w:r>
      <w:r w:rsidRPr="00372091">
        <w:rPr>
          <w:spacing w:val="-4"/>
        </w:rPr>
        <w:t xml:space="preserve"> </w:t>
      </w:r>
      <w:r w:rsidRPr="00372091">
        <w:t>manteniment</w:t>
      </w:r>
      <w:r w:rsidRPr="00372091">
        <w:rPr>
          <w:spacing w:val="-6"/>
        </w:rPr>
        <w:t xml:space="preserve"> </w:t>
      </w:r>
      <w:r w:rsidRPr="00372091">
        <w:t>i</w:t>
      </w:r>
      <w:r w:rsidRPr="00372091">
        <w:rPr>
          <w:spacing w:val="-8"/>
        </w:rPr>
        <w:t xml:space="preserve"> </w:t>
      </w:r>
      <w:r w:rsidRPr="00372091">
        <w:t>retirada</w:t>
      </w:r>
      <w:r w:rsidRPr="00372091">
        <w:rPr>
          <w:spacing w:val="-5"/>
        </w:rPr>
        <w:t xml:space="preserve"> </w:t>
      </w:r>
      <w:r w:rsidRPr="00372091">
        <w:t>de</w:t>
      </w:r>
      <w:r w:rsidRPr="00372091">
        <w:rPr>
          <w:spacing w:val="-7"/>
        </w:rPr>
        <w:t xml:space="preserve"> </w:t>
      </w:r>
      <w:r w:rsidRPr="00372091">
        <w:t>les</w:t>
      </w:r>
      <w:r w:rsidRPr="00372091">
        <w:rPr>
          <w:spacing w:val="-7"/>
        </w:rPr>
        <w:t xml:space="preserve"> </w:t>
      </w:r>
      <w:r w:rsidRPr="00372091">
        <w:t>tanques</w:t>
      </w:r>
      <w:r w:rsidRPr="00372091">
        <w:rPr>
          <w:spacing w:val="-7"/>
        </w:rPr>
        <w:t xml:space="preserve"> </w:t>
      </w:r>
      <w:r w:rsidRPr="00372091">
        <w:t xml:space="preserve">publicitàries </w:t>
      </w:r>
      <w:r w:rsidRPr="00372091">
        <w:lastRenderedPageBreak/>
        <w:t>que informen al públic sobre l’inici i final de l’obra i de la resta de mesures d’informació</w:t>
      </w:r>
      <w:r w:rsidRPr="00372091">
        <w:rPr>
          <w:spacing w:val="-9"/>
        </w:rPr>
        <w:t xml:space="preserve"> </w:t>
      </w:r>
      <w:r w:rsidRPr="00372091">
        <w:t>que</w:t>
      </w:r>
      <w:r w:rsidRPr="00372091">
        <w:rPr>
          <w:spacing w:val="-7"/>
        </w:rPr>
        <w:t xml:space="preserve"> </w:t>
      </w:r>
      <w:r w:rsidRPr="00372091">
        <w:t>s’acordin.</w:t>
      </w:r>
      <w:r w:rsidRPr="00372091">
        <w:rPr>
          <w:spacing w:val="-3"/>
        </w:rPr>
        <w:t xml:space="preserve"> </w:t>
      </w:r>
      <w:r w:rsidRPr="00372091">
        <w:t>El</w:t>
      </w:r>
      <w:r w:rsidRPr="00372091">
        <w:rPr>
          <w:spacing w:val="-7"/>
        </w:rPr>
        <w:t xml:space="preserve"> </w:t>
      </w:r>
      <w:r w:rsidRPr="00372091">
        <w:t>conjunt</w:t>
      </w:r>
      <w:r w:rsidRPr="00372091">
        <w:rPr>
          <w:spacing w:val="-5"/>
        </w:rPr>
        <w:t xml:space="preserve"> </w:t>
      </w:r>
      <w:r w:rsidRPr="00372091">
        <w:t>d’aquestes</w:t>
      </w:r>
      <w:r w:rsidRPr="00372091">
        <w:rPr>
          <w:spacing w:val="-8"/>
        </w:rPr>
        <w:t xml:space="preserve"> </w:t>
      </w:r>
      <w:r w:rsidRPr="00372091">
        <w:t>despeses</w:t>
      </w:r>
      <w:r w:rsidRPr="00372091">
        <w:rPr>
          <w:spacing w:val="-4"/>
        </w:rPr>
        <w:t xml:space="preserve"> </w:t>
      </w:r>
      <w:r w:rsidRPr="00372091">
        <w:t>no</w:t>
      </w:r>
      <w:r w:rsidRPr="00372091">
        <w:rPr>
          <w:spacing w:val="-6"/>
        </w:rPr>
        <w:t xml:space="preserve"> </w:t>
      </w:r>
      <w:r w:rsidRPr="00372091">
        <w:t>superarà</w:t>
      </w:r>
      <w:r w:rsidRPr="00372091">
        <w:rPr>
          <w:spacing w:val="-6"/>
        </w:rPr>
        <w:t xml:space="preserve"> </w:t>
      </w:r>
      <w:r w:rsidRPr="00372091">
        <w:t>el</w:t>
      </w:r>
      <w:r w:rsidRPr="00372091">
        <w:rPr>
          <w:spacing w:val="-7"/>
        </w:rPr>
        <w:t xml:space="preserve"> </w:t>
      </w:r>
      <w:r w:rsidRPr="00372091">
        <w:t>dos</w:t>
      </w:r>
      <w:r w:rsidRPr="00372091">
        <w:rPr>
          <w:spacing w:val="-6"/>
        </w:rPr>
        <w:t xml:space="preserve"> </w:t>
      </w:r>
      <w:r w:rsidRPr="00372091">
        <w:t>per mil del preu del contracte.</w:t>
      </w:r>
    </w:p>
    <w:p w14:paraId="6AAEFF01" w14:textId="77777777" w:rsidR="006D241F" w:rsidRPr="00372091" w:rsidRDefault="006D241F" w:rsidP="006D241F">
      <w:pPr>
        <w:pStyle w:val="Textoindependiente"/>
        <w:spacing w:before="7"/>
        <w:rPr>
          <w:sz w:val="23"/>
        </w:rPr>
      </w:pPr>
    </w:p>
    <w:p w14:paraId="5679B808" w14:textId="77777777" w:rsidR="006D241F" w:rsidRPr="00372091" w:rsidRDefault="006D241F" w:rsidP="00160E07">
      <w:pPr>
        <w:pStyle w:val="Prrafodelista"/>
        <w:numPr>
          <w:ilvl w:val="1"/>
          <w:numId w:val="37"/>
        </w:numPr>
        <w:tabs>
          <w:tab w:val="left" w:pos="724"/>
        </w:tabs>
        <w:spacing w:line="223" w:lineRule="auto"/>
        <w:ind w:right="496"/>
      </w:pPr>
      <w:r w:rsidRPr="00372091">
        <w:t>De qualsevol altre que resulti d’aplicació segons les disposicions vigents, en la forma i condicions que aquestes assenyalin.</w:t>
      </w:r>
    </w:p>
    <w:p w14:paraId="1695EF9D" w14:textId="77777777" w:rsidR="006D241F" w:rsidRPr="00372091" w:rsidRDefault="006D241F" w:rsidP="006D241F">
      <w:pPr>
        <w:pStyle w:val="Textoindependiente"/>
        <w:spacing w:before="2"/>
      </w:pPr>
    </w:p>
    <w:p w14:paraId="1116124F" w14:textId="0098B1B9" w:rsidR="006D241F" w:rsidRPr="00372091" w:rsidRDefault="006D241F" w:rsidP="000137B4">
      <w:pPr>
        <w:pStyle w:val="Prrafodelista"/>
        <w:numPr>
          <w:ilvl w:val="0"/>
          <w:numId w:val="9"/>
        </w:numPr>
        <w:tabs>
          <w:tab w:val="left" w:pos="481"/>
        </w:tabs>
        <w:ind w:right="495" w:firstLine="0"/>
      </w:pPr>
      <w:r w:rsidRPr="00372091">
        <w:t>L’empresa</w:t>
      </w:r>
      <w:r w:rsidRPr="00372091">
        <w:rPr>
          <w:spacing w:val="-16"/>
        </w:rPr>
        <w:t xml:space="preserve"> </w:t>
      </w:r>
      <w:r w:rsidRPr="00372091">
        <w:t>contractista</w:t>
      </w:r>
      <w:r w:rsidRPr="00372091">
        <w:rPr>
          <w:spacing w:val="-15"/>
        </w:rPr>
        <w:t xml:space="preserve"> </w:t>
      </w:r>
      <w:r w:rsidRPr="00372091">
        <w:t>està</w:t>
      </w:r>
      <w:r w:rsidRPr="00372091">
        <w:rPr>
          <w:spacing w:val="-15"/>
        </w:rPr>
        <w:t xml:space="preserve"> </w:t>
      </w:r>
      <w:r w:rsidRPr="00372091">
        <w:t>obligada</w:t>
      </w:r>
      <w:r w:rsidRPr="00372091">
        <w:rPr>
          <w:spacing w:val="-16"/>
        </w:rPr>
        <w:t xml:space="preserve"> </w:t>
      </w:r>
      <w:r w:rsidRPr="00372091">
        <w:t>a</w:t>
      </w:r>
      <w:r w:rsidRPr="00372091">
        <w:rPr>
          <w:spacing w:val="-15"/>
        </w:rPr>
        <w:t xml:space="preserve"> </w:t>
      </w:r>
      <w:r w:rsidRPr="00372091">
        <w:t>instal·lar</w:t>
      </w:r>
      <w:r w:rsidRPr="00372091">
        <w:rPr>
          <w:spacing w:val="-15"/>
        </w:rPr>
        <w:t xml:space="preserve"> </w:t>
      </w:r>
      <w:r w:rsidRPr="00372091">
        <w:t>pel</w:t>
      </w:r>
      <w:r w:rsidRPr="00372091">
        <w:rPr>
          <w:spacing w:val="-15"/>
        </w:rPr>
        <w:t xml:space="preserve"> </w:t>
      </w:r>
      <w:r w:rsidRPr="00372091">
        <w:t>seu</w:t>
      </w:r>
      <w:r w:rsidRPr="00372091">
        <w:rPr>
          <w:spacing w:val="-16"/>
        </w:rPr>
        <w:t xml:space="preserve"> </w:t>
      </w:r>
      <w:r w:rsidRPr="00372091">
        <w:t>compte</w:t>
      </w:r>
      <w:r w:rsidRPr="00372091">
        <w:rPr>
          <w:spacing w:val="-15"/>
        </w:rPr>
        <w:t xml:space="preserve"> </w:t>
      </w:r>
      <w:r w:rsidRPr="00372091">
        <w:t>els</w:t>
      </w:r>
      <w:r w:rsidRPr="00372091">
        <w:rPr>
          <w:spacing w:val="-15"/>
        </w:rPr>
        <w:t xml:space="preserve"> </w:t>
      </w:r>
      <w:r w:rsidRPr="00372091">
        <w:t>senyals</w:t>
      </w:r>
      <w:r w:rsidRPr="00372091">
        <w:rPr>
          <w:spacing w:val="-16"/>
        </w:rPr>
        <w:t xml:space="preserve"> </w:t>
      </w:r>
      <w:r w:rsidRPr="00372091">
        <w:t>necessaris per indicar l’accés a l’obra, la circulació a la zona que ocupen</w:t>
      </w:r>
      <w:r w:rsidRPr="00372091">
        <w:rPr>
          <w:spacing w:val="-2"/>
        </w:rPr>
        <w:t xml:space="preserve"> </w:t>
      </w:r>
      <w:r w:rsidRPr="00372091">
        <w:t>els treballs i els punts de possible</w:t>
      </w:r>
      <w:r w:rsidRPr="00372091">
        <w:rPr>
          <w:spacing w:val="-2"/>
        </w:rPr>
        <w:t xml:space="preserve"> </w:t>
      </w:r>
      <w:r w:rsidRPr="00372091">
        <w:t>perill</w:t>
      </w:r>
      <w:r w:rsidRPr="00372091">
        <w:rPr>
          <w:spacing w:val="-2"/>
        </w:rPr>
        <w:t xml:space="preserve"> </w:t>
      </w:r>
      <w:r w:rsidRPr="00372091">
        <w:t>a</w:t>
      </w:r>
      <w:r w:rsidRPr="00372091">
        <w:rPr>
          <w:spacing w:val="-1"/>
        </w:rPr>
        <w:t xml:space="preserve"> </w:t>
      </w:r>
      <w:r w:rsidRPr="00372091">
        <w:t>causa</w:t>
      </w:r>
      <w:r w:rsidRPr="00372091">
        <w:rPr>
          <w:spacing w:val="-2"/>
        </w:rPr>
        <w:t xml:space="preserve"> </w:t>
      </w:r>
      <w:r w:rsidRPr="00372091">
        <w:t>de</w:t>
      </w:r>
      <w:r w:rsidRPr="00372091">
        <w:rPr>
          <w:spacing w:val="-2"/>
        </w:rPr>
        <w:t xml:space="preserve"> </w:t>
      </w:r>
      <w:r w:rsidRPr="00372091">
        <w:t>l’obra, tant en</w:t>
      </w:r>
      <w:r w:rsidRPr="00372091">
        <w:rPr>
          <w:spacing w:val="-2"/>
        </w:rPr>
        <w:t xml:space="preserve"> </w:t>
      </w:r>
      <w:r w:rsidRPr="00372091">
        <w:t>la</w:t>
      </w:r>
      <w:r w:rsidRPr="00372091">
        <w:rPr>
          <w:spacing w:val="-2"/>
        </w:rPr>
        <w:t xml:space="preserve"> </w:t>
      </w:r>
      <w:r w:rsidRPr="00372091">
        <w:t>zona</w:t>
      </w:r>
      <w:r w:rsidRPr="00372091">
        <w:rPr>
          <w:spacing w:val="-2"/>
        </w:rPr>
        <w:t xml:space="preserve"> </w:t>
      </w:r>
      <w:r w:rsidRPr="00372091">
        <w:t>esmentada</w:t>
      </w:r>
      <w:r w:rsidRPr="00372091">
        <w:rPr>
          <w:spacing w:val="-4"/>
        </w:rPr>
        <w:t xml:space="preserve"> </w:t>
      </w:r>
      <w:r w:rsidRPr="00372091">
        <w:t>com en</w:t>
      </w:r>
      <w:r w:rsidRPr="00372091">
        <w:rPr>
          <w:spacing w:val="-4"/>
        </w:rPr>
        <w:t xml:space="preserve"> </w:t>
      </w:r>
      <w:r w:rsidRPr="00372091">
        <w:t>els</w:t>
      </w:r>
      <w:r w:rsidRPr="00372091">
        <w:rPr>
          <w:spacing w:val="-1"/>
        </w:rPr>
        <w:t xml:space="preserve"> </w:t>
      </w:r>
      <w:r w:rsidRPr="00372091">
        <w:t>límits</w:t>
      </w:r>
      <w:r w:rsidRPr="00372091">
        <w:rPr>
          <w:spacing w:val="-1"/>
        </w:rPr>
        <w:t xml:space="preserve"> </w:t>
      </w:r>
      <w:r w:rsidRPr="00372091">
        <w:t>i</w:t>
      </w:r>
      <w:r w:rsidRPr="00372091">
        <w:rPr>
          <w:spacing w:val="-2"/>
        </w:rPr>
        <w:t xml:space="preserve"> </w:t>
      </w:r>
      <w:r w:rsidRPr="00372091">
        <w:t>rodalies, així com també a complir les ordres a les quals fa referència la clàusula vint-i-tresena del vigent plec de clàusules administratives generals de l’Administració General de l’Estat. A</w:t>
      </w:r>
      <w:r w:rsidRPr="00372091">
        <w:rPr>
          <w:spacing w:val="-3"/>
        </w:rPr>
        <w:t xml:space="preserve"> </w:t>
      </w:r>
      <w:r w:rsidRPr="00372091">
        <w:t>més, l’empresa</w:t>
      </w:r>
      <w:r w:rsidRPr="00372091">
        <w:rPr>
          <w:spacing w:val="-3"/>
        </w:rPr>
        <w:t xml:space="preserve"> </w:t>
      </w:r>
      <w:r w:rsidRPr="00372091">
        <w:t>contractista</w:t>
      </w:r>
      <w:r w:rsidRPr="00372091">
        <w:rPr>
          <w:spacing w:val="-1"/>
        </w:rPr>
        <w:t xml:space="preserve"> </w:t>
      </w:r>
      <w:r w:rsidRPr="00372091">
        <w:t>ha</w:t>
      </w:r>
      <w:r w:rsidRPr="00372091">
        <w:rPr>
          <w:spacing w:val="-3"/>
        </w:rPr>
        <w:t xml:space="preserve"> </w:t>
      </w:r>
      <w:r w:rsidRPr="00372091">
        <w:t>de</w:t>
      </w:r>
      <w:r w:rsidRPr="00372091">
        <w:rPr>
          <w:spacing w:val="-3"/>
        </w:rPr>
        <w:t xml:space="preserve"> </w:t>
      </w:r>
      <w:r w:rsidRPr="00372091">
        <w:t>tenir</w:t>
      </w:r>
      <w:r w:rsidRPr="00372091">
        <w:rPr>
          <w:spacing w:val="-2"/>
        </w:rPr>
        <w:t xml:space="preserve"> </w:t>
      </w:r>
      <w:r w:rsidRPr="00372091">
        <w:t>cura</w:t>
      </w:r>
      <w:r w:rsidRPr="00372091">
        <w:rPr>
          <w:spacing w:val="-1"/>
        </w:rPr>
        <w:t xml:space="preserve"> </w:t>
      </w:r>
      <w:r w:rsidRPr="00372091">
        <w:t>de</w:t>
      </w:r>
      <w:r w:rsidRPr="00372091">
        <w:rPr>
          <w:spacing w:val="-3"/>
        </w:rPr>
        <w:t xml:space="preserve"> </w:t>
      </w:r>
      <w:r w:rsidRPr="00372091">
        <w:t>la</w:t>
      </w:r>
      <w:r w:rsidRPr="00372091">
        <w:rPr>
          <w:spacing w:val="-1"/>
        </w:rPr>
        <w:t xml:space="preserve"> </w:t>
      </w:r>
      <w:r w:rsidRPr="00372091">
        <w:t>conservació</w:t>
      </w:r>
      <w:r w:rsidRPr="00372091">
        <w:rPr>
          <w:spacing w:val="-1"/>
        </w:rPr>
        <w:t xml:space="preserve"> </w:t>
      </w:r>
      <w:r w:rsidRPr="00372091">
        <w:t>i</w:t>
      </w:r>
      <w:r w:rsidRPr="00372091">
        <w:rPr>
          <w:spacing w:val="-4"/>
        </w:rPr>
        <w:t xml:space="preserve"> </w:t>
      </w:r>
      <w:r w:rsidRPr="00372091">
        <w:t>manteniment dels cartells i senyals esmentats i estarà obligada a la seva immediata reposició. Les despeses que s’originin aniran al seu càrrec.</w:t>
      </w:r>
    </w:p>
    <w:p w14:paraId="16C923FD" w14:textId="77777777" w:rsidR="006D241F" w:rsidRPr="00372091" w:rsidRDefault="006D241F" w:rsidP="006D241F">
      <w:pPr>
        <w:pStyle w:val="Textoindependiente"/>
        <w:spacing w:before="1"/>
      </w:pPr>
    </w:p>
    <w:p w14:paraId="3D7658BB" w14:textId="77777777" w:rsidR="006D241F" w:rsidRPr="00372091" w:rsidRDefault="006D241F" w:rsidP="000137B4">
      <w:pPr>
        <w:pStyle w:val="Prrafodelista"/>
        <w:numPr>
          <w:ilvl w:val="0"/>
          <w:numId w:val="9"/>
        </w:numPr>
        <w:tabs>
          <w:tab w:val="left" w:pos="464"/>
        </w:tabs>
        <w:ind w:right="495" w:firstLine="0"/>
      </w:pPr>
      <w:r w:rsidRPr="00372091">
        <w:t>L’empresa</w:t>
      </w:r>
      <w:r w:rsidRPr="00372091">
        <w:rPr>
          <w:spacing w:val="-7"/>
        </w:rPr>
        <w:t xml:space="preserve"> </w:t>
      </w:r>
      <w:r w:rsidRPr="00372091">
        <w:t>contractista,</w:t>
      </w:r>
      <w:r w:rsidRPr="00372091">
        <w:rPr>
          <w:spacing w:val="-6"/>
        </w:rPr>
        <w:t xml:space="preserve"> </w:t>
      </w:r>
      <w:r w:rsidRPr="00372091">
        <w:t>com</w:t>
      </w:r>
      <w:r w:rsidRPr="00372091">
        <w:rPr>
          <w:spacing w:val="-6"/>
        </w:rPr>
        <w:t xml:space="preserve"> </w:t>
      </w:r>
      <w:r w:rsidRPr="00372091">
        <w:t>a</w:t>
      </w:r>
      <w:r w:rsidRPr="00372091">
        <w:rPr>
          <w:spacing w:val="-10"/>
        </w:rPr>
        <w:t xml:space="preserve"> </w:t>
      </w:r>
      <w:r w:rsidRPr="00372091">
        <w:t>mínim</w:t>
      </w:r>
      <w:r w:rsidRPr="00372091">
        <w:rPr>
          <w:spacing w:val="-4"/>
        </w:rPr>
        <w:t xml:space="preserve"> </w:t>
      </w:r>
      <w:r w:rsidRPr="00372091">
        <w:t>vuit</w:t>
      </w:r>
      <w:r w:rsidRPr="00372091">
        <w:rPr>
          <w:spacing w:val="-4"/>
        </w:rPr>
        <w:t xml:space="preserve"> </w:t>
      </w:r>
      <w:r w:rsidRPr="00372091">
        <w:t>dies</w:t>
      </w:r>
      <w:r w:rsidRPr="00372091">
        <w:rPr>
          <w:spacing w:val="-7"/>
        </w:rPr>
        <w:t xml:space="preserve"> </w:t>
      </w:r>
      <w:r w:rsidRPr="00372091">
        <w:t>abans</w:t>
      </w:r>
      <w:r w:rsidRPr="00372091">
        <w:rPr>
          <w:spacing w:val="-5"/>
        </w:rPr>
        <w:t xml:space="preserve"> </w:t>
      </w:r>
      <w:r w:rsidRPr="00372091">
        <w:t>de</w:t>
      </w:r>
      <w:r w:rsidRPr="00372091">
        <w:rPr>
          <w:spacing w:val="-7"/>
        </w:rPr>
        <w:t xml:space="preserve"> </w:t>
      </w:r>
      <w:r w:rsidRPr="00372091">
        <w:t>la</w:t>
      </w:r>
      <w:r w:rsidRPr="00372091">
        <w:rPr>
          <w:spacing w:val="-7"/>
        </w:rPr>
        <w:t xml:space="preserve"> </w:t>
      </w:r>
      <w:r w:rsidRPr="00372091">
        <w:t>data</w:t>
      </w:r>
      <w:r w:rsidRPr="00372091">
        <w:rPr>
          <w:spacing w:val="-7"/>
        </w:rPr>
        <w:t xml:space="preserve"> </w:t>
      </w:r>
      <w:r w:rsidRPr="00372091">
        <w:t>de</w:t>
      </w:r>
      <w:r w:rsidRPr="00372091">
        <w:rPr>
          <w:spacing w:val="-7"/>
        </w:rPr>
        <w:t xml:space="preserve"> </w:t>
      </w:r>
      <w:r w:rsidRPr="00372091">
        <w:t>l’inici</w:t>
      </w:r>
      <w:r w:rsidRPr="00372091">
        <w:rPr>
          <w:spacing w:val="-8"/>
        </w:rPr>
        <w:t xml:space="preserve"> </w:t>
      </w:r>
      <w:r w:rsidRPr="00372091">
        <w:t>de</w:t>
      </w:r>
      <w:r w:rsidRPr="00372091">
        <w:rPr>
          <w:spacing w:val="-5"/>
        </w:rPr>
        <w:t xml:space="preserve"> </w:t>
      </w:r>
      <w:r w:rsidRPr="00372091">
        <w:t>les</w:t>
      </w:r>
      <w:r w:rsidRPr="00372091">
        <w:rPr>
          <w:spacing w:val="-7"/>
        </w:rPr>
        <w:t xml:space="preserve"> </w:t>
      </w:r>
      <w:r w:rsidRPr="00372091">
        <w:t>obres, està</w:t>
      </w:r>
      <w:r w:rsidRPr="00372091">
        <w:rPr>
          <w:spacing w:val="-12"/>
        </w:rPr>
        <w:t xml:space="preserve"> </w:t>
      </w:r>
      <w:r w:rsidRPr="00372091">
        <w:t>obligada</w:t>
      </w:r>
      <w:r w:rsidRPr="00372091">
        <w:rPr>
          <w:spacing w:val="-15"/>
        </w:rPr>
        <w:t xml:space="preserve"> </w:t>
      </w:r>
      <w:r w:rsidRPr="00372091">
        <w:t>a</w:t>
      </w:r>
      <w:r w:rsidRPr="00372091">
        <w:rPr>
          <w:spacing w:val="-12"/>
        </w:rPr>
        <w:t xml:space="preserve"> </w:t>
      </w:r>
      <w:r w:rsidRPr="00372091">
        <w:t>instal·lar</w:t>
      </w:r>
      <w:r w:rsidRPr="00372091">
        <w:rPr>
          <w:spacing w:val="-13"/>
        </w:rPr>
        <w:t xml:space="preserve"> </w:t>
      </w:r>
      <w:r w:rsidRPr="00372091">
        <w:t>pel</w:t>
      </w:r>
      <w:r w:rsidRPr="00372091">
        <w:rPr>
          <w:spacing w:val="-13"/>
        </w:rPr>
        <w:t xml:space="preserve"> </w:t>
      </w:r>
      <w:r w:rsidRPr="00372091">
        <w:t>seu</w:t>
      </w:r>
      <w:r w:rsidRPr="00372091">
        <w:rPr>
          <w:spacing w:val="-12"/>
        </w:rPr>
        <w:t xml:space="preserve"> </w:t>
      </w:r>
      <w:r w:rsidRPr="00372091">
        <w:t>compte,</w:t>
      </w:r>
      <w:r w:rsidRPr="00372091">
        <w:rPr>
          <w:spacing w:val="-13"/>
        </w:rPr>
        <w:t xml:space="preserve"> </w:t>
      </w:r>
      <w:r w:rsidRPr="00372091">
        <w:t>prèvia</w:t>
      </w:r>
      <w:r w:rsidRPr="00372091">
        <w:rPr>
          <w:spacing w:val="-12"/>
        </w:rPr>
        <w:t xml:space="preserve"> </w:t>
      </w:r>
      <w:r w:rsidRPr="00372091">
        <w:t>la</w:t>
      </w:r>
      <w:r w:rsidRPr="00372091">
        <w:rPr>
          <w:spacing w:val="-12"/>
        </w:rPr>
        <w:t xml:space="preserve"> </w:t>
      </w:r>
      <w:r w:rsidRPr="00372091">
        <w:t>conformitat</w:t>
      </w:r>
      <w:r w:rsidRPr="00372091">
        <w:rPr>
          <w:spacing w:val="-11"/>
        </w:rPr>
        <w:t xml:space="preserve"> </w:t>
      </w:r>
      <w:r w:rsidRPr="00372091">
        <w:t>del</w:t>
      </w:r>
      <w:r w:rsidRPr="00372091">
        <w:rPr>
          <w:spacing w:val="-13"/>
        </w:rPr>
        <w:t xml:space="preserve"> </w:t>
      </w:r>
      <w:r w:rsidRPr="00372091">
        <w:t>Departament,</w:t>
      </w:r>
      <w:r w:rsidRPr="00372091">
        <w:rPr>
          <w:spacing w:val="-11"/>
        </w:rPr>
        <w:t xml:space="preserve"> </w:t>
      </w:r>
      <w:r w:rsidRPr="00372091">
        <w:t>la</w:t>
      </w:r>
      <w:r w:rsidRPr="00372091">
        <w:rPr>
          <w:spacing w:val="-12"/>
        </w:rPr>
        <w:t xml:space="preserve"> </w:t>
      </w:r>
      <w:r w:rsidRPr="00372091">
        <w:t>tanca publicitària que informi sobre l’inici i la finalització de les obres.</w:t>
      </w:r>
    </w:p>
    <w:p w14:paraId="0036E424" w14:textId="77777777" w:rsidR="006D241F" w:rsidRPr="00372091" w:rsidRDefault="006D241F" w:rsidP="006D241F">
      <w:pPr>
        <w:pStyle w:val="Textoindependiente"/>
      </w:pPr>
    </w:p>
    <w:p w14:paraId="54DAE343" w14:textId="77777777" w:rsidR="006D241F" w:rsidRPr="00372091" w:rsidRDefault="006D241F" w:rsidP="006D241F">
      <w:pPr>
        <w:pStyle w:val="Textoindependiente"/>
        <w:ind w:left="221" w:right="500"/>
        <w:jc w:val="both"/>
      </w:pPr>
      <w:r w:rsidRPr="00372091">
        <w:t>També està obligada a publicar en un diari de gran circulació l’anunci sobre l’inici i finalització de les obres, d’acord amb els criteris establerts per l’òrgan de contractació.</w:t>
      </w:r>
    </w:p>
    <w:p w14:paraId="6C4D654B" w14:textId="77777777" w:rsidR="006D241F" w:rsidRPr="00372091" w:rsidRDefault="006D241F" w:rsidP="006D241F">
      <w:pPr>
        <w:pStyle w:val="Textoindependiente"/>
        <w:spacing w:before="11"/>
        <w:rPr>
          <w:sz w:val="21"/>
        </w:rPr>
      </w:pPr>
    </w:p>
    <w:p w14:paraId="7033E24F" w14:textId="77777777" w:rsidR="006D241F" w:rsidRPr="00372091" w:rsidRDefault="006D241F" w:rsidP="006D241F">
      <w:pPr>
        <w:pStyle w:val="Textoindependiente"/>
        <w:ind w:left="221" w:right="497"/>
        <w:jc w:val="both"/>
      </w:pPr>
      <w:r w:rsidRPr="00372091">
        <w:t>Així mateix, ha de comunicar a l’Administració, mitjançant la persona que exerceix la direcció facultativa de l’obra, les incidències que puguin sorgir durant l’execució, a l’efecte de l’oportuna informació a la ciutadania i a les administracions afectades, i a realitzar les actuacions d’informació, en el cas que l’Administració així ho requereixi.</w:t>
      </w:r>
    </w:p>
    <w:p w14:paraId="117DD87A" w14:textId="77777777" w:rsidR="006D241F" w:rsidRPr="00372091" w:rsidRDefault="006D241F" w:rsidP="006D241F">
      <w:pPr>
        <w:pStyle w:val="Textoindependiente"/>
      </w:pPr>
    </w:p>
    <w:p w14:paraId="23E689D4" w14:textId="77777777" w:rsidR="006D241F" w:rsidRPr="00372091" w:rsidRDefault="006D241F" w:rsidP="006D241F">
      <w:pPr>
        <w:pStyle w:val="Textoindependiente"/>
        <w:ind w:left="221" w:right="496"/>
        <w:jc w:val="both"/>
        <w:rPr>
          <w:sz w:val="20"/>
        </w:rPr>
      </w:pPr>
      <w:r w:rsidRPr="00372091">
        <w:t>L’empresa</w:t>
      </w:r>
      <w:r w:rsidRPr="00372091">
        <w:rPr>
          <w:spacing w:val="-15"/>
        </w:rPr>
        <w:t xml:space="preserve"> </w:t>
      </w:r>
      <w:r w:rsidRPr="00372091">
        <w:t>contractista</w:t>
      </w:r>
      <w:r w:rsidRPr="00372091">
        <w:rPr>
          <w:spacing w:val="-15"/>
        </w:rPr>
        <w:t xml:space="preserve"> </w:t>
      </w:r>
      <w:r w:rsidRPr="00372091">
        <w:t>ha</w:t>
      </w:r>
      <w:r w:rsidRPr="00372091">
        <w:rPr>
          <w:spacing w:val="-12"/>
        </w:rPr>
        <w:t xml:space="preserve"> </w:t>
      </w:r>
      <w:r w:rsidRPr="00372091">
        <w:t>d’assumir</w:t>
      </w:r>
      <w:r w:rsidRPr="00372091">
        <w:rPr>
          <w:spacing w:val="-13"/>
        </w:rPr>
        <w:t xml:space="preserve"> </w:t>
      </w:r>
      <w:r w:rsidRPr="00372091">
        <w:t>el</w:t>
      </w:r>
      <w:r w:rsidRPr="00372091">
        <w:rPr>
          <w:spacing w:val="-13"/>
        </w:rPr>
        <w:t xml:space="preserve"> </w:t>
      </w:r>
      <w:r w:rsidRPr="00372091">
        <w:t>cost</w:t>
      </w:r>
      <w:r w:rsidRPr="00372091">
        <w:rPr>
          <w:spacing w:val="-13"/>
        </w:rPr>
        <w:t xml:space="preserve"> </w:t>
      </w:r>
      <w:r w:rsidRPr="00372091">
        <w:t>d’altres</w:t>
      </w:r>
      <w:r w:rsidRPr="00372091">
        <w:rPr>
          <w:spacing w:val="-14"/>
        </w:rPr>
        <w:t xml:space="preserve"> </w:t>
      </w:r>
      <w:r w:rsidRPr="00372091">
        <w:t>mesures</w:t>
      </w:r>
      <w:r w:rsidRPr="00372091">
        <w:rPr>
          <w:spacing w:val="-14"/>
        </w:rPr>
        <w:t xml:space="preserve"> </w:t>
      </w:r>
      <w:r w:rsidRPr="00372091">
        <w:t>d’informació</w:t>
      </w:r>
      <w:r w:rsidRPr="00372091">
        <w:rPr>
          <w:spacing w:val="-12"/>
        </w:rPr>
        <w:t xml:space="preserve"> </w:t>
      </w:r>
      <w:r w:rsidRPr="00372091">
        <w:t>a</w:t>
      </w:r>
      <w:r w:rsidRPr="00372091">
        <w:rPr>
          <w:spacing w:val="-15"/>
        </w:rPr>
        <w:t xml:space="preserve"> </w:t>
      </w:r>
      <w:r w:rsidRPr="00372091">
        <w:t>la</w:t>
      </w:r>
      <w:r w:rsidRPr="00372091">
        <w:rPr>
          <w:spacing w:val="-15"/>
        </w:rPr>
        <w:t xml:space="preserve"> </w:t>
      </w:r>
      <w:r w:rsidRPr="00372091">
        <w:t>ciutadania i</w:t>
      </w:r>
      <w:r w:rsidRPr="00372091">
        <w:rPr>
          <w:spacing w:val="-5"/>
        </w:rPr>
        <w:t xml:space="preserve"> </w:t>
      </w:r>
      <w:r w:rsidRPr="00372091">
        <w:t>a</w:t>
      </w:r>
      <w:r w:rsidRPr="00372091">
        <w:rPr>
          <w:spacing w:val="-4"/>
        </w:rPr>
        <w:t xml:space="preserve"> </w:t>
      </w:r>
      <w:r w:rsidRPr="00372091">
        <w:t>les</w:t>
      </w:r>
      <w:r w:rsidRPr="00372091">
        <w:rPr>
          <w:spacing w:val="-4"/>
        </w:rPr>
        <w:t xml:space="preserve"> </w:t>
      </w:r>
      <w:r w:rsidRPr="00372091">
        <w:t>persones</w:t>
      </w:r>
      <w:r w:rsidRPr="00372091">
        <w:rPr>
          <w:spacing w:val="-4"/>
        </w:rPr>
        <w:t xml:space="preserve"> </w:t>
      </w:r>
      <w:r w:rsidRPr="00372091">
        <w:t>usuàries</w:t>
      </w:r>
      <w:r w:rsidRPr="00372091">
        <w:rPr>
          <w:spacing w:val="-4"/>
        </w:rPr>
        <w:t xml:space="preserve"> </w:t>
      </w:r>
      <w:r w:rsidRPr="00372091">
        <w:t>que</w:t>
      </w:r>
      <w:r w:rsidRPr="00372091">
        <w:rPr>
          <w:spacing w:val="-6"/>
        </w:rPr>
        <w:t xml:space="preserve"> </w:t>
      </w:r>
      <w:r w:rsidRPr="00372091">
        <w:t>l’Administració</w:t>
      </w:r>
      <w:r w:rsidRPr="00372091">
        <w:rPr>
          <w:spacing w:val="-4"/>
        </w:rPr>
        <w:t xml:space="preserve"> </w:t>
      </w:r>
      <w:r w:rsidRPr="00372091">
        <w:t>decideixi</w:t>
      </w:r>
      <w:r w:rsidRPr="00372091">
        <w:rPr>
          <w:spacing w:val="-5"/>
        </w:rPr>
        <w:t xml:space="preserve"> </w:t>
      </w:r>
      <w:r w:rsidRPr="00372091">
        <w:t>dur</w:t>
      </w:r>
      <w:r w:rsidRPr="00372091">
        <w:rPr>
          <w:spacing w:val="-3"/>
        </w:rPr>
        <w:t xml:space="preserve"> </w:t>
      </w:r>
      <w:r w:rsidRPr="00372091">
        <w:t>a</w:t>
      </w:r>
      <w:r w:rsidRPr="00372091">
        <w:rPr>
          <w:spacing w:val="-7"/>
        </w:rPr>
        <w:t xml:space="preserve"> </w:t>
      </w:r>
      <w:r w:rsidRPr="00372091">
        <w:t>terme</w:t>
      </w:r>
      <w:r w:rsidRPr="00372091">
        <w:rPr>
          <w:spacing w:val="-4"/>
        </w:rPr>
        <w:t xml:space="preserve"> </w:t>
      </w:r>
      <w:r w:rsidRPr="00372091">
        <w:t>i</w:t>
      </w:r>
      <w:r w:rsidRPr="00372091">
        <w:rPr>
          <w:spacing w:val="-7"/>
        </w:rPr>
        <w:t xml:space="preserve"> </w:t>
      </w:r>
      <w:r w:rsidRPr="00372091">
        <w:t>que</w:t>
      </w:r>
      <w:r w:rsidRPr="00372091">
        <w:rPr>
          <w:spacing w:val="-6"/>
        </w:rPr>
        <w:t xml:space="preserve"> </w:t>
      </w:r>
      <w:r w:rsidRPr="00372091">
        <w:t>es</w:t>
      </w:r>
      <w:r w:rsidRPr="00372091">
        <w:rPr>
          <w:spacing w:val="-4"/>
        </w:rPr>
        <w:t xml:space="preserve"> </w:t>
      </w:r>
      <w:r w:rsidRPr="00372091">
        <w:t>concretin</w:t>
      </w:r>
      <w:r w:rsidRPr="00372091">
        <w:rPr>
          <w:spacing w:val="-4"/>
        </w:rPr>
        <w:t xml:space="preserve"> </w:t>
      </w:r>
      <w:r w:rsidRPr="00372091">
        <w:t>en el plec de prescripcions tècniques.</w:t>
      </w:r>
    </w:p>
    <w:p w14:paraId="5E4244C2" w14:textId="77777777" w:rsidR="006D241F" w:rsidRPr="00372091" w:rsidRDefault="006D241F" w:rsidP="006D241F">
      <w:pPr>
        <w:pStyle w:val="Textoindependiente"/>
      </w:pPr>
    </w:p>
    <w:p w14:paraId="2F54AFE7" w14:textId="77777777" w:rsidR="006D241F" w:rsidRPr="00372091" w:rsidRDefault="006D241F" w:rsidP="000137B4">
      <w:pPr>
        <w:pStyle w:val="Prrafodelista"/>
        <w:numPr>
          <w:ilvl w:val="0"/>
          <w:numId w:val="9"/>
        </w:numPr>
        <w:tabs>
          <w:tab w:val="left" w:pos="464"/>
        </w:tabs>
        <w:ind w:right="495" w:firstLine="0"/>
      </w:pPr>
      <w:r w:rsidRPr="00372091">
        <w:t>L’empresa contractista, en relació amb les dades personals a les quals tingui accés amb</w:t>
      </w:r>
      <w:r w:rsidRPr="00372091">
        <w:rPr>
          <w:spacing w:val="-12"/>
        </w:rPr>
        <w:t xml:space="preserve"> </w:t>
      </w:r>
      <w:r w:rsidRPr="00372091">
        <w:t>ocasió</w:t>
      </w:r>
      <w:r w:rsidRPr="00372091">
        <w:rPr>
          <w:spacing w:val="-12"/>
        </w:rPr>
        <w:t xml:space="preserve"> </w:t>
      </w:r>
      <w:r w:rsidRPr="00372091">
        <w:t>del</w:t>
      </w:r>
      <w:r w:rsidRPr="00372091">
        <w:rPr>
          <w:spacing w:val="-15"/>
        </w:rPr>
        <w:t xml:space="preserve"> </w:t>
      </w:r>
      <w:r w:rsidRPr="00372091">
        <w:t>contracte,</w:t>
      </w:r>
      <w:r w:rsidRPr="00372091">
        <w:rPr>
          <w:spacing w:val="-10"/>
        </w:rPr>
        <w:t xml:space="preserve"> </w:t>
      </w:r>
      <w:r w:rsidRPr="00372091">
        <w:t>s’obliga</w:t>
      </w:r>
      <w:r w:rsidRPr="00372091">
        <w:rPr>
          <w:spacing w:val="-15"/>
        </w:rPr>
        <w:t xml:space="preserve"> </w:t>
      </w:r>
      <w:r w:rsidRPr="00372091">
        <w:t>al</w:t>
      </w:r>
      <w:r w:rsidRPr="00372091">
        <w:rPr>
          <w:spacing w:val="-15"/>
        </w:rPr>
        <w:t xml:space="preserve"> </w:t>
      </w:r>
      <w:r w:rsidRPr="00372091">
        <w:t>compliment</w:t>
      </w:r>
      <w:r w:rsidRPr="00372091">
        <w:rPr>
          <w:spacing w:val="-13"/>
        </w:rPr>
        <w:t xml:space="preserve"> </w:t>
      </w:r>
      <w:r w:rsidRPr="00372091">
        <w:t>de</w:t>
      </w:r>
      <w:r w:rsidRPr="00372091">
        <w:rPr>
          <w:spacing w:val="-12"/>
        </w:rPr>
        <w:t xml:space="preserve"> </w:t>
      </w:r>
      <w:r w:rsidRPr="00372091">
        <w:t>tot</w:t>
      </w:r>
      <w:r w:rsidRPr="00372091">
        <w:rPr>
          <w:spacing w:val="-13"/>
        </w:rPr>
        <w:t xml:space="preserve"> </w:t>
      </w:r>
      <w:r w:rsidRPr="00372091">
        <w:t>allò</w:t>
      </w:r>
      <w:r w:rsidRPr="00372091">
        <w:rPr>
          <w:spacing w:val="-15"/>
        </w:rPr>
        <w:t xml:space="preserve"> </w:t>
      </w:r>
      <w:r w:rsidRPr="00372091">
        <w:t>que</w:t>
      </w:r>
      <w:r w:rsidRPr="00372091">
        <w:rPr>
          <w:spacing w:val="-12"/>
        </w:rPr>
        <w:t xml:space="preserve"> </w:t>
      </w:r>
      <w:r w:rsidRPr="00372091">
        <w:t>estableix</w:t>
      </w:r>
      <w:r w:rsidRPr="00372091">
        <w:rPr>
          <w:spacing w:val="-14"/>
        </w:rPr>
        <w:t xml:space="preserve"> </w:t>
      </w:r>
      <w:r w:rsidRPr="00372091">
        <w:t>la</w:t>
      </w:r>
      <w:r w:rsidRPr="00372091">
        <w:rPr>
          <w:spacing w:val="-15"/>
        </w:rPr>
        <w:t xml:space="preserve"> </w:t>
      </w:r>
      <w:r w:rsidRPr="00372091">
        <w:t>Llei</w:t>
      </w:r>
      <w:r w:rsidRPr="00372091">
        <w:rPr>
          <w:spacing w:val="-13"/>
        </w:rPr>
        <w:t xml:space="preserve"> </w:t>
      </w:r>
      <w:r w:rsidRPr="00372091">
        <w:t>orgànica 3/2018,</w:t>
      </w:r>
      <w:r w:rsidRPr="00372091">
        <w:rPr>
          <w:spacing w:val="-13"/>
        </w:rPr>
        <w:t xml:space="preserve"> </w:t>
      </w:r>
      <w:r w:rsidRPr="00372091">
        <w:t>de</w:t>
      </w:r>
      <w:r w:rsidRPr="00372091">
        <w:rPr>
          <w:spacing w:val="-14"/>
        </w:rPr>
        <w:t xml:space="preserve"> </w:t>
      </w:r>
      <w:r w:rsidRPr="00372091">
        <w:t>5</w:t>
      </w:r>
      <w:r w:rsidRPr="00372091">
        <w:rPr>
          <w:spacing w:val="-16"/>
        </w:rPr>
        <w:t xml:space="preserve"> </w:t>
      </w:r>
      <w:r w:rsidRPr="00372091">
        <w:t>de</w:t>
      </w:r>
      <w:r w:rsidRPr="00372091">
        <w:rPr>
          <w:spacing w:val="-13"/>
        </w:rPr>
        <w:t xml:space="preserve"> </w:t>
      </w:r>
      <w:r w:rsidRPr="00372091">
        <w:t>desembre,</w:t>
      </w:r>
      <w:r w:rsidRPr="00372091">
        <w:rPr>
          <w:spacing w:val="-12"/>
        </w:rPr>
        <w:t xml:space="preserve"> </w:t>
      </w:r>
      <w:r w:rsidRPr="00372091">
        <w:t>de</w:t>
      </w:r>
      <w:r w:rsidRPr="00372091">
        <w:rPr>
          <w:spacing w:val="-14"/>
        </w:rPr>
        <w:t xml:space="preserve"> </w:t>
      </w:r>
      <w:r w:rsidRPr="00372091">
        <w:t>protecció</w:t>
      </w:r>
      <w:r w:rsidRPr="00372091">
        <w:rPr>
          <w:spacing w:val="-14"/>
        </w:rPr>
        <w:t xml:space="preserve"> </w:t>
      </w:r>
      <w:r w:rsidRPr="00372091">
        <w:t>de</w:t>
      </w:r>
      <w:r w:rsidRPr="00372091">
        <w:rPr>
          <w:spacing w:val="-14"/>
        </w:rPr>
        <w:t xml:space="preserve"> </w:t>
      </w:r>
      <w:r w:rsidRPr="00372091">
        <w:t>dades</w:t>
      </w:r>
      <w:r w:rsidRPr="00372091">
        <w:rPr>
          <w:spacing w:val="-16"/>
        </w:rPr>
        <w:t xml:space="preserve"> </w:t>
      </w:r>
      <w:r w:rsidRPr="00372091">
        <w:t>personals</w:t>
      </w:r>
      <w:r w:rsidRPr="00372091">
        <w:rPr>
          <w:spacing w:val="-12"/>
        </w:rPr>
        <w:t xml:space="preserve"> </w:t>
      </w:r>
      <w:r w:rsidRPr="00372091">
        <w:t>i</w:t>
      </w:r>
      <w:r w:rsidRPr="00372091">
        <w:rPr>
          <w:spacing w:val="-14"/>
        </w:rPr>
        <w:t xml:space="preserve"> </w:t>
      </w:r>
      <w:r w:rsidRPr="00372091">
        <w:t>garantia</w:t>
      </w:r>
      <w:r w:rsidRPr="00372091">
        <w:rPr>
          <w:spacing w:val="-14"/>
        </w:rPr>
        <w:t xml:space="preserve"> </w:t>
      </w:r>
      <w:r w:rsidRPr="00372091">
        <w:t>dels</w:t>
      </w:r>
      <w:r w:rsidRPr="00372091">
        <w:rPr>
          <w:spacing w:val="-16"/>
        </w:rPr>
        <w:t xml:space="preserve"> </w:t>
      </w:r>
      <w:r w:rsidRPr="00372091">
        <w:t>drets</w:t>
      </w:r>
      <w:r w:rsidRPr="00372091">
        <w:rPr>
          <w:spacing w:val="-12"/>
        </w:rPr>
        <w:t xml:space="preserve"> </w:t>
      </w:r>
      <w:r w:rsidRPr="00372091">
        <w:t>digitals, a la normativa de desenvolupament i al</w:t>
      </w:r>
      <w:r w:rsidRPr="00372091">
        <w:rPr>
          <w:spacing w:val="-3"/>
        </w:rPr>
        <w:t xml:space="preserve"> </w:t>
      </w:r>
      <w:r w:rsidRPr="00372091">
        <w:t>que estableix el Reglament</w:t>
      </w:r>
      <w:r w:rsidRPr="00372091">
        <w:rPr>
          <w:spacing w:val="-1"/>
        </w:rPr>
        <w:t xml:space="preserve"> </w:t>
      </w:r>
      <w:r w:rsidRPr="00372091">
        <w:t>(UE)</w:t>
      </w:r>
      <w:r w:rsidRPr="00372091">
        <w:rPr>
          <w:spacing w:val="-1"/>
        </w:rPr>
        <w:t xml:space="preserve"> </w:t>
      </w:r>
      <w:r w:rsidRPr="00372091">
        <w:t>2016/679, del Parlament Europeu i del Consell, de 27 d’abril de 2016, relatiu a la protecció de les persones físiques pel que fa al tractament de dades personals i a la lliure circulació d’aquestes dades i pel qual es deroga la Directiva 95/46/CE.</w:t>
      </w:r>
    </w:p>
    <w:p w14:paraId="5EECFA32" w14:textId="77777777" w:rsidR="006D241F" w:rsidRPr="00372091" w:rsidRDefault="006D241F" w:rsidP="006D241F">
      <w:pPr>
        <w:pStyle w:val="Textoindependiente"/>
        <w:ind w:left="221" w:right="496"/>
        <w:jc w:val="both"/>
      </w:pPr>
    </w:p>
    <w:p w14:paraId="18354371" w14:textId="54AFC15E" w:rsidR="006D241F" w:rsidRPr="00372091" w:rsidRDefault="006D241F" w:rsidP="006D241F">
      <w:pPr>
        <w:pStyle w:val="Textoindependiente"/>
        <w:ind w:left="221" w:right="496"/>
        <w:jc w:val="both"/>
      </w:pPr>
      <w:r w:rsidRPr="00372091">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250D5958" w14:textId="77777777" w:rsidR="006D241F" w:rsidRPr="00372091" w:rsidRDefault="006D241F" w:rsidP="006D241F">
      <w:pPr>
        <w:pStyle w:val="Textoindependiente"/>
        <w:spacing w:before="2"/>
      </w:pPr>
    </w:p>
    <w:p w14:paraId="4CF45513" w14:textId="77777777" w:rsidR="00024EE5" w:rsidRPr="00372091" w:rsidRDefault="00024EE5">
      <w:pPr>
        <w:pStyle w:val="Textoindependiente"/>
        <w:spacing w:before="7"/>
        <w:rPr>
          <w:i/>
          <w:sz w:val="19"/>
        </w:rPr>
      </w:pPr>
    </w:p>
    <w:p w14:paraId="54708EA5" w14:textId="77777777" w:rsidR="00024EE5" w:rsidRPr="00372091" w:rsidRDefault="00BD1222">
      <w:pPr>
        <w:pStyle w:val="Ttulo2"/>
      </w:pPr>
      <w:bookmarkStart w:id="215" w:name="Trenta-unena._Prerrogatives_de_l’Adminis"/>
      <w:bookmarkStart w:id="216" w:name="_Toc132792720"/>
      <w:bookmarkEnd w:id="215"/>
      <w:r w:rsidRPr="00372091">
        <w:t>Trenta-unena.</w:t>
      </w:r>
      <w:r w:rsidRPr="00372091">
        <w:rPr>
          <w:spacing w:val="-7"/>
        </w:rPr>
        <w:t xml:space="preserve"> </w:t>
      </w:r>
      <w:r w:rsidRPr="00372091">
        <w:t>Prerrogatives</w:t>
      </w:r>
      <w:r w:rsidRPr="00372091">
        <w:rPr>
          <w:spacing w:val="-8"/>
        </w:rPr>
        <w:t xml:space="preserve"> </w:t>
      </w:r>
      <w:r w:rsidRPr="00372091">
        <w:t>de</w:t>
      </w:r>
      <w:r w:rsidRPr="00372091">
        <w:rPr>
          <w:spacing w:val="-10"/>
        </w:rPr>
        <w:t xml:space="preserve"> </w:t>
      </w:r>
      <w:r w:rsidRPr="00372091">
        <w:rPr>
          <w:spacing w:val="-2"/>
        </w:rPr>
        <w:t>l’Administració</w:t>
      </w:r>
      <w:bookmarkEnd w:id="216"/>
    </w:p>
    <w:p w14:paraId="7D1D3A7C" w14:textId="77777777" w:rsidR="00024EE5" w:rsidRPr="00372091" w:rsidRDefault="00024EE5">
      <w:pPr>
        <w:pStyle w:val="Textoindependiente"/>
        <w:spacing w:before="3"/>
        <w:rPr>
          <w:b/>
        </w:rPr>
      </w:pPr>
    </w:p>
    <w:p w14:paraId="6559B27D" w14:textId="77777777" w:rsidR="00024EE5" w:rsidRPr="00372091" w:rsidRDefault="00BD1222">
      <w:pPr>
        <w:pStyle w:val="Textoindependiente"/>
        <w:ind w:left="221" w:right="494"/>
        <w:jc w:val="both"/>
      </w:pPr>
      <w:r w:rsidRPr="00372091">
        <w:t xml:space="preserve">Dins dels límits i amb subjecció als requisits i efectes assenyalats en la LCSP, l’òrgan de contractació ostenta les prerrogatives </w:t>
      </w:r>
      <w:r w:rsidRPr="00955704">
        <w:rPr>
          <w:b/>
          <w:bCs/>
        </w:rPr>
        <w:t>d’interpretar el contracte</w:t>
      </w:r>
      <w:r w:rsidRPr="00372091">
        <w:t xml:space="preserve">, resoldre els dubtes que ofereixi el seu compliment, modificar-lo per raons d’interès públic, declarar la </w:t>
      </w:r>
      <w:r w:rsidRPr="00372091">
        <w:lastRenderedPageBreak/>
        <w:t>responsabilitat imputable a l’empresa contractista arran de la seva execució, suspendre’n l’execució, acordar la seva resolució i determinar-ne els efectes.</w:t>
      </w:r>
    </w:p>
    <w:p w14:paraId="3D214099" w14:textId="77777777" w:rsidR="00024EE5" w:rsidRPr="00372091" w:rsidRDefault="00024EE5">
      <w:pPr>
        <w:pStyle w:val="Textoindependiente"/>
        <w:spacing w:before="1"/>
      </w:pPr>
    </w:p>
    <w:p w14:paraId="3FB80998" w14:textId="77777777" w:rsidR="00024EE5" w:rsidRPr="00372091" w:rsidRDefault="00BD1222">
      <w:pPr>
        <w:pStyle w:val="Textoindependiente"/>
        <w:ind w:left="221" w:right="499"/>
        <w:jc w:val="both"/>
      </w:pPr>
      <w:r w:rsidRPr="00372091">
        <w:t>Així mateix, l’òrgan de contractació té les facultats d’inspecció de les activitats desenvolupades per l’empresa contractista durant l’execució del contracte, en els termes i amb els límits que estableix la LCSP.</w:t>
      </w:r>
    </w:p>
    <w:p w14:paraId="1254E829" w14:textId="77777777" w:rsidR="00024EE5" w:rsidRPr="00372091" w:rsidRDefault="00024EE5">
      <w:pPr>
        <w:pStyle w:val="Textoindependiente"/>
        <w:spacing w:before="10"/>
        <w:rPr>
          <w:sz w:val="21"/>
        </w:rPr>
      </w:pPr>
    </w:p>
    <w:p w14:paraId="5E5B1B80" w14:textId="77777777" w:rsidR="00024EE5" w:rsidRPr="00372091" w:rsidRDefault="00BD1222">
      <w:pPr>
        <w:pStyle w:val="Textoindependiente"/>
        <w:ind w:left="221" w:right="503"/>
        <w:jc w:val="both"/>
      </w:pPr>
      <w:r w:rsidRPr="00372091">
        <w:t>Els acords que adopti l’òrgan de contractació en l’exercici de les prerrogatives esmentades exhaureixen la via administrativa i són immediatament executius.</w:t>
      </w:r>
    </w:p>
    <w:p w14:paraId="683AD696" w14:textId="77777777" w:rsidR="00024EE5" w:rsidRPr="00372091" w:rsidRDefault="00BD1222">
      <w:pPr>
        <w:pStyle w:val="Textoindependiente"/>
        <w:ind w:left="221" w:right="496"/>
        <w:jc w:val="both"/>
      </w:pPr>
      <w:r w:rsidRPr="00372091">
        <w:t>L’exercici de les prerrogatives de l’Administració es durà a terme mitjançant el procediment establert en l’article 191 de la LCSP.</w:t>
      </w:r>
    </w:p>
    <w:p w14:paraId="34473792" w14:textId="77777777" w:rsidR="00024EE5" w:rsidRPr="00372091" w:rsidRDefault="00024EE5">
      <w:pPr>
        <w:pStyle w:val="Textoindependiente"/>
        <w:rPr>
          <w:sz w:val="24"/>
        </w:rPr>
      </w:pPr>
    </w:p>
    <w:p w14:paraId="2B2BB847" w14:textId="77777777" w:rsidR="00024EE5" w:rsidRPr="00372091" w:rsidRDefault="00BD1222">
      <w:pPr>
        <w:pStyle w:val="Ttulo2"/>
        <w:spacing w:before="214"/>
        <w:ind w:left="222"/>
      </w:pPr>
      <w:bookmarkStart w:id="217" w:name="Trenta-dosena._Modificació_del_contracte"/>
      <w:bookmarkStart w:id="218" w:name="_Toc132792721"/>
      <w:bookmarkEnd w:id="217"/>
      <w:r w:rsidRPr="00372091">
        <w:t>Trenta-dosena.</w:t>
      </w:r>
      <w:r w:rsidRPr="00372091">
        <w:rPr>
          <w:spacing w:val="-9"/>
        </w:rPr>
        <w:t xml:space="preserve"> </w:t>
      </w:r>
      <w:r w:rsidRPr="00372091">
        <w:t>Modificació</w:t>
      </w:r>
      <w:r w:rsidRPr="00372091">
        <w:rPr>
          <w:spacing w:val="-7"/>
        </w:rPr>
        <w:t xml:space="preserve"> </w:t>
      </w:r>
      <w:r w:rsidRPr="00372091">
        <w:t>del</w:t>
      </w:r>
      <w:r w:rsidRPr="00372091">
        <w:rPr>
          <w:spacing w:val="-6"/>
        </w:rPr>
        <w:t xml:space="preserve"> </w:t>
      </w:r>
      <w:r w:rsidRPr="00372091">
        <w:rPr>
          <w:spacing w:val="-2"/>
        </w:rPr>
        <w:t>contracte</w:t>
      </w:r>
      <w:bookmarkEnd w:id="218"/>
    </w:p>
    <w:p w14:paraId="47494646" w14:textId="77777777" w:rsidR="00024EE5" w:rsidRPr="00372091" w:rsidRDefault="00024EE5">
      <w:pPr>
        <w:pStyle w:val="Textoindependiente"/>
        <w:spacing w:before="9"/>
        <w:rPr>
          <w:b/>
          <w:sz w:val="21"/>
        </w:rPr>
      </w:pPr>
    </w:p>
    <w:p w14:paraId="6AD2B4AA" w14:textId="3069CF6D" w:rsidR="006D241F" w:rsidRPr="00372091" w:rsidRDefault="00BD1222" w:rsidP="000137B4">
      <w:pPr>
        <w:pStyle w:val="Prrafodelista"/>
        <w:numPr>
          <w:ilvl w:val="1"/>
          <w:numId w:val="8"/>
        </w:numPr>
        <w:tabs>
          <w:tab w:val="left" w:pos="715"/>
        </w:tabs>
        <w:spacing w:before="1" w:line="242" w:lineRule="auto"/>
        <w:ind w:right="494" w:firstLine="0"/>
        <w:rPr>
          <w:b/>
        </w:rPr>
      </w:pPr>
      <w:r w:rsidRPr="00372091">
        <w:t>El</w:t>
      </w:r>
      <w:r w:rsidRPr="00372091">
        <w:rPr>
          <w:spacing w:val="-3"/>
        </w:rPr>
        <w:t xml:space="preserve"> </w:t>
      </w:r>
      <w:r w:rsidRPr="00372091">
        <w:t>contracte</w:t>
      </w:r>
      <w:r w:rsidRPr="00372091">
        <w:rPr>
          <w:spacing w:val="-3"/>
        </w:rPr>
        <w:t xml:space="preserve"> </w:t>
      </w:r>
      <w:r w:rsidRPr="00372091">
        <w:t>només</w:t>
      </w:r>
      <w:r w:rsidRPr="00372091">
        <w:rPr>
          <w:spacing w:val="-4"/>
        </w:rPr>
        <w:t xml:space="preserve"> </w:t>
      </w:r>
      <w:r w:rsidRPr="00372091">
        <w:t>es</w:t>
      </w:r>
      <w:r w:rsidRPr="00372091">
        <w:rPr>
          <w:spacing w:val="-2"/>
        </w:rPr>
        <w:t xml:space="preserve"> </w:t>
      </w:r>
      <w:r w:rsidRPr="00372091">
        <w:t>pot</w:t>
      </w:r>
      <w:r w:rsidRPr="00372091">
        <w:rPr>
          <w:spacing w:val="-4"/>
        </w:rPr>
        <w:t xml:space="preserve"> </w:t>
      </w:r>
      <w:r w:rsidRPr="00372091">
        <w:t>modificar</w:t>
      </w:r>
      <w:r w:rsidRPr="00372091">
        <w:rPr>
          <w:spacing w:val="-1"/>
        </w:rPr>
        <w:t xml:space="preserve"> </w:t>
      </w:r>
      <w:r w:rsidRPr="00372091">
        <w:t>per</w:t>
      </w:r>
      <w:r w:rsidRPr="00372091">
        <w:rPr>
          <w:spacing w:val="-1"/>
        </w:rPr>
        <w:t xml:space="preserve"> </w:t>
      </w:r>
      <w:r w:rsidRPr="00372091">
        <w:t>raons</w:t>
      </w:r>
      <w:r w:rsidRPr="00372091">
        <w:rPr>
          <w:spacing w:val="-2"/>
        </w:rPr>
        <w:t xml:space="preserve"> </w:t>
      </w:r>
      <w:r w:rsidRPr="00372091">
        <w:t>d’interès</w:t>
      </w:r>
      <w:r w:rsidRPr="00372091">
        <w:rPr>
          <w:spacing w:val="-2"/>
        </w:rPr>
        <w:t xml:space="preserve"> </w:t>
      </w:r>
      <w:r w:rsidRPr="00372091">
        <w:t>públic,</w:t>
      </w:r>
      <w:r w:rsidRPr="00372091">
        <w:rPr>
          <w:spacing w:val="-4"/>
        </w:rPr>
        <w:t xml:space="preserve"> </w:t>
      </w:r>
      <w:r w:rsidRPr="00372091">
        <w:t>en</w:t>
      </w:r>
      <w:r w:rsidRPr="00372091">
        <w:rPr>
          <w:spacing w:val="-3"/>
        </w:rPr>
        <w:t xml:space="preserve"> </w:t>
      </w:r>
      <w:r w:rsidRPr="00372091">
        <w:t>els</w:t>
      </w:r>
      <w:r w:rsidRPr="00372091">
        <w:rPr>
          <w:spacing w:val="-4"/>
        </w:rPr>
        <w:t xml:space="preserve"> </w:t>
      </w:r>
      <w:r w:rsidRPr="00372091">
        <w:t>casos</w:t>
      </w:r>
      <w:r w:rsidRPr="00372091">
        <w:rPr>
          <w:spacing w:val="-2"/>
        </w:rPr>
        <w:t xml:space="preserve"> </w:t>
      </w:r>
      <w:r w:rsidRPr="00372091">
        <w:t>i</w:t>
      </w:r>
      <w:r w:rsidRPr="00372091">
        <w:rPr>
          <w:spacing w:val="-3"/>
        </w:rPr>
        <w:t xml:space="preserve"> </w:t>
      </w:r>
      <w:r w:rsidRPr="00372091">
        <w:t>en</w:t>
      </w:r>
      <w:r w:rsidRPr="00372091">
        <w:rPr>
          <w:spacing w:val="-3"/>
        </w:rPr>
        <w:t xml:space="preserve"> </w:t>
      </w:r>
      <w:r w:rsidRPr="00372091">
        <w:t>la forma</w:t>
      </w:r>
      <w:r w:rsidRPr="00372091">
        <w:rPr>
          <w:spacing w:val="-4"/>
        </w:rPr>
        <w:t xml:space="preserve"> </w:t>
      </w:r>
      <w:r w:rsidRPr="00372091">
        <w:t>que</w:t>
      </w:r>
      <w:r w:rsidRPr="00372091">
        <w:rPr>
          <w:spacing w:val="-4"/>
        </w:rPr>
        <w:t xml:space="preserve"> </w:t>
      </w:r>
      <w:r w:rsidRPr="00372091">
        <w:t>s’especifiquen</w:t>
      </w:r>
      <w:r w:rsidRPr="00372091">
        <w:rPr>
          <w:spacing w:val="-4"/>
        </w:rPr>
        <w:t xml:space="preserve"> </w:t>
      </w:r>
      <w:r w:rsidRPr="00372091">
        <w:t>en</w:t>
      </w:r>
      <w:r w:rsidRPr="00372091">
        <w:rPr>
          <w:spacing w:val="-4"/>
        </w:rPr>
        <w:t xml:space="preserve"> </w:t>
      </w:r>
      <w:r w:rsidRPr="00372091">
        <w:t>aquesta</w:t>
      </w:r>
      <w:r w:rsidRPr="00372091">
        <w:rPr>
          <w:spacing w:val="-3"/>
        </w:rPr>
        <w:t xml:space="preserve"> </w:t>
      </w:r>
      <w:r w:rsidRPr="00372091">
        <w:t>clàusula</w:t>
      </w:r>
      <w:r w:rsidRPr="00372091">
        <w:rPr>
          <w:spacing w:val="-4"/>
        </w:rPr>
        <w:t xml:space="preserve"> </w:t>
      </w:r>
      <w:r w:rsidRPr="00372091">
        <w:t>i</w:t>
      </w:r>
      <w:r w:rsidRPr="00372091">
        <w:rPr>
          <w:spacing w:val="-2"/>
        </w:rPr>
        <w:t xml:space="preserve"> </w:t>
      </w:r>
      <w:r w:rsidRPr="00372091">
        <w:t>de</w:t>
      </w:r>
      <w:r w:rsidRPr="00372091">
        <w:rPr>
          <w:spacing w:val="-4"/>
        </w:rPr>
        <w:t xml:space="preserve"> </w:t>
      </w:r>
      <w:r w:rsidRPr="00372091">
        <w:t>conformitat</w:t>
      </w:r>
      <w:r w:rsidRPr="00372091">
        <w:rPr>
          <w:spacing w:val="-3"/>
        </w:rPr>
        <w:t xml:space="preserve"> </w:t>
      </w:r>
      <w:r w:rsidRPr="00372091">
        <w:t>amb</w:t>
      </w:r>
      <w:r w:rsidRPr="00372091">
        <w:rPr>
          <w:spacing w:val="-4"/>
        </w:rPr>
        <w:t xml:space="preserve"> </w:t>
      </w:r>
      <w:r w:rsidRPr="00372091">
        <w:t>el</w:t>
      </w:r>
      <w:r w:rsidRPr="00372091">
        <w:rPr>
          <w:spacing w:val="-5"/>
        </w:rPr>
        <w:t xml:space="preserve"> </w:t>
      </w:r>
      <w:r w:rsidRPr="00372091">
        <w:t>que</w:t>
      </w:r>
      <w:r w:rsidRPr="00372091">
        <w:rPr>
          <w:spacing w:val="-6"/>
        </w:rPr>
        <w:t xml:space="preserve"> </w:t>
      </w:r>
      <w:r w:rsidRPr="00372091">
        <w:t>es</w:t>
      </w:r>
      <w:r w:rsidRPr="00372091">
        <w:rPr>
          <w:spacing w:val="-1"/>
        </w:rPr>
        <w:t xml:space="preserve"> </w:t>
      </w:r>
      <w:r w:rsidRPr="00372091">
        <w:t>preveu</w:t>
      </w:r>
      <w:r w:rsidRPr="00372091">
        <w:rPr>
          <w:spacing w:val="-2"/>
        </w:rPr>
        <w:t xml:space="preserve"> </w:t>
      </w:r>
      <w:r w:rsidRPr="00372091">
        <w:t>en els articles 203 a 207 de la LCSP.</w:t>
      </w:r>
    </w:p>
    <w:p w14:paraId="66475133" w14:textId="77777777" w:rsidR="006D241F" w:rsidRPr="00372091" w:rsidRDefault="006D241F" w:rsidP="006D241F">
      <w:pPr>
        <w:pStyle w:val="Prrafodelista"/>
        <w:tabs>
          <w:tab w:val="left" w:pos="715"/>
        </w:tabs>
        <w:spacing w:before="1" w:line="242" w:lineRule="auto"/>
        <w:ind w:left="222" w:right="494"/>
        <w:rPr>
          <w:b/>
        </w:rPr>
      </w:pPr>
    </w:p>
    <w:p w14:paraId="1BD5AE3F" w14:textId="09AA718C" w:rsidR="00024EE5" w:rsidRPr="00372091" w:rsidRDefault="00BD1222" w:rsidP="000137B4">
      <w:pPr>
        <w:pStyle w:val="Prrafodelista"/>
        <w:numPr>
          <w:ilvl w:val="1"/>
          <w:numId w:val="8"/>
        </w:numPr>
        <w:tabs>
          <w:tab w:val="left" w:pos="715"/>
        </w:tabs>
        <w:spacing w:before="1" w:line="242" w:lineRule="auto"/>
        <w:ind w:right="494" w:firstLine="0"/>
        <w:rPr>
          <w:b/>
        </w:rPr>
      </w:pPr>
      <w:r w:rsidRPr="00372091">
        <w:t>La modificació del contracte no prevista en aquesta clàusula només podrà efectuar-se quan es compleixin els requisits i concorrin els supòsits previstos en l’article 205 de la</w:t>
      </w:r>
      <w:r w:rsidR="00AE4AC0" w:rsidRPr="00372091">
        <w:t xml:space="preserve"> </w:t>
      </w:r>
      <w:r w:rsidRPr="00372091">
        <w:t>LCSP, de conformitat amb el procediment regulat en l’article 191 de la LCSP i amb les particularitats previstes en l’article 207 de la LCSP.</w:t>
      </w:r>
    </w:p>
    <w:p w14:paraId="6F8A62C0" w14:textId="77777777" w:rsidR="00024EE5" w:rsidRPr="00372091" w:rsidRDefault="00024EE5">
      <w:pPr>
        <w:pStyle w:val="Textoindependiente"/>
        <w:spacing w:before="2"/>
      </w:pPr>
    </w:p>
    <w:p w14:paraId="2AFB64F9" w14:textId="77777777" w:rsidR="00024EE5" w:rsidRPr="00372091" w:rsidRDefault="00BD1222">
      <w:pPr>
        <w:pStyle w:val="Textoindependiente"/>
        <w:ind w:left="221" w:right="497"/>
        <w:jc w:val="both"/>
      </w:pPr>
      <w:r w:rsidRPr="00372091">
        <w:t>Aquestes modificacions són obligatòries per a l’empresa contractista, llevat que impliquin,</w:t>
      </w:r>
      <w:r w:rsidRPr="00372091">
        <w:rPr>
          <w:spacing w:val="-6"/>
        </w:rPr>
        <w:t xml:space="preserve"> </w:t>
      </w:r>
      <w:r w:rsidRPr="00372091">
        <w:t>aïlladament</w:t>
      </w:r>
      <w:r w:rsidRPr="00372091">
        <w:rPr>
          <w:spacing w:val="-6"/>
        </w:rPr>
        <w:t xml:space="preserve"> </w:t>
      </w:r>
      <w:r w:rsidRPr="00372091">
        <w:t>o</w:t>
      </w:r>
      <w:r w:rsidRPr="00372091">
        <w:rPr>
          <w:spacing w:val="-10"/>
        </w:rPr>
        <w:t xml:space="preserve"> </w:t>
      </w:r>
      <w:r w:rsidRPr="00372091">
        <w:t>conjuntament,</w:t>
      </w:r>
      <w:r w:rsidRPr="00372091">
        <w:rPr>
          <w:spacing w:val="-8"/>
        </w:rPr>
        <w:t xml:space="preserve"> </w:t>
      </w:r>
      <w:r w:rsidRPr="00372091">
        <w:t>una</w:t>
      </w:r>
      <w:r w:rsidRPr="00372091">
        <w:rPr>
          <w:spacing w:val="-7"/>
        </w:rPr>
        <w:t xml:space="preserve"> </w:t>
      </w:r>
      <w:r w:rsidRPr="00372091">
        <w:t>alteració</w:t>
      </w:r>
      <w:r w:rsidRPr="00372091">
        <w:rPr>
          <w:spacing w:val="-7"/>
        </w:rPr>
        <w:t xml:space="preserve"> </w:t>
      </w:r>
      <w:r w:rsidRPr="00372091">
        <w:t>en</w:t>
      </w:r>
      <w:r w:rsidRPr="00372091">
        <w:rPr>
          <w:spacing w:val="-7"/>
        </w:rPr>
        <w:t xml:space="preserve"> </w:t>
      </w:r>
      <w:r w:rsidRPr="00372091">
        <w:t>la</w:t>
      </w:r>
      <w:r w:rsidRPr="00372091">
        <w:rPr>
          <w:spacing w:val="-7"/>
        </w:rPr>
        <w:t xml:space="preserve"> </w:t>
      </w:r>
      <w:r w:rsidRPr="00372091">
        <w:t>seva</w:t>
      </w:r>
      <w:r w:rsidRPr="00372091">
        <w:rPr>
          <w:spacing w:val="-10"/>
        </w:rPr>
        <w:t xml:space="preserve"> </w:t>
      </w:r>
      <w:r w:rsidRPr="00372091">
        <w:t>quantia</w:t>
      </w:r>
      <w:r w:rsidRPr="00372091">
        <w:rPr>
          <w:spacing w:val="-12"/>
        </w:rPr>
        <w:t xml:space="preserve"> </w:t>
      </w:r>
      <w:r w:rsidRPr="00372091">
        <w:t>que</w:t>
      </w:r>
      <w:r w:rsidRPr="00372091">
        <w:rPr>
          <w:spacing w:val="-7"/>
        </w:rPr>
        <w:t xml:space="preserve"> </w:t>
      </w:r>
      <w:r w:rsidRPr="00372091">
        <w:t>excedeixi</w:t>
      </w:r>
      <w:r w:rsidRPr="00372091">
        <w:rPr>
          <w:spacing w:val="-8"/>
        </w:rPr>
        <w:t xml:space="preserve"> </w:t>
      </w:r>
      <w:r w:rsidRPr="00372091">
        <w:t>el 20% del</w:t>
      </w:r>
      <w:r w:rsidRPr="00372091">
        <w:rPr>
          <w:spacing w:val="-1"/>
        </w:rPr>
        <w:t xml:space="preserve"> </w:t>
      </w:r>
      <w:r w:rsidRPr="00372091">
        <w:t>preu inicial del contracte,</w:t>
      </w:r>
      <w:r w:rsidRPr="00372091">
        <w:rPr>
          <w:spacing w:val="-1"/>
        </w:rPr>
        <w:t xml:space="preserve"> </w:t>
      </w:r>
      <w:r w:rsidRPr="00372091">
        <w:t>IVA exclòs. En aquest cas, la modificació s’acordarà per</w:t>
      </w:r>
      <w:r w:rsidRPr="00372091">
        <w:rPr>
          <w:spacing w:val="-16"/>
        </w:rPr>
        <w:t xml:space="preserve"> </w:t>
      </w:r>
      <w:r w:rsidRPr="00372091">
        <w:t>l’òrgan</w:t>
      </w:r>
      <w:r w:rsidRPr="00372091">
        <w:rPr>
          <w:spacing w:val="-15"/>
        </w:rPr>
        <w:t xml:space="preserve"> </w:t>
      </w:r>
      <w:r w:rsidRPr="00372091">
        <w:t>de</w:t>
      </w:r>
      <w:r w:rsidRPr="00372091">
        <w:rPr>
          <w:spacing w:val="-15"/>
        </w:rPr>
        <w:t xml:space="preserve"> </w:t>
      </w:r>
      <w:r w:rsidRPr="00372091">
        <w:t>contractació</w:t>
      </w:r>
      <w:r w:rsidRPr="00372091">
        <w:rPr>
          <w:spacing w:val="-16"/>
        </w:rPr>
        <w:t xml:space="preserve"> </w:t>
      </w:r>
      <w:r w:rsidRPr="00372091">
        <w:t>amb</w:t>
      </w:r>
      <w:r w:rsidRPr="00372091">
        <w:rPr>
          <w:spacing w:val="-15"/>
        </w:rPr>
        <w:t xml:space="preserve"> </w:t>
      </w:r>
      <w:r w:rsidRPr="00372091">
        <w:t>la</w:t>
      </w:r>
      <w:r w:rsidRPr="00372091">
        <w:rPr>
          <w:spacing w:val="-15"/>
        </w:rPr>
        <w:t xml:space="preserve"> </w:t>
      </w:r>
      <w:r w:rsidRPr="00372091">
        <w:t>conformitat</w:t>
      </w:r>
      <w:r w:rsidRPr="00372091">
        <w:rPr>
          <w:spacing w:val="-15"/>
        </w:rPr>
        <w:t xml:space="preserve"> </w:t>
      </w:r>
      <w:r w:rsidRPr="00372091">
        <w:t>prèvia</w:t>
      </w:r>
      <w:r w:rsidRPr="00372091">
        <w:rPr>
          <w:spacing w:val="-16"/>
        </w:rPr>
        <w:t xml:space="preserve"> </w:t>
      </w:r>
      <w:r w:rsidRPr="00372091">
        <w:t>per</w:t>
      </w:r>
      <w:r w:rsidRPr="00372091">
        <w:rPr>
          <w:spacing w:val="-15"/>
        </w:rPr>
        <w:t xml:space="preserve"> </w:t>
      </w:r>
      <w:r w:rsidRPr="00372091">
        <w:t>escrit</w:t>
      </w:r>
      <w:r w:rsidRPr="00372091">
        <w:rPr>
          <w:spacing w:val="-15"/>
        </w:rPr>
        <w:t xml:space="preserve"> </w:t>
      </w:r>
      <w:r w:rsidRPr="00372091">
        <w:t>de</w:t>
      </w:r>
      <w:r w:rsidRPr="00372091">
        <w:rPr>
          <w:spacing w:val="-16"/>
        </w:rPr>
        <w:t xml:space="preserve"> </w:t>
      </w:r>
      <w:r w:rsidRPr="00372091">
        <w:t>l’empresa</w:t>
      </w:r>
      <w:r w:rsidRPr="00372091">
        <w:rPr>
          <w:spacing w:val="-15"/>
        </w:rPr>
        <w:t xml:space="preserve"> </w:t>
      </w:r>
      <w:r w:rsidRPr="00372091">
        <w:t>contractista; en</w:t>
      </w:r>
      <w:r w:rsidRPr="00372091">
        <w:rPr>
          <w:spacing w:val="40"/>
        </w:rPr>
        <w:t xml:space="preserve"> </w:t>
      </w:r>
      <w:r w:rsidRPr="00372091">
        <w:t>cas</w:t>
      </w:r>
      <w:r w:rsidRPr="00372091">
        <w:rPr>
          <w:spacing w:val="40"/>
        </w:rPr>
        <w:t xml:space="preserve"> </w:t>
      </w:r>
      <w:r w:rsidRPr="00372091">
        <w:t>contrari,</w:t>
      </w:r>
      <w:r w:rsidRPr="00372091">
        <w:rPr>
          <w:spacing w:val="40"/>
        </w:rPr>
        <w:t xml:space="preserve"> </w:t>
      </w:r>
      <w:r w:rsidRPr="00372091">
        <w:t>el</w:t>
      </w:r>
      <w:r w:rsidRPr="00372091">
        <w:rPr>
          <w:spacing w:val="40"/>
        </w:rPr>
        <w:t xml:space="preserve"> </w:t>
      </w:r>
      <w:r w:rsidRPr="00372091">
        <w:t>contracte</w:t>
      </w:r>
      <w:r w:rsidRPr="00372091">
        <w:rPr>
          <w:spacing w:val="40"/>
        </w:rPr>
        <w:t xml:space="preserve"> </w:t>
      </w:r>
      <w:r w:rsidRPr="00372091">
        <w:t>es</w:t>
      </w:r>
      <w:r w:rsidRPr="00372091">
        <w:rPr>
          <w:spacing w:val="40"/>
        </w:rPr>
        <w:t xml:space="preserve"> </w:t>
      </w:r>
      <w:r w:rsidRPr="00372091">
        <w:t>resoldrà</w:t>
      </w:r>
      <w:r w:rsidRPr="00372091">
        <w:rPr>
          <w:spacing w:val="40"/>
        </w:rPr>
        <w:t xml:space="preserve"> </w:t>
      </w:r>
      <w:r w:rsidRPr="00372091">
        <w:t>d’acord</w:t>
      </w:r>
      <w:r w:rsidRPr="00372091">
        <w:rPr>
          <w:spacing w:val="40"/>
        </w:rPr>
        <w:t xml:space="preserve"> </w:t>
      </w:r>
      <w:r w:rsidRPr="00372091">
        <w:t>amb</w:t>
      </w:r>
      <w:r w:rsidRPr="00372091">
        <w:rPr>
          <w:spacing w:val="40"/>
        </w:rPr>
        <w:t xml:space="preserve"> </w:t>
      </w:r>
      <w:r w:rsidRPr="00372091">
        <w:t>la</w:t>
      </w:r>
      <w:r w:rsidRPr="00372091">
        <w:rPr>
          <w:spacing w:val="40"/>
        </w:rPr>
        <w:t xml:space="preserve"> </w:t>
      </w:r>
      <w:r w:rsidRPr="00372091">
        <w:t>causa</w:t>
      </w:r>
      <w:r w:rsidRPr="00372091">
        <w:rPr>
          <w:spacing w:val="40"/>
        </w:rPr>
        <w:t xml:space="preserve"> </w:t>
      </w:r>
      <w:r w:rsidRPr="00372091">
        <w:t>prevista</w:t>
      </w:r>
      <w:r w:rsidRPr="00372091">
        <w:rPr>
          <w:spacing w:val="40"/>
        </w:rPr>
        <w:t xml:space="preserve"> </w:t>
      </w:r>
      <w:r w:rsidRPr="00372091">
        <w:t>en</w:t>
      </w:r>
      <w:r w:rsidRPr="00372091">
        <w:rPr>
          <w:spacing w:val="40"/>
        </w:rPr>
        <w:t xml:space="preserve"> </w:t>
      </w:r>
      <w:r w:rsidRPr="00372091">
        <w:t>l’article</w:t>
      </w:r>
    </w:p>
    <w:p w14:paraId="095D7CCD" w14:textId="77777777" w:rsidR="00024EE5" w:rsidRPr="00372091" w:rsidRDefault="00BD1222">
      <w:pPr>
        <w:pStyle w:val="Textoindependiente"/>
        <w:spacing w:line="253" w:lineRule="exact"/>
        <w:ind w:left="221"/>
        <w:jc w:val="both"/>
      </w:pPr>
      <w:r w:rsidRPr="00372091">
        <w:t>211.1.g)</w:t>
      </w:r>
      <w:r w:rsidRPr="00372091">
        <w:rPr>
          <w:spacing w:val="-2"/>
        </w:rPr>
        <w:t xml:space="preserve"> </w:t>
      </w:r>
      <w:r w:rsidRPr="00372091">
        <w:t>de</w:t>
      </w:r>
      <w:r w:rsidRPr="00372091">
        <w:rPr>
          <w:spacing w:val="-4"/>
        </w:rPr>
        <w:t xml:space="preserve"> </w:t>
      </w:r>
      <w:r w:rsidRPr="00372091">
        <w:t>la</w:t>
      </w:r>
      <w:r w:rsidRPr="00372091">
        <w:rPr>
          <w:spacing w:val="-3"/>
        </w:rPr>
        <w:t xml:space="preserve"> </w:t>
      </w:r>
      <w:r w:rsidRPr="00372091">
        <w:rPr>
          <w:spacing w:val="-4"/>
        </w:rPr>
        <w:t>LCSP.</w:t>
      </w:r>
    </w:p>
    <w:p w14:paraId="62897DDE" w14:textId="77777777" w:rsidR="00024EE5" w:rsidRPr="00372091" w:rsidRDefault="00024EE5">
      <w:pPr>
        <w:pStyle w:val="Textoindependiente"/>
        <w:spacing w:before="7"/>
        <w:rPr>
          <w:sz w:val="21"/>
        </w:rPr>
      </w:pPr>
    </w:p>
    <w:p w14:paraId="4FAE8CBB" w14:textId="77777777" w:rsidR="00024EE5" w:rsidRPr="00372091" w:rsidRDefault="00BD1222" w:rsidP="000137B4">
      <w:pPr>
        <w:pStyle w:val="Prrafodelista"/>
        <w:numPr>
          <w:ilvl w:val="1"/>
          <w:numId w:val="8"/>
        </w:numPr>
        <w:tabs>
          <w:tab w:val="left" w:pos="740"/>
        </w:tabs>
        <w:ind w:left="221" w:right="496" w:firstLine="0"/>
        <w:rPr>
          <w:b/>
        </w:rPr>
      </w:pPr>
      <w:r w:rsidRPr="00372091">
        <w:t>Ni la persona que exerceix la direcció de l’obra ni l’empresa contractista poden introduir o executar modificacions en les obres, sense la prèvia aprovació tècnica del corresponent projecte i del pressupost que en resulti. S’han de seguir els tràmits previstos en l’article 242 de la LCSP i en l’article 102 del RGLCAP i s’ha de formalitzar en document administratiu.</w:t>
      </w:r>
    </w:p>
    <w:p w14:paraId="7659CF07" w14:textId="77777777" w:rsidR="00024EE5" w:rsidRPr="00372091" w:rsidRDefault="00024EE5">
      <w:pPr>
        <w:pStyle w:val="Textoindependiente"/>
        <w:spacing w:before="3"/>
      </w:pPr>
    </w:p>
    <w:p w14:paraId="6E682B5D" w14:textId="77777777" w:rsidR="00024EE5" w:rsidRPr="00372091" w:rsidRDefault="00BD1222">
      <w:pPr>
        <w:pStyle w:val="Textoindependiente"/>
        <w:ind w:left="220" w:right="497"/>
        <w:jc w:val="both"/>
      </w:pPr>
      <w:r w:rsidRPr="00372091">
        <w:t>No es considera modificació la inclusió de preus nous, fixats contradictòriament pels procediments establerts, sempre que no suposin un increment del preu global del contracte ni afectin unitats d’obra que en el seu conjunt no excedeixi el 3% del pressupost primitiu.</w:t>
      </w:r>
    </w:p>
    <w:p w14:paraId="2D547750" w14:textId="77777777" w:rsidR="00024EE5" w:rsidRPr="00372091" w:rsidRDefault="00024EE5">
      <w:pPr>
        <w:pStyle w:val="Textoindependiente"/>
        <w:spacing w:before="9"/>
        <w:rPr>
          <w:sz w:val="21"/>
        </w:rPr>
      </w:pPr>
    </w:p>
    <w:p w14:paraId="1C71FA87" w14:textId="77777777" w:rsidR="00024EE5" w:rsidRPr="00372091" w:rsidRDefault="00BD1222" w:rsidP="000137B4">
      <w:pPr>
        <w:pStyle w:val="Prrafodelista"/>
        <w:numPr>
          <w:ilvl w:val="1"/>
          <w:numId w:val="8"/>
        </w:numPr>
        <w:tabs>
          <w:tab w:val="left" w:pos="716"/>
        </w:tabs>
        <w:ind w:left="220" w:right="500" w:firstLine="0"/>
        <w:rPr>
          <w:b/>
        </w:rPr>
      </w:pPr>
      <w:r w:rsidRPr="00372091">
        <w:t>En cas de</w:t>
      </w:r>
      <w:r w:rsidRPr="00372091">
        <w:rPr>
          <w:spacing w:val="-3"/>
        </w:rPr>
        <w:t xml:space="preserve"> </w:t>
      </w:r>
      <w:r w:rsidRPr="00372091">
        <w:t>supressió o reducció d’unitats d’obres, l’empresa contractista no</w:t>
      </w:r>
      <w:r w:rsidRPr="00372091">
        <w:rPr>
          <w:spacing w:val="-3"/>
        </w:rPr>
        <w:t xml:space="preserve"> </w:t>
      </w:r>
      <w:r w:rsidRPr="00372091">
        <w:t>té dret a reclamar indemnització.</w:t>
      </w:r>
    </w:p>
    <w:p w14:paraId="5BA4C4F0" w14:textId="77777777" w:rsidR="00024EE5" w:rsidRPr="00372091" w:rsidRDefault="00024EE5">
      <w:pPr>
        <w:pStyle w:val="Textoindependiente"/>
        <w:spacing w:before="10"/>
        <w:rPr>
          <w:sz w:val="21"/>
        </w:rPr>
      </w:pPr>
    </w:p>
    <w:p w14:paraId="5B24185B" w14:textId="77777777" w:rsidR="00024EE5" w:rsidRPr="00372091" w:rsidRDefault="00BD1222" w:rsidP="000137B4">
      <w:pPr>
        <w:pStyle w:val="Prrafodelista"/>
        <w:numPr>
          <w:ilvl w:val="1"/>
          <w:numId w:val="8"/>
        </w:numPr>
        <w:tabs>
          <w:tab w:val="left" w:pos="718"/>
        </w:tabs>
        <w:spacing w:before="1" w:line="244" w:lineRule="auto"/>
        <w:ind w:left="220" w:right="504" w:firstLine="0"/>
        <w:rPr>
          <w:b/>
        </w:rPr>
      </w:pPr>
      <w:r w:rsidRPr="00372091">
        <w:t>En el</w:t>
      </w:r>
      <w:r w:rsidRPr="00372091">
        <w:rPr>
          <w:spacing w:val="-1"/>
        </w:rPr>
        <w:t xml:space="preserve"> </w:t>
      </w:r>
      <w:r w:rsidRPr="00372091">
        <w:t>cas d’obres incloses dins l’àmbit d’aplicació de la Llei 3/2007,</w:t>
      </w:r>
      <w:r w:rsidRPr="00372091">
        <w:rPr>
          <w:spacing w:val="-1"/>
        </w:rPr>
        <w:t xml:space="preserve"> </w:t>
      </w:r>
      <w:r w:rsidRPr="00372091">
        <w:t>del 4 de juliol, de l’obra pública, s’ha de donar compliment també a allò establert en el seu article 48.</w:t>
      </w:r>
    </w:p>
    <w:p w14:paraId="12C74DDA" w14:textId="77777777" w:rsidR="00024EE5" w:rsidRPr="00372091" w:rsidRDefault="00024EE5">
      <w:pPr>
        <w:pStyle w:val="Textoindependiente"/>
        <w:rPr>
          <w:sz w:val="21"/>
        </w:rPr>
      </w:pPr>
    </w:p>
    <w:p w14:paraId="0302622A" w14:textId="77777777" w:rsidR="00024EE5" w:rsidRPr="00372091" w:rsidRDefault="00BD1222" w:rsidP="000137B4">
      <w:pPr>
        <w:pStyle w:val="Prrafodelista"/>
        <w:numPr>
          <w:ilvl w:val="1"/>
          <w:numId w:val="8"/>
        </w:numPr>
        <w:tabs>
          <w:tab w:val="left" w:pos="778"/>
        </w:tabs>
        <w:spacing w:line="244" w:lineRule="auto"/>
        <w:ind w:left="220" w:right="500" w:firstLine="0"/>
        <w:rPr>
          <w:b/>
        </w:rPr>
      </w:pPr>
      <w:r w:rsidRPr="00372091">
        <w:t>Les modificacions del contracte es formalitzaran de conformitat amb el que estableix l’article 153 de la LCSP i la clàusula dinovena d’aquest plec.</w:t>
      </w:r>
    </w:p>
    <w:p w14:paraId="0D7CA10E" w14:textId="77777777" w:rsidR="00024EE5" w:rsidRPr="00372091" w:rsidRDefault="00024EE5">
      <w:pPr>
        <w:pStyle w:val="Textoindependiente"/>
        <w:spacing w:before="3"/>
        <w:rPr>
          <w:sz w:val="21"/>
        </w:rPr>
      </w:pPr>
    </w:p>
    <w:p w14:paraId="013B479F" w14:textId="77777777" w:rsidR="00024EE5" w:rsidRPr="00372091" w:rsidRDefault="00BD1222" w:rsidP="000137B4">
      <w:pPr>
        <w:pStyle w:val="Prrafodelista"/>
        <w:numPr>
          <w:ilvl w:val="1"/>
          <w:numId w:val="8"/>
        </w:numPr>
        <w:tabs>
          <w:tab w:val="left" w:pos="706"/>
        </w:tabs>
        <w:ind w:left="220" w:right="499" w:firstLine="0"/>
        <w:rPr>
          <w:b/>
        </w:rPr>
      </w:pPr>
      <w:r w:rsidRPr="00372091">
        <w:t>L’anunci</w:t>
      </w:r>
      <w:r w:rsidRPr="00372091">
        <w:rPr>
          <w:spacing w:val="-11"/>
        </w:rPr>
        <w:t xml:space="preserve"> </w:t>
      </w:r>
      <w:r w:rsidRPr="00372091">
        <w:t>de</w:t>
      </w:r>
      <w:r w:rsidRPr="00372091">
        <w:rPr>
          <w:spacing w:val="-11"/>
        </w:rPr>
        <w:t xml:space="preserve"> </w:t>
      </w:r>
      <w:r w:rsidRPr="00372091">
        <w:t>modificació</w:t>
      </w:r>
      <w:r w:rsidRPr="00372091">
        <w:rPr>
          <w:spacing w:val="-11"/>
        </w:rPr>
        <w:t xml:space="preserve"> </w:t>
      </w:r>
      <w:r w:rsidRPr="00372091">
        <w:t>del</w:t>
      </w:r>
      <w:r w:rsidRPr="00372091">
        <w:rPr>
          <w:spacing w:val="-11"/>
        </w:rPr>
        <w:t xml:space="preserve"> </w:t>
      </w:r>
      <w:r w:rsidRPr="00372091">
        <w:t>contracte,</w:t>
      </w:r>
      <w:r w:rsidRPr="00372091">
        <w:rPr>
          <w:spacing w:val="-10"/>
        </w:rPr>
        <w:t xml:space="preserve"> </w:t>
      </w:r>
      <w:r w:rsidRPr="00372091">
        <w:t>juntament</w:t>
      </w:r>
      <w:r w:rsidRPr="00372091">
        <w:rPr>
          <w:spacing w:val="-9"/>
        </w:rPr>
        <w:t xml:space="preserve"> </w:t>
      </w:r>
      <w:r w:rsidRPr="00372091">
        <w:t>amb</w:t>
      </w:r>
      <w:r w:rsidRPr="00372091">
        <w:rPr>
          <w:spacing w:val="-11"/>
        </w:rPr>
        <w:t xml:space="preserve"> </w:t>
      </w:r>
      <w:r w:rsidRPr="00372091">
        <w:t>les</w:t>
      </w:r>
      <w:r w:rsidRPr="00372091">
        <w:rPr>
          <w:spacing w:val="-10"/>
        </w:rPr>
        <w:t xml:space="preserve"> </w:t>
      </w:r>
      <w:r w:rsidRPr="00372091">
        <w:t>al·legacions</w:t>
      </w:r>
      <w:r w:rsidRPr="00372091">
        <w:rPr>
          <w:spacing w:val="-10"/>
        </w:rPr>
        <w:t xml:space="preserve"> </w:t>
      </w:r>
      <w:r w:rsidRPr="00372091">
        <w:t>de</w:t>
      </w:r>
      <w:r w:rsidRPr="00372091">
        <w:rPr>
          <w:spacing w:val="-11"/>
        </w:rPr>
        <w:t xml:space="preserve"> </w:t>
      </w:r>
      <w:r w:rsidRPr="00372091">
        <w:t xml:space="preserve">l’empresa </w:t>
      </w:r>
      <w:r w:rsidRPr="00372091">
        <w:lastRenderedPageBreak/>
        <w:t>contractista i de tots els informes que, si s’escau, es sol·licitin amb caràcter previ a l’aprovació de la modificació, tant els que aporti l’empresa adjudicatària com els que emeti l’òrgan de contractació, es publicaran en el perfil de contractant.</w:t>
      </w:r>
    </w:p>
    <w:p w14:paraId="78A34768" w14:textId="77777777" w:rsidR="00AE4AC0" w:rsidRPr="00372091" w:rsidRDefault="00AE4AC0" w:rsidP="00AE4AC0">
      <w:pPr>
        <w:ind w:left="220" w:right="499"/>
        <w:jc w:val="both"/>
        <w:rPr>
          <w:i/>
          <w:sz w:val="20"/>
        </w:rPr>
      </w:pPr>
    </w:p>
    <w:p w14:paraId="0A0B3EB7" w14:textId="77777777" w:rsidR="00024EE5" w:rsidRPr="00372091" w:rsidRDefault="00024EE5">
      <w:pPr>
        <w:pStyle w:val="Textoindependiente"/>
        <w:spacing w:before="9"/>
        <w:rPr>
          <w:i/>
          <w:sz w:val="21"/>
        </w:rPr>
      </w:pPr>
    </w:p>
    <w:p w14:paraId="6C71AE92" w14:textId="77777777" w:rsidR="00024EE5" w:rsidRPr="00372091" w:rsidRDefault="00BD1222">
      <w:pPr>
        <w:pStyle w:val="Ttulo2"/>
      </w:pPr>
      <w:bookmarkStart w:id="219" w:name="Trenta-tresena._Suspensió_del_contracte"/>
      <w:bookmarkStart w:id="220" w:name="_Toc132792722"/>
      <w:bookmarkEnd w:id="219"/>
      <w:r w:rsidRPr="00372091">
        <w:t>Trenta-tresena.</w:t>
      </w:r>
      <w:r w:rsidRPr="00372091">
        <w:rPr>
          <w:spacing w:val="-7"/>
        </w:rPr>
        <w:t xml:space="preserve"> </w:t>
      </w:r>
      <w:r w:rsidRPr="00372091">
        <w:t>Suspensió</w:t>
      </w:r>
      <w:r w:rsidRPr="00372091">
        <w:rPr>
          <w:spacing w:val="-8"/>
        </w:rPr>
        <w:t xml:space="preserve"> </w:t>
      </w:r>
      <w:r w:rsidRPr="00372091">
        <w:t>del</w:t>
      </w:r>
      <w:r w:rsidRPr="00372091">
        <w:rPr>
          <w:spacing w:val="-6"/>
        </w:rPr>
        <w:t xml:space="preserve"> </w:t>
      </w:r>
      <w:r w:rsidRPr="00372091">
        <w:rPr>
          <w:spacing w:val="-2"/>
        </w:rPr>
        <w:t>contracte</w:t>
      </w:r>
      <w:bookmarkEnd w:id="220"/>
    </w:p>
    <w:p w14:paraId="60430ACD" w14:textId="77777777" w:rsidR="00024EE5" w:rsidRPr="00372091" w:rsidRDefault="00024EE5">
      <w:pPr>
        <w:pStyle w:val="Textoindependiente"/>
        <w:spacing w:before="3"/>
        <w:rPr>
          <w:b/>
        </w:rPr>
      </w:pPr>
    </w:p>
    <w:p w14:paraId="07024CBE" w14:textId="77777777" w:rsidR="00024EE5" w:rsidRPr="00372091" w:rsidRDefault="00BD1222">
      <w:pPr>
        <w:pStyle w:val="Textoindependiente"/>
        <w:ind w:left="221" w:right="496"/>
        <w:jc w:val="both"/>
      </w:pPr>
      <w:r w:rsidRPr="00372091">
        <w:t>El contracte podrà ser suspès per acord de l’Administració o perquè el contractista opti per suspendre el seu compliment, en cas de demora en el pagament del preu superior a 4 mesos, comunicant-ho a l’Administració amb un mes d’antelació.</w:t>
      </w:r>
    </w:p>
    <w:p w14:paraId="7E46C892" w14:textId="77777777" w:rsidR="00024EE5" w:rsidRPr="00372091" w:rsidRDefault="00024EE5">
      <w:pPr>
        <w:pStyle w:val="Textoindependiente"/>
        <w:spacing w:before="9"/>
        <w:rPr>
          <w:sz w:val="21"/>
        </w:rPr>
      </w:pPr>
    </w:p>
    <w:p w14:paraId="7C89880A" w14:textId="77777777" w:rsidR="00024EE5" w:rsidRPr="00372091" w:rsidRDefault="00BD1222">
      <w:pPr>
        <w:pStyle w:val="Textoindependiente"/>
        <w:spacing w:before="1"/>
        <w:ind w:left="221" w:right="494"/>
        <w:jc w:val="both"/>
      </w:pPr>
      <w:r w:rsidRPr="00372091">
        <w:t>En tot cas, l’Administració ha d’estendre l’acta de suspensió corresponent, d’ofici o a sol·licitud</w:t>
      </w:r>
      <w:r w:rsidRPr="00372091">
        <w:rPr>
          <w:spacing w:val="-7"/>
        </w:rPr>
        <w:t xml:space="preserve"> </w:t>
      </w:r>
      <w:r w:rsidRPr="00372091">
        <w:t>de</w:t>
      </w:r>
      <w:r w:rsidRPr="00372091">
        <w:rPr>
          <w:spacing w:val="-10"/>
        </w:rPr>
        <w:t xml:space="preserve"> </w:t>
      </w:r>
      <w:r w:rsidRPr="00372091">
        <w:t>l’empresa</w:t>
      </w:r>
      <w:r w:rsidRPr="00372091">
        <w:rPr>
          <w:spacing w:val="-10"/>
        </w:rPr>
        <w:t xml:space="preserve"> </w:t>
      </w:r>
      <w:r w:rsidRPr="00372091">
        <w:t>contractista,</w:t>
      </w:r>
      <w:r w:rsidRPr="00372091">
        <w:rPr>
          <w:spacing w:val="-8"/>
        </w:rPr>
        <w:t xml:space="preserve"> </w:t>
      </w:r>
      <w:r w:rsidRPr="00372091">
        <w:t>de</w:t>
      </w:r>
      <w:r w:rsidRPr="00372091">
        <w:rPr>
          <w:spacing w:val="-10"/>
        </w:rPr>
        <w:t xml:space="preserve"> </w:t>
      </w:r>
      <w:r w:rsidRPr="00372091">
        <w:t>conformitat</w:t>
      </w:r>
      <w:r w:rsidRPr="00372091">
        <w:rPr>
          <w:spacing w:val="-6"/>
        </w:rPr>
        <w:t xml:space="preserve"> </w:t>
      </w:r>
      <w:r w:rsidRPr="00372091">
        <w:t>amb</w:t>
      </w:r>
      <w:r w:rsidRPr="00372091">
        <w:rPr>
          <w:spacing w:val="-10"/>
        </w:rPr>
        <w:t xml:space="preserve"> </w:t>
      </w:r>
      <w:r w:rsidRPr="00372091">
        <w:t>el</w:t>
      </w:r>
      <w:r w:rsidRPr="00372091">
        <w:rPr>
          <w:spacing w:val="-13"/>
        </w:rPr>
        <w:t xml:space="preserve"> </w:t>
      </w:r>
      <w:r w:rsidRPr="00372091">
        <w:t>que</w:t>
      </w:r>
      <w:r w:rsidRPr="00372091">
        <w:rPr>
          <w:spacing w:val="-10"/>
        </w:rPr>
        <w:t xml:space="preserve"> </w:t>
      </w:r>
      <w:r w:rsidRPr="00372091">
        <w:t>disposa</w:t>
      </w:r>
      <w:r w:rsidRPr="00372091">
        <w:rPr>
          <w:spacing w:val="-8"/>
        </w:rPr>
        <w:t xml:space="preserve"> </w:t>
      </w:r>
      <w:r w:rsidRPr="00372091">
        <w:t>l’article</w:t>
      </w:r>
      <w:r w:rsidRPr="00372091">
        <w:rPr>
          <w:spacing w:val="-5"/>
        </w:rPr>
        <w:t xml:space="preserve"> </w:t>
      </w:r>
      <w:r w:rsidRPr="00372091">
        <w:t>208.1</w:t>
      </w:r>
      <w:r w:rsidRPr="00372091">
        <w:rPr>
          <w:spacing w:val="-10"/>
        </w:rPr>
        <w:t xml:space="preserve"> </w:t>
      </w:r>
      <w:r w:rsidRPr="00372091">
        <w:t>de la LCSP.</w:t>
      </w:r>
    </w:p>
    <w:p w14:paraId="4334E357" w14:textId="77777777" w:rsidR="00024EE5" w:rsidRPr="00372091" w:rsidRDefault="00024EE5">
      <w:pPr>
        <w:pStyle w:val="Textoindependiente"/>
      </w:pPr>
    </w:p>
    <w:p w14:paraId="5F02563F" w14:textId="77777777" w:rsidR="00024EE5" w:rsidRPr="00372091" w:rsidRDefault="00BD1222">
      <w:pPr>
        <w:pStyle w:val="Textoindependiente"/>
        <w:ind w:left="221" w:right="497"/>
        <w:jc w:val="both"/>
      </w:pPr>
      <w:r w:rsidRPr="00372091">
        <w:t>L’acta de suspensió, d’acord amb l’article 103 del RGLCAP, l’hauran de signar una persona en representació de l’òrgan de contractació i l’empresa contractista i s’ha d’estendre</w:t>
      </w:r>
      <w:r w:rsidRPr="00372091">
        <w:rPr>
          <w:spacing w:val="-9"/>
        </w:rPr>
        <w:t xml:space="preserve"> </w:t>
      </w:r>
      <w:r w:rsidRPr="00372091">
        <w:t>en</w:t>
      </w:r>
      <w:r w:rsidRPr="00372091">
        <w:rPr>
          <w:spacing w:val="-9"/>
        </w:rPr>
        <w:t xml:space="preserve"> </w:t>
      </w:r>
      <w:r w:rsidRPr="00372091">
        <w:t>el</w:t>
      </w:r>
      <w:r w:rsidRPr="00372091">
        <w:rPr>
          <w:spacing w:val="-12"/>
        </w:rPr>
        <w:t xml:space="preserve"> </w:t>
      </w:r>
      <w:r w:rsidRPr="00372091">
        <w:t>termini</w:t>
      </w:r>
      <w:r w:rsidRPr="00372091">
        <w:rPr>
          <w:spacing w:val="-12"/>
        </w:rPr>
        <w:t xml:space="preserve"> </w:t>
      </w:r>
      <w:r w:rsidRPr="00372091">
        <w:t>màxim</w:t>
      </w:r>
      <w:r w:rsidRPr="00372091">
        <w:rPr>
          <w:spacing w:val="-8"/>
        </w:rPr>
        <w:t xml:space="preserve"> </w:t>
      </w:r>
      <w:r w:rsidRPr="00372091">
        <w:t>de</w:t>
      </w:r>
      <w:r w:rsidRPr="00372091">
        <w:rPr>
          <w:spacing w:val="-9"/>
        </w:rPr>
        <w:t xml:space="preserve"> </w:t>
      </w:r>
      <w:r w:rsidRPr="00372091">
        <w:t>dos</w:t>
      </w:r>
      <w:r w:rsidRPr="00372091">
        <w:rPr>
          <w:spacing w:val="-11"/>
        </w:rPr>
        <w:t xml:space="preserve"> </w:t>
      </w:r>
      <w:r w:rsidRPr="00372091">
        <w:t>dies</w:t>
      </w:r>
      <w:r w:rsidRPr="00372091">
        <w:rPr>
          <w:spacing w:val="-11"/>
        </w:rPr>
        <w:t xml:space="preserve"> </w:t>
      </w:r>
      <w:r w:rsidRPr="00372091">
        <w:t>hàbils,</w:t>
      </w:r>
      <w:r w:rsidRPr="00372091">
        <w:rPr>
          <w:spacing w:val="-7"/>
        </w:rPr>
        <w:t xml:space="preserve"> </w:t>
      </w:r>
      <w:r w:rsidRPr="00372091">
        <w:t>a</w:t>
      </w:r>
      <w:r w:rsidRPr="00372091">
        <w:rPr>
          <w:spacing w:val="-11"/>
        </w:rPr>
        <w:t xml:space="preserve"> </w:t>
      </w:r>
      <w:r w:rsidRPr="00372091">
        <w:t>comptar</w:t>
      </w:r>
      <w:r w:rsidRPr="00372091">
        <w:rPr>
          <w:spacing w:val="-8"/>
        </w:rPr>
        <w:t xml:space="preserve"> </w:t>
      </w:r>
      <w:r w:rsidRPr="00372091">
        <w:t>de</w:t>
      </w:r>
      <w:r w:rsidRPr="00372091">
        <w:rPr>
          <w:spacing w:val="-11"/>
        </w:rPr>
        <w:t xml:space="preserve"> </w:t>
      </w:r>
      <w:r w:rsidRPr="00372091">
        <w:t>l’endemà</w:t>
      </w:r>
      <w:r w:rsidRPr="00372091">
        <w:rPr>
          <w:spacing w:val="-11"/>
        </w:rPr>
        <w:t xml:space="preserve"> </w:t>
      </w:r>
      <w:r w:rsidRPr="00372091">
        <w:t>del</w:t>
      </w:r>
      <w:r w:rsidRPr="00372091">
        <w:rPr>
          <w:spacing w:val="-9"/>
        </w:rPr>
        <w:t xml:space="preserve"> </w:t>
      </w:r>
      <w:r w:rsidRPr="00372091">
        <w:t>dia</w:t>
      </w:r>
      <w:r w:rsidRPr="00372091">
        <w:rPr>
          <w:spacing w:val="-9"/>
        </w:rPr>
        <w:t xml:space="preserve"> </w:t>
      </w:r>
      <w:r w:rsidRPr="00372091">
        <w:t>en</w:t>
      </w:r>
      <w:r w:rsidRPr="00372091">
        <w:rPr>
          <w:spacing w:val="-11"/>
        </w:rPr>
        <w:t xml:space="preserve"> </w:t>
      </w:r>
      <w:r w:rsidRPr="00372091">
        <w:t>què s’acordi la suspensió.</w:t>
      </w:r>
    </w:p>
    <w:p w14:paraId="77B3A053" w14:textId="77777777" w:rsidR="00024EE5" w:rsidRPr="00372091" w:rsidRDefault="00024EE5">
      <w:pPr>
        <w:pStyle w:val="Textoindependiente"/>
      </w:pPr>
    </w:p>
    <w:p w14:paraId="411A9081" w14:textId="77777777" w:rsidR="00024EE5" w:rsidRPr="00372091" w:rsidRDefault="00BD1222">
      <w:pPr>
        <w:pStyle w:val="Textoindependiente"/>
        <w:ind w:left="221" w:right="495" w:hanging="1"/>
        <w:jc w:val="both"/>
      </w:pPr>
      <w:r w:rsidRPr="00372091">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10592FAD" w14:textId="77777777" w:rsidR="00024EE5" w:rsidRPr="00372091" w:rsidRDefault="00024EE5">
      <w:pPr>
        <w:pStyle w:val="Textoindependiente"/>
        <w:rPr>
          <w:i/>
          <w:sz w:val="24"/>
        </w:rPr>
      </w:pPr>
    </w:p>
    <w:p w14:paraId="4886C4EE" w14:textId="77777777" w:rsidR="00024EE5" w:rsidRPr="00372091" w:rsidRDefault="00024EE5">
      <w:pPr>
        <w:pStyle w:val="Textoindependiente"/>
        <w:spacing w:before="8"/>
        <w:rPr>
          <w:i/>
          <w:sz w:val="19"/>
        </w:rPr>
      </w:pPr>
    </w:p>
    <w:p w14:paraId="753DCA6E" w14:textId="2AF767A7" w:rsidR="00024EE5" w:rsidRPr="00372091" w:rsidRDefault="00BD1222">
      <w:pPr>
        <w:pStyle w:val="Ttulo2"/>
      </w:pPr>
      <w:bookmarkStart w:id="221" w:name="Trenta-quatrena._Clàusula_ètica10F"/>
      <w:bookmarkStart w:id="222" w:name="_Toc132792723"/>
      <w:bookmarkEnd w:id="221"/>
      <w:r w:rsidRPr="00372091">
        <w:t>Trenta-quatrena.</w:t>
      </w:r>
      <w:r w:rsidRPr="00372091">
        <w:rPr>
          <w:spacing w:val="-10"/>
        </w:rPr>
        <w:t xml:space="preserve"> </w:t>
      </w:r>
      <w:r w:rsidRPr="00372091">
        <w:t>Clàusula</w:t>
      </w:r>
      <w:r w:rsidRPr="00372091">
        <w:rPr>
          <w:spacing w:val="-10"/>
        </w:rPr>
        <w:t xml:space="preserve"> </w:t>
      </w:r>
      <w:r w:rsidRPr="00372091">
        <w:rPr>
          <w:spacing w:val="-2"/>
        </w:rPr>
        <w:t>ètica</w:t>
      </w:r>
      <w:bookmarkEnd w:id="222"/>
    </w:p>
    <w:p w14:paraId="5E8BD459" w14:textId="77777777" w:rsidR="00024EE5" w:rsidRPr="00372091" w:rsidRDefault="00024EE5">
      <w:pPr>
        <w:pStyle w:val="Textoindependiente"/>
        <w:spacing w:before="2"/>
        <w:rPr>
          <w:b/>
        </w:rPr>
      </w:pPr>
    </w:p>
    <w:p w14:paraId="355E33DF" w14:textId="77777777" w:rsidR="00024EE5" w:rsidRPr="00372091" w:rsidRDefault="00BD1222">
      <w:pPr>
        <w:pStyle w:val="Textoindependiente"/>
        <w:ind w:left="221" w:right="499"/>
        <w:jc w:val="both"/>
      </w:pPr>
      <w:r w:rsidRPr="00372091">
        <w:rPr>
          <w:b/>
        </w:rPr>
        <w:t>34.1</w:t>
      </w:r>
      <w:r w:rsidRPr="00372091">
        <w:rPr>
          <w:b/>
          <w:spacing w:val="-10"/>
        </w:rPr>
        <w:t xml:space="preserve"> </w:t>
      </w:r>
      <w:r w:rsidRPr="00372091">
        <w:t>Els</w:t>
      </w:r>
      <w:r w:rsidRPr="00372091">
        <w:rPr>
          <w:spacing w:val="-12"/>
        </w:rPr>
        <w:t xml:space="preserve"> </w:t>
      </w:r>
      <w:r w:rsidRPr="00372091">
        <w:t>alts</w:t>
      </w:r>
      <w:r w:rsidRPr="00372091">
        <w:rPr>
          <w:spacing w:val="-12"/>
        </w:rPr>
        <w:t xml:space="preserve"> </w:t>
      </w:r>
      <w:r w:rsidRPr="00372091">
        <w:t>càrrecs,</w:t>
      </w:r>
      <w:r w:rsidRPr="00372091">
        <w:rPr>
          <w:spacing w:val="-11"/>
        </w:rPr>
        <w:t xml:space="preserve"> </w:t>
      </w:r>
      <w:r w:rsidRPr="00372091">
        <w:t>personal</w:t>
      </w:r>
      <w:r w:rsidRPr="00372091">
        <w:rPr>
          <w:spacing w:val="-10"/>
        </w:rPr>
        <w:t xml:space="preserve"> </w:t>
      </w:r>
      <w:r w:rsidRPr="00372091">
        <w:t>directiu,</w:t>
      </w:r>
      <w:r w:rsidRPr="00372091">
        <w:rPr>
          <w:spacing w:val="-11"/>
        </w:rPr>
        <w:t xml:space="preserve"> </w:t>
      </w:r>
      <w:r w:rsidRPr="00372091">
        <w:t>càrrecs</w:t>
      </w:r>
      <w:r w:rsidRPr="00372091">
        <w:rPr>
          <w:spacing w:val="-12"/>
        </w:rPr>
        <w:t xml:space="preserve"> </w:t>
      </w:r>
      <w:r w:rsidRPr="00372091">
        <w:t>de</w:t>
      </w:r>
      <w:r w:rsidRPr="00372091">
        <w:rPr>
          <w:spacing w:val="-12"/>
        </w:rPr>
        <w:t xml:space="preserve"> </w:t>
      </w:r>
      <w:r w:rsidRPr="00372091">
        <w:t>comandament,</w:t>
      </w:r>
      <w:r w:rsidRPr="00372091">
        <w:rPr>
          <w:spacing w:val="-11"/>
        </w:rPr>
        <w:t xml:space="preserve"> </w:t>
      </w:r>
      <w:r w:rsidRPr="00372091">
        <w:t>càrrecs</w:t>
      </w:r>
      <w:r w:rsidRPr="00372091">
        <w:rPr>
          <w:spacing w:val="-14"/>
        </w:rPr>
        <w:t xml:space="preserve"> </w:t>
      </w:r>
      <w:r w:rsidRPr="00372091">
        <w:t>administratius i personal al servei de l’Administració pública i del seu sector públic, que intervenen, directament</w:t>
      </w:r>
      <w:r w:rsidRPr="00372091">
        <w:rPr>
          <w:spacing w:val="-2"/>
        </w:rPr>
        <w:t xml:space="preserve"> </w:t>
      </w:r>
      <w:r w:rsidRPr="00372091">
        <w:t>o</w:t>
      </w:r>
      <w:r w:rsidRPr="00372091">
        <w:rPr>
          <w:spacing w:val="-4"/>
        </w:rPr>
        <w:t xml:space="preserve"> </w:t>
      </w:r>
      <w:r w:rsidRPr="00372091">
        <w:t>indirectament,</w:t>
      </w:r>
      <w:r w:rsidRPr="00372091">
        <w:rPr>
          <w:spacing w:val="-2"/>
        </w:rPr>
        <w:t xml:space="preserve"> </w:t>
      </w:r>
      <w:r w:rsidRPr="00372091">
        <w:t>en</w:t>
      </w:r>
      <w:r w:rsidRPr="00372091">
        <w:rPr>
          <w:spacing w:val="-4"/>
        </w:rPr>
        <w:t xml:space="preserve"> </w:t>
      </w:r>
      <w:r w:rsidRPr="00372091">
        <w:t>el</w:t>
      </w:r>
      <w:r w:rsidRPr="00372091">
        <w:rPr>
          <w:spacing w:val="-2"/>
        </w:rPr>
        <w:t xml:space="preserve"> </w:t>
      </w:r>
      <w:r w:rsidRPr="00372091">
        <w:t>procediment</w:t>
      </w:r>
      <w:r w:rsidRPr="00372091">
        <w:rPr>
          <w:spacing w:val="-2"/>
        </w:rPr>
        <w:t xml:space="preserve"> </w:t>
      </w:r>
      <w:r w:rsidRPr="00372091">
        <w:t>de</w:t>
      </w:r>
      <w:r w:rsidRPr="00372091">
        <w:rPr>
          <w:spacing w:val="-1"/>
        </w:rPr>
        <w:t xml:space="preserve"> </w:t>
      </w:r>
      <w:r w:rsidRPr="00372091">
        <w:t>contractació</w:t>
      </w:r>
      <w:r w:rsidRPr="00372091">
        <w:rPr>
          <w:spacing w:val="-1"/>
        </w:rPr>
        <w:t xml:space="preserve"> </w:t>
      </w:r>
      <w:r w:rsidRPr="00372091">
        <w:t>pública</w:t>
      </w:r>
      <w:r w:rsidRPr="00372091">
        <w:rPr>
          <w:spacing w:val="-4"/>
        </w:rPr>
        <w:t xml:space="preserve"> </w:t>
      </w:r>
      <w:r w:rsidRPr="00372091">
        <w:t>estan</w:t>
      </w:r>
      <w:r w:rsidRPr="00372091">
        <w:rPr>
          <w:spacing w:val="-4"/>
        </w:rPr>
        <w:t xml:space="preserve"> </w:t>
      </w:r>
      <w:r w:rsidRPr="00372091">
        <w:t>subjectes al</w:t>
      </w:r>
      <w:r w:rsidRPr="00372091">
        <w:rPr>
          <w:spacing w:val="-9"/>
        </w:rPr>
        <w:t xml:space="preserve"> </w:t>
      </w:r>
      <w:r w:rsidRPr="00372091">
        <w:t>Codi</w:t>
      </w:r>
      <w:r w:rsidRPr="00372091">
        <w:rPr>
          <w:spacing w:val="-9"/>
        </w:rPr>
        <w:t xml:space="preserve"> </w:t>
      </w:r>
      <w:r w:rsidRPr="00372091">
        <w:t>de</w:t>
      </w:r>
      <w:r w:rsidRPr="00372091">
        <w:rPr>
          <w:spacing w:val="-9"/>
        </w:rPr>
        <w:t xml:space="preserve"> </w:t>
      </w:r>
      <w:r w:rsidRPr="00372091">
        <w:t>principis</w:t>
      </w:r>
      <w:r w:rsidRPr="00372091">
        <w:rPr>
          <w:spacing w:val="-9"/>
        </w:rPr>
        <w:t xml:space="preserve"> </w:t>
      </w:r>
      <w:r w:rsidRPr="00372091">
        <w:t>i</w:t>
      </w:r>
      <w:r w:rsidRPr="00372091">
        <w:rPr>
          <w:spacing w:val="-9"/>
        </w:rPr>
        <w:t xml:space="preserve"> </w:t>
      </w:r>
      <w:r w:rsidRPr="00372091">
        <w:t>conductes</w:t>
      </w:r>
      <w:r w:rsidRPr="00372091">
        <w:rPr>
          <w:spacing w:val="-9"/>
        </w:rPr>
        <w:t xml:space="preserve"> </w:t>
      </w:r>
      <w:r w:rsidRPr="00372091">
        <w:t>recomanables</w:t>
      </w:r>
      <w:r w:rsidRPr="00372091">
        <w:rPr>
          <w:spacing w:val="-9"/>
        </w:rPr>
        <w:t xml:space="preserve"> </w:t>
      </w:r>
      <w:r w:rsidRPr="00372091">
        <w:t>en</w:t>
      </w:r>
      <w:r w:rsidRPr="00372091">
        <w:rPr>
          <w:spacing w:val="-11"/>
        </w:rPr>
        <w:t xml:space="preserve"> </w:t>
      </w:r>
      <w:r w:rsidRPr="00372091">
        <w:t>la</w:t>
      </w:r>
      <w:r w:rsidRPr="00372091">
        <w:rPr>
          <w:spacing w:val="-9"/>
        </w:rPr>
        <w:t xml:space="preserve"> </w:t>
      </w:r>
      <w:r w:rsidRPr="00372091">
        <w:t>contractació</w:t>
      </w:r>
      <w:r w:rsidRPr="00372091">
        <w:rPr>
          <w:spacing w:val="-9"/>
        </w:rPr>
        <w:t xml:space="preserve"> </w:t>
      </w:r>
      <w:r w:rsidRPr="00372091">
        <w:t>pública</w:t>
      </w:r>
      <w:r w:rsidRPr="00372091">
        <w:rPr>
          <w:spacing w:val="-9"/>
        </w:rPr>
        <w:t xml:space="preserve"> </w:t>
      </w:r>
      <w:r w:rsidRPr="00372091">
        <w:t>i</w:t>
      </w:r>
      <w:r w:rsidRPr="00372091">
        <w:rPr>
          <w:spacing w:val="-9"/>
        </w:rPr>
        <w:t xml:space="preserve"> </w:t>
      </w:r>
      <w:r w:rsidRPr="00372091">
        <w:t>se’ls</w:t>
      </w:r>
      <w:r w:rsidRPr="00372091">
        <w:rPr>
          <w:spacing w:val="-9"/>
        </w:rPr>
        <w:t xml:space="preserve"> </w:t>
      </w:r>
      <w:r w:rsidRPr="00372091">
        <w:t>aplicaran les seves disposicions de forma</w:t>
      </w:r>
      <w:r w:rsidRPr="00372091">
        <w:rPr>
          <w:spacing w:val="-2"/>
        </w:rPr>
        <w:t xml:space="preserve"> </w:t>
      </w:r>
      <w:r w:rsidRPr="00372091">
        <w:t>transversal a tota actuació que</w:t>
      </w:r>
      <w:r w:rsidRPr="00372091">
        <w:rPr>
          <w:spacing w:val="-2"/>
        </w:rPr>
        <w:t xml:space="preserve"> </w:t>
      </w:r>
      <w:r w:rsidRPr="00372091">
        <w:t>formi part de</w:t>
      </w:r>
      <w:r w:rsidRPr="00372091">
        <w:rPr>
          <w:spacing w:val="-2"/>
        </w:rPr>
        <w:t xml:space="preserve"> </w:t>
      </w:r>
      <w:r w:rsidRPr="00372091">
        <w:t>qualsevol fase del procediment de contractació d’acord amb el grau d’intervenció i de responsabilitat en els procediments contractuals.</w:t>
      </w:r>
    </w:p>
    <w:p w14:paraId="79F8CE2C" w14:textId="77777777" w:rsidR="00024EE5" w:rsidRPr="00372091" w:rsidRDefault="00024EE5">
      <w:pPr>
        <w:pStyle w:val="Textoindependiente"/>
        <w:spacing w:before="1"/>
      </w:pPr>
    </w:p>
    <w:p w14:paraId="590A57DB" w14:textId="77777777" w:rsidR="00024EE5" w:rsidRPr="00372091" w:rsidRDefault="00BD1222">
      <w:pPr>
        <w:pStyle w:val="Textoindependiente"/>
        <w:ind w:left="221" w:right="497"/>
        <w:jc w:val="both"/>
      </w:pPr>
      <w:r w:rsidRPr="00372091">
        <w:t>La presentació de l’oferta per part dels licitadors suposarà la seva adhesió al Codi de principis i conductes recomanables en la contractació pública d’acord amb els compromisos ètics i d’integritat que formen part de la relació contractual.</w:t>
      </w:r>
    </w:p>
    <w:p w14:paraId="7CD95FB8" w14:textId="77777777" w:rsidR="00024EE5" w:rsidRPr="00372091" w:rsidRDefault="00024EE5">
      <w:pPr>
        <w:pStyle w:val="Textoindependiente"/>
        <w:spacing w:before="10"/>
        <w:rPr>
          <w:sz w:val="21"/>
        </w:rPr>
      </w:pPr>
    </w:p>
    <w:p w14:paraId="3A3A1D04" w14:textId="77777777" w:rsidR="00024EE5" w:rsidRPr="00372091" w:rsidRDefault="00BD1222" w:rsidP="000137B4">
      <w:pPr>
        <w:pStyle w:val="Prrafodelista"/>
        <w:numPr>
          <w:ilvl w:val="2"/>
          <w:numId w:val="7"/>
        </w:numPr>
        <w:tabs>
          <w:tab w:val="left" w:pos="1019"/>
        </w:tabs>
        <w:ind w:right="497" w:firstLine="0"/>
      </w:pPr>
      <w:r w:rsidRPr="00372091">
        <w:t xml:space="preserve">Els licitadors, contractistes i </w:t>
      </w:r>
      <w:proofErr w:type="spellStart"/>
      <w:r w:rsidRPr="00372091">
        <w:t>subcontractistes</w:t>
      </w:r>
      <w:proofErr w:type="spellEnd"/>
      <w:r w:rsidRPr="00372091">
        <w:t xml:space="preserve"> assumeixen les obligacions </w:t>
      </w:r>
      <w:r w:rsidRPr="00372091">
        <w:rPr>
          <w:spacing w:val="-2"/>
        </w:rPr>
        <w:t>següents:</w:t>
      </w:r>
    </w:p>
    <w:p w14:paraId="6277F001" w14:textId="77777777" w:rsidR="00024EE5" w:rsidRPr="00372091" w:rsidRDefault="00024EE5">
      <w:pPr>
        <w:pStyle w:val="Textoindependiente"/>
        <w:spacing w:before="2"/>
      </w:pPr>
    </w:p>
    <w:p w14:paraId="2E3F3021" w14:textId="77777777" w:rsidR="00024EE5" w:rsidRPr="00372091" w:rsidRDefault="00BD1222" w:rsidP="000137B4">
      <w:pPr>
        <w:pStyle w:val="Prrafodelista"/>
        <w:numPr>
          <w:ilvl w:val="0"/>
          <w:numId w:val="6"/>
        </w:numPr>
        <w:tabs>
          <w:tab w:val="left" w:pos="478"/>
        </w:tabs>
        <w:ind w:right="499" w:firstLine="0"/>
      </w:pPr>
      <w:r w:rsidRPr="00372091">
        <w:t>Observar</w:t>
      </w:r>
      <w:r w:rsidRPr="00372091">
        <w:rPr>
          <w:spacing w:val="-1"/>
        </w:rPr>
        <w:t xml:space="preserve"> </w:t>
      </w:r>
      <w:r w:rsidRPr="00372091">
        <w:t>els</w:t>
      </w:r>
      <w:r w:rsidRPr="00372091">
        <w:rPr>
          <w:spacing w:val="-2"/>
        </w:rPr>
        <w:t xml:space="preserve"> </w:t>
      </w:r>
      <w:r w:rsidRPr="00372091">
        <w:t>principis,</w:t>
      </w:r>
      <w:r w:rsidRPr="00372091">
        <w:rPr>
          <w:spacing w:val="-3"/>
        </w:rPr>
        <w:t xml:space="preserve"> </w:t>
      </w:r>
      <w:r w:rsidRPr="00372091">
        <w:t>les</w:t>
      </w:r>
      <w:r w:rsidRPr="00372091">
        <w:rPr>
          <w:spacing w:val="-2"/>
        </w:rPr>
        <w:t xml:space="preserve"> </w:t>
      </w:r>
      <w:r w:rsidRPr="00372091">
        <w:t>normes</w:t>
      </w:r>
      <w:r w:rsidRPr="00372091">
        <w:rPr>
          <w:spacing w:val="-2"/>
        </w:rPr>
        <w:t xml:space="preserve"> </w:t>
      </w:r>
      <w:r w:rsidRPr="00372091">
        <w:t>i</w:t>
      </w:r>
      <w:r w:rsidRPr="00372091">
        <w:rPr>
          <w:spacing w:val="-3"/>
        </w:rPr>
        <w:t xml:space="preserve"> </w:t>
      </w:r>
      <w:r w:rsidRPr="00372091">
        <w:t>els</w:t>
      </w:r>
      <w:r w:rsidRPr="00372091">
        <w:rPr>
          <w:spacing w:val="-4"/>
        </w:rPr>
        <w:t xml:space="preserve"> </w:t>
      </w:r>
      <w:r w:rsidRPr="00372091">
        <w:t>cànons</w:t>
      </w:r>
      <w:r w:rsidRPr="00372091">
        <w:rPr>
          <w:spacing w:val="-4"/>
        </w:rPr>
        <w:t xml:space="preserve"> </w:t>
      </w:r>
      <w:r w:rsidRPr="00372091">
        <w:t>ètics</w:t>
      </w:r>
      <w:r w:rsidRPr="00372091">
        <w:rPr>
          <w:spacing w:val="-2"/>
        </w:rPr>
        <w:t xml:space="preserve"> </w:t>
      </w:r>
      <w:r w:rsidRPr="00372091">
        <w:t>propis</w:t>
      </w:r>
      <w:r w:rsidRPr="00372091">
        <w:rPr>
          <w:spacing w:val="-4"/>
        </w:rPr>
        <w:t xml:space="preserve"> </w:t>
      </w:r>
      <w:r w:rsidRPr="00372091">
        <w:t>de</w:t>
      </w:r>
      <w:r w:rsidRPr="00372091">
        <w:rPr>
          <w:spacing w:val="-3"/>
        </w:rPr>
        <w:t xml:space="preserve"> </w:t>
      </w:r>
      <w:r w:rsidRPr="00372091">
        <w:t>les</w:t>
      </w:r>
      <w:r w:rsidRPr="00372091">
        <w:rPr>
          <w:spacing w:val="-2"/>
        </w:rPr>
        <w:t xml:space="preserve"> </w:t>
      </w:r>
      <w:r w:rsidRPr="00372091">
        <w:t>activitats,</w:t>
      </w:r>
      <w:r w:rsidRPr="00372091">
        <w:rPr>
          <w:spacing w:val="-3"/>
        </w:rPr>
        <w:t xml:space="preserve"> </w:t>
      </w:r>
      <w:r w:rsidRPr="00372091">
        <w:t>els</w:t>
      </w:r>
      <w:r w:rsidRPr="00372091">
        <w:rPr>
          <w:spacing w:val="-2"/>
        </w:rPr>
        <w:t xml:space="preserve"> </w:t>
      </w:r>
      <w:r w:rsidRPr="00372091">
        <w:t>oficis i/o les professions corresponents a les prestacions objecte dels contractes.</w:t>
      </w:r>
    </w:p>
    <w:p w14:paraId="49262CB1" w14:textId="77777777" w:rsidR="00024EE5" w:rsidRPr="00372091" w:rsidRDefault="00024EE5">
      <w:pPr>
        <w:pStyle w:val="Textoindependiente"/>
        <w:spacing w:before="10"/>
        <w:rPr>
          <w:sz w:val="21"/>
        </w:rPr>
      </w:pPr>
    </w:p>
    <w:p w14:paraId="588D5FCF" w14:textId="77777777" w:rsidR="00024EE5" w:rsidRPr="00372091" w:rsidRDefault="00BD1222" w:rsidP="000137B4">
      <w:pPr>
        <w:pStyle w:val="Prrafodelista"/>
        <w:numPr>
          <w:ilvl w:val="0"/>
          <w:numId w:val="6"/>
        </w:numPr>
        <w:tabs>
          <w:tab w:val="left" w:pos="478"/>
        </w:tabs>
        <w:spacing w:before="1"/>
        <w:ind w:right="500" w:firstLine="0"/>
      </w:pPr>
      <w:r w:rsidRPr="00372091">
        <w:t>No</w:t>
      </w:r>
      <w:r w:rsidRPr="00372091">
        <w:rPr>
          <w:spacing w:val="-4"/>
        </w:rPr>
        <w:t xml:space="preserve"> </w:t>
      </w:r>
      <w:r w:rsidRPr="00372091">
        <w:t>realitzar</w:t>
      </w:r>
      <w:r w:rsidRPr="00372091">
        <w:rPr>
          <w:spacing w:val="-3"/>
        </w:rPr>
        <w:t xml:space="preserve"> </w:t>
      </w:r>
      <w:r w:rsidRPr="00372091">
        <w:t>accions</w:t>
      </w:r>
      <w:r w:rsidRPr="00372091">
        <w:rPr>
          <w:spacing w:val="-6"/>
        </w:rPr>
        <w:t xml:space="preserve"> </w:t>
      </w:r>
      <w:r w:rsidRPr="00372091">
        <w:t>que</w:t>
      </w:r>
      <w:r w:rsidRPr="00372091">
        <w:rPr>
          <w:spacing w:val="-4"/>
        </w:rPr>
        <w:t xml:space="preserve"> </w:t>
      </w:r>
      <w:r w:rsidRPr="00372091">
        <w:t>posin</w:t>
      </w:r>
      <w:r w:rsidRPr="00372091">
        <w:rPr>
          <w:spacing w:val="-2"/>
        </w:rPr>
        <w:t xml:space="preserve"> </w:t>
      </w:r>
      <w:r w:rsidRPr="00372091">
        <w:t>en</w:t>
      </w:r>
      <w:r w:rsidRPr="00372091">
        <w:rPr>
          <w:spacing w:val="-4"/>
        </w:rPr>
        <w:t xml:space="preserve"> </w:t>
      </w:r>
      <w:r w:rsidRPr="00372091">
        <w:t>risc</w:t>
      </w:r>
      <w:r w:rsidRPr="00372091">
        <w:rPr>
          <w:spacing w:val="-4"/>
        </w:rPr>
        <w:t xml:space="preserve"> </w:t>
      </w:r>
      <w:r w:rsidRPr="00372091">
        <w:t>l’interès</w:t>
      </w:r>
      <w:r w:rsidRPr="00372091">
        <w:rPr>
          <w:spacing w:val="-6"/>
        </w:rPr>
        <w:t xml:space="preserve"> </w:t>
      </w:r>
      <w:r w:rsidRPr="00372091">
        <w:t>públic</w:t>
      </w:r>
      <w:r w:rsidRPr="00372091">
        <w:rPr>
          <w:spacing w:val="-4"/>
        </w:rPr>
        <w:t xml:space="preserve"> </w:t>
      </w:r>
      <w:r w:rsidRPr="00372091">
        <w:t>en</w:t>
      </w:r>
      <w:r w:rsidRPr="00372091">
        <w:rPr>
          <w:spacing w:val="-2"/>
        </w:rPr>
        <w:t xml:space="preserve"> </w:t>
      </w:r>
      <w:r w:rsidRPr="00372091">
        <w:t>l’àmbit</w:t>
      </w:r>
      <w:r w:rsidRPr="00372091">
        <w:rPr>
          <w:spacing w:val="-3"/>
        </w:rPr>
        <w:t xml:space="preserve"> </w:t>
      </w:r>
      <w:r w:rsidRPr="00372091">
        <w:t>del</w:t>
      </w:r>
      <w:r w:rsidRPr="00372091">
        <w:rPr>
          <w:spacing w:val="-5"/>
        </w:rPr>
        <w:t xml:space="preserve"> </w:t>
      </w:r>
      <w:r w:rsidRPr="00372091">
        <w:t>contracte</w:t>
      </w:r>
      <w:r w:rsidRPr="00372091">
        <w:rPr>
          <w:spacing w:val="-4"/>
        </w:rPr>
        <w:t xml:space="preserve"> </w:t>
      </w:r>
      <w:r w:rsidRPr="00372091">
        <w:t>o</w:t>
      </w:r>
      <w:r w:rsidRPr="00372091">
        <w:rPr>
          <w:spacing w:val="-4"/>
        </w:rPr>
        <w:t xml:space="preserve"> </w:t>
      </w:r>
      <w:r w:rsidRPr="00372091">
        <w:t>de</w:t>
      </w:r>
      <w:r w:rsidRPr="00372091">
        <w:rPr>
          <w:spacing w:val="-4"/>
        </w:rPr>
        <w:t xml:space="preserve"> </w:t>
      </w:r>
      <w:r w:rsidRPr="00372091">
        <w:t>les prestacions a licitar.</w:t>
      </w:r>
    </w:p>
    <w:p w14:paraId="47EF80C0" w14:textId="77777777" w:rsidR="00024EE5" w:rsidRPr="00372091" w:rsidRDefault="00024EE5">
      <w:pPr>
        <w:pStyle w:val="Textoindependiente"/>
      </w:pPr>
    </w:p>
    <w:p w14:paraId="4A2B0F54" w14:textId="77777777" w:rsidR="00024EE5" w:rsidRPr="00372091" w:rsidRDefault="00BD1222" w:rsidP="000137B4">
      <w:pPr>
        <w:pStyle w:val="Prrafodelista"/>
        <w:numPr>
          <w:ilvl w:val="0"/>
          <w:numId w:val="6"/>
        </w:numPr>
        <w:tabs>
          <w:tab w:val="left" w:pos="469"/>
        </w:tabs>
        <w:ind w:right="940" w:firstLine="0"/>
      </w:pPr>
      <w:r w:rsidRPr="00372091">
        <w:t>Denunciar</w:t>
      </w:r>
      <w:r w:rsidRPr="00372091">
        <w:rPr>
          <w:spacing w:val="-4"/>
        </w:rPr>
        <w:t xml:space="preserve"> </w:t>
      </w:r>
      <w:r w:rsidRPr="00372091">
        <w:t>les</w:t>
      </w:r>
      <w:r w:rsidRPr="00372091">
        <w:rPr>
          <w:spacing w:val="-3"/>
        </w:rPr>
        <w:t xml:space="preserve"> </w:t>
      </w:r>
      <w:r w:rsidRPr="00372091">
        <w:t>situacions</w:t>
      </w:r>
      <w:r w:rsidRPr="00372091">
        <w:rPr>
          <w:spacing w:val="-3"/>
        </w:rPr>
        <w:t xml:space="preserve"> </w:t>
      </w:r>
      <w:r w:rsidRPr="00372091">
        <w:t>irregulars</w:t>
      </w:r>
      <w:r w:rsidRPr="00372091">
        <w:rPr>
          <w:spacing w:val="-5"/>
        </w:rPr>
        <w:t xml:space="preserve"> </w:t>
      </w:r>
      <w:r w:rsidRPr="00372091">
        <w:t>que</w:t>
      </w:r>
      <w:r w:rsidRPr="00372091">
        <w:rPr>
          <w:spacing w:val="-5"/>
        </w:rPr>
        <w:t xml:space="preserve"> </w:t>
      </w:r>
      <w:r w:rsidRPr="00372091">
        <w:t>es</w:t>
      </w:r>
      <w:r w:rsidRPr="00372091">
        <w:rPr>
          <w:spacing w:val="-3"/>
        </w:rPr>
        <w:t xml:space="preserve"> </w:t>
      </w:r>
      <w:r w:rsidRPr="00372091">
        <w:t>puguin</w:t>
      </w:r>
      <w:r w:rsidRPr="00372091">
        <w:rPr>
          <w:spacing w:val="-4"/>
        </w:rPr>
        <w:t xml:space="preserve"> </w:t>
      </w:r>
      <w:r w:rsidRPr="00372091">
        <w:t>presentar</w:t>
      </w:r>
      <w:r w:rsidRPr="00372091">
        <w:rPr>
          <w:spacing w:val="-2"/>
        </w:rPr>
        <w:t xml:space="preserve"> </w:t>
      </w:r>
      <w:r w:rsidRPr="00372091">
        <w:t>en</w:t>
      </w:r>
      <w:r w:rsidRPr="00372091">
        <w:rPr>
          <w:spacing w:val="-5"/>
        </w:rPr>
        <w:t xml:space="preserve"> </w:t>
      </w:r>
      <w:r w:rsidRPr="00372091">
        <w:t>els</w:t>
      </w:r>
      <w:r w:rsidRPr="00372091">
        <w:rPr>
          <w:spacing w:val="-3"/>
        </w:rPr>
        <w:t xml:space="preserve"> </w:t>
      </w:r>
      <w:r w:rsidRPr="00372091">
        <w:t>processos</w:t>
      </w:r>
      <w:r w:rsidRPr="00372091">
        <w:rPr>
          <w:spacing w:val="-3"/>
        </w:rPr>
        <w:t xml:space="preserve"> </w:t>
      </w:r>
      <w:r w:rsidRPr="00372091">
        <w:t>de contractació pública o durant l’execució dels contractes.</w:t>
      </w:r>
    </w:p>
    <w:p w14:paraId="70F7F197" w14:textId="77777777" w:rsidR="00024EE5" w:rsidRPr="00372091" w:rsidRDefault="00024EE5">
      <w:pPr>
        <w:pStyle w:val="Textoindependiente"/>
        <w:spacing w:before="11"/>
        <w:rPr>
          <w:sz w:val="21"/>
        </w:rPr>
      </w:pPr>
    </w:p>
    <w:p w14:paraId="72FC1328" w14:textId="77777777" w:rsidR="00024EE5" w:rsidRPr="00372091" w:rsidRDefault="00BD1222" w:rsidP="000137B4">
      <w:pPr>
        <w:pStyle w:val="Prrafodelista"/>
        <w:numPr>
          <w:ilvl w:val="0"/>
          <w:numId w:val="6"/>
        </w:numPr>
        <w:tabs>
          <w:tab w:val="left" w:pos="500"/>
        </w:tabs>
        <w:ind w:right="497" w:firstLine="0"/>
      </w:pPr>
      <w:r w:rsidRPr="00372091">
        <w:lastRenderedPageBreak/>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B77D58C" w14:textId="77777777" w:rsidR="00024EE5" w:rsidRPr="00372091" w:rsidRDefault="00024EE5">
      <w:pPr>
        <w:pStyle w:val="Textoindependiente"/>
        <w:spacing w:before="11"/>
        <w:rPr>
          <w:sz w:val="21"/>
        </w:rPr>
      </w:pPr>
    </w:p>
    <w:p w14:paraId="4F484AFA" w14:textId="77777777" w:rsidR="00024EE5" w:rsidRPr="00372091" w:rsidRDefault="00BD1222" w:rsidP="000137B4">
      <w:pPr>
        <w:pStyle w:val="Prrafodelista"/>
        <w:numPr>
          <w:ilvl w:val="0"/>
          <w:numId w:val="6"/>
        </w:numPr>
        <w:tabs>
          <w:tab w:val="left" w:pos="481"/>
        </w:tabs>
        <w:ind w:right="497" w:firstLine="0"/>
      </w:pPr>
      <w:r w:rsidRPr="00372091">
        <w:t>En</w:t>
      </w:r>
      <w:r w:rsidRPr="00372091">
        <w:rPr>
          <w:spacing w:val="-4"/>
        </w:rPr>
        <w:t xml:space="preserve"> </w:t>
      </w:r>
      <w:r w:rsidRPr="00372091">
        <w:t>el</w:t>
      </w:r>
      <w:r w:rsidRPr="00372091">
        <w:rPr>
          <w:spacing w:val="-5"/>
        </w:rPr>
        <w:t xml:space="preserve"> </w:t>
      </w:r>
      <w:r w:rsidRPr="00372091">
        <w:t>moment</w:t>
      </w:r>
      <w:r w:rsidRPr="00372091">
        <w:rPr>
          <w:spacing w:val="-2"/>
        </w:rPr>
        <w:t xml:space="preserve"> </w:t>
      </w:r>
      <w:r w:rsidRPr="00372091">
        <w:t>de</w:t>
      </w:r>
      <w:r w:rsidRPr="00372091">
        <w:rPr>
          <w:spacing w:val="-4"/>
        </w:rPr>
        <w:t xml:space="preserve"> </w:t>
      </w:r>
      <w:r w:rsidRPr="00372091">
        <w:t>presentar</w:t>
      </w:r>
      <w:r w:rsidRPr="00372091">
        <w:rPr>
          <w:spacing w:val="-3"/>
        </w:rPr>
        <w:t xml:space="preserve"> </w:t>
      </w:r>
      <w:r w:rsidRPr="00372091">
        <w:t>l’oferta,</w:t>
      </w:r>
      <w:r w:rsidRPr="00372091">
        <w:rPr>
          <w:spacing w:val="-3"/>
        </w:rPr>
        <w:t xml:space="preserve"> </w:t>
      </w:r>
      <w:r w:rsidRPr="00372091">
        <w:t>el</w:t>
      </w:r>
      <w:r w:rsidRPr="00372091">
        <w:rPr>
          <w:spacing w:val="-2"/>
        </w:rPr>
        <w:t xml:space="preserve"> </w:t>
      </w:r>
      <w:r w:rsidRPr="00372091">
        <w:t>licitador</w:t>
      </w:r>
      <w:r w:rsidRPr="00372091">
        <w:rPr>
          <w:spacing w:val="-5"/>
        </w:rPr>
        <w:t xml:space="preserve"> </w:t>
      </w:r>
      <w:r w:rsidRPr="00372091">
        <w:t>ha</w:t>
      </w:r>
      <w:r w:rsidRPr="00372091">
        <w:rPr>
          <w:spacing w:val="-2"/>
        </w:rPr>
        <w:t xml:space="preserve"> </w:t>
      </w:r>
      <w:r w:rsidRPr="00372091">
        <w:t>de</w:t>
      </w:r>
      <w:r w:rsidRPr="00372091">
        <w:rPr>
          <w:spacing w:val="-4"/>
        </w:rPr>
        <w:t xml:space="preserve"> </w:t>
      </w:r>
      <w:r w:rsidRPr="00372091">
        <w:t>declarar</w:t>
      </w:r>
      <w:r w:rsidRPr="00372091">
        <w:rPr>
          <w:spacing w:val="-3"/>
        </w:rPr>
        <w:t xml:space="preserve"> </w:t>
      </w:r>
      <w:r w:rsidRPr="00372091">
        <w:t>si</w:t>
      </w:r>
      <w:r w:rsidRPr="00372091">
        <w:rPr>
          <w:spacing w:val="-5"/>
        </w:rPr>
        <w:t xml:space="preserve"> </w:t>
      </w:r>
      <w:r w:rsidRPr="00372091">
        <w:t>té</w:t>
      </w:r>
      <w:r w:rsidRPr="00372091">
        <w:rPr>
          <w:spacing w:val="-4"/>
        </w:rPr>
        <w:t xml:space="preserve"> </w:t>
      </w:r>
      <w:r w:rsidRPr="00372091">
        <w:t>alguna</w:t>
      </w:r>
      <w:r w:rsidRPr="00372091">
        <w:rPr>
          <w:spacing w:val="-2"/>
        </w:rPr>
        <w:t xml:space="preserve"> </w:t>
      </w:r>
      <w:r w:rsidRPr="00372091">
        <w:t>situació</w:t>
      </w:r>
      <w:r w:rsidRPr="00372091">
        <w:rPr>
          <w:spacing w:val="-4"/>
        </w:rPr>
        <w:t xml:space="preserve"> </w:t>
      </w:r>
      <w:r w:rsidRPr="00372091">
        <w:t>de possible</w:t>
      </w:r>
      <w:r w:rsidRPr="00372091">
        <w:rPr>
          <w:spacing w:val="-4"/>
        </w:rPr>
        <w:t xml:space="preserve"> </w:t>
      </w:r>
      <w:r w:rsidRPr="00372091">
        <w:t>conflicte</w:t>
      </w:r>
      <w:r w:rsidRPr="00372091">
        <w:rPr>
          <w:spacing w:val="-6"/>
        </w:rPr>
        <w:t xml:space="preserve"> </w:t>
      </w:r>
      <w:r w:rsidRPr="00372091">
        <w:t>d’interès,</w:t>
      </w:r>
      <w:r w:rsidRPr="00372091">
        <w:rPr>
          <w:spacing w:val="-3"/>
        </w:rPr>
        <w:t xml:space="preserve"> </w:t>
      </w:r>
      <w:r w:rsidRPr="00372091">
        <w:t>als</w:t>
      </w:r>
      <w:r w:rsidRPr="00372091">
        <w:rPr>
          <w:spacing w:val="-4"/>
        </w:rPr>
        <w:t xml:space="preserve"> </w:t>
      </w:r>
      <w:r w:rsidRPr="00372091">
        <w:t>efectes</w:t>
      </w:r>
      <w:r w:rsidRPr="00372091">
        <w:rPr>
          <w:spacing w:val="-4"/>
        </w:rPr>
        <w:t xml:space="preserve"> </w:t>
      </w:r>
      <w:r w:rsidRPr="00372091">
        <w:t>del</w:t>
      </w:r>
      <w:r w:rsidRPr="00372091">
        <w:rPr>
          <w:spacing w:val="-7"/>
        </w:rPr>
        <w:t xml:space="preserve"> </w:t>
      </w:r>
      <w:r w:rsidRPr="00372091">
        <w:t>que</w:t>
      </w:r>
      <w:r w:rsidRPr="00372091">
        <w:rPr>
          <w:spacing w:val="-4"/>
        </w:rPr>
        <w:t xml:space="preserve"> </w:t>
      </w:r>
      <w:r w:rsidRPr="00372091">
        <w:t>disposa</w:t>
      </w:r>
      <w:r w:rsidRPr="00372091">
        <w:rPr>
          <w:spacing w:val="-4"/>
        </w:rPr>
        <w:t xml:space="preserve"> </w:t>
      </w:r>
      <w:r w:rsidRPr="00372091">
        <w:t>l’article</w:t>
      </w:r>
      <w:r w:rsidRPr="00372091">
        <w:rPr>
          <w:spacing w:val="-4"/>
        </w:rPr>
        <w:t xml:space="preserve"> </w:t>
      </w:r>
      <w:r w:rsidRPr="00372091">
        <w:t>64</w:t>
      </w:r>
      <w:r w:rsidRPr="00372091">
        <w:rPr>
          <w:spacing w:val="-4"/>
        </w:rPr>
        <w:t xml:space="preserve"> </w:t>
      </w:r>
      <w:r w:rsidRPr="00372091">
        <w:t>de</w:t>
      </w:r>
      <w:r w:rsidRPr="00372091">
        <w:rPr>
          <w:spacing w:val="-4"/>
        </w:rPr>
        <w:t xml:space="preserve"> </w:t>
      </w:r>
      <w:r w:rsidRPr="00372091">
        <w:t>la</w:t>
      </w:r>
      <w:r w:rsidRPr="00372091">
        <w:rPr>
          <w:spacing w:val="-4"/>
        </w:rPr>
        <w:t xml:space="preserve"> </w:t>
      </w:r>
      <w:r w:rsidRPr="00372091">
        <w:t>LCSP,</w:t>
      </w:r>
      <w:r w:rsidRPr="00372091">
        <w:rPr>
          <w:spacing w:val="-3"/>
        </w:rPr>
        <w:t xml:space="preserve"> </w:t>
      </w:r>
      <w:r w:rsidRPr="00372091">
        <w:t>o</w:t>
      </w:r>
      <w:r w:rsidRPr="00372091">
        <w:rPr>
          <w:spacing w:val="-4"/>
        </w:rPr>
        <w:t xml:space="preserve"> </w:t>
      </w:r>
      <w:r w:rsidRPr="00372091">
        <w:t xml:space="preserve">relació equivalent al respecte amb parts interessades en el projecte. Si durant l’execució del contracte es produís una situació d’aquestes característiques el contractista o </w:t>
      </w:r>
      <w:proofErr w:type="spellStart"/>
      <w:r w:rsidRPr="00372091">
        <w:t>subcontractista</w:t>
      </w:r>
      <w:proofErr w:type="spellEnd"/>
      <w:r w:rsidRPr="00372091">
        <w:t xml:space="preserve"> està obligat a posar-ho en coneixement de l’òrgan de contractació.</w:t>
      </w:r>
    </w:p>
    <w:p w14:paraId="237140F9" w14:textId="77777777" w:rsidR="00024EE5" w:rsidRPr="00372091" w:rsidRDefault="00024EE5">
      <w:pPr>
        <w:pStyle w:val="Textoindependiente"/>
        <w:spacing w:before="10"/>
        <w:rPr>
          <w:sz w:val="21"/>
        </w:rPr>
      </w:pPr>
    </w:p>
    <w:p w14:paraId="4AD6565D" w14:textId="77777777" w:rsidR="00024EE5" w:rsidRPr="00372091" w:rsidRDefault="00BD1222" w:rsidP="000137B4">
      <w:pPr>
        <w:pStyle w:val="Prrafodelista"/>
        <w:numPr>
          <w:ilvl w:val="0"/>
          <w:numId w:val="6"/>
        </w:numPr>
        <w:tabs>
          <w:tab w:val="left" w:pos="419"/>
        </w:tabs>
        <w:ind w:left="418" w:hanging="198"/>
      </w:pPr>
      <w:r w:rsidRPr="00372091">
        <w:t>Respectar</w:t>
      </w:r>
      <w:r w:rsidRPr="00372091">
        <w:rPr>
          <w:spacing w:val="-2"/>
        </w:rPr>
        <w:t xml:space="preserve"> </w:t>
      </w:r>
      <w:r w:rsidRPr="00372091">
        <w:t>els</w:t>
      </w:r>
      <w:r w:rsidRPr="00372091">
        <w:rPr>
          <w:spacing w:val="-6"/>
        </w:rPr>
        <w:t xml:space="preserve"> </w:t>
      </w:r>
      <w:r w:rsidRPr="00372091">
        <w:t>acords</w:t>
      </w:r>
      <w:r w:rsidRPr="00372091">
        <w:rPr>
          <w:spacing w:val="-5"/>
        </w:rPr>
        <w:t xml:space="preserve"> </w:t>
      </w:r>
      <w:r w:rsidRPr="00372091">
        <w:t>i</w:t>
      </w:r>
      <w:r w:rsidRPr="00372091">
        <w:rPr>
          <w:spacing w:val="-7"/>
        </w:rPr>
        <w:t xml:space="preserve"> </w:t>
      </w:r>
      <w:r w:rsidRPr="00372091">
        <w:t>les</w:t>
      </w:r>
      <w:r w:rsidRPr="00372091">
        <w:rPr>
          <w:spacing w:val="-2"/>
        </w:rPr>
        <w:t xml:space="preserve"> </w:t>
      </w:r>
      <w:r w:rsidRPr="00372091">
        <w:t>normes</w:t>
      </w:r>
      <w:r w:rsidRPr="00372091">
        <w:rPr>
          <w:spacing w:val="-3"/>
        </w:rPr>
        <w:t xml:space="preserve"> </w:t>
      </w:r>
      <w:r w:rsidRPr="00372091">
        <w:t>de</w:t>
      </w:r>
      <w:r w:rsidRPr="00372091">
        <w:rPr>
          <w:spacing w:val="-5"/>
        </w:rPr>
        <w:t xml:space="preserve"> </w:t>
      </w:r>
      <w:r w:rsidRPr="00372091">
        <w:rPr>
          <w:spacing w:val="-2"/>
        </w:rPr>
        <w:t>confidencialitat.</w:t>
      </w:r>
    </w:p>
    <w:p w14:paraId="1BBC19AF" w14:textId="77777777" w:rsidR="00024EE5" w:rsidRPr="00372091" w:rsidRDefault="00024EE5">
      <w:pPr>
        <w:pStyle w:val="Textoindependiente"/>
      </w:pPr>
    </w:p>
    <w:p w14:paraId="1A3217A2" w14:textId="77777777" w:rsidR="00024EE5" w:rsidRPr="00372091" w:rsidRDefault="00BD1222" w:rsidP="000137B4">
      <w:pPr>
        <w:pStyle w:val="Prrafodelista"/>
        <w:numPr>
          <w:ilvl w:val="0"/>
          <w:numId w:val="6"/>
        </w:numPr>
        <w:tabs>
          <w:tab w:val="left" w:pos="537"/>
        </w:tabs>
        <w:ind w:right="497" w:firstLine="0"/>
      </w:pPr>
      <w:r w:rsidRPr="00372091">
        <w:t>A més, el contractista haurà de col·laborar amb l’òrgan de contractació en les actuacions que aquest realitzi per al seguiment i/o l’avaluació del compliment del contracte, particularment facilitant la informació que li sigui sol·licitada per a aquestes finalitats</w:t>
      </w:r>
      <w:r w:rsidRPr="00372091">
        <w:rPr>
          <w:spacing w:val="-13"/>
        </w:rPr>
        <w:t xml:space="preserve"> </w:t>
      </w:r>
      <w:r w:rsidRPr="00372091">
        <w:t>i</w:t>
      </w:r>
      <w:r w:rsidRPr="00372091">
        <w:rPr>
          <w:spacing w:val="-16"/>
        </w:rPr>
        <w:t xml:space="preserve"> </w:t>
      </w:r>
      <w:r w:rsidRPr="00372091">
        <w:t>que</w:t>
      </w:r>
      <w:r w:rsidRPr="00372091">
        <w:rPr>
          <w:spacing w:val="-14"/>
        </w:rPr>
        <w:t xml:space="preserve"> </w:t>
      </w:r>
      <w:r w:rsidRPr="00372091">
        <w:t>la</w:t>
      </w:r>
      <w:r w:rsidRPr="00372091">
        <w:rPr>
          <w:spacing w:val="-11"/>
        </w:rPr>
        <w:t xml:space="preserve"> </w:t>
      </w:r>
      <w:r w:rsidRPr="00372091">
        <w:t>legislació</w:t>
      </w:r>
      <w:r w:rsidRPr="00372091">
        <w:rPr>
          <w:spacing w:val="-11"/>
        </w:rPr>
        <w:t xml:space="preserve"> </w:t>
      </w:r>
      <w:r w:rsidRPr="00372091">
        <w:t>de</w:t>
      </w:r>
      <w:r w:rsidRPr="00372091">
        <w:rPr>
          <w:spacing w:val="-14"/>
        </w:rPr>
        <w:t xml:space="preserve"> </w:t>
      </w:r>
      <w:r w:rsidRPr="00372091">
        <w:t>transparència</w:t>
      </w:r>
      <w:r w:rsidRPr="00372091">
        <w:rPr>
          <w:spacing w:val="-14"/>
        </w:rPr>
        <w:t xml:space="preserve"> </w:t>
      </w:r>
      <w:r w:rsidRPr="00372091">
        <w:t>i</w:t>
      </w:r>
      <w:r w:rsidRPr="00372091">
        <w:rPr>
          <w:spacing w:val="-12"/>
        </w:rPr>
        <w:t xml:space="preserve"> </w:t>
      </w:r>
      <w:r w:rsidRPr="00372091">
        <w:t>la</w:t>
      </w:r>
      <w:r w:rsidRPr="00372091">
        <w:rPr>
          <w:spacing w:val="-14"/>
        </w:rPr>
        <w:t xml:space="preserve"> </w:t>
      </w:r>
      <w:r w:rsidRPr="00372091">
        <w:t>normativa</w:t>
      </w:r>
      <w:r w:rsidRPr="00372091">
        <w:rPr>
          <w:spacing w:val="-11"/>
        </w:rPr>
        <w:t xml:space="preserve"> </w:t>
      </w:r>
      <w:r w:rsidRPr="00372091">
        <w:t>de</w:t>
      </w:r>
      <w:r w:rsidRPr="00372091">
        <w:rPr>
          <w:spacing w:val="-11"/>
        </w:rPr>
        <w:t xml:space="preserve"> </w:t>
      </w:r>
      <w:r w:rsidRPr="00372091">
        <w:t>contractes</w:t>
      </w:r>
      <w:r w:rsidRPr="00372091">
        <w:rPr>
          <w:spacing w:val="-13"/>
        </w:rPr>
        <w:t xml:space="preserve"> </w:t>
      </w:r>
      <w:r w:rsidRPr="00372091">
        <w:t>del</w:t>
      </w:r>
      <w:r w:rsidRPr="00372091">
        <w:rPr>
          <w:spacing w:val="-12"/>
        </w:rPr>
        <w:t xml:space="preserve"> </w:t>
      </w:r>
      <w:r w:rsidRPr="00372091">
        <w:t>sector</w:t>
      </w:r>
      <w:r w:rsidRPr="00372091">
        <w:rPr>
          <w:spacing w:val="-12"/>
        </w:rPr>
        <w:t xml:space="preserve"> </w:t>
      </w:r>
      <w:r w:rsidRPr="00372091">
        <w:t>públic imposen</w:t>
      </w:r>
      <w:r w:rsidRPr="00372091">
        <w:rPr>
          <w:spacing w:val="-16"/>
        </w:rPr>
        <w:t xml:space="preserve"> </w:t>
      </w:r>
      <w:r w:rsidRPr="00372091">
        <w:t>als</w:t>
      </w:r>
      <w:r w:rsidRPr="00372091">
        <w:rPr>
          <w:spacing w:val="-15"/>
        </w:rPr>
        <w:t xml:space="preserve"> </w:t>
      </w:r>
      <w:r w:rsidRPr="00372091">
        <w:t>contractistes</w:t>
      </w:r>
      <w:r w:rsidRPr="00372091">
        <w:rPr>
          <w:spacing w:val="-15"/>
        </w:rPr>
        <w:t xml:space="preserve"> </w:t>
      </w:r>
      <w:r w:rsidRPr="00372091">
        <w:t>en</w:t>
      </w:r>
      <w:r w:rsidRPr="00372091">
        <w:rPr>
          <w:spacing w:val="-16"/>
        </w:rPr>
        <w:t xml:space="preserve"> </w:t>
      </w:r>
      <w:r w:rsidRPr="00372091">
        <w:t>relació</w:t>
      </w:r>
      <w:r w:rsidRPr="00372091">
        <w:rPr>
          <w:spacing w:val="-15"/>
        </w:rPr>
        <w:t xml:space="preserve"> </w:t>
      </w:r>
      <w:r w:rsidRPr="00372091">
        <w:t>amb</w:t>
      </w:r>
      <w:r w:rsidRPr="00372091">
        <w:rPr>
          <w:spacing w:val="-15"/>
        </w:rPr>
        <w:t xml:space="preserve"> </w:t>
      </w:r>
      <w:r w:rsidRPr="00372091">
        <w:t>l’Administració</w:t>
      </w:r>
      <w:r w:rsidRPr="00372091">
        <w:rPr>
          <w:spacing w:val="-15"/>
        </w:rPr>
        <w:t xml:space="preserve"> </w:t>
      </w:r>
      <w:r w:rsidRPr="00372091">
        <w:t>o</w:t>
      </w:r>
      <w:r w:rsidRPr="00372091">
        <w:rPr>
          <w:spacing w:val="-16"/>
        </w:rPr>
        <w:t xml:space="preserve"> </w:t>
      </w:r>
      <w:r w:rsidRPr="00372091">
        <w:t>administracions</w:t>
      </w:r>
      <w:r w:rsidRPr="00372091">
        <w:rPr>
          <w:spacing w:val="-15"/>
        </w:rPr>
        <w:t xml:space="preserve"> </w:t>
      </w:r>
      <w:r w:rsidRPr="00372091">
        <w:t>de</w:t>
      </w:r>
      <w:r w:rsidRPr="00372091">
        <w:rPr>
          <w:spacing w:val="-15"/>
        </w:rPr>
        <w:t xml:space="preserve"> </w:t>
      </w:r>
      <w:r w:rsidRPr="00372091">
        <w:t>referència, sens perjudici del</w:t>
      </w:r>
      <w:r w:rsidRPr="00372091">
        <w:rPr>
          <w:spacing w:val="-1"/>
        </w:rPr>
        <w:t xml:space="preserve"> </w:t>
      </w:r>
      <w:r w:rsidRPr="00372091">
        <w:t>compliment de les obligacions de transparència que els pertoquin de forma directa per previsió legal.</w:t>
      </w:r>
    </w:p>
    <w:p w14:paraId="0EC15927" w14:textId="77777777" w:rsidR="00024EE5" w:rsidRPr="00372091" w:rsidRDefault="00024EE5">
      <w:pPr>
        <w:pStyle w:val="Textoindependiente"/>
        <w:spacing w:before="11"/>
        <w:rPr>
          <w:sz w:val="21"/>
        </w:rPr>
      </w:pPr>
    </w:p>
    <w:p w14:paraId="2A85E298" w14:textId="77777777" w:rsidR="00024EE5" w:rsidRPr="00372091" w:rsidRDefault="00BD1222" w:rsidP="000137B4">
      <w:pPr>
        <w:pStyle w:val="Prrafodelista"/>
        <w:numPr>
          <w:ilvl w:val="2"/>
          <w:numId w:val="7"/>
        </w:numPr>
        <w:tabs>
          <w:tab w:val="left" w:pos="1031"/>
        </w:tabs>
        <w:ind w:right="498" w:firstLine="0"/>
      </w:pPr>
      <w:r w:rsidRPr="00372091">
        <w:t xml:space="preserve">Els licitadors, contractistes i </w:t>
      </w:r>
      <w:proofErr w:type="spellStart"/>
      <w:r w:rsidRPr="00372091">
        <w:t>subcontractistes</w:t>
      </w:r>
      <w:proofErr w:type="spellEnd"/>
      <w:r w:rsidRPr="00372091">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D52A840" w14:textId="77777777" w:rsidR="00024EE5" w:rsidRPr="00372091" w:rsidRDefault="00024EE5">
      <w:pPr>
        <w:pStyle w:val="Textoindependiente"/>
        <w:spacing w:before="10"/>
        <w:rPr>
          <w:sz w:val="21"/>
        </w:rPr>
      </w:pPr>
    </w:p>
    <w:p w14:paraId="170D8096" w14:textId="77777777" w:rsidR="00024EE5" w:rsidRPr="00372091" w:rsidRDefault="00BD1222" w:rsidP="000137B4">
      <w:pPr>
        <w:pStyle w:val="Prrafodelista"/>
        <w:numPr>
          <w:ilvl w:val="1"/>
          <w:numId w:val="5"/>
        </w:numPr>
        <w:tabs>
          <w:tab w:val="left" w:pos="743"/>
        </w:tabs>
        <w:ind w:right="500" w:firstLine="0"/>
      </w:pPr>
      <w:r w:rsidRPr="00372091">
        <w:t>Totes aquestes obligacions i compromisos tenen la consideració de condicions especials d’execució del contracte.</w:t>
      </w:r>
    </w:p>
    <w:p w14:paraId="7C0AAC2B" w14:textId="77777777" w:rsidR="00024EE5" w:rsidRPr="00372091" w:rsidRDefault="00024EE5">
      <w:pPr>
        <w:pStyle w:val="Textoindependiente"/>
        <w:spacing w:before="10"/>
        <w:rPr>
          <w:sz w:val="21"/>
        </w:rPr>
      </w:pPr>
    </w:p>
    <w:p w14:paraId="407BD7DF" w14:textId="77777777" w:rsidR="00024EE5" w:rsidRPr="00372091" w:rsidRDefault="00BD1222" w:rsidP="000137B4">
      <w:pPr>
        <w:pStyle w:val="Prrafodelista"/>
        <w:numPr>
          <w:ilvl w:val="1"/>
          <w:numId w:val="5"/>
        </w:numPr>
        <w:tabs>
          <w:tab w:val="left" w:pos="740"/>
        </w:tabs>
        <w:spacing w:before="1" w:line="244" w:lineRule="auto"/>
        <w:ind w:right="500" w:firstLine="0"/>
      </w:pPr>
      <w:r w:rsidRPr="00372091">
        <w:t xml:space="preserve">Les conseqüències o penalitats per l’incompliment d’aquesta clàusula seran les </w:t>
      </w:r>
      <w:r w:rsidRPr="00372091">
        <w:rPr>
          <w:spacing w:val="-2"/>
        </w:rPr>
        <w:t>següents:</w:t>
      </w:r>
    </w:p>
    <w:p w14:paraId="6A154F5D" w14:textId="77777777" w:rsidR="00024EE5" w:rsidRPr="00372091" w:rsidRDefault="00024EE5">
      <w:pPr>
        <w:pStyle w:val="Textoindependiente"/>
        <w:spacing w:before="4"/>
        <w:rPr>
          <w:sz w:val="21"/>
        </w:rPr>
      </w:pPr>
    </w:p>
    <w:p w14:paraId="4E929C51" w14:textId="77777777" w:rsidR="00024EE5" w:rsidRPr="00372091" w:rsidRDefault="00BD1222" w:rsidP="000137B4">
      <w:pPr>
        <w:pStyle w:val="Prrafodelista"/>
        <w:numPr>
          <w:ilvl w:val="0"/>
          <w:numId w:val="19"/>
        </w:numPr>
        <w:tabs>
          <w:tab w:val="left" w:pos="582"/>
        </w:tabs>
        <w:spacing w:before="1" w:line="237" w:lineRule="auto"/>
        <w:ind w:right="499"/>
      </w:pPr>
      <w:r w:rsidRPr="00372091">
        <w:t>En cas d’incompliment dels apartats a), b), c), f) i g) de l’apartat 33.2.A s’estableix una</w:t>
      </w:r>
      <w:r w:rsidRPr="00372091">
        <w:rPr>
          <w:spacing w:val="-4"/>
        </w:rPr>
        <w:t xml:space="preserve"> </w:t>
      </w:r>
      <w:r w:rsidRPr="00372091">
        <w:t>penalitat</w:t>
      </w:r>
      <w:r w:rsidRPr="00372091">
        <w:rPr>
          <w:spacing w:val="-5"/>
        </w:rPr>
        <w:t xml:space="preserve"> </w:t>
      </w:r>
      <w:r w:rsidRPr="00372091">
        <w:t>mínima</w:t>
      </w:r>
      <w:r w:rsidRPr="00372091">
        <w:rPr>
          <w:spacing w:val="-4"/>
        </w:rPr>
        <w:t xml:space="preserve"> </w:t>
      </w:r>
      <w:r w:rsidRPr="00372091">
        <w:t>de</w:t>
      </w:r>
      <w:r w:rsidRPr="00372091">
        <w:rPr>
          <w:spacing w:val="-9"/>
        </w:rPr>
        <w:t xml:space="preserve"> </w:t>
      </w:r>
      <w:r w:rsidRPr="00372091">
        <w:t>0,60</w:t>
      </w:r>
      <w:r w:rsidRPr="00372091">
        <w:rPr>
          <w:spacing w:val="-4"/>
        </w:rPr>
        <w:t xml:space="preserve"> </w:t>
      </w:r>
      <w:r w:rsidRPr="00372091">
        <w:t>euros</w:t>
      </w:r>
      <w:r w:rsidRPr="00372091">
        <w:rPr>
          <w:spacing w:val="-6"/>
        </w:rPr>
        <w:t xml:space="preserve"> </w:t>
      </w:r>
      <w:r w:rsidRPr="00372091">
        <w:t>per</w:t>
      </w:r>
      <w:r w:rsidRPr="00372091">
        <w:rPr>
          <w:spacing w:val="-5"/>
        </w:rPr>
        <w:t xml:space="preserve"> </w:t>
      </w:r>
      <w:r w:rsidRPr="00372091">
        <w:t>cada</w:t>
      </w:r>
      <w:r w:rsidRPr="00372091">
        <w:rPr>
          <w:spacing w:val="-6"/>
        </w:rPr>
        <w:t xml:space="preserve"> </w:t>
      </w:r>
      <w:r w:rsidRPr="00372091">
        <w:t>1000</w:t>
      </w:r>
      <w:r w:rsidRPr="00372091">
        <w:rPr>
          <w:spacing w:val="-4"/>
        </w:rPr>
        <w:t xml:space="preserve"> </w:t>
      </w:r>
      <w:r w:rsidRPr="00372091">
        <w:t>euros</w:t>
      </w:r>
      <w:r w:rsidRPr="00372091">
        <w:rPr>
          <w:spacing w:val="-6"/>
        </w:rPr>
        <w:t xml:space="preserve"> </w:t>
      </w:r>
      <w:r w:rsidRPr="00372091">
        <w:t>del</w:t>
      </w:r>
      <w:r w:rsidRPr="00372091">
        <w:rPr>
          <w:spacing w:val="-5"/>
        </w:rPr>
        <w:t xml:space="preserve"> </w:t>
      </w:r>
      <w:r w:rsidRPr="00372091">
        <w:t>preu</w:t>
      </w:r>
      <w:r w:rsidRPr="00372091">
        <w:rPr>
          <w:spacing w:val="-6"/>
        </w:rPr>
        <w:t xml:space="preserve"> </w:t>
      </w:r>
      <w:r w:rsidRPr="00372091">
        <w:t>del</w:t>
      </w:r>
      <w:r w:rsidRPr="00372091">
        <w:rPr>
          <w:spacing w:val="-5"/>
        </w:rPr>
        <w:t xml:space="preserve"> </w:t>
      </w:r>
      <w:r w:rsidRPr="00372091">
        <w:t>contracte,</w:t>
      </w:r>
      <w:r w:rsidRPr="00372091">
        <w:rPr>
          <w:spacing w:val="-5"/>
        </w:rPr>
        <w:t xml:space="preserve"> </w:t>
      </w:r>
      <w:r w:rsidRPr="00372091">
        <w:t>IVA exclòs, que es podrà incrementar de</w:t>
      </w:r>
      <w:r w:rsidRPr="00372091">
        <w:rPr>
          <w:spacing w:val="-2"/>
        </w:rPr>
        <w:t xml:space="preserve"> </w:t>
      </w:r>
      <w:r w:rsidRPr="00372091">
        <w:t>forma justificada i proporcional en</w:t>
      </w:r>
      <w:r w:rsidRPr="00372091">
        <w:rPr>
          <w:spacing w:val="-2"/>
        </w:rPr>
        <w:t xml:space="preserve"> </w:t>
      </w:r>
      <w:r w:rsidRPr="00372091">
        <w:t>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6983C117" w14:textId="77777777" w:rsidR="00024EE5" w:rsidRPr="00372091" w:rsidRDefault="00024EE5" w:rsidP="00AE4AC0">
      <w:pPr>
        <w:pStyle w:val="Prrafodelista"/>
        <w:tabs>
          <w:tab w:val="left" w:pos="582"/>
        </w:tabs>
        <w:spacing w:before="1" w:line="237" w:lineRule="auto"/>
        <w:ind w:left="581" w:right="499"/>
      </w:pPr>
    </w:p>
    <w:p w14:paraId="7E937E3F" w14:textId="77777777" w:rsidR="00024EE5" w:rsidRPr="00372091" w:rsidRDefault="00BD1222" w:rsidP="000137B4">
      <w:pPr>
        <w:pStyle w:val="Prrafodelista"/>
        <w:numPr>
          <w:ilvl w:val="0"/>
          <w:numId w:val="19"/>
        </w:numPr>
        <w:tabs>
          <w:tab w:val="left" w:pos="582"/>
        </w:tabs>
        <w:spacing w:before="1" w:line="237" w:lineRule="auto"/>
        <w:ind w:right="499"/>
      </w:pPr>
      <w:r w:rsidRPr="00372091">
        <w:t>En el cas d’incompliment del que preveu la lletra d) de l’apartat 33.2.A l’òrgan de contractació donarà coneixement dels fets a les autoritats competents en matèria de competència.</w:t>
      </w:r>
    </w:p>
    <w:p w14:paraId="0DD44A7C" w14:textId="77777777" w:rsidR="00024EE5" w:rsidRPr="00372091" w:rsidRDefault="00024EE5" w:rsidP="00AE4AC0">
      <w:pPr>
        <w:pStyle w:val="Prrafodelista"/>
        <w:tabs>
          <w:tab w:val="left" w:pos="582"/>
        </w:tabs>
        <w:spacing w:before="1" w:line="237" w:lineRule="auto"/>
        <w:ind w:left="581" w:right="499"/>
      </w:pPr>
    </w:p>
    <w:p w14:paraId="243A4280" w14:textId="77777777" w:rsidR="00024EE5" w:rsidRPr="00372091" w:rsidRDefault="00BD1222" w:rsidP="000137B4">
      <w:pPr>
        <w:pStyle w:val="Prrafodelista"/>
        <w:numPr>
          <w:ilvl w:val="0"/>
          <w:numId w:val="19"/>
        </w:numPr>
        <w:tabs>
          <w:tab w:val="left" w:pos="582"/>
        </w:tabs>
        <w:spacing w:before="1" w:line="237" w:lineRule="auto"/>
        <w:ind w:right="499"/>
      </w:pPr>
      <w:r w:rsidRPr="00372091">
        <w:t>En el cas d’incompliment del que preveu la lletra e) de l’apartat 33.2.A l’òrgan de contractació ho posarà en coneixement de la Comissió d’Ètica en la Contractació Pública de la Generalitat de Catalunya perquè emeti el pertinent informe, sens perjudici d’altres penalitats que es puguin establir.</w:t>
      </w:r>
    </w:p>
    <w:p w14:paraId="6A15FEF7" w14:textId="77777777" w:rsidR="00024EE5" w:rsidRPr="00372091" w:rsidRDefault="00024EE5" w:rsidP="00AE4AC0">
      <w:pPr>
        <w:pStyle w:val="Prrafodelista"/>
        <w:tabs>
          <w:tab w:val="left" w:pos="582"/>
        </w:tabs>
        <w:spacing w:before="1" w:line="237" w:lineRule="auto"/>
        <w:ind w:left="581" w:right="499"/>
      </w:pPr>
    </w:p>
    <w:p w14:paraId="68E33B18" w14:textId="77777777" w:rsidR="00024EE5" w:rsidRPr="00372091" w:rsidRDefault="00BD1222" w:rsidP="000137B4">
      <w:pPr>
        <w:pStyle w:val="Prrafodelista"/>
        <w:numPr>
          <w:ilvl w:val="0"/>
          <w:numId w:val="19"/>
        </w:numPr>
        <w:tabs>
          <w:tab w:val="left" w:pos="582"/>
        </w:tabs>
        <w:spacing w:before="1" w:line="237" w:lineRule="auto"/>
        <w:ind w:right="499"/>
      </w:pPr>
      <w:r w:rsidRPr="00372091">
        <w:t xml:space="preserve">En el cas que la gravetat dels fets ho requereixi, l’òrgan de contractació els posarà en coneixement de l’Oficina Antifrau de Catalunya o dels òrgans de control i </w:t>
      </w:r>
      <w:r w:rsidRPr="00372091">
        <w:lastRenderedPageBreak/>
        <w:t>fiscalització que siguin competents per raó de la matèria.</w:t>
      </w:r>
    </w:p>
    <w:p w14:paraId="705F011A" w14:textId="77777777" w:rsidR="00024EE5" w:rsidRPr="00372091" w:rsidRDefault="00024EE5">
      <w:pPr>
        <w:pStyle w:val="Textoindependiente"/>
        <w:rPr>
          <w:sz w:val="24"/>
        </w:rPr>
      </w:pPr>
    </w:p>
    <w:p w14:paraId="07BA262E" w14:textId="77777777" w:rsidR="00024EE5" w:rsidRPr="00372091" w:rsidRDefault="00024EE5">
      <w:pPr>
        <w:pStyle w:val="Textoindependiente"/>
        <w:rPr>
          <w:sz w:val="20"/>
        </w:rPr>
      </w:pPr>
    </w:p>
    <w:p w14:paraId="0B575D33" w14:textId="77777777" w:rsidR="00024EE5" w:rsidRPr="00372091" w:rsidRDefault="00BD1222" w:rsidP="000137B4">
      <w:pPr>
        <w:pStyle w:val="Ttulo1"/>
        <w:numPr>
          <w:ilvl w:val="0"/>
          <w:numId w:val="27"/>
        </w:numPr>
        <w:tabs>
          <w:tab w:val="left" w:pos="786"/>
          <w:tab w:val="left" w:pos="787"/>
          <w:tab w:val="left" w:pos="2727"/>
          <w:tab w:val="left" w:pos="4318"/>
          <w:tab w:val="left" w:pos="4827"/>
          <w:tab w:val="left" w:pos="5473"/>
          <w:tab w:val="left" w:pos="7186"/>
          <w:tab w:val="left" w:pos="8434"/>
        </w:tabs>
        <w:spacing w:before="1"/>
        <w:ind w:left="222" w:right="493" w:firstLine="0"/>
      </w:pPr>
      <w:bookmarkStart w:id="223" w:name="V._DISPOSICIONS_RELATIVES_A_LA_SUCCESSIÓ"/>
      <w:bookmarkStart w:id="224" w:name="_Toc132792724"/>
      <w:bookmarkEnd w:id="223"/>
      <w:r w:rsidRPr="00372091">
        <w:rPr>
          <w:spacing w:val="-2"/>
        </w:rPr>
        <w:t>DISPOSICIONS</w:t>
      </w:r>
      <w:r w:rsidRPr="00372091">
        <w:tab/>
      </w:r>
      <w:r w:rsidRPr="00372091">
        <w:rPr>
          <w:spacing w:val="-2"/>
        </w:rPr>
        <w:t>RELATIVES</w:t>
      </w:r>
      <w:r w:rsidRPr="00372091">
        <w:tab/>
      </w:r>
      <w:r w:rsidRPr="00372091">
        <w:rPr>
          <w:spacing w:val="-10"/>
        </w:rPr>
        <w:t>A</w:t>
      </w:r>
      <w:r w:rsidRPr="00372091">
        <w:tab/>
      </w:r>
      <w:r w:rsidRPr="00372091">
        <w:rPr>
          <w:spacing w:val="-6"/>
        </w:rPr>
        <w:t>LA</w:t>
      </w:r>
      <w:r w:rsidRPr="00372091">
        <w:tab/>
      </w:r>
      <w:r w:rsidRPr="00372091">
        <w:rPr>
          <w:spacing w:val="-2"/>
        </w:rPr>
        <w:t>SUCCESSIÓ,</w:t>
      </w:r>
      <w:r w:rsidRPr="00372091">
        <w:tab/>
      </w:r>
      <w:r w:rsidRPr="00372091">
        <w:rPr>
          <w:spacing w:val="-2"/>
        </w:rPr>
        <w:t>CESSIÓ,</w:t>
      </w:r>
      <w:r w:rsidRPr="00372091">
        <w:tab/>
      </w:r>
      <w:r w:rsidRPr="00372091">
        <w:rPr>
          <w:spacing w:val="-6"/>
        </w:rPr>
        <w:t xml:space="preserve">LA </w:t>
      </w:r>
      <w:r w:rsidRPr="00372091">
        <w:t>SUBCONTRACTACIÓ I LA REVISIÓ DE PREUS DEL CONTRACTE</w:t>
      </w:r>
      <w:bookmarkEnd w:id="224"/>
    </w:p>
    <w:p w14:paraId="319F20A1" w14:textId="77777777" w:rsidR="00024EE5" w:rsidRPr="00372091" w:rsidRDefault="00024EE5">
      <w:pPr>
        <w:pStyle w:val="Textoindependiente"/>
        <w:rPr>
          <w:b/>
          <w:sz w:val="24"/>
        </w:rPr>
      </w:pPr>
    </w:p>
    <w:p w14:paraId="40B395AF" w14:textId="77777777" w:rsidR="00024EE5" w:rsidRPr="00372091" w:rsidRDefault="00024EE5">
      <w:pPr>
        <w:pStyle w:val="Textoindependiente"/>
        <w:rPr>
          <w:b/>
          <w:sz w:val="20"/>
        </w:rPr>
      </w:pPr>
    </w:p>
    <w:p w14:paraId="44822235" w14:textId="2FA0F985" w:rsidR="00024EE5" w:rsidRPr="00372091" w:rsidRDefault="00BD1222">
      <w:pPr>
        <w:pStyle w:val="Ttulo2"/>
        <w:ind w:left="222"/>
      </w:pPr>
      <w:bookmarkStart w:id="225" w:name="Trenta-cinquena._Succesió_i_Cessió_del_c"/>
      <w:bookmarkStart w:id="226" w:name="_Toc132792725"/>
      <w:bookmarkEnd w:id="225"/>
      <w:r w:rsidRPr="00372091">
        <w:t>Trenta-cinquena.</w:t>
      </w:r>
      <w:r w:rsidRPr="00372091">
        <w:rPr>
          <w:spacing w:val="-7"/>
        </w:rPr>
        <w:t xml:space="preserve"> </w:t>
      </w:r>
      <w:r w:rsidR="009C5C49" w:rsidRPr="00372091">
        <w:t>Successió</w:t>
      </w:r>
      <w:r w:rsidRPr="00372091">
        <w:rPr>
          <w:spacing w:val="-8"/>
        </w:rPr>
        <w:t xml:space="preserve"> </w:t>
      </w:r>
      <w:r w:rsidRPr="00372091">
        <w:t>i</w:t>
      </w:r>
      <w:r w:rsidRPr="00372091">
        <w:rPr>
          <w:spacing w:val="-4"/>
        </w:rPr>
        <w:t xml:space="preserve"> </w:t>
      </w:r>
      <w:r w:rsidRPr="00372091">
        <w:t>Cessió</w:t>
      </w:r>
      <w:r w:rsidRPr="00372091">
        <w:rPr>
          <w:spacing w:val="-5"/>
        </w:rPr>
        <w:t xml:space="preserve"> </w:t>
      </w:r>
      <w:r w:rsidRPr="00372091">
        <w:t>del</w:t>
      </w:r>
      <w:r w:rsidRPr="00372091">
        <w:rPr>
          <w:spacing w:val="-4"/>
        </w:rPr>
        <w:t xml:space="preserve"> </w:t>
      </w:r>
      <w:r w:rsidRPr="00372091">
        <w:rPr>
          <w:spacing w:val="-2"/>
        </w:rPr>
        <w:t>contracte</w:t>
      </w:r>
      <w:bookmarkEnd w:id="226"/>
    </w:p>
    <w:p w14:paraId="4F67179B" w14:textId="77777777" w:rsidR="00024EE5" w:rsidRPr="00372091" w:rsidRDefault="00024EE5">
      <w:pPr>
        <w:pStyle w:val="Textoindependiente"/>
        <w:rPr>
          <w:b/>
        </w:rPr>
      </w:pPr>
    </w:p>
    <w:p w14:paraId="410172AB" w14:textId="77777777" w:rsidR="00024EE5" w:rsidRPr="00372091" w:rsidRDefault="00BD1222" w:rsidP="000137B4">
      <w:pPr>
        <w:pStyle w:val="Prrafodelista"/>
        <w:numPr>
          <w:ilvl w:val="1"/>
          <w:numId w:val="4"/>
        </w:numPr>
        <w:tabs>
          <w:tab w:val="left" w:pos="714"/>
        </w:tabs>
        <w:spacing w:before="1"/>
      </w:pPr>
      <w:r w:rsidRPr="00372091">
        <w:t>Successió</w:t>
      </w:r>
      <w:r w:rsidRPr="00372091">
        <w:rPr>
          <w:spacing w:val="-5"/>
        </w:rPr>
        <w:t xml:space="preserve"> </w:t>
      </w:r>
      <w:r w:rsidRPr="00372091">
        <w:t>en</w:t>
      </w:r>
      <w:r w:rsidRPr="00372091">
        <w:rPr>
          <w:spacing w:val="-4"/>
        </w:rPr>
        <w:t xml:space="preserve"> </w:t>
      </w:r>
      <w:r w:rsidRPr="00372091">
        <w:t>la</w:t>
      </w:r>
      <w:r w:rsidRPr="00372091">
        <w:rPr>
          <w:spacing w:val="-5"/>
        </w:rPr>
        <w:t xml:space="preserve"> </w:t>
      </w:r>
      <w:r w:rsidRPr="00372091">
        <w:t>persona</w:t>
      </w:r>
      <w:r w:rsidRPr="00372091">
        <w:rPr>
          <w:spacing w:val="-4"/>
        </w:rPr>
        <w:t xml:space="preserve"> </w:t>
      </w:r>
      <w:r w:rsidRPr="00372091">
        <w:t>del</w:t>
      </w:r>
      <w:r w:rsidRPr="00372091">
        <w:rPr>
          <w:spacing w:val="-4"/>
        </w:rPr>
        <w:t xml:space="preserve"> </w:t>
      </w:r>
      <w:r w:rsidRPr="00372091">
        <w:rPr>
          <w:spacing w:val="-2"/>
        </w:rPr>
        <w:t>contractista:</w:t>
      </w:r>
    </w:p>
    <w:p w14:paraId="6F98F065" w14:textId="77777777" w:rsidR="00024EE5" w:rsidRPr="00372091" w:rsidRDefault="00024EE5">
      <w:pPr>
        <w:pStyle w:val="Textoindependiente"/>
        <w:spacing w:before="2"/>
      </w:pPr>
    </w:p>
    <w:p w14:paraId="594B5092" w14:textId="77777777" w:rsidR="00024EE5" w:rsidRPr="00372091" w:rsidRDefault="00BD1222">
      <w:pPr>
        <w:pStyle w:val="Textoindependiente"/>
        <w:ind w:left="221" w:right="495"/>
        <w:jc w:val="both"/>
      </w:pPr>
      <w:r w:rsidRPr="00372091">
        <w:t>En el supòsit de fusió d’empreses en què participi la societat contractista, el contracte continuarà vigent amb l’entitat absorbent o amb la resultant de la fusió, que quedarà subrogada en tots els drets i obligacions que en dimanen.</w:t>
      </w:r>
    </w:p>
    <w:p w14:paraId="395ED0E0" w14:textId="77777777" w:rsidR="00024EE5" w:rsidRPr="00372091" w:rsidRDefault="00024EE5">
      <w:pPr>
        <w:pStyle w:val="Textoindependiente"/>
        <w:spacing w:before="10"/>
        <w:rPr>
          <w:sz w:val="21"/>
        </w:rPr>
      </w:pPr>
    </w:p>
    <w:p w14:paraId="057FE111" w14:textId="77777777" w:rsidR="00024EE5" w:rsidRPr="00372091" w:rsidRDefault="00BD1222">
      <w:pPr>
        <w:pStyle w:val="Textoindependiente"/>
        <w:ind w:left="221" w:right="495"/>
        <w:jc w:val="both"/>
      </w:pPr>
      <w:r w:rsidRPr="00372091">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w:t>
      </w:r>
      <w:r w:rsidRPr="00372091">
        <w:rPr>
          <w:spacing w:val="-11"/>
        </w:rPr>
        <w:t xml:space="preserve"> </w:t>
      </w:r>
      <w:r w:rsidRPr="00372091">
        <w:t>i,</w:t>
      </w:r>
      <w:r w:rsidRPr="00372091">
        <w:rPr>
          <w:spacing w:val="-10"/>
        </w:rPr>
        <w:t xml:space="preserve"> </w:t>
      </w:r>
      <w:r w:rsidRPr="00372091">
        <w:t>en</w:t>
      </w:r>
      <w:r w:rsidRPr="00372091">
        <w:rPr>
          <w:spacing w:val="-11"/>
        </w:rPr>
        <w:t xml:space="preserve"> </w:t>
      </w:r>
      <w:r w:rsidRPr="00372091">
        <w:t>cas</w:t>
      </w:r>
      <w:r w:rsidRPr="00372091">
        <w:rPr>
          <w:spacing w:val="-11"/>
        </w:rPr>
        <w:t xml:space="preserve"> </w:t>
      </w:r>
      <w:r w:rsidRPr="00372091">
        <w:t>de</w:t>
      </w:r>
      <w:r w:rsidRPr="00372091">
        <w:rPr>
          <w:spacing w:val="-11"/>
        </w:rPr>
        <w:t xml:space="preserve"> </w:t>
      </w:r>
      <w:r w:rsidRPr="00372091">
        <w:t>subsistir,</w:t>
      </w:r>
      <w:r w:rsidRPr="00372091">
        <w:rPr>
          <w:spacing w:val="-10"/>
        </w:rPr>
        <w:t xml:space="preserve"> </w:t>
      </w:r>
      <w:r w:rsidRPr="00372091">
        <w:t>la</w:t>
      </w:r>
      <w:r w:rsidRPr="00372091">
        <w:rPr>
          <w:spacing w:val="-11"/>
        </w:rPr>
        <w:t xml:space="preserve"> </w:t>
      </w:r>
      <w:r w:rsidRPr="00372091">
        <w:t>societat</w:t>
      </w:r>
      <w:r w:rsidRPr="00372091">
        <w:rPr>
          <w:spacing w:val="-10"/>
        </w:rPr>
        <w:t xml:space="preserve"> </w:t>
      </w:r>
      <w:r w:rsidRPr="00372091">
        <w:t>de</w:t>
      </w:r>
      <w:r w:rsidRPr="00372091">
        <w:rPr>
          <w:spacing w:val="-11"/>
        </w:rPr>
        <w:t xml:space="preserve"> </w:t>
      </w:r>
      <w:r w:rsidRPr="00372091">
        <w:t>la</w:t>
      </w:r>
      <w:r w:rsidRPr="00372091">
        <w:rPr>
          <w:spacing w:val="-14"/>
        </w:rPr>
        <w:t xml:space="preserve"> </w:t>
      </w:r>
      <w:r w:rsidRPr="00372091">
        <w:t>qual</w:t>
      </w:r>
      <w:r w:rsidRPr="00372091">
        <w:rPr>
          <w:spacing w:val="-12"/>
        </w:rPr>
        <w:t xml:space="preserve"> </w:t>
      </w:r>
      <w:r w:rsidRPr="00372091">
        <w:t>provinguin</w:t>
      </w:r>
      <w:r w:rsidRPr="00372091">
        <w:rPr>
          <w:spacing w:val="-11"/>
        </w:rPr>
        <w:t xml:space="preserve"> </w:t>
      </w:r>
      <w:r w:rsidRPr="00372091">
        <w:t>el</w:t>
      </w:r>
      <w:r w:rsidRPr="00372091">
        <w:rPr>
          <w:spacing w:val="-9"/>
        </w:rPr>
        <w:t xml:space="preserve"> </w:t>
      </w:r>
      <w:r w:rsidRPr="00372091">
        <w:t>patrimoni,</w:t>
      </w:r>
      <w:r w:rsidRPr="00372091">
        <w:rPr>
          <w:spacing w:val="-8"/>
        </w:rPr>
        <w:t xml:space="preserve"> </w:t>
      </w:r>
      <w:r w:rsidRPr="00372091">
        <w:t>empreses o branques segregades, es responsabilitzin solidàriament de l’execució del contracte.</w:t>
      </w:r>
    </w:p>
    <w:p w14:paraId="15EA0BCA" w14:textId="77777777" w:rsidR="00024EE5" w:rsidRPr="00372091" w:rsidRDefault="00024EE5">
      <w:pPr>
        <w:pStyle w:val="Textoindependiente"/>
        <w:spacing w:before="1"/>
      </w:pPr>
    </w:p>
    <w:p w14:paraId="4ED30A37" w14:textId="77777777" w:rsidR="00024EE5" w:rsidRPr="00372091" w:rsidRDefault="00BD1222">
      <w:pPr>
        <w:pStyle w:val="Textoindependiente"/>
        <w:ind w:left="221" w:right="500"/>
        <w:jc w:val="both"/>
      </w:pPr>
      <w:r w:rsidRPr="00372091">
        <w:t>L’empresa contractista ha de comunicar a l’òrgan de contractació la circumstància que s’hagi produït.</w:t>
      </w:r>
    </w:p>
    <w:p w14:paraId="113BC4E9" w14:textId="77777777" w:rsidR="00024EE5" w:rsidRPr="00372091" w:rsidRDefault="00024EE5">
      <w:pPr>
        <w:pStyle w:val="Textoindependiente"/>
      </w:pPr>
    </w:p>
    <w:p w14:paraId="3CFDEBD2" w14:textId="77777777" w:rsidR="00024EE5" w:rsidRPr="00372091" w:rsidRDefault="00BD1222">
      <w:pPr>
        <w:pStyle w:val="Textoindependiente"/>
        <w:ind w:left="221" w:right="495"/>
        <w:jc w:val="both"/>
      </w:pPr>
      <w:r w:rsidRPr="00372091">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w:t>
      </w:r>
      <w:r w:rsidRPr="00372091">
        <w:rPr>
          <w:spacing w:val="-9"/>
        </w:rPr>
        <w:t xml:space="preserve"> </w:t>
      </w:r>
      <w:r w:rsidRPr="00372091">
        <w:t>incurses</w:t>
      </w:r>
      <w:r w:rsidRPr="00372091">
        <w:rPr>
          <w:spacing w:val="-8"/>
        </w:rPr>
        <w:t xml:space="preserve"> </w:t>
      </w:r>
      <w:r w:rsidRPr="00372091">
        <w:t>en</w:t>
      </w:r>
      <w:r w:rsidRPr="00372091">
        <w:rPr>
          <w:spacing w:val="-9"/>
        </w:rPr>
        <w:t xml:space="preserve"> </w:t>
      </w:r>
      <w:r w:rsidRPr="00372091">
        <w:t>prohibició</w:t>
      </w:r>
      <w:r w:rsidRPr="00372091">
        <w:rPr>
          <w:spacing w:val="-9"/>
        </w:rPr>
        <w:t xml:space="preserve"> </w:t>
      </w:r>
      <w:r w:rsidRPr="00372091">
        <w:t>de</w:t>
      </w:r>
      <w:r w:rsidRPr="00372091">
        <w:rPr>
          <w:spacing w:val="-9"/>
        </w:rPr>
        <w:t xml:space="preserve"> </w:t>
      </w:r>
      <w:r w:rsidRPr="00372091">
        <w:t>contractar</w:t>
      </w:r>
      <w:r w:rsidRPr="00372091">
        <w:rPr>
          <w:spacing w:val="-8"/>
        </w:rPr>
        <w:t xml:space="preserve"> </w:t>
      </w:r>
      <w:r w:rsidRPr="00372091">
        <w:t>i</w:t>
      </w:r>
      <w:r w:rsidRPr="00372091">
        <w:rPr>
          <w:spacing w:val="-12"/>
        </w:rPr>
        <w:t xml:space="preserve"> </w:t>
      </w:r>
      <w:r w:rsidRPr="00372091">
        <w:t>que</w:t>
      </w:r>
      <w:r w:rsidRPr="00372091">
        <w:rPr>
          <w:spacing w:val="-11"/>
        </w:rPr>
        <w:t xml:space="preserve"> </w:t>
      </w:r>
      <w:r w:rsidRPr="00372091">
        <w:t>es</w:t>
      </w:r>
      <w:r w:rsidRPr="00372091">
        <w:rPr>
          <w:spacing w:val="-8"/>
        </w:rPr>
        <w:t xml:space="preserve"> </w:t>
      </w:r>
      <w:r w:rsidRPr="00372091">
        <w:t>mantingui</w:t>
      </w:r>
      <w:r w:rsidRPr="00372091">
        <w:rPr>
          <w:spacing w:val="-9"/>
        </w:rPr>
        <w:t xml:space="preserve"> </w:t>
      </w:r>
      <w:r w:rsidRPr="00372091">
        <w:t>la</w:t>
      </w:r>
      <w:r w:rsidRPr="00372091">
        <w:rPr>
          <w:spacing w:val="-9"/>
        </w:rPr>
        <w:t xml:space="preserve"> </w:t>
      </w:r>
      <w:r w:rsidRPr="00372091">
        <w:t>solvència,</w:t>
      </w:r>
      <w:r w:rsidRPr="00372091">
        <w:rPr>
          <w:spacing w:val="-7"/>
        </w:rPr>
        <w:t xml:space="preserve"> </w:t>
      </w:r>
      <w:r w:rsidRPr="00372091">
        <w:t>la</w:t>
      </w:r>
      <w:r w:rsidRPr="00372091">
        <w:rPr>
          <w:spacing w:val="-9"/>
        </w:rPr>
        <w:t xml:space="preserve"> </w:t>
      </w:r>
      <w:r w:rsidRPr="00372091">
        <w:t>capacitat o classificació exigida.</w:t>
      </w:r>
    </w:p>
    <w:p w14:paraId="744CB492" w14:textId="77777777" w:rsidR="00024EE5" w:rsidRPr="00372091" w:rsidRDefault="00024EE5">
      <w:pPr>
        <w:pStyle w:val="Textoindependiente"/>
        <w:spacing w:before="9"/>
        <w:rPr>
          <w:sz w:val="21"/>
        </w:rPr>
      </w:pPr>
    </w:p>
    <w:p w14:paraId="3DB84AB6" w14:textId="77777777" w:rsidR="00024EE5" w:rsidRPr="00372091" w:rsidRDefault="00BD1222">
      <w:pPr>
        <w:pStyle w:val="Textoindependiente"/>
        <w:ind w:left="221" w:right="497"/>
        <w:jc w:val="both"/>
      </w:pPr>
      <w:r w:rsidRPr="00372091">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621703C1" w14:textId="77777777" w:rsidR="00024EE5" w:rsidRPr="00372091" w:rsidRDefault="00024EE5">
      <w:pPr>
        <w:pStyle w:val="Textoindependiente"/>
      </w:pPr>
    </w:p>
    <w:p w14:paraId="471AAB93" w14:textId="0C729C76" w:rsidR="00024EE5" w:rsidRPr="00372091" w:rsidRDefault="00BD1222" w:rsidP="00AE4AC0">
      <w:pPr>
        <w:pStyle w:val="Textoindependiente"/>
        <w:ind w:left="221" w:right="497"/>
        <w:jc w:val="both"/>
      </w:pPr>
      <w:r w:rsidRPr="00372091">
        <w:t>Si</w:t>
      </w:r>
      <w:r w:rsidRPr="00372091">
        <w:rPr>
          <w:spacing w:val="-10"/>
        </w:rPr>
        <w:t xml:space="preserve"> </w:t>
      </w:r>
      <w:r w:rsidRPr="00372091">
        <w:t>la</w:t>
      </w:r>
      <w:r w:rsidRPr="00372091">
        <w:rPr>
          <w:spacing w:val="-10"/>
        </w:rPr>
        <w:t xml:space="preserve"> </w:t>
      </w:r>
      <w:r w:rsidRPr="00372091">
        <w:t>subrogació</w:t>
      </w:r>
      <w:r w:rsidRPr="00372091">
        <w:rPr>
          <w:spacing w:val="-10"/>
        </w:rPr>
        <w:t xml:space="preserve"> </w:t>
      </w:r>
      <w:r w:rsidRPr="00372091">
        <w:t>no</w:t>
      </w:r>
      <w:r w:rsidRPr="00372091">
        <w:rPr>
          <w:spacing w:val="-12"/>
        </w:rPr>
        <w:t xml:space="preserve"> </w:t>
      </w:r>
      <w:r w:rsidRPr="00372091">
        <w:t>es</w:t>
      </w:r>
      <w:r w:rsidRPr="00372091">
        <w:rPr>
          <w:spacing w:val="-9"/>
        </w:rPr>
        <w:t xml:space="preserve"> </w:t>
      </w:r>
      <w:r w:rsidRPr="00372091">
        <w:t>pot</w:t>
      </w:r>
      <w:r w:rsidRPr="00372091">
        <w:rPr>
          <w:spacing w:val="-8"/>
        </w:rPr>
        <w:t xml:space="preserve"> </w:t>
      </w:r>
      <w:r w:rsidRPr="00372091">
        <w:t>produir</w:t>
      </w:r>
      <w:r w:rsidRPr="00372091">
        <w:rPr>
          <w:spacing w:val="-9"/>
        </w:rPr>
        <w:t xml:space="preserve"> </w:t>
      </w:r>
      <w:r w:rsidRPr="00372091">
        <w:t>perquè</w:t>
      </w:r>
      <w:r w:rsidRPr="00372091">
        <w:rPr>
          <w:spacing w:val="-10"/>
        </w:rPr>
        <w:t xml:space="preserve"> </w:t>
      </w:r>
      <w:r w:rsidRPr="00372091">
        <w:t>l’entitat</w:t>
      </w:r>
      <w:r w:rsidRPr="00372091">
        <w:rPr>
          <w:spacing w:val="-11"/>
        </w:rPr>
        <w:t xml:space="preserve"> </w:t>
      </w:r>
      <w:r w:rsidRPr="00372091">
        <w:t>a</w:t>
      </w:r>
      <w:r w:rsidRPr="00372091">
        <w:rPr>
          <w:spacing w:val="-10"/>
        </w:rPr>
        <w:t xml:space="preserve"> </w:t>
      </w:r>
      <w:r w:rsidRPr="00372091">
        <w:t>la</w:t>
      </w:r>
      <w:r w:rsidRPr="00372091">
        <w:rPr>
          <w:spacing w:val="-12"/>
        </w:rPr>
        <w:t xml:space="preserve"> </w:t>
      </w:r>
      <w:r w:rsidRPr="00372091">
        <w:t>qual</w:t>
      </w:r>
      <w:r w:rsidRPr="00372091">
        <w:rPr>
          <w:spacing w:val="-8"/>
        </w:rPr>
        <w:t xml:space="preserve"> </w:t>
      </w:r>
      <w:r w:rsidRPr="00372091">
        <w:t>s’hauria</w:t>
      </w:r>
      <w:r w:rsidRPr="00372091">
        <w:rPr>
          <w:spacing w:val="-10"/>
        </w:rPr>
        <w:t xml:space="preserve"> </w:t>
      </w:r>
      <w:r w:rsidRPr="00372091">
        <w:t>d’atribuir</w:t>
      </w:r>
      <w:r w:rsidRPr="00372091">
        <w:rPr>
          <w:spacing w:val="-8"/>
        </w:rPr>
        <w:t xml:space="preserve"> </w:t>
      </w:r>
      <w:r w:rsidRPr="00372091">
        <w:t>el</w:t>
      </w:r>
      <w:r w:rsidRPr="00372091">
        <w:rPr>
          <w:spacing w:val="-10"/>
        </w:rPr>
        <w:t xml:space="preserve"> </w:t>
      </w:r>
      <w:r w:rsidRPr="00372091">
        <w:t>contracte no</w:t>
      </w:r>
      <w:r w:rsidRPr="00372091">
        <w:rPr>
          <w:spacing w:val="80"/>
        </w:rPr>
        <w:t xml:space="preserve"> </w:t>
      </w:r>
      <w:r w:rsidRPr="00372091">
        <w:t>reuneix</w:t>
      </w:r>
      <w:r w:rsidRPr="00372091">
        <w:rPr>
          <w:spacing w:val="70"/>
          <w:w w:val="150"/>
        </w:rPr>
        <w:t xml:space="preserve"> </w:t>
      </w:r>
      <w:r w:rsidRPr="00372091">
        <w:t>les</w:t>
      </w:r>
      <w:r w:rsidRPr="00372091">
        <w:rPr>
          <w:spacing w:val="72"/>
          <w:w w:val="150"/>
        </w:rPr>
        <w:t xml:space="preserve"> </w:t>
      </w:r>
      <w:r w:rsidRPr="00372091">
        <w:t>condicions</w:t>
      </w:r>
      <w:r w:rsidRPr="00372091">
        <w:rPr>
          <w:spacing w:val="72"/>
          <w:w w:val="150"/>
        </w:rPr>
        <w:t xml:space="preserve"> </w:t>
      </w:r>
      <w:r w:rsidRPr="00372091">
        <w:t>de</w:t>
      </w:r>
      <w:r w:rsidRPr="00372091">
        <w:rPr>
          <w:spacing w:val="80"/>
        </w:rPr>
        <w:t xml:space="preserve"> </w:t>
      </w:r>
      <w:r w:rsidRPr="00372091">
        <w:t>solvència</w:t>
      </w:r>
      <w:r w:rsidRPr="00372091">
        <w:rPr>
          <w:spacing w:val="72"/>
          <w:w w:val="150"/>
        </w:rPr>
        <w:t xml:space="preserve"> </w:t>
      </w:r>
      <w:r w:rsidRPr="00372091">
        <w:t>necessàries,</w:t>
      </w:r>
      <w:r w:rsidRPr="00372091">
        <w:rPr>
          <w:spacing w:val="71"/>
          <w:w w:val="150"/>
        </w:rPr>
        <w:t xml:space="preserve"> </w:t>
      </w:r>
      <w:r w:rsidRPr="00372091">
        <w:t>el</w:t>
      </w:r>
      <w:r w:rsidRPr="00372091">
        <w:rPr>
          <w:spacing w:val="80"/>
        </w:rPr>
        <w:t xml:space="preserve"> </w:t>
      </w:r>
      <w:r w:rsidRPr="00372091">
        <w:t>contracte</w:t>
      </w:r>
      <w:r w:rsidRPr="00372091">
        <w:rPr>
          <w:spacing w:val="80"/>
        </w:rPr>
        <w:t xml:space="preserve"> </w:t>
      </w:r>
      <w:r w:rsidRPr="00372091">
        <w:t>es</w:t>
      </w:r>
      <w:r w:rsidRPr="00372091">
        <w:rPr>
          <w:spacing w:val="70"/>
          <w:w w:val="150"/>
        </w:rPr>
        <w:t xml:space="preserve"> </w:t>
      </w:r>
      <w:r w:rsidRPr="00372091">
        <w:t>resoldrà,</w:t>
      </w:r>
      <w:r w:rsidR="00AE4AC0" w:rsidRPr="00372091">
        <w:t xml:space="preserve"> </w:t>
      </w:r>
      <w:r w:rsidRPr="00372091">
        <w:t xml:space="preserve">considerant-se a tots els efectes com un supòsit de resolució per culpa de l’empresa </w:t>
      </w:r>
      <w:r w:rsidRPr="00372091">
        <w:rPr>
          <w:spacing w:val="-2"/>
        </w:rPr>
        <w:t>contractista.</w:t>
      </w:r>
    </w:p>
    <w:p w14:paraId="6534F693" w14:textId="77777777" w:rsidR="00024EE5" w:rsidRPr="00372091" w:rsidRDefault="00024EE5">
      <w:pPr>
        <w:pStyle w:val="Textoindependiente"/>
        <w:spacing w:before="11"/>
        <w:rPr>
          <w:sz w:val="21"/>
        </w:rPr>
      </w:pPr>
    </w:p>
    <w:p w14:paraId="3BE44CE1" w14:textId="77777777" w:rsidR="00024EE5" w:rsidRPr="00372091" w:rsidRDefault="00BD1222" w:rsidP="000137B4">
      <w:pPr>
        <w:pStyle w:val="Prrafodelista"/>
        <w:numPr>
          <w:ilvl w:val="1"/>
          <w:numId w:val="4"/>
        </w:numPr>
        <w:tabs>
          <w:tab w:val="left" w:pos="714"/>
        </w:tabs>
        <w:ind w:hanging="493"/>
      </w:pPr>
      <w:r w:rsidRPr="00372091">
        <w:t>Cessió</w:t>
      </w:r>
      <w:r w:rsidRPr="00372091">
        <w:rPr>
          <w:spacing w:val="-5"/>
        </w:rPr>
        <w:t xml:space="preserve"> </w:t>
      </w:r>
      <w:r w:rsidRPr="00372091">
        <w:t>del</w:t>
      </w:r>
      <w:r w:rsidRPr="00372091">
        <w:rPr>
          <w:spacing w:val="-6"/>
        </w:rPr>
        <w:t xml:space="preserve"> </w:t>
      </w:r>
      <w:r w:rsidRPr="00372091">
        <w:rPr>
          <w:spacing w:val="-2"/>
        </w:rPr>
        <w:t>contracte:</w:t>
      </w:r>
    </w:p>
    <w:p w14:paraId="406627A9" w14:textId="77777777" w:rsidR="00024EE5" w:rsidRPr="00372091" w:rsidRDefault="00024EE5">
      <w:pPr>
        <w:pStyle w:val="Textoindependiente"/>
      </w:pPr>
    </w:p>
    <w:p w14:paraId="2A0C42A8" w14:textId="77777777" w:rsidR="00024EE5" w:rsidRPr="00372091" w:rsidRDefault="00BD1222">
      <w:pPr>
        <w:pStyle w:val="Textoindependiente"/>
        <w:ind w:left="221" w:right="495"/>
        <w:jc w:val="both"/>
      </w:pPr>
      <w:r w:rsidRPr="00372091">
        <w:t>Els</w:t>
      </w:r>
      <w:r w:rsidRPr="00372091">
        <w:rPr>
          <w:spacing w:val="-12"/>
        </w:rPr>
        <w:t xml:space="preserve"> </w:t>
      </w:r>
      <w:r w:rsidRPr="00372091">
        <w:t>drets</w:t>
      </w:r>
      <w:r w:rsidRPr="00372091">
        <w:rPr>
          <w:spacing w:val="-12"/>
        </w:rPr>
        <w:t xml:space="preserve"> </w:t>
      </w:r>
      <w:r w:rsidRPr="00372091">
        <w:t>i</w:t>
      </w:r>
      <w:r w:rsidRPr="00372091">
        <w:rPr>
          <w:spacing w:val="-15"/>
        </w:rPr>
        <w:t xml:space="preserve"> </w:t>
      </w:r>
      <w:r w:rsidRPr="00372091">
        <w:t>les</w:t>
      </w:r>
      <w:r w:rsidRPr="00372091">
        <w:rPr>
          <w:spacing w:val="-11"/>
        </w:rPr>
        <w:t xml:space="preserve"> </w:t>
      </w:r>
      <w:r w:rsidRPr="00372091">
        <w:t>obligacions</w:t>
      </w:r>
      <w:r w:rsidRPr="00372091">
        <w:rPr>
          <w:spacing w:val="-14"/>
        </w:rPr>
        <w:t xml:space="preserve"> </w:t>
      </w:r>
      <w:r w:rsidRPr="00372091">
        <w:t>que</w:t>
      </w:r>
      <w:r w:rsidRPr="00372091">
        <w:rPr>
          <w:spacing w:val="-12"/>
        </w:rPr>
        <w:t xml:space="preserve"> </w:t>
      </w:r>
      <w:r w:rsidRPr="00372091">
        <w:t>dimanen</w:t>
      </w:r>
      <w:r w:rsidRPr="00372091">
        <w:rPr>
          <w:spacing w:val="-12"/>
        </w:rPr>
        <w:t xml:space="preserve"> </w:t>
      </w:r>
      <w:r w:rsidRPr="00372091">
        <w:t>d’aquest</w:t>
      </w:r>
      <w:r w:rsidRPr="00372091">
        <w:rPr>
          <w:spacing w:val="-13"/>
        </w:rPr>
        <w:t xml:space="preserve"> </w:t>
      </w:r>
      <w:r w:rsidRPr="00372091">
        <w:t>contracte</w:t>
      </w:r>
      <w:r w:rsidRPr="00372091">
        <w:rPr>
          <w:spacing w:val="-12"/>
        </w:rPr>
        <w:t xml:space="preserve"> </w:t>
      </w:r>
      <w:r w:rsidRPr="00372091">
        <w:t>es</w:t>
      </w:r>
      <w:r w:rsidRPr="00372091">
        <w:rPr>
          <w:spacing w:val="-11"/>
        </w:rPr>
        <w:t xml:space="preserve"> </w:t>
      </w:r>
      <w:r w:rsidRPr="00372091">
        <w:t>podran</w:t>
      </w:r>
      <w:r w:rsidRPr="00372091">
        <w:rPr>
          <w:spacing w:val="-15"/>
        </w:rPr>
        <w:t xml:space="preserve"> </w:t>
      </w:r>
      <w:r w:rsidRPr="00372091">
        <w:t>cedir</w:t>
      </w:r>
      <w:r w:rsidRPr="00372091">
        <w:rPr>
          <w:spacing w:val="-16"/>
        </w:rPr>
        <w:t xml:space="preserve"> </w:t>
      </w:r>
      <w:r w:rsidRPr="00372091">
        <w:t>per</w:t>
      </w:r>
      <w:r w:rsidRPr="00372091">
        <w:rPr>
          <w:spacing w:val="-10"/>
        </w:rPr>
        <w:t xml:space="preserve"> </w:t>
      </w:r>
      <w:r w:rsidRPr="00372091">
        <w:t>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3365ECB7" w14:textId="77777777" w:rsidR="00024EE5" w:rsidRPr="00372091" w:rsidRDefault="00024EE5">
      <w:pPr>
        <w:pStyle w:val="Textoindependiente"/>
        <w:spacing w:before="1"/>
      </w:pPr>
    </w:p>
    <w:p w14:paraId="6836FF78" w14:textId="77777777" w:rsidR="00024EE5" w:rsidRPr="00372091" w:rsidRDefault="00BD1222" w:rsidP="000137B4">
      <w:pPr>
        <w:pStyle w:val="Prrafodelista"/>
        <w:numPr>
          <w:ilvl w:val="0"/>
          <w:numId w:val="3"/>
        </w:numPr>
        <w:tabs>
          <w:tab w:val="left" w:pos="486"/>
        </w:tabs>
        <w:ind w:right="497" w:firstLine="0"/>
      </w:pPr>
      <w:r w:rsidRPr="00372091">
        <w:t>L’òrgan de contractació autoritzi, de forma prèvia i expressa, la cessió. Si transcorre el termini de dos mesos sense que s’hagi notificat la resolució sobre la sol·licitud d’autorització de la cessió, aquesta s’entendrà atorgada per silenci administratiu.</w:t>
      </w:r>
    </w:p>
    <w:p w14:paraId="20F39A61" w14:textId="77777777" w:rsidR="00024EE5" w:rsidRPr="00372091" w:rsidRDefault="00024EE5">
      <w:pPr>
        <w:pStyle w:val="Textoindependiente"/>
        <w:spacing w:before="10"/>
        <w:rPr>
          <w:sz w:val="21"/>
        </w:rPr>
      </w:pPr>
    </w:p>
    <w:p w14:paraId="3C763169" w14:textId="77777777" w:rsidR="00024EE5" w:rsidRPr="00372091" w:rsidRDefault="00BD1222" w:rsidP="000137B4">
      <w:pPr>
        <w:pStyle w:val="Prrafodelista"/>
        <w:numPr>
          <w:ilvl w:val="0"/>
          <w:numId w:val="3"/>
        </w:numPr>
        <w:tabs>
          <w:tab w:val="left" w:pos="500"/>
        </w:tabs>
        <w:ind w:right="497" w:firstLine="0"/>
      </w:pPr>
      <w:r w:rsidRPr="00372091">
        <w:t>L’empresa cedent tingui executat almenys un 20 per 100 de l’import del contracte. Aquest</w:t>
      </w:r>
      <w:r w:rsidRPr="00372091">
        <w:rPr>
          <w:spacing w:val="-8"/>
        </w:rPr>
        <w:t xml:space="preserve"> </w:t>
      </w:r>
      <w:r w:rsidRPr="00372091">
        <w:t>requisit</w:t>
      </w:r>
      <w:r w:rsidRPr="00372091">
        <w:rPr>
          <w:spacing w:val="-6"/>
        </w:rPr>
        <w:t xml:space="preserve"> </w:t>
      </w:r>
      <w:r w:rsidRPr="00372091">
        <w:t>no</w:t>
      </w:r>
      <w:r w:rsidRPr="00372091">
        <w:rPr>
          <w:spacing w:val="-10"/>
        </w:rPr>
        <w:t xml:space="preserve"> </w:t>
      </w:r>
      <w:r w:rsidRPr="00372091">
        <w:t>s’exigeix</w:t>
      </w:r>
      <w:r w:rsidRPr="00372091">
        <w:rPr>
          <w:spacing w:val="-9"/>
        </w:rPr>
        <w:t xml:space="preserve"> </w:t>
      </w:r>
      <w:r w:rsidRPr="00372091">
        <w:t>si</w:t>
      </w:r>
      <w:r w:rsidRPr="00372091">
        <w:rPr>
          <w:spacing w:val="-8"/>
        </w:rPr>
        <w:t xml:space="preserve"> </w:t>
      </w:r>
      <w:r w:rsidRPr="00372091">
        <w:t>la</w:t>
      </w:r>
      <w:r w:rsidRPr="00372091">
        <w:rPr>
          <w:spacing w:val="-7"/>
        </w:rPr>
        <w:t xml:space="preserve"> </w:t>
      </w:r>
      <w:r w:rsidRPr="00372091">
        <w:t>cessió</w:t>
      </w:r>
      <w:r w:rsidRPr="00372091">
        <w:rPr>
          <w:spacing w:val="-7"/>
        </w:rPr>
        <w:t xml:space="preserve"> </w:t>
      </w:r>
      <w:r w:rsidRPr="00372091">
        <w:t>es</w:t>
      </w:r>
      <w:r w:rsidRPr="00372091">
        <w:rPr>
          <w:spacing w:val="-7"/>
        </w:rPr>
        <w:t xml:space="preserve"> </w:t>
      </w:r>
      <w:r w:rsidRPr="00372091">
        <w:t>produeix</w:t>
      </w:r>
      <w:r w:rsidRPr="00372091">
        <w:rPr>
          <w:spacing w:val="-9"/>
        </w:rPr>
        <w:t xml:space="preserve"> </w:t>
      </w:r>
      <w:r w:rsidRPr="00372091">
        <w:t>trobant-se</w:t>
      </w:r>
      <w:r w:rsidRPr="00372091">
        <w:rPr>
          <w:spacing w:val="-7"/>
        </w:rPr>
        <w:t xml:space="preserve"> </w:t>
      </w:r>
      <w:r w:rsidRPr="00372091">
        <w:t>l’empresa</w:t>
      </w:r>
      <w:r w:rsidRPr="00372091">
        <w:rPr>
          <w:spacing w:val="-7"/>
        </w:rPr>
        <w:t xml:space="preserve"> </w:t>
      </w:r>
      <w:r w:rsidRPr="00372091">
        <w:t>contractista</w:t>
      </w:r>
      <w:r w:rsidRPr="00372091">
        <w:rPr>
          <w:spacing w:val="-9"/>
        </w:rPr>
        <w:t xml:space="preserve"> </w:t>
      </w:r>
      <w:r w:rsidRPr="00372091">
        <w:t>en concurs encara que s’hagi obert la fase de liquidació, o ha posat en coneixement del jutjat</w:t>
      </w:r>
      <w:r w:rsidRPr="00372091">
        <w:rPr>
          <w:spacing w:val="-7"/>
        </w:rPr>
        <w:t xml:space="preserve"> </w:t>
      </w:r>
      <w:r w:rsidRPr="00372091">
        <w:t>competent</w:t>
      </w:r>
      <w:r w:rsidRPr="00372091">
        <w:rPr>
          <w:spacing w:val="-5"/>
        </w:rPr>
        <w:t xml:space="preserve"> </w:t>
      </w:r>
      <w:r w:rsidRPr="00372091">
        <w:t>per</w:t>
      </w:r>
      <w:r w:rsidRPr="00372091">
        <w:rPr>
          <w:spacing w:val="-5"/>
        </w:rPr>
        <w:t xml:space="preserve"> </w:t>
      </w:r>
      <w:r w:rsidRPr="00372091">
        <w:t>a</w:t>
      </w:r>
      <w:r w:rsidRPr="00372091">
        <w:rPr>
          <w:spacing w:val="-9"/>
        </w:rPr>
        <w:t xml:space="preserve"> </w:t>
      </w:r>
      <w:r w:rsidRPr="00372091">
        <w:t>la</w:t>
      </w:r>
      <w:r w:rsidRPr="00372091">
        <w:rPr>
          <w:spacing w:val="-9"/>
        </w:rPr>
        <w:t xml:space="preserve"> </w:t>
      </w:r>
      <w:r w:rsidRPr="00372091">
        <w:t>declaració</w:t>
      </w:r>
      <w:r w:rsidRPr="00372091">
        <w:rPr>
          <w:spacing w:val="-6"/>
        </w:rPr>
        <w:t xml:space="preserve"> </w:t>
      </w:r>
      <w:r w:rsidRPr="00372091">
        <w:t>del</w:t>
      </w:r>
      <w:r w:rsidRPr="00372091">
        <w:rPr>
          <w:spacing w:val="-7"/>
        </w:rPr>
        <w:t xml:space="preserve"> </w:t>
      </w:r>
      <w:r w:rsidRPr="00372091">
        <w:t>concurs</w:t>
      </w:r>
      <w:r w:rsidRPr="00372091">
        <w:rPr>
          <w:spacing w:val="-8"/>
        </w:rPr>
        <w:t xml:space="preserve"> </w:t>
      </w:r>
      <w:r w:rsidRPr="00372091">
        <w:t>que</w:t>
      </w:r>
      <w:r w:rsidRPr="00372091">
        <w:rPr>
          <w:spacing w:val="-6"/>
        </w:rPr>
        <w:t xml:space="preserve"> </w:t>
      </w:r>
      <w:r w:rsidRPr="00372091">
        <w:t>ha</w:t>
      </w:r>
      <w:r w:rsidRPr="00372091">
        <w:rPr>
          <w:spacing w:val="-6"/>
        </w:rPr>
        <w:t xml:space="preserve"> </w:t>
      </w:r>
      <w:r w:rsidRPr="00372091">
        <w:t>iniciat</w:t>
      </w:r>
      <w:r w:rsidRPr="00372091">
        <w:rPr>
          <w:spacing w:val="-5"/>
        </w:rPr>
        <w:t xml:space="preserve"> </w:t>
      </w:r>
      <w:r w:rsidRPr="00372091">
        <w:t>negociacions</w:t>
      </w:r>
      <w:r w:rsidRPr="00372091">
        <w:rPr>
          <w:spacing w:val="-6"/>
        </w:rPr>
        <w:t xml:space="preserve"> </w:t>
      </w:r>
      <w:r w:rsidRPr="00372091">
        <w:t>per</w:t>
      </w:r>
      <w:r w:rsidRPr="00372091">
        <w:rPr>
          <w:spacing w:val="-5"/>
        </w:rPr>
        <w:t xml:space="preserve"> </w:t>
      </w:r>
      <w:r w:rsidRPr="00372091">
        <w:t>arribar</w:t>
      </w:r>
      <w:r w:rsidRPr="00372091">
        <w:rPr>
          <w:spacing w:val="-5"/>
        </w:rPr>
        <w:t xml:space="preserve"> </w:t>
      </w:r>
      <w:r w:rsidRPr="00372091">
        <w:t xml:space="preserve">a un acord de </w:t>
      </w:r>
      <w:proofErr w:type="spellStart"/>
      <w:r w:rsidRPr="00372091">
        <w:t>refinançament</w:t>
      </w:r>
      <w:proofErr w:type="spellEnd"/>
      <w:r w:rsidRPr="00372091">
        <w:t>, o per obtenir adhesions a una proposta anticipada de conveni, en els termes que preveu la legislació concursal.</w:t>
      </w:r>
    </w:p>
    <w:p w14:paraId="1D526F80" w14:textId="77777777" w:rsidR="00024EE5" w:rsidRPr="00372091" w:rsidRDefault="00024EE5">
      <w:pPr>
        <w:pStyle w:val="Textoindependiente"/>
      </w:pPr>
    </w:p>
    <w:p w14:paraId="7E8C399E" w14:textId="77777777" w:rsidR="00024EE5" w:rsidRPr="00372091" w:rsidRDefault="00BD1222" w:rsidP="000137B4">
      <w:pPr>
        <w:pStyle w:val="Prrafodelista"/>
        <w:numPr>
          <w:ilvl w:val="0"/>
          <w:numId w:val="3"/>
        </w:numPr>
        <w:tabs>
          <w:tab w:val="left" w:pos="454"/>
        </w:tabs>
        <w:ind w:right="495" w:firstLine="0"/>
      </w:pPr>
      <w:r w:rsidRPr="00372091">
        <w:t>L’empresa</w:t>
      </w:r>
      <w:r w:rsidRPr="00372091">
        <w:rPr>
          <w:spacing w:val="-16"/>
        </w:rPr>
        <w:t xml:space="preserve"> </w:t>
      </w:r>
      <w:r w:rsidRPr="00372091">
        <w:t>cessionària</w:t>
      </w:r>
      <w:r w:rsidRPr="00372091">
        <w:rPr>
          <w:spacing w:val="-15"/>
        </w:rPr>
        <w:t xml:space="preserve"> </w:t>
      </w:r>
      <w:r w:rsidRPr="00372091">
        <w:t>tingui</w:t>
      </w:r>
      <w:r w:rsidRPr="00372091">
        <w:rPr>
          <w:spacing w:val="-15"/>
        </w:rPr>
        <w:t xml:space="preserve"> </w:t>
      </w:r>
      <w:r w:rsidRPr="00372091">
        <w:t>capacitat</w:t>
      </w:r>
      <w:r w:rsidRPr="00372091">
        <w:rPr>
          <w:spacing w:val="-16"/>
        </w:rPr>
        <w:t xml:space="preserve"> </w:t>
      </w:r>
      <w:r w:rsidRPr="00372091">
        <w:t>per</w:t>
      </w:r>
      <w:r w:rsidRPr="00372091">
        <w:rPr>
          <w:spacing w:val="-15"/>
        </w:rPr>
        <w:t xml:space="preserve"> </w:t>
      </w:r>
      <w:r w:rsidRPr="00372091">
        <w:t>contractar</w:t>
      </w:r>
      <w:r w:rsidRPr="00372091">
        <w:rPr>
          <w:spacing w:val="-15"/>
        </w:rPr>
        <w:t xml:space="preserve"> </w:t>
      </w:r>
      <w:r w:rsidRPr="00372091">
        <w:t>amb</w:t>
      </w:r>
      <w:r w:rsidRPr="00372091">
        <w:rPr>
          <w:spacing w:val="-15"/>
        </w:rPr>
        <w:t xml:space="preserve"> </w:t>
      </w:r>
      <w:r w:rsidRPr="00372091">
        <w:t>l’Administració,</w:t>
      </w:r>
      <w:r w:rsidRPr="00372091">
        <w:rPr>
          <w:spacing w:val="-16"/>
        </w:rPr>
        <w:t xml:space="preserve"> </w:t>
      </w:r>
      <w:r w:rsidRPr="00372091">
        <w:t>la</w:t>
      </w:r>
      <w:r w:rsidRPr="00372091">
        <w:rPr>
          <w:spacing w:val="-15"/>
        </w:rPr>
        <w:t xml:space="preserve"> </w:t>
      </w:r>
      <w:r w:rsidRPr="00372091">
        <w:t>solvència exigible en funció de la</w:t>
      </w:r>
      <w:r w:rsidRPr="00372091">
        <w:rPr>
          <w:spacing w:val="-2"/>
        </w:rPr>
        <w:t xml:space="preserve"> </w:t>
      </w:r>
      <w:r w:rsidRPr="00372091">
        <w:t>fase d’execució del contracte, i no estigui</w:t>
      </w:r>
      <w:r w:rsidRPr="00372091">
        <w:rPr>
          <w:spacing w:val="-2"/>
        </w:rPr>
        <w:t xml:space="preserve"> </w:t>
      </w:r>
      <w:r w:rsidRPr="00372091">
        <w:t>incursa</w:t>
      </w:r>
      <w:r w:rsidRPr="00372091">
        <w:rPr>
          <w:spacing w:val="-1"/>
        </w:rPr>
        <w:t xml:space="preserve"> </w:t>
      </w:r>
      <w:r w:rsidRPr="00372091">
        <w:t>en una causa de prohibició de contractar.</w:t>
      </w:r>
    </w:p>
    <w:p w14:paraId="648B6479" w14:textId="77777777" w:rsidR="00024EE5" w:rsidRPr="00372091" w:rsidRDefault="00024EE5">
      <w:pPr>
        <w:pStyle w:val="Textoindependiente"/>
      </w:pPr>
    </w:p>
    <w:p w14:paraId="529A5C62" w14:textId="77777777" w:rsidR="00024EE5" w:rsidRPr="00372091" w:rsidRDefault="00BD1222" w:rsidP="000137B4">
      <w:pPr>
        <w:pStyle w:val="Prrafodelista"/>
        <w:numPr>
          <w:ilvl w:val="0"/>
          <w:numId w:val="3"/>
        </w:numPr>
        <w:tabs>
          <w:tab w:val="left" w:pos="470"/>
        </w:tabs>
        <w:spacing w:before="1"/>
        <w:ind w:right="498" w:hanging="1"/>
      </w:pPr>
      <w:r w:rsidRPr="00372091">
        <w:t>La</w:t>
      </w:r>
      <w:r w:rsidRPr="00372091">
        <w:rPr>
          <w:spacing w:val="-12"/>
        </w:rPr>
        <w:t xml:space="preserve"> </w:t>
      </w:r>
      <w:r w:rsidRPr="00372091">
        <w:t>cessió</w:t>
      </w:r>
      <w:r w:rsidRPr="00372091">
        <w:rPr>
          <w:spacing w:val="-12"/>
        </w:rPr>
        <w:t xml:space="preserve"> </w:t>
      </w:r>
      <w:r w:rsidRPr="00372091">
        <w:t>es</w:t>
      </w:r>
      <w:r w:rsidRPr="00372091">
        <w:rPr>
          <w:spacing w:val="-14"/>
        </w:rPr>
        <w:t xml:space="preserve"> </w:t>
      </w:r>
      <w:r w:rsidRPr="00372091">
        <w:t>formalitzi,</w:t>
      </w:r>
      <w:r w:rsidRPr="00372091">
        <w:rPr>
          <w:spacing w:val="-11"/>
        </w:rPr>
        <w:t xml:space="preserve"> </w:t>
      </w:r>
      <w:r w:rsidRPr="00372091">
        <w:t>entre</w:t>
      </w:r>
      <w:r w:rsidRPr="00372091">
        <w:rPr>
          <w:spacing w:val="-12"/>
        </w:rPr>
        <w:t xml:space="preserve"> </w:t>
      </w:r>
      <w:r w:rsidRPr="00372091">
        <w:t>l’empresa</w:t>
      </w:r>
      <w:r w:rsidRPr="00372091">
        <w:rPr>
          <w:spacing w:val="-12"/>
        </w:rPr>
        <w:t xml:space="preserve"> </w:t>
      </w:r>
      <w:r w:rsidRPr="00372091">
        <w:t>adjudicatària</w:t>
      </w:r>
      <w:r w:rsidRPr="00372091">
        <w:rPr>
          <w:spacing w:val="-12"/>
        </w:rPr>
        <w:t xml:space="preserve"> </w:t>
      </w:r>
      <w:r w:rsidRPr="00372091">
        <w:t>i</w:t>
      </w:r>
      <w:r w:rsidRPr="00372091">
        <w:rPr>
          <w:spacing w:val="-13"/>
        </w:rPr>
        <w:t xml:space="preserve"> </w:t>
      </w:r>
      <w:r w:rsidRPr="00372091">
        <w:t>l’empresa</w:t>
      </w:r>
      <w:r w:rsidRPr="00372091">
        <w:rPr>
          <w:spacing w:val="-15"/>
        </w:rPr>
        <w:t xml:space="preserve"> </w:t>
      </w:r>
      <w:r w:rsidRPr="00372091">
        <w:t>cedent,</w:t>
      </w:r>
      <w:r w:rsidRPr="00372091">
        <w:rPr>
          <w:spacing w:val="-13"/>
        </w:rPr>
        <w:t xml:space="preserve"> </w:t>
      </w:r>
      <w:r w:rsidRPr="00372091">
        <w:t>en</w:t>
      </w:r>
      <w:r w:rsidRPr="00372091">
        <w:rPr>
          <w:spacing w:val="-12"/>
        </w:rPr>
        <w:t xml:space="preserve"> </w:t>
      </w:r>
      <w:r w:rsidRPr="00372091">
        <w:t xml:space="preserve">escriptura </w:t>
      </w:r>
      <w:r w:rsidRPr="00372091">
        <w:rPr>
          <w:spacing w:val="-2"/>
        </w:rPr>
        <w:t>pública.</w:t>
      </w:r>
    </w:p>
    <w:p w14:paraId="06D7010F" w14:textId="77777777" w:rsidR="00024EE5" w:rsidRPr="00372091" w:rsidRDefault="00024EE5">
      <w:pPr>
        <w:pStyle w:val="Textoindependiente"/>
        <w:spacing w:before="10"/>
        <w:rPr>
          <w:sz w:val="21"/>
        </w:rPr>
      </w:pPr>
    </w:p>
    <w:p w14:paraId="01504DAE" w14:textId="77777777" w:rsidR="00024EE5" w:rsidRPr="00372091" w:rsidRDefault="00BD1222">
      <w:pPr>
        <w:pStyle w:val="Textoindependiente"/>
        <w:ind w:left="220" w:right="501"/>
        <w:jc w:val="both"/>
      </w:pPr>
      <w:r w:rsidRPr="00372091">
        <w:t>No es podrà autoritzar la cessió a una tercera persona quan la cessió suposi una alteració substancial de les característiques de l’empresa contractista si aquestes constitueixen un element essencial del contracte.</w:t>
      </w:r>
    </w:p>
    <w:p w14:paraId="349598A5" w14:textId="77777777" w:rsidR="00024EE5" w:rsidRPr="00372091" w:rsidRDefault="00024EE5">
      <w:pPr>
        <w:pStyle w:val="Textoindependiente"/>
        <w:spacing w:before="10"/>
        <w:rPr>
          <w:i/>
          <w:sz w:val="21"/>
        </w:rPr>
      </w:pPr>
    </w:p>
    <w:p w14:paraId="6A0DD25F" w14:textId="77777777" w:rsidR="00024EE5" w:rsidRPr="00372091" w:rsidRDefault="00BD1222">
      <w:pPr>
        <w:pStyle w:val="Textoindependiente"/>
        <w:ind w:left="220" w:right="497"/>
        <w:jc w:val="both"/>
      </w:pPr>
      <w:r w:rsidRPr="00372091">
        <w:t>L’empresa cessionària quedarà subrogada en tots els drets i les obligacions que correspondrien a l’empresa que cedeix el contracte.</w:t>
      </w:r>
    </w:p>
    <w:p w14:paraId="2F4C7DF3" w14:textId="77777777" w:rsidR="00024EE5" w:rsidRPr="00372091" w:rsidRDefault="00024EE5">
      <w:pPr>
        <w:pStyle w:val="Textoindependiente"/>
        <w:rPr>
          <w:sz w:val="24"/>
        </w:rPr>
      </w:pPr>
    </w:p>
    <w:p w14:paraId="24889B49" w14:textId="77777777" w:rsidR="00024EE5" w:rsidRPr="00372091" w:rsidRDefault="00024EE5">
      <w:pPr>
        <w:pStyle w:val="Textoindependiente"/>
        <w:spacing w:before="9"/>
        <w:rPr>
          <w:sz w:val="19"/>
        </w:rPr>
      </w:pPr>
    </w:p>
    <w:p w14:paraId="27BA085A" w14:textId="77777777" w:rsidR="00024EE5" w:rsidRPr="00372091" w:rsidRDefault="00BD1222" w:rsidP="00E502C1">
      <w:pPr>
        <w:pStyle w:val="Ttulo2"/>
        <w:ind w:left="222"/>
      </w:pPr>
      <w:bookmarkStart w:id="227" w:name="Trenta-sisena._Subcontractació"/>
      <w:bookmarkStart w:id="228" w:name="_Toc132792726"/>
      <w:bookmarkEnd w:id="227"/>
      <w:r w:rsidRPr="00372091">
        <w:t>Trenta-sisena.</w:t>
      </w:r>
      <w:r w:rsidRPr="00372091">
        <w:rPr>
          <w:spacing w:val="-10"/>
        </w:rPr>
        <w:t xml:space="preserve"> </w:t>
      </w:r>
      <w:r w:rsidRPr="00372091">
        <w:t>Subcontractació</w:t>
      </w:r>
      <w:bookmarkEnd w:id="228"/>
    </w:p>
    <w:p w14:paraId="26DF2D74" w14:textId="77777777" w:rsidR="00024EE5" w:rsidRPr="00372091" w:rsidRDefault="00024EE5">
      <w:pPr>
        <w:pStyle w:val="Textoindependiente"/>
        <w:rPr>
          <w:b/>
        </w:rPr>
      </w:pPr>
    </w:p>
    <w:p w14:paraId="4A16932D" w14:textId="4F4302EC" w:rsidR="00024EE5" w:rsidRPr="00952D04" w:rsidRDefault="00BD1222" w:rsidP="00F653A4">
      <w:pPr>
        <w:pStyle w:val="Prrafodelista"/>
        <w:numPr>
          <w:ilvl w:val="1"/>
          <w:numId w:val="2"/>
        </w:numPr>
        <w:tabs>
          <w:tab w:val="left" w:pos="715"/>
        </w:tabs>
        <w:spacing w:before="9"/>
        <w:ind w:right="497" w:firstLine="0"/>
        <w:rPr>
          <w:i/>
          <w:sz w:val="21"/>
        </w:rPr>
      </w:pPr>
      <w:r w:rsidRPr="00372091">
        <w:t>L’empresa</w:t>
      </w:r>
      <w:r w:rsidRPr="00952D04">
        <w:rPr>
          <w:spacing w:val="-2"/>
        </w:rPr>
        <w:t xml:space="preserve"> </w:t>
      </w:r>
      <w:r w:rsidRPr="00372091">
        <w:t>contractista pot concertar amb altres empreses la realització parcial</w:t>
      </w:r>
      <w:r w:rsidRPr="00952D04">
        <w:rPr>
          <w:spacing w:val="-1"/>
        </w:rPr>
        <w:t xml:space="preserve"> </w:t>
      </w:r>
      <w:r w:rsidRPr="00372091">
        <w:t>de la</w:t>
      </w:r>
      <w:r w:rsidRPr="00952D04">
        <w:rPr>
          <w:spacing w:val="-6"/>
        </w:rPr>
        <w:t xml:space="preserve"> </w:t>
      </w:r>
      <w:r w:rsidRPr="00372091">
        <w:t>prestació</w:t>
      </w:r>
      <w:r w:rsidRPr="00952D04">
        <w:rPr>
          <w:spacing w:val="-6"/>
        </w:rPr>
        <w:t xml:space="preserve"> </w:t>
      </w:r>
      <w:r w:rsidRPr="00372091">
        <w:t>objecte</w:t>
      </w:r>
      <w:r w:rsidRPr="00952D04">
        <w:rPr>
          <w:spacing w:val="-9"/>
        </w:rPr>
        <w:t xml:space="preserve"> </w:t>
      </w:r>
      <w:r w:rsidRPr="00372091">
        <w:t>d’aquest</w:t>
      </w:r>
      <w:r w:rsidRPr="00952D04">
        <w:rPr>
          <w:spacing w:val="-5"/>
        </w:rPr>
        <w:t xml:space="preserve"> </w:t>
      </w:r>
      <w:r w:rsidRPr="00372091">
        <w:t>contracte</w:t>
      </w:r>
      <w:r w:rsidR="00952D04">
        <w:t>.</w:t>
      </w:r>
    </w:p>
    <w:p w14:paraId="5F1906AE" w14:textId="77777777" w:rsidR="00024EE5" w:rsidRPr="00372091" w:rsidRDefault="00BD1222" w:rsidP="000137B4">
      <w:pPr>
        <w:pStyle w:val="Prrafodelista"/>
        <w:numPr>
          <w:ilvl w:val="1"/>
          <w:numId w:val="2"/>
        </w:numPr>
        <w:tabs>
          <w:tab w:val="left" w:pos="733"/>
        </w:tabs>
        <w:ind w:left="221" w:right="496" w:firstLine="0"/>
      </w:pPr>
      <w:r w:rsidRPr="00372091">
        <w:t xml:space="preserve">Les empreses licitadores han d’indicar en les seves ofertes la part del contracte que tinguin previst subcontractar, assenyalant el seu import i el nom o el perfil professional, definit per referència a les condicions de solvència tècnica, dels </w:t>
      </w:r>
      <w:proofErr w:type="spellStart"/>
      <w:r w:rsidRPr="00372091">
        <w:t>subcontractistes</w:t>
      </w:r>
      <w:proofErr w:type="spellEnd"/>
      <w:r w:rsidRPr="00372091">
        <w:rPr>
          <w:spacing w:val="-2"/>
        </w:rPr>
        <w:t xml:space="preserve"> </w:t>
      </w:r>
      <w:r w:rsidRPr="00372091">
        <w:t>a</w:t>
      </w:r>
      <w:r w:rsidRPr="00372091">
        <w:rPr>
          <w:spacing w:val="-5"/>
        </w:rPr>
        <w:t xml:space="preserve"> </w:t>
      </w:r>
      <w:r w:rsidRPr="00372091">
        <w:t>qui</w:t>
      </w:r>
      <w:r w:rsidRPr="00372091">
        <w:rPr>
          <w:spacing w:val="-3"/>
        </w:rPr>
        <w:t xml:space="preserve"> </w:t>
      </w:r>
      <w:r w:rsidRPr="00372091">
        <w:t>vagin</w:t>
      </w:r>
      <w:r w:rsidRPr="00372091">
        <w:rPr>
          <w:spacing w:val="-3"/>
        </w:rPr>
        <w:t xml:space="preserve"> </w:t>
      </w:r>
      <w:r w:rsidRPr="00372091">
        <w:t>a</w:t>
      </w:r>
      <w:r w:rsidRPr="00372091">
        <w:rPr>
          <w:spacing w:val="-3"/>
        </w:rPr>
        <w:t xml:space="preserve"> </w:t>
      </w:r>
      <w:r w:rsidRPr="00372091">
        <w:t>encomanar</w:t>
      </w:r>
      <w:r w:rsidRPr="00372091">
        <w:rPr>
          <w:spacing w:val="-1"/>
        </w:rPr>
        <w:t xml:space="preserve"> </w:t>
      </w:r>
      <w:r w:rsidRPr="00372091">
        <w:t>la</w:t>
      </w:r>
      <w:r w:rsidRPr="00372091">
        <w:rPr>
          <w:spacing w:val="-3"/>
        </w:rPr>
        <w:t xml:space="preserve"> </w:t>
      </w:r>
      <w:r w:rsidRPr="00372091">
        <w:t>seva</w:t>
      </w:r>
      <w:r w:rsidRPr="00372091">
        <w:rPr>
          <w:spacing w:val="-5"/>
        </w:rPr>
        <w:t xml:space="preserve"> </w:t>
      </w:r>
      <w:r w:rsidRPr="00372091">
        <w:t>realització. En</w:t>
      </w:r>
      <w:r w:rsidRPr="00372091">
        <w:rPr>
          <w:spacing w:val="-3"/>
        </w:rPr>
        <w:t xml:space="preserve"> </w:t>
      </w:r>
      <w:r w:rsidRPr="00372091">
        <w:t>aquest</w:t>
      </w:r>
      <w:r w:rsidRPr="00372091">
        <w:rPr>
          <w:spacing w:val="-1"/>
        </w:rPr>
        <w:t xml:space="preserve"> </w:t>
      </w:r>
      <w:r w:rsidRPr="00372091">
        <w:t>cas,</w:t>
      </w:r>
      <w:r w:rsidRPr="00372091">
        <w:rPr>
          <w:spacing w:val="-1"/>
        </w:rPr>
        <w:t xml:space="preserve"> </w:t>
      </w:r>
      <w:r w:rsidRPr="00372091">
        <w:t>la</w:t>
      </w:r>
      <w:r w:rsidRPr="00372091">
        <w:rPr>
          <w:spacing w:val="-3"/>
        </w:rPr>
        <w:t xml:space="preserve"> </w:t>
      </w:r>
      <w:r w:rsidRPr="00372091">
        <w:t>intenció de subscriure subcontractes s’ha d’indicar en el DEUC i s’ha de</w:t>
      </w:r>
      <w:r w:rsidRPr="00372091">
        <w:rPr>
          <w:spacing w:val="40"/>
        </w:rPr>
        <w:t xml:space="preserve"> </w:t>
      </w:r>
      <w:r w:rsidRPr="00372091">
        <w:t>presentar un DEUC separat per cadascuna de les empreses que es té previst subcontractar.</w:t>
      </w:r>
    </w:p>
    <w:p w14:paraId="5E22192D" w14:textId="77777777" w:rsidR="00024EE5" w:rsidRPr="00372091" w:rsidRDefault="00024EE5">
      <w:pPr>
        <w:pStyle w:val="Textoindependiente"/>
        <w:spacing w:before="3"/>
      </w:pPr>
    </w:p>
    <w:p w14:paraId="5D2CB6A0" w14:textId="77777777" w:rsidR="00024EE5" w:rsidRPr="00372091" w:rsidRDefault="00BD1222">
      <w:pPr>
        <w:pStyle w:val="Textoindependiente"/>
        <w:ind w:left="222" w:right="494"/>
        <w:jc w:val="both"/>
      </w:pPr>
      <w:r w:rsidRPr="00372091">
        <w:t>En</w:t>
      </w:r>
      <w:r w:rsidRPr="00372091">
        <w:rPr>
          <w:spacing w:val="-2"/>
        </w:rPr>
        <w:t xml:space="preserve"> </w:t>
      </w:r>
      <w:r w:rsidRPr="00372091">
        <w:t>el</w:t>
      </w:r>
      <w:r w:rsidRPr="00372091">
        <w:rPr>
          <w:spacing w:val="-2"/>
        </w:rPr>
        <w:t xml:space="preserve"> </w:t>
      </w:r>
      <w:r w:rsidRPr="00372091">
        <w:t>cas</w:t>
      </w:r>
      <w:r w:rsidRPr="00372091">
        <w:rPr>
          <w:spacing w:val="-4"/>
        </w:rPr>
        <w:t xml:space="preserve"> </w:t>
      </w:r>
      <w:r w:rsidRPr="00372091">
        <w:t>que</w:t>
      </w:r>
      <w:r w:rsidRPr="00372091">
        <w:rPr>
          <w:spacing w:val="-2"/>
        </w:rPr>
        <w:t xml:space="preserve"> </w:t>
      </w:r>
      <w:r w:rsidRPr="00372091">
        <w:t>les</w:t>
      </w:r>
      <w:r w:rsidRPr="00372091">
        <w:rPr>
          <w:spacing w:val="-1"/>
        </w:rPr>
        <w:t xml:space="preserve"> </w:t>
      </w:r>
      <w:r w:rsidRPr="00372091">
        <w:t>empreses</w:t>
      </w:r>
      <w:r w:rsidRPr="00372091">
        <w:rPr>
          <w:spacing w:val="-1"/>
        </w:rPr>
        <w:t xml:space="preserve"> </w:t>
      </w:r>
      <w:r w:rsidRPr="00372091">
        <w:t>contractistes</w:t>
      </w:r>
      <w:r w:rsidRPr="00372091">
        <w:rPr>
          <w:spacing w:val="-1"/>
        </w:rPr>
        <w:t xml:space="preserve"> </w:t>
      </w:r>
      <w:r w:rsidRPr="00372091">
        <w:t>vulguin</w:t>
      </w:r>
      <w:r w:rsidRPr="00372091">
        <w:rPr>
          <w:spacing w:val="-4"/>
        </w:rPr>
        <w:t xml:space="preserve"> </w:t>
      </w:r>
      <w:r w:rsidRPr="00372091">
        <w:t>subscriure</w:t>
      </w:r>
      <w:r w:rsidRPr="00372091">
        <w:rPr>
          <w:spacing w:val="-4"/>
        </w:rPr>
        <w:t xml:space="preserve"> </w:t>
      </w:r>
      <w:r w:rsidRPr="00372091">
        <w:t>contractes</w:t>
      </w:r>
      <w:r w:rsidRPr="00372091">
        <w:rPr>
          <w:spacing w:val="-4"/>
        </w:rPr>
        <w:t xml:space="preserve"> </w:t>
      </w:r>
      <w:r w:rsidRPr="00372091">
        <w:t>que</w:t>
      </w:r>
      <w:r w:rsidRPr="00372091">
        <w:rPr>
          <w:spacing w:val="-2"/>
        </w:rPr>
        <w:t xml:space="preserve"> </w:t>
      </w:r>
      <w:r w:rsidRPr="00372091">
        <w:t>no</w:t>
      </w:r>
      <w:r w:rsidRPr="00372091">
        <w:rPr>
          <w:spacing w:val="-2"/>
        </w:rPr>
        <w:t xml:space="preserve"> </w:t>
      </w:r>
      <w:r w:rsidRPr="00372091">
        <w:t>s’ajustin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w:t>
      </w:r>
      <w:r w:rsidRPr="00372091">
        <w:rPr>
          <w:spacing w:val="-5"/>
        </w:rPr>
        <w:t xml:space="preserve"> </w:t>
      </w:r>
      <w:r w:rsidRPr="00372091">
        <w:t>de</w:t>
      </w:r>
      <w:r w:rsidRPr="00372091">
        <w:rPr>
          <w:spacing w:val="-5"/>
        </w:rPr>
        <w:t xml:space="preserve"> </w:t>
      </w:r>
      <w:r w:rsidRPr="00372091">
        <w:t>mesures</w:t>
      </w:r>
      <w:r w:rsidRPr="00372091">
        <w:rPr>
          <w:spacing w:val="-7"/>
        </w:rPr>
        <w:t xml:space="preserve"> </w:t>
      </w:r>
      <w:r w:rsidRPr="00372091">
        <w:t>urgents,</w:t>
      </w:r>
      <w:r w:rsidRPr="00372091">
        <w:rPr>
          <w:spacing w:val="-6"/>
        </w:rPr>
        <w:t xml:space="preserve"> </w:t>
      </w:r>
      <w:r w:rsidRPr="00372091">
        <w:t>excepte</w:t>
      </w:r>
      <w:r w:rsidRPr="00372091">
        <w:rPr>
          <w:spacing w:val="-7"/>
        </w:rPr>
        <w:t xml:space="preserve"> </w:t>
      </w:r>
      <w:r w:rsidRPr="00372091">
        <w:t>si</w:t>
      </w:r>
      <w:r w:rsidRPr="00372091">
        <w:rPr>
          <w:spacing w:val="-6"/>
        </w:rPr>
        <w:t xml:space="preserve"> </w:t>
      </w:r>
      <w:r w:rsidRPr="00372091">
        <w:t>l’Administració</w:t>
      </w:r>
      <w:r w:rsidRPr="00372091">
        <w:rPr>
          <w:spacing w:val="-7"/>
        </w:rPr>
        <w:t xml:space="preserve"> </w:t>
      </w:r>
      <w:r w:rsidRPr="00372091">
        <w:t>notifica</w:t>
      </w:r>
      <w:r w:rsidRPr="00372091">
        <w:rPr>
          <w:spacing w:val="-7"/>
        </w:rPr>
        <w:t xml:space="preserve"> </w:t>
      </w:r>
      <w:r w:rsidRPr="00372091">
        <w:t>dins</w:t>
      </w:r>
      <w:r w:rsidRPr="00372091">
        <w:rPr>
          <w:spacing w:val="-7"/>
        </w:rPr>
        <w:t xml:space="preserve"> </w:t>
      </w:r>
      <w:r w:rsidRPr="00372091">
        <w:t>d’aquest</w:t>
      </w:r>
      <w:r w:rsidRPr="00372091">
        <w:rPr>
          <w:spacing w:val="-6"/>
        </w:rPr>
        <w:t xml:space="preserve"> </w:t>
      </w:r>
      <w:r w:rsidRPr="00372091">
        <w:t>termini</w:t>
      </w:r>
      <w:r w:rsidRPr="00372091">
        <w:rPr>
          <w:spacing w:val="-6"/>
        </w:rPr>
        <w:t xml:space="preserve"> </w:t>
      </w:r>
      <w:r w:rsidRPr="00372091">
        <w:t>la seva oposició.</w:t>
      </w:r>
    </w:p>
    <w:p w14:paraId="77DC78A7" w14:textId="77777777" w:rsidR="00024EE5" w:rsidRPr="00372091" w:rsidRDefault="00024EE5">
      <w:pPr>
        <w:pStyle w:val="Textoindependiente"/>
        <w:spacing w:before="7"/>
        <w:rPr>
          <w:i/>
          <w:sz w:val="21"/>
        </w:rPr>
      </w:pPr>
    </w:p>
    <w:p w14:paraId="069ED80C" w14:textId="77777777" w:rsidR="00AE4AC0" w:rsidRPr="00372091" w:rsidRDefault="00BD1222" w:rsidP="000137B4">
      <w:pPr>
        <w:pStyle w:val="Prrafodelista"/>
        <w:numPr>
          <w:ilvl w:val="1"/>
          <w:numId w:val="2"/>
        </w:numPr>
        <w:tabs>
          <w:tab w:val="left" w:pos="744"/>
        </w:tabs>
        <w:spacing w:before="94"/>
        <w:ind w:left="221" w:right="496" w:firstLine="0"/>
      </w:pPr>
      <w:r w:rsidRPr="00372091">
        <w:t>L’empresa contractista ha de comunicar per escrit, després de l’adjudicació del contracte i, com a molt tard, quan iniciï la seva execució, a l’òrgan de contractació la intenció de subscriure subcontractes, indicant la part de la prestació que pretén subcontractar</w:t>
      </w:r>
      <w:r w:rsidRPr="00372091">
        <w:rPr>
          <w:spacing w:val="-10"/>
        </w:rPr>
        <w:t xml:space="preserve"> </w:t>
      </w:r>
      <w:r w:rsidRPr="00372091">
        <w:t>i</w:t>
      </w:r>
      <w:r w:rsidRPr="00372091">
        <w:rPr>
          <w:spacing w:val="-14"/>
        </w:rPr>
        <w:t xml:space="preserve"> </w:t>
      </w:r>
      <w:r w:rsidRPr="00372091">
        <w:t>la</w:t>
      </w:r>
      <w:r w:rsidRPr="00372091">
        <w:rPr>
          <w:spacing w:val="-11"/>
        </w:rPr>
        <w:t xml:space="preserve"> </w:t>
      </w:r>
      <w:r w:rsidRPr="00372091">
        <w:t>identitat,</w:t>
      </w:r>
      <w:r w:rsidRPr="00372091">
        <w:rPr>
          <w:spacing w:val="-12"/>
        </w:rPr>
        <w:t xml:space="preserve"> </w:t>
      </w:r>
      <w:r w:rsidRPr="00372091">
        <w:t>les</w:t>
      </w:r>
      <w:r w:rsidRPr="00372091">
        <w:rPr>
          <w:spacing w:val="-11"/>
        </w:rPr>
        <w:t xml:space="preserve"> </w:t>
      </w:r>
      <w:r w:rsidRPr="00372091">
        <w:t>dades</w:t>
      </w:r>
      <w:r w:rsidRPr="00372091">
        <w:rPr>
          <w:spacing w:val="-13"/>
        </w:rPr>
        <w:t xml:space="preserve"> </w:t>
      </w:r>
      <w:r w:rsidRPr="00372091">
        <w:t>de</w:t>
      </w:r>
      <w:r w:rsidRPr="00372091">
        <w:rPr>
          <w:spacing w:val="-14"/>
        </w:rPr>
        <w:t xml:space="preserve"> </w:t>
      </w:r>
      <w:r w:rsidRPr="00372091">
        <w:t>contacte</w:t>
      </w:r>
      <w:r w:rsidRPr="00372091">
        <w:rPr>
          <w:spacing w:val="-14"/>
        </w:rPr>
        <w:t xml:space="preserve"> </w:t>
      </w:r>
      <w:r w:rsidRPr="00372091">
        <w:t>i</w:t>
      </w:r>
      <w:r w:rsidRPr="00372091">
        <w:rPr>
          <w:spacing w:val="-14"/>
        </w:rPr>
        <w:t xml:space="preserve"> </w:t>
      </w:r>
      <w:r w:rsidRPr="00372091">
        <w:t>el</w:t>
      </w:r>
      <w:r w:rsidRPr="00372091">
        <w:rPr>
          <w:spacing w:val="-12"/>
        </w:rPr>
        <w:t xml:space="preserve"> </w:t>
      </w:r>
      <w:r w:rsidRPr="00372091">
        <w:t>representant</w:t>
      </w:r>
      <w:r w:rsidRPr="00372091">
        <w:rPr>
          <w:spacing w:val="-11"/>
        </w:rPr>
        <w:t xml:space="preserve"> </w:t>
      </w:r>
      <w:r w:rsidRPr="00372091">
        <w:t>o</w:t>
      </w:r>
      <w:r w:rsidRPr="00372091">
        <w:rPr>
          <w:spacing w:val="-16"/>
        </w:rPr>
        <w:t xml:space="preserve"> </w:t>
      </w:r>
      <w:r w:rsidRPr="00372091">
        <w:t>representants</w:t>
      </w:r>
      <w:r w:rsidRPr="00372091">
        <w:rPr>
          <w:spacing w:val="-13"/>
        </w:rPr>
        <w:t xml:space="preserve"> </w:t>
      </w:r>
      <w:r w:rsidRPr="00372091">
        <w:t>legals de</w:t>
      </w:r>
      <w:r w:rsidRPr="00372091">
        <w:rPr>
          <w:spacing w:val="-12"/>
        </w:rPr>
        <w:t xml:space="preserve"> </w:t>
      </w:r>
      <w:r w:rsidRPr="00372091">
        <w:t>l’empresa</w:t>
      </w:r>
      <w:r w:rsidRPr="00372091">
        <w:rPr>
          <w:spacing w:val="-13"/>
        </w:rPr>
        <w:t xml:space="preserve"> </w:t>
      </w:r>
      <w:proofErr w:type="spellStart"/>
      <w:r w:rsidRPr="00372091">
        <w:t>subcontractista</w:t>
      </w:r>
      <w:proofErr w:type="spellEnd"/>
      <w:r w:rsidRPr="00372091">
        <w:t>,</w:t>
      </w:r>
      <w:r w:rsidRPr="00372091">
        <w:rPr>
          <w:spacing w:val="-12"/>
        </w:rPr>
        <w:t xml:space="preserve"> </w:t>
      </w:r>
      <w:r w:rsidRPr="00372091">
        <w:t>justificant</w:t>
      </w:r>
      <w:r w:rsidRPr="00372091">
        <w:rPr>
          <w:spacing w:val="-12"/>
        </w:rPr>
        <w:t xml:space="preserve"> </w:t>
      </w:r>
      <w:r w:rsidRPr="00372091">
        <w:t>suficientment</w:t>
      </w:r>
      <w:r w:rsidRPr="00372091">
        <w:rPr>
          <w:spacing w:val="-10"/>
        </w:rPr>
        <w:t xml:space="preserve"> </w:t>
      </w:r>
      <w:r w:rsidRPr="00372091">
        <w:t>l’aptitud</w:t>
      </w:r>
      <w:r w:rsidRPr="00372091">
        <w:rPr>
          <w:spacing w:val="-12"/>
        </w:rPr>
        <w:t xml:space="preserve"> </w:t>
      </w:r>
      <w:r w:rsidRPr="00372091">
        <w:t>d’aquesta</w:t>
      </w:r>
      <w:r w:rsidRPr="00372091">
        <w:rPr>
          <w:spacing w:val="-12"/>
        </w:rPr>
        <w:t xml:space="preserve"> </w:t>
      </w:r>
      <w:r w:rsidRPr="00372091">
        <w:t>per</w:t>
      </w:r>
      <w:r w:rsidRPr="00372091">
        <w:rPr>
          <w:spacing w:val="-11"/>
        </w:rPr>
        <w:t xml:space="preserve"> </w:t>
      </w:r>
      <w:r w:rsidRPr="00372091">
        <w:t xml:space="preserve">executar-la per referència als elements tècnics i humans de què disposa i a la seva experiència, i </w:t>
      </w:r>
      <w:r w:rsidRPr="00372091">
        <w:lastRenderedPageBreak/>
        <w:t>acreditant que no es troba incursa en prohibició de contractar.</w:t>
      </w:r>
    </w:p>
    <w:p w14:paraId="4D8524D8" w14:textId="77777777" w:rsidR="00AE4AC0" w:rsidRPr="00372091" w:rsidRDefault="00AE4AC0" w:rsidP="00AE4AC0">
      <w:pPr>
        <w:pStyle w:val="Textoindependiente"/>
        <w:ind w:left="222" w:right="494"/>
        <w:jc w:val="both"/>
      </w:pPr>
    </w:p>
    <w:p w14:paraId="4D4872E8" w14:textId="459057CD" w:rsidR="00024EE5" w:rsidRPr="00372091" w:rsidRDefault="00BD1222" w:rsidP="00AE4AC0">
      <w:pPr>
        <w:pStyle w:val="Textoindependiente"/>
        <w:ind w:left="222" w:right="494"/>
        <w:jc w:val="both"/>
      </w:pPr>
      <w:r w:rsidRPr="00372091">
        <w:t xml:space="preserve">Si l’empresa </w:t>
      </w:r>
      <w:proofErr w:type="spellStart"/>
      <w:r w:rsidRPr="00372091">
        <w:t>subcontractista</w:t>
      </w:r>
      <w:proofErr w:type="spellEnd"/>
      <w:r w:rsidRPr="00372091">
        <w:t xml:space="preserve"> té la classificació adequada per realitzar la part del contracte objecte de la subcontractació, la comunicació d’aquesta circumstància és suficient per acreditar la seva aptitud.</w:t>
      </w:r>
    </w:p>
    <w:p w14:paraId="6B5FC6FF" w14:textId="77777777" w:rsidR="00024EE5" w:rsidRPr="00372091" w:rsidRDefault="00024EE5">
      <w:pPr>
        <w:pStyle w:val="Textoindependiente"/>
        <w:spacing w:before="10"/>
        <w:rPr>
          <w:i/>
          <w:sz w:val="21"/>
        </w:rPr>
      </w:pPr>
    </w:p>
    <w:p w14:paraId="54620AFD" w14:textId="77777777" w:rsidR="00024EE5" w:rsidRPr="00372091" w:rsidRDefault="00BD1222" w:rsidP="000137B4">
      <w:pPr>
        <w:pStyle w:val="Prrafodelista"/>
        <w:numPr>
          <w:ilvl w:val="1"/>
          <w:numId w:val="2"/>
        </w:numPr>
        <w:tabs>
          <w:tab w:val="left" w:pos="710"/>
        </w:tabs>
        <w:spacing w:line="242" w:lineRule="auto"/>
        <w:ind w:left="221" w:right="493" w:firstLine="0"/>
      </w:pPr>
      <w:r w:rsidRPr="00372091">
        <w:t>L’empresa</w:t>
      </w:r>
      <w:r w:rsidRPr="00372091">
        <w:rPr>
          <w:spacing w:val="-10"/>
        </w:rPr>
        <w:t xml:space="preserve"> </w:t>
      </w:r>
      <w:r w:rsidRPr="00372091">
        <w:t>contractista</w:t>
      </w:r>
      <w:r w:rsidRPr="00372091">
        <w:rPr>
          <w:spacing w:val="-7"/>
        </w:rPr>
        <w:t xml:space="preserve"> </w:t>
      </w:r>
      <w:r w:rsidRPr="00372091">
        <w:t>ha</w:t>
      </w:r>
      <w:r w:rsidRPr="00372091">
        <w:rPr>
          <w:spacing w:val="-10"/>
        </w:rPr>
        <w:t xml:space="preserve"> </w:t>
      </w:r>
      <w:r w:rsidRPr="00372091">
        <w:t>de</w:t>
      </w:r>
      <w:r w:rsidRPr="00372091">
        <w:rPr>
          <w:spacing w:val="-7"/>
        </w:rPr>
        <w:t xml:space="preserve"> </w:t>
      </w:r>
      <w:r w:rsidRPr="00372091">
        <w:t>notificar</w:t>
      </w:r>
      <w:r w:rsidRPr="00372091">
        <w:rPr>
          <w:spacing w:val="-9"/>
        </w:rPr>
        <w:t xml:space="preserve"> </w:t>
      </w:r>
      <w:r w:rsidRPr="00372091">
        <w:t>per</w:t>
      </w:r>
      <w:r w:rsidRPr="00372091">
        <w:rPr>
          <w:spacing w:val="-9"/>
        </w:rPr>
        <w:t xml:space="preserve"> </w:t>
      </w:r>
      <w:r w:rsidRPr="00372091">
        <w:t>escrit</w:t>
      </w:r>
      <w:r w:rsidRPr="00372091">
        <w:rPr>
          <w:spacing w:val="-6"/>
        </w:rPr>
        <w:t xml:space="preserve"> </w:t>
      </w:r>
      <w:r w:rsidRPr="00372091">
        <w:t>a</w:t>
      </w:r>
      <w:r w:rsidRPr="00372091">
        <w:rPr>
          <w:spacing w:val="-10"/>
        </w:rPr>
        <w:t xml:space="preserve"> </w:t>
      </w:r>
      <w:r w:rsidRPr="00372091">
        <w:t>l’òrgan</w:t>
      </w:r>
      <w:r w:rsidRPr="00372091">
        <w:rPr>
          <w:spacing w:val="-7"/>
        </w:rPr>
        <w:t xml:space="preserve"> </w:t>
      </w:r>
      <w:r w:rsidRPr="00372091">
        <w:t>de</w:t>
      </w:r>
      <w:r w:rsidRPr="00372091">
        <w:rPr>
          <w:spacing w:val="-10"/>
        </w:rPr>
        <w:t xml:space="preserve"> </w:t>
      </w:r>
      <w:r w:rsidRPr="00372091">
        <w:t>contractació</w:t>
      </w:r>
      <w:r w:rsidRPr="00372091">
        <w:rPr>
          <w:spacing w:val="-7"/>
        </w:rPr>
        <w:t xml:space="preserve"> </w:t>
      </w:r>
      <w:r w:rsidRPr="00372091">
        <w:t>qualsevol modificació que pateixi aquesta informació durant l’execució del contracte, i tota la informació necessària sobre els nous subcontractes.</w:t>
      </w:r>
    </w:p>
    <w:p w14:paraId="504C6A8B" w14:textId="77777777" w:rsidR="00024EE5" w:rsidRPr="00372091" w:rsidRDefault="00024EE5">
      <w:pPr>
        <w:pStyle w:val="Textoindependiente"/>
        <w:spacing w:before="5"/>
        <w:rPr>
          <w:sz w:val="21"/>
        </w:rPr>
      </w:pPr>
    </w:p>
    <w:p w14:paraId="1EA04026" w14:textId="77777777" w:rsidR="00024EE5" w:rsidRPr="00372091" w:rsidRDefault="00BD1222" w:rsidP="000137B4">
      <w:pPr>
        <w:pStyle w:val="Prrafodelista"/>
        <w:numPr>
          <w:ilvl w:val="1"/>
          <w:numId w:val="2"/>
        </w:numPr>
        <w:tabs>
          <w:tab w:val="left" w:pos="772"/>
        </w:tabs>
        <w:ind w:left="221" w:right="496" w:firstLine="0"/>
      </w:pPr>
      <w:r w:rsidRPr="00372091">
        <w:t>La subscripció de subcontractes està sotmesa al compliment dels requisits i circumstàncies regulades en l’article 215 de la LCSP i en la Llei 32/2006, de 18 d’octubre, reguladora de la subcontractació en el sector de la construcció, i a la seva normativa</w:t>
      </w:r>
      <w:r w:rsidRPr="00372091">
        <w:rPr>
          <w:spacing w:val="-6"/>
        </w:rPr>
        <w:t xml:space="preserve"> </w:t>
      </w:r>
      <w:r w:rsidRPr="00372091">
        <w:t>de</w:t>
      </w:r>
      <w:r w:rsidRPr="00372091">
        <w:rPr>
          <w:spacing w:val="-6"/>
        </w:rPr>
        <w:t xml:space="preserve"> </w:t>
      </w:r>
      <w:r w:rsidRPr="00372091">
        <w:t>desplegament.</w:t>
      </w:r>
      <w:r w:rsidRPr="00372091">
        <w:rPr>
          <w:spacing w:val="-5"/>
        </w:rPr>
        <w:t xml:space="preserve"> </w:t>
      </w:r>
      <w:r w:rsidRPr="00372091">
        <w:t>Així</w:t>
      </w:r>
      <w:r w:rsidRPr="00372091">
        <w:rPr>
          <w:spacing w:val="-10"/>
        </w:rPr>
        <w:t xml:space="preserve"> </w:t>
      </w:r>
      <w:r w:rsidRPr="00372091">
        <w:t>mateix,</w:t>
      </w:r>
      <w:r w:rsidRPr="00372091">
        <w:rPr>
          <w:spacing w:val="-5"/>
        </w:rPr>
        <w:t xml:space="preserve"> </w:t>
      </w:r>
      <w:r w:rsidRPr="00372091">
        <w:t>en</w:t>
      </w:r>
      <w:r w:rsidRPr="00372091">
        <w:rPr>
          <w:spacing w:val="-6"/>
        </w:rPr>
        <w:t xml:space="preserve"> </w:t>
      </w:r>
      <w:r w:rsidRPr="00372091">
        <w:t>el</w:t>
      </w:r>
      <w:r w:rsidRPr="00372091">
        <w:rPr>
          <w:spacing w:val="-7"/>
        </w:rPr>
        <w:t xml:space="preserve"> </w:t>
      </w:r>
      <w:r w:rsidRPr="00372091">
        <w:t>cas</w:t>
      </w:r>
      <w:r w:rsidRPr="00372091">
        <w:rPr>
          <w:spacing w:val="-6"/>
        </w:rPr>
        <w:t xml:space="preserve"> </w:t>
      </w:r>
      <w:r w:rsidRPr="00372091">
        <w:t>d’obres</w:t>
      </w:r>
      <w:r w:rsidRPr="00372091">
        <w:rPr>
          <w:spacing w:val="-6"/>
        </w:rPr>
        <w:t xml:space="preserve"> </w:t>
      </w:r>
      <w:r w:rsidRPr="00372091">
        <w:t>objecte</w:t>
      </w:r>
      <w:r w:rsidRPr="00372091">
        <w:rPr>
          <w:spacing w:val="-9"/>
        </w:rPr>
        <w:t xml:space="preserve"> </w:t>
      </w:r>
      <w:r w:rsidRPr="00372091">
        <w:t>de</w:t>
      </w:r>
      <w:r w:rsidRPr="00372091">
        <w:rPr>
          <w:spacing w:val="-6"/>
        </w:rPr>
        <w:t xml:space="preserve"> </w:t>
      </w:r>
      <w:r w:rsidRPr="00372091">
        <w:t>la</w:t>
      </w:r>
      <w:r w:rsidRPr="00372091">
        <w:rPr>
          <w:spacing w:val="-6"/>
        </w:rPr>
        <w:t xml:space="preserve"> </w:t>
      </w:r>
      <w:r w:rsidRPr="00372091">
        <w:t>Llei</w:t>
      </w:r>
      <w:r w:rsidRPr="00372091">
        <w:rPr>
          <w:spacing w:val="-7"/>
        </w:rPr>
        <w:t xml:space="preserve"> </w:t>
      </w:r>
      <w:r w:rsidRPr="00372091">
        <w:t>3/2007,</w:t>
      </w:r>
      <w:r w:rsidRPr="00372091">
        <w:rPr>
          <w:spacing w:val="-5"/>
        </w:rPr>
        <w:t xml:space="preserve"> </w:t>
      </w:r>
      <w:r w:rsidRPr="00372091">
        <w:t>del 4 de juliol, de l’obra pública, també resulta d’aplicació aquesta Llei.</w:t>
      </w:r>
    </w:p>
    <w:p w14:paraId="04C9A9A1" w14:textId="77777777" w:rsidR="00024EE5" w:rsidRPr="00372091" w:rsidRDefault="00024EE5">
      <w:pPr>
        <w:pStyle w:val="Textoindependiente"/>
        <w:spacing w:before="10"/>
        <w:rPr>
          <w:sz w:val="21"/>
        </w:rPr>
      </w:pPr>
    </w:p>
    <w:p w14:paraId="6259AC18" w14:textId="77777777" w:rsidR="00670DF3" w:rsidRPr="00372091" w:rsidRDefault="00670DF3" w:rsidP="000137B4">
      <w:pPr>
        <w:pStyle w:val="Prrafodelista"/>
        <w:numPr>
          <w:ilvl w:val="1"/>
          <w:numId w:val="2"/>
        </w:numPr>
        <w:tabs>
          <w:tab w:val="left" w:pos="721"/>
        </w:tabs>
        <w:ind w:left="221" w:right="498" w:firstLine="0"/>
      </w:pPr>
      <w:r w:rsidRPr="00372091">
        <w:t>La infracció de les condicions establertes en aquesta clàusula i en l’article 215 de la LCSP per procedir a la subcontractació, així com la falta d’acreditació</w:t>
      </w:r>
      <w:r w:rsidRPr="00372091">
        <w:rPr>
          <w:spacing w:val="-2"/>
        </w:rPr>
        <w:t xml:space="preserve"> </w:t>
      </w:r>
      <w:r w:rsidRPr="00372091">
        <w:t xml:space="preserve">de l’aptitud de l’empresa </w:t>
      </w:r>
      <w:proofErr w:type="spellStart"/>
      <w:r w:rsidRPr="00372091">
        <w:t>subcontractista</w:t>
      </w:r>
      <w:proofErr w:type="spellEnd"/>
      <w:r w:rsidRPr="00372091">
        <w:t xml:space="preserve"> o de les circumstàncies determinants de la situació d’emergència</w:t>
      </w:r>
      <w:r w:rsidRPr="00372091">
        <w:rPr>
          <w:spacing w:val="-4"/>
        </w:rPr>
        <w:t xml:space="preserve"> </w:t>
      </w:r>
      <w:r w:rsidRPr="00372091">
        <w:t>o</w:t>
      </w:r>
      <w:r w:rsidRPr="00372091">
        <w:rPr>
          <w:spacing w:val="-4"/>
        </w:rPr>
        <w:t xml:space="preserve"> </w:t>
      </w:r>
      <w:r w:rsidRPr="00372091">
        <w:t>de</w:t>
      </w:r>
      <w:r w:rsidRPr="00372091">
        <w:rPr>
          <w:spacing w:val="-4"/>
        </w:rPr>
        <w:t xml:space="preserve"> </w:t>
      </w:r>
      <w:r w:rsidRPr="00372091">
        <w:t>les</w:t>
      </w:r>
      <w:r w:rsidRPr="00372091">
        <w:rPr>
          <w:spacing w:val="-6"/>
        </w:rPr>
        <w:t xml:space="preserve"> </w:t>
      </w:r>
      <w:r w:rsidRPr="00372091">
        <w:t>que</w:t>
      </w:r>
      <w:r w:rsidRPr="00372091">
        <w:rPr>
          <w:spacing w:val="-7"/>
        </w:rPr>
        <w:t xml:space="preserve"> </w:t>
      </w:r>
      <w:r w:rsidRPr="00372091">
        <w:t>fan</w:t>
      </w:r>
      <w:r w:rsidRPr="00372091">
        <w:rPr>
          <w:spacing w:val="-4"/>
        </w:rPr>
        <w:t xml:space="preserve"> </w:t>
      </w:r>
      <w:r w:rsidRPr="00372091">
        <w:t>urgent</w:t>
      </w:r>
      <w:r w:rsidRPr="00372091">
        <w:rPr>
          <w:spacing w:val="-3"/>
        </w:rPr>
        <w:t xml:space="preserve"> </w:t>
      </w:r>
      <w:r w:rsidRPr="00372091">
        <w:t>la</w:t>
      </w:r>
      <w:r w:rsidRPr="00372091">
        <w:rPr>
          <w:spacing w:val="-4"/>
        </w:rPr>
        <w:t xml:space="preserve"> </w:t>
      </w:r>
      <w:r w:rsidRPr="00372091">
        <w:t xml:space="preserve">subcontractació, té, en funció de la repercussió en l’execució del contracte, les conseqüències següents: a) </w:t>
      </w:r>
      <w:proofErr w:type="spellStart"/>
      <w:r w:rsidRPr="00372091">
        <w:t>l’imposició</w:t>
      </w:r>
      <w:proofErr w:type="spellEnd"/>
      <w:r w:rsidRPr="00372091">
        <w:t xml:space="preserve"> a l’empresa contractista d’una penalitat de fins a un 50 per 100 de l’import del subcontracte; b) la resolució del contracte, sempre que es compleixin els requisits que estableix el segon paràgraf de la lletra f) de l’apartat 1 de l’article 211 de la LCSP</w:t>
      </w:r>
    </w:p>
    <w:p w14:paraId="37E501E2" w14:textId="77777777" w:rsidR="00024EE5" w:rsidRPr="00372091" w:rsidRDefault="00024EE5">
      <w:pPr>
        <w:pStyle w:val="Textoindependiente"/>
        <w:spacing w:before="8"/>
        <w:rPr>
          <w:i/>
          <w:sz w:val="21"/>
        </w:rPr>
      </w:pPr>
    </w:p>
    <w:p w14:paraId="6786013B" w14:textId="77777777" w:rsidR="00024EE5" w:rsidRPr="00372091" w:rsidRDefault="00BD1222" w:rsidP="000137B4">
      <w:pPr>
        <w:pStyle w:val="Prrafodelista"/>
        <w:numPr>
          <w:ilvl w:val="1"/>
          <w:numId w:val="2"/>
        </w:numPr>
        <w:tabs>
          <w:tab w:val="left" w:pos="805"/>
        </w:tabs>
        <w:ind w:left="221" w:right="496" w:firstLine="0"/>
      </w:pPr>
      <w:r w:rsidRPr="00372091">
        <w:t xml:space="preserve">Les empreses </w:t>
      </w:r>
      <w:proofErr w:type="spellStart"/>
      <w:r w:rsidRPr="00372091">
        <w:t>subcontractistes</w:t>
      </w:r>
      <w:proofErr w:type="spellEnd"/>
      <w:r w:rsidRPr="00372091">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així com de l’obligació de sotmetre’s a la normativa nacional i de la Unió Europea en matèria de protecció de dades. El coneixement que l’Administració tingui dels contractes subscrits o l’autorització que atorgui no alteren la responsabilitat exclusiva del contractista principal.</w:t>
      </w:r>
    </w:p>
    <w:p w14:paraId="1AEA353D" w14:textId="77777777" w:rsidR="00024EE5" w:rsidRPr="00372091" w:rsidRDefault="00024EE5" w:rsidP="00670DF3">
      <w:pPr>
        <w:pStyle w:val="Prrafodelista"/>
        <w:tabs>
          <w:tab w:val="left" w:pos="805"/>
        </w:tabs>
        <w:ind w:right="496"/>
      </w:pPr>
    </w:p>
    <w:p w14:paraId="260921DB" w14:textId="77777777" w:rsidR="00024EE5" w:rsidRPr="00372091" w:rsidRDefault="00BD1222" w:rsidP="00670DF3">
      <w:pPr>
        <w:pStyle w:val="Prrafodelista"/>
        <w:tabs>
          <w:tab w:val="left" w:pos="805"/>
        </w:tabs>
        <w:ind w:right="496"/>
      </w:pPr>
      <w:r w:rsidRPr="00372091">
        <w:t xml:space="preserve">Les empreses </w:t>
      </w:r>
      <w:proofErr w:type="spellStart"/>
      <w:r w:rsidRPr="00372091">
        <w:t>subcontractistes</w:t>
      </w:r>
      <w:proofErr w:type="spellEnd"/>
      <w:r w:rsidRPr="00372091">
        <w:t xml:space="preserve"> no tenen acció directa davant de l’Administració contractant per les obligacions contretes amb elles per l’empresa contractista, com a conseqüència de l’execució del contracte principal i dels subcontractes.</w:t>
      </w:r>
    </w:p>
    <w:p w14:paraId="644A6C50" w14:textId="77777777" w:rsidR="00AE4AC0" w:rsidRPr="00372091" w:rsidRDefault="00AE4AC0" w:rsidP="00670DF3">
      <w:pPr>
        <w:pStyle w:val="Prrafodelista"/>
        <w:tabs>
          <w:tab w:val="left" w:pos="805"/>
        </w:tabs>
        <w:ind w:right="496"/>
      </w:pPr>
    </w:p>
    <w:p w14:paraId="2CCE7D45" w14:textId="77777777" w:rsidR="00024EE5" w:rsidRPr="00372091" w:rsidRDefault="00BD1222" w:rsidP="000137B4">
      <w:pPr>
        <w:pStyle w:val="Prrafodelista"/>
        <w:numPr>
          <w:ilvl w:val="1"/>
          <w:numId w:val="2"/>
        </w:numPr>
        <w:tabs>
          <w:tab w:val="left" w:pos="805"/>
        </w:tabs>
        <w:ind w:left="221" w:right="496" w:firstLine="0"/>
      </w:pPr>
      <w:r w:rsidRPr="0098629E">
        <w:rPr>
          <w:u w:val="single"/>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r w:rsidRPr="00372091">
        <w:t>.</w:t>
      </w:r>
    </w:p>
    <w:p w14:paraId="08A89D0E" w14:textId="77777777" w:rsidR="00024EE5" w:rsidRPr="00372091" w:rsidRDefault="00024EE5">
      <w:pPr>
        <w:pStyle w:val="Textoindependiente"/>
        <w:rPr>
          <w:sz w:val="21"/>
        </w:rPr>
      </w:pPr>
    </w:p>
    <w:p w14:paraId="479DE585" w14:textId="77777777" w:rsidR="00024EE5" w:rsidRPr="00372091" w:rsidRDefault="00BD1222" w:rsidP="000137B4">
      <w:pPr>
        <w:pStyle w:val="Prrafodelista"/>
        <w:numPr>
          <w:ilvl w:val="1"/>
          <w:numId w:val="2"/>
        </w:numPr>
        <w:tabs>
          <w:tab w:val="left" w:pos="805"/>
        </w:tabs>
        <w:ind w:left="221" w:right="496" w:firstLine="0"/>
      </w:pPr>
      <w:r w:rsidRPr="00372091">
        <w:t>L’empresa contractista ha d’informar a qui exerceix la representació de les persones treballadores de la subcontractació, d’acord amb la legislació laboral.</w:t>
      </w:r>
    </w:p>
    <w:p w14:paraId="0F7B0B71" w14:textId="77777777" w:rsidR="00024EE5" w:rsidRPr="00372091" w:rsidRDefault="00024EE5">
      <w:pPr>
        <w:pStyle w:val="Textoindependiente"/>
        <w:spacing w:before="3"/>
        <w:rPr>
          <w:sz w:val="21"/>
        </w:rPr>
      </w:pPr>
    </w:p>
    <w:p w14:paraId="7E72A5A5" w14:textId="77777777" w:rsidR="00024EE5" w:rsidRPr="00372091" w:rsidRDefault="00BD1222" w:rsidP="000137B4">
      <w:pPr>
        <w:pStyle w:val="Prrafodelista"/>
        <w:numPr>
          <w:ilvl w:val="1"/>
          <w:numId w:val="2"/>
        </w:numPr>
        <w:tabs>
          <w:tab w:val="left" w:pos="837"/>
        </w:tabs>
        <w:ind w:left="836" w:hanging="616"/>
      </w:pPr>
      <w:r w:rsidRPr="00372091">
        <w:t>Els</w:t>
      </w:r>
      <w:r w:rsidRPr="00372091">
        <w:rPr>
          <w:spacing w:val="-4"/>
        </w:rPr>
        <w:t xml:space="preserve"> </w:t>
      </w:r>
      <w:r w:rsidRPr="00372091">
        <w:t>subcontractes</w:t>
      </w:r>
      <w:r w:rsidRPr="00372091">
        <w:rPr>
          <w:spacing w:val="-7"/>
        </w:rPr>
        <w:t xml:space="preserve"> </w:t>
      </w:r>
      <w:r w:rsidRPr="00372091">
        <w:t>tenen</w:t>
      </w:r>
      <w:r w:rsidRPr="00372091">
        <w:rPr>
          <w:spacing w:val="-4"/>
        </w:rPr>
        <w:t xml:space="preserve"> </w:t>
      </w:r>
      <w:r w:rsidRPr="00372091">
        <w:t>en</w:t>
      </w:r>
      <w:r w:rsidRPr="00372091">
        <w:rPr>
          <w:spacing w:val="-7"/>
        </w:rPr>
        <w:t xml:space="preserve"> </w:t>
      </w:r>
      <w:r w:rsidRPr="00372091">
        <w:t>tot</w:t>
      </w:r>
      <w:r w:rsidRPr="00372091">
        <w:rPr>
          <w:spacing w:val="-2"/>
        </w:rPr>
        <w:t xml:space="preserve"> </w:t>
      </w:r>
      <w:r w:rsidRPr="00372091">
        <w:t>cas</w:t>
      </w:r>
      <w:r w:rsidRPr="00372091">
        <w:rPr>
          <w:spacing w:val="-4"/>
        </w:rPr>
        <w:t xml:space="preserve"> </w:t>
      </w:r>
      <w:r w:rsidRPr="00372091">
        <w:t>naturalesa</w:t>
      </w:r>
      <w:r w:rsidRPr="00372091">
        <w:rPr>
          <w:spacing w:val="-4"/>
        </w:rPr>
        <w:t xml:space="preserve"> </w:t>
      </w:r>
      <w:r w:rsidRPr="00372091">
        <w:rPr>
          <w:spacing w:val="-2"/>
        </w:rPr>
        <w:t>privada.</w:t>
      </w:r>
    </w:p>
    <w:p w14:paraId="0F49A29B" w14:textId="77777777" w:rsidR="00024EE5" w:rsidRPr="00372091" w:rsidRDefault="00024EE5">
      <w:pPr>
        <w:pStyle w:val="Textoindependiente"/>
        <w:spacing w:before="9"/>
        <w:rPr>
          <w:sz w:val="21"/>
        </w:rPr>
      </w:pPr>
    </w:p>
    <w:p w14:paraId="16EFCAEF" w14:textId="77777777" w:rsidR="00024EE5" w:rsidRPr="00372091" w:rsidRDefault="00BD1222" w:rsidP="000137B4">
      <w:pPr>
        <w:pStyle w:val="Prrafodelista"/>
        <w:numPr>
          <w:ilvl w:val="1"/>
          <w:numId w:val="2"/>
        </w:numPr>
        <w:tabs>
          <w:tab w:val="left" w:pos="841"/>
        </w:tabs>
        <w:spacing w:line="244" w:lineRule="auto"/>
        <w:ind w:left="221" w:right="497" w:firstLine="0"/>
      </w:pPr>
      <w:r w:rsidRPr="00372091">
        <w:t xml:space="preserve">El pagament a les empreses </w:t>
      </w:r>
      <w:proofErr w:type="spellStart"/>
      <w:r w:rsidRPr="00372091">
        <w:t>subcontractistes</w:t>
      </w:r>
      <w:proofErr w:type="spellEnd"/>
      <w:r w:rsidRPr="00372091">
        <w:t xml:space="preserve"> i a les empreses subministradores es regeix pel que disposen els articles 216 i 217 de la LCSP.</w:t>
      </w:r>
    </w:p>
    <w:p w14:paraId="0848F643" w14:textId="77777777" w:rsidR="00024EE5" w:rsidRPr="00372091" w:rsidRDefault="00024EE5">
      <w:pPr>
        <w:pStyle w:val="Textoindependiente"/>
        <w:spacing w:before="6"/>
        <w:rPr>
          <w:sz w:val="21"/>
        </w:rPr>
      </w:pPr>
    </w:p>
    <w:p w14:paraId="721C2E18" w14:textId="77777777" w:rsidR="00024EE5" w:rsidRPr="00372091" w:rsidRDefault="00BD1222">
      <w:pPr>
        <w:pStyle w:val="Textoindependiente"/>
        <w:ind w:left="221" w:right="497"/>
        <w:jc w:val="both"/>
      </w:pPr>
      <w:r w:rsidRPr="00372091">
        <w:t xml:space="preserve">L’Administració comprovarà el compliment estricte de pagament a les empreses </w:t>
      </w:r>
      <w:proofErr w:type="spellStart"/>
      <w:r w:rsidRPr="00372091">
        <w:lastRenderedPageBreak/>
        <w:t>subcontractistes</w:t>
      </w:r>
      <w:proofErr w:type="spellEnd"/>
      <w:r w:rsidRPr="00372091">
        <w:t xml:space="preserve"> i a les empreses subministradores per part de l’empresa contractista. A aquests efectes, l’empresa contractista haurà d’aportar, quan se li sol·liciti, relació detallada de les empreses </w:t>
      </w:r>
      <w:proofErr w:type="spellStart"/>
      <w:r w:rsidRPr="00372091">
        <w:t>subcontractistes</w:t>
      </w:r>
      <w:proofErr w:type="spellEnd"/>
      <w:r w:rsidRPr="00372091">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w:t>
      </w:r>
      <w:r w:rsidRPr="00372091">
        <w:rPr>
          <w:spacing w:val="-16"/>
        </w:rPr>
        <w:t xml:space="preserve"> </w:t>
      </w:r>
      <w:r w:rsidRPr="00372091">
        <w:t>pot</w:t>
      </w:r>
      <w:r w:rsidRPr="00372091">
        <w:rPr>
          <w:spacing w:val="-15"/>
        </w:rPr>
        <w:t xml:space="preserve"> </w:t>
      </w:r>
      <w:r w:rsidRPr="00372091">
        <w:t>comportar</w:t>
      </w:r>
      <w:r w:rsidRPr="00372091">
        <w:rPr>
          <w:spacing w:val="-15"/>
        </w:rPr>
        <w:t xml:space="preserve"> </w:t>
      </w:r>
      <w:r w:rsidRPr="00372091">
        <w:t>la</w:t>
      </w:r>
      <w:r w:rsidRPr="00372091">
        <w:rPr>
          <w:spacing w:val="-16"/>
        </w:rPr>
        <w:t xml:space="preserve"> </w:t>
      </w:r>
      <w:r w:rsidRPr="00372091">
        <w:t>imposició</w:t>
      </w:r>
      <w:r w:rsidRPr="00372091">
        <w:rPr>
          <w:spacing w:val="-15"/>
        </w:rPr>
        <w:t xml:space="preserve"> </w:t>
      </w:r>
      <w:r w:rsidRPr="00372091">
        <w:t>de</w:t>
      </w:r>
      <w:r w:rsidRPr="00372091">
        <w:rPr>
          <w:spacing w:val="-15"/>
        </w:rPr>
        <w:t xml:space="preserve"> </w:t>
      </w:r>
      <w:r w:rsidRPr="00372091">
        <w:t>les</w:t>
      </w:r>
      <w:r w:rsidRPr="00372091">
        <w:rPr>
          <w:spacing w:val="-15"/>
        </w:rPr>
        <w:t xml:space="preserve"> </w:t>
      </w:r>
      <w:r w:rsidRPr="00372091">
        <w:t>penalitats</w:t>
      </w:r>
      <w:r w:rsidRPr="00372091">
        <w:rPr>
          <w:spacing w:val="-16"/>
        </w:rPr>
        <w:t xml:space="preserve"> </w:t>
      </w:r>
      <w:r w:rsidRPr="00372091">
        <w:t>que</w:t>
      </w:r>
      <w:r w:rsidRPr="00372091">
        <w:rPr>
          <w:spacing w:val="-15"/>
        </w:rPr>
        <w:t xml:space="preserve"> </w:t>
      </w:r>
      <w:r w:rsidRPr="00372091">
        <w:t>es</w:t>
      </w:r>
      <w:r w:rsidRPr="00372091">
        <w:rPr>
          <w:spacing w:val="-15"/>
        </w:rPr>
        <w:t xml:space="preserve"> </w:t>
      </w:r>
      <w:r w:rsidRPr="00372091">
        <w:t>preveuen</w:t>
      </w:r>
      <w:r w:rsidRPr="00372091">
        <w:rPr>
          <w:spacing w:val="-16"/>
        </w:rPr>
        <w:t xml:space="preserve"> </w:t>
      </w:r>
      <w:r w:rsidRPr="00372091">
        <w:t>en</w:t>
      </w:r>
      <w:r w:rsidRPr="00372091">
        <w:rPr>
          <w:spacing w:val="-15"/>
        </w:rPr>
        <w:t xml:space="preserve"> </w:t>
      </w:r>
      <w:r w:rsidRPr="00372091">
        <w:t>la</w:t>
      </w:r>
      <w:r w:rsidRPr="00372091">
        <w:rPr>
          <w:spacing w:val="-15"/>
        </w:rPr>
        <w:t xml:space="preserve"> </w:t>
      </w:r>
      <w:r w:rsidRPr="00372091">
        <w:t>clàusula vint-i-tresena d’aquest plec, responent la garantia definitiva d’aquestes penalitats.</w:t>
      </w:r>
    </w:p>
    <w:p w14:paraId="3A1665FF" w14:textId="77777777" w:rsidR="00024EE5" w:rsidRPr="00372091" w:rsidRDefault="00024EE5">
      <w:pPr>
        <w:pStyle w:val="Textoindependiente"/>
        <w:rPr>
          <w:sz w:val="20"/>
        </w:rPr>
      </w:pPr>
    </w:p>
    <w:p w14:paraId="0853C9CC" w14:textId="77777777" w:rsidR="00024EE5" w:rsidRPr="00372091" w:rsidRDefault="00024EE5">
      <w:pPr>
        <w:pStyle w:val="Textoindependiente"/>
        <w:spacing w:before="8"/>
        <w:rPr>
          <w:sz w:val="23"/>
        </w:rPr>
      </w:pPr>
    </w:p>
    <w:p w14:paraId="117148A4" w14:textId="77777777" w:rsidR="00024EE5" w:rsidRPr="00372091" w:rsidRDefault="00BD1222" w:rsidP="00E502C1">
      <w:pPr>
        <w:pStyle w:val="Ttulo2"/>
        <w:ind w:left="222"/>
      </w:pPr>
      <w:bookmarkStart w:id="229" w:name="Trenta-setena._Revisió_de_preus"/>
      <w:bookmarkStart w:id="230" w:name="_Toc132792727"/>
      <w:bookmarkEnd w:id="229"/>
      <w:r w:rsidRPr="00372091">
        <w:t>Trenta-setena.</w:t>
      </w:r>
      <w:r w:rsidRPr="00372091">
        <w:rPr>
          <w:spacing w:val="-7"/>
        </w:rPr>
        <w:t xml:space="preserve"> </w:t>
      </w:r>
      <w:r w:rsidRPr="00372091">
        <w:t>Revisió</w:t>
      </w:r>
      <w:r w:rsidRPr="00372091">
        <w:rPr>
          <w:spacing w:val="-7"/>
        </w:rPr>
        <w:t xml:space="preserve"> </w:t>
      </w:r>
      <w:r w:rsidRPr="00372091">
        <w:t>de</w:t>
      </w:r>
      <w:r w:rsidRPr="00372091">
        <w:rPr>
          <w:spacing w:val="-6"/>
        </w:rPr>
        <w:t xml:space="preserve"> </w:t>
      </w:r>
      <w:r w:rsidRPr="00372091">
        <w:rPr>
          <w:spacing w:val="-2"/>
        </w:rPr>
        <w:t>preus</w:t>
      </w:r>
      <w:bookmarkEnd w:id="230"/>
    </w:p>
    <w:p w14:paraId="41FC7187" w14:textId="5A9C29BD" w:rsidR="00024EE5" w:rsidRPr="00372091" w:rsidRDefault="00024EE5" w:rsidP="00E502C1">
      <w:pPr>
        <w:pStyle w:val="Textoindependiente"/>
        <w:ind w:left="221" w:right="494"/>
        <w:jc w:val="both"/>
      </w:pPr>
      <w:bookmarkStart w:id="231" w:name="_Hlk122006681"/>
    </w:p>
    <w:p w14:paraId="4D1D0DA6" w14:textId="15C9BC41" w:rsidR="00E502C1" w:rsidRPr="00372091" w:rsidRDefault="00E502C1" w:rsidP="00E502C1">
      <w:pPr>
        <w:pStyle w:val="Textoindependiente"/>
        <w:ind w:left="221" w:right="494"/>
        <w:jc w:val="both"/>
      </w:pPr>
      <w:bookmarkStart w:id="232" w:name="_Hlk137469645"/>
      <w:r w:rsidRPr="00372091">
        <w:t>No es preveu la revisió de preus</w:t>
      </w:r>
      <w:bookmarkEnd w:id="232"/>
      <w:r w:rsidRPr="00372091">
        <w:t>.</w:t>
      </w:r>
    </w:p>
    <w:p w14:paraId="7747C780" w14:textId="3CF549A8" w:rsidR="000F53C9" w:rsidRPr="00372091" w:rsidRDefault="000F53C9" w:rsidP="00E502C1">
      <w:pPr>
        <w:pStyle w:val="Textoindependiente"/>
        <w:ind w:left="221" w:right="494"/>
        <w:jc w:val="both"/>
      </w:pPr>
    </w:p>
    <w:p w14:paraId="5EB0DB47" w14:textId="77777777" w:rsidR="000F53C9" w:rsidRPr="00372091" w:rsidRDefault="000F53C9" w:rsidP="00E502C1">
      <w:pPr>
        <w:pStyle w:val="Textoindependiente"/>
        <w:ind w:left="221" w:right="494"/>
        <w:jc w:val="both"/>
      </w:pPr>
    </w:p>
    <w:p w14:paraId="63F14C7A" w14:textId="77777777" w:rsidR="000F53C9" w:rsidRPr="00372091" w:rsidRDefault="00BD1222" w:rsidP="000137B4">
      <w:pPr>
        <w:pStyle w:val="Ttulo1"/>
        <w:numPr>
          <w:ilvl w:val="0"/>
          <w:numId w:val="27"/>
        </w:numPr>
        <w:tabs>
          <w:tab w:val="left" w:pos="786"/>
          <w:tab w:val="left" w:pos="787"/>
          <w:tab w:val="left" w:pos="2727"/>
          <w:tab w:val="left" w:pos="4318"/>
          <w:tab w:val="left" w:pos="4827"/>
          <w:tab w:val="left" w:pos="5473"/>
          <w:tab w:val="left" w:pos="7186"/>
          <w:tab w:val="left" w:pos="8434"/>
        </w:tabs>
        <w:spacing w:before="1"/>
        <w:ind w:left="222" w:right="493" w:firstLine="0"/>
      </w:pPr>
      <w:bookmarkStart w:id="233" w:name="VI._DISPOSICIONS_RELATIVES_A_L’EXTINCIÓ_"/>
      <w:bookmarkStart w:id="234" w:name="_Toc132792728"/>
      <w:bookmarkEnd w:id="231"/>
      <w:bookmarkEnd w:id="233"/>
      <w:r w:rsidRPr="00372091">
        <w:t>DISPOSICIONS</w:t>
      </w:r>
      <w:r w:rsidRPr="00372091">
        <w:rPr>
          <w:spacing w:val="-8"/>
        </w:rPr>
        <w:t xml:space="preserve"> </w:t>
      </w:r>
      <w:r w:rsidRPr="00372091">
        <w:rPr>
          <w:spacing w:val="-2"/>
        </w:rPr>
        <w:t>RELATIVES</w:t>
      </w:r>
      <w:r w:rsidRPr="00372091">
        <w:rPr>
          <w:spacing w:val="-3"/>
        </w:rPr>
        <w:t xml:space="preserve"> </w:t>
      </w:r>
      <w:r w:rsidRPr="00372091">
        <w:t>A</w:t>
      </w:r>
      <w:r w:rsidRPr="00372091">
        <w:rPr>
          <w:spacing w:val="-14"/>
        </w:rPr>
        <w:t xml:space="preserve"> </w:t>
      </w:r>
      <w:r w:rsidRPr="00372091">
        <w:t>L’EXTINCIÓ</w:t>
      </w:r>
      <w:r w:rsidRPr="00372091">
        <w:rPr>
          <w:spacing w:val="-8"/>
        </w:rPr>
        <w:t xml:space="preserve"> </w:t>
      </w:r>
      <w:r w:rsidRPr="00372091">
        <w:t>DEL</w:t>
      </w:r>
      <w:r w:rsidRPr="00372091">
        <w:rPr>
          <w:spacing w:val="-8"/>
        </w:rPr>
        <w:t xml:space="preserve"> </w:t>
      </w:r>
      <w:r w:rsidRPr="00372091">
        <w:t>CONTRACTE</w:t>
      </w:r>
      <w:bookmarkEnd w:id="234"/>
      <w:r w:rsidRPr="00372091">
        <w:t xml:space="preserve"> </w:t>
      </w:r>
      <w:bookmarkStart w:id="235" w:name="Trenta-vuitena._Recepció_i_liquidació"/>
      <w:bookmarkEnd w:id="235"/>
    </w:p>
    <w:p w14:paraId="69ADD225" w14:textId="7B06D889" w:rsidR="000F53C9" w:rsidRPr="00372091" w:rsidRDefault="000F53C9" w:rsidP="000F53C9">
      <w:pPr>
        <w:ind w:left="221" w:right="495"/>
        <w:jc w:val="both"/>
      </w:pPr>
    </w:p>
    <w:p w14:paraId="50AE0C69" w14:textId="77777777" w:rsidR="000F53C9" w:rsidRPr="00372091" w:rsidRDefault="000F53C9" w:rsidP="000F53C9">
      <w:pPr>
        <w:ind w:left="221" w:right="495"/>
        <w:jc w:val="both"/>
      </w:pPr>
    </w:p>
    <w:p w14:paraId="78CC04AB" w14:textId="3B0FD6BD" w:rsidR="00024EE5" w:rsidRPr="00372091" w:rsidRDefault="00BD1222" w:rsidP="000F53C9">
      <w:pPr>
        <w:pStyle w:val="Ttulo2"/>
        <w:ind w:left="222" w:right="441"/>
      </w:pPr>
      <w:bookmarkStart w:id="236" w:name="_Toc132792729"/>
      <w:r w:rsidRPr="00372091">
        <w:t>Trenta-vuitena. Recepció i liquidació</w:t>
      </w:r>
      <w:bookmarkEnd w:id="236"/>
    </w:p>
    <w:p w14:paraId="03E02CEF" w14:textId="77777777" w:rsidR="000F53C9" w:rsidRPr="00372091" w:rsidRDefault="000F53C9" w:rsidP="000F53C9">
      <w:pPr>
        <w:ind w:left="221" w:right="495"/>
        <w:jc w:val="both"/>
      </w:pPr>
    </w:p>
    <w:p w14:paraId="45DC160C" w14:textId="26AE32D0" w:rsidR="00024EE5" w:rsidRPr="00372091" w:rsidRDefault="00BD1222" w:rsidP="000F53C9">
      <w:pPr>
        <w:ind w:left="221" w:right="495"/>
        <w:jc w:val="both"/>
      </w:pPr>
      <w:r w:rsidRPr="00372091">
        <w:t>La recepció i la liquidació del contracte es realitzarà conforme al que disposen els articles 210 i 243 de la LCSP i l’article 163 a 169 del RGLCAP.</w:t>
      </w:r>
    </w:p>
    <w:p w14:paraId="2746A300" w14:textId="77777777" w:rsidR="00024EE5" w:rsidRPr="00372091" w:rsidRDefault="00024EE5" w:rsidP="009F73B2">
      <w:pPr>
        <w:pStyle w:val="Textoindependiente"/>
        <w:ind w:left="221" w:right="494"/>
        <w:jc w:val="both"/>
      </w:pPr>
    </w:p>
    <w:p w14:paraId="501A455A" w14:textId="5576C947" w:rsidR="00024EE5" w:rsidRPr="00372091" w:rsidRDefault="00BD1222" w:rsidP="009F73B2">
      <w:pPr>
        <w:pStyle w:val="Textoindependiente"/>
        <w:ind w:left="221" w:right="494"/>
        <w:jc w:val="both"/>
      </w:pPr>
      <w:r w:rsidRPr="00372091">
        <w:t>A més, les unitats de recepció del contracte comprovaran el compliment efectiu de les clàusules contractuals que estableixen obligacions de l’ús del català, fent-ne referència expressa en els certificats de recepció i de correcta execució.</w:t>
      </w:r>
    </w:p>
    <w:p w14:paraId="49149810" w14:textId="563A9132" w:rsidR="00E502C1" w:rsidRPr="00372091" w:rsidRDefault="00E502C1" w:rsidP="00E502C1">
      <w:pPr>
        <w:pStyle w:val="Ttulo2"/>
        <w:ind w:left="222"/>
      </w:pPr>
    </w:p>
    <w:p w14:paraId="1FE10A2D" w14:textId="77777777" w:rsidR="009F73B2" w:rsidRPr="00372091" w:rsidRDefault="009F73B2" w:rsidP="00E502C1">
      <w:pPr>
        <w:pStyle w:val="Ttulo2"/>
        <w:ind w:left="222"/>
      </w:pPr>
    </w:p>
    <w:p w14:paraId="1AE36B6F" w14:textId="77777777" w:rsidR="00024EE5" w:rsidRPr="00372091" w:rsidRDefault="00BD1222" w:rsidP="00E502C1">
      <w:pPr>
        <w:pStyle w:val="Ttulo2"/>
        <w:ind w:left="222" w:right="441"/>
      </w:pPr>
      <w:bookmarkStart w:id="237" w:name="Trenta-novena._Termini_de_garantia_i_dev"/>
      <w:bookmarkStart w:id="238" w:name="_Toc132792730"/>
      <w:bookmarkEnd w:id="237"/>
      <w:r w:rsidRPr="00372091">
        <w:t>Trenta-novena. Termini de garantia i devolució o cancel·lació de la garantia definitiva</w:t>
      </w:r>
      <w:bookmarkEnd w:id="238"/>
    </w:p>
    <w:p w14:paraId="219D3DB8" w14:textId="77777777" w:rsidR="00024EE5" w:rsidRPr="00372091" w:rsidRDefault="00024EE5">
      <w:pPr>
        <w:pStyle w:val="Textoindependiente"/>
        <w:spacing w:before="1"/>
        <w:rPr>
          <w:b/>
        </w:rPr>
      </w:pPr>
    </w:p>
    <w:p w14:paraId="28557EC2" w14:textId="353DF682" w:rsidR="00024EE5" w:rsidRPr="00372091" w:rsidRDefault="00BD1222">
      <w:pPr>
        <w:ind w:left="221" w:right="495"/>
        <w:jc w:val="both"/>
      </w:pPr>
      <w:r w:rsidRPr="00372091">
        <w:t xml:space="preserve">El termini de garantia és l’assenyalat </w:t>
      </w:r>
      <w:r w:rsidR="00903047">
        <w:t>en el</w:t>
      </w:r>
      <w:r w:rsidRPr="00372091">
        <w:rPr>
          <w:b/>
        </w:rPr>
        <w:t xml:space="preserve"> quadre de característiques </w:t>
      </w:r>
      <w:r w:rsidRPr="00372091">
        <w:t>i començarà a</w:t>
      </w:r>
      <w:r w:rsidRPr="00372091">
        <w:rPr>
          <w:spacing w:val="-2"/>
        </w:rPr>
        <w:t xml:space="preserve"> </w:t>
      </w:r>
      <w:r w:rsidRPr="00372091">
        <w:t>computar a</w:t>
      </w:r>
      <w:r w:rsidRPr="00372091">
        <w:rPr>
          <w:spacing w:val="-2"/>
        </w:rPr>
        <w:t xml:space="preserve"> </w:t>
      </w:r>
      <w:r w:rsidRPr="00372091">
        <w:t>partir de</w:t>
      </w:r>
      <w:r w:rsidRPr="00372091">
        <w:rPr>
          <w:spacing w:val="-2"/>
        </w:rPr>
        <w:t xml:space="preserve"> </w:t>
      </w:r>
      <w:r w:rsidRPr="00372091">
        <w:t>la</w:t>
      </w:r>
      <w:r w:rsidRPr="00372091">
        <w:rPr>
          <w:spacing w:val="-2"/>
        </w:rPr>
        <w:t xml:space="preserve"> </w:t>
      </w:r>
      <w:r w:rsidRPr="00372091">
        <w:t>recepció</w:t>
      </w:r>
      <w:r w:rsidRPr="00372091">
        <w:rPr>
          <w:spacing w:val="-2"/>
        </w:rPr>
        <w:t xml:space="preserve"> </w:t>
      </w:r>
      <w:r w:rsidRPr="00372091">
        <w:t>de les obres</w:t>
      </w:r>
      <w:r w:rsidRPr="00372091">
        <w:rPr>
          <w:spacing w:val="-1"/>
        </w:rPr>
        <w:t xml:space="preserve"> </w:t>
      </w:r>
      <w:r w:rsidRPr="00372091">
        <w:t>i no</w:t>
      </w:r>
      <w:r w:rsidRPr="00372091">
        <w:rPr>
          <w:spacing w:val="-2"/>
        </w:rPr>
        <w:t xml:space="preserve"> </w:t>
      </w:r>
      <w:r w:rsidRPr="00372091">
        <w:t>pot ser inferior a</w:t>
      </w:r>
      <w:r w:rsidRPr="00372091">
        <w:rPr>
          <w:spacing w:val="-2"/>
        </w:rPr>
        <w:t xml:space="preserve"> </w:t>
      </w:r>
      <w:r w:rsidRPr="00372091">
        <w:t>un</w:t>
      </w:r>
      <w:r w:rsidRPr="00372091">
        <w:rPr>
          <w:spacing w:val="-2"/>
        </w:rPr>
        <w:t xml:space="preserve"> </w:t>
      </w:r>
      <w:r w:rsidRPr="00372091">
        <w:t>any llevat de casos especials.</w:t>
      </w:r>
    </w:p>
    <w:p w14:paraId="72EC93D1" w14:textId="77777777" w:rsidR="00024EE5" w:rsidRPr="00372091" w:rsidRDefault="00024EE5">
      <w:pPr>
        <w:pStyle w:val="Textoindependiente"/>
        <w:spacing w:before="1"/>
      </w:pPr>
    </w:p>
    <w:p w14:paraId="78EFB3BB" w14:textId="77777777" w:rsidR="00024EE5" w:rsidRPr="00372091" w:rsidRDefault="00BD1222">
      <w:pPr>
        <w:pStyle w:val="Textoindependiente"/>
        <w:ind w:left="221" w:right="497"/>
        <w:jc w:val="both"/>
      </w:pPr>
      <w:r w:rsidRPr="00372091">
        <w:t>Si durant el termini de garantia s’acredita l’existència de vicis o defectes en els treballs efectuats, es reclamarà a l’empresa contractista que els esmeni.</w:t>
      </w:r>
    </w:p>
    <w:p w14:paraId="1ECF020D" w14:textId="77777777" w:rsidR="00024EE5" w:rsidRPr="00372091" w:rsidRDefault="00024EE5">
      <w:pPr>
        <w:pStyle w:val="Textoindependiente"/>
        <w:spacing w:before="11"/>
        <w:rPr>
          <w:sz w:val="21"/>
        </w:rPr>
      </w:pPr>
    </w:p>
    <w:p w14:paraId="068E5C9B" w14:textId="77777777" w:rsidR="00024EE5" w:rsidRPr="00372091" w:rsidRDefault="00BD1222">
      <w:pPr>
        <w:pStyle w:val="Textoindependiente"/>
        <w:ind w:left="221" w:right="496"/>
        <w:jc w:val="both"/>
      </w:pPr>
      <w:r w:rsidRPr="00372091">
        <w:t>Un cop s’hagin acomplert per l’empresa contractista les obligacions derivades del contracte,</w:t>
      </w:r>
      <w:r w:rsidRPr="00372091">
        <w:rPr>
          <w:spacing w:val="-16"/>
        </w:rPr>
        <w:t xml:space="preserve"> </w:t>
      </w:r>
      <w:r w:rsidRPr="00372091">
        <w:t>si</w:t>
      </w:r>
      <w:r w:rsidRPr="00372091">
        <w:rPr>
          <w:spacing w:val="-15"/>
        </w:rPr>
        <w:t xml:space="preserve"> </w:t>
      </w:r>
      <w:r w:rsidRPr="00372091">
        <w:t>no</w:t>
      </w:r>
      <w:r w:rsidRPr="00372091">
        <w:rPr>
          <w:spacing w:val="-15"/>
        </w:rPr>
        <w:t xml:space="preserve"> </w:t>
      </w:r>
      <w:r w:rsidRPr="00372091">
        <w:t>hi</w:t>
      </w:r>
      <w:r w:rsidRPr="00372091">
        <w:rPr>
          <w:spacing w:val="-16"/>
        </w:rPr>
        <w:t xml:space="preserve"> </w:t>
      </w:r>
      <w:r w:rsidRPr="00372091">
        <w:t>ha</w:t>
      </w:r>
      <w:r w:rsidRPr="00372091">
        <w:rPr>
          <w:spacing w:val="-15"/>
        </w:rPr>
        <w:t xml:space="preserve"> </w:t>
      </w:r>
      <w:r w:rsidRPr="00372091">
        <w:t>responsabilitats</w:t>
      </w:r>
      <w:r w:rsidRPr="00372091">
        <w:rPr>
          <w:spacing w:val="-15"/>
        </w:rPr>
        <w:t xml:space="preserve"> </w:t>
      </w:r>
      <w:r w:rsidRPr="00372091">
        <w:t>que</w:t>
      </w:r>
      <w:r w:rsidRPr="00372091">
        <w:rPr>
          <w:spacing w:val="-15"/>
        </w:rPr>
        <w:t xml:space="preserve"> </w:t>
      </w:r>
      <w:r w:rsidRPr="00372091">
        <w:t>hagin</w:t>
      </w:r>
      <w:r w:rsidRPr="00372091">
        <w:rPr>
          <w:spacing w:val="-16"/>
        </w:rPr>
        <w:t xml:space="preserve"> </w:t>
      </w:r>
      <w:r w:rsidRPr="00372091">
        <w:t>d’exercitar-se</w:t>
      </w:r>
      <w:r w:rsidRPr="00372091">
        <w:rPr>
          <w:spacing w:val="-15"/>
        </w:rPr>
        <w:t xml:space="preserve"> </w:t>
      </w:r>
      <w:r w:rsidRPr="00372091">
        <w:t>sobre</w:t>
      </w:r>
      <w:r w:rsidRPr="00372091">
        <w:rPr>
          <w:spacing w:val="-15"/>
        </w:rPr>
        <w:t xml:space="preserve"> </w:t>
      </w:r>
      <w:r w:rsidRPr="00372091">
        <w:t>la</w:t>
      </w:r>
      <w:r w:rsidRPr="00372091">
        <w:rPr>
          <w:spacing w:val="-16"/>
        </w:rPr>
        <w:t xml:space="preserve"> </w:t>
      </w:r>
      <w:r w:rsidRPr="00372091">
        <w:t>garantia</w:t>
      </w:r>
      <w:r w:rsidRPr="00372091">
        <w:rPr>
          <w:spacing w:val="-15"/>
        </w:rPr>
        <w:t xml:space="preserve"> </w:t>
      </w:r>
      <w:r w:rsidRPr="00372091">
        <w:t xml:space="preserve">definitiva i transcorregut el termini de garantia, es procedirà d’ofici a dictar l’acord de devolució o cancel·lació de la garantia definitiva, d’acord amb el que estableix l’article 111 de la </w:t>
      </w:r>
      <w:r w:rsidRPr="00372091">
        <w:rPr>
          <w:spacing w:val="-2"/>
        </w:rPr>
        <w:t>LCSP.</w:t>
      </w:r>
    </w:p>
    <w:p w14:paraId="41D6EADD" w14:textId="77777777" w:rsidR="00024EE5" w:rsidRPr="00432612" w:rsidRDefault="00024EE5">
      <w:pPr>
        <w:pStyle w:val="Textoindependiente"/>
        <w:rPr>
          <w:i/>
          <w:color w:val="FF0000"/>
          <w:sz w:val="24"/>
        </w:rPr>
      </w:pPr>
    </w:p>
    <w:p w14:paraId="6CFCFB9F" w14:textId="77777777" w:rsidR="00024EE5" w:rsidRPr="00372091" w:rsidRDefault="00BD1222">
      <w:pPr>
        <w:pStyle w:val="Ttulo2"/>
        <w:spacing w:before="212"/>
        <w:jc w:val="left"/>
      </w:pPr>
      <w:bookmarkStart w:id="239" w:name="Quarantena._Resolució_del_contracte"/>
      <w:bookmarkStart w:id="240" w:name="_Toc132792731"/>
      <w:bookmarkEnd w:id="239"/>
      <w:r w:rsidRPr="00372091">
        <w:t>Quarantena.</w:t>
      </w:r>
      <w:r w:rsidRPr="00372091">
        <w:rPr>
          <w:spacing w:val="-7"/>
        </w:rPr>
        <w:t xml:space="preserve"> </w:t>
      </w:r>
      <w:r w:rsidRPr="00372091">
        <w:t>Resolució</w:t>
      </w:r>
      <w:r w:rsidRPr="00372091">
        <w:rPr>
          <w:spacing w:val="-8"/>
        </w:rPr>
        <w:t xml:space="preserve"> </w:t>
      </w:r>
      <w:r w:rsidRPr="00372091">
        <w:t>del</w:t>
      </w:r>
      <w:r w:rsidRPr="00372091">
        <w:rPr>
          <w:spacing w:val="-6"/>
        </w:rPr>
        <w:t xml:space="preserve"> </w:t>
      </w:r>
      <w:r w:rsidRPr="00372091">
        <w:rPr>
          <w:spacing w:val="-2"/>
        </w:rPr>
        <w:t>contracte</w:t>
      </w:r>
      <w:bookmarkEnd w:id="240"/>
    </w:p>
    <w:p w14:paraId="404DECB6" w14:textId="77777777" w:rsidR="00024EE5" w:rsidRPr="00372091" w:rsidRDefault="00024EE5">
      <w:pPr>
        <w:pStyle w:val="Textoindependiente"/>
        <w:spacing w:before="2"/>
        <w:rPr>
          <w:b/>
        </w:rPr>
      </w:pPr>
    </w:p>
    <w:p w14:paraId="087ED5F7" w14:textId="77777777" w:rsidR="00024EE5" w:rsidRPr="00372091" w:rsidRDefault="00BD1222">
      <w:pPr>
        <w:pStyle w:val="Textoindependiente"/>
        <w:ind w:left="221"/>
      </w:pPr>
      <w:r w:rsidRPr="00372091">
        <w:t>Són</w:t>
      </w:r>
      <w:r w:rsidRPr="00372091">
        <w:rPr>
          <w:spacing w:val="-5"/>
        </w:rPr>
        <w:t xml:space="preserve"> </w:t>
      </w:r>
      <w:r w:rsidRPr="00372091">
        <w:t>causes</w:t>
      </w:r>
      <w:r w:rsidRPr="00372091">
        <w:rPr>
          <w:spacing w:val="-3"/>
        </w:rPr>
        <w:t xml:space="preserve"> </w:t>
      </w:r>
      <w:r w:rsidRPr="00372091">
        <w:t>de</w:t>
      </w:r>
      <w:r w:rsidRPr="00372091">
        <w:rPr>
          <w:spacing w:val="-6"/>
        </w:rPr>
        <w:t xml:space="preserve"> </w:t>
      </w:r>
      <w:r w:rsidRPr="00372091">
        <w:t>resolució</w:t>
      </w:r>
      <w:r w:rsidRPr="00372091">
        <w:rPr>
          <w:spacing w:val="-5"/>
        </w:rPr>
        <w:t xml:space="preserve"> </w:t>
      </w:r>
      <w:r w:rsidRPr="00372091">
        <w:t>del</w:t>
      </w:r>
      <w:r w:rsidRPr="00372091">
        <w:rPr>
          <w:spacing w:val="-4"/>
        </w:rPr>
        <w:t xml:space="preserve"> </w:t>
      </w:r>
      <w:r w:rsidRPr="00372091">
        <w:t>contracte</w:t>
      </w:r>
      <w:r w:rsidRPr="00372091">
        <w:rPr>
          <w:spacing w:val="-4"/>
        </w:rPr>
        <w:t xml:space="preserve"> </w:t>
      </w:r>
      <w:r w:rsidRPr="00372091">
        <w:t>les</w:t>
      </w:r>
      <w:r w:rsidRPr="00372091">
        <w:rPr>
          <w:spacing w:val="-6"/>
        </w:rPr>
        <w:t xml:space="preserve"> </w:t>
      </w:r>
      <w:r w:rsidRPr="00372091">
        <w:rPr>
          <w:spacing w:val="-2"/>
        </w:rPr>
        <w:t>següents:</w:t>
      </w:r>
    </w:p>
    <w:p w14:paraId="04E32207" w14:textId="77777777" w:rsidR="00024EE5" w:rsidRPr="00372091" w:rsidRDefault="00024EE5">
      <w:pPr>
        <w:pStyle w:val="Textoindependiente"/>
        <w:spacing w:before="8"/>
      </w:pPr>
    </w:p>
    <w:p w14:paraId="189D09FD" w14:textId="77777777" w:rsidR="00024EE5" w:rsidRPr="00372091" w:rsidRDefault="00BD1222" w:rsidP="000137B4">
      <w:pPr>
        <w:pStyle w:val="Prrafodelista"/>
        <w:numPr>
          <w:ilvl w:val="0"/>
          <w:numId w:val="19"/>
        </w:numPr>
        <w:tabs>
          <w:tab w:val="left" w:pos="582"/>
        </w:tabs>
        <w:spacing w:line="230" w:lineRule="auto"/>
        <w:ind w:right="498"/>
      </w:pPr>
      <w:r w:rsidRPr="00372091">
        <w:t>La mort o incapacitat sobrevinguda del contractista individual o l’extinció de la personalitat</w:t>
      </w:r>
      <w:r w:rsidRPr="00372091">
        <w:rPr>
          <w:spacing w:val="-16"/>
        </w:rPr>
        <w:t xml:space="preserve"> </w:t>
      </w:r>
      <w:r w:rsidRPr="00372091">
        <w:t>jurídica</w:t>
      </w:r>
      <w:r w:rsidRPr="00372091">
        <w:rPr>
          <w:spacing w:val="-15"/>
        </w:rPr>
        <w:t xml:space="preserve"> </w:t>
      </w:r>
      <w:r w:rsidRPr="00372091">
        <w:t>de</w:t>
      </w:r>
      <w:r w:rsidRPr="00372091">
        <w:rPr>
          <w:spacing w:val="-15"/>
        </w:rPr>
        <w:t xml:space="preserve"> </w:t>
      </w:r>
      <w:r w:rsidRPr="00372091">
        <w:t>la</w:t>
      </w:r>
      <w:r w:rsidRPr="00372091">
        <w:rPr>
          <w:spacing w:val="-16"/>
        </w:rPr>
        <w:t xml:space="preserve"> </w:t>
      </w:r>
      <w:r w:rsidRPr="00372091">
        <w:t>societat</w:t>
      </w:r>
      <w:r w:rsidRPr="00372091">
        <w:rPr>
          <w:spacing w:val="-15"/>
        </w:rPr>
        <w:t xml:space="preserve"> </w:t>
      </w:r>
      <w:r w:rsidRPr="00372091">
        <w:t>contractista,</w:t>
      </w:r>
      <w:r w:rsidRPr="00372091">
        <w:rPr>
          <w:spacing w:val="-15"/>
        </w:rPr>
        <w:t xml:space="preserve"> </w:t>
      </w:r>
      <w:r w:rsidRPr="00372091">
        <w:t>sense</w:t>
      </w:r>
      <w:r w:rsidRPr="00372091">
        <w:rPr>
          <w:spacing w:val="-15"/>
        </w:rPr>
        <w:t xml:space="preserve"> </w:t>
      </w:r>
      <w:r w:rsidRPr="00372091">
        <w:t>perjudici</w:t>
      </w:r>
      <w:r w:rsidRPr="00372091">
        <w:rPr>
          <w:spacing w:val="-16"/>
        </w:rPr>
        <w:t xml:space="preserve"> </w:t>
      </w:r>
      <w:r w:rsidRPr="00372091">
        <w:t>del</w:t>
      </w:r>
      <w:r w:rsidRPr="00372091">
        <w:rPr>
          <w:spacing w:val="-15"/>
        </w:rPr>
        <w:t xml:space="preserve"> </w:t>
      </w:r>
      <w:r w:rsidRPr="00372091">
        <w:t>que</w:t>
      </w:r>
      <w:r w:rsidRPr="00372091">
        <w:rPr>
          <w:spacing w:val="-15"/>
        </w:rPr>
        <w:t xml:space="preserve"> </w:t>
      </w:r>
      <w:r w:rsidRPr="00372091">
        <w:t>preveu</w:t>
      </w:r>
      <w:r w:rsidRPr="00372091">
        <w:rPr>
          <w:spacing w:val="-16"/>
        </w:rPr>
        <w:t xml:space="preserve"> </w:t>
      </w:r>
      <w:r w:rsidRPr="00372091">
        <w:t>l’article 98 relatiu a la successió del contractista.</w:t>
      </w:r>
    </w:p>
    <w:p w14:paraId="5B94DF2A" w14:textId="77777777" w:rsidR="00024EE5" w:rsidRPr="00372091" w:rsidRDefault="00024EE5">
      <w:pPr>
        <w:pStyle w:val="Textoindependiente"/>
        <w:spacing w:before="3"/>
        <w:rPr>
          <w:sz w:val="23"/>
        </w:rPr>
      </w:pPr>
    </w:p>
    <w:p w14:paraId="79422732" w14:textId="77777777" w:rsidR="00024EE5" w:rsidRPr="00372091" w:rsidRDefault="00BD1222" w:rsidP="000137B4">
      <w:pPr>
        <w:pStyle w:val="Prrafodelista"/>
        <w:numPr>
          <w:ilvl w:val="0"/>
          <w:numId w:val="19"/>
        </w:numPr>
        <w:tabs>
          <w:tab w:val="left" w:pos="583"/>
        </w:tabs>
        <w:spacing w:line="223" w:lineRule="auto"/>
        <w:ind w:left="582" w:right="498"/>
      </w:pPr>
      <w:r w:rsidRPr="00372091">
        <w:t xml:space="preserve">La declaració de concurs o la declaració d’insolvència en qualsevol altre </w:t>
      </w:r>
      <w:r w:rsidRPr="00372091">
        <w:rPr>
          <w:spacing w:val="-2"/>
        </w:rPr>
        <w:t>procediment.</w:t>
      </w:r>
    </w:p>
    <w:p w14:paraId="79E69A4D" w14:textId="77777777" w:rsidR="00024EE5" w:rsidRPr="00372091" w:rsidRDefault="00024EE5">
      <w:pPr>
        <w:pStyle w:val="Textoindependiente"/>
        <w:spacing w:before="5"/>
      </w:pPr>
    </w:p>
    <w:p w14:paraId="1EBA86F8" w14:textId="77777777" w:rsidR="00024EE5" w:rsidRPr="00372091" w:rsidRDefault="00BD1222" w:rsidP="000137B4">
      <w:pPr>
        <w:pStyle w:val="Prrafodelista"/>
        <w:numPr>
          <w:ilvl w:val="0"/>
          <w:numId w:val="19"/>
        </w:numPr>
        <w:tabs>
          <w:tab w:val="left" w:pos="583"/>
        </w:tabs>
        <w:ind w:left="582"/>
        <w:jc w:val="left"/>
      </w:pPr>
      <w:r w:rsidRPr="00372091">
        <w:t>El</w:t>
      </w:r>
      <w:r w:rsidRPr="00372091">
        <w:rPr>
          <w:spacing w:val="-4"/>
        </w:rPr>
        <w:t xml:space="preserve"> </w:t>
      </w:r>
      <w:r w:rsidRPr="00372091">
        <w:t>mutu</w:t>
      </w:r>
      <w:r w:rsidRPr="00372091">
        <w:rPr>
          <w:spacing w:val="-5"/>
        </w:rPr>
        <w:t xml:space="preserve"> </w:t>
      </w:r>
      <w:r w:rsidRPr="00372091">
        <w:t>acord</w:t>
      </w:r>
      <w:r w:rsidRPr="00372091">
        <w:rPr>
          <w:spacing w:val="-5"/>
        </w:rPr>
        <w:t xml:space="preserve"> </w:t>
      </w:r>
      <w:r w:rsidRPr="00372091">
        <w:t>entre</w:t>
      </w:r>
      <w:r w:rsidRPr="00372091">
        <w:rPr>
          <w:spacing w:val="-5"/>
        </w:rPr>
        <w:t xml:space="preserve"> </w:t>
      </w:r>
      <w:r w:rsidRPr="00372091">
        <w:t>l’Administració</w:t>
      </w:r>
      <w:r w:rsidRPr="00372091">
        <w:rPr>
          <w:spacing w:val="-3"/>
        </w:rPr>
        <w:t xml:space="preserve"> </w:t>
      </w:r>
      <w:r w:rsidRPr="00372091">
        <w:t>i</w:t>
      </w:r>
      <w:r w:rsidRPr="00372091">
        <w:rPr>
          <w:spacing w:val="-6"/>
        </w:rPr>
        <w:t xml:space="preserve"> </w:t>
      </w:r>
      <w:r w:rsidRPr="00372091">
        <w:t>el</w:t>
      </w:r>
      <w:r w:rsidRPr="00372091">
        <w:rPr>
          <w:spacing w:val="-3"/>
        </w:rPr>
        <w:t xml:space="preserve"> </w:t>
      </w:r>
      <w:r w:rsidRPr="00372091">
        <w:rPr>
          <w:spacing w:val="-2"/>
        </w:rPr>
        <w:t>contractista.</w:t>
      </w:r>
    </w:p>
    <w:p w14:paraId="74D88978" w14:textId="77777777" w:rsidR="00024EE5" w:rsidRPr="00372091" w:rsidRDefault="00024EE5">
      <w:pPr>
        <w:pStyle w:val="Textoindependiente"/>
        <w:spacing w:before="4"/>
        <w:rPr>
          <w:sz w:val="20"/>
        </w:rPr>
      </w:pPr>
    </w:p>
    <w:p w14:paraId="321EB555" w14:textId="77777777" w:rsidR="00024EE5" w:rsidRPr="00372091" w:rsidRDefault="00BD1222" w:rsidP="000137B4">
      <w:pPr>
        <w:pStyle w:val="Prrafodelista"/>
        <w:numPr>
          <w:ilvl w:val="0"/>
          <w:numId w:val="19"/>
        </w:numPr>
        <w:tabs>
          <w:tab w:val="left" w:pos="583"/>
        </w:tabs>
        <w:ind w:left="582"/>
        <w:jc w:val="left"/>
      </w:pPr>
      <w:r w:rsidRPr="00372091">
        <w:t>La</w:t>
      </w:r>
      <w:r w:rsidRPr="00372091">
        <w:rPr>
          <w:spacing w:val="-6"/>
        </w:rPr>
        <w:t xml:space="preserve"> </w:t>
      </w:r>
      <w:r w:rsidRPr="00372091">
        <w:t>demora</w:t>
      </w:r>
      <w:r w:rsidRPr="00372091">
        <w:rPr>
          <w:spacing w:val="-4"/>
        </w:rPr>
        <w:t xml:space="preserve"> </w:t>
      </w:r>
      <w:r w:rsidRPr="00372091">
        <w:t>en</w:t>
      </w:r>
      <w:r w:rsidRPr="00372091">
        <w:rPr>
          <w:spacing w:val="-6"/>
        </w:rPr>
        <w:t xml:space="preserve"> </w:t>
      </w:r>
      <w:r w:rsidRPr="00372091">
        <w:t>el</w:t>
      </w:r>
      <w:r w:rsidRPr="00372091">
        <w:rPr>
          <w:spacing w:val="-3"/>
        </w:rPr>
        <w:t xml:space="preserve"> </w:t>
      </w:r>
      <w:r w:rsidRPr="00372091">
        <w:t>compliment</w:t>
      </w:r>
      <w:r w:rsidRPr="00372091">
        <w:rPr>
          <w:spacing w:val="-5"/>
        </w:rPr>
        <w:t xml:space="preserve"> </w:t>
      </w:r>
      <w:r w:rsidRPr="00372091">
        <w:t>dels</w:t>
      </w:r>
      <w:r w:rsidRPr="00372091">
        <w:rPr>
          <w:spacing w:val="-6"/>
        </w:rPr>
        <w:t xml:space="preserve"> </w:t>
      </w:r>
      <w:r w:rsidRPr="00372091">
        <w:t>terminis</w:t>
      </w:r>
      <w:r w:rsidRPr="00372091">
        <w:rPr>
          <w:spacing w:val="-2"/>
        </w:rPr>
        <w:t xml:space="preserve"> </w:t>
      </w:r>
      <w:r w:rsidRPr="00372091">
        <w:t>per</w:t>
      </w:r>
      <w:r w:rsidRPr="00372091">
        <w:rPr>
          <w:spacing w:val="-5"/>
        </w:rPr>
        <w:t xml:space="preserve"> </w:t>
      </w:r>
      <w:r w:rsidRPr="00372091">
        <w:t>part</w:t>
      </w:r>
      <w:r w:rsidRPr="00372091">
        <w:rPr>
          <w:spacing w:val="-4"/>
        </w:rPr>
        <w:t xml:space="preserve"> </w:t>
      </w:r>
      <w:r w:rsidRPr="00372091">
        <w:t>del</w:t>
      </w:r>
      <w:r w:rsidRPr="00372091">
        <w:rPr>
          <w:spacing w:val="-3"/>
        </w:rPr>
        <w:t xml:space="preserve"> </w:t>
      </w:r>
      <w:r w:rsidRPr="00372091">
        <w:rPr>
          <w:spacing w:val="-2"/>
        </w:rPr>
        <w:t>contractista.</w:t>
      </w:r>
    </w:p>
    <w:p w14:paraId="5F1F57B7" w14:textId="77777777" w:rsidR="00024EE5" w:rsidRPr="00372091" w:rsidRDefault="00024EE5">
      <w:pPr>
        <w:pStyle w:val="Textoindependiente"/>
        <w:spacing w:before="3"/>
        <w:rPr>
          <w:sz w:val="21"/>
        </w:rPr>
      </w:pPr>
    </w:p>
    <w:p w14:paraId="5074FF84" w14:textId="77777777" w:rsidR="00024EE5" w:rsidRPr="00372091" w:rsidRDefault="00BD1222" w:rsidP="000137B4">
      <w:pPr>
        <w:pStyle w:val="Prrafodelista"/>
        <w:numPr>
          <w:ilvl w:val="0"/>
          <w:numId w:val="19"/>
        </w:numPr>
        <w:tabs>
          <w:tab w:val="left" w:pos="583"/>
        </w:tabs>
        <w:spacing w:line="223" w:lineRule="auto"/>
        <w:ind w:left="582" w:right="498"/>
      </w:pPr>
      <w:r w:rsidRPr="00372091">
        <w:t xml:space="preserve">La demora en el pagament per part de l’Administració per un termini superior a sis </w:t>
      </w:r>
      <w:r w:rsidRPr="00372091">
        <w:rPr>
          <w:spacing w:val="-2"/>
        </w:rPr>
        <w:t>mesos.</w:t>
      </w:r>
    </w:p>
    <w:p w14:paraId="337B4458" w14:textId="77777777" w:rsidR="00024EE5" w:rsidRPr="00372091" w:rsidRDefault="00024EE5">
      <w:pPr>
        <w:pStyle w:val="Textoindependiente"/>
        <w:spacing w:before="8"/>
        <w:rPr>
          <w:sz w:val="23"/>
        </w:rPr>
      </w:pPr>
    </w:p>
    <w:p w14:paraId="1AF9B232" w14:textId="77777777" w:rsidR="00024EE5" w:rsidRPr="00372091" w:rsidRDefault="00BD1222" w:rsidP="000137B4">
      <w:pPr>
        <w:pStyle w:val="Prrafodelista"/>
        <w:numPr>
          <w:ilvl w:val="0"/>
          <w:numId w:val="19"/>
        </w:numPr>
        <w:tabs>
          <w:tab w:val="left" w:pos="583"/>
        </w:tabs>
        <w:spacing w:line="220" w:lineRule="auto"/>
        <w:ind w:left="582" w:right="497"/>
      </w:pPr>
      <w:r w:rsidRPr="00372091">
        <w:t>L’incompliment de l’obligació principal del contracte, així com l’incompliment de les obligacions essencials qualificades com a tals en aquest plec.</w:t>
      </w:r>
    </w:p>
    <w:p w14:paraId="7835F3EA" w14:textId="77777777" w:rsidR="00024EE5" w:rsidRPr="00372091" w:rsidRDefault="00024EE5">
      <w:pPr>
        <w:pStyle w:val="Textoindependiente"/>
        <w:spacing w:before="9"/>
      </w:pPr>
    </w:p>
    <w:p w14:paraId="48DB4A59" w14:textId="77777777" w:rsidR="00024EE5" w:rsidRPr="00372091" w:rsidRDefault="00BD1222" w:rsidP="000137B4">
      <w:pPr>
        <w:pStyle w:val="Prrafodelista"/>
        <w:numPr>
          <w:ilvl w:val="0"/>
          <w:numId w:val="19"/>
        </w:numPr>
        <w:tabs>
          <w:tab w:val="left" w:pos="584"/>
        </w:tabs>
        <w:spacing w:line="235" w:lineRule="auto"/>
        <w:ind w:left="583" w:right="496"/>
      </w:pPr>
      <w:r w:rsidRPr="00372091">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w:t>
      </w:r>
      <w:r w:rsidRPr="00372091">
        <w:rPr>
          <w:spacing w:val="-15"/>
        </w:rPr>
        <w:t xml:space="preserve"> </w:t>
      </w:r>
      <w:r w:rsidRPr="00372091">
        <w:t>superior,</w:t>
      </w:r>
      <w:r w:rsidRPr="00372091">
        <w:rPr>
          <w:spacing w:val="-12"/>
        </w:rPr>
        <w:t xml:space="preserve"> </w:t>
      </w:r>
      <w:r w:rsidRPr="00372091">
        <w:t>en</w:t>
      </w:r>
      <w:r w:rsidRPr="00372091">
        <w:rPr>
          <w:spacing w:val="-16"/>
        </w:rPr>
        <w:t xml:space="preserve"> </w:t>
      </w:r>
      <w:r w:rsidRPr="00372091">
        <w:t>més</w:t>
      </w:r>
      <w:r w:rsidRPr="00372091">
        <w:rPr>
          <w:spacing w:val="-15"/>
        </w:rPr>
        <w:t xml:space="preserve"> </w:t>
      </w:r>
      <w:r w:rsidRPr="00372091">
        <w:t>o</w:t>
      </w:r>
      <w:r w:rsidRPr="00372091">
        <w:rPr>
          <w:spacing w:val="-14"/>
        </w:rPr>
        <w:t xml:space="preserve"> </w:t>
      </w:r>
      <w:r w:rsidRPr="00372091">
        <w:t>menys,</w:t>
      </w:r>
      <w:r w:rsidRPr="00372091">
        <w:rPr>
          <w:spacing w:val="-12"/>
        </w:rPr>
        <w:t xml:space="preserve"> </w:t>
      </w:r>
      <w:r w:rsidRPr="00372091">
        <w:t>al</w:t>
      </w:r>
      <w:r w:rsidRPr="00372091">
        <w:rPr>
          <w:spacing w:val="-14"/>
        </w:rPr>
        <w:t xml:space="preserve"> </w:t>
      </w:r>
      <w:r w:rsidRPr="00372091">
        <w:t>20%</w:t>
      </w:r>
      <w:r w:rsidRPr="00372091">
        <w:rPr>
          <w:spacing w:val="-13"/>
        </w:rPr>
        <w:t xml:space="preserve"> </w:t>
      </w:r>
      <w:r w:rsidRPr="00372091">
        <w:t>del</w:t>
      </w:r>
      <w:r w:rsidRPr="00372091">
        <w:rPr>
          <w:spacing w:val="-14"/>
        </w:rPr>
        <w:t xml:space="preserve"> </w:t>
      </w:r>
      <w:r w:rsidRPr="00372091">
        <w:t>preu</w:t>
      </w:r>
      <w:r w:rsidRPr="00372091">
        <w:rPr>
          <w:spacing w:val="-16"/>
        </w:rPr>
        <w:t xml:space="preserve"> </w:t>
      </w:r>
      <w:r w:rsidRPr="00372091">
        <w:t>inicial</w:t>
      </w:r>
      <w:r w:rsidRPr="00372091">
        <w:rPr>
          <w:spacing w:val="-13"/>
        </w:rPr>
        <w:t xml:space="preserve"> </w:t>
      </w:r>
      <w:r w:rsidRPr="00372091">
        <w:t>del</w:t>
      </w:r>
      <w:r w:rsidRPr="00372091">
        <w:rPr>
          <w:spacing w:val="-14"/>
        </w:rPr>
        <w:t xml:space="preserve"> </w:t>
      </w:r>
      <w:r w:rsidRPr="00372091">
        <w:t>contracte,</w:t>
      </w:r>
      <w:r w:rsidRPr="00372091">
        <w:rPr>
          <w:spacing w:val="-12"/>
        </w:rPr>
        <w:t xml:space="preserve"> </w:t>
      </w:r>
      <w:r w:rsidRPr="00372091">
        <w:t>amb</w:t>
      </w:r>
      <w:r w:rsidRPr="00372091">
        <w:rPr>
          <w:spacing w:val="-16"/>
        </w:rPr>
        <w:t xml:space="preserve"> </w:t>
      </w:r>
      <w:r w:rsidRPr="00372091">
        <w:t>exclusió de l’IVA.</w:t>
      </w:r>
    </w:p>
    <w:p w14:paraId="1FC0195E" w14:textId="77777777" w:rsidR="00024EE5" w:rsidRPr="00372091" w:rsidRDefault="00024EE5" w:rsidP="00E502C1">
      <w:pPr>
        <w:pStyle w:val="Prrafodelista"/>
        <w:tabs>
          <w:tab w:val="left" w:pos="584"/>
        </w:tabs>
        <w:spacing w:before="8"/>
        <w:ind w:left="583"/>
        <w:jc w:val="left"/>
      </w:pPr>
    </w:p>
    <w:p w14:paraId="4A0209ED" w14:textId="3B12A62F" w:rsidR="00024EE5" w:rsidRPr="00372091" w:rsidRDefault="00BD1222" w:rsidP="000137B4">
      <w:pPr>
        <w:pStyle w:val="Prrafodelista"/>
        <w:numPr>
          <w:ilvl w:val="0"/>
          <w:numId w:val="19"/>
        </w:numPr>
        <w:tabs>
          <w:tab w:val="left" w:pos="584"/>
        </w:tabs>
        <w:spacing w:before="8"/>
        <w:ind w:left="583"/>
        <w:jc w:val="left"/>
      </w:pPr>
      <w:r w:rsidRPr="00372091">
        <w:t>La demora injustificada en la comprovació del replantejament.</w:t>
      </w:r>
    </w:p>
    <w:p w14:paraId="557E3E14" w14:textId="77777777" w:rsidR="00E502C1" w:rsidRPr="00372091" w:rsidRDefault="00E502C1" w:rsidP="00E502C1">
      <w:pPr>
        <w:pStyle w:val="Prrafodelista"/>
        <w:tabs>
          <w:tab w:val="left" w:pos="584"/>
        </w:tabs>
        <w:spacing w:before="8"/>
        <w:ind w:left="583"/>
        <w:jc w:val="left"/>
      </w:pPr>
    </w:p>
    <w:p w14:paraId="4B439C0B" w14:textId="77777777" w:rsidR="00024EE5" w:rsidRPr="00372091" w:rsidRDefault="00BD1222" w:rsidP="000137B4">
      <w:pPr>
        <w:pStyle w:val="Prrafodelista"/>
        <w:numPr>
          <w:ilvl w:val="0"/>
          <w:numId w:val="19"/>
        </w:numPr>
        <w:tabs>
          <w:tab w:val="left" w:pos="582"/>
        </w:tabs>
        <w:spacing w:before="8"/>
        <w:ind w:left="583"/>
        <w:jc w:val="left"/>
      </w:pPr>
      <w:r w:rsidRPr="00372091">
        <w:t>La suspensió de la iniciació de les obres per un termini superior a quatre mesos.</w:t>
      </w:r>
    </w:p>
    <w:p w14:paraId="7BC62EC1" w14:textId="77777777" w:rsidR="00024EE5" w:rsidRPr="00372091" w:rsidRDefault="00024EE5" w:rsidP="00E502C1">
      <w:pPr>
        <w:pStyle w:val="Prrafodelista"/>
        <w:tabs>
          <w:tab w:val="left" w:pos="584"/>
        </w:tabs>
        <w:spacing w:before="8"/>
        <w:ind w:left="583"/>
        <w:jc w:val="left"/>
      </w:pPr>
    </w:p>
    <w:p w14:paraId="7CFC9D5E" w14:textId="77777777" w:rsidR="00024EE5" w:rsidRPr="00372091" w:rsidRDefault="00BD1222" w:rsidP="000137B4">
      <w:pPr>
        <w:pStyle w:val="Prrafodelista"/>
        <w:numPr>
          <w:ilvl w:val="0"/>
          <w:numId w:val="19"/>
        </w:numPr>
        <w:tabs>
          <w:tab w:val="left" w:pos="580"/>
        </w:tabs>
        <w:spacing w:before="1" w:line="223" w:lineRule="auto"/>
        <w:ind w:left="579" w:right="498"/>
      </w:pPr>
      <w:r w:rsidRPr="00372091">
        <w:t xml:space="preserve">La suspensió de les obres per un termini superior a vuit mesos per part de </w:t>
      </w:r>
      <w:r w:rsidRPr="00372091">
        <w:rPr>
          <w:spacing w:val="-2"/>
        </w:rPr>
        <w:t>l'Administració.</w:t>
      </w:r>
    </w:p>
    <w:p w14:paraId="022E17B6" w14:textId="77777777" w:rsidR="00024EE5" w:rsidRPr="00372091" w:rsidRDefault="00024EE5">
      <w:pPr>
        <w:pStyle w:val="Textoindependiente"/>
        <w:spacing w:before="2"/>
      </w:pPr>
    </w:p>
    <w:p w14:paraId="3D505EA2" w14:textId="77777777" w:rsidR="00024EE5" w:rsidRPr="00372091" w:rsidRDefault="00BD1222" w:rsidP="000137B4">
      <w:pPr>
        <w:pStyle w:val="Prrafodelista"/>
        <w:numPr>
          <w:ilvl w:val="0"/>
          <w:numId w:val="19"/>
        </w:numPr>
        <w:tabs>
          <w:tab w:val="left" w:pos="580"/>
        </w:tabs>
        <w:ind w:left="579"/>
        <w:jc w:val="left"/>
      </w:pPr>
      <w:r w:rsidRPr="00372091">
        <w:t>El</w:t>
      </w:r>
      <w:r w:rsidRPr="00372091">
        <w:rPr>
          <w:spacing w:val="-1"/>
        </w:rPr>
        <w:t xml:space="preserve"> </w:t>
      </w:r>
      <w:r w:rsidRPr="00372091">
        <w:rPr>
          <w:spacing w:val="-2"/>
        </w:rPr>
        <w:t>desistiment.</w:t>
      </w:r>
    </w:p>
    <w:p w14:paraId="4F4B4B90" w14:textId="77777777" w:rsidR="00024EE5" w:rsidRPr="00372091" w:rsidRDefault="00024EE5">
      <w:pPr>
        <w:pStyle w:val="Textoindependiente"/>
        <w:spacing w:before="9"/>
        <w:rPr>
          <w:sz w:val="20"/>
        </w:rPr>
      </w:pPr>
    </w:p>
    <w:p w14:paraId="169EB493" w14:textId="77777777" w:rsidR="00024EE5" w:rsidRPr="00372091" w:rsidRDefault="00BD1222" w:rsidP="000137B4">
      <w:pPr>
        <w:pStyle w:val="Prrafodelista"/>
        <w:numPr>
          <w:ilvl w:val="0"/>
          <w:numId w:val="19"/>
        </w:numPr>
        <w:tabs>
          <w:tab w:val="left" w:pos="581"/>
        </w:tabs>
        <w:spacing w:line="232" w:lineRule="auto"/>
        <w:ind w:left="580" w:right="496"/>
      </w:pPr>
      <w:r w:rsidRPr="00372091">
        <w:t>L’impagament, durant l’execució del contracte, dels salaris per part del contractista als treballadors que estiguessin participant en la mateixa, o l’incompliment de les condicions</w:t>
      </w:r>
      <w:r w:rsidRPr="00372091">
        <w:rPr>
          <w:spacing w:val="-16"/>
        </w:rPr>
        <w:t xml:space="preserve"> </w:t>
      </w:r>
      <w:r w:rsidRPr="00372091">
        <w:t>establertes</w:t>
      </w:r>
      <w:r w:rsidRPr="00372091">
        <w:rPr>
          <w:spacing w:val="-15"/>
        </w:rPr>
        <w:t xml:space="preserve"> </w:t>
      </w:r>
      <w:r w:rsidRPr="00372091">
        <w:t>en</w:t>
      </w:r>
      <w:r w:rsidRPr="00372091">
        <w:rPr>
          <w:spacing w:val="-15"/>
        </w:rPr>
        <w:t xml:space="preserve"> </w:t>
      </w:r>
      <w:r w:rsidRPr="00372091">
        <w:t>els</w:t>
      </w:r>
      <w:r w:rsidRPr="00372091">
        <w:rPr>
          <w:spacing w:val="-16"/>
        </w:rPr>
        <w:t xml:space="preserve"> </w:t>
      </w:r>
      <w:r w:rsidRPr="00372091">
        <w:t>Convenis</w:t>
      </w:r>
      <w:r w:rsidRPr="00372091">
        <w:rPr>
          <w:spacing w:val="-15"/>
        </w:rPr>
        <w:t xml:space="preserve"> </w:t>
      </w:r>
      <w:r w:rsidRPr="00372091">
        <w:t>col·lectius</w:t>
      </w:r>
      <w:r w:rsidRPr="00372091">
        <w:rPr>
          <w:spacing w:val="-15"/>
        </w:rPr>
        <w:t xml:space="preserve"> </w:t>
      </w:r>
      <w:r w:rsidRPr="00372091">
        <w:t>en</w:t>
      </w:r>
      <w:r w:rsidRPr="00372091">
        <w:rPr>
          <w:spacing w:val="-15"/>
        </w:rPr>
        <w:t xml:space="preserve"> </w:t>
      </w:r>
      <w:r w:rsidRPr="00372091">
        <w:t>vigor</w:t>
      </w:r>
      <w:r w:rsidRPr="00372091">
        <w:rPr>
          <w:spacing w:val="-16"/>
        </w:rPr>
        <w:t xml:space="preserve"> </w:t>
      </w:r>
      <w:r w:rsidRPr="00372091">
        <w:t>per</w:t>
      </w:r>
      <w:r w:rsidRPr="00372091">
        <w:rPr>
          <w:spacing w:val="-15"/>
        </w:rPr>
        <w:t xml:space="preserve"> </w:t>
      </w:r>
      <w:r w:rsidRPr="00372091">
        <w:t>a</w:t>
      </w:r>
      <w:r w:rsidRPr="00372091">
        <w:rPr>
          <w:spacing w:val="-15"/>
        </w:rPr>
        <w:t xml:space="preserve"> </w:t>
      </w:r>
      <w:r w:rsidRPr="00372091">
        <w:t>aquests</w:t>
      </w:r>
      <w:r w:rsidRPr="00372091">
        <w:rPr>
          <w:spacing w:val="-16"/>
        </w:rPr>
        <w:t xml:space="preserve"> </w:t>
      </w:r>
      <w:r w:rsidRPr="00372091">
        <w:t>treballadors durant l’execució del contracte.</w:t>
      </w:r>
    </w:p>
    <w:p w14:paraId="61821609" w14:textId="77777777" w:rsidR="00024EE5" w:rsidRPr="00372091" w:rsidRDefault="00024EE5">
      <w:pPr>
        <w:pStyle w:val="Textoindependiente"/>
        <w:spacing w:before="5"/>
      </w:pPr>
    </w:p>
    <w:p w14:paraId="56943EAB" w14:textId="77777777" w:rsidR="00024EE5" w:rsidRPr="00372091" w:rsidRDefault="00BD1222">
      <w:pPr>
        <w:pStyle w:val="Textoindependiente"/>
        <w:ind w:left="222"/>
      </w:pPr>
      <w:r w:rsidRPr="00372091">
        <w:t>L’aplicació i</w:t>
      </w:r>
      <w:r w:rsidRPr="00372091">
        <w:rPr>
          <w:spacing w:val="-1"/>
        </w:rPr>
        <w:t xml:space="preserve"> </w:t>
      </w:r>
      <w:r w:rsidRPr="00372091">
        <w:t>els efectes d’aquestes causes de</w:t>
      </w:r>
      <w:r w:rsidRPr="00372091">
        <w:rPr>
          <w:spacing w:val="-3"/>
        </w:rPr>
        <w:t xml:space="preserve"> </w:t>
      </w:r>
      <w:r w:rsidRPr="00372091">
        <w:t>resolució són les</w:t>
      </w:r>
      <w:r w:rsidRPr="00372091">
        <w:rPr>
          <w:spacing w:val="-2"/>
        </w:rPr>
        <w:t xml:space="preserve"> </w:t>
      </w:r>
      <w:r w:rsidRPr="00372091">
        <w:t>que</w:t>
      </w:r>
      <w:r w:rsidRPr="00372091">
        <w:rPr>
          <w:spacing w:val="-3"/>
        </w:rPr>
        <w:t xml:space="preserve"> </w:t>
      </w:r>
      <w:r w:rsidRPr="00372091">
        <w:t>s’estableixin en els articles 212, 213 i 246 de la LCSP.</w:t>
      </w:r>
    </w:p>
    <w:p w14:paraId="6C78C5D8" w14:textId="77777777" w:rsidR="00024EE5" w:rsidRPr="00372091" w:rsidRDefault="00024EE5">
      <w:pPr>
        <w:pStyle w:val="Textoindependiente"/>
        <w:spacing w:before="1"/>
        <w:rPr>
          <w:i/>
        </w:rPr>
      </w:pPr>
    </w:p>
    <w:p w14:paraId="704AF058" w14:textId="77777777" w:rsidR="00024EE5" w:rsidRPr="00372091" w:rsidRDefault="00BD1222">
      <w:pPr>
        <w:pStyle w:val="Textoindependiente"/>
        <w:spacing w:before="1"/>
        <w:ind w:left="222"/>
      </w:pPr>
      <w:r w:rsidRPr="00372091">
        <w:t>En</w:t>
      </w:r>
      <w:r w:rsidRPr="00372091">
        <w:rPr>
          <w:spacing w:val="27"/>
        </w:rPr>
        <w:t xml:space="preserve"> </w:t>
      </w:r>
      <w:r w:rsidRPr="00372091">
        <w:t>tots</w:t>
      </w:r>
      <w:r w:rsidRPr="00372091">
        <w:rPr>
          <w:spacing w:val="25"/>
        </w:rPr>
        <w:t xml:space="preserve"> </w:t>
      </w:r>
      <w:r w:rsidRPr="00372091">
        <w:t>els</w:t>
      </w:r>
      <w:r w:rsidRPr="00372091">
        <w:rPr>
          <w:spacing w:val="28"/>
        </w:rPr>
        <w:t xml:space="preserve"> </w:t>
      </w:r>
      <w:r w:rsidRPr="00372091">
        <w:t>casos,</w:t>
      </w:r>
      <w:r w:rsidRPr="00372091">
        <w:rPr>
          <w:spacing w:val="28"/>
        </w:rPr>
        <w:t xml:space="preserve"> </w:t>
      </w:r>
      <w:r w:rsidRPr="00372091">
        <w:t>la</w:t>
      </w:r>
      <w:r w:rsidRPr="00372091">
        <w:rPr>
          <w:spacing w:val="25"/>
        </w:rPr>
        <w:t xml:space="preserve"> </w:t>
      </w:r>
      <w:r w:rsidRPr="00372091">
        <w:t>resolució</w:t>
      </w:r>
      <w:r w:rsidRPr="00372091">
        <w:rPr>
          <w:spacing w:val="27"/>
        </w:rPr>
        <w:t xml:space="preserve"> </w:t>
      </w:r>
      <w:r w:rsidRPr="00372091">
        <w:t>del</w:t>
      </w:r>
      <w:r w:rsidRPr="00372091">
        <w:rPr>
          <w:spacing w:val="27"/>
        </w:rPr>
        <w:t xml:space="preserve"> </w:t>
      </w:r>
      <w:r w:rsidRPr="00372091">
        <w:t>contracte</w:t>
      </w:r>
      <w:r w:rsidRPr="00372091">
        <w:rPr>
          <w:spacing w:val="27"/>
        </w:rPr>
        <w:t xml:space="preserve"> </w:t>
      </w:r>
      <w:r w:rsidRPr="00372091">
        <w:t>es</w:t>
      </w:r>
      <w:r w:rsidRPr="00372091">
        <w:rPr>
          <w:spacing w:val="25"/>
        </w:rPr>
        <w:t xml:space="preserve"> </w:t>
      </w:r>
      <w:r w:rsidRPr="00372091">
        <w:t>durà</w:t>
      </w:r>
      <w:r w:rsidRPr="00372091">
        <w:rPr>
          <w:spacing w:val="27"/>
        </w:rPr>
        <w:t xml:space="preserve"> </w:t>
      </w:r>
      <w:r w:rsidRPr="00372091">
        <w:t>a</w:t>
      </w:r>
      <w:r w:rsidRPr="00372091">
        <w:rPr>
          <w:spacing w:val="25"/>
        </w:rPr>
        <w:t xml:space="preserve"> </w:t>
      </w:r>
      <w:r w:rsidRPr="00372091">
        <w:t>terme</w:t>
      </w:r>
      <w:r w:rsidRPr="00372091">
        <w:rPr>
          <w:spacing w:val="25"/>
        </w:rPr>
        <w:t xml:space="preserve"> </w:t>
      </w:r>
      <w:r w:rsidRPr="00372091">
        <w:t>seguint</w:t>
      </w:r>
      <w:r w:rsidRPr="00372091">
        <w:rPr>
          <w:spacing w:val="28"/>
        </w:rPr>
        <w:t xml:space="preserve"> </w:t>
      </w:r>
      <w:r w:rsidRPr="00372091">
        <w:t>el</w:t>
      </w:r>
      <w:r w:rsidRPr="00372091">
        <w:rPr>
          <w:spacing w:val="27"/>
        </w:rPr>
        <w:t xml:space="preserve"> </w:t>
      </w:r>
      <w:r w:rsidRPr="00372091">
        <w:t>procediment establert en l’article 212 de la LCSP i en l’article 109 del RGLCAP.</w:t>
      </w:r>
    </w:p>
    <w:p w14:paraId="05F349FF" w14:textId="77777777" w:rsidR="00024EE5" w:rsidRPr="00432612" w:rsidRDefault="00024EE5">
      <w:pPr>
        <w:pStyle w:val="Textoindependiente"/>
        <w:rPr>
          <w:color w:val="FF0000"/>
          <w:sz w:val="24"/>
        </w:rPr>
      </w:pPr>
    </w:p>
    <w:p w14:paraId="616A7003" w14:textId="77777777" w:rsidR="00024EE5" w:rsidRPr="00432612" w:rsidRDefault="00024EE5">
      <w:pPr>
        <w:pStyle w:val="Textoindependiente"/>
        <w:spacing w:before="7"/>
        <w:rPr>
          <w:color w:val="FF0000"/>
          <w:sz w:val="19"/>
        </w:rPr>
      </w:pPr>
    </w:p>
    <w:p w14:paraId="4B57FBA8" w14:textId="496FD09F" w:rsidR="00024EE5" w:rsidRPr="00372091" w:rsidRDefault="009F73B2" w:rsidP="000137B4">
      <w:pPr>
        <w:pStyle w:val="Ttulo1"/>
        <w:numPr>
          <w:ilvl w:val="0"/>
          <w:numId w:val="27"/>
        </w:numPr>
        <w:tabs>
          <w:tab w:val="left" w:pos="754"/>
          <w:tab w:val="left" w:pos="5668"/>
        </w:tabs>
        <w:ind w:left="222" w:right="497" w:firstLine="0"/>
      </w:pPr>
      <w:bookmarkStart w:id="241" w:name="VII._RECURSOS,_MESURES_PROVISIONALS_I_SU"/>
      <w:bookmarkStart w:id="242" w:name="_bookmark58"/>
      <w:bookmarkStart w:id="243" w:name="_Toc132792732"/>
      <w:bookmarkEnd w:id="241"/>
      <w:bookmarkEnd w:id="242"/>
      <w:r w:rsidRPr="00372091">
        <w:t>JURISDICCIÓ COMPETENT I RÈGIM DE RECURSOS</w:t>
      </w:r>
      <w:bookmarkEnd w:id="243"/>
    </w:p>
    <w:p w14:paraId="095E2A56" w14:textId="77777777" w:rsidR="00024EE5" w:rsidRPr="00372091" w:rsidRDefault="00024EE5">
      <w:pPr>
        <w:pStyle w:val="Textoindependiente"/>
        <w:rPr>
          <w:b/>
          <w:sz w:val="24"/>
        </w:rPr>
      </w:pPr>
    </w:p>
    <w:p w14:paraId="7C8AD199" w14:textId="77777777" w:rsidR="00024EE5" w:rsidRPr="00372091" w:rsidRDefault="00024EE5">
      <w:pPr>
        <w:pStyle w:val="Textoindependiente"/>
        <w:rPr>
          <w:b/>
          <w:sz w:val="20"/>
        </w:rPr>
      </w:pPr>
    </w:p>
    <w:p w14:paraId="7497C8CC" w14:textId="77777777" w:rsidR="00024EE5" w:rsidRPr="00372091" w:rsidRDefault="00BD1222">
      <w:pPr>
        <w:pStyle w:val="Ttulo2"/>
        <w:spacing w:before="1"/>
        <w:ind w:left="222"/>
        <w:jc w:val="left"/>
      </w:pPr>
      <w:bookmarkStart w:id="244" w:name="Quaranta-unena._Règim_de_recursos"/>
      <w:bookmarkStart w:id="245" w:name="_Toc132792733"/>
      <w:bookmarkStart w:id="246" w:name="_Hlk122006744"/>
      <w:bookmarkStart w:id="247" w:name="_Hlk137469927"/>
      <w:bookmarkEnd w:id="244"/>
      <w:r w:rsidRPr="00372091">
        <w:t>Quaranta-</w:t>
      </w:r>
      <w:bookmarkStart w:id="248" w:name="_Hlk137469959"/>
      <w:r w:rsidRPr="00372091">
        <w:t>unena</w:t>
      </w:r>
      <w:bookmarkEnd w:id="248"/>
      <w:r w:rsidRPr="00372091">
        <w:t>.</w:t>
      </w:r>
      <w:r w:rsidRPr="00372091">
        <w:rPr>
          <w:spacing w:val="-5"/>
        </w:rPr>
        <w:t xml:space="preserve"> </w:t>
      </w:r>
      <w:r w:rsidRPr="00372091">
        <w:t>Règim</w:t>
      </w:r>
      <w:r w:rsidRPr="00372091">
        <w:rPr>
          <w:spacing w:val="-6"/>
        </w:rPr>
        <w:t xml:space="preserve"> </w:t>
      </w:r>
      <w:r w:rsidRPr="00372091">
        <w:t>de</w:t>
      </w:r>
      <w:r w:rsidRPr="00372091">
        <w:rPr>
          <w:spacing w:val="-8"/>
        </w:rPr>
        <w:t xml:space="preserve"> </w:t>
      </w:r>
      <w:r w:rsidRPr="00372091">
        <w:rPr>
          <w:spacing w:val="-2"/>
        </w:rPr>
        <w:t>recursos</w:t>
      </w:r>
      <w:bookmarkEnd w:id="245"/>
    </w:p>
    <w:p w14:paraId="7DFF41CD" w14:textId="77777777" w:rsidR="00024EE5" w:rsidRPr="00372091" w:rsidRDefault="00024EE5" w:rsidP="00E502C1">
      <w:pPr>
        <w:pStyle w:val="Prrafodelista"/>
        <w:tabs>
          <w:tab w:val="left" w:pos="723"/>
        </w:tabs>
        <w:spacing w:line="242" w:lineRule="auto"/>
        <w:ind w:right="500"/>
        <w:rPr>
          <w:b/>
        </w:rPr>
      </w:pPr>
      <w:bookmarkStart w:id="249" w:name="_Hlk137469816"/>
    </w:p>
    <w:p w14:paraId="4870F3A4" w14:textId="15964043" w:rsidR="00024EE5" w:rsidRPr="00372091" w:rsidRDefault="00BD1222" w:rsidP="000137B4">
      <w:pPr>
        <w:pStyle w:val="Prrafodelista"/>
        <w:numPr>
          <w:ilvl w:val="1"/>
          <w:numId w:val="1"/>
        </w:numPr>
        <w:tabs>
          <w:tab w:val="left" w:pos="709"/>
        </w:tabs>
        <w:spacing w:line="242" w:lineRule="auto"/>
        <w:ind w:right="500" w:firstLine="0"/>
      </w:pPr>
      <w:bookmarkStart w:id="250" w:name="_Hlk137469882"/>
      <w:r w:rsidRPr="00372091">
        <w:t>Els</w:t>
      </w:r>
      <w:r w:rsidRPr="00372091">
        <w:rPr>
          <w:spacing w:val="-6"/>
        </w:rPr>
        <w:t xml:space="preserve"> </w:t>
      </w:r>
      <w:r w:rsidRPr="00372091">
        <w:t>actes</w:t>
      </w:r>
      <w:r w:rsidRPr="00372091">
        <w:rPr>
          <w:spacing w:val="-6"/>
        </w:rPr>
        <w:t xml:space="preserve"> </w:t>
      </w:r>
      <w:r w:rsidRPr="00372091">
        <w:t>de</w:t>
      </w:r>
      <w:r w:rsidRPr="00372091">
        <w:rPr>
          <w:spacing w:val="-9"/>
        </w:rPr>
        <w:t xml:space="preserve"> </w:t>
      </w:r>
      <w:r w:rsidRPr="00372091">
        <w:t>preparació</w:t>
      </w:r>
      <w:r w:rsidRPr="00372091">
        <w:rPr>
          <w:spacing w:val="-6"/>
        </w:rPr>
        <w:t xml:space="preserve"> </w:t>
      </w:r>
      <w:r w:rsidRPr="00372091">
        <w:t>i</w:t>
      </w:r>
      <w:r w:rsidRPr="00372091">
        <w:rPr>
          <w:spacing w:val="-7"/>
        </w:rPr>
        <w:t xml:space="preserve"> </w:t>
      </w:r>
      <w:r w:rsidRPr="00372091">
        <w:t>d’adjudicació,</w:t>
      </w:r>
      <w:r w:rsidRPr="00372091">
        <w:rPr>
          <w:spacing w:val="-5"/>
        </w:rPr>
        <w:t xml:space="preserve"> </w:t>
      </w:r>
      <w:r w:rsidRPr="00372091">
        <w:t>i</w:t>
      </w:r>
      <w:r w:rsidRPr="00372091">
        <w:rPr>
          <w:spacing w:val="-7"/>
        </w:rPr>
        <w:t xml:space="preserve"> </w:t>
      </w:r>
      <w:r w:rsidRPr="00372091">
        <w:t>els</w:t>
      </w:r>
      <w:r w:rsidRPr="00372091">
        <w:rPr>
          <w:spacing w:val="-6"/>
        </w:rPr>
        <w:t xml:space="preserve"> </w:t>
      </w:r>
      <w:r w:rsidRPr="00372091">
        <w:t>adoptats</w:t>
      </w:r>
      <w:r w:rsidRPr="00372091">
        <w:rPr>
          <w:spacing w:val="-6"/>
        </w:rPr>
        <w:t xml:space="preserve"> </w:t>
      </w:r>
      <w:r w:rsidRPr="00372091">
        <w:t>en</w:t>
      </w:r>
      <w:r w:rsidRPr="00372091">
        <w:rPr>
          <w:spacing w:val="-9"/>
        </w:rPr>
        <w:t xml:space="preserve"> </w:t>
      </w:r>
      <w:r w:rsidRPr="00372091">
        <w:t>relació</w:t>
      </w:r>
      <w:r w:rsidRPr="00372091">
        <w:rPr>
          <w:spacing w:val="-6"/>
        </w:rPr>
        <w:t xml:space="preserve"> </w:t>
      </w:r>
      <w:r w:rsidRPr="00372091">
        <w:t>amb</w:t>
      </w:r>
      <w:r w:rsidRPr="00372091">
        <w:rPr>
          <w:spacing w:val="-9"/>
        </w:rPr>
        <w:t xml:space="preserve"> </w:t>
      </w:r>
      <w:r w:rsidRPr="00372091">
        <w:t>els</w:t>
      </w:r>
      <w:r w:rsidRPr="00372091">
        <w:rPr>
          <w:spacing w:val="-6"/>
        </w:rPr>
        <w:t xml:space="preserve"> </w:t>
      </w:r>
      <w:r w:rsidRPr="00372091">
        <w:t>efectes,</w:t>
      </w:r>
      <w:r w:rsidRPr="00372091">
        <w:rPr>
          <w:spacing w:val="-5"/>
        </w:rPr>
        <w:t xml:space="preserve"> </w:t>
      </w:r>
      <w:r w:rsidRPr="00372091">
        <w:t xml:space="preserve">la modificació i l’extinció d’aquest contracte, són susceptibles de recurs </w:t>
      </w:r>
      <w:r w:rsidR="009071BB" w:rsidRPr="00372091">
        <w:t>potestatiu de reposició</w:t>
      </w:r>
      <w:r w:rsidRPr="00372091">
        <w:t xml:space="preserve">,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w:t>
      </w:r>
      <w:r w:rsidRPr="00372091">
        <w:lastRenderedPageBreak/>
        <w:t>13 de juliol, reguladora de la jurisdicció contenciosa administrativa</w:t>
      </w:r>
      <w:bookmarkEnd w:id="250"/>
      <w:r w:rsidRPr="00372091">
        <w:t>.</w:t>
      </w:r>
    </w:p>
    <w:p w14:paraId="303FB432" w14:textId="77777777" w:rsidR="00024EE5" w:rsidRPr="00372091" w:rsidRDefault="00024EE5">
      <w:pPr>
        <w:pStyle w:val="Textoindependiente"/>
        <w:spacing w:before="4"/>
      </w:pPr>
    </w:p>
    <w:p w14:paraId="32FB563C" w14:textId="5A4B0A24" w:rsidR="00024EE5" w:rsidRPr="00372091" w:rsidRDefault="00BD1222" w:rsidP="000137B4">
      <w:pPr>
        <w:pStyle w:val="Prrafodelista"/>
        <w:numPr>
          <w:ilvl w:val="1"/>
          <w:numId w:val="1"/>
        </w:numPr>
        <w:tabs>
          <w:tab w:val="left" w:pos="723"/>
        </w:tabs>
        <w:spacing w:before="94" w:line="242" w:lineRule="auto"/>
        <w:ind w:right="498" w:firstLine="0"/>
      </w:pPr>
      <w:r w:rsidRPr="00372091">
        <w:t>Els acords que adopti l’òrgan de contractació en l’exercici de les prerrogatives de l’Administració</w:t>
      </w:r>
      <w:r w:rsidRPr="00372091">
        <w:rPr>
          <w:spacing w:val="-10"/>
        </w:rPr>
        <w:t xml:space="preserve"> </w:t>
      </w:r>
      <w:r w:rsidRPr="00372091">
        <w:t>són</w:t>
      </w:r>
      <w:r w:rsidRPr="00372091">
        <w:rPr>
          <w:spacing w:val="-12"/>
        </w:rPr>
        <w:t xml:space="preserve"> </w:t>
      </w:r>
      <w:r w:rsidRPr="00372091">
        <w:t>susceptibles</w:t>
      </w:r>
      <w:r w:rsidRPr="00372091">
        <w:rPr>
          <w:spacing w:val="-9"/>
        </w:rPr>
        <w:t xml:space="preserve"> </w:t>
      </w:r>
      <w:r w:rsidRPr="00372091">
        <w:t>de</w:t>
      </w:r>
      <w:r w:rsidRPr="00372091">
        <w:rPr>
          <w:spacing w:val="-12"/>
        </w:rPr>
        <w:t xml:space="preserve"> </w:t>
      </w:r>
      <w:r w:rsidRPr="00372091">
        <w:t>recurs</w:t>
      </w:r>
      <w:r w:rsidRPr="00372091">
        <w:rPr>
          <w:spacing w:val="-12"/>
        </w:rPr>
        <w:t xml:space="preserve"> </w:t>
      </w:r>
      <w:r w:rsidRPr="00372091">
        <w:t>potestatiu</w:t>
      </w:r>
      <w:r w:rsidRPr="00372091">
        <w:rPr>
          <w:spacing w:val="-10"/>
        </w:rPr>
        <w:t xml:space="preserve"> </w:t>
      </w:r>
      <w:r w:rsidRPr="00372091">
        <w:t>de</w:t>
      </w:r>
      <w:r w:rsidRPr="00372091">
        <w:rPr>
          <w:spacing w:val="-10"/>
        </w:rPr>
        <w:t xml:space="preserve"> </w:t>
      </w:r>
      <w:r w:rsidRPr="00372091">
        <w:t>reposició,</w:t>
      </w:r>
      <w:r w:rsidRPr="00372091">
        <w:rPr>
          <w:spacing w:val="-11"/>
        </w:rPr>
        <w:t xml:space="preserve"> </w:t>
      </w:r>
      <w:r w:rsidRPr="00372091">
        <w:t>de</w:t>
      </w:r>
      <w:r w:rsidRPr="00372091">
        <w:rPr>
          <w:spacing w:val="-12"/>
        </w:rPr>
        <w:t xml:space="preserve"> </w:t>
      </w:r>
      <w:r w:rsidRPr="00372091">
        <w:t>conformitat</w:t>
      </w:r>
      <w:r w:rsidRPr="00372091">
        <w:rPr>
          <w:spacing w:val="-11"/>
        </w:rPr>
        <w:t xml:space="preserve"> </w:t>
      </w:r>
      <w:r w:rsidRPr="00372091">
        <w:t>amb</w:t>
      </w:r>
      <w:r w:rsidRPr="00372091">
        <w:rPr>
          <w:spacing w:val="-10"/>
        </w:rPr>
        <w:t xml:space="preserve"> </w:t>
      </w:r>
      <w:r w:rsidRPr="00372091">
        <w:t>el que</w:t>
      </w:r>
      <w:r w:rsidRPr="00372091">
        <w:rPr>
          <w:spacing w:val="27"/>
        </w:rPr>
        <w:t xml:space="preserve"> </w:t>
      </w:r>
      <w:r w:rsidRPr="00372091">
        <w:t>disposa</w:t>
      </w:r>
      <w:r w:rsidRPr="00372091">
        <w:rPr>
          <w:spacing w:val="27"/>
        </w:rPr>
        <w:t xml:space="preserve"> </w:t>
      </w:r>
      <w:r w:rsidRPr="00372091">
        <w:t>la</w:t>
      </w:r>
      <w:r w:rsidRPr="00372091">
        <w:rPr>
          <w:spacing w:val="27"/>
        </w:rPr>
        <w:t xml:space="preserve"> </w:t>
      </w:r>
      <w:r w:rsidRPr="00372091">
        <w:t>Llei</w:t>
      </w:r>
      <w:r w:rsidRPr="00372091">
        <w:rPr>
          <w:spacing w:val="27"/>
        </w:rPr>
        <w:t xml:space="preserve"> </w:t>
      </w:r>
      <w:r w:rsidRPr="00372091">
        <w:t>26/2010,</w:t>
      </w:r>
      <w:r w:rsidRPr="00372091">
        <w:rPr>
          <w:spacing w:val="28"/>
        </w:rPr>
        <w:t xml:space="preserve"> </w:t>
      </w:r>
      <w:r w:rsidRPr="00372091">
        <w:t>del</w:t>
      </w:r>
      <w:r w:rsidRPr="00372091">
        <w:rPr>
          <w:spacing w:val="27"/>
        </w:rPr>
        <w:t xml:space="preserve"> </w:t>
      </w:r>
      <w:r w:rsidRPr="00372091">
        <w:t>3</w:t>
      </w:r>
      <w:r w:rsidRPr="00372091">
        <w:rPr>
          <w:spacing w:val="27"/>
        </w:rPr>
        <w:t xml:space="preserve"> </w:t>
      </w:r>
      <w:r w:rsidRPr="00372091">
        <w:t>d’agost,</w:t>
      </w:r>
      <w:r w:rsidRPr="00372091">
        <w:rPr>
          <w:spacing w:val="28"/>
        </w:rPr>
        <w:t xml:space="preserve"> </w:t>
      </w:r>
      <w:r w:rsidRPr="00372091">
        <w:t>del</w:t>
      </w:r>
      <w:r w:rsidRPr="00372091">
        <w:rPr>
          <w:spacing w:val="27"/>
        </w:rPr>
        <w:t xml:space="preserve"> </w:t>
      </w:r>
      <w:r w:rsidRPr="00372091">
        <w:t>règim</w:t>
      </w:r>
      <w:r w:rsidRPr="00372091">
        <w:rPr>
          <w:spacing w:val="26"/>
        </w:rPr>
        <w:t xml:space="preserve"> </w:t>
      </w:r>
      <w:r w:rsidRPr="00372091">
        <w:t>jurídic</w:t>
      </w:r>
      <w:r w:rsidRPr="00372091">
        <w:rPr>
          <w:spacing w:val="28"/>
        </w:rPr>
        <w:t xml:space="preserve"> </w:t>
      </w:r>
      <w:r w:rsidRPr="00372091">
        <w:t>i</w:t>
      </w:r>
      <w:r w:rsidRPr="00372091">
        <w:rPr>
          <w:spacing w:val="27"/>
        </w:rPr>
        <w:t xml:space="preserve"> </w:t>
      </w:r>
      <w:r w:rsidRPr="00372091">
        <w:t>de</w:t>
      </w:r>
      <w:r w:rsidRPr="00372091">
        <w:rPr>
          <w:spacing w:val="27"/>
        </w:rPr>
        <w:t xml:space="preserve"> </w:t>
      </w:r>
      <w:r w:rsidRPr="00372091">
        <w:t>procediment</w:t>
      </w:r>
      <w:r w:rsidRPr="00372091">
        <w:rPr>
          <w:spacing w:val="28"/>
        </w:rPr>
        <w:t xml:space="preserve"> </w:t>
      </w:r>
      <w:r w:rsidRPr="00372091">
        <w:t>de</w:t>
      </w:r>
      <w:r w:rsidRPr="00372091">
        <w:rPr>
          <w:spacing w:val="28"/>
        </w:rPr>
        <w:t xml:space="preserve"> </w:t>
      </w:r>
      <w:r w:rsidRPr="00372091">
        <w:t>les</w:t>
      </w:r>
      <w:r w:rsidR="00AE4AC0" w:rsidRPr="00372091">
        <w:t xml:space="preserve"> </w:t>
      </w:r>
      <w:r w:rsidRPr="00372091">
        <w:t xml:space="preserve">administracions públiques de Catalunya, i la legislació bàsica del procediment administratiu comú, o de recurs contenciós administratiu, de conformitat amb el que disposa la Llei 29/1998, de 13 de juliol, reguladora de la jurisdicció contenciosa </w:t>
      </w:r>
      <w:r w:rsidRPr="00372091">
        <w:rPr>
          <w:spacing w:val="-2"/>
        </w:rPr>
        <w:t>administrativa.</w:t>
      </w:r>
    </w:p>
    <w:p w14:paraId="719FB0F2" w14:textId="77777777" w:rsidR="00024EE5" w:rsidRPr="00372091" w:rsidRDefault="00024EE5">
      <w:pPr>
        <w:pStyle w:val="Textoindependiente"/>
        <w:rPr>
          <w:sz w:val="20"/>
        </w:rPr>
      </w:pPr>
      <w:bookmarkStart w:id="251" w:name="_bookmark60"/>
      <w:bookmarkEnd w:id="249"/>
      <w:bookmarkEnd w:id="251"/>
    </w:p>
    <w:p w14:paraId="16541C97" w14:textId="77777777" w:rsidR="00024EE5" w:rsidRPr="00372091" w:rsidRDefault="00024EE5">
      <w:pPr>
        <w:pStyle w:val="Textoindependiente"/>
        <w:spacing w:before="9"/>
        <w:rPr>
          <w:sz w:val="21"/>
        </w:rPr>
      </w:pPr>
    </w:p>
    <w:p w14:paraId="33D99D41" w14:textId="66D1E523" w:rsidR="00024EE5" w:rsidRPr="00372091" w:rsidRDefault="00BD1222">
      <w:pPr>
        <w:pStyle w:val="Ttulo2"/>
      </w:pPr>
      <w:bookmarkStart w:id="252" w:name="Quaranta-quatrena._Règim_d’invalidesa"/>
      <w:bookmarkStart w:id="253" w:name="_Toc132792734"/>
      <w:bookmarkEnd w:id="252"/>
      <w:r w:rsidRPr="00372091">
        <w:t>Quaranta-</w:t>
      </w:r>
      <w:r w:rsidR="009071BB" w:rsidRPr="00372091">
        <w:t>dosena</w:t>
      </w:r>
      <w:r w:rsidRPr="00372091">
        <w:t>.</w:t>
      </w:r>
      <w:r w:rsidRPr="00372091">
        <w:rPr>
          <w:spacing w:val="-11"/>
        </w:rPr>
        <w:t xml:space="preserve"> </w:t>
      </w:r>
      <w:r w:rsidRPr="00372091">
        <w:t>Règim</w:t>
      </w:r>
      <w:r w:rsidRPr="00372091">
        <w:rPr>
          <w:spacing w:val="-10"/>
        </w:rPr>
        <w:t xml:space="preserve"> </w:t>
      </w:r>
      <w:r w:rsidRPr="00372091">
        <w:rPr>
          <w:spacing w:val="-2"/>
        </w:rPr>
        <w:t>d’invalidesa</w:t>
      </w:r>
      <w:bookmarkEnd w:id="253"/>
    </w:p>
    <w:p w14:paraId="3E729CA2" w14:textId="77777777" w:rsidR="00024EE5" w:rsidRPr="00372091" w:rsidRDefault="00024EE5">
      <w:pPr>
        <w:pStyle w:val="Textoindependiente"/>
        <w:spacing w:before="3"/>
        <w:rPr>
          <w:b/>
        </w:rPr>
      </w:pPr>
    </w:p>
    <w:p w14:paraId="4DEFBA68" w14:textId="77777777" w:rsidR="00024EE5" w:rsidRPr="00372091" w:rsidRDefault="00BD1222">
      <w:pPr>
        <w:pStyle w:val="Textoindependiente"/>
        <w:ind w:left="221" w:right="499"/>
        <w:jc w:val="both"/>
      </w:pPr>
      <w:r w:rsidRPr="00372091">
        <w:t xml:space="preserve">Aquest contracte està sotmès al règim d’invalidesa previst en els articles 38 a 43 de la </w:t>
      </w:r>
      <w:r w:rsidRPr="00372091">
        <w:rPr>
          <w:spacing w:val="-2"/>
        </w:rPr>
        <w:t>LCSP.</w:t>
      </w:r>
    </w:p>
    <w:p w14:paraId="00CF1388" w14:textId="77777777" w:rsidR="00024EE5" w:rsidRPr="00372091" w:rsidRDefault="00024EE5">
      <w:pPr>
        <w:pStyle w:val="Textoindependiente"/>
        <w:rPr>
          <w:sz w:val="24"/>
        </w:rPr>
      </w:pPr>
    </w:p>
    <w:p w14:paraId="232D0387" w14:textId="77777777" w:rsidR="00024EE5" w:rsidRPr="00372091" w:rsidRDefault="00024EE5">
      <w:pPr>
        <w:pStyle w:val="Textoindependiente"/>
        <w:spacing w:before="7"/>
        <w:rPr>
          <w:sz w:val="19"/>
        </w:rPr>
      </w:pPr>
    </w:p>
    <w:p w14:paraId="10ED1196" w14:textId="6D51A11F" w:rsidR="00024EE5" w:rsidRPr="00372091" w:rsidRDefault="00BD1222">
      <w:pPr>
        <w:pStyle w:val="Ttulo2"/>
      </w:pPr>
      <w:bookmarkStart w:id="254" w:name="Quaranta-cinquena._Jurisdicció_competent"/>
      <w:bookmarkStart w:id="255" w:name="_Toc132792735"/>
      <w:bookmarkEnd w:id="254"/>
      <w:r w:rsidRPr="00372091">
        <w:t>Quaranta-</w:t>
      </w:r>
      <w:r w:rsidR="009071BB" w:rsidRPr="00372091">
        <w:t>tresena</w:t>
      </w:r>
      <w:r w:rsidRPr="00372091">
        <w:t>.</w:t>
      </w:r>
      <w:r w:rsidRPr="00372091">
        <w:rPr>
          <w:spacing w:val="-13"/>
        </w:rPr>
        <w:t xml:space="preserve"> </w:t>
      </w:r>
      <w:r w:rsidRPr="00372091">
        <w:t>Jurisdicció</w:t>
      </w:r>
      <w:r w:rsidRPr="00372091">
        <w:rPr>
          <w:spacing w:val="-12"/>
        </w:rPr>
        <w:t xml:space="preserve"> </w:t>
      </w:r>
      <w:r w:rsidRPr="00372091">
        <w:rPr>
          <w:spacing w:val="-2"/>
        </w:rPr>
        <w:t>competent</w:t>
      </w:r>
      <w:bookmarkEnd w:id="255"/>
    </w:p>
    <w:p w14:paraId="71C867AA" w14:textId="77777777" w:rsidR="00024EE5" w:rsidRPr="00372091" w:rsidRDefault="00024EE5">
      <w:pPr>
        <w:pStyle w:val="Textoindependiente"/>
        <w:spacing w:before="3"/>
        <w:rPr>
          <w:b/>
        </w:rPr>
      </w:pPr>
    </w:p>
    <w:p w14:paraId="303DE7D9" w14:textId="77777777" w:rsidR="00024EE5" w:rsidRPr="00372091" w:rsidRDefault="00BD1222">
      <w:pPr>
        <w:pStyle w:val="Textoindependiente"/>
        <w:ind w:left="221" w:right="498"/>
        <w:jc w:val="both"/>
      </w:pPr>
      <w:r w:rsidRPr="00372091">
        <w:t>L’ordre jurisdiccional contenciós administratiu és el competent per a la resolució de les qüestions litigioses que es plantegin en relació amb la preparació, l’adjudicació, els efectes, la modificació i l’extinció d’aquest contracte</w:t>
      </w:r>
      <w:bookmarkEnd w:id="246"/>
      <w:r w:rsidRPr="00372091">
        <w:t>.</w:t>
      </w:r>
      <w:bookmarkEnd w:id="247"/>
    </w:p>
    <w:p w14:paraId="51F42E19" w14:textId="77777777" w:rsidR="00024EE5" w:rsidRPr="00432612" w:rsidRDefault="00024EE5">
      <w:pPr>
        <w:jc w:val="both"/>
        <w:rPr>
          <w:color w:val="FF0000"/>
        </w:rPr>
        <w:sectPr w:rsidR="00024EE5" w:rsidRPr="00432612">
          <w:headerReference w:type="default" r:id="rId14"/>
          <w:footerReference w:type="default" r:id="rId15"/>
          <w:pgSz w:w="11910" w:h="16840"/>
          <w:pgMar w:top="1980" w:right="1200" w:bottom="1440" w:left="1480" w:header="624" w:footer="1256" w:gutter="0"/>
          <w:cols w:space="708"/>
        </w:sectPr>
      </w:pPr>
    </w:p>
    <w:p w14:paraId="1F994CC0" w14:textId="77777777" w:rsidR="00024EE5" w:rsidRPr="00432612" w:rsidRDefault="00024EE5">
      <w:pPr>
        <w:pStyle w:val="Textoindependiente"/>
        <w:spacing w:before="10"/>
        <w:rPr>
          <w:color w:val="FF0000"/>
          <w:u w:val="single"/>
        </w:rPr>
      </w:pPr>
    </w:p>
    <w:p w14:paraId="6869D6E4" w14:textId="5401FD52" w:rsidR="0027045C" w:rsidRPr="003C3CD5" w:rsidRDefault="000F53C9" w:rsidP="000F53C9">
      <w:pPr>
        <w:pStyle w:val="Ttulo1"/>
        <w:tabs>
          <w:tab w:val="left" w:pos="754"/>
          <w:tab w:val="left" w:pos="5668"/>
        </w:tabs>
        <w:ind w:left="0" w:right="497"/>
        <w:jc w:val="both"/>
        <w:rPr>
          <w:b w:val="0"/>
          <w:bCs w:val="0"/>
          <w:snapToGrid w:val="0"/>
          <w:u w:val="single"/>
        </w:rPr>
      </w:pPr>
      <w:bookmarkStart w:id="256" w:name="ANNEX_1"/>
      <w:bookmarkStart w:id="257" w:name="ANNEX_5"/>
      <w:bookmarkStart w:id="258" w:name="_bookmark69"/>
      <w:bookmarkStart w:id="259" w:name="_Toc132792736"/>
      <w:bookmarkStart w:id="260" w:name="_Hlk137470132"/>
      <w:bookmarkEnd w:id="256"/>
      <w:bookmarkEnd w:id="257"/>
      <w:bookmarkEnd w:id="258"/>
      <w:r w:rsidRPr="003C3CD5">
        <w:rPr>
          <w:u w:val="single"/>
        </w:rPr>
        <w:t>ANNEX</w:t>
      </w:r>
      <w:r w:rsidRPr="003C3CD5">
        <w:rPr>
          <w:snapToGrid w:val="0"/>
          <w:u w:val="single"/>
        </w:rPr>
        <w:t xml:space="preserve">  - DESGLOSSAMENT DE COSTOS ESTIMATS EN QUÈ ES DESCOMPON EL</w:t>
      </w:r>
      <w:r w:rsidR="00772C93">
        <w:rPr>
          <w:snapToGrid w:val="0"/>
          <w:u w:val="single"/>
        </w:rPr>
        <w:t xml:space="preserve"> </w:t>
      </w:r>
      <w:r w:rsidRPr="003C3CD5">
        <w:rPr>
          <w:snapToGrid w:val="0"/>
          <w:u w:val="single"/>
        </w:rPr>
        <w:t>PRESSUPOST BASE DE LICITACIÓ</w:t>
      </w:r>
      <w:bookmarkEnd w:id="259"/>
    </w:p>
    <w:p w14:paraId="3F65E19D" w14:textId="77777777" w:rsidR="0027045C" w:rsidRPr="003C3CD5" w:rsidRDefault="0027045C" w:rsidP="0027045C">
      <w:pPr>
        <w:adjustRightInd w:val="0"/>
        <w:jc w:val="both"/>
        <w:rPr>
          <w:highlight w:val="yellow"/>
        </w:rPr>
      </w:pPr>
    </w:p>
    <w:p w14:paraId="428D1662" w14:textId="3F2D0C4F" w:rsidR="0027045C" w:rsidRPr="003C3CD5" w:rsidRDefault="00B26D1E" w:rsidP="0027045C">
      <w:pPr>
        <w:adjustRightInd w:val="0"/>
        <w:jc w:val="both"/>
      </w:pPr>
      <w:r w:rsidRPr="003C3CD5">
        <w:t xml:space="preserve">Per a la determinació dels costos estimats per aquest contracte s’ha efectuat el desglossament del pressupost base de licitació, d’acord amb el que preveuen els articles 100.2 i 101 de la LCSP, mitjançant l’estimació dels costos directes i indirectes i altres despeses, sobre </w:t>
      </w:r>
      <w:r w:rsidR="0027045C" w:rsidRPr="003C3CD5">
        <w:t>la base del pressupost d’execució material detallat al</w:t>
      </w:r>
      <w:r w:rsidR="00833C96">
        <w:t xml:space="preserve"> </w:t>
      </w:r>
      <w:r w:rsidR="00160E07" w:rsidRPr="00681294">
        <w:t>projecte bàsic de r</w:t>
      </w:r>
      <w:r w:rsidR="00614227">
        <w:t>eforma parcial</w:t>
      </w:r>
      <w:r w:rsidR="00160E07" w:rsidRPr="00681294">
        <w:t xml:space="preserve"> d'edifici </w:t>
      </w:r>
      <w:r w:rsidR="00614227">
        <w:t>entre mitgeres per a ús d’oficines, a Torrebesses</w:t>
      </w:r>
    </w:p>
    <w:p w14:paraId="39A078FB" w14:textId="77777777" w:rsidR="0027045C" w:rsidRPr="003C3CD5" w:rsidRDefault="0027045C" w:rsidP="0027045C">
      <w:pPr>
        <w:adjustRightInd w:val="0"/>
        <w:jc w:val="both"/>
      </w:pPr>
    </w:p>
    <w:p w14:paraId="5C4E04AE" w14:textId="77777777" w:rsidR="0027045C" w:rsidRPr="003C3CD5" w:rsidRDefault="0027045C" w:rsidP="0027045C">
      <w:pPr>
        <w:adjustRightInd w:val="0"/>
        <w:jc w:val="both"/>
      </w:pPr>
      <w:r w:rsidRPr="003C3CD5">
        <w:t>Atès que es desconeix el gènere del personal que s’adscriurà a l’execució del contracte no és possible realitzar la desagregació de gènere dels costos salarials estimats.</w:t>
      </w:r>
    </w:p>
    <w:p w14:paraId="38167CB3" w14:textId="77777777" w:rsidR="0027045C" w:rsidRPr="003C3CD5" w:rsidRDefault="0027045C" w:rsidP="0027045C">
      <w:pPr>
        <w:adjustRightInd w:val="0"/>
        <w:jc w:val="both"/>
      </w:pPr>
    </w:p>
    <w:p w14:paraId="2CD9D52A" w14:textId="57DDE887" w:rsidR="00C81D5E" w:rsidRDefault="0027045C" w:rsidP="00C81D5E">
      <w:pPr>
        <w:adjustRightInd w:val="0"/>
        <w:jc w:val="both"/>
      </w:pPr>
      <w:r w:rsidRPr="00B058F4">
        <w:t xml:space="preserve">Així mateix s’han tingut en compte els costos directes i indirectes, preveient un 13% de despeses generals i un 6% de benefici industrial, </w:t>
      </w:r>
      <w:r w:rsidR="00C81D5E" w:rsidRPr="00B058F4">
        <w:t xml:space="preserve">pel que el pressupost de licitació és de </w:t>
      </w:r>
      <w:r w:rsidR="00614227" w:rsidRPr="00614227">
        <w:rPr>
          <w:b/>
          <w:bCs/>
          <w:snapToGrid w:val="0"/>
          <w:lang w:val="es-ES"/>
        </w:rPr>
        <w:t>340.145,94</w:t>
      </w:r>
      <w:r w:rsidR="00614227">
        <w:rPr>
          <w:b/>
          <w:bCs/>
          <w:snapToGrid w:val="0"/>
          <w:lang w:val="es-ES"/>
        </w:rPr>
        <w:t xml:space="preserve"> </w:t>
      </w:r>
      <w:r w:rsidR="00C81D5E" w:rsidRPr="00B058F4">
        <w:t>euros, IVA inclòs, que es desglossa de la forma següent:</w:t>
      </w:r>
    </w:p>
    <w:p w14:paraId="601D6463" w14:textId="77777777" w:rsidR="008947BF" w:rsidRDefault="008947BF" w:rsidP="00C81D5E">
      <w:pPr>
        <w:adjustRightInd w:val="0"/>
        <w:jc w:val="both"/>
      </w:pPr>
    </w:p>
    <w:tbl>
      <w:tblPr>
        <w:tblW w:w="6741" w:type="dxa"/>
        <w:tblInd w:w="1416" w:type="dxa"/>
        <w:tblLook w:val="01E0" w:firstRow="1" w:lastRow="1" w:firstColumn="1" w:lastColumn="1" w:noHBand="0" w:noVBand="0"/>
      </w:tblPr>
      <w:tblGrid>
        <w:gridCol w:w="6741"/>
      </w:tblGrid>
      <w:tr w:rsidR="00160E07" w:rsidRPr="00871BC1" w14:paraId="086F51B3" w14:textId="77777777" w:rsidTr="0039567D">
        <w:trPr>
          <w:trHeight w:val="204"/>
        </w:trPr>
        <w:tc>
          <w:tcPr>
            <w:tcW w:w="5981" w:type="dxa"/>
            <w:tcBorders>
              <w:left w:val="nil"/>
            </w:tcBorders>
            <w:shd w:val="clear" w:color="auto" w:fill="auto"/>
          </w:tcPr>
          <w:p w14:paraId="6FC8E112" w14:textId="47EF05AC" w:rsidR="00160E07" w:rsidRPr="00871BC1" w:rsidRDefault="00160E07" w:rsidP="0039567D">
            <w:pPr>
              <w:tabs>
                <w:tab w:val="num" w:pos="0"/>
              </w:tabs>
              <w:jc w:val="both"/>
              <w:rPr>
                <w:snapToGrid w:val="0"/>
              </w:rPr>
            </w:pPr>
            <w:r w:rsidRPr="00871BC1">
              <w:rPr>
                <w:snapToGrid w:val="0"/>
              </w:rPr>
              <w:t xml:space="preserve">Import base:       </w:t>
            </w:r>
            <w:r w:rsidR="00614227" w:rsidRPr="00614227">
              <w:rPr>
                <w:b/>
                <w:bCs/>
                <w:snapToGrid w:val="0"/>
                <w:lang w:val="es-ES"/>
              </w:rPr>
              <w:t xml:space="preserve">281.112,34 </w:t>
            </w:r>
            <w:r w:rsidR="005F3C95">
              <w:rPr>
                <w:snapToGrid w:val="0"/>
              </w:rPr>
              <w:t>euros</w:t>
            </w:r>
            <w:r w:rsidRPr="00871BC1">
              <w:rPr>
                <w:snapToGrid w:val="0"/>
              </w:rPr>
              <w:t>, IVA exclòs</w:t>
            </w:r>
          </w:p>
        </w:tc>
      </w:tr>
      <w:tr w:rsidR="00160E07" w:rsidRPr="00871BC1" w14:paraId="134E70A4" w14:textId="77777777" w:rsidTr="0039567D">
        <w:trPr>
          <w:trHeight w:val="408"/>
        </w:trPr>
        <w:tc>
          <w:tcPr>
            <w:tcW w:w="5981" w:type="dxa"/>
            <w:tcBorders>
              <w:left w:val="nil"/>
            </w:tcBorders>
            <w:shd w:val="clear" w:color="auto" w:fill="auto"/>
          </w:tcPr>
          <w:p w14:paraId="319DF1B5" w14:textId="33AADD22" w:rsidR="00160E07" w:rsidRPr="00871BC1" w:rsidRDefault="00160E07" w:rsidP="0039567D">
            <w:pPr>
              <w:tabs>
                <w:tab w:val="num" w:pos="0"/>
              </w:tabs>
              <w:jc w:val="both"/>
              <w:rPr>
                <w:snapToGrid w:val="0"/>
              </w:rPr>
            </w:pPr>
            <w:r w:rsidRPr="00871BC1">
              <w:rPr>
                <w:snapToGrid w:val="0"/>
              </w:rPr>
              <w:t xml:space="preserve">Import de l’IVA:  </w:t>
            </w:r>
            <w:r>
              <w:rPr>
                <w:snapToGrid w:val="0"/>
              </w:rPr>
              <w:t xml:space="preserve">   </w:t>
            </w:r>
            <w:r w:rsidR="00614227" w:rsidRPr="00614227">
              <w:rPr>
                <w:snapToGrid w:val="0"/>
                <w:lang w:val="es-ES"/>
              </w:rPr>
              <w:t xml:space="preserve">59.033,59 </w:t>
            </w:r>
            <w:r w:rsidR="005F3C95">
              <w:rPr>
                <w:snapToGrid w:val="0"/>
              </w:rPr>
              <w:t>euros</w:t>
            </w:r>
          </w:p>
        </w:tc>
      </w:tr>
    </w:tbl>
    <w:p w14:paraId="28651258" w14:textId="77777777" w:rsidR="005F3C95" w:rsidRDefault="005F3C95" w:rsidP="00160E07">
      <w:pPr>
        <w:adjustRightInd w:val="0"/>
        <w:jc w:val="both"/>
      </w:pPr>
    </w:p>
    <w:p w14:paraId="5A4056AA" w14:textId="787089EE" w:rsidR="00160E07" w:rsidRPr="004C56BE" w:rsidRDefault="00160E07" w:rsidP="00160E07">
      <w:pPr>
        <w:adjustRightInd w:val="0"/>
        <w:jc w:val="both"/>
      </w:pPr>
      <w:r w:rsidRPr="004C56BE">
        <w:t xml:space="preserve">El valor estimat  del contracte </w:t>
      </w:r>
      <w:r w:rsidR="005F3C95">
        <w:t>é</w:t>
      </w:r>
      <w:r w:rsidRPr="004C56BE">
        <w:t xml:space="preserve">s de </w:t>
      </w:r>
      <w:r w:rsidR="00772C93" w:rsidRPr="00772C93">
        <w:rPr>
          <w:snapToGrid w:val="0"/>
        </w:rPr>
        <w:t>337.334,80</w:t>
      </w:r>
      <w:r w:rsidR="00772C93">
        <w:rPr>
          <w:snapToGrid w:val="0"/>
        </w:rPr>
        <w:t xml:space="preserve"> </w:t>
      </w:r>
      <w:r w:rsidR="005F3C95">
        <w:t>euros (</w:t>
      </w:r>
      <w:r w:rsidR="00772C93">
        <w:t>tres-cents trenta set mil tres-cents trenta-quatre euros i vuitanta cèntims</w:t>
      </w:r>
      <w:r w:rsidRPr="004C56BE">
        <w:t xml:space="preserve">), el qual inclou el pressupost base de licitació, i una possible modificació del </w:t>
      </w:r>
      <w:r>
        <w:t>2</w:t>
      </w:r>
      <w:r w:rsidRPr="004C56BE">
        <w:t>0% del preu inicial del contracte.</w:t>
      </w:r>
    </w:p>
    <w:p w14:paraId="3A6664F3" w14:textId="053B99EB" w:rsidR="00A22111" w:rsidRPr="008947BF" w:rsidRDefault="00A22111" w:rsidP="008947BF">
      <w:pPr>
        <w:adjustRightInd w:val="0"/>
        <w:jc w:val="both"/>
      </w:pPr>
    </w:p>
    <w:p w14:paraId="45381688" w14:textId="13C546E3" w:rsidR="00A22111" w:rsidRDefault="00A22111">
      <w:pPr>
        <w:pStyle w:val="Textoindependiente"/>
        <w:spacing w:line="480" w:lineRule="auto"/>
        <w:ind w:left="222" w:right="5260"/>
        <w:rPr>
          <w:color w:val="FF0000"/>
        </w:rPr>
      </w:pPr>
    </w:p>
    <w:p w14:paraId="681F9BF5" w14:textId="77777777" w:rsidR="001A5B01" w:rsidRDefault="001A5B01">
      <w:pPr>
        <w:pStyle w:val="Textoindependiente"/>
        <w:spacing w:line="480" w:lineRule="auto"/>
        <w:ind w:left="222" w:right="5260"/>
        <w:rPr>
          <w:color w:val="FF0000"/>
        </w:rPr>
      </w:pPr>
    </w:p>
    <w:p w14:paraId="169F872C" w14:textId="77777777" w:rsidR="001A5B01" w:rsidRDefault="001A5B01">
      <w:pPr>
        <w:pStyle w:val="Textoindependiente"/>
        <w:spacing w:line="480" w:lineRule="auto"/>
        <w:ind w:left="222" w:right="5260"/>
        <w:rPr>
          <w:color w:val="FF0000"/>
        </w:rPr>
      </w:pPr>
    </w:p>
    <w:p w14:paraId="13DADFC3" w14:textId="77777777" w:rsidR="001A5B01" w:rsidRPr="00432612" w:rsidRDefault="001A5B01">
      <w:pPr>
        <w:pStyle w:val="Textoindependiente"/>
        <w:spacing w:line="480" w:lineRule="auto"/>
        <w:ind w:left="222" w:right="5260"/>
        <w:rPr>
          <w:color w:val="FF0000"/>
        </w:rPr>
      </w:pPr>
    </w:p>
    <w:p w14:paraId="123D2006" w14:textId="4E024A70" w:rsidR="00A22111" w:rsidRPr="00432612" w:rsidRDefault="00A22111">
      <w:pPr>
        <w:pStyle w:val="Textoindependiente"/>
        <w:spacing w:line="480" w:lineRule="auto"/>
        <w:ind w:left="222" w:right="5260"/>
        <w:rPr>
          <w:color w:val="FF0000"/>
        </w:rPr>
      </w:pPr>
    </w:p>
    <w:p w14:paraId="48EE96BC" w14:textId="0419814B" w:rsidR="00A22111" w:rsidRDefault="00A22111">
      <w:pPr>
        <w:pStyle w:val="Textoindependiente"/>
        <w:spacing w:line="480" w:lineRule="auto"/>
        <w:ind w:left="222" w:right="5260"/>
        <w:rPr>
          <w:color w:val="FF0000"/>
        </w:rPr>
      </w:pPr>
    </w:p>
    <w:p w14:paraId="6F1FCEEB" w14:textId="77777777" w:rsidR="00833C96" w:rsidRDefault="00833C96">
      <w:pPr>
        <w:pStyle w:val="Textoindependiente"/>
        <w:spacing w:line="480" w:lineRule="auto"/>
        <w:ind w:left="222" w:right="5260"/>
        <w:rPr>
          <w:color w:val="FF0000"/>
        </w:rPr>
      </w:pPr>
    </w:p>
    <w:p w14:paraId="103BB999" w14:textId="77777777" w:rsidR="00833C96" w:rsidRDefault="00833C96">
      <w:pPr>
        <w:pStyle w:val="Textoindependiente"/>
        <w:spacing w:line="480" w:lineRule="auto"/>
        <w:ind w:left="222" w:right="5260"/>
        <w:rPr>
          <w:color w:val="FF0000"/>
        </w:rPr>
      </w:pPr>
    </w:p>
    <w:p w14:paraId="211A4FB2" w14:textId="77777777" w:rsidR="00833C96" w:rsidRDefault="00833C96">
      <w:pPr>
        <w:pStyle w:val="Textoindependiente"/>
        <w:spacing w:line="480" w:lineRule="auto"/>
        <w:ind w:left="222" w:right="5260"/>
        <w:rPr>
          <w:color w:val="FF0000"/>
        </w:rPr>
      </w:pPr>
    </w:p>
    <w:p w14:paraId="30B1432B" w14:textId="77777777" w:rsidR="00833C96" w:rsidRDefault="00833C96">
      <w:pPr>
        <w:pStyle w:val="Textoindependiente"/>
        <w:spacing w:line="480" w:lineRule="auto"/>
        <w:ind w:left="222" w:right="5260"/>
        <w:rPr>
          <w:color w:val="FF0000"/>
        </w:rPr>
      </w:pPr>
    </w:p>
    <w:p w14:paraId="6107A728" w14:textId="77777777" w:rsidR="00833C96" w:rsidRPr="00432612" w:rsidRDefault="00833C96">
      <w:pPr>
        <w:pStyle w:val="Textoindependiente"/>
        <w:spacing w:line="480" w:lineRule="auto"/>
        <w:ind w:left="222" w:right="5260"/>
        <w:rPr>
          <w:color w:val="FF0000"/>
        </w:rPr>
      </w:pPr>
    </w:p>
    <w:p w14:paraId="6181C94D" w14:textId="4B146B82" w:rsidR="00A22111" w:rsidRPr="00432612" w:rsidRDefault="00A22111">
      <w:pPr>
        <w:pStyle w:val="Textoindependiente"/>
        <w:spacing w:line="480" w:lineRule="auto"/>
        <w:ind w:left="222" w:right="5260"/>
        <w:rPr>
          <w:color w:val="FF0000"/>
        </w:rPr>
      </w:pPr>
    </w:p>
    <w:p w14:paraId="696D4094" w14:textId="1F534C41" w:rsidR="00A22111" w:rsidRPr="00432612" w:rsidRDefault="00A22111">
      <w:pPr>
        <w:pStyle w:val="Textoindependiente"/>
        <w:spacing w:line="480" w:lineRule="auto"/>
        <w:ind w:left="222" w:right="5260"/>
        <w:rPr>
          <w:color w:val="FF0000"/>
        </w:rPr>
      </w:pPr>
    </w:p>
    <w:p w14:paraId="59A10EF6" w14:textId="12C7D9CC" w:rsidR="00A22111" w:rsidRPr="00432612" w:rsidRDefault="00A22111">
      <w:pPr>
        <w:pStyle w:val="Textoindependiente"/>
        <w:spacing w:line="480" w:lineRule="auto"/>
        <w:ind w:left="222" w:right="5260"/>
        <w:rPr>
          <w:color w:val="FF0000"/>
        </w:rPr>
      </w:pPr>
    </w:p>
    <w:p w14:paraId="4F8A5276" w14:textId="77777777" w:rsidR="000F53C9" w:rsidRPr="00432612" w:rsidRDefault="000F53C9" w:rsidP="000F53C9">
      <w:pPr>
        <w:adjustRightInd w:val="0"/>
        <w:jc w:val="both"/>
        <w:rPr>
          <w:snapToGrid w:val="0"/>
          <w:color w:val="FF0000"/>
          <w:u w:val="single"/>
        </w:rPr>
      </w:pPr>
    </w:p>
    <w:p w14:paraId="5C42B993" w14:textId="29C05ECF" w:rsidR="00A22111" w:rsidRPr="004410EA" w:rsidRDefault="00A22111" w:rsidP="000F53C9">
      <w:pPr>
        <w:pStyle w:val="Ttulo1"/>
        <w:tabs>
          <w:tab w:val="left" w:pos="754"/>
          <w:tab w:val="left" w:pos="5668"/>
        </w:tabs>
        <w:ind w:left="0" w:right="497"/>
        <w:jc w:val="both"/>
        <w:rPr>
          <w:b w:val="0"/>
          <w:bCs w:val="0"/>
          <w:snapToGrid w:val="0"/>
          <w:u w:val="single"/>
        </w:rPr>
      </w:pPr>
      <w:bookmarkStart w:id="261" w:name="_Toc132792739"/>
      <w:r w:rsidRPr="004410EA">
        <w:rPr>
          <w:snapToGrid w:val="0"/>
          <w:u w:val="single"/>
        </w:rPr>
        <w:t xml:space="preserve">ANNEX </w:t>
      </w:r>
      <w:r w:rsidR="000F53C9" w:rsidRPr="004410EA">
        <w:rPr>
          <w:snapToGrid w:val="0"/>
          <w:u w:val="single"/>
        </w:rPr>
        <w:t xml:space="preserve"> - MODEL DE</w:t>
      </w:r>
      <w:r w:rsidR="00872885">
        <w:rPr>
          <w:snapToGrid w:val="0"/>
          <w:u w:val="single"/>
        </w:rPr>
        <w:t>CLARACIÓ RESPONSABLE</w:t>
      </w:r>
      <w:bookmarkEnd w:id="261"/>
    </w:p>
    <w:p w14:paraId="06D617BE" w14:textId="77777777" w:rsidR="00A22111" w:rsidRDefault="00A22111" w:rsidP="00A22111">
      <w:pPr>
        <w:jc w:val="both"/>
        <w:rPr>
          <w:i/>
          <w:iCs/>
          <w:snapToGrid w:val="0"/>
          <w:sz w:val="20"/>
        </w:rPr>
      </w:pPr>
      <w:r w:rsidRPr="004410EA">
        <w:rPr>
          <w:i/>
          <w:iCs/>
          <w:snapToGrid w:val="0"/>
          <w:sz w:val="20"/>
        </w:rPr>
        <w:t xml:space="preserve"> </w:t>
      </w:r>
    </w:p>
    <w:p w14:paraId="3FD8DCB0" w14:textId="716A8520" w:rsidR="00872885" w:rsidRPr="00772C93" w:rsidRDefault="00872885" w:rsidP="00772C93">
      <w:pPr>
        <w:jc w:val="both"/>
        <w:rPr>
          <w:b/>
          <w:lang w:val="es-ES"/>
        </w:rPr>
      </w:pPr>
      <w:r w:rsidRPr="00E21E37">
        <w:rPr>
          <w:szCs w:val="24"/>
        </w:rPr>
        <w:br/>
      </w:r>
      <w:r w:rsidRPr="00D11CB4">
        <w:t>El/la</w:t>
      </w:r>
      <w:r w:rsidRPr="00D11CB4">
        <w:rPr>
          <w:spacing w:val="-13"/>
        </w:rPr>
        <w:t xml:space="preserve"> </w:t>
      </w:r>
      <w:r w:rsidRPr="00D11CB4">
        <w:rPr>
          <w:spacing w:val="-2"/>
        </w:rPr>
        <w:t>Sr./</w:t>
      </w:r>
      <w:proofErr w:type="spellStart"/>
      <w:r w:rsidRPr="00D11CB4">
        <w:rPr>
          <w:spacing w:val="-2"/>
        </w:rPr>
        <w:t>Sra</w:t>
      </w:r>
      <w:proofErr w:type="spellEnd"/>
      <w:r>
        <w:rPr>
          <w:spacing w:val="-2"/>
        </w:rPr>
        <w:t xml:space="preserve"> </w:t>
      </w:r>
      <w:r w:rsidRPr="00E21E37">
        <w:rPr>
          <w:rStyle w:val="markedcontent"/>
          <w:szCs w:val="24"/>
        </w:rPr>
        <w:t xml:space="preserve">.......................................................................................... amb NIF núm. </w:t>
      </w:r>
      <w:r w:rsidRPr="00E21E37">
        <w:rPr>
          <w:szCs w:val="24"/>
        </w:rPr>
        <w:br/>
      </w:r>
      <w:r w:rsidRPr="00E21E37">
        <w:rPr>
          <w:rStyle w:val="markedcontent"/>
          <w:szCs w:val="24"/>
        </w:rPr>
        <w:t xml:space="preserve">.............................., en nom propi, (o en representació de l'empresa </w:t>
      </w:r>
      <w:r w:rsidRPr="00E21E37">
        <w:rPr>
          <w:szCs w:val="24"/>
        </w:rPr>
        <w:br/>
      </w:r>
      <w:r w:rsidRPr="00E21E37">
        <w:rPr>
          <w:rStyle w:val="markedcontent"/>
          <w:szCs w:val="24"/>
        </w:rPr>
        <w:t xml:space="preserve">..........................................................................................., CIF núm. ........................, domiciliada a ....................................................., carrer ......................................................., núm. ......), amb correu electrònic ........................................................ i telèfon mòbil .......................... assabentat/da de les condicions exigides per optar a la contractació de les obres del projecte </w:t>
      </w:r>
      <w:r>
        <w:rPr>
          <w:rStyle w:val="markedcontent"/>
          <w:szCs w:val="24"/>
        </w:rPr>
        <w:t xml:space="preserve">de </w:t>
      </w:r>
      <w:r w:rsidR="00772C93" w:rsidRPr="00772C93">
        <w:rPr>
          <w:b/>
          <w:bCs/>
          <w:i/>
          <w:iCs/>
          <w:lang w:val="es-ES"/>
        </w:rPr>
        <w:t xml:space="preserve">reforma parcial </w:t>
      </w:r>
      <w:proofErr w:type="spellStart"/>
      <w:r w:rsidR="00772C93" w:rsidRPr="00772C93">
        <w:rPr>
          <w:b/>
          <w:bCs/>
          <w:i/>
          <w:iCs/>
          <w:lang w:val="es-ES"/>
        </w:rPr>
        <w:t>d'un</w:t>
      </w:r>
      <w:proofErr w:type="spellEnd"/>
      <w:r w:rsidR="00772C93" w:rsidRPr="00772C93">
        <w:rPr>
          <w:b/>
          <w:bCs/>
          <w:i/>
          <w:iCs/>
          <w:lang w:val="es-ES"/>
        </w:rPr>
        <w:t xml:space="preserve"> </w:t>
      </w:r>
      <w:proofErr w:type="spellStart"/>
      <w:r w:rsidR="00772C93" w:rsidRPr="00772C93">
        <w:rPr>
          <w:b/>
          <w:bCs/>
          <w:i/>
          <w:iCs/>
          <w:lang w:val="es-ES"/>
        </w:rPr>
        <w:t>edifici</w:t>
      </w:r>
      <w:proofErr w:type="spellEnd"/>
      <w:r w:rsidR="00772C93" w:rsidRPr="00772C93">
        <w:rPr>
          <w:b/>
          <w:bCs/>
          <w:i/>
          <w:iCs/>
          <w:lang w:val="es-ES"/>
        </w:rPr>
        <w:t xml:space="preserve"> entre </w:t>
      </w:r>
      <w:proofErr w:type="spellStart"/>
      <w:r w:rsidR="00772C93" w:rsidRPr="00772C93">
        <w:rPr>
          <w:b/>
          <w:bCs/>
          <w:i/>
          <w:iCs/>
          <w:lang w:val="es-ES"/>
        </w:rPr>
        <w:t>mitgeres</w:t>
      </w:r>
      <w:proofErr w:type="spellEnd"/>
      <w:r w:rsidR="00772C93" w:rsidRPr="00772C93">
        <w:rPr>
          <w:b/>
          <w:bCs/>
          <w:i/>
          <w:iCs/>
          <w:lang w:val="es-ES"/>
        </w:rPr>
        <w:t xml:space="preserve"> per a </w:t>
      </w:r>
      <w:proofErr w:type="spellStart"/>
      <w:r w:rsidR="00772C93" w:rsidRPr="00772C93">
        <w:rPr>
          <w:b/>
          <w:bCs/>
          <w:i/>
          <w:iCs/>
          <w:lang w:val="es-ES"/>
        </w:rPr>
        <w:t>ús</w:t>
      </w:r>
      <w:proofErr w:type="spellEnd"/>
      <w:r w:rsidR="00772C93" w:rsidRPr="00772C93">
        <w:rPr>
          <w:b/>
          <w:bCs/>
          <w:i/>
          <w:iCs/>
          <w:lang w:val="es-ES"/>
        </w:rPr>
        <w:t xml:space="preserve"> </w:t>
      </w:r>
      <w:proofErr w:type="spellStart"/>
      <w:r w:rsidR="00772C93" w:rsidRPr="00772C93">
        <w:rPr>
          <w:b/>
          <w:bCs/>
          <w:i/>
          <w:iCs/>
          <w:lang w:val="es-ES"/>
        </w:rPr>
        <w:t>d'Espai</w:t>
      </w:r>
      <w:proofErr w:type="spellEnd"/>
      <w:r w:rsidR="00772C93" w:rsidRPr="00772C93">
        <w:rPr>
          <w:b/>
          <w:bCs/>
          <w:i/>
          <w:iCs/>
          <w:lang w:val="es-ES"/>
        </w:rPr>
        <w:t xml:space="preserve"> Empresarial de </w:t>
      </w:r>
      <w:proofErr w:type="spellStart"/>
      <w:r w:rsidR="00772C93" w:rsidRPr="00772C93">
        <w:rPr>
          <w:b/>
          <w:bCs/>
          <w:i/>
          <w:iCs/>
          <w:lang w:val="es-ES"/>
        </w:rPr>
        <w:t>Torrebesses</w:t>
      </w:r>
      <w:proofErr w:type="spellEnd"/>
      <w:r w:rsidRPr="00E21E37">
        <w:rPr>
          <w:rStyle w:val="markedcontent"/>
          <w:szCs w:val="24"/>
        </w:rPr>
        <w:t xml:space="preserve"> DECLARO:</w:t>
      </w:r>
    </w:p>
    <w:p w14:paraId="02BF95C3" w14:textId="77517497" w:rsidR="002366C9" w:rsidRPr="00E21E37" w:rsidRDefault="00872885" w:rsidP="00872885">
      <w:pPr>
        <w:pStyle w:val="Prrafodelista"/>
        <w:ind w:left="1410" w:hanging="1050"/>
        <w:rPr>
          <w:szCs w:val="24"/>
        </w:rPr>
      </w:pPr>
      <w:r w:rsidRPr="00E21E37">
        <w:rPr>
          <w:szCs w:val="24"/>
        </w:rPr>
        <w:t xml:space="preserve">  </w:t>
      </w:r>
      <w:r w:rsidRPr="00E21E37">
        <w:rPr>
          <w:szCs w:val="24"/>
        </w:rPr>
        <w:tab/>
      </w:r>
      <w:r w:rsidRPr="00E21E37">
        <w:rPr>
          <w:szCs w:val="24"/>
        </w:rPr>
        <w:tab/>
      </w:r>
      <w:r>
        <w:rPr>
          <w:szCs w:val="24"/>
        </w:rPr>
        <w:tab/>
      </w:r>
      <w:r w:rsidRPr="00E21E37">
        <w:rPr>
          <w:szCs w:val="24"/>
        </w:rPr>
        <w:t xml:space="preserve"> </w:t>
      </w:r>
      <w:r>
        <w:rPr>
          <w:szCs w:val="24"/>
        </w:rPr>
        <w:tab/>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521"/>
      </w:tblGrid>
      <w:tr w:rsidR="002366C9" w14:paraId="19C7C301" w14:textId="77777777" w:rsidTr="00E420EA">
        <w:trPr>
          <w:jc w:val="center"/>
        </w:trPr>
        <w:tc>
          <w:tcPr>
            <w:tcW w:w="567" w:type="dxa"/>
          </w:tcPr>
          <w:p w14:paraId="414CA705" w14:textId="194E472F" w:rsidR="002366C9" w:rsidRDefault="002366C9" w:rsidP="00872885">
            <w:pPr>
              <w:pStyle w:val="Prrafodelista"/>
              <w:ind w:left="0"/>
              <w:rPr>
                <w:szCs w:val="24"/>
              </w:rPr>
            </w:pPr>
            <w:r>
              <w:rPr>
                <w:noProof/>
                <w:szCs w:val="24"/>
              </w:rPr>
              <mc:AlternateContent>
                <mc:Choice Requires="wps">
                  <w:drawing>
                    <wp:anchor distT="0" distB="0" distL="114300" distR="114300" simplePos="0" relativeHeight="487590912" behindDoc="0" locked="0" layoutInCell="1" allowOverlap="1" wp14:anchorId="70DC77AE" wp14:editId="2738E7F1">
                      <wp:simplePos x="0" y="0"/>
                      <wp:positionH relativeFrom="column">
                        <wp:posOffset>48260</wp:posOffset>
                      </wp:positionH>
                      <wp:positionV relativeFrom="paragraph">
                        <wp:posOffset>-3810</wp:posOffset>
                      </wp:positionV>
                      <wp:extent cx="180975" cy="133350"/>
                      <wp:effectExtent l="0" t="0" r="28575" b="19050"/>
                      <wp:wrapNone/>
                      <wp:docPr id="3"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F8AD16" id="Rectángulo: esquinas redondeadas 3" o:spid="_x0000_s1026" style="position:absolute;margin-left:3.8pt;margin-top:-.3pt;width:14.25pt;height:10.5pt;z-index:487590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34B042DC" w14:textId="377BB701" w:rsidR="002366C9" w:rsidRDefault="002366C9" w:rsidP="00872885">
            <w:pPr>
              <w:pStyle w:val="Prrafodelista"/>
              <w:ind w:left="0"/>
              <w:rPr>
                <w:szCs w:val="24"/>
              </w:rPr>
            </w:pPr>
            <w:r w:rsidRPr="00E21E37">
              <w:rPr>
                <w:szCs w:val="24"/>
              </w:rPr>
              <w:t>Si</w:t>
            </w:r>
          </w:p>
        </w:tc>
        <w:tc>
          <w:tcPr>
            <w:tcW w:w="567" w:type="dxa"/>
          </w:tcPr>
          <w:p w14:paraId="6901B5CE" w14:textId="0D7A78A4" w:rsidR="002366C9" w:rsidRDefault="002366C9" w:rsidP="00872885">
            <w:pPr>
              <w:pStyle w:val="Prrafodelista"/>
              <w:ind w:left="0"/>
              <w:rPr>
                <w:szCs w:val="24"/>
              </w:rPr>
            </w:pPr>
            <w:r>
              <w:rPr>
                <w:noProof/>
                <w:szCs w:val="24"/>
              </w:rPr>
              <mc:AlternateContent>
                <mc:Choice Requires="wps">
                  <w:drawing>
                    <wp:anchor distT="0" distB="0" distL="114300" distR="114300" simplePos="0" relativeHeight="487591936" behindDoc="0" locked="0" layoutInCell="1" allowOverlap="1" wp14:anchorId="12F369A5" wp14:editId="17A68A05">
                      <wp:simplePos x="0" y="0"/>
                      <wp:positionH relativeFrom="column">
                        <wp:posOffset>26670</wp:posOffset>
                      </wp:positionH>
                      <wp:positionV relativeFrom="paragraph">
                        <wp:posOffset>-3810</wp:posOffset>
                      </wp:positionV>
                      <wp:extent cx="180975" cy="133350"/>
                      <wp:effectExtent l="0" t="0" r="19050" b="28575"/>
                      <wp:wrapNone/>
                      <wp:docPr id="4"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80078" id="Rectángulo: esquinas redondeadas 4" o:spid="_x0000_s1026" style="position:absolute;margin-left:2.1pt;margin-top:-.3pt;width:14.25pt;height:10.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01A88F69" w14:textId="0AF2BFF7" w:rsidR="002366C9" w:rsidRDefault="002366C9" w:rsidP="00872885">
            <w:pPr>
              <w:pStyle w:val="Prrafodelista"/>
              <w:ind w:left="0"/>
              <w:rPr>
                <w:szCs w:val="24"/>
              </w:rPr>
            </w:pPr>
            <w:r w:rsidRPr="00E21E37">
              <w:rPr>
                <w:szCs w:val="24"/>
              </w:rPr>
              <w:t>No</w:t>
            </w:r>
          </w:p>
        </w:tc>
        <w:tc>
          <w:tcPr>
            <w:tcW w:w="6521" w:type="dxa"/>
          </w:tcPr>
          <w:p w14:paraId="3A924E04" w14:textId="27AA3488" w:rsidR="002366C9" w:rsidRDefault="007069AA" w:rsidP="00872885">
            <w:pPr>
              <w:pStyle w:val="Prrafodelista"/>
              <w:ind w:left="0"/>
              <w:rPr>
                <w:szCs w:val="24"/>
              </w:rPr>
            </w:pPr>
            <w:r w:rsidRPr="00C12068">
              <w:t>Que la societat està constituïda vàlidament i</w:t>
            </w:r>
            <w:r w:rsidRPr="00C12068">
              <w:rPr>
                <w:spacing w:val="-3"/>
              </w:rPr>
              <w:t xml:space="preserve"> </w:t>
            </w:r>
            <w:r w:rsidRPr="00C12068">
              <w:t>que</w:t>
            </w:r>
            <w:r w:rsidRPr="00C12068">
              <w:rPr>
                <w:spacing w:val="-3"/>
              </w:rPr>
              <w:t xml:space="preserve"> </w:t>
            </w:r>
            <w:r w:rsidRPr="00C12068">
              <w:t>de conformitat amb el</w:t>
            </w:r>
            <w:r w:rsidRPr="00C12068">
              <w:rPr>
                <w:spacing w:val="-1"/>
              </w:rPr>
              <w:t xml:space="preserve"> </w:t>
            </w:r>
            <w:r w:rsidRPr="00C12068">
              <w:t>seu objecte social</w:t>
            </w:r>
            <w:r w:rsidRPr="00C12068">
              <w:rPr>
                <w:spacing w:val="-5"/>
              </w:rPr>
              <w:t xml:space="preserve"> </w:t>
            </w:r>
            <w:r w:rsidRPr="00C12068">
              <w:t>es</w:t>
            </w:r>
            <w:r w:rsidRPr="00C12068">
              <w:rPr>
                <w:spacing w:val="-4"/>
              </w:rPr>
              <w:t xml:space="preserve"> </w:t>
            </w:r>
            <w:r w:rsidRPr="00C12068">
              <w:t>pot</w:t>
            </w:r>
            <w:r w:rsidRPr="00C12068">
              <w:rPr>
                <w:spacing w:val="-3"/>
              </w:rPr>
              <w:t xml:space="preserve"> </w:t>
            </w:r>
            <w:r w:rsidRPr="00C12068">
              <w:t>presentar</w:t>
            </w:r>
            <w:r w:rsidRPr="00C12068">
              <w:rPr>
                <w:spacing w:val="-3"/>
              </w:rPr>
              <w:t xml:space="preserve"> </w:t>
            </w:r>
            <w:r w:rsidRPr="00C12068">
              <w:t>a</w:t>
            </w:r>
            <w:r w:rsidRPr="00C12068">
              <w:rPr>
                <w:spacing w:val="-7"/>
              </w:rPr>
              <w:t xml:space="preserve"> </w:t>
            </w:r>
            <w:r w:rsidRPr="00C12068">
              <w:t>la</w:t>
            </w:r>
            <w:r w:rsidRPr="00C12068">
              <w:rPr>
                <w:spacing w:val="-4"/>
              </w:rPr>
              <w:t xml:space="preserve"> </w:t>
            </w:r>
            <w:r w:rsidRPr="00C12068">
              <w:t>licitació,</w:t>
            </w:r>
            <w:r w:rsidRPr="00C12068">
              <w:rPr>
                <w:spacing w:val="-3"/>
              </w:rPr>
              <w:t xml:space="preserve"> </w:t>
            </w:r>
            <w:r w:rsidRPr="00C12068">
              <w:t>així</w:t>
            </w:r>
            <w:r w:rsidRPr="00C12068">
              <w:rPr>
                <w:spacing w:val="-7"/>
              </w:rPr>
              <w:t xml:space="preserve"> </w:t>
            </w:r>
            <w:r w:rsidRPr="00C12068">
              <w:t>com</w:t>
            </w:r>
            <w:r w:rsidRPr="00C12068">
              <w:rPr>
                <w:spacing w:val="-3"/>
              </w:rPr>
              <w:t xml:space="preserve"> </w:t>
            </w:r>
            <w:r w:rsidRPr="00C12068">
              <w:t>que</w:t>
            </w:r>
            <w:r w:rsidRPr="00C12068">
              <w:rPr>
                <w:spacing w:val="-4"/>
              </w:rPr>
              <w:t xml:space="preserve"> </w:t>
            </w:r>
            <w:r w:rsidRPr="00C12068">
              <w:t>la</w:t>
            </w:r>
            <w:r w:rsidRPr="00C12068">
              <w:rPr>
                <w:spacing w:val="-4"/>
              </w:rPr>
              <w:t xml:space="preserve"> </w:t>
            </w:r>
            <w:r w:rsidRPr="00C12068">
              <w:t>persona</w:t>
            </w:r>
            <w:r w:rsidRPr="00C12068">
              <w:rPr>
                <w:spacing w:val="-4"/>
              </w:rPr>
              <w:t xml:space="preserve"> </w:t>
            </w:r>
            <w:r w:rsidRPr="00C12068">
              <w:t>signatària</w:t>
            </w:r>
            <w:r w:rsidRPr="00C12068">
              <w:rPr>
                <w:spacing w:val="-4"/>
              </w:rPr>
              <w:t xml:space="preserve"> </w:t>
            </w:r>
            <w:r w:rsidRPr="00C12068">
              <w:t>de</w:t>
            </w:r>
            <w:r>
              <w:t xml:space="preserve"> </w:t>
            </w:r>
            <w:r w:rsidRPr="00C12068">
              <w:t>l</w:t>
            </w:r>
            <w:r>
              <w:t>a</w:t>
            </w:r>
            <w:r w:rsidRPr="00C12068">
              <w:rPr>
                <w:spacing w:val="-7"/>
              </w:rPr>
              <w:t xml:space="preserve"> </w:t>
            </w:r>
            <w:r w:rsidRPr="00C12068">
              <w:t>D</w:t>
            </w:r>
            <w:r>
              <w:t>eclaració</w:t>
            </w:r>
            <w:r w:rsidRPr="00C12068">
              <w:rPr>
                <w:spacing w:val="-2"/>
              </w:rPr>
              <w:t xml:space="preserve"> </w:t>
            </w:r>
            <w:r w:rsidRPr="00C12068">
              <w:t xml:space="preserve">té la deguda representació per presentar la proposició i </w:t>
            </w:r>
            <w:r>
              <w:t>la Declaració</w:t>
            </w:r>
          </w:p>
        </w:tc>
      </w:tr>
      <w:tr w:rsidR="002366C9" w14:paraId="3E289048" w14:textId="77777777" w:rsidTr="00E420EA">
        <w:trPr>
          <w:jc w:val="center"/>
        </w:trPr>
        <w:tc>
          <w:tcPr>
            <w:tcW w:w="567" w:type="dxa"/>
          </w:tcPr>
          <w:p w14:paraId="1F90AA3F" w14:textId="580D5FCC" w:rsidR="002366C9" w:rsidRDefault="002366C9" w:rsidP="002366C9">
            <w:pPr>
              <w:pStyle w:val="Prrafodelista"/>
              <w:ind w:left="0"/>
              <w:rPr>
                <w:szCs w:val="24"/>
              </w:rPr>
            </w:pPr>
            <w:r>
              <w:rPr>
                <w:noProof/>
                <w:szCs w:val="24"/>
              </w:rPr>
              <mc:AlternateContent>
                <mc:Choice Requires="wps">
                  <w:drawing>
                    <wp:anchor distT="0" distB="0" distL="114300" distR="114300" simplePos="0" relativeHeight="487602176" behindDoc="0" locked="0" layoutInCell="1" allowOverlap="1" wp14:anchorId="1420EA15" wp14:editId="08DF4F95">
                      <wp:simplePos x="0" y="0"/>
                      <wp:positionH relativeFrom="column">
                        <wp:posOffset>44450</wp:posOffset>
                      </wp:positionH>
                      <wp:positionV relativeFrom="paragraph">
                        <wp:posOffset>21590</wp:posOffset>
                      </wp:positionV>
                      <wp:extent cx="180975" cy="133350"/>
                      <wp:effectExtent l="0" t="0" r="28575" b="19050"/>
                      <wp:wrapNone/>
                      <wp:docPr id="903555123"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C081A1" id="Rectángulo: esquinas redondeadas 3" o:spid="_x0000_s1026" style="position:absolute;margin-left:3.5pt;margin-top:1.7pt;width:14.25pt;height:10.5pt;z-index:487602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" fillcolor="white [3201]" strokecolor="#0d0d0d [3069]" strokeweight="2pt"/>
                  </w:pict>
                </mc:Fallback>
              </mc:AlternateContent>
            </w:r>
          </w:p>
        </w:tc>
        <w:tc>
          <w:tcPr>
            <w:tcW w:w="567" w:type="dxa"/>
          </w:tcPr>
          <w:p w14:paraId="0BE00529" w14:textId="6F146BEA" w:rsidR="002366C9" w:rsidRDefault="002366C9" w:rsidP="002366C9">
            <w:pPr>
              <w:pStyle w:val="Prrafodelista"/>
              <w:ind w:left="0"/>
              <w:rPr>
                <w:szCs w:val="24"/>
              </w:rPr>
            </w:pPr>
            <w:r w:rsidRPr="00E21E37">
              <w:rPr>
                <w:szCs w:val="24"/>
              </w:rPr>
              <w:t>Si</w:t>
            </w:r>
          </w:p>
        </w:tc>
        <w:tc>
          <w:tcPr>
            <w:tcW w:w="567" w:type="dxa"/>
          </w:tcPr>
          <w:p w14:paraId="2C32BA4E" w14:textId="0AE83E84" w:rsidR="002366C9" w:rsidRDefault="002366C9" w:rsidP="002366C9">
            <w:pPr>
              <w:pStyle w:val="Prrafodelista"/>
              <w:ind w:left="0"/>
              <w:rPr>
                <w:szCs w:val="24"/>
              </w:rPr>
            </w:pPr>
            <w:r>
              <w:rPr>
                <w:noProof/>
                <w:szCs w:val="24"/>
              </w:rPr>
              <mc:AlternateContent>
                <mc:Choice Requires="wps">
                  <w:drawing>
                    <wp:anchor distT="0" distB="0" distL="114300" distR="114300" simplePos="0" relativeHeight="487603200" behindDoc="0" locked="0" layoutInCell="1" allowOverlap="1" wp14:anchorId="0AB316A3" wp14:editId="7574469A">
                      <wp:simplePos x="0" y="0"/>
                      <wp:positionH relativeFrom="column">
                        <wp:posOffset>19685</wp:posOffset>
                      </wp:positionH>
                      <wp:positionV relativeFrom="paragraph">
                        <wp:posOffset>21590</wp:posOffset>
                      </wp:positionV>
                      <wp:extent cx="180975" cy="133350"/>
                      <wp:effectExtent l="0" t="0" r="28575" b="19050"/>
                      <wp:wrapNone/>
                      <wp:docPr id="1150819192"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20AAAB" id="Rectángulo: esquinas redondeadas 3" o:spid="_x0000_s1026" style="position:absolute;margin-left:1.55pt;margin-top:1.7pt;width:14.25pt;height:10.5pt;z-index:487603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" fillcolor="white [3201]" strokecolor="#0d0d0d [3069]" strokeweight="2pt"/>
                  </w:pict>
                </mc:Fallback>
              </mc:AlternateContent>
            </w:r>
          </w:p>
        </w:tc>
        <w:tc>
          <w:tcPr>
            <w:tcW w:w="567" w:type="dxa"/>
          </w:tcPr>
          <w:p w14:paraId="312215F5" w14:textId="4C2A5749" w:rsidR="002366C9" w:rsidRDefault="002366C9" w:rsidP="002366C9">
            <w:pPr>
              <w:pStyle w:val="Prrafodelista"/>
              <w:ind w:left="0"/>
              <w:rPr>
                <w:szCs w:val="24"/>
              </w:rPr>
            </w:pPr>
            <w:r w:rsidRPr="00E21E37">
              <w:rPr>
                <w:szCs w:val="24"/>
              </w:rPr>
              <w:t>No</w:t>
            </w:r>
          </w:p>
        </w:tc>
        <w:tc>
          <w:tcPr>
            <w:tcW w:w="6521" w:type="dxa"/>
          </w:tcPr>
          <w:p w14:paraId="03B126C2" w14:textId="01FA929E" w:rsidR="002366C9" w:rsidRDefault="002366C9" w:rsidP="002366C9">
            <w:pPr>
              <w:pStyle w:val="Prrafodelista"/>
              <w:ind w:left="0"/>
              <w:rPr>
                <w:szCs w:val="24"/>
              </w:rPr>
            </w:pPr>
            <w:r w:rsidRPr="00C12068">
              <w:t>Que</w:t>
            </w:r>
            <w:r w:rsidRPr="00C12068">
              <w:rPr>
                <w:spacing w:val="-15"/>
              </w:rPr>
              <w:t xml:space="preserve"> </w:t>
            </w:r>
            <w:r w:rsidRPr="00C12068">
              <w:t>disposa</w:t>
            </w:r>
            <w:r w:rsidRPr="00C12068">
              <w:rPr>
                <w:spacing w:val="-12"/>
              </w:rPr>
              <w:t xml:space="preserve"> </w:t>
            </w:r>
            <w:r w:rsidRPr="00C12068">
              <w:t>de</w:t>
            </w:r>
            <w:r w:rsidRPr="00C12068">
              <w:rPr>
                <w:spacing w:val="-15"/>
              </w:rPr>
              <w:t xml:space="preserve"> </w:t>
            </w:r>
            <w:r w:rsidRPr="00C12068">
              <w:t>la</w:t>
            </w:r>
            <w:r w:rsidRPr="00C12068">
              <w:rPr>
                <w:spacing w:val="-15"/>
              </w:rPr>
              <w:t xml:space="preserve"> </w:t>
            </w:r>
            <w:r w:rsidRPr="00C12068">
              <w:t>classificació</w:t>
            </w:r>
            <w:r w:rsidRPr="00C12068">
              <w:rPr>
                <w:spacing w:val="-12"/>
              </w:rPr>
              <w:t xml:space="preserve"> </w:t>
            </w:r>
            <w:r w:rsidRPr="00C12068">
              <w:t>corresponent,</w:t>
            </w:r>
            <w:r w:rsidRPr="00C12068">
              <w:rPr>
                <w:spacing w:val="-13"/>
              </w:rPr>
              <w:t xml:space="preserve"> </w:t>
            </w:r>
            <w:r w:rsidRPr="00C12068">
              <w:t>si</w:t>
            </w:r>
            <w:r w:rsidRPr="00C12068">
              <w:rPr>
                <w:spacing w:val="-15"/>
              </w:rPr>
              <w:t xml:space="preserve"> </w:t>
            </w:r>
            <w:r w:rsidRPr="00C12068">
              <w:t>s’escau,</w:t>
            </w:r>
            <w:r w:rsidRPr="00C12068">
              <w:rPr>
                <w:spacing w:val="-13"/>
              </w:rPr>
              <w:t xml:space="preserve"> </w:t>
            </w:r>
            <w:r w:rsidRPr="00C12068">
              <w:t>o</w:t>
            </w:r>
            <w:r w:rsidRPr="00C12068">
              <w:rPr>
                <w:spacing w:val="-15"/>
              </w:rPr>
              <w:t xml:space="preserve"> </w:t>
            </w:r>
            <w:r w:rsidRPr="00C12068">
              <w:t>que</w:t>
            </w:r>
            <w:r w:rsidRPr="00C12068">
              <w:rPr>
                <w:spacing w:val="-12"/>
              </w:rPr>
              <w:t xml:space="preserve"> </w:t>
            </w:r>
            <w:r w:rsidRPr="00C12068">
              <w:t>compleix</w:t>
            </w:r>
            <w:r w:rsidRPr="00C12068">
              <w:rPr>
                <w:spacing w:val="-14"/>
              </w:rPr>
              <w:t xml:space="preserve"> </w:t>
            </w:r>
            <w:r w:rsidRPr="00C12068">
              <w:t>els</w:t>
            </w:r>
            <w:r w:rsidRPr="00C12068">
              <w:rPr>
                <w:spacing w:val="-14"/>
              </w:rPr>
              <w:t xml:space="preserve"> </w:t>
            </w:r>
            <w:r w:rsidRPr="00C12068">
              <w:t>requisits de solvència econòmica i financera, i tècnica, de conformitat amb els requisits mínims exigits en aquest plec</w:t>
            </w:r>
          </w:p>
        </w:tc>
      </w:tr>
      <w:tr w:rsidR="007069AA" w14:paraId="74CAFEF7" w14:textId="77777777" w:rsidTr="00E420EA">
        <w:trPr>
          <w:jc w:val="center"/>
        </w:trPr>
        <w:tc>
          <w:tcPr>
            <w:tcW w:w="567" w:type="dxa"/>
          </w:tcPr>
          <w:p w14:paraId="3533EFA7" w14:textId="2DF048AF" w:rsidR="007069AA" w:rsidRDefault="007069AA" w:rsidP="007069AA">
            <w:pPr>
              <w:pStyle w:val="Prrafodelista"/>
              <w:ind w:left="0"/>
              <w:rPr>
                <w:szCs w:val="24"/>
              </w:rPr>
            </w:pPr>
            <w:r>
              <w:rPr>
                <w:noProof/>
                <w:szCs w:val="24"/>
              </w:rPr>
              <mc:AlternateContent>
                <mc:Choice Requires="wps">
                  <w:drawing>
                    <wp:anchor distT="0" distB="0" distL="114300" distR="114300" simplePos="0" relativeHeight="487605248" behindDoc="0" locked="0" layoutInCell="1" allowOverlap="1" wp14:anchorId="762129F4" wp14:editId="7153614F">
                      <wp:simplePos x="0" y="0"/>
                      <wp:positionH relativeFrom="column">
                        <wp:posOffset>48260</wp:posOffset>
                      </wp:positionH>
                      <wp:positionV relativeFrom="paragraph">
                        <wp:posOffset>-3810</wp:posOffset>
                      </wp:positionV>
                      <wp:extent cx="180975" cy="133350"/>
                      <wp:effectExtent l="0" t="0" r="28575" b="19050"/>
                      <wp:wrapNone/>
                      <wp:docPr id="2112639268"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F81984" id="Rectángulo: esquinas redondeadas 3" o:spid="_x0000_s1026" style="position:absolute;margin-left:3.8pt;margin-top:-.3pt;width:14.25pt;height:10.5pt;z-index:487605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247D96D0" w14:textId="26C914A7" w:rsidR="007069AA" w:rsidRDefault="007069AA" w:rsidP="007069AA">
            <w:pPr>
              <w:pStyle w:val="Prrafodelista"/>
              <w:ind w:left="0"/>
              <w:rPr>
                <w:szCs w:val="24"/>
              </w:rPr>
            </w:pPr>
            <w:r w:rsidRPr="00E21E37">
              <w:rPr>
                <w:szCs w:val="24"/>
              </w:rPr>
              <w:t>Si</w:t>
            </w:r>
          </w:p>
        </w:tc>
        <w:tc>
          <w:tcPr>
            <w:tcW w:w="567" w:type="dxa"/>
          </w:tcPr>
          <w:p w14:paraId="010F656F" w14:textId="0B2A1560" w:rsidR="007069AA" w:rsidRDefault="007069AA" w:rsidP="007069AA">
            <w:pPr>
              <w:pStyle w:val="Prrafodelista"/>
              <w:ind w:left="0"/>
              <w:rPr>
                <w:szCs w:val="24"/>
              </w:rPr>
            </w:pPr>
            <w:r>
              <w:rPr>
                <w:noProof/>
                <w:szCs w:val="24"/>
              </w:rPr>
              <mc:AlternateContent>
                <mc:Choice Requires="wps">
                  <w:drawing>
                    <wp:anchor distT="0" distB="0" distL="114300" distR="114300" simplePos="0" relativeHeight="487606272" behindDoc="0" locked="0" layoutInCell="1" allowOverlap="1" wp14:anchorId="6882BB05" wp14:editId="7A4DA307">
                      <wp:simplePos x="0" y="0"/>
                      <wp:positionH relativeFrom="column">
                        <wp:posOffset>26670</wp:posOffset>
                      </wp:positionH>
                      <wp:positionV relativeFrom="paragraph">
                        <wp:posOffset>-3810</wp:posOffset>
                      </wp:positionV>
                      <wp:extent cx="180975" cy="133350"/>
                      <wp:effectExtent l="0" t="0" r="19050" b="28575"/>
                      <wp:wrapNone/>
                      <wp:docPr id="1208005900"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6C1CC6" id="Rectángulo: esquinas redondeadas 4" o:spid="_x0000_s1026" style="position:absolute;margin-left:2.1pt;margin-top:-.3pt;width:14.25pt;height:10.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46B30BD2" w14:textId="0F74392F" w:rsidR="007069AA" w:rsidRDefault="007069AA" w:rsidP="007069AA">
            <w:pPr>
              <w:pStyle w:val="Prrafodelista"/>
              <w:ind w:left="0"/>
              <w:rPr>
                <w:szCs w:val="24"/>
              </w:rPr>
            </w:pPr>
            <w:r w:rsidRPr="00E21E37">
              <w:rPr>
                <w:szCs w:val="24"/>
              </w:rPr>
              <w:t>No</w:t>
            </w:r>
          </w:p>
        </w:tc>
        <w:tc>
          <w:tcPr>
            <w:tcW w:w="6521" w:type="dxa"/>
          </w:tcPr>
          <w:p w14:paraId="5DD94F7B" w14:textId="2C340716" w:rsidR="007069AA" w:rsidRDefault="007069AA" w:rsidP="007069AA">
            <w:pPr>
              <w:pStyle w:val="Prrafodelista"/>
              <w:ind w:left="0"/>
              <w:rPr>
                <w:szCs w:val="24"/>
              </w:rPr>
            </w:pPr>
            <w:r w:rsidRPr="00C12068">
              <w:t>Que</w:t>
            </w:r>
            <w:r w:rsidRPr="00C12068">
              <w:rPr>
                <w:spacing w:val="-4"/>
              </w:rPr>
              <w:t xml:space="preserve"> </w:t>
            </w:r>
            <w:r w:rsidRPr="00C12068">
              <w:t>no</w:t>
            </w:r>
            <w:r w:rsidRPr="00C12068">
              <w:rPr>
                <w:spacing w:val="-5"/>
              </w:rPr>
              <w:t xml:space="preserve"> </w:t>
            </w:r>
            <w:r w:rsidRPr="00C12068">
              <w:t>està</w:t>
            </w:r>
            <w:r w:rsidRPr="00C12068">
              <w:rPr>
                <w:spacing w:val="-3"/>
              </w:rPr>
              <w:t xml:space="preserve"> </w:t>
            </w:r>
            <w:r w:rsidRPr="00C12068">
              <w:t>incursa</w:t>
            </w:r>
            <w:r w:rsidRPr="00C12068">
              <w:rPr>
                <w:spacing w:val="-4"/>
              </w:rPr>
              <w:t xml:space="preserve"> </w:t>
            </w:r>
            <w:r w:rsidRPr="00C12068">
              <w:t>en</w:t>
            </w:r>
            <w:r w:rsidRPr="00C12068">
              <w:rPr>
                <w:spacing w:val="-7"/>
              </w:rPr>
              <w:t xml:space="preserve"> </w:t>
            </w:r>
            <w:r w:rsidRPr="00C12068">
              <w:t>prohibició</w:t>
            </w:r>
            <w:r w:rsidRPr="00C12068">
              <w:rPr>
                <w:spacing w:val="-3"/>
              </w:rPr>
              <w:t xml:space="preserve"> </w:t>
            </w:r>
            <w:r w:rsidRPr="00C12068">
              <w:t>de</w:t>
            </w:r>
            <w:r w:rsidRPr="00C12068">
              <w:rPr>
                <w:spacing w:val="-3"/>
              </w:rPr>
              <w:t xml:space="preserve"> </w:t>
            </w:r>
            <w:r w:rsidRPr="00C12068">
              <w:rPr>
                <w:spacing w:val="-2"/>
              </w:rPr>
              <w:t>contractar</w:t>
            </w:r>
          </w:p>
        </w:tc>
      </w:tr>
      <w:tr w:rsidR="007069AA" w14:paraId="6EE7D337" w14:textId="77777777" w:rsidTr="00E420EA">
        <w:trPr>
          <w:jc w:val="center"/>
        </w:trPr>
        <w:tc>
          <w:tcPr>
            <w:tcW w:w="567" w:type="dxa"/>
          </w:tcPr>
          <w:p w14:paraId="2AA44F67" w14:textId="586B2656" w:rsidR="007069AA" w:rsidRDefault="007069AA" w:rsidP="007069AA">
            <w:pPr>
              <w:pStyle w:val="Prrafodelista"/>
              <w:ind w:left="0"/>
              <w:rPr>
                <w:szCs w:val="24"/>
              </w:rPr>
            </w:pPr>
            <w:r>
              <w:rPr>
                <w:noProof/>
                <w:szCs w:val="24"/>
              </w:rPr>
              <mc:AlternateContent>
                <mc:Choice Requires="wps">
                  <w:drawing>
                    <wp:anchor distT="0" distB="0" distL="114300" distR="114300" simplePos="0" relativeHeight="487608320" behindDoc="0" locked="0" layoutInCell="1" allowOverlap="1" wp14:anchorId="21AA9DF7" wp14:editId="297AD5B6">
                      <wp:simplePos x="0" y="0"/>
                      <wp:positionH relativeFrom="column">
                        <wp:posOffset>48260</wp:posOffset>
                      </wp:positionH>
                      <wp:positionV relativeFrom="paragraph">
                        <wp:posOffset>-3810</wp:posOffset>
                      </wp:positionV>
                      <wp:extent cx="180975" cy="133350"/>
                      <wp:effectExtent l="0" t="0" r="28575" b="19050"/>
                      <wp:wrapNone/>
                      <wp:docPr id="293677805"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CAD5A" id="Rectángulo: esquinas redondeadas 3" o:spid="_x0000_s1026" style="position:absolute;margin-left:3.8pt;margin-top:-.3pt;width:14.25pt;height:10.5pt;z-index:487608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7C86FE0D" w14:textId="68657DCF" w:rsidR="007069AA" w:rsidRDefault="007069AA" w:rsidP="007069AA">
            <w:pPr>
              <w:pStyle w:val="Prrafodelista"/>
              <w:ind w:left="0"/>
              <w:rPr>
                <w:szCs w:val="24"/>
              </w:rPr>
            </w:pPr>
            <w:r w:rsidRPr="00E21E37">
              <w:rPr>
                <w:szCs w:val="24"/>
              </w:rPr>
              <w:t>Si</w:t>
            </w:r>
          </w:p>
        </w:tc>
        <w:tc>
          <w:tcPr>
            <w:tcW w:w="567" w:type="dxa"/>
          </w:tcPr>
          <w:p w14:paraId="61CD3E8B" w14:textId="18984E1C" w:rsidR="007069AA" w:rsidRDefault="007069AA" w:rsidP="007069AA">
            <w:pPr>
              <w:pStyle w:val="Prrafodelista"/>
              <w:ind w:left="0"/>
              <w:rPr>
                <w:szCs w:val="24"/>
              </w:rPr>
            </w:pPr>
            <w:r>
              <w:rPr>
                <w:noProof/>
                <w:szCs w:val="24"/>
              </w:rPr>
              <mc:AlternateContent>
                <mc:Choice Requires="wps">
                  <w:drawing>
                    <wp:anchor distT="0" distB="0" distL="114300" distR="114300" simplePos="0" relativeHeight="487609344" behindDoc="0" locked="0" layoutInCell="1" allowOverlap="1" wp14:anchorId="25F94ED5" wp14:editId="6851FFDE">
                      <wp:simplePos x="0" y="0"/>
                      <wp:positionH relativeFrom="column">
                        <wp:posOffset>26670</wp:posOffset>
                      </wp:positionH>
                      <wp:positionV relativeFrom="paragraph">
                        <wp:posOffset>-3810</wp:posOffset>
                      </wp:positionV>
                      <wp:extent cx="180975" cy="133350"/>
                      <wp:effectExtent l="0" t="0" r="19050" b="28575"/>
                      <wp:wrapNone/>
                      <wp:docPr id="1786616519"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A3A72" id="Rectángulo: esquinas redondeadas 4" o:spid="_x0000_s1026" style="position:absolute;margin-left:2.1pt;margin-top:-.3pt;width:14.25pt;height:10.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19E54439" w14:textId="2CD1D439" w:rsidR="007069AA" w:rsidRDefault="007069AA" w:rsidP="007069AA">
            <w:pPr>
              <w:pStyle w:val="Prrafodelista"/>
              <w:ind w:left="0"/>
              <w:rPr>
                <w:szCs w:val="24"/>
              </w:rPr>
            </w:pPr>
            <w:r w:rsidRPr="00E21E37">
              <w:rPr>
                <w:szCs w:val="24"/>
              </w:rPr>
              <w:t>No</w:t>
            </w:r>
          </w:p>
        </w:tc>
        <w:tc>
          <w:tcPr>
            <w:tcW w:w="6521" w:type="dxa"/>
          </w:tcPr>
          <w:p w14:paraId="0B76FD80" w14:textId="13159950" w:rsidR="007069AA" w:rsidRDefault="007069AA" w:rsidP="007069AA">
            <w:pPr>
              <w:pStyle w:val="Prrafodelista"/>
              <w:ind w:left="0"/>
              <w:rPr>
                <w:szCs w:val="24"/>
              </w:rPr>
            </w:pPr>
            <w:r w:rsidRPr="00C12068">
              <w:t>Que compleix amb la resta de requisits que s’estableixen en aquest plec</w:t>
            </w:r>
          </w:p>
        </w:tc>
      </w:tr>
      <w:tr w:rsidR="00E420EA" w14:paraId="7B067D19" w14:textId="77777777" w:rsidTr="00E420EA">
        <w:trPr>
          <w:jc w:val="center"/>
        </w:trPr>
        <w:tc>
          <w:tcPr>
            <w:tcW w:w="567" w:type="dxa"/>
          </w:tcPr>
          <w:p w14:paraId="2F368BF2" w14:textId="62FBC654" w:rsidR="00E420EA" w:rsidRDefault="00E420EA" w:rsidP="00E420EA">
            <w:pPr>
              <w:pStyle w:val="Prrafodelista"/>
              <w:ind w:left="0"/>
              <w:rPr>
                <w:noProof/>
                <w:szCs w:val="24"/>
              </w:rPr>
            </w:pPr>
            <w:r>
              <w:rPr>
                <w:noProof/>
                <w:szCs w:val="24"/>
              </w:rPr>
              <mc:AlternateContent>
                <mc:Choice Requires="wps">
                  <w:drawing>
                    <wp:anchor distT="0" distB="0" distL="114300" distR="114300" simplePos="0" relativeHeight="487614464" behindDoc="0" locked="0" layoutInCell="1" allowOverlap="1" wp14:anchorId="6FF47475" wp14:editId="10249495">
                      <wp:simplePos x="0" y="0"/>
                      <wp:positionH relativeFrom="column">
                        <wp:posOffset>48260</wp:posOffset>
                      </wp:positionH>
                      <wp:positionV relativeFrom="paragraph">
                        <wp:posOffset>-3810</wp:posOffset>
                      </wp:positionV>
                      <wp:extent cx="180975" cy="133350"/>
                      <wp:effectExtent l="0" t="0" r="28575" b="19050"/>
                      <wp:wrapNone/>
                      <wp:docPr id="2043676924"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4CCAB2" id="Rectángulo: esquinas redondeadas 3" o:spid="_x0000_s1026" style="position:absolute;margin-left:3.8pt;margin-top:-.3pt;width:14.25pt;height:10.5pt;z-index:487614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5AA39569" w14:textId="6664D724" w:rsidR="00E420EA" w:rsidRPr="00E21E37" w:rsidRDefault="00E420EA" w:rsidP="00E420EA">
            <w:pPr>
              <w:pStyle w:val="Prrafodelista"/>
              <w:ind w:left="0"/>
              <w:rPr>
                <w:szCs w:val="24"/>
              </w:rPr>
            </w:pPr>
            <w:r w:rsidRPr="00E21E37">
              <w:rPr>
                <w:szCs w:val="24"/>
              </w:rPr>
              <w:t>Si</w:t>
            </w:r>
          </w:p>
        </w:tc>
        <w:tc>
          <w:tcPr>
            <w:tcW w:w="567" w:type="dxa"/>
          </w:tcPr>
          <w:p w14:paraId="50A7B675" w14:textId="459E7710" w:rsidR="00E420EA" w:rsidRDefault="00E420EA" w:rsidP="00E420EA">
            <w:pPr>
              <w:pStyle w:val="Prrafodelista"/>
              <w:ind w:left="0"/>
              <w:rPr>
                <w:noProof/>
                <w:szCs w:val="24"/>
              </w:rPr>
            </w:pPr>
            <w:r>
              <w:rPr>
                <w:noProof/>
                <w:szCs w:val="24"/>
              </w:rPr>
              <mc:AlternateContent>
                <mc:Choice Requires="wps">
                  <w:drawing>
                    <wp:anchor distT="0" distB="0" distL="114300" distR="114300" simplePos="0" relativeHeight="487615488" behindDoc="0" locked="0" layoutInCell="1" allowOverlap="1" wp14:anchorId="6B4A8BBC" wp14:editId="25DF8CDB">
                      <wp:simplePos x="0" y="0"/>
                      <wp:positionH relativeFrom="column">
                        <wp:posOffset>26670</wp:posOffset>
                      </wp:positionH>
                      <wp:positionV relativeFrom="paragraph">
                        <wp:posOffset>-3810</wp:posOffset>
                      </wp:positionV>
                      <wp:extent cx="180975" cy="133350"/>
                      <wp:effectExtent l="0" t="0" r="19050" b="28575"/>
                      <wp:wrapNone/>
                      <wp:docPr id="1015016706"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58226" id="Rectángulo: esquinas redondeadas 4" o:spid="_x0000_s1026" style="position:absolute;margin-left:2.1pt;margin-top:-.3pt;width:14.25pt;height:10.5pt;z-index:48761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4D0F9420" w14:textId="0C2B7438" w:rsidR="00E420EA" w:rsidRPr="00E21E37" w:rsidRDefault="00E420EA" w:rsidP="00E420EA">
            <w:pPr>
              <w:pStyle w:val="Prrafodelista"/>
              <w:ind w:left="0"/>
              <w:rPr>
                <w:szCs w:val="24"/>
              </w:rPr>
            </w:pPr>
            <w:r w:rsidRPr="00E21E37">
              <w:rPr>
                <w:szCs w:val="24"/>
              </w:rPr>
              <w:t>No</w:t>
            </w:r>
          </w:p>
        </w:tc>
        <w:tc>
          <w:tcPr>
            <w:tcW w:w="6521" w:type="dxa"/>
          </w:tcPr>
          <w:p w14:paraId="69B25F7F" w14:textId="6A138C06" w:rsidR="00E420EA" w:rsidRPr="00C12068" w:rsidRDefault="00E420EA" w:rsidP="00E420EA">
            <w:pPr>
              <w:pStyle w:val="Prrafodelista"/>
              <w:ind w:left="0"/>
            </w:pPr>
            <w:r>
              <w:t>A</w:t>
            </w:r>
            <w:r w:rsidRPr="00C12068">
              <w:t>porta</w:t>
            </w:r>
            <w:r>
              <w:t>ció</w:t>
            </w:r>
            <w:r w:rsidRPr="00C12068">
              <w:t xml:space="preserve"> </w:t>
            </w:r>
            <w:r>
              <w:t>de</w:t>
            </w:r>
            <w:r w:rsidRPr="00C12068">
              <w:t xml:space="preserve"> document on consti el compromís de constituir-se formalment en unió temporal en cas de resultar adjudicatàries del contracte</w:t>
            </w:r>
          </w:p>
        </w:tc>
      </w:tr>
      <w:tr w:rsidR="00B0738D" w14:paraId="642D8BA6" w14:textId="77777777" w:rsidTr="00E420EA">
        <w:trPr>
          <w:jc w:val="center"/>
        </w:trPr>
        <w:tc>
          <w:tcPr>
            <w:tcW w:w="567" w:type="dxa"/>
          </w:tcPr>
          <w:p w14:paraId="4E9EDC44" w14:textId="1C49605F" w:rsidR="00B0738D" w:rsidRDefault="00B0738D" w:rsidP="00B0738D">
            <w:pPr>
              <w:pStyle w:val="Prrafodelista"/>
              <w:ind w:left="0"/>
              <w:rPr>
                <w:szCs w:val="24"/>
              </w:rPr>
            </w:pPr>
            <w:r>
              <w:rPr>
                <w:noProof/>
                <w:szCs w:val="24"/>
              </w:rPr>
              <mc:AlternateContent>
                <mc:Choice Requires="wps">
                  <w:drawing>
                    <wp:anchor distT="0" distB="0" distL="114300" distR="114300" simplePos="0" relativeHeight="487611392" behindDoc="0" locked="0" layoutInCell="1" allowOverlap="1" wp14:anchorId="4602EA5D" wp14:editId="78E5C10E">
                      <wp:simplePos x="0" y="0"/>
                      <wp:positionH relativeFrom="column">
                        <wp:posOffset>48260</wp:posOffset>
                      </wp:positionH>
                      <wp:positionV relativeFrom="paragraph">
                        <wp:posOffset>-3810</wp:posOffset>
                      </wp:positionV>
                      <wp:extent cx="180975" cy="133350"/>
                      <wp:effectExtent l="0" t="0" r="28575" b="19050"/>
                      <wp:wrapNone/>
                      <wp:docPr id="793859510"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F6EC10" id="Rectángulo: esquinas redondeadas 3" o:spid="_x0000_s1026" style="position:absolute;margin-left:3.8pt;margin-top:-.3pt;width:14.25pt;height:10.5pt;z-index:487611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3F74FD23" w14:textId="212C3D09" w:rsidR="00B0738D" w:rsidRDefault="00B0738D" w:rsidP="00B0738D">
            <w:pPr>
              <w:pStyle w:val="Prrafodelista"/>
              <w:ind w:left="0"/>
              <w:rPr>
                <w:szCs w:val="24"/>
              </w:rPr>
            </w:pPr>
            <w:r w:rsidRPr="00E21E37">
              <w:rPr>
                <w:szCs w:val="24"/>
              </w:rPr>
              <w:t>Si</w:t>
            </w:r>
          </w:p>
        </w:tc>
        <w:tc>
          <w:tcPr>
            <w:tcW w:w="567" w:type="dxa"/>
          </w:tcPr>
          <w:p w14:paraId="061FF8CB" w14:textId="392E3AFE" w:rsidR="00B0738D" w:rsidRDefault="00B0738D" w:rsidP="00B0738D">
            <w:pPr>
              <w:pStyle w:val="Prrafodelista"/>
              <w:ind w:left="0"/>
              <w:rPr>
                <w:szCs w:val="24"/>
              </w:rPr>
            </w:pPr>
            <w:r>
              <w:rPr>
                <w:noProof/>
                <w:szCs w:val="24"/>
              </w:rPr>
              <mc:AlternateContent>
                <mc:Choice Requires="wps">
                  <w:drawing>
                    <wp:anchor distT="0" distB="0" distL="114300" distR="114300" simplePos="0" relativeHeight="487612416" behindDoc="0" locked="0" layoutInCell="1" allowOverlap="1" wp14:anchorId="3D99E902" wp14:editId="548CB72F">
                      <wp:simplePos x="0" y="0"/>
                      <wp:positionH relativeFrom="column">
                        <wp:posOffset>26670</wp:posOffset>
                      </wp:positionH>
                      <wp:positionV relativeFrom="paragraph">
                        <wp:posOffset>-3810</wp:posOffset>
                      </wp:positionV>
                      <wp:extent cx="180975" cy="133350"/>
                      <wp:effectExtent l="0" t="0" r="19050" b="28575"/>
                      <wp:wrapNone/>
                      <wp:docPr id="423080897"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1BC7C" id="Rectángulo: esquinas redondeadas 4" o:spid="_x0000_s1026" style="position:absolute;margin-left:2.1pt;margin-top:-.3pt;width:14.25pt;height:10.5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13982564" w14:textId="355C6E86" w:rsidR="00B0738D" w:rsidRDefault="00B0738D" w:rsidP="00B0738D">
            <w:pPr>
              <w:pStyle w:val="Prrafodelista"/>
              <w:ind w:left="0"/>
              <w:rPr>
                <w:szCs w:val="24"/>
              </w:rPr>
            </w:pPr>
            <w:r w:rsidRPr="00E21E37">
              <w:rPr>
                <w:szCs w:val="24"/>
              </w:rPr>
              <w:t>No</w:t>
            </w:r>
          </w:p>
        </w:tc>
        <w:tc>
          <w:tcPr>
            <w:tcW w:w="6521" w:type="dxa"/>
          </w:tcPr>
          <w:p w14:paraId="4EDF3628" w14:textId="14E902B6" w:rsidR="00B0738D" w:rsidRDefault="00B0738D" w:rsidP="00B0738D">
            <w:pPr>
              <w:pStyle w:val="Prrafodelista"/>
              <w:ind w:left="0"/>
              <w:rPr>
                <w:szCs w:val="24"/>
              </w:rPr>
            </w:pPr>
            <w:r w:rsidRPr="00C12068">
              <w:t>D’acord amb</w:t>
            </w:r>
            <w:r w:rsidRPr="00C12068">
              <w:rPr>
                <w:spacing w:val="-2"/>
              </w:rPr>
              <w:t xml:space="preserve"> </w:t>
            </w:r>
            <w:r w:rsidRPr="00C12068">
              <w:t>l’article</w:t>
            </w:r>
            <w:r w:rsidRPr="00C12068">
              <w:rPr>
                <w:spacing w:val="-2"/>
              </w:rPr>
              <w:t xml:space="preserve"> </w:t>
            </w:r>
            <w:r w:rsidRPr="00C12068">
              <w:t>71.1, lletra</w:t>
            </w:r>
            <w:r w:rsidRPr="00C12068">
              <w:rPr>
                <w:spacing w:val="-2"/>
              </w:rPr>
              <w:t xml:space="preserve"> </w:t>
            </w:r>
            <w:r w:rsidRPr="00C12068">
              <w:t>d) de</w:t>
            </w:r>
            <w:r w:rsidRPr="00C12068">
              <w:rPr>
                <w:spacing w:val="-2"/>
              </w:rPr>
              <w:t xml:space="preserve"> </w:t>
            </w:r>
            <w:r w:rsidRPr="00C12068">
              <w:t>la</w:t>
            </w:r>
            <w:r w:rsidRPr="00C12068">
              <w:rPr>
                <w:spacing w:val="-2"/>
              </w:rPr>
              <w:t xml:space="preserve"> </w:t>
            </w:r>
            <w:r w:rsidRPr="00C12068">
              <w:t>LCSP, l’acreditació</w:t>
            </w:r>
            <w:r w:rsidRPr="00C12068">
              <w:rPr>
                <w:spacing w:val="-2"/>
              </w:rPr>
              <w:t xml:space="preserve"> </w:t>
            </w:r>
            <w:r w:rsidRPr="00C12068">
              <w:t>del</w:t>
            </w:r>
            <w:r w:rsidRPr="00C12068">
              <w:rPr>
                <w:spacing w:val="-2"/>
              </w:rPr>
              <w:t xml:space="preserve"> </w:t>
            </w:r>
            <w:r w:rsidRPr="00C12068">
              <w:t>compliment de</w:t>
            </w:r>
            <w:r w:rsidRPr="00C12068">
              <w:rPr>
                <w:spacing w:val="-2"/>
              </w:rPr>
              <w:t xml:space="preserve"> </w:t>
            </w:r>
            <w:r w:rsidRPr="00C12068">
              <w:t>la</w:t>
            </w:r>
            <w:r w:rsidRPr="00C12068">
              <w:rPr>
                <w:spacing w:val="-2"/>
              </w:rPr>
              <w:t xml:space="preserve"> </w:t>
            </w:r>
            <w:r w:rsidRPr="00C12068">
              <w:t>quota de reserva de llocs de treball i de l’obligació de disposar d’un pla d’igualtat</w:t>
            </w:r>
          </w:p>
        </w:tc>
      </w:tr>
      <w:tr w:rsidR="00E420EA" w14:paraId="22D3D356" w14:textId="77777777" w:rsidTr="00E420EA">
        <w:trPr>
          <w:jc w:val="center"/>
        </w:trPr>
        <w:tc>
          <w:tcPr>
            <w:tcW w:w="567" w:type="dxa"/>
          </w:tcPr>
          <w:p w14:paraId="42534775" w14:textId="73619A51" w:rsidR="00E420EA" w:rsidRDefault="00E420EA" w:rsidP="00E420EA">
            <w:pPr>
              <w:pStyle w:val="Prrafodelista"/>
              <w:ind w:left="0"/>
              <w:rPr>
                <w:szCs w:val="24"/>
              </w:rPr>
            </w:pPr>
            <w:r>
              <w:rPr>
                <w:noProof/>
                <w:szCs w:val="24"/>
              </w:rPr>
              <mc:AlternateContent>
                <mc:Choice Requires="wps">
                  <w:drawing>
                    <wp:anchor distT="0" distB="0" distL="114300" distR="114300" simplePos="0" relativeHeight="487617536" behindDoc="0" locked="0" layoutInCell="1" allowOverlap="1" wp14:anchorId="0269FAF5" wp14:editId="36CD4147">
                      <wp:simplePos x="0" y="0"/>
                      <wp:positionH relativeFrom="column">
                        <wp:posOffset>48260</wp:posOffset>
                      </wp:positionH>
                      <wp:positionV relativeFrom="paragraph">
                        <wp:posOffset>-3810</wp:posOffset>
                      </wp:positionV>
                      <wp:extent cx="180975" cy="133350"/>
                      <wp:effectExtent l="0" t="0" r="28575" b="19050"/>
                      <wp:wrapNone/>
                      <wp:docPr id="892716132" name="Rectángulo: esquinas redondeadas 3"/>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F2B772" id="Rectángulo: esquinas redondeadas 3" o:spid="_x0000_s1026" style="position:absolute;margin-left:3.8pt;margin-top:-.3pt;width:14.25pt;height:10.5pt;z-index:487617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" fillcolor="white [3201]" strokecolor="#0d0d0d [3069]" strokeweight="2pt"/>
                  </w:pict>
                </mc:Fallback>
              </mc:AlternateContent>
            </w:r>
          </w:p>
        </w:tc>
        <w:tc>
          <w:tcPr>
            <w:tcW w:w="567" w:type="dxa"/>
          </w:tcPr>
          <w:p w14:paraId="0FE9196A" w14:textId="7B4E0414" w:rsidR="00E420EA" w:rsidRDefault="00E420EA" w:rsidP="00E420EA">
            <w:pPr>
              <w:pStyle w:val="Prrafodelista"/>
              <w:ind w:left="0"/>
              <w:rPr>
                <w:szCs w:val="24"/>
              </w:rPr>
            </w:pPr>
            <w:r w:rsidRPr="00E21E37">
              <w:rPr>
                <w:szCs w:val="24"/>
              </w:rPr>
              <w:t>Si</w:t>
            </w:r>
          </w:p>
        </w:tc>
        <w:tc>
          <w:tcPr>
            <w:tcW w:w="567" w:type="dxa"/>
          </w:tcPr>
          <w:p w14:paraId="7C80BD0A" w14:textId="7AFF6873" w:rsidR="00E420EA" w:rsidRDefault="00E420EA" w:rsidP="00E420EA">
            <w:pPr>
              <w:pStyle w:val="Prrafodelista"/>
              <w:ind w:left="0"/>
              <w:rPr>
                <w:szCs w:val="24"/>
              </w:rPr>
            </w:pPr>
            <w:r>
              <w:rPr>
                <w:noProof/>
                <w:szCs w:val="24"/>
              </w:rPr>
              <mc:AlternateContent>
                <mc:Choice Requires="wps">
                  <w:drawing>
                    <wp:anchor distT="0" distB="0" distL="114300" distR="114300" simplePos="0" relativeHeight="487618560" behindDoc="0" locked="0" layoutInCell="1" allowOverlap="1" wp14:anchorId="33570747" wp14:editId="2CBF003E">
                      <wp:simplePos x="0" y="0"/>
                      <wp:positionH relativeFrom="column">
                        <wp:posOffset>26670</wp:posOffset>
                      </wp:positionH>
                      <wp:positionV relativeFrom="paragraph">
                        <wp:posOffset>-3810</wp:posOffset>
                      </wp:positionV>
                      <wp:extent cx="180975" cy="133350"/>
                      <wp:effectExtent l="0" t="0" r="19050" b="28575"/>
                      <wp:wrapNone/>
                      <wp:docPr id="321378073" name="Rectángulo: esquinas redondeadas 4"/>
                      <wp:cNvGraphicFramePr/>
                      <a:graphic xmlns:a="http://schemas.openxmlformats.org/drawingml/2006/main">
                        <a:graphicData uri="http://schemas.microsoft.com/office/word/2010/wordprocessingShape">
                          <wps:wsp>
                            <wps:cNvSpPr/>
                            <wps:spPr>
                              <a:xfrm>
                                <a:off x="0" y="0"/>
                                <a:ext cx="180975" cy="133350"/>
                              </a:xfrm>
                              <a:prstGeom prst="round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F95EB" id="Rectángulo: esquinas redondeadas 4" o:spid="_x0000_s1026" style="position:absolute;margin-left:2.1pt;margin-top:-.3pt;width:14.25pt;height:10.5pt;z-index:4876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" fillcolor="white [3201]" strokecolor="#0d0d0d [3069]" strokeweight="2pt"/>
                  </w:pict>
                </mc:Fallback>
              </mc:AlternateContent>
            </w:r>
          </w:p>
        </w:tc>
        <w:tc>
          <w:tcPr>
            <w:tcW w:w="567" w:type="dxa"/>
          </w:tcPr>
          <w:p w14:paraId="71E1180C" w14:textId="36790F02" w:rsidR="00E420EA" w:rsidRDefault="00E420EA" w:rsidP="00E420EA">
            <w:pPr>
              <w:pStyle w:val="Prrafodelista"/>
              <w:ind w:left="0"/>
              <w:rPr>
                <w:szCs w:val="24"/>
              </w:rPr>
            </w:pPr>
            <w:r w:rsidRPr="00E21E37">
              <w:rPr>
                <w:szCs w:val="24"/>
              </w:rPr>
              <w:t>No</w:t>
            </w:r>
          </w:p>
        </w:tc>
        <w:tc>
          <w:tcPr>
            <w:tcW w:w="6521" w:type="dxa"/>
          </w:tcPr>
          <w:p w14:paraId="55EB8A52" w14:textId="77777777" w:rsidR="00E420EA" w:rsidRDefault="00E420EA" w:rsidP="00E420EA">
            <w:pPr>
              <w:pStyle w:val="Prrafodelista"/>
              <w:ind w:left="0"/>
            </w:pPr>
            <w:r>
              <w:t>Em comprometo a dedicar o adscriure a l’execució del contracte els mitjans personals o materials, a mantenir durant l’execució de les obres, sense cost addicional per a l’Ajuntament.</w:t>
            </w:r>
          </w:p>
          <w:p w14:paraId="28CD0BAE" w14:textId="77777777" w:rsidR="00E420EA" w:rsidRPr="007A4C20" w:rsidRDefault="00E420EA" w:rsidP="00E420EA">
            <w:pPr>
              <w:ind w:left="1416"/>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w:t>
            </w:r>
            <w:r w:rsidRPr="00F55FFF">
              <w:t>Cap d’obra</w:t>
            </w:r>
          </w:p>
          <w:p w14:paraId="5D45C84F" w14:textId="77777777" w:rsidR="00E420EA" w:rsidRPr="007A4C20" w:rsidRDefault="00E420EA" w:rsidP="00E420EA">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w:t>
            </w:r>
            <w:r>
              <w:t>Encarregat d’obra</w:t>
            </w:r>
            <w:r w:rsidRPr="007A4C20">
              <w:tab/>
            </w:r>
            <w:r w:rsidRPr="007A4C20">
              <w:tab/>
            </w:r>
          </w:p>
          <w:p w14:paraId="59225E15" w14:textId="77777777" w:rsidR="00E420EA" w:rsidRDefault="00E420EA" w:rsidP="00E420EA">
            <w:pPr>
              <w:ind w:left="1416"/>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F55FFF">
              <w:t>Responsable de Seguretat i Salut</w:t>
            </w:r>
          </w:p>
          <w:p w14:paraId="63648875" w14:textId="24E97448" w:rsidR="00E420EA" w:rsidRDefault="00E420EA" w:rsidP="00E420EA">
            <w:pPr>
              <w:pStyle w:val="Prrafodelista"/>
              <w:ind w:left="0"/>
              <w:rPr>
                <w:szCs w:val="24"/>
              </w:rPr>
            </w:pPr>
          </w:p>
        </w:tc>
      </w:tr>
    </w:tbl>
    <w:p w14:paraId="2A071B2D" w14:textId="3EA741F1" w:rsidR="00872885" w:rsidRPr="00E21E37" w:rsidRDefault="00872885" w:rsidP="00872885">
      <w:pPr>
        <w:pStyle w:val="Prrafodelista"/>
        <w:ind w:left="1410"/>
        <w:rPr>
          <w:szCs w:val="24"/>
        </w:rPr>
      </w:pPr>
    </w:p>
    <w:p w14:paraId="7630846D" w14:textId="5D440B51" w:rsidR="007069AA" w:rsidRDefault="007069AA" w:rsidP="00872885">
      <w:pPr>
        <w:jc w:val="both"/>
      </w:pPr>
      <w:r>
        <w:t>D</w:t>
      </w:r>
      <w:r w:rsidRPr="00C12068">
        <w:t xml:space="preserve">esignació </w:t>
      </w:r>
      <w:r>
        <w:t xml:space="preserve">a el/la Sr./a. </w:t>
      </w:r>
      <w:r w:rsidRPr="00E21E37">
        <w:rPr>
          <w:rStyle w:val="markedcontent"/>
          <w:szCs w:val="24"/>
        </w:rPr>
        <w:t>..........................................................................................</w:t>
      </w:r>
      <w:r>
        <w:t xml:space="preserve"> amb </w:t>
      </w:r>
      <w:r w:rsidRPr="00C12068">
        <w:t xml:space="preserve">i NIF </w:t>
      </w:r>
      <w:r w:rsidRPr="00E21E37">
        <w:rPr>
          <w:rStyle w:val="markedcontent"/>
          <w:szCs w:val="24"/>
        </w:rPr>
        <w:t>.......................................</w:t>
      </w:r>
      <w:r>
        <w:rPr>
          <w:rStyle w:val="markedcontent"/>
          <w:szCs w:val="24"/>
        </w:rPr>
        <w:t xml:space="preserve"> </w:t>
      </w:r>
      <w:r w:rsidRPr="00C12068">
        <w:t xml:space="preserve">de la </w:t>
      </w:r>
      <w:r>
        <w:t>(</w:t>
      </w:r>
      <w:r w:rsidRPr="00C12068">
        <w:t>persona o les persones</w:t>
      </w:r>
      <w:r w:rsidRPr="00C12068">
        <w:rPr>
          <w:spacing w:val="-13"/>
        </w:rPr>
        <w:t xml:space="preserve"> </w:t>
      </w:r>
      <w:r w:rsidRPr="00C12068">
        <w:t>autoritzades</w:t>
      </w:r>
      <w:r>
        <w:t>)</w:t>
      </w:r>
      <w:r w:rsidRPr="00C12068">
        <w:rPr>
          <w:spacing w:val="-13"/>
        </w:rPr>
        <w:t xml:space="preserve"> </w:t>
      </w:r>
      <w:r w:rsidRPr="00C12068">
        <w:t>per</w:t>
      </w:r>
      <w:r w:rsidRPr="00C12068">
        <w:rPr>
          <w:spacing w:val="-12"/>
        </w:rPr>
        <w:t xml:space="preserve"> </w:t>
      </w:r>
      <w:r w:rsidRPr="00C12068">
        <w:t>accedir</w:t>
      </w:r>
      <w:r w:rsidRPr="00C12068">
        <w:rPr>
          <w:spacing w:val="-14"/>
        </w:rPr>
        <w:t xml:space="preserve"> </w:t>
      </w:r>
      <w:r w:rsidRPr="00C12068">
        <w:t>a</w:t>
      </w:r>
      <w:r w:rsidRPr="00C12068">
        <w:rPr>
          <w:spacing w:val="-13"/>
        </w:rPr>
        <w:t xml:space="preserve"> </w:t>
      </w:r>
      <w:r w:rsidRPr="00C12068">
        <w:t>les</w:t>
      </w:r>
      <w:r w:rsidRPr="00C12068">
        <w:rPr>
          <w:spacing w:val="-14"/>
        </w:rPr>
        <w:t xml:space="preserve"> </w:t>
      </w:r>
      <w:r w:rsidRPr="00C12068">
        <w:t>notificacions</w:t>
      </w:r>
      <w:r w:rsidRPr="00C12068">
        <w:rPr>
          <w:spacing w:val="-13"/>
        </w:rPr>
        <w:t xml:space="preserve"> </w:t>
      </w:r>
      <w:r w:rsidRPr="00C12068">
        <w:t>electròniques</w:t>
      </w:r>
      <w:r>
        <w:t>:</w:t>
      </w:r>
      <w:r w:rsidRPr="00C12068">
        <w:t>,</w:t>
      </w:r>
      <w:r w:rsidRPr="00C12068">
        <w:rPr>
          <w:spacing w:val="-12"/>
        </w:rPr>
        <w:t xml:space="preserve"> </w:t>
      </w:r>
      <w:r w:rsidRPr="00C12068">
        <w:t>així</w:t>
      </w:r>
      <w:r w:rsidRPr="00C12068">
        <w:rPr>
          <w:spacing w:val="-16"/>
        </w:rPr>
        <w:t xml:space="preserve"> </w:t>
      </w:r>
      <w:r w:rsidRPr="00C12068">
        <w:t>com</w:t>
      </w:r>
      <w:r w:rsidRPr="00C12068">
        <w:rPr>
          <w:spacing w:val="-11"/>
        </w:rPr>
        <w:t xml:space="preserve"> </w:t>
      </w:r>
      <w:r w:rsidRPr="00C12068">
        <w:t>les</w:t>
      </w:r>
      <w:r w:rsidRPr="00C12068">
        <w:rPr>
          <w:spacing w:val="-13"/>
        </w:rPr>
        <w:t xml:space="preserve"> </w:t>
      </w:r>
      <w:r w:rsidRPr="00C12068">
        <w:t xml:space="preserve">adreces de correu electròniques </w:t>
      </w:r>
      <w:r w:rsidRPr="00E21E37">
        <w:rPr>
          <w:rStyle w:val="markedcontent"/>
          <w:szCs w:val="24"/>
        </w:rPr>
        <w:t>..........................................................................................</w:t>
      </w:r>
      <w:r>
        <w:rPr>
          <w:rStyle w:val="markedcontent"/>
          <w:szCs w:val="24"/>
        </w:rPr>
        <w:t xml:space="preserve">........................................................... i </w:t>
      </w:r>
    </w:p>
    <w:p w14:paraId="56FD9B9C" w14:textId="5D75390A" w:rsidR="00DC51C6" w:rsidRDefault="007069AA" w:rsidP="00872885">
      <w:pPr>
        <w:jc w:val="both"/>
        <w:rPr>
          <w:rStyle w:val="markedcontent"/>
          <w:szCs w:val="24"/>
        </w:rPr>
      </w:pPr>
      <w:r>
        <w:t>t</w:t>
      </w:r>
      <w:r w:rsidRPr="00C12068">
        <w:t>elèfon mòbil on rebre els avisos de les notificacions</w:t>
      </w:r>
      <w:r>
        <w:t xml:space="preserve"> </w:t>
      </w:r>
      <w:r w:rsidRPr="00E21E37">
        <w:rPr>
          <w:rStyle w:val="markedcontent"/>
          <w:szCs w:val="24"/>
        </w:rPr>
        <w:t>...................................................................</w:t>
      </w:r>
    </w:p>
    <w:p w14:paraId="0581979E" w14:textId="77777777" w:rsidR="00DC51C6" w:rsidRDefault="00DC51C6" w:rsidP="00872885">
      <w:pPr>
        <w:jc w:val="both"/>
        <w:rPr>
          <w:rStyle w:val="markedcontent"/>
          <w:szCs w:val="24"/>
        </w:rPr>
      </w:pPr>
    </w:p>
    <w:p w14:paraId="03456E29" w14:textId="77777777" w:rsidR="007069AA" w:rsidRDefault="007069AA" w:rsidP="00872885">
      <w:pPr>
        <w:jc w:val="both"/>
        <w:rPr>
          <w:rStyle w:val="markedcontent"/>
          <w:szCs w:val="24"/>
        </w:rPr>
      </w:pPr>
    </w:p>
    <w:p w14:paraId="4894E3C9" w14:textId="199FC4C8" w:rsidR="00872885" w:rsidRPr="00934A03" w:rsidRDefault="00872885" w:rsidP="00872885">
      <w:pPr>
        <w:jc w:val="both"/>
        <w:rPr>
          <w:sz w:val="20"/>
          <w:szCs w:val="16"/>
        </w:rPr>
      </w:pPr>
      <w:r w:rsidRPr="00934A03">
        <w:rPr>
          <w:rStyle w:val="markedcontent"/>
          <w:szCs w:val="24"/>
        </w:rPr>
        <w:t>(lloc, data i signatura del licitador)</w:t>
      </w:r>
    </w:p>
    <w:p w14:paraId="2F37636E" w14:textId="77777777" w:rsidR="00872885" w:rsidRPr="004410EA" w:rsidRDefault="00872885" w:rsidP="00A22111">
      <w:pPr>
        <w:jc w:val="both"/>
        <w:rPr>
          <w:i/>
          <w:iCs/>
          <w:snapToGrid w:val="0"/>
          <w:sz w:val="20"/>
        </w:rPr>
      </w:pPr>
    </w:p>
    <w:p w14:paraId="31D3EDF5" w14:textId="77777777" w:rsidR="009765A6" w:rsidRPr="00432612" w:rsidRDefault="009765A6" w:rsidP="00E420EA">
      <w:pPr>
        <w:spacing w:line="360" w:lineRule="auto"/>
        <w:jc w:val="both"/>
        <w:rPr>
          <w:i/>
          <w:iCs/>
          <w:snapToGrid w:val="0"/>
          <w:color w:val="FF0000"/>
          <w:sz w:val="20"/>
        </w:rPr>
      </w:pPr>
    </w:p>
    <w:p w14:paraId="13603CB3" w14:textId="1AE7A806" w:rsidR="00A22111" w:rsidRPr="00E420EA" w:rsidRDefault="00A22111" w:rsidP="00A22111">
      <w:pPr>
        <w:jc w:val="both"/>
        <w:rPr>
          <w:b/>
          <w:bCs/>
          <w:snapToGrid w:val="0"/>
          <w:sz w:val="16"/>
          <w:szCs w:val="16"/>
          <w:u w:val="single"/>
        </w:rPr>
      </w:pPr>
      <w:r w:rsidRPr="00E420EA">
        <w:rPr>
          <w:b/>
          <w:bCs/>
          <w:snapToGrid w:val="0"/>
          <w:sz w:val="16"/>
          <w:szCs w:val="16"/>
          <w:u w:val="single"/>
        </w:rPr>
        <w:t xml:space="preserve">La inexactitud, la falsedat o l’omissió de qualsevol de les dades i manifestacions que s’incorporin en </w:t>
      </w:r>
      <w:r w:rsidR="00872885" w:rsidRPr="00E420EA">
        <w:rPr>
          <w:b/>
          <w:bCs/>
          <w:snapToGrid w:val="0"/>
          <w:sz w:val="16"/>
          <w:szCs w:val="16"/>
          <w:u w:val="single"/>
        </w:rPr>
        <w:t>Declaració responsable</w:t>
      </w:r>
      <w:r w:rsidRPr="00E420EA">
        <w:rPr>
          <w:b/>
          <w:bCs/>
          <w:snapToGrid w:val="0"/>
          <w:sz w:val="16"/>
          <w:szCs w:val="16"/>
          <w:u w:val="single"/>
        </w:rPr>
        <w:t xml:space="preserve"> determinarà l’exclusió automàtica de </w:t>
      </w:r>
      <w:r w:rsidRPr="00E420EA">
        <w:rPr>
          <w:b/>
          <w:bCs/>
          <w:sz w:val="16"/>
          <w:szCs w:val="16"/>
          <w:u w:val="single"/>
        </w:rPr>
        <w:t>l’</w:t>
      </w:r>
      <w:r w:rsidRPr="00E420EA">
        <w:rPr>
          <w:b/>
          <w:bCs/>
          <w:snapToGrid w:val="0"/>
          <w:sz w:val="16"/>
          <w:szCs w:val="16"/>
          <w:u w:val="single"/>
        </w:rPr>
        <w:t>entitat licitadora des del moment en què es tinguin constància d’aquests fets, sense perjudici de les responsabilitats penals, civils o administratives que poguessin correspondre, així com les prohibicions per a contractar amb el sector públic.</w:t>
      </w:r>
    </w:p>
    <w:p w14:paraId="5CA29763" w14:textId="77777777" w:rsidR="00A22111" w:rsidRPr="004410EA" w:rsidRDefault="00A22111" w:rsidP="00A22111">
      <w:pPr>
        <w:jc w:val="both"/>
        <w:rPr>
          <w:b/>
          <w:bCs/>
          <w:snapToGrid w:val="0"/>
          <w:u w:val="single"/>
        </w:rPr>
      </w:pPr>
    </w:p>
    <w:p w14:paraId="5A7CA584" w14:textId="5F4448FC" w:rsidR="00781B8C" w:rsidRPr="00D11CB4" w:rsidRDefault="00A22111" w:rsidP="000F53C9">
      <w:pPr>
        <w:pStyle w:val="Ttulo1"/>
        <w:tabs>
          <w:tab w:val="left" w:pos="754"/>
          <w:tab w:val="left" w:pos="5668"/>
        </w:tabs>
        <w:ind w:left="0" w:right="497"/>
        <w:jc w:val="both"/>
        <w:rPr>
          <w:u w:val="single"/>
        </w:rPr>
      </w:pPr>
      <w:bookmarkStart w:id="262" w:name="_Toc132792740"/>
      <w:r w:rsidRPr="00D11CB4">
        <w:rPr>
          <w:snapToGrid w:val="0"/>
          <w:u w:val="single"/>
        </w:rPr>
        <w:lastRenderedPageBreak/>
        <w:t>ANNEX</w:t>
      </w:r>
      <w:r w:rsidR="000F53C9" w:rsidRPr="00D11CB4">
        <w:rPr>
          <w:snapToGrid w:val="0"/>
          <w:u w:val="single"/>
        </w:rPr>
        <w:t xml:space="preserve"> - </w:t>
      </w:r>
      <w:r w:rsidR="009C5C49" w:rsidRPr="00D11CB4">
        <w:rPr>
          <w:u w:val="single"/>
        </w:rPr>
        <w:t xml:space="preserve">MODEL D’OFERTA AVALUABLE D’ACORD AMB CRITERIS QUANTIFICABLES </w:t>
      </w:r>
      <w:bookmarkEnd w:id="262"/>
      <w:r w:rsidR="00D11CB4" w:rsidRPr="00D11CB4">
        <w:rPr>
          <w:u w:val="single"/>
        </w:rPr>
        <w:t>DE FORMA AUTOMÀTICA</w:t>
      </w:r>
    </w:p>
    <w:p w14:paraId="6306173F" w14:textId="77777777" w:rsidR="00781B8C" w:rsidRPr="00432612" w:rsidRDefault="00781B8C" w:rsidP="00A22111">
      <w:pPr>
        <w:jc w:val="both"/>
        <w:rPr>
          <w:b/>
          <w:bCs/>
          <w:snapToGrid w:val="0"/>
          <w:color w:val="FF0000"/>
          <w:u w:val="single"/>
        </w:rPr>
      </w:pPr>
    </w:p>
    <w:p w14:paraId="3E40D06C" w14:textId="77777777" w:rsidR="009C5C49" w:rsidRPr="00D11CB4" w:rsidRDefault="009C5C49" w:rsidP="00A22111">
      <w:pPr>
        <w:jc w:val="both"/>
        <w:rPr>
          <w:b/>
          <w:bCs/>
          <w:snapToGrid w:val="0"/>
          <w:u w:val="single"/>
        </w:rPr>
      </w:pPr>
    </w:p>
    <w:p w14:paraId="20E36B16" w14:textId="6274BDDC" w:rsidR="00781B8C" w:rsidRPr="00D11CB4" w:rsidRDefault="00D11CB4" w:rsidP="00160E07">
      <w:pPr>
        <w:pStyle w:val="Textoindependiente"/>
        <w:numPr>
          <w:ilvl w:val="0"/>
          <w:numId w:val="42"/>
        </w:numPr>
        <w:jc w:val="both"/>
        <w:rPr>
          <w:b/>
          <w:bCs/>
          <w:spacing w:val="-2"/>
        </w:rPr>
      </w:pPr>
      <w:r w:rsidRPr="00D11CB4">
        <w:rPr>
          <w:b/>
          <w:bCs/>
          <w:spacing w:val="-2"/>
        </w:rPr>
        <w:t xml:space="preserve">Oferta econòmica: </w:t>
      </w:r>
    </w:p>
    <w:p w14:paraId="4F8FF4F2" w14:textId="77777777" w:rsidR="00781B8C" w:rsidRPr="00D11CB4" w:rsidRDefault="00781B8C" w:rsidP="00781B8C">
      <w:pPr>
        <w:pStyle w:val="Textoindependiente"/>
        <w:spacing w:before="2"/>
        <w:rPr>
          <w:b/>
          <w:sz w:val="20"/>
        </w:rPr>
      </w:pPr>
      <w:bookmarkStart w:id="263" w:name="_Hlk122344576"/>
    </w:p>
    <w:p w14:paraId="60B4CC77" w14:textId="2E54A804" w:rsidR="00781B8C" w:rsidRPr="00D11CB4" w:rsidRDefault="00781B8C" w:rsidP="00D43021">
      <w:pPr>
        <w:pStyle w:val="Textoindependiente"/>
        <w:tabs>
          <w:tab w:val="left" w:leader="dot" w:pos="7071"/>
        </w:tabs>
        <w:spacing w:line="276" w:lineRule="auto"/>
        <w:jc w:val="both"/>
      </w:pPr>
      <w:r w:rsidRPr="00D11CB4">
        <w:t>El/la</w:t>
      </w:r>
      <w:r w:rsidRPr="00D11CB4">
        <w:rPr>
          <w:spacing w:val="-13"/>
        </w:rPr>
        <w:t xml:space="preserve"> </w:t>
      </w:r>
      <w:r w:rsidRPr="00D11CB4">
        <w:rPr>
          <w:spacing w:val="-2"/>
        </w:rPr>
        <w:t>Sr./</w:t>
      </w:r>
      <w:proofErr w:type="spellStart"/>
      <w:r w:rsidRPr="00D11CB4">
        <w:rPr>
          <w:spacing w:val="-2"/>
        </w:rPr>
        <w:t>Sra</w:t>
      </w:r>
      <w:proofErr w:type="spellEnd"/>
      <w:r w:rsidRPr="00D11CB4">
        <w:tab/>
        <w:t>amb</w:t>
      </w:r>
      <w:r w:rsidRPr="00D11CB4">
        <w:rPr>
          <w:spacing w:val="-15"/>
        </w:rPr>
        <w:t xml:space="preserve"> </w:t>
      </w:r>
      <w:r w:rsidRPr="00D11CB4">
        <w:t>residència</w:t>
      </w:r>
      <w:r w:rsidRPr="00D11CB4">
        <w:rPr>
          <w:spacing w:val="-14"/>
        </w:rPr>
        <w:t xml:space="preserve"> </w:t>
      </w:r>
      <w:r w:rsidRPr="00D11CB4">
        <w:rPr>
          <w:spacing w:val="-10"/>
        </w:rPr>
        <w:t xml:space="preserve">a </w:t>
      </w:r>
      <w:r w:rsidRPr="00D11CB4">
        <w:t>.......................................,</w:t>
      </w:r>
      <w:r w:rsidRPr="00D11CB4">
        <w:rPr>
          <w:spacing w:val="60"/>
          <w:w w:val="150"/>
        </w:rPr>
        <w:t xml:space="preserve">  </w:t>
      </w:r>
      <w:r w:rsidRPr="00D11CB4">
        <w:t>al</w:t>
      </w:r>
      <w:r w:rsidRPr="00D11CB4">
        <w:rPr>
          <w:spacing w:val="60"/>
          <w:w w:val="150"/>
        </w:rPr>
        <w:t xml:space="preserve">  </w:t>
      </w:r>
      <w:r w:rsidRPr="00D11CB4">
        <w:t>carrer.................................número............,</w:t>
      </w:r>
      <w:r w:rsidRPr="00D11CB4">
        <w:rPr>
          <w:spacing w:val="61"/>
          <w:w w:val="150"/>
        </w:rPr>
        <w:t xml:space="preserve">  </w:t>
      </w:r>
      <w:r w:rsidRPr="00D11CB4">
        <w:t>i</w:t>
      </w:r>
      <w:r w:rsidRPr="00D11CB4">
        <w:rPr>
          <w:spacing w:val="60"/>
          <w:w w:val="150"/>
        </w:rPr>
        <w:t xml:space="preserve">  </w:t>
      </w:r>
      <w:r w:rsidRPr="00D11CB4">
        <w:rPr>
          <w:spacing w:val="-5"/>
        </w:rPr>
        <w:t xml:space="preserve">amb </w:t>
      </w:r>
      <w:r w:rsidRPr="00D11CB4">
        <w:t>NIF................</w:t>
      </w:r>
      <w:r w:rsidR="00F552DB">
        <w:t>...</w:t>
      </w:r>
      <w:r w:rsidRPr="00D11CB4">
        <w:t>.., declara que, assabentat/</w:t>
      </w:r>
      <w:proofErr w:type="spellStart"/>
      <w:r w:rsidRPr="00D11CB4">
        <w:t>ada</w:t>
      </w:r>
      <w:proofErr w:type="spellEnd"/>
      <w:r w:rsidRPr="00D11CB4">
        <w:t xml:space="preserve"> de les condicions i els requisits que s’exigeixen per poder ser l’empresa adjudicatària del contracte ................., amb expedient número</w:t>
      </w:r>
      <w:r w:rsidRPr="00D11CB4">
        <w:rPr>
          <w:spacing w:val="40"/>
        </w:rPr>
        <w:t xml:space="preserve"> </w:t>
      </w:r>
      <w:r w:rsidRPr="00D11CB4">
        <w:t>............................</w:t>
      </w:r>
      <w:r w:rsidRPr="00D11CB4">
        <w:rPr>
          <w:spacing w:val="40"/>
        </w:rPr>
        <w:t xml:space="preserve"> </w:t>
      </w:r>
      <w:r w:rsidRPr="00D11CB4">
        <w:t>, es compromet (en nom propi / en nom i representació</w:t>
      </w:r>
      <w:r w:rsidRPr="00D11CB4">
        <w:rPr>
          <w:spacing w:val="50"/>
          <w:w w:val="150"/>
        </w:rPr>
        <w:t xml:space="preserve"> </w:t>
      </w:r>
      <w:r w:rsidRPr="00D11CB4">
        <w:t>de</w:t>
      </w:r>
      <w:r w:rsidRPr="00D11CB4">
        <w:rPr>
          <w:spacing w:val="51"/>
          <w:w w:val="150"/>
        </w:rPr>
        <w:t xml:space="preserve"> </w:t>
      </w:r>
      <w:r w:rsidRPr="00D11CB4">
        <w:t>l’empresa)</w:t>
      </w:r>
      <w:r w:rsidRPr="00D11CB4">
        <w:rPr>
          <w:spacing w:val="51"/>
          <w:w w:val="150"/>
        </w:rPr>
        <w:t xml:space="preserve"> </w:t>
      </w:r>
      <w:r w:rsidRPr="00D11CB4">
        <w:t>a</w:t>
      </w:r>
      <w:r w:rsidRPr="00D11CB4">
        <w:rPr>
          <w:spacing w:val="51"/>
          <w:w w:val="150"/>
        </w:rPr>
        <w:t xml:space="preserve"> </w:t>
      </w:r>
      <w:r w:rsidRPr="00D11CB4">
        <w:t>executar-lo</w:t>
      </w:r>
      <w:r w:rsidRPr="00D11CB4">
        <w:rPr>
          <w:spacing w:val="51"/>
          <w:w w:val="150"/>
        </w:rPr>
        <w:t xml:space="preserve"> </w:t>
      </w:r>
      <w:r w:rsidRPr="00D11CB4">
        <w:t>amb</w:t>
      </w:r>
      <w:r w:rsidRPr="00D11CB4">
        <w:rPr>
          <w:spacing w:val="50"/>
          <w:w w:val="150"/>
        </w:rPr>
        <w:t xml:space="preserve"> </w:t>
      </w:r>
      <w:r w:rsidRPr="00D11CB4">
        <w:t>estricta</w:t>
      </w:r>
      <w:r w:rsidRPr="00D11CB4">
        <w:rPr>
          <w:spacing w:val="79"/>
        </w:rPr>
        <w:t xml:space="preserve"> </w:t>
      </w:r>
      <w:r w:rsidRPr="00D11CB4">
        <w:t>subjecció</w:t>
      </w:r>
      <w:r w:rsidRPr="00D11CB4">
        <w:rPr>
          <w:spacing w:val="50"/>
          <w:w w:val="150"/>
        </w:rPr>
        <w:t xml:space="preserve"> </w:t>
      </w:r>
      <w:r w:rsidRPr="00D11CB4">
        <w:t>als</w:t>
      </w:r>
      <w:r w:rsidRPr="00D11CB4">
        <w:rPr>
          <w:spacing w:val="51"/>
          <w:w w:val="150"/>
        </w:rPr>
        <w:t xml:space="preserve"> </w:t>
      </w:r>
      <w:r w:rsidRPr="00D11CB4">
        <w:t>requisits</w:t>
      </w:r>
      <w:r w:rsidRPr="00D11CB4">
        <w:rPr>
          <w:spacing w:val="50"/>
          <w:w w:val="150"/>
        </w:rPr>
        <w:t xml:space="preserve"> </w:t>
      </w:r>
      <w:r w:rsidRPr="00D11CB4">
        <w:rPr>
          <w:spacing w:val="-10"/>
        </w:rPr>
        <w:t xml:space="preserve">i </w:t>
      </w:r>
      <w:r w:rsidRPr="00D11CB4">
        <w:t>condicions</w:t>
      </w:r>
      <w:r w:rsidRPr="00D11CB4">
        <w:rPr>
          <w:spacing w:val="48"/>
        </w:rPr>
        <w:t xml:space="preserve"> </w:t>
      </w:r>
      <w:r w:rsidRPr="00D11CB4">
        <w:t>estipulats,</w:t>
      </w:r>
      <w:r w:rsidRPr="00D11CB4">
        <w:rPr>
          <w:spacing w:val="51"/>
        </w:rPr>
        <w:t xml:space="preserve"> </w:t>
      </w:r>
      <w:r w:rsidRPr="00D11CB4">
        <w:t>(per</w:t>
      </w:r>
      <w:r w:rsidRPr="00D11CB4">
        <w:rPr>
          <w:spacing w:val="50"/>
        </w:rPr>
        <w:t xml:space="preserve"> </w:t>
      </w:r>
      <w:r w:rsidRPr="00D11CB4">
        <w:t>la</w:t>
      </w:r>
      <w:r w:rsidRPr="00D11CB4">
        <w:rPr>
          <w:spacing w:val="47"/>
        </w:rPr>
        <w:t xml:space="preserve"> </w:t>
      </w:r>
      <w:r w:rsidRPr="00D11CB4">
        <w:t>quantitat</w:t>
      </w:r>
      <w:r w:rsidRPr="00D11CB4">
        <w:rPr>
          <w:spacing w:val="48"/>
        </w:rPr>
        <w:t xml:space="preserve"> </w:t>
      </w:r>
      <w:r w:rsidRPr="00D11CB4">
        <w:t>total</w:t>
      </w:r>
      <w:r w:rsidRPr="00D11CB4">
        <w:rPr>
          <w:spacing w:val="48"/>
        </w:rPr>
        <w:t xml:space="preserve"> </w:t>
      </w:r>
      <w:r w:rsidRPr="00D11CB4">
        <w:t>de</w:t>
      </w:r>
      <w:r w:rsidRPr="00D11CB4">
        <w:rPr>
          <w:spacing w:val="47"/>
        </w:rPr>
        <w:t xml:space="preserve"> </w:t>
      </w:r>
      <w:r w:rsidRPr="00D11CB4">
        <w:t>/</w:t>
      </w:r>
      <w:r w:rsidRPr="00D11CB4">
        <w:rPr>
          <w:spacing w:val="51"/>
        </w:rPr>
        <w:t xml:space="preserve"> </w:t>
      </w:r>
      <w:r w:rsidRPr="00D11CB4">
        <w:t>per</w:t>
      </w:r>
      <w:r w:rsidRPr="00D11CB4">
        <w:rPr>
          <w:spacing w:val="48"/>
        </w:rPr>
        <w:t xml:space="preserve"> </w:t>
      </w:r>
      <w:r w:rsidRPr="00D11CB4">
        <w:t>la</w:t>
      </w:r>
      <w:r w:rsidRPr="00D11CB4">
        <w:rPr>
          <w:spacing w:val="47"/>
        </w:rPr>
        <w:t xml:space="preserve"> </w:t>
      </w:r>
      <w:r w:rsidRPr="00D11CB4">
        <w:t>quantitat</w:t>
      </w:r>
      <w:r w:rsidRPr="00D11CB4">
        <w:rPr>
          <w:spacing w:val="48"/>
        </w:rPr>
        <w:t xml:space="preserve"> </w:t>
      </w:r>
      <w:r w:rsidRPr="00D11CB4">
        <w:t>per</w:t>
      </w:r>
      <w:r w:rsidRPr="00D11CB4">
        <w:rPr>
          <w:spacing w:val="48"/>
        </w:rPr>
        <w:t xml:space="preserve"> </w:t>
      </w:r>
      <w:r w:rsidRPr="00D11CB4">
        <w:t>anualitat</w:t>
      </w:r>
      <w:r w:rsidRPr="00D11CB4">
        <w:rPr>
          <w:spacing w:val="51"/>
        </w:rPr>
        <w:t xml:space="preserve"> </w:t>
      </w:r>
      <w:r w:rsidRPr="00D11CB4">
        <w:rPr>
          <w:spacing w:val="-4"/>
        </w:rPr>
        <w:t xml:space="preserve">de): </w:t>
      </w:r>
      <w:r w:rsidRPr="00D11CB4">
        <w:t>...........................€ (xifra en lletres i en números), de les quals...........................................€,</w:t>
      </w:r>
      <w:r w:rsidRPr="00D11CB4">
        <w:rPr>
          <w:spacing w:val="69"/>
        </w:rPr>
        <w:t xml:space="preserve">  </w:t>
      </w:r>
      <w:r w:rsidRPr="00D11CB4">
        <w:t>es</w:t>
      </w:r>
      <w:r w:rsidRPr="00D11CB4">
        <w:rPr>
          <w:spacing w:val="68"/>
        </w:rPr>
        <w:t xml:space="preserve">  </w:t>
      </w:r>
      <w:r w:rsidRPr="00D11CB4">
        <w:t>corresponen</w:t>
      </w:r>
      <w:r w:rsidRPr="00D11CB4">
        <w:rPr>
          <w:spacing w:val="69"/>
        </w:rPr>
        <w:t xml:space="preserve">  </w:t>
      </w:r>
      <w:r w:rsidRPr="00D11CB4">
        <w:t>al</w:t>
      </w:r>
      <w:r w:rsidRPr="00D11CB4">
        <w:rPr>
          <w:spacing w:val="69"/>
        </w:rPr>
        <w:t xml:space="preserve">  </w:t>
      </w:r>
      <w:r w:rsidRPr="00D11CB4">
        <w:t>preu</w:t>
      </w:r>
      <w:r w:rsidRPr="00D11CB4">
        <w:rPr>
          <w:spacing w:val="68"/>
        </w:rPr>
        <w:t xml:space="preserve">  </w:t>
      </w:r>
      <w:r w:rsidRPr="00D11CB4">
        <w:t>del</w:t>
      </w:r>
      <w:r w:rsidRPr="00D11CB4">
        <w:rPr>
          <w:spacing w:val="68"/>
        </w:rPr>
        <w:t xml:space="preserve">  </w:t>
      </w:r>
      <w:r w:rsidRPr="00D11CB4">
        <w:t>contracte</w:t>
      </w:r>
      <w:r w:rsidRPr="00D11CB4">
        <w:rPr>
          <w:spacing w:val="68"/>
        </w:rPr>
        <w:t xml:space="preserve">  </w:t>
      </w:r>
      <w:r w:rsidRPr="00D11CB4">
        <w:t>i</w:t>
      </w:r>
    </w:p>
    <w:p w14:paraId="248A3512" w14:textId="77777777" w:rsidR="00F552DB" w:rsidRDefault="00781B8C" w:rsidP="00D43021">
      <w:pPr>
        <w:pStyle w:val="Textoindependiente"/>
        <w:spacing w:line="276" w:lineRule="auto"/>
        <w:jc w:val="both"/>
        <w:rPr>
          <w:spacing w:val="-2"/>
        </w:rPr>
      </w:pPr>
      <w:r w:rsidRPr="00D11CB4">
        <w:t>.........................€</w:t>
      </w:r>
      <w:r w:rsidRPr="00D11CB4">
        <w:rPr>
          <w:spacing w:val="-10"/>
        </w:rPr>
        <w:t xml:space="preserve"> </w:t>
      </w:r>
      <w:r w:rsidRPr="00D11CB4">
        <w:t>es</w:t>
      </w:r>
      <w:r w:rsidRPr="00D11CB4">
        <w:rPr>
          <w:spacing w:val="-7"/>
        </w:rPr>
        <w:t xml:space="preserve"> </w:t>
      </w:r>
      <w:r w:rsidRPr="00D11CB4">
        <w:t>corresponen</w:t>
      </w:r>
      <w:r w:rsidRPr="00D11CB4">
        <w:rPr>
          <w:spacing w:val="-5"/>
        </w:rPr>
        <w:t xml:space="preserve"> </w:t>
      </w:r>
      <w:r w:rsidRPr="00D11CB4">
        <w:t>a</w:t>
      </w:r>
      <w:r w:rsidRPr="00D11CB4">
        <w:rPr>
          <w:spacing w:val="-6"/>
        </w:rPr>
        <w:t xml:space="preserve"> </w:t>
      </w:r>
      <w:r w:rsidRPr="00D11CB4">
        <w:t>l'Impost</w:t>
      </w:r>
      <w:r w:rsidRPr="00D11CB4">
        <w:rPr>
          <w:spacing w:val="-5"/>
        </w:rPr>
        <w:t xml:space="preserve"> </w:t>
      </w:r>
      <w:r w:rsidRPr="00D11CB4">
        <w:t>sobre</w:t>
      </w:r>
      <w:r w:rsidRPr="00D11CB4">
        <w:rPr>
          <w:spacing w:val="-7"/>
        </w:rPr>
        <w:t xml:space="preserve"> </w:t>
      </w:r>
      <w:r w:rsidRPr="00D11CB4">
        <w:t>el</w:t>
      </w:r>
      <w:r w:rsidRPr="00D11CB4">
        <w:rPr>
          <w:spacing w:val="-6"/>
        </w:rPr>
        <w:t xml:space="preserve"> </w:t>
      </w:r>
      <w:r w:rsidRPr="00D11CB4">
        <w:t>Valor</w:t>
      </w:r>
      <w:r w:rsidRPr="00D11CB4">
        <w:rPr>
          <w:spacing w:val="-3"/>
        </w:rPr>
        <w:t xml:space="preserve"> </w:t>
      </w:r>
      <w:r w:rsidRPr="00D11CB4">
        <w:t>Afegit</w:t>
      </w:r>
      <w:r w:rsidRPr="00D11CB4">
        <w:rPr>
          <w:spacing w:val="-5"/>
        </w:rPr>
        <w:t xml:space="preserve"> </w:t>
      </w:r>
      <w:r w:rsidRPr="00D11CB4">
        <w:rPr>
          <w:spacing w:val="-2"/>
        </w:rPr>
        <w:t>(IVA).</w:t>
      </w:r>
    </w:p>
    <w:p w14:paraId="1314E84B" w14:textId="7EAD3345" w:rsidR="00781B8C" w:rsidRPr="00D11CB4" w:rsidRDefault="00D11CB4" w:rsidP="00D43021">
      <w:pPr>
        <w:pStyle w:val="Textoindependiente"/>
        <w:spacing w:line="276" w:lineRule="auto"/>
        <w:jc w:val="both"/>
        <w:rPr>
          <w:spacing w:val="-2"/>
        </w:rPr>
      </w:pPr>
      <w:r w:rsidRPr="00D11CB4">
        <w:rPr>
          <w:spacing w:val="-2"/>
        </w:rPr>
        <w:t>AMB UNA BAIXA TOTAL DE</w:t>
      </w:r>
      <w:r w:rsidR="00F552DB">
        <w:rPr>
          <w:spacing w:val="-2"/>
        </w:rPr>
        <w:t xml:space="preserve"> </w:t>
      </w:r>
      <w:r w:rsidRPr="00D11CB4">
        <w:rPr>
          <w:spacing w:val="-2"/>
        </w:rPr>
        <w:t xml:space="preserve">.....% respecte el preu de sortida. </w:t>
      </w:r>
    </w:p>
    <w:p w14:paraId="32537208" w14:textId="3AB5B9DD" w:rsidR="00781B8C" w:rsidRPr="00D11CB4" w:rsidRDefault="00781B8C" w:rsidP="00781B8C">
      <w:pPr>
        <w:pStyle w:val="Textoindependiente"/>
        <w:jc w:val="both"/>
      </w:pPr>
    </w:p>
    <w:bookmarkEnd w:id="263"/>
    <w:p w14:paraId="17A2A2FC" w14:textId="77777777" w:rsidR="00845CBF" w:rsidRPr="00D11CB4" w:rsidRDefault="00845CBF" w:rsidP="00845CBF">
      <w:pPr>
        <w:pStyle w:val="Textoindependiente"/>
        <w:spacing w:before="1"/>
        <w:ind w:left="222" w:right="497"/>
        <w:jc w:val="both"/>
        <w:rPr>
          <w:b/>
          <w:bCs/>
        </w:rPr>
      </w:pPr>
    </w:p>
    <w:p w14:paraId="55534F26" w14:textId="654BCDFA" w:rsidR="00845CBF" w:rsidRPr="00D11CB4" w:rsidRDefault="00845CBF" w:rsidP="00160E07">
      <w:pPr>
        <w:pStyle w:val="Textoindependiente"/>
        <w:numPr>
          <w:ilvl w:val="0"/>
          <w:numId w:val="42"/>
        </w:numPr>
        <w:spacing w:before="1"/>
        <w:ind w:right="497"/>
        <w:jc w:val="both"/>
        <w:rPr>
          <w:b/>
          <w:bCs/>
        </w:rPr>
      </w:pPr>
      <w:r w:rsidRPr="00D11CB4">
        <w:rPr>
          <w:b/>
          <w:bCs/>
        </w:rPr>
        <w:t>Ampliació</w:t>
      </w:r>
      <w:r w:rsidRPr="00D11CB4">
        <w:rPr>
          <w:b/>
          <w:bCs/>
          <w:spacing w:val="-3"/>
        </w:rPr>
        <w:t xml:space="preserve"> </w:t>
      </w:r>
      <w:r w:rsidRPr="00D11CB4">
        <w:rPr>
          <w:b/>
          <w:bCs/>
        </w:rPr>
        <w:t>del termini de garantia</w:t>
      </w:r>
      <w:r w:rsidR="00D11CB4" w:rsidRPr="00D11CB4">
        <w:rPr>
          <w:b/>
          <w:bCs/>
        </w:rPr>
        <w:t>:</w:t>
      </w:r>
      <w:r w:rsidRPr="00D11CB4">
        <w:rPr>
          <w:b/>
          <w:bCs/>
        </w:rPr>
        <w:t xml:space="preserve"> </w:t>
      </w:r>
    </w:p>
    <w:p w14:paraId="78104815" w14:textId="77777777" w:rsidR="00845CBF" w:rsidRPr="00D11CB4" w:rsidRDefault="00845CBF" w:rsidP="00D43021">
      <w:pPr>
        <w:spacing w:line="276" w:lineRule="auto"/>
        <w:jc w:val="both"/>
        <w:rPr>
          <w:snapToGrid w:val="0"/>
        </w:rPr>
      </w:pPr>
    </w:p>
    <w:p w14:paraId="23AA4152" w14:textId="77777777" w:rsidR="00845CBF" w:rsidRPr="00D11CB4" w:rsidRDefault="00845CBF" w:rsidP="00D43021">
      <w:pPr>
        <w:pStyle w:val="Textoindependiente"/>
        <w:spacing w:before="1" w:line="276" w:lineRule="auto"/>
        <w:ind w:left="222" w:right="497"/>
        <w:jc w:val="both"/>
      </w:pPr>
      <w:r w:rsidRPr="00D11CB4">
        <w:rPr>
          <w:b/>
          <w:bCs/>
        </w:rPr>
        <w:fldChar w:fldCharType="begin">
          <w:ffData>
            <w:name w:val=""/>
            <w:enabled/>
            <w:calcOnExit w:val="0"/>
            <w:checkBox>
              <w:sizeAuto/>
              <w:default w:val="0"/>
            </w:checkBox>
          </w:ffData>
        </w:fldChar>
      </w:r>
      <w:r w:rsidRPr="00D11CB4">
        <w:rPr>
          <w:b/>
          <w:bCs/>
        </w:rPr>
        <w:instrText xml:space="preserve"> FORMCHECKBOX </w:instrText>
      </w:r>
      <w:r w:rsidRPr="00D11CB4">
        <w:rPr>
          <w:b/>
          <w:bCs/>
        </w:rPr>
      </w:r>
      <w:r w:rsidRPr="00D11CB4">
        <w:rPr>
          <w:b/>
          <w:bCs/>
        </w:rPr>
        <w:fldChar w:fldCharType="separate"/>
      </w:r>
      <w:r w:rsidRPr="00D11CB4">
        <w:rPr>
          <w:b/>
          <w:bCs/>
        </w:rPr>
        <w:fldChar w:fldCharType="end"/>
      </w:r>
      <w:r w:rsidRPr="00D11CB4">
        <w:rPr>
          <w:b/>
          <w:bCs/>
        </w:rPr>
        <w:t xml:space="preserve"> </w:t>
      </w:r>
      <w:r w:rsidRPr="00D11CB4">
        <w:rPr>
          <w:bCs/>
        </w:rPr>
        <w:t xml:space="preserve">Ofereix l’ampliació del termini de garantia. Concretament, </w:t>
      </w:r>
      <w:proofErr w:type="spellStart"/>
      <w:r w:rsidRPr="00D11CB4">
        <w:rPr>
          <w:bCs/>
        </w:rPr>
        <w:t>s’oferta</w:t>
      </w:r>
      <w:proofErr w:type="spellEnd"/>
      <w:r w:rsidRPr="00D11CB4">
        <w:rPr>
          <w:bCs/>
        </w:rPr>
        <w:t xml:space="preserve"> l’ampliació del termini de garantia en:</w:t>
      </w:r>
    </w:p>
    <w:p w14:paraId="5598ABA6" w14:textId="77777777" w:rsidR="00845CBF" w:rsidRPr="00D11CB4" w:rsidRDefault="00845CBF" w:rsidP="00845CBF">
      <w:pPr>
        <w:ind w:left="708" w:firstLine="708"/>
        <w:jc w:val="both"/>
      </w:pPr>
    </w:p>
    <w:p w14:paraId="5CFDD65F" w14:textId="77777777" w:rsidR="00845CBF" w:rsidRPr="007A4C20" w:rsidRDefault="00845CBF" w:rsidP="00845CBF">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1 any addicional</w:t>
      </w:r>
      <w:r w:rsidRPr="007A4C20">
        <w:tab/>
      </w:r>
    </w:p>
    <w:p w14:paraId="1115D6E7" w14:textId="77777777" w:rsidR="00845CBF" w:rsidRPr="007A4C20" w:rsidRDefault="00845CBF" w:rsidP="00845CBF">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2 anys addicionals</w:t>
      </w:r>
      <w:r w:rsidRPr="007A4C20">
        <w:tab/>
      </w:r>
      <w:r w:rsidRPr="007A4C20">
        <w:tab/>
      </w:r>
    </w:p>
    <w:p w14:paraId="0DE20DF9" w14:textId="7FC52976" w:rsidR="00845CBF" w:rsidRPr="007A4C20" w:rsidRDefault="00845CBF" w:rsidP="00845CBF">
      <w:pPr>
        <w:ind w:left="708" w:firstLine="708"/>
        <w:jc w:val="both"/>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7A4C20">
        <w:t>3 anys addicional</w:t>
      </w:r>
      <w:r w:rsidR="007A4C20" w:rsidRPr="007A4C20">
        <w:t>s</w:t>
      </w:r>
    </w:p>
    <w:p w14:paraId="343EC9D2" w14:textId="49D48349" w:rsidR="00845CBF" w:rsidRPr="007A4C20" w:rsidRDefault="00845CBF" w:rsidP="00845CBF">
      <w:pPr>
        <w:ind w:left="708" w:firstLine="708"/>
        <w:jc w:val="both"/>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7A4C20">
        <w:t>4 anys addicional</w:t>
      </w:r>
      <w:r w:rsidR="007A4C20" w:rsidRPr="007A4C20">
        <w:t>s</w:t>
      </w:r>
    </w:p>
    <w:p w14:paraId="208D2A7E" w14:textId="2CD9BA43" w:rsidR="007A4C20" w:rsidRPr="007A4C20" w:rsidRDefault="007A4C20" w:rsidP="007A4C20">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5 anys addicionals</w:t>
      </w:r>
      <w:r w:rsidRPr="007A4C20">
        <w:tab/>
      </w:r>
      <w:r w:rsidRPr="007A4C20">
        <w:tab/>
      </w:r>
    </w:p>
    <w:p w14:paraId="7C14DEB7" w14:textId="1164CB35" w:rsidR="007A4C20" w:rsidRPr="007A4C20" w:rsidRDefault="007A4C20" w:rsidP="007A4C20">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6 anys addicionals</w:t>
      </w:r>
      <w:r w:rsidRPr="007A4C20">
        <w:tab/>
      </w:r>
      <w:r w:rsidRPr="007A4C20">
        <w:tab/>
      </w:r>
    </w:p>
    <w:p w14:paraId="47B10100" w14:textId="0CDCC240" w:rsidR="007A4C20" w:rsidRPr="007A4C20" w:rsidRDefault="007A4C20" w:rsidP="007A4C20">
      <w:pPr>
        <w:ind w:left="708" w:firstLine="708"/>
        <w:jc w:val="both"/>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7A4C20">
        <w:t>7 anys addicionals</w:t>
      </w:r>
    </w:p>
    <w:p w14:paraId="6C8033D7" w14:textId="149DBBCE" w:rsidR="007A4C20" w:rsidRPr="007A4C20" w:rsidRDefault="007A4C20" w:rsidP="007A4C20">
      <w:pPr>
        <w:ind w:left="708" w:firstLine="708"/>
        <w:jc w:val="both"/>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7A4C20">
        <w:t>8 anys addicionals</w:t>
      </w:r>
    </w:p>
    <w:p w14:paraId="1115EDA4" w14:textId="05604A46" w:rsidR="007A4C20" w:rsidRPr="007A4C20" w:rsidRDefault="007A4C20" w:rsidP="007A4C20">
      <w:pPr>
        <w:ind w:left="708" w:firstLine="708"/>
        <w:jc w:val="both"/>
      </w:pPr>
      <w:r w:rsidRPr="007A4C20">
        <w:fldChar w:fldCharType="begin">
          <w:ffData>
            <w:name w:val=""/>
            <w:enabled/>
            <w:calcOnExit w:val="0"/>
            <w:checkBox>
              <w:sizeAuto/>
              <w:default w:val="0"/>
            </w:checkBox>
          </w:ffData>
        </w:fldChar>
      </w:r>
      <w:r w:rsidRPr="007A4C20">
        <w:instrText xml:space="preserve"> FORMCHECKBOX </w:instrText>
      </w:r>
      <w:r w:rsidRPr="007A4C20">
        <w:fldChar w:fldCharType="separate"/>
      </w:r>
      <w:r w:rsidRPr="007A4C20">
        <w:fldChar w:fldCharType="end"/>
      </w:r>
      <w:r w:rsidRPr="007A4C20">
        <w:t xml:space="preserve"> 9 anys addicionals</w:t>
      </w:r>
      <w:r w:rsidRPr="007A4C20">
        <w:tab/>
      </w:r>
      <w:r w:rsidRPr="007A4C20">
        <w:tab/>
      </w:r>
    </w:p>
    <w:p w14:paraId="114A6560" w14:textId="7C291493" w:rsidR="007A4C20" w:rsidRPr="007A4C20" w:rsidRDefault="007A4C20" w:rsidP="007A4C20">
      <w:pPr>
        <w:ind w:left="708" w:firstLine="708"/>
        <w:jc w:val="both"/>
      </w:pPr>
      <w:r w:rsidRPr="007A4C20">
        <w:rPr>
          <w:b/>
          <w:bCs/>
          <w:lang w:eastAsia="ca-ES"/>
        </w:rPr>
        <w:fldChar w:fldCharType="begin">
          <w:ffData>
            <w:name w:val=""/>
            <w:enabled/>
            <w:calcOnExit w:val="0"/>
            <w:checkBox>
              <w:sizeAuto/>
              <w:default w:val="0"/>
            </w:checkBox>
          </w:ffData>
        </w:fldChar>
      </w:r>
      <w:r w:rsidRPr="007A4C20">
        <w:rPr>
          <w:b/>
          <w:bCs/>
          <w:lang w:eastAsia="ca-ES"/>
        </w:rPr>
        <w:instrText xml:space="preserve"> FORMCHECKBOX </w:instrText>
      </w:r>
      <w:r w:rsidRPr="007A4C20">
        <w:rPr>
          <w:b/>
          <w:bCs/>
          <w:lang w:eastAsia="ca-ES"/>
        </w:rPr>
      </w:r>
      <w:r w:rsidRPr="007A4C20">
        <w:rPr>
          <w:b/>
          <w:bCs/>
          <w:lang w:eastAsia="ca-ES"/>
        </w:rPr>
        <w:fldChar w:fldCharType="separate"/>
      </w:r>
      <w:r w:rsidRPr="007A4C20">
        <w:rPr>
          <w:b/>
          <w:bCs/>
          <w:lang w:eastAsia="ca-ES"/>
        </w:rPr>
        <w:fldChar w:fldCharType="end"/>
      </w:r>
      <w:r w:rsidRPr="007A4C20">
        <w:rPr>
          <w:b/>
          <w:bCs/>
          <w:lang w:eastAsia="ca-ES"/>
        </w:rPr>
        <w:t xml:space="preserve"> </w:t>
      </w:r>
      <w:r w:rsidRPr="007A4C20">
        <w:t>10 anys addicionals</w:t>
      </w:r>
    </w:p>
    <w:p w14:paraId="10907645" w14:textId="77777777" w:rsidR="007A4C20" w:rsidRPr="00D11CB4" w:rsidRDefault="007A4C20" w:rsidP="007A4C20">
      <w:pPr>
        <w:ind w:left="708" w:firstLine="708"/>
        <w:jc w:val="both"/>
      </w:pPr>
    </w:p>
    <w:p w14:paraId="65337CB8" w14:textId="77777777" w:rsidR="00845CBF" w:rsidRPr="00D11CB4" w:rsidRDefault="00845CBF" w:rsidP="00845CBF">
      <w:pPr>
        <w:pStyle w:val="Textoindependiente"/>
        <w:spacing w:before="1"/>
        <w:ind w:left="222" w:right="497"/>
        <w:jc w:val="both"/>
      </w:pPr>
      <w:r w:rsidRPr="00D11CB4">
        <w:t>Les ofertes que no proposin un increment del termini de garantia obtindran una puntuació de 0 punts.</w:t>
      </w:r>
    </w:p>
    <w:p w14:paraId="0864A1DF" w14:textId="77777777" w:rsidR="00845CBF" w:rsidRPr="00D11CB4" w:rsidRDefault="00845CBF" w:rsidP="000137B4">
      <w:pPr>
        <w:pStyle w:val="Textoindependiente"/>
        <w:spacing w:before="1"/>
        <w:ind w:left="222" w:right="497"/>
        <w:jc w:val="both"/>
        <w:rPr>
          <w:b/>
          <w:bCs/>
          <w:color w:val="FF0000"/>
        </w:rPr>
      </w:pPr>
    </w:p>
    <w:p w14:paraId="56E2545A" w14:textId="77777777" w:rsidR="007A4C20" w:rsidRDefault="007A4C20" w:rsidP="00D11CB4">
      <w:pPr>
        <w:pStyle w:val="Textoindependiente"/>
        <w:spacing w:before="1"/>
        <w:ind w:left="222" w:right="497"/>
        <w:jc w:val="both"/>
        <w:rPr>
          <w:color w:val="FF0000"/>
        </w:rPr>
      </w:pPr>
    </w:p>
    <w:p w14:paraId="56E9BA0E" w14:textId="10433107" w:rsidR="007A4C20" w:rsidRPr="00F039AA" w:rsidRDefault="00F039AA" w:rsidP="00160E07">
      <w:pPr>
        <w:pStyle w:val="Textoindependiente"/>
        <w:numPr>
          <w:ilvl w:val="0"/>
          <w:numId w:val="42"/>
        </w:numPr>
        <w:spacing w:before="1"/>
        <w:ind w:right="497"/>
        <w:jc w:val="both"/>
        <w:rPr>
          <w:b/>
          <w:bCs/>
        </w:rPr>
      </w:pPr>
      <w:r w:rsidRPr="00F039AA">
        <w:rPr>
          <w:b/>
          <w:bCs/>
        </w:rPr>
        <w:t>Compromís d’entrega d’un pla d’obres amb les seves actualitzacions</w:t>
      </w:r>
    </w:p>
    <w:p w14:paraId="2E04115F" w14:textId="77777777" w:rsidR="00F039AA" w:rsidRPr="00D11CB4" w:rsidRDefault="00F039AA" w:rsidP="00F039AA">
      <w:pPr>
        <w:jc w:val="both"/>
        <w:rPr>
          <w:snapToGrid w:val="0"/>
        </w:rPr>
      </w:pPr>
    </w:p>
    <w:p w14:paraId="759F5968" w14:textId="4CD93D50" w:rsidR="007A4C20" w:rsidRDefault="00F039AA" w:rsidP="00D43021">
      <w:pPr>
        <w:pStyle w:val="Textoindependiente"/>
        <w:spacing w:before="1" w:line="276" w:lineRule="auto"/>
        <w:ind w:left="222" w:right="497"/>
        <w:jc w:val="both"/>
        <w:rPr>
          <w:color w:val="FF0000"/>
        </w:rPr>
      </w:pPr>
      <w:r w:rsidRPr="00D11CB4">
        <w:rPr>
          <w:b/>
          <w:bCs/>
        </w:rPr>
        <w:fldChar w:fldCharType="begin">
          <w:ffData>
            <w:name w:val=""/>
            <w:enabled/>
            <w:calcOnExit w:val="0"/>
            <w:checkBox>
              <w:sizeAuto/>
              <w:default w:val="0"/>
            </w:checkBox>
          </w:ffData>
        </w:fldChar>
      </w:r>
      <w:r w:rsidRPr="00D11CB4">
        <w:rPr>
          <w:b/>
          <w:bCs/>
        </w:rPr>
        <w:instrText xml:space="preserve"> FORMCHECKBOX </w:instrText>
      </w:r>
      <w:r w:rsidRPr="00D11CB4">
        <w:rPr>
          <w:b/>
          <w:bCs/>
        </w:rPr>
      </w:r>
      <w:r w:rsidRPr="00D11CB4">
        <w:rPr>
          <w:b/>
          <w:bCs/>
        </w:rPr>
        <w:fldChar w:fldCharType="separate"/>
      </w:r>
      <w:r w:rsidRPr="00D11CB4">
        <w:rPr>
          <w:b/>
          <w:bCs/>
        </w:rPr>
        <w:fldChar w:fldCharType="end"/>
      </w:r>
      <w:r w:rsidRPr="00D11CB4">
        <w:rPr>
          <w:b/>
          <w:bCs/>
        </w:rPr>
        <w:t xml:space="preserve"> </w:t>
      </w:r>
      <w:r w:rsidRPr="00D11CB4">
        <w:rPr>
          <w:bCs/>
        </w:rPr>
        <w:t xml:space="preserve">Ofereix </w:t>
      </w:r>
      <w:r>
        <w:t>l’entrega del pla d’obres i el compromís de la seva actualització durant el transcurs de les obres</w:t>
      </w:r>
      <w:r w:rsidRPr="00D11CB4">
        <w:rPr>
          <w:bCs/>
        </w:rPr>
        <w:t>.</w:t>
      </w:r>
    </w:p>
    <w:p w14:paraId="16990D56" w14:textId="77777777" w:rsidR="007A4C20" w:rsidRDefault="007A4C20" w:rsidP="00D43021">
      <w:pPr>
        <w:pStyle w:val="Textoindependiente"/>
        <w:spacing w:before="1" w:line="276" w:lineRule="auto"/>
        <w:ind w:left="222" w:right="497"/>
        <w:jc w:val="both"/>
        <w:rPr>
          <w:color w:val="FF0000"/>
        </w:rPr>
      </w:pPr>
    </w:p>
    <w:p w14:paraId="17FAC4EC" w14:textId="552FC6DA" w:rsidR="00F039AA" w:rsidRPr="00D11CB4" w:rsidRDefault="00F039AA" w:rsidP="00D43021">
      <w:pPr>
        <w:pStyle w:val="Textoindependiente"/>
        <w:spacing w:before="1" w:line="276" w:lineRule="auto"/>
        <w:ind w:left="222" w:right="497"/>
        <w:jc w:val="both"/>
      </w:pPr>
      <w:r w:rsidRPr="00D11CB4">
        <w:t xml:space="preserve">Les ofertes que no proposin </w:t>
      </w:r>
      <w:r>
        <w:t>l’entrega del pla d’obres i el compromís de la seva actualització durant el transcurs de les obres</w:t>
      </w:r>
      <w:r w:rsidRPr="00D11CB4">
        <w:t xml:space="preserve"> obtindran una puntuació de 0 punts.</w:t>
      </w:r>
    </w:p>
    <w:p w14:paraId="0A614776" w14:textId="77777777" w:rsidR="00F039AA" w:rsidRPr="00D11CB4" w:rsidRDefault="00F039AA" w:rsidP="00F039AA">
      <w:pPr>
        <w:pStyle w:val="Textoindependiente"/>
        <w:spacing w:before="1"/>
        <w:ind w:left="222" w:right="497"/>
        <w:jc w:val="both"/>
        <w:rPr>
          <w:b/>
          <w:bCs/>
          <w:color w:val="FF0000"/>
        </w:rPr>
      </w:pPr>
    </w:p>
    <w:p w14:paraId="318CFFB9" w14:textId="77777777" w:rsidR="007A4C20" w:rsidRDefault="007A4C20" w:rsidP="00D11CB4">
      <w:pPr>
        <w:pStyle w:val="Textoindependiente"/>
        <w:spacing w:before="1"/>
        <w:ind w:left="222" w:right="497"/>
        <w:jc w:val="both"/>
        <w:rPr>
          <w:color w:val="FF0000"/>
        </w:rPr>
      </w:pPr>
    </w:p>
    <w:p w14:paraId="33BA4D64" w14:textId="7B1CE0F4" w:rsidR="00453909" w:rsidRPr="00F55FFF" w:rsidRDefault="00453909" w:rsidP="00453909">
      <w:pPr>
        <w:pStyle w:val="Textoindependiente"/>
        <w:numPr>
          <w:ilvl w:val="0"/>
          <w:numId w:val="42"/>
        </w:numPr>
        <w:spacing w:before="1"/>
        <w:ind w:right="79"/>
        <w:jc w:val="both"/>
        <w:rPr>
          <w:b/>
          <w:bCs/>
        </w:rPr>
      </w:pPr>
      <w:r w:rsidRPr="000F4ED3">
        <w:rPr>
          <w:b/>
          <w:bCs/>
        </w:rPr>
        <w:t xml:space="preserve">Criteri mediambiental </w:t>
      </w:r>
    </w:p>
    <w:p w14:paraId="0D37C940" w14:textId="77777777" w:rsidR="00453909" w:rsidRDefault="00453909" w:rsidP="00453909">
      <w:pPr>
        <w:pStyle w:val="Default"/>
        <w:jc w:val="both"/>
        <w:rPr>
          <w:sz w:val="22"/>
          <w:szCs w:val="22"/>
        </w:rPr>
      </w:pPr>
    </w:p>
    <w:tbl>
      <w:tblPr>
        <w:tblStyle w:val="Tablaconcuadrcula1clara"/>
        <w:tblW w:w="0" w:type="auto"/>
        <w:jc w:val="center"/>
        <w:tblLook w:val="04A0" w:firstRow="1" w:lastRow="0" w:firstColumn="1" w:lastColumn="0" w:noHBand="0" w:noVBand="1"/>
      </w:tblPr>
      <w:tblGrid>
        <w:gridCol w:w="3681"/>
        <w:gridCol w:w="1701"/>
        <w:gridCol w:w="1984"/>
        <w:gridCol w:w="1129"/>
      </w:tblGrid>
      <w:tr w:rsidR="00453909" w14:paraId="1A69B226" w14:textId="77777777" w:rsidTr="005666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1016259" w14:textId="54D3AA38" w:rsidR="00453909" w:rsidRPr="00F552DB" w:rsidRDefault="00453909" w:rsidP="00453909">
            <w:pPr>
              <w:pStyle w:val="Default"/>
              <w:jc w:val="center"/>
              <w:rPr>
                <w:sz w:val="22"/>
                <w:szCs w:val="22"/>
              </w:rPr>
            </w:pPr>
            <w:r w:rsidRPr="00F552DB">
              <w:rPr>
                <w:sz w:val="22"/>
                <w:szCs w:val="22"/>
              </w:rPr>
              <w:lastRenderedPageBreak/>
              <w:t>Adreça de la Seu Social Empresa</w:t>
            </w:r>
          </w:p>
        </w:tc>
        <w:tc>
          <w:tcPr>
            <w:tcW w:w="1701" w:type="dxa"/>
            <w:vAlign w:val="center"/>
          </w:tcPr>
          <w:p w14:paraId="1D26BFAF" w14:textId="77777777" w:rsidR="00453909" w:rsidRPr="00F552DB" w:rsidRDefault="00453909" w:rsidP="00453909">
            <w:pPr>
              <w:pStyle w:val="Default"/>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F552DB">
              <w:rPr>
                <w:sz w:val="22"/>
                <w:szCs w:val="22"/>
              </w:rPr>
              <w:t>Kms</w:t>
            </w:r>
            <w:proofErr w:type="spellEnd"/>
            <w:r w:rsidRPr="00F552DB">
              <w:rPr>
                <w:sz w:val="22"/>
                <w:szCs w:val="22"/>
              </w:rPr>
              <w:t xml:space="preserve"> fins a Torrebesses</w:t>
            </w:r>
          </w:p>
        </w:tc>
        <w:tc>
          <w:tcPr>
            <w:tcW w:w="1984" w:type="dxa"/>
          </w:tcPr>
          <w:p w14:paraId="72945DC2" w14:textId="77777777" w:rsidR="00453909" w:rsidRPr="00F552DB" w:rsidRDefault="00453909" w:rsidP="00C94A00">
            <w:pPr>
              <w:pStyle w:val="Default"/>
              <w:jc w:val="both"/>
              <w:cnfStyle w:val="100000000000" w:firstRow="1" w:lastRow="0" w:firstColumn="0" w:lastColumn="0" w:oddVBand="0" w:evenVBand="0" w:oddHBand="0" w:evenHBand="0" w:firstRowFirstColumn="0" w:firstRowLastColumn="0" w:lastRowFirstColumn="0" w:lastRowLastColumn="0"/>
              <w:rPr>
                <w:sz w:val="22"/>
                <w:szCs w:val="22"/>
              </w:rPr>
            </w:pPr>
          </w:p>
        </w:tc>
        <w:tc>
          <w:tcPr>
            <w:tcW w:w="1129" w:type="dxa"/>
            <w:vAlign w:val="center"/>
          </w:tcPr>
          <w:p w14:paraId="40DDDCBA" w14:textId="77777777" w:rsidR="00453909" w:rsidRPr="00F552DB" w:rsidRDefault="00453909" w:rsidP="00453909">
            <w:pPr>
              <w:pStyle w:val="Default"/>
              <w:jc w:val="center"/>
              <w:cnfStyle w:val="100000000000" w:firstRow="1" w:lastRow="0" w:firstColumn="0" w:lastColumn="0" w:oddVBand="0" w:evenVBand="0" w:oddHBand="0" w:evenHBand="0" w:firstRowFirstColumn="0" w:firstRowLastColumn="0" w:lastRowFirstColumn="0" w:lastRowLastColumn="0"/>
              <w:rPr>
                <w:sz w:val="22"/>
                <w:szCs w:val="22"/>
              </w:rPr>
            </w:pPr>
            <w:r w:rsidRPr="00F552DB">
              <w:rPr>
                <w:sz w:val="22"/>
                <w:szCs w:val="22"/>
              </w:rPr>
              <w:t>Punts</w:t>
            </w:r>
          </w:p>
        </w:tc>
      </w:tr>
      <w:tr w:rsidR="00453909" w14:paraId="10E9A14F"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3E428D4" w14:textId="77777777" w:rsidR="00453909" w:rsidRDefault="00453909" w:rsidP="00C94A00">
            <w:pPr>
              <w:pStyle w:val="Default"/>
              <w:jc w:val="both"/>
            </w:pPr>
          </w:p>
        </w:tc>
        <w:tc>
          <w:tcPr>
            <w:tcW w:w="1701" w:type="dxa"/>
          </w:tcPr>
          <w:p w14:paraId="42FF42BA"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55AFC11F"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&lt; 50 </w:t>
            </w:r>
            <w:proofErr w:type="spellStart"/>
            <w:r w:rsidRPr="005264EC">
              <w:rPr>
                <w:sz w:val="22"/>
                <w:szCs w:val="22"/>
              </w:rPr>
              <w:t>kms</w:t>
            </w:r>
            <w:proofErr w:type="spellEnd"/>
          </w:p>
        </w:tc>
        <w:tc>
          <w:tcPr>
            <w:tcW w:w="1129" w:type="dxa"/>
            <w:vAlign w:val="center"/>
          </w:tcPr>
          <w:p w14:paraId="52909D26" w14:textId="50721D0F"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15</w:t>
            </w:r>
          </w:p>
        </w:tc>
      </w:tr>
      <w:tr w:rsidR="00453909" w14:paraId="23FB9C9A"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DDE19C1" w14:textId="77777777" w:rsidR="00453909" w:rsidRDefault="00453909" w:rsidP="00C94A00">
            <w:pPr>
              <w:pStyle w:val="Default"/>
              <w:jc w:val="both"/>
            </w:pPr>
          </w:p>
        </w:tc>
        <w:tc>
          <w:tcPr>
            <w:tcW w:w="1701" w:type="dxa"/>
          </w:tcPr>
          <w:p w14:paraId="7C8EFAF1"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143DFD3E"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De 51 a 100 </w:t>
            </w:r>
            <w:proofErr w:type="spellStart"/>
            <w:r w:rsidRPr="005264EC">
              <w:rPr>
                <w:sz w:val="22"/>
                <w:szCs w:val="22"/>
              </w:rPr>
              <w:t>kms</w:t>
            </w:r>
            <w:proofErr w:type="spellEnd"/>
          </w:p>
        </w:tc>
        <w:tc>
          <w:tcPr>
            <w:tcW w:w="1129" w:type="dxa"/>
            <w:vAlign w:val="center"/>
          </w:tcPr>
          <w:p w14:paraId="2928F995" w14:textId="678622C0"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12,5</w:t>
            </w:r>
          </w:p>
        </w:tc>
      </w:tr>
      <w:tr w:rsidR="00453909" w14:paraId="2B9BBDB4"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06B380C3" w14:textId="77777777" w:rsidR="00453909" w:rsidRDefault="00453909" w:rsidP="00C94A00">
            <w:pPr>
              <w:pStyle w:val="Default"/>
              <w:jc w:val="both"/>
            </w:pPr>
          </w:p>
        </w:tc>
        <w:tc>
          <w:tcPr>
            <w:tcW w:w="1701" w:type="dxa"/>
          </w:tcPr>
          <w:p w14:paraId="2F5F70E3"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7B7A8935"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De 101 a 150 </w:t>
            </w:r>
            <w:proofErr w:type="spellStart"/>
            <w:r w:rsidRPr="005264EC">
              <w:rPr>
                <w:sz w:val="22"/>
                <w:szCs w:val="22"/>
              </w:rPr>
              <w:t>kms</w:t>
            </w:r>
            <w:proofErr w:type="spellEnd"/>
          </w:p>
        </w:tc>
        <w:tc>
          <w:tcPr>
            <w:tcW w:w="1129" w:type="dxa"/>
            <w:vAlign w:val="center"/>
          </w:tcPr>
          <w:p w14:paraId="26EEA0CE" w14:textId="4484544E"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10</w:t>
            </w:r>
          </w:p>
        </w:tc>
      </w:tr>
      <w:tr w:rsidR="00453909" w14:paraId="128A82DA"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10C96514" w14:textId="77777777" w:rsidR="00453909" w:rsidRDefault="00453909" w:rsidP="00C94A00">
            <w:pPr>
              <w:pStyle w:val="Default"/>
              <w:jc w:val="both"/>
            </w:pPr>
          </w:p>
        </w:tc>
        <w:tc>
          <w:tcPr>
            <w:tcW w:w="1701" w:type="dxa"/>
          </w:tcPr>
          <w:p w14:paraId="19377D12"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00C5D5FD"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De 151 a 200 </w:t>
            </w:r>
            <w:proofErr w:type="spellStart"/>
            <w:r w:rsidRPr="005264EC">
              <w:rPr>
                <w:sz w:val="22"/>
                <w:szCs w:val="22"/>
              </w:rPr>
              <w:t>kms</w:t>
            </w:r>
            <w:proofErr w:type="spellEnd"/>
          </w:p>
        </w:tc>
        <w:tc>
          <w:tcPr>
            <w:tcW w:w="1129" w:type="dxa"/>
            <w:vAlign w:val="center"/>
          </w:tcPr>
          <w:p w14:paraId="40AEF219" w14:textId="720F86CA"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7,5</w:t>
            </w:r>
          </w:p>
        </w:tc>
      </w:tr>
      <w:tr w:rsidR="00453909" w14:paraId="55DEEE0A"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6CA94FF" w14:textId="77777777" w:rsidR="00453909" w:rsidRDefault="00453909" w:rsidP="00C94A00">
            <w:pPr>
              <w:pStyle w:val="Default"/>
              <w:jc w:val="both"/>
            </w:pPr>
          </w:p>
        </w:tc>
        <w:tc>
          <w:tcPr>
            <w:tcW w:w="1701" w:type="dxa"/>
          </w:tcPr>
          <w:p w14:paraId="04C2F67F"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46772347"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De 201 a 250 </w:t>
            </w:r>
            <w:proofErr w:type="spellStart"/>
            <w:r w:rsidRPr="005264EC">
              <w:rPr>
                <w:sz w:val="22"/>
                <w:szCs w:val="22"/>
              </w:rPr>
              <w:t>kms</w:t>
            </w:r>
            <w:proofErr w:type="spellEnd"/>
          </w:p>
        </w:tc>
        <w:tc>
          <w:tcPr>
            <w:tcW w:w="1129" w:type="dxa"/>
            <w:vAlign w:val="center"/>
          </w:tcPr>
          <w:p w14:paraId="63913D06" w14:textId="63012134"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5</w:t>
            </w:r>
          </w:p>
        </w:tc>
      </w:tr>
      <w:tr w:rsidR="00453909" w14:paraId="2902DD5E" w14:textId="77777777" w:rsidTr="00566673">
        <w:trPr>
          <w:jc w:val="center"/>
        </w:trPr>
        <w:tc>
          <w:tcPr>
            <w:cnfStyle w:val="001000000000" w:firstRow="0" w:lastRow="0" w:firstColumn="1" w:lastColumn="0" w:oddVBand="0" w:evenVBand="0" w:oddHBand="0" w:evenHBand="0" w:firstRowFirstColumn="0" w:firstRowLastColumn="0" w:lastRowFirstColumn="0" w:lastRowLastColumn="0"/>
            <w:tcW w:w="3681" w:type="dxa"/>
          </w:tcPr>
          <w:p w14:paraId="645ECDD2" w14:textId="77777777" w:rsidR="00453909" w:rsidRDefault="00453909" w:rsidP="00C94A00">
            <w:pPr>
              <w:pStyle w:val="Default"/>
              <w:jc w:val="both"/>
            </w:pPr>
          </w:p>
        </w:tc>
        <w:tc>
          <w:tcPr>
            <w:tcW w:w="1701" w:type="dxa"/>
          </w:tcPr>
          <w:p w14:paraId="240AE97A"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p>
        </w:tc>
        <w:tc>
          <w:tcPr>
            <w:tcW w:w="1984" w:type="dxa"/>
          </w:tcPr>
          <w:p w14:paraId="51ABAE48" w14:textId="77777777" w:rsidR="00453909" w:rsidRDefault="00453909" w:rsidP="00C94A00">
            <w:pPr>
              <w:pStyle w:val="Default"/>
              <w:jc w:val="both"/>
              <w:cnfStyle w:val="000000000000" w:firstRow="0" w:lastRow="0" w:firstColumn="0" w:lastColumn="0" w:oddVBand="0" w:evenVBand="0" w:oddHBand="0" w:evenHBand="0" w:firstRowFirstColumn="0" w:firstRowLastColumn="0" w:lastRowFirstColumn="0" w:lastRowLastColumn="0"/>
            </w:pPr>
            <w:r w:rsidRPr="005264EC">
              <w:rPr>
                <w:sz w:val="22"/>
                <w:szCs w:val="22"/>
              </w:rPr>
              <w:t xml:space="preserve">&gt; 250 </w:t>
            </w:r>
            <w:proofErr w:type="spellStart"/>
            <w:r w:rsidRPr="005264EC">
              <w:rPr>
                <w:sz w:val="22"/>
                <w:szCs w:val="22"/>
              </w:rPr>
              <w:t>kms</w:t>
            </w:r>
            <w:proofErr w:type="spellEnd"/>
          </w:p>
        </w:tc>
        <w:tc>
          <w:tcPr>
            <w:tcW w:w="1129" w:type="dxa"/>
            <w:vAlign w:val="center"/>
          </w:tcPr>
          <w:p w14:paraId="4249EC81" w14:textId="77777777" w:rsidR="00453909" w:rsidRDefault="00453909" w:rsidP="00453909">
            <w:pPr>
              <w:pStyle w:val="Default"/>
              <w:jc w:val="center"/>
              <w:cnfStyle w:val="000000000000" w:firstRow="0" w:lastRow="0" w:firstColumn="0" w:lastColumn="0" w:oddVBand="0" w:evenVBand="0" w:oddHBand="0" w:evenHBand="0" w:firstRowFirstColumn="0" w:firstRowLastColumn="0" w:lastRowFirstColumn="0" w:lastRowLastColumn="0"/>
            </w:pPr>
            <w:r>
              <w:t>0</w:t>
            </w:r>
          </w:p>
        </w:tc>
      </w:tr>
    </w:tbl>
    <w:p w14:paraId="7B0CB179" w14:textId="77777777" w:rsidR="00453909" w:rsidRPr="00213C98" w:rsidRDefault="00453909" w:rsidP="00453909">
      <w:pPr>
        <w:pStyle w:val="Textoindependiente"/>
        <w:spacing w:before="1"/>
        <w:ind w:left="222" w:right="79"/>
        <w:jc w:val="both"/>
      </w:pPr>
    </w:p>
    <w:p w14:paraId="1E09C95A" w14:textId="77777777" w:rsidR="007A4C20" w:rsidRDefault="007A4C20" w:rsidP="00D11CB4">
      <w:pPr>
        <w:pStyle w:val="Textoindependiente"/>
        <w:spacing w:before="1"/>
        <w:ind w:left="222" w:right="497"/>
        <w:jc w:val="both"/>
        <w:rPr>
          <w:color w:val="FF0000"/>
        </w:rPr>
      </w:pPr>
    </w:p>
    <w:p w14:paraId="211A78FF" w14:textId="77777777" w:rsidR="007A4C20" w:rsidRDefault="007A4C20" w:rsidP="00D11CB4">
      <w:pPr>
        <w:pStyle w:val="Textoindependiente"/>
        <w:spacing w:before="1"/>
        <w:ind w:left="222" w:right="497"/>
        <w:jc w:val="both"/>
        <w:rPr>
          <w:color w:val="FF0000"/>
        </w:rPr>
      </w:pPr>
    </w:p>
    <w:p w14:paraId="1FF0B311" w14:textId="77777777" w:rsidR="007A4C20" w:rsidRDefault="007A4C20" w:rsidP="00D11CB4">
      <w:pPr>
        <w:pStyle w:val="Textoindependiente"/>
        <w:spacing w:before="1"/>
        <w:ind w:left="222" w:right="497"/>
        <w:jc w:val="both"/>
        <w:rPr>
          <w:color w:val="FF0000"/>
        </w:rPr>
      </w:pPr>
    </w:p>
    <w:p w14:paraId="7903064C" w14:textId="77777777" w:rsidR="007A4C20" w:rsidRDefault="007A4C20" w:rsidP="00D43021">
      <w:pPr>
        <w:pStyle w:val="Textoindependiente"/>
        <w:spacing w:before="1"/>
        <w:ind w:right="497"/>
        <w:jc w:val="both"/>
        <w:rPr>
          <w:color w:val="FF0000"/>
        </w:rPr>
      </w:pPr>
    </w:p>
    <w:p w14:paraId="4BCFD24B" w14:textId="77777777" w:rsidR="00D43021" w:rsidRDefault="00D43021" w:rsidP="00D43021">
      <w:pPr>
        <w:pStyle w:val="Textoindependiente"/>
        <w:spacing w:before="1"/>
        <w:ind w:right="497"/>
        <w:jc w:val="both"/>
        <w:rPr>
          <w:color w:val="FF0000"/>
        </w:rPr>
      </w:pPr>
    </w:p>
    <w:p w14:paraId="67FCD989" w14:textId="77777777" w:rsidR="00D43021" w:rsidRDefault="00D43021" w:rsidP="00D43021">
      <w:pPr>
        <w:pStyle w:val="Textoindependiente"/>
        <w:spacing w:before="1"/>
        <w:ind w:right="497"/>
        <w:jc w:val="both"/>
        <w:rPr>
          <w:color w:val="FF0000"/>
        </w:rPr>
      </w:pPr>
    </w:p>
    <w:p w14:paraId="195B4C50" w14:textId="77777777" w:rsidR="00D43021" w:rsidRDefault="00D43021" w:rsidP="00D43021">
      <w:pPr>
        <w:pStyle w:val="Textoindependiente"/>
        <w:spacing w:before="1"/>
        <w:ind w:right="497"/>
        <w:jc w:val="both"/>
        <w:rPr>
          <w:color w:val="FF0000"/>
        </w:rPr>
      </w:pPr>
    </w:p>
    <w:p w14:paraId="18F7AA9B" w14:textId="77777777" w:rsidR="00D43021" w:rsidRDefault="00D43021" w:rsidP="00D43021">
      <w:pPr>
        <w:pStyle w:val="Textoindependiente"/>
        <w:spacing w:before="1"/>
        <w:ind w:right="497"/>
        <w:jc w:val="both"/>
        <w:rPr>
          <w:color w:val="FF0000"/>
        </w:rPr>
      </w:pPr>
    </w:p>
    <w:p w14:paraId="4CF11AEF" w14:textId="77777777" w:rsidR="00D43021" w:rsidRDefault="00D43021" w:rsidP="00D43021">
      <w:pPr>
        <w:pStyle w:val="Textoindependiente"/>
        <w:spacing w:before="1"/>
        <w:ind w:right="497"/>
        <w:jc w:val="both"/>
        <w:rPr>
          <w:color w:val="FF0000"/>
        </w:rPr>
      </w:pPr>
    </w:p>
    <w:p w14:paraId="7BF6580F" w14:textId="77777777" w:rsidR="00D43021" w:rsidRDefault="00D43021" w:rsidP="00D43021">
      <w:pPr>
        <w:pStyle w:val="Textoindependiente"/>
        <w:spacing w:before="1"/>
        <w:ind w:right="497"/>
        <w:jc w:val="both"/>
        <w:rPr>
          <w:color w:val="FF0000"/>
        </w:rPr>
      </w:pPr>
    </w:p>
    <w:p w14:paraId="77C23672" w14:textId="77777777" w:rsidR="00D43021" w:rsidRDefault="00D43021" w:rsidP="00D43021">
      <w:pPr>
        <w:pStyle w:val="Textoindependiente"/>
        <w:spacing w:before="1"/>
        <w:ind w:right="497"/>
        <w:jc w:val="both"/>
        <w:rPr>
          <w:color w:val="FF0000"/>
        </w:rPr>
      </w:pPr>
    </w:p>
    <w:p w14:paraId="18167407" w14:textId="77777777" w:rsidR="00D43021" w:rsidRDefault="00D43021" w:rsidP="00D43021">
      <w:pPr>
        <w:pStyle w:val="Textoindependiente"/>
        <w:spacing w:before="1"/>
        <w:ind w:right="497"/>
        <w:jc w:val="both"/>
        <w:rPr>
          <w:color w:val="FF0000"/>
        </w:rPr>
      </w:pPr>
    </w:p>
    <w:p w14:paraId="1D7441B0" w14:textId="77777777" w:rsidR="00D43021" w:rsidRDefault="00D43021" w:rsidP="00D43021">
      <w:pPr>
        <w:pStyle w:val="Textoindependiente"/>
        <w:spacing w:before="1"/>
        <w:ind w:right="497"/>
        <w:jc w:val="both"/>
        <w:rPr>
          <w:color w:val="FF0000"/>
        </w:rPr>
      </w:pPr>
    </w:p>
    <w:p w14:paraId="7CAD765C" w14:textId="77777777" w:rsidR="00D43021" w:rsidRDefault="00D43021" w:rsidP="00D43021">
      <w:pPr>
        <w:pStyle w:val="Textoindependiente"/>
        <w:spacing w:before="1"/>
        <w:ind w:right="497"/>
        <w:jc w:val="both"/>
        <w:rPr>
          <w:color w:val="FF0000"/>
        </w:rPr>
      </w:pPr>
    </w:p>
    <w:p w14:paraId="63A8FCE9" w14:textId="77777777" w:rsidR="00D43021" w:rsidRDefault="00D43021" w:rsidP="00D43021">
      <w:pPr>
        <w:pStyle w:val="Textoindependiente"/>
        <w:spacing w:before="1"/>
        <w:ind w:right="497"/>
        <w:jc w:val="both"/>
        <w:rPr>
          <w:color w:val="FF0000"/>
        </w:rPr>
      </w:pPr>
    </w:p>
    <w:p w14:paraId="1F5482CD" w14:textId="77777777" w:rsidR="00D43021" w:rsidRDefault="00D43021" w:rsidP="00D43021">
      <w:pPr>
        <w:pStyle w:val="Textoindependiente"/>
        <w:spacing w:before="1"/>
        <w:ind w:right="497"/>
        <w:jc w:val="both"/>
        <w:rPr>
          <w:color w:val="FF0000"/>
        </w:rPr>
      </w:pPr>
    </w:p>
    <w:p w14:paraId="01A6BDFD" w14:textId="77777777" w:rsidR="00D43021" w:rsidRDefault="00D43021" w:rsidP="00D43021">
      <w:pPr>
        <w:pStyle w:val="Textoindependiente"/>
        <w:spacing w:before="1"/>
        <w:ind w:right="497"/>
        <w:jc w:val="both"/>
        <w:rPr>
          <w:color w:val="FF0000"/>
        </w:rPr>
      </w:pPr>
    </w:p>
    <w:p w14:paraId="2C81933A" w14:textId="77777777" w:rsidR="00D43021" w:rsidRDefault="00D43021" w:rsidP="00D43021">
      <w:pPr>
        <w:pStyle w:val="Textoindependiente"/>
        <w:spacing w:before="1"/>
        <w:ind w:right="497"/>
        <w:jc w:val="both"/>
        <w:rPr>
          <w:color w:val="FF0000"/>
        </w:rPr>
      </w:pPr>
    </w:p>
    <w:p w14:paraId="38C71971" w14:textId="77777777" w:rsidR="00D43021" w:rsidRDefault="00D43021" w:rsidP="00D43021">
      <w:pPr>
        <w:pStyle w:val="Textoindependiente"/>
        <w:spacing w:before="1"/>
        <w:ind w:right="497"/>
        <w:jc w:val="both"/>
        <w:rPr>
          <w:color w:val="FF0000"/>
        </w:rPr>
      </w:pPr>
    </w:p>
    <w:p w14:paraId="63A2557E" w14:textId="77777777" w:rsidR="00D43021" w:rsidRDefault="00D43021" w:rsidP="00D43021">
      <w:pPr>
        <w:pStyle w:val="Textoindependiente"/>
        <w:spacing w:before="1"/>
        <w:ind w:right="497"/>
        <w:jc w:val="both"/>
        <w:rPr>
          <w:color w:val="FF0000"/>
        </w:rPr>
      </w:pPr>
    </w:p>
    <w:p w14:paraId="09D8FD48" w14:textId="77777777" w:rsidR="00D43021" w:rsidRDefault="00D43021" w:rsidP="00D43021">
      <w:pPr>
        <w:pStyle w:val="Textoindependiente"/>
        <w:spacing w:before="1"/>
        <w:ind w:right="497"/>
        <w:jc w:val="both"/>
        <w:rPr>
          <w:color w:val="FF0000"/>
        </w:rPr>
      </w:pPr>
    </w:p>
    <w:p w14:paraId="3C182211" w14:textId="77777777" w:rsidR="00D43021" w:rsidRDefault="00D43021" w:rsidP="00D43021">
      <w:pPr>
        <w:pStyle w:val="Textoindependiente"/>
        <w:spacing w:before="1"/>
        <w:ind w:right="497"/>
        <w:jc w:val="both"/>
        <w:rPr>
          <w:color w:val="FF0000"/>
        </w:rPr>
      </w:pPr>
    </w:p>
    <w:p w14:paraId="6E3FEF44" w14:textId="77777777" w:rsidR="00D43021" w:rsidRDefault="00D43021" w:rsidP="00D43021">
      <w:pPr>
        <w:pStyle w:val="Textoindependiente"/>
        <w:spacing w:before="1"/>
        <w:ind w:right="497"/>
        <w:jc w:val="both"/>
        <w:rPr>
          <w:color w:val="FF0000"/>
        </w:rPr>
      </w:pPr>
    </w:p>
    <w:p w14:paraId="6E1C518C" w14:textId="77777777" w:rsidR="00D43021" w:rsidRDefault="00D43021" w:rsidP="00D43021">
      <w:pPr>
        <w:pStyle w:val="Textoindependiente"/>
        <w:spacing w:before="1"/>
        <w:ind w:right="497"/>
        <w:jc w:val="both"/>
        <w:rPr>
          <w:color w:val="FF0000"/>
        </w:rPr>
      </w:pPr>
    </w:p>
    <w:p w14:paraId="32C5DF53" w14:textId="77777777" w:rsidR="00D43021" w:rsidRDefault="00D43021" w:rsidP="00D43021">
      <w:pPr>
        <w:pStyle w:val="Textoindependiente"/>
        <w:spacing w:before="1"/>
        <w:ind w:right="497"/>
        <w:jc w:val="both"/>
        <w:rPr>
          <w:color w:val="FF0000"/>
        </w:rPr>
      </w:pPr>
    </w:p>
    <w:p w14:paraId="75E029BA" w14:textId="77777777" w:rsidR="00D43021" w:rsidRDefault="00D43021" w:rsidP="00D43021">
      <w:pPr>
        <w:pStyle w:val="Textoindependiente"/>
        <w:spacing w:before="1"/>
        <w:ind w:right="497"/>
        <w:jc w:val="both"/>
        <w:rPr>
          <w:color w:val="FF0000"/>
        </w:rPr>
      </w:pPr>
    </w:p>
    <w:p w14:paraId="667EA595" w14:textId="77777777" w:rsidR="00D43021" w:rsidRDefault="00D43021" w:rsidP="00D43021">
      <w:pPr>
        <w:pStyle w:val="Textoindependiente"/>
        <w:spacing w:before="1"/>
        <w:ind w:right="497"/>
        <w:jc w:val="both"/>
        <w:rPr>
          <w:color w:val="FF0000"/>
        </w:rPr>
      </w:pPr>
    </w:p>
    <w:p w14:paraId="69E8A96F" w14:textId="77777777" w:rsidR="00D43021" w:rsidRDefault="00D43021" w:rsidP="00D43021">
      <w:pPr>
        <w:pStyle w:val="Textoindependiente"/>
        <w:spacing w:before="1"/>
        <w:ind w:right="497"/>
        <w:jc w:val="both"/>
        <w:rPr>
          <w:color w:val="FF0000"/>
        </w:rPr>
      </w:pPr>
    </w:p>
    <w:p w14:paraId="0D15BCB1" w14:textId="77777777" w:rsidR="00D43021" w:rsidRDefault="00D43021" w:rsidP="00D43021">
      <w:pPr>
        <w:pStyle w:val="Textoindependiente"/>
        <w:spacing w:before="1"/>
        <w:ind w:right="497"/>
        <w:jc w:val="both"/>
        <w:rPr>
          <w:color w:val="FF0000"/>
        </w:rPr>
      </w:pPr>
    </w:p>
    <w:p w14:paraId="148531DD" w14:textId="77777777" w:rsidR="00D43021" w:rsidRDefault="00D43021" w:rsidP="00D43021">
      <w:pPr>
        <w:pStyle w:val="Textoindependiente"/>
        <w:spacing w:before="1"/>
        <w:ind w:right="497"/>
        <w:jc w:val="both"/>
        <w:rPr>
          <w:color w:val="FF0000"/>
        </w:rPr>
      </w:pPr>
    </w:p>
    <w:p w14:paraId="4DBC7CD2" w14:textId="77777777" w:rsidR="00D43021" w:rsidRDefault="00D43021" w:rsidP="00D43021">
      <w:pPr>
        <w:pStyle w:val="Textoindependiente"/>
        <w:spacing w:before="1"/>
        <w:ind w:right="497"/>
        <w:jc w:val="both"/>
        <w:rPr>
          <w:color w:val="FF0000"/>
        </w:rPr>
      </w:pPr>
    </w:p>
    <w:p w14:paraId="44DF1566" w14:textId="77777777" w:rsidR="00D43021" w:rsidRDefault="00D43021" w:rsidP="00D43021">
      <w:pPr>
        <w:pStyle w:val="Textoindependiente"/>
        <w:spacing w:before="1"/>
        <w:ind w:right="497"/>
        <w:jc w:val="both"/>
        <w:rPr>
          <w:color w:val="FF0000"/>
        </w:rPr>
      </w:pPr>
    </w:p>
    <w:p w14:paraId="430BD5CE" w14:textId="77777777" w:rsidR="00D43021" w:rsidRDefault="00D43021" w:rsidP="00D43021">
      <w:pPr>
        <w:pStyle w:val="Textoindependiente"/>
        <w:spacing w:before="1"/>
        <w:ind w:right="497"/>
        <w:jc w:val="both"/>
        <w:rPr>
          <w:color w:val="FF0000"/>
        </w:rPr>
      </w:pPr>
    </w:p>
    <w:p w14:paraId="5EAEBBC9" w14:textId="77777777" w:rsidR="00D43021" w:rsidRDefault="00D43021" w:rsidP="00D43021">
      <w:pPr>
        <w:pStyle w:val="Textoindependiente"/>
        <w:spacing w:before="1"/>
        <w:ind w:right="497"/>
        <w:jc w:val="both"/>
        <w:rPr>
          <w:color w:val="FF0000"/>
        </w:rPr>
      </w:pPr>
    </w:p>
    <w:p w14:paraId="20574363" w14:textId="77777777" w:rsidR="00D43021" w:rsidRDefault="00D43021" w:rsidP="00D43021">
      <w:pPr>
        <w:pStyle w:val="Textoindependiente"/>
        <w:spacing w:before="1"/>
        <w:ind w:right="497"/>
        <w:jc w:val="both"/>
        <w:rPr>
          <w:color w:val="FF0000"/>
        </w:rPr>
      </w:pPr>
    </w:p>
    <w:p w14:paraId="7C4421B8" w14:textId="77777777" w:rsidR="00D43021" w:rsidRDefault="00D43021" w:rsidP="00D43021">
      <w:pPr>
        <w:pStyle w:val="Textoindependiente"/>
        <w:spacing w:before="1"/>
        <w:ind w:right="497"/>
        <w:jc w:val="both"/>
        <w:rPr>
          <w:color w:val="FF0000"/>
        </w:rPr>
      </w:pPr>
    </w:p>
    <w:p w14:paraId="3AAD92DE" w14:textId="77777777" w:rsidR="00D43021" w:rsidRDefault="00D43021" w:rsidP="00D43021">
      <w:pPr>
        <w:pStyle w:val="Textoindependiente"/>
        <w:spacing w:before="1"/>
        <w:ind w:right="497"/>
        <w:jc w:val="both"/>
        <w:rPr>
          <w:color w:val="FF0000"/>
        </w:rPr>
      </w:pPr>
    </w:p>
    <w:p w14:paraId="0A2372E8" w14:textId="77777777" w:rsidR="00D43021" w:rsidRDefault="00D43021" w:rsidP="00D43021">
      <w:pPr>
        <w:pStyle w:val="Textoindependiente"/>
        <w:spacing w:before="1"/>
        <w:ind w:right="497"/>
        <w:jc w:val="both"/>
        <w:rPr>
          <w:color w:val="FF0000"/>
        </w:rPr>
      </w:pPr>
    </w:p>
    <w:p w14:paraId="27585356" w14:textId="77777777" w:rsidR="00D43021" w:rsidRDefault="00D43021" w:rsidP="00D43021">
      <w:pPr>
        <w:pStyle w:val="Textoindependiente"/>
        <w:spacing w:before="1"/>
        <w:ind w:right="497"/>
        <w:jc w:val="both"/>
        <w:rPr>
          <w:color w:val="FF0000"/>
        </w:rPr>
      </w:pPr>
    </w:p>
    <w:p w14:paraId="0DF5CF9F" w14:textId="77777777" w:rsidR="00D43021" w:rsidRDefault="00D43021" w:rsidP="00D43021">
      <w:pPr>
        <w:pStyle w:val="Textoindependiente"/>
        <w:spacing w:before="1"/>
        <w:ind w:right="497"/>
        <w:jc w:val="both"/>
        <w:rPr>
          <w:color w:val="FF0000"/>
        </w:rPr>
      </w:pPr>
    </w:p>
    <w:p w14:paraId="4442576A" w14:textId="77777777" w:rsidR="00D43021" w:rsidRDefault="00D43021" w:rsidP="00D43021">
      <w:pPr>
        <w:pStyle w:val="Textoindependiente"/>
        <w:spacing w:before="1"/>
        <w:ind w:right="497"/>
        <w:jc w:val="both"/>
        <w:rPr>
          <w:color w:val="FF0000"/>
        </w:rPr>
      </w:pPr>
    </w:p>
    <w:p w14:paraId="4DFB711A" w14:textId="77777777" w:rsidR="00D43021" w:rsidRDefault="00D43021" w:rsidP="00D43021">
      <w:pPr>
        <w:pStyle w:val="Textoindependiente"/>
        <w:spacing w:before="1"/>
        <w:ind w:right="497"/>
        <w:jc w:val="both"/>
        <w:rPr>
          <w:color w:val="FF0000"/>
        </w:rPr>
      </w:pPr>
    </w:p>
    <w:p w14:paraId="64853127" w14:textId="59B0E00F" w:rsidR="00572E80" w:rsidRPr="004410EA" w:rsidRDefault="00572E80" w:rsidP="007F1FD5">
      <w:pPr>
        <w:pStyle w:val="Ttulo1"/>
        <w:tabs>
          <w:tab w:val="left" w:pos="754"/>
          <w:tab w:val="left" w:pos="5668"/>
        </w:tabs>
        <w:ind w:left="0" w:right="497"/>
        <w:jc w:val="both"/>
        <w:rPr>
          <w:snapToGrid w:val="0"/>
          <w:u w:val="single"/>
        </w:rPr>
      </w:pPr>
      <w:bookmarkStart w:id="264" w:name="_Toc131166245"/>
      <w:bookmarkStart w:id="265" w:name="_Toc132792741"/>
      <w:r w:rsidRPr="004410EA">
        <w:rPr>
          <w:snapToGrid w:val="0"/>
          <w:u w:val="single"/>
        </w:rPr>
        <w:lastRenderedPageBreak/>
        <w:t>ANNEX  - MODEL D'AVAL BANCARI – GARANTIA DEFINITIVA</w:t>
      </w:r>
      <w:bookmarkEnd w:id="264"/>
      <w:bookmarkEnd w:id="265"/>
    </w:p>
    <w:p w14:paraId="64BB9136" w14:textId="77777777" w:rsidR="00572E80" w:rsidRPr="004410EA" w:rsidRDefault="00572E80" w:rsidP="00572E80">
      <w:pPr>
        <w:ind w:left="567" w:hanging="567"/>
        <w:jc w:val="both"/>
      </w:pPr>
    </w:p>
    <w:p w14:paraId="0ABEC1FA" w14:textId="77777777" w:rsidR="00572E80" w:rsidRPr="004410EA" w:rsidRDefault="00572E80" w:rsidP="00572E80">
      <w:pPr>
        <w:jc w:val="both"/>
        <w:rPr>
          <w:b/>
          <w:i/>
          <w:iCs/>
        </w:rPr>
      </w:pPr>
      <w:r w:rsidRPr="004410EA">
        <w:rPr>
          <w:b/>
          <w:i/>
          <w:iCs/>
        </w:rPr>
        <w:t>Intervingut notarialment de conformitat amb l’art. 197.1 bis del Reglament Notarial,</w:t>
      </w:r>
    </w:p>
    <w:p w14:paraId="532442E0" w14:textId="77777777" w:rsidR="00572E80" w:rsidRPr="004410EA" w:rsidRDefault="00572E80" w:rsidP="00572E80">
      <w:pPr>
        <w:ind w:left="567" w:hanging="567"/>
        <w:jc w:val="both"/>
        <w:rPr>
          <w:b/>
          <w:u w:val="single"/>
        </w:rPr>
      </w:pPr>
    </w:p>
    <w:p w14:paraId="312667EA" w14:textId="77777777" w:rsidR="00572E80" w:rsidRPr="004410EA" w:rsidRDefault="00572E80" w:rsidP="00572E80">
      <w:pPr>
        <w:ind w:left="567" w:hanging="567"/>
        <w:jc w:val="both"/>
      </w:pPr>
    </w:p>
    <w:p w14:paraId="296D3C00" w14:textId="32FB0F6D" w:rsidR="00572E80" w:rsidRPr="004410EA" w:rsidRDefault="00572E80" w:rsidP="00572E80">
      <w:pPr>
        <w:jc w:val="both"/>
        <w:rPr>
          <w:lang w:eastAsia="ca-ES"/>
        </w:rPr>
      </w:pPr>
      <w:r w:rsidRPr="004410EA">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4410EA">
        <w:t>avalista</w:t>
      </w:r>
      <w:proofErr w:type="spellEnd"/>
      <w:r w:rsidRPr="004410EA">
        <w:t xml:space="preserve"> fiador solidari de l'empresa ......................., en interès i benefici de l’Ajuntament de </w:t>
      </w:r>
      <w:r w:rsidR="00160E07">
        <w:t>Torrebesses</w:t>
      </w:r>
      <w:r w:rsidRPr="004410EA">
        <w:t xml:space="preserve">, i fins la suma d’euros (5% de l'import d’adjudicació), a efectes de garantir l'exacte compliment per l'empresa esmentada de totes i cadascuna de les obligacions concretades en el corresponent </w:t>
      </w:r>
      <w:bookmarkStart w:id="266" w:name="OLE_LINK1"/>
      <w:bookmarkStart w:id="267" w:name="OLE_LINK2"/>
      <w:r w:rsidRPr="004410EA">
        <w:t xml:space="preserve">Contracte de les obres contingudes al </w:t>
      </w:r>
      <w:bookmarkEnd w:id="266"/>
      <w:bookmarkEnd w:id="267"/>
      <w:r w:rsidR="00160E07" w:rsidRPr="00681294">
        <w:t>projecte bàsic</w:t>
      </w:r>
      <w:r w:rsidR="00312CC1">
        <w:t xml:space="preserve"> </w:t>
      </w:r>
      <w:r w:rsidR="00312CC1" w:rsidRPr="00312CC1">
        <w:rPr>
          <w:b/>
          <w:bCs/>
        </w:rPr>
        <w:t>de</w:t>
      </w:r>
      <w:r w:rsidR="00160E07" w:rsidRPr="00312CC1">
        <w:rPr>
          <w:b/>
          <w:bCs/>
        </w:rPr>
        <w:t xml:space="preserve"> </w:t>
      </w:r>
      <w:r w:rsidR="00312CC1" w:rsidRPr="00312CC1">
        <w:rPr>
          <w:b/>
          <w:bCs/>
        </w:rPr>
        <w:t>reforma parcial d'un edifici entre mitgeres per a ús d'Espai Empresarial de Torrebesses</w:t>
      </w:r>
      <w:r w:rsidR="00312CC1">
        <w:t xml:space="preserve"> </w:t>
      </w:r>
      <w:r w:rsidRPr="004410EA">
        <w:t>fins el finiment del termini de garantia.</w:t>
      </w:r>
    </w:p>
    <w:p w14:paraId="5EA3841F" w14:textId="77777777" w:rsidR="00572E80" w:rsidRPr="004410EA" w:rsidRDefault="00572E80" w:rsidP="00572E80">
      <w:pPr>
        <w:jc w:val="both"/>
        <w:rPr>
          <w:lang w:eastAsia="es-ES"/>
        </w:rPr>
      </w:pPr>
    </w:p>
    <w:p w14:paraId="3A86E829" w14:textId="445E62B5" w:rsidR="00572E80" w:rsidRPr="004410EA" w:rsidRDefault="00572E80" w:rsidP="00572E80">
      <w:pPr>
        <w:jc w:val="both"/>
      </w:pPr>
      <w:r w:rsidRPr="004410EA">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l’Ajuntament de </w:t>
      </w:r>
      <w:r w:rsidR="00160E07">
        <w:t>Torrebesses</w:t>
      </w:r>
      <w:r w:rsidRPr="004410EA">
        <w:t>,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bookmarkEnd w:id="260"/>
    </w:p>
    <w:sectPr w:rsidR="00572E80" w:rsidRPr="004410EA">
      <w:headerReference w:type="default" r:id="rId16"/>
      <w:footerReference w:type="default" r:id="rId17"/>
      <w:pgSz w:w="11910" w:h="16840"/>
      <w:pgMar w:top="1980" w:right="1200" w:bottom="1440" w:left="1480" w:header="624" w:footer="12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CC82" w14:textId="77777777" w:rsidR="00B7396A" w:rsidRDefault="00B7396A">
      <w:r>
        <w:separator/>
      </w:r>
    </w:p>
  </w:endnote>
  <w:endnote w:type="continuationSeparator" w:id="0">
    <w:p w14:paraId="2E48D7EA" w14:textId="77777777" w:rsidR="00B7396A" w:rsidRDefault="00B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altName w:val="Avenir Next LT Pro"/>
    <w:charset w:val="00"/>
    <w:family w:val="swiss"/>
    <w:pitch w:val="variable"/>
    <w:sig w:usb0="800000EF" w:usb1="5000204A"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BB7" w14:textId="5CAB810A" w:rsidR="00024EE5" w:rsidRPr="004914E0" w:rsidRDefault="00681294" w:rsidP="004914E0">
    <w:pPr>
      <w:pStyle w:val="Piedepgina"/>
    </w:pPr>
    <w:r>
      <w:rPr>
        <w:noProof/>
      </w:rPr>
      <mc:AlternateContent>
        <mc:Choice Requires="wps">
          <w:drawing>
            <wp:anchor distT="0" distB="0" distL="114300" distR="114300" simplePos="0" relativeHeight="486030336" behindDoc="1" locked="0" layoutInCell="1" allowOverlap="1" wp14:anchorId="3A8244A2" wp14:editId="0DCB608E">
              <wp:simplePos x="0" y="0"/>
              <wp:positionH relativeFrom="margin">
                <wp:posOffset>-442087</wp:posOffset>
              </wp:positionH>
              <wp:positionV relativeFrom="bottomMargin">
                <wp:posOffset>218009</wp:posOffset>
              </wp:positionV>
              <wp:extent cx="6506845" cy="532262"/>
              <wp:effectExtent l="0" t="0" r="8255" b="1270"/>
              <wp:wrapNone/>
              <wp:docPr id="114571058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53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3AA3" w14:textId="77777777" w:rsidR="00681294" w:rsidRDefault="00681294" w:rsidP="00681294">
                          <w:pPr>
                            <w:spacing w:before="15"/>
                            <w:ind w:left="20"/>
                            <w:jc w:val="center"/>
                            <w:rPr>
                              <w:sz w:val="18"/>
                              <w:szCs w:val="18"/>
                            </w:rPr>
                          </w:pPr>
                        </w:p>
                        <w:p w14:paraId="799045CB" w14:textId="364CAE92" w:rsidR="00681294" w:rsidRPr="00D76CCA" w:rsidRDefault="00681294" w:rsidP="00681294">
                          <w:pPr>
                            <w:jc w:val="center"/>
                            <w:rPr>
                              <w:sz w:val="18"/>
                              <w:szCs w:val="18"/>
                            </w:rPr>
                          </w:pPr>
                          <w:r w:rsidRPr="00FA4A74">
                            <w:rPr>
                              <w:sz w:val="18"/>
                              <w:szCs w:val="18"/>
                            </w:rPr>
                            <w:t>C</w:t>
                          </w:r>
                          <w:r w:rsidR="00213C98">
                            <w:rPr>
                              <w:sz w:val="18"/>
                              <w:szCs w:val="18"/>
                            </w:rPr>
                            <w:t>r del</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1" w:history="1">
                            <w:r w:rsidRPr="00D76CCA">
                              <w:rPr>
                                <w:sz w:val="18"/>
                                <w:szCs w:val="18"/>
                              </w:rPr>
                              <w:t>973126059</w:t>
                            </w:r>
                          </w:hyperlink>
                          <w:r>
                            <w:rPr>
                              <w:sz w:val="18"/>
                              <w:szCs w:val="18"/>
                            </w:rPr>
                            <w:t xml:space="preserve"> - </w:t>
                          </w:r>
                          <w:hyperlink r:id="rId2"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2ED280FF" w14:textId="77777777" w:rsidR="00681294" w:rsidRPr="00D76CCA" w:rsidRDefault="00681294" w:rsidP="00681294">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244A2" id="_x0000_t202" coordsize="21600,21600" o:spt="202" path="m,l,21600r21600,l21600,xe">
              <v:stroke joinstyle="miter"/>
              <v:path gradientshapeok="t" o:connecttype="rect"/>
            </v:shapetype>
            <v:shape id="docshape3" o:spid="_x0000_s1027" type="#_x0000_t202" style="position:absolute;margin-left:-34.8pt;margin-top:17.15pt;width:512.35pt;height:41.9pt;z-index:-172861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" filled="f" stroked="f">
              <v:textbox inset="0,0,0,0">
                <w:txbxContent>
                  <w:p w14:paraId="1D023AA3" w14:textId="77777777" w:rsidR="00681294" w:rsidRDefault="00681294" w:rsidP="00681294">
                    <w:pPr>
                      <w:spacing w:before="15"/>
                      <w:ind w:left="20"/>
                      <w:jc w:val="center"/>
                      <w:rPr>
                        <w:sz w:val="18"/>
                        <w:szCs w:val="18"/>
                      </w:rPr>
                    </w:pPr>
                  </w:p>
                  <w:p w14:paraId="799045CB" w14:textId="364CAE92" w:rsidR="00681294" w:rsidRPr="00D76CCA" w:rsidRDefault="00681294" w:rsidP="00681294">
                    <w:pPr>
                      <w:jc w:val="center"/>
                      <w:rPr>
                        <w:sz w:val="18"/>
                        <w:szCs w:val="18"/>
                      </w:rPr>
                    </w:pPr>
                    <w:r w:rsidRPr="00FA4A74">
                      <w:rPr>
                        <w:sz w:val="18"/>
                        <w:szCs w:val="18"/>
                      </w:rPr>
                      <w:t>C</w:t>
                    </w:r>
                    <w:r w:rsidR="00213C98">
                      <w:rPr>
                        <w:sz w:val="18"/>
                        <w:szCs w:val="18"/>
                      </w:rPr>
                      <w:t>r del</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3" w:history="1">
                      <w:r w:rsidRPr="00D76CCA">
                        <w:rPr>
                          <w:sz w:val="18"/>
                          <w:szCs w:val="18"/>
                        </w:rPr>
                        <w:t>973126059</w:t>
                      </w:r>
                    </w:hyperlink>
                    <w:r>
                      <w:rPr>
                        <w:sz w:val="18"/>
                        <w:szCs w:val="18"/>
                      </w:rPr>
                      <w:t xml:space="preserve"> - </w:t>
                    </w:r>
                    <w:hyperlink r:id="rId4"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2ED280FF" w14:textId="77777777" w:rsidR="00681294" w:rsidRPr="00D76CCA" w:rsidRDefault="00681294" w:rsidP="00681294">
                    <w:pPr>
                      <w:rPr>
                        <w:sz w:val="18"/>
                        <w:szCs w:val="18"/>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8A34" w14:textId="003BF58B" w:rsidR="00024EE5" w:rsidRPr="0072722D" w:rsidRDefault="00681294" w:rsidP="0072722D">
    <w:pPr>
      <w:pStyle w:val="Piedepgina"/>
    </w:pPr>
    <w:r>
      <w:rPr>
        <w:noProof/>
      </w:rPr>
      <mc:AlternateContent>
        <mc:Choice Requires="wps">
          <w:drawing>
            <wp:anchor distT="0" distB="0" distL="114300" distR="114300" simplePos="0" relativeHeight="486028288" behindDoc="1" locked="0" layoutInCell="1" allowOverlap="1" wp14:anchorId="17478527" wp14:editId="2DCBF0BA">
              <wp:simplePos x="0" y="0"/>
              <wp:positionH relativeFrom="margin">
                <wp:posOffset>0</wp:posOffset>
              </wp:positionH>
              <wp:positionV relativeFrom="bottomMargin">
                <wp:posOffset>0</wp:posOffset>
              </wp:positionV>
              <wp:extent cx="6141493" cy="532262"/>
              <wp:effectExtent l="0" t="0" r="12065" b="1270"/>
              <wp:wrapNone/>
              <wp:docPr id="15279535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493" cy="53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B0E3" w14:textId="77777777" w:rsidR="00681294" w:rsidRDefault="00681294" w:rsidP="00681294">
                          <w:pPr>
                            <w:spacing w:before="15"/>
                            <w:ind w:left="20"/>
                            <w:jc w:val="center"/>
                            <w:rPr>
                              <w:sz w:val="18"/>
                              <w:szCs w:val="18"/>
                            </w:rPr>
                          </w:pPr>
                        </w:p>
                        <w:p w14:paraId="6BE8B773" w14:textId="77777777" w:rsidR="00681294" w:rsidRPr="00D76CCA" w:rsidRDefault="00681294" w:rsidP="00681294">
                          <w:pPr>
                            <w:jc w:val="center"/>
                            <w:rPr>
                              <w:sz w:val="18"/>
                              <w:szCs w:val="18"/>
                            </w:rPr>
                          </w:pPr>
                          <w:r w:rsidRPr="00FA4A74">
                            <w:rPr>
                              <w:sz w:val="18"/>
                              <w:szCs w:val="18"/>
                            </w:rPr>
                            <w:t>C/</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1" w:history="1">
                            <w:r w:rsidRPr="00D76CCA">
                              <w:rPr>
                                <w:sz w:val="18"/>
                                <w:szCs w:val="18"/>
                              </w:rPr>
                              <w:t>973126059</w:t>
                            </w:r>
                          </w:hyperlink>
                          <w:r>
                            <w:rPr>
                              <w:sz w:val="18"/>
                              <w:szCs w:val="18"/>
                            </w:rPr>
                            <w:t xml:space="preserve"> - </w:t>
                          </w:r>
                          <w:hyperlink r:id="rId2"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59D29F73" w14:textId="77777777" w:rsidR="00681294" w:rsidRPr="00D76CCA" w:rsidRDefault="00681294" w:rsidP="00681294">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78527" id="_x0000_t202" coordsize="21600,21600" o:spt="202" path="m,l,21600r21600,l21600,xe">
              <v:stroke joinstyle="miter"/>
              <v:path gradientshapeok="t" o:connecttype="rect"/>
            </v:shapetype>
            <v:shape id="_x0000_s1028" type="#_x0000_t202" style="position:absolute;margin-left:0;margin-top:0;width:483.6pt;height:41.9pt;z-index:-17288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" filled="f" stroked="f">
              <v:textbox inset="0,0,0,0">
                <w:txbxContent>
                  <w:p w14:paraId="3622B0E3" w14:textId="77777777" w:rsidR="00681294" w:rsidRDefault="00681294" w:rsidP="00681294">
                    <w:pPr>
                      <w:spacing w:before="15"/>
                      <w:ind w:left="20"/>
                      <w:jc w:val="center"/>
                      <w:rPr>
                        <w:sz w:val="18"/>
                        <w:szCs w:val="18"/>
                      </w:rPr>
                    </w:pPr>
                  </w:p>
                  <w:p w14:paraId="6BE8B773" w14:textId="77777777" w:rsidR="00681294" w:rsidRPr="00D76CCA" w:rsidRDefault="00681294" w:rsidP="00681294">
                    <w:pPr>
                      <w:jc w:val="center"/>
                      <w:rPr>
                        <w:sz w:val="18"/>
                        <w:szCs w:val="18"/>
                      </w:rPr>
                    </w:pPr>
                    <w:r w:rsidRPr="00FA4A74">
                      <w:rPr>
                        <w:sz w:val="18"/>
                        <w:szCs w:val="18"/>
                      </w:rPr>
                      <w:t>C/</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3" w:history="1">
                      <w:r w:rsidRPr="00D76CCA">
                        <w:rPr>
                          <w:sz w:val="18"/>
                          <w:szCs w:val="18"/>
                        </w:rPr>
                        <w:t>973126059</w:t>
                      </w:r>
                    </w:hyperlink>
                    <w:r>
                      <w:rPr>
                        <w:sz w:val="18"/>
                        <w:szCs w:val="18"/>
                      </w:rPr>
                      <w:t xml:space="preserve"> - </w:t>
                    </w:r>
                    <w:hyperlink r:id="rId4"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59D29F73" w14:textId="77777777" w:rsidR="00681294" w:rsidRPr="00D76CCA" w:rsidRDefault="00681294" w:rsidP="00681294">
                    <w:pPr>
                      <w:rPr>
                        <w:sz w:val="18"/>
                        <w:szCs w:val="18"/>
                      </w:rP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E390" w14:textId="0C698778" w:rsidR="00024EE5" w:rsidRPr="004A5FC7" w:rsidRDefault="00681294" w:rsidP="004A5FC7">
    <w:pPr>
      <w:pStyle w:val="Piedepgina"/>
    </w:pPr>
    <w:r>
      <w:rPr>
        <w:noProof/>
      </w:rPr>
      <mc:AlternateContent>
        <mc:Choice Requires="wps">
          <w:drawing>
            <wp:anchor distT="0" distB="0" distL="114300" distR="114300" simplePos="0" relativeHeight="486032384" behindDoc="1" locked="0" layoutInCell="1" allowOverlap="1" wp14:anchorId="477EAD68" wp14:editId="61CF4C11">
              <wp:simplePos x="0" y="0"/>
              <wp:positionH relativeFrom="margin">
                <wp:posOffset>0</wp:posOffset>
              </wp:positionH>
              <wp:positionV relativeFrom="bottomMargin">
                <wp:posOffset>0</wp:posOffset>
              </wp:positionV>
              <wp:extent cx="6141493" cy="532262"/>
              <wp:effectExtent l="0" t="0" r="12065" b="1270"/>
              <wp:wrapNone/>
              <wp:docPr id="191317295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493" cy="532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764C7" w14:textId="77777777" w:rsidR="00681294" w:rsidRDefault="00681294" w:rsidP="00681294">
                          <w:pPr>
                            <w:spacing w:before="15"/>
                            <w:ind w:left="20"/>
                            <w:jc w:val="center"/>
                            <w:rPr>
                              <w:sz w:val="18"/>
                              <w:szCs w:val="18"/>
                            </w:rPr>
                          </w:pPr>
                        </w:p>
                        <w:p w14:paraId="2251E8E8" w14:textId="78FCF7E5" w:rsidR="00681294" w:rsidRPr="00D76CCA" w:rsidRDefault="00681294" w:rsidP="00681294">
                          <w:pPr>
                            <w:jc w:val="center"/>
                            <w:rPr>
                              <w:sz w:val="18"/>
                              <w:szCs w:val="18"/>
                            </w:rPr>
                          </w:pPr>
                          <w:r w:rsidRPr="00FA4A74">
                            <w:rPr>
                              <w:sz w:val="18"/>
                              <w:szCs w:val="18"/>
                            </w:rPr>
                            <w:t>C</w:t>
                          </w:r>
                          <w:r w:rsidR="00453909">
                            <w:rPr>
                              <w:sz w:val="18"/>
                              <w:szCs w:val="18"/>
                            </w:rPr>
                            <w:t>arrer del</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1" w:history="1">
                            <w:r w:rsidRPr="00D76CCA">
                              <w:rPr>
                                <w:sz w:val="18"/>
                                <w:szCs w:val="18"/>
                              </w:rPr>
                              <w:t>973126059</w:t>
                            </w:r>
                          </w:hyperlink>
                          <w:r>
                            <w:rPr>
                              <w:sz w:val="18"/>
                              <w:szCs w:val="18"/>
                            </w:rPr>
                            <w:t xml:space="preserve"> - </w:t>
                          </w:r>
                          <w:hyperlink r:id="rId2"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3B60D21D" w14:textId="77777777" w:rsidR="00681294" w:rsidRPr="00D76CCA" w:rsidRDefault="00681294" w:rsidP="00681294">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EAD68" id="_x0000_t202" coordsize="21600,21600" o:spt="202" path="m,l,21600r21600,l21600,xe">
              <v:stroke joinstyle="miter"/>
              <v:path gradientshapeok="t" o:connecttype="rect"/>
            </v:shapetype>
            <v:shape id="_x0000_s1029" type="#_x0000_t202" style="position:absolute;margin-left:0;margin-top:0;width:483.6pt;height:41.9pt;z-index:-172840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" filled="f" stroked="f">
              <v:textbox inset="0,0,0,0">
                <w:txbxContent>
                  <w:p w14:paraId="202764C7" w14:textId="77777777" w:rsidR="00681294" w:rsidRDefault="00681294" w:rsidP="00681294">
                    <w:pPr>
                      <w:spacing w:before="15"/>
                      <w:ind w:left="20"/>
                      <w:jc w:val="center"/>
                      <w:rPr>
                        <w:sz w:val="18"/>
                        <w:szCs w:val="18"/>
                      </w:rPr>
                    </w:pPr>
                  </w:p>
                  <w:p w14:paraId="2251E8E8" w14:textId="78FCF7E5" w:rsidR="00681294" w:rsidRPr="00D76CCA" w:rsidRDefault="00681294" w:rsidP="00681294">
                    <w:pPr>
                      <w:jc w:val="center"/>
                      <w:rPr>
                        <w:sz w:val="18"/>
                        <w:szCs w:val="18"/>
                      </w:rPr>
                    </w:pPr>
                    <w:r w:rsidRPr="00FA4A74">
                      <w:rPr>
                        <w:sz w:val="18"/>
                        <w:szCs w:val="18"/>
                      </w:rPr>
                      <w:t>C</w:t>
                    </w:r>
                    <w:r w:rsidR="00453909">
                      <w:rPr>
                        <w:sz w:val="18"/>
                        <w:szCs w:val="18"/>
                      </w:rPr>
                      <w:t>arrer del</w:t>
                    </w:r>
                    <w:r>
                      <w:rPr>
                        <w:sz w:val="18"/>
                        <w:szCs w:val="18"/>
                      </w:rPr>
                      <w:t xml:space="preserve"> Portal</w:t>
                    </w:r>
                    <w:r w:rsidRPr="008947BF">
                      <w:rPr>
                        <w:sz w:val="18"/>
                        <w:szCs w:val="18"/>
                      </w:rPr>
                      <w:t xml:space="preserve"> núm. </w:t>
                    </w:r>
                    <w:r>
                      <w:rPr>
                        <w:sz w:val="18"/>
                        <w:szCs w:val="18"/>
                      </w:rPr>
                      <w:t>3</w:t>
                    </w:r>
                    <w:r w:rsidRPr="008947BF">
                      <w:rPr>
                        <w:sz w:val="18"/>
                        <w:szCs w:val="18"/>
                      </w:rPr>
                      <w:t xml:space="preserve"> </w:t>
                    </w:r>
                    <w:r w:rsidRPr="00244B20">
                      <w:rPr>
                        <w:sz w:val="18"/>
                        <w:szCs w:val="18"/>
                      </w:rPr>
                      <w:t>– (25</w:t>
                    </w:r>
                    <w:r>
                      <w:rPr>
                        <w:sz w:val="18"/>
                        <w:szCs w:val="18"/>
                      </w:rPr>
                      <w:t>176</w:t>
                    </w:r>
                    <w:r w:rsidRPr="00244B20">
                      <w:rPr>
                        <w:sz w:val="18"/>
                        <w:szCs w:val="18"/>
                      </w:rPr>
                      <w:t xml:space="preserve">) </w:t>
                    </w:r>
                    <w:r>
                      <w:rPr>
                        <w:sz w:val="18"/>
                        <w:szCs w:val="18"/>
                      </w:rPr>
                      <w:t>Torrebesses</w:t>
                    </w:r>
                    <w:r w:rsidRPr="00244B20">
                      <w:rPr>
                        <w:sz w:val="18"/>
                        <w:szCs w:val="18"/>
                      </w:rPr>
                      <w:t xml:space="preserve"> </w:t>
                    </w:r>
                    <w:r w:rsidRPr="00FA4A74">
                      <w:rPr>
                        <w:sz w:val="18"/>
                        <w:szCs w:val="18"/>
                      </w:rPr>
                      <w:t xml:space="preserve"> - Tel.</w:t>
                    </w:r>
                    <w:r>
                      <w:rPr>
                        <w:sz w:val="18"/>
                        <w:szCs w:val="18"/>
                      </w:rPr>
                      <w:t xml:space="preserve"> </w:t>
                    </w:r>
                    <w:hyperlink r:id="rId3" w:history="1">
                      <w:r w:rsidRPr="00D76CCA">
                        <w:rPr>
                          <w:sz w:val="18"/>
                          <w:szCs w:val="18"/>
                        </w:rPr>
                        <w:t>973126059</w:t>
                      </w:r>
                    </w:hyperlink>
                    <w:r>
                      <w:rPr>
                        <w:sz w:val="18"/>
                        <w:szCs w:val="18"/>
                      </w:rPr>
                      <w:t xml:space="preserve"> - </w:t>
                    </w:r>
                    <w:hyperlink r:id="rId4" w:history="1">
                      <w:r w:rsidRPr="00D76CCA">
                        <w:rPr>
                          <w:sz w:val="18"/>
                          <w:szCs w:val="18"/>
                        </w:rPr>
                        <w:t>ajuntament@torrebesses.cat</w:t>
                      </w:r>
                    </w:hyperlink>
                    <w:r>
                      <w:rPr>
                        <w:sz w:val="18"/>
                        <w:szCs w:val="18"/>
                      </w:rPr>
                      <w:t xml:space="preserve"> </w:t>
                    </w:r>
                    <w:r w:rsidRPr="008947BF">
                      <w:rPr>
                        <w:sz w:val="18"/>
                        <w:szCs w:val="18"/>
                      </w:rPr>
                      <w:t>-</w:t>
                    </w:r>
                    <w:r w:rsidRPr="00FA4A74">
                      <w:rPr>
                        <w:sz w:val="18"/>
                        <w:szCs w:val="18"/>
                      </w:rPr>
                      <w:t xml:space="preserve"> CIF </w:t>
                    </w:r>
                    <w:r w:rsidRPr="00D76CCA">
                      <w:rPr>
                        <w:sz w:val="18"/>
                        <w:szCs w:val="18"/>
                      </w:rPr>
                      <w:t>P2528300C</w:t>
                    </w:r>
                  </w:p>
                  <w:p w14:paraId="3B60D21D" w14:textId="77777777" w:rsidR="00681294" w:rsidRPr="00D76CCA" w:rsidRDefault="00681294" w:rsidP="00681294">
                    <w:pPr>
                      <w:rPr>
                        <w:sz w:val="18"/>
                        <w:szCs w:val="18"/>
                      </w:rP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5598" w14:textId="77777777" w:rsidR="00B7396A" w:rsidRDefault="00B7396A">
      <w:r>
        <w:separator/>
      </w:r>
    </w:p>
  </w:footnote>
  <w:footnote w:type="continuationSeparator" w:id="0">
    <w:p w14:paraId="6A4A5797" w14:textId="77777777" w:rsidR="00B7396A" w:rsidRDefault="00B7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8B3" w14:textId="5561836E" w:rsidR="00024EE5" w:rsidRDefault="00681294">
    <w:pPr>
      <w:pStyle w:val="Textoindependiente"/>
      <w:spacing w:line="14" w:lineRule="auto"/>
      <w:rPr>
        <w:sz w:val="20"/>
      </w:rPr>
    </w:pPr>
    <w:r w:rsidRPr="007D12A4">
      <w:rPr>
        <w:noProof/>
        <w:sz w:val="20"/>
      </w:rPr>
      <w:drawing>
        <wp:anchor distT="0" distB="0" distL="114300" distR="114300" simplePos="0" relativeHeight="486040576" behindDoc="1" locked="0" layoutInCell="1" allowOverlap="1" wp14:anchorId="18FBFCC3" wp14:editId="161C8A9A">
          <wp:simplePos x="0" y="0"/>
          <wp:positionH relativeFrom="margin">
            <wp:posOffset>0</wp:posOffset>
          </wp:positionH>
          <wp:positionV relativeFrom="paragraph">
            <wp:posOffset>9525</wp:posOffset>
          </wp:positionV>
          <wp:extent cx="1962150" cy="595630"/>
          <wp:effectExtent l="0" t="0" r="0" b="0"/>
          <wp:wrapTight wrapText="bothSides">
            <wp:wrapPolygon edited="0">
              <wp:start x="0" y="0"/>
              <wp:lineTo x="0" y="20725"/>
              <wp:lineTo x="21390" y="20725"/>
              <wp:lineTo x="21390" y="0"/>
              <wp:lineTo x="0" y="0"/>
            </wp:wrapPolygon>
          </wp:wrapTight>
          <wp:docPr id="648053858" name="Imatge 1" descr="Imatge que conté Font, logotip, tex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7757" name="Imatge 1" descr="Imatge que conté Font, logotip, text,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962150" cy="595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2CCC" w14:textId="19FEB9D3" w:rsidR="00024EE5" w:rsidRDefault="00681294">
    <w:pPr>
      <w:pStyle w:val="Textoindependiente"/>
      <w:spacing w:line="14" w:lineRule="auto"/>
      <w:rPr>
        <w:sz w:val="20"/>
      </w:rPr>
    </w:pPr>
    <w:r w:rsidRPr="007D12A4">
      <w:rPr>
        <w:noProof/>
        <w:sz w:val="20"/>
      </w:rPr>
      <w:drawing>
        <wp:anchor distT="0" distB="0" distL="114300" distR="114300" simplePos="0" relativeHeight="486038528" behindDoc="1" locked="0" layoutInCell="1" allowOverlap="1" wp14:anchorId="5C2B9823" wp14:editId="0F78514E">
          <wp:simplePos x="0" y="0"/>
          <wp:positionH relativeFrom="margin">
            <wp:posOffset>0</wp:posOffset>
          </wp:positionH>
          <wp:positionV relativeFrom="paragraph">
            <wp:posOffset>8890</wp:posOffset>
          </wp:positionV>
          <wp:extent cx="1962150" cy="595630"/>
          <wp:effectExtent l="0" t="0" r="0" b="0"/>
          <wp:wrapTight wrapText="bothSides">
            <wp:wrapPolygon edited="0">
              <wp:start x="0" y="0"/>
              <wp:lineTo x="0" y="20725"/>
              <wp:lineTo x="21390" y="20725"/>
              <wp:lineTo x="21390" y="0"/>
              <wp:lineTo x="0" y="0"/>
            </wp:wrapPolygon>
          </wp:wrapTight>
          <wp:docPr id="710866010" name="Imatge 1" descr="Imatge que conté Font, logotip, tex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7757" name="Imatge 1" descr="Imatge que conté Font, logotip, text,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962150" cy="595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84C5" w14:textId="708DA32C" w:rsidR="00024EE5" w:rsidRDefault="00681294">
    <w:pPr>
      <w:pStyle w:val="Textoindependiente"/>
      <w:spacing w:line="14" w:lineRule="auto"/>
      <w:rPr>
        <w:sz w:val="20"/>
      </w:rPr>
    </w:pPr>
    <w:r w:rsidRPr="007D12A4">
      <w:rPr>
        <w:noProof/>
        <w:sz w:val="20"/>
      </w:rPr>
      <w:drawing>
        <wp:anchor distT="0" distB="0" distL="114300" distR="114300" simplePos="0" relativeHeight="486036480" behindDoc="1" locked="0" layoutInCell="1" allowOverlap="1" wp14:anchorId="04B9B531" wp14:editId="6368C2FC">
          <wp:simplePos x="0" y="0"/>
          <wp:positionH relativeFrom="margin">
            <wp:posOffset>0</wp:posOffset>
          </wp:positionH>
          <wp:positionV relativeFrom="paragraph">
            <wp:posOffset>8890</wp:posOffset>
          </wp:positionV>
          <wp:extent cx="1962150" cy="595630"/>
          <wp:effectExtent l="0" t="0" r="0" b="0"/>
          <wp:wrapTight wrapText="bothSides">
            <wp:wrapPolygon edited="0">
              <wp:start x="0" y="0"/>
              <wp:lineTo x="0" y="20725"/>
              <wp:lineTo x="21390" y="20725"/>
              <wp:lineTo x="21390" y="0"/>
              <wp:lineTo x="0" y="0"/>
            </wp:wrapPolygon>
          </wp:wrapTight>
          <wp:docPr id="1478340914" name="Imatge 1" descr="Imatge que conté Font, logotip, tex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7757" name="Imatge 1" descr="Imatge que conté Font, logotip, text,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962150" cy="5956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1EE" w14:textId="10BC4038" w:rsidR="00024EE5" w:rsidRDefault="00681294">
    <w:pPr>
      <w:pStyle w:val="Textoindependiente"/>
      <w:spacing w:line="14" w:lineRule="auto"/>
      <w:rPr>
        <w:sz w:val="20"/>
      </w:rPr>
    </w:pPr>
    <w:r w:rsidRPr="007D12A4">
      <w:rPr>
        <w:noProof/>
        <w:sz w:val="20"/>
      </w:rPr>
      <w:drawing>
        <wp:anchor distT="0" distB="0" distL="114300" distR="114300" simplePos="0" relativeHeight="486034432" behindDoc="1" locked="0" layoutInCell="1" allowOverlap="1" wp14:anchorId="20F84DDB" wp14:editId="70CF9629">
          <wp:simplePos x="0" y="0"/>
          <wp:positionH relativeFrom="margin">
            <wp:posOffset>0</wp:posOffset>
          </wp:positionH>
          <wp:positionV relativeFrom="paragraph">
            <wp:posOffset>8890</wp:posOffset>
          </wp:positionV>
          <wp:extent cx="1962150" cy="595630"/>
          <wp:effectExtent l="0" t="0" r="0" b="0"/>
          <wp:wrapTight wrapText="bothSides">
            <wp:wrapPolygon edited="0">
              <wp:start x="0" y="0"/>
              <wp:lineTo x="0" y="20725"/>
              <wp:lineTo x="21390" y="20725"/>
              <wp:lineTo x="21390" y="0"/>
              <wp:lineTo x="0" y="0"/>
            </wp:wrapPolygon>
          </wp:wrapTight>
          <wp:docPr id="1568083065" name="Imatge 1" descr="Imatge que conté Font, logotip, text,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87757" name="Imatge 1" descr="Imatge que conté Font, logotip, text, símbol&#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962150" cy="5956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410"/>
    <w:multiLevelType w:val="hybridMultilevel"/>
    <w:tmpl w:val="F6E667E4"/>
    <w:lvl w:ilvl="0" w:tplc="0000000C">
      <w:numFmt w:val="bullet"/>
      <w:lvlText w:val="-"/>
      <w:lvlJc w:val="left"/>
      <w:pPr>
        <w:tabs>
          <w:tab w:val="num" w:pos="720"/>
        </w:tabs>
        <w:ind w:left="1440" w:hanging="360"/>
      </w:pPr>
      <w:rPr>
        <w:rFonts w:ascii="Arial" w:hAnsi="Arial" w:cs="Arial" w:hint="default"/>
        <w:color w:val="222222"/>
        <w:sz w:val="20"/>
        <w:szCs w:val="20"/>
        <w:lang w:val="ca-ES"/>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6157E20"/>
    <w:multiLevelType w:val="multilevel"/>
    <w:tmpl w:val="DBE2F6E4"/>
    <w:lvl w:ilvl="0">
      <w:start w:val="16"/>
      <w:numFmt w:val="decimal"/>
      <w:lvlText w:val="%1"/>
      <w:lvlJc w:val="left"/>
      <w:pPr>
        <w:ind w:left="221" w:hanging="505"/>
      </w:pPr>
      <w:rPr>
        <w:rFonts w:hint="default"/>
        <w:lang w:val="ca-ES" w:eastAsia="en-US" w:bidi="ar-SA"/>
      </w:rPr>
    </w:lvl>
    <w:lvl w:ilvl="1">
      <w:start w:val="1"/>
      <w:numFmt w:val="decimal"/>
      <w:lvlText w:val="%1.%2"/>
      <w:lvlJc w:val="left"/>
      <w:pPr>
        <w:ind w:left="221" w:hanging="505"/>
      </w:pPr>
      <w:rPr>
        <w:rFonts w:hint="default"/>
        <w:spacing w:val="-1"/>
        <w:w w:val="100"/>
        <w:lang w:val="ca-ES" w:eastAsia="en-US" w:bidi="ar-SA"/>
      </w:rPr>
    </w:lvl>
    <w:lvl w:ilvl="2">
      <w:numFmt w:val="bullet"/>
      <w:lvlText w:val="•"/>
      <w:lvlJc w:val="left"/>
      <w:pPr>
        <w:ind w:left="2021" w:hanging="505"/>
      </w:pPr>
      <w:rPr>
        <w:rFonts w:hint="default"/>
        <w:lang w:val="ca-ES" w:eastAsia="en-US" w:bidi="ar-SA"/>
      </w:rPr>
    </w:lvl>
    <w:lvl w:ilvl="3">
      <w:numFmt w:val="bullet"/>
      <w:lvlText w:val="•"/>
      <w:lvlJc w:val="left"/>
      <w:pPr>
        <w:ind w:left="2921" w:hanging="505"/>
      </w:pPr>
      <w:rPr>
        <w:rFonts w:hint="default"/>
        <w:lang w:val="ca-ES" w:eastAsia="en-US" w:bidi="ar-SA"/>
      </w:rPr>
    </w:lvl>
    <w:lvl w:ilvl="4">
      <w:numFmt w:val="bullet"/>
      <w:lvlText w:val="•"/>
      <w:lvlJc w:val="left"/>
      <w:pPr>
        <w:ind w:left="3822" w:hanging="505"/>
      </w:pPr>
      <w:rPr>
        <w:rFonts w:hint="default"/>
        <w:lang w:val="ca-ES" w:eastAsia="en-US" w:bidi="ar-SA"/>
      </w:rPr>
    </w:lvl>
    <w:lvl w:ilvl="5">
      <w:numFmt w:val="bullet"/>
      <w:lvlText w:val="•"/>
      <w:lvlJc w:val="left"/>
      <w:pPr>
        <w:ind w:left="4723" w:hanging="505"/>
      </w:pPr>
      <w:rPr>
        <w:rFonts w:hint="default"/>
        <w:lang w:val="ca-ES" w:eastAsia="en-US" w:bidi="ar-SA"/>
      </w:rPr>
    </w:lvl>
    <w:lvl w:ilvl="6">
      <w:numFmt w:val="bullet"/>
      <w:lvlText w:val="•"/>
      <w:lvlJc w:val="left"/>
      <w:pPr>
        <w:ind w:left="5623" w:hanging="505"/>
      </w:pPr>
      <w:rPr>
        <w:rFonts w:hint="default"/>
        <w:lang w:val="ca-ES" w:eastAsia="en-US" w:bidi="ar-SA"/>
      </w:rPr>
    </w:lvl>
    <w:lvl w:ilvl="7">
      <w:numFmt w:val="bullet"/>
      <w:lvlText w:val="•"/>
      <w:lvlJc w:val="left"/>
      <w:pPr>
        <w:ind w:left="6524" w:hanging="505"/>
      </w:pPr>
      <w:rPr>
        <w:rFonts w:hint="default"/>
        <w:lang w:val="ca-ES" w:eastAsia="en-US" w:bidi="ar-SA"/>
      </w:rPr>
    </w:lvl>
    <w:lvl w:ilvl="8">
      <w:numFmt w:val="bullet"/>
      <w:lvlText w:val="•"/>
      <w:lvlJc w:val="left"/>
      <w:pPr>
        <w:ind w:left="7425" w:hanging="505"/>
      </w:pPr>
      <w:rPr>
        <w:rFonts w:hint="default"/>
        <w:lang w:val="ca-ES" w:eastAsia="en-US" w:bidi="ar-SA"/>
      </w:rPr>
    </w:lvl>
  </w:abstractNum>
  <w:abstractNum w:abstractNumId="2" w15:restartNumberingAfterBreak="0">
    <w:nsid w:val="06A65056"/>
    <w:multiLevelType w:val="multilevel"/>
    <w:tmpl w:val="6F2681BC"/>
    <w:lvl w:ilvl="0">
      <w:start w:val="12"/>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3" w15:restartNumberingAfterBreak="0">
    <w:nsid w:val="07613E02"/>
    <w:multiLevelType w:val="hybridMultilevel"/>
    <w:tmpl w:val="3E42EA44"/>
    <w:lvl w:ilvl="0" w:tplc="0000000C">
      <w:numFmt w:val="bullet"/>
      <w:lvlText w:val="-"/>
      <w:lvlJc w:val="left"/>
      <w:pPr>
        <w:tabs>
          <w:tab w:val="num" w:pos="720"/>
        </w:tabs>
        <w:ind w:left="1440" w:hanging="360"/>
      </w:pPr>
      <w:rPr>
        <w:rFonts w:ascii="Arial" w:hAnsi="Arial" w:cs="Arial" w:hint="default"/>
        <w:color w:val="222222"/>
        <w:sz w:val="20"/>
        <w:szCs w:val="20"/>
        <w:lang w:val="ca-ES"/>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 w15:restartNumberingAfterBreak="0">
    <w:nsid w:val="0F207038"/>
    <w:multiLevelType w:val="hybridMultilevel"/>
    <w:tmpl w:val="C04A6914"/>
    <w:lvl w:ilvl="0" w:tplc="0000000C">
      <w:numFmt w:val="bullet"/>
      <w:lvlText w:val="-"/>
      <w:lvlJc w:val="left"/>
      <w:pPr>
        <w:tabs>
          <w:tab w:val="num" w:pos="720"/>
        </w:tabs>
        <w:ind w:left="1440" w:hanging="360"/>
      </w:pPr>
      <w:rPr>
        <w:rFonts w:ascii="Arial" w:hAnsi="Arial" w:cs="Arial" w:hint="default"/>
        <w:color w:val="222222"/>
        <w:sz w:val="20"/>
        <w:szCs w:val="20"/>
        <w:lang w:val="ca-ES"/>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0F585C08"/>
    <w:multiLevelType w:val="hybridMultilevel"/>
    <w:tmpl w:val="DCC88898"/>
    <w:lvl w:ilvl="0" w:tplc="9D765428">
      <w:start w:val="1"/>
      <w:numFmt w:val="lowerLetter"/>
      <w:lvlText w:val="%1)"/>
      <w:lvlJc w:val="left"/>
      <w:pPr>
        <w:ind w:left="220" w:hanging="264"/>
      </w:pPr>
      <w:rPr>
        <w:rFonts w:ascii="Arial" w:eastAsia="Arial" w:hAnsi="Arial" w:cs="Arial" w:hint="default"/>
        <w:b w:val="0"/>
        <w:bCs w:val="0"/>
        <w:i w:val="0"/>
        <w:iCs w:val="0"/>
        <w:spacing w:val="-1"/>
        <w:w w:val="100"/>
        <w:sz w:val="22"/>
        <w:szCs w:val="22"/>
        <w:lang w:val="ca-ES" w:eastAsia="en-US" w:bidi="ar-SA"/>
      </w:rPr>
    </w:lvl>
    <w:lvl w:ilvl="1" w:tplc="E3B8B300">
      <w:numFmt w:val="bullet"/>
      <w:lvlText w:val="•"/>
      <w:lvlJc w:val="left"/>
      <w:pPr>
        <w:ind w:left="1120" w:hanging="264"/>
      </w:pPr>
      <w:rPr>
        <w:rFonts w:hint="default"/>
        <w:lang w:val="ca-ES" w:eastAsia="en-US" w:bidi="ar-SA"/>
      </w:rPr>
    </w:lvl>
    <w:lvl w:ilvl="2" w:tplc="961EA64A">
      <w:numFmt w:val="bullet"/>
      <w:lvlText w:val="•"/>
      <w:lvlJc w:val="left"/>
      <w:pPr>
        <w:ind w:left="2021" w:hanging="264"/>
      </w:pPr>
      <w:rPr>
        <w:rFonts w:hint="default"/>
        <w:lang w:val="ca-ES" w:eastAsia="en-US" w:bidi="ar-SA"/>
      </w:rPr>
    </w:lvl>
    <w:lvl w:ilvl="3" w:tplc="10421718">
      <w:numFmt w:val="bullet"/>
      <w:lvlText w:val="•"/>
      <w:lvlJc w:val="left"/>
      <w:pPr>
        <w:ind w:left="2921" w:hanging="264"/>
      </w:pPr>
      <w:rPr>
        <w:rFonts w:hint="default"/>
        <w:lang w:val="ca-ES" w:eastAsia="en-US" w:bidi="ar-SA"/>
      </w:rPr>
    </w:lvl>
    <w:lvl w:ilvl="4" w:tplc="7182F344">
      <w:numFmt w:val="bullet"/>
      <w:lvlText w:val="•"/>
      <w:lvlJc w:val="left"/>
      <w:pPr>
        <w:ind w:left="3822" w:hanging="264"/>
      </w:pPr>
      <w:rPr>
        <w:rFonts w:hint="default"/>
        <w:lang w:val="ca-ES" w:eastAsia="en-US" w:bidi="ar-SA"/>
      </w:rPr>
    </w:lvl>
    <w:lvl w:ilvl="5" w:tplc="2F5EAA5A">
      <w:numFmt w:val="bullet"/>
      <w:lvlText w:val="•"/>
      <w:lvlJc w:val="left"/>
      <w:pPr>
        <w:ind w:left="4723" w:hanging="264"/>
      </w:pPr>
      <w:rPr>
        <w:rFonts w:hint="default"/>
        <w:lang w:val="ca-ES" w:eastAsia="en-US" w:bidi="ar-SA"/>
      </w:rPr>
    </w:lvl>
    <w:lvl w:ilvl="6" w:tplc="AFA86CB6">
      <w:numFmt w:val="bullet"/>
      <w:lvlText w:val="•"/>
      <w:lvlJc w:val="left"/>
      <w:pPr>
        <w:ind w:left="5623" w:hanging="264"/>
      </w:pPr>
      <w:rPr>
        <w:rFonts w:hint="default"/>
        <w:lang w:val="ca-ES" w:eastAsia="en-US" w:bidi="ar-SA"/>
      </w:rPr>
    </w:lvl>
    <w:lvl w:ilvl="7" w:tplc="121AC6D6">
      <w:numFmt w:val="bullet"/>
      <w:lvlText w:val="•"/>
      <w:lvlJc w:val="left"/>
      <w:pPr>
        <w:ind w:left="6524" w:hanging="264"/>
      </w:pPr>
      <w:rPr>
        <w:rFonts w:hint="default"/>
        <w:lang w:val="ca-ES" w:eastAsia="en-US" w:bidi="ar-SA"/>
      </w:rPr>
    </w:lvl>
    <w:lvl w:ilvl="8" w:tplc="7BDE8F22">
      <w:numFmt w:val="bullet"/>
      <w:lvlText w:val="•"/>
      <w:lvlJc w:val="left"/>
      <w:pPr>
        <w:ind w:left="7425" w:hanging="264"/>
      </w:pPr>
      <w:rPr>
        <w:rFonts w:hint="default"/>
        <w:lang w:val="ca-ES" w:eastAsia="en-US" w:bidi="ar-SA"/>
      </w:rPr>
    </w:lvl>
  </w:abstractNum>
  <w:abstractNum w:abstractNumId="6" w15:restartNumberingAfterBreak="0">
    <w:nsid w:val="13E9124A"/>
    <w:multiLevelType w:val="multilevel"/>
    <w:tmpl w:val="A46AE6AA"/>
    <w:lvl w:ilvl="0">
      <w:start w:val="4"/>
      <w:numFmt w:val="decimal"/>
      <w:lvlText w:val="%1"/>
      <w:lvlJc w:val="left"/>
      <w:pPr>
        <w:ind w:left="221" w:hanging="365"/>
      </w:pPr>
      <w:rPr>
        <w:rFonts w:hint="default"/>
        <w:lang w:val="ca-ES" w:eastAsia="en-US" w:bidi="ar-SA"/>
      </w:rPr>
    </w:lvl>
    <w:lvl w:ilvl="1">
      <w:start w:val="1"/>
      <w:numFmt w:val="decimal"/>
      <w:lvlText w:val="%1.%2"/>
      <w:lvlJc w:val="left"/>
      <w:pPr>
        <w:ind w:left="221" w:hanging="36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365"/>
      </w:pPr>
      <w:rPr>
        <w:rFonts w:hint="default"/>
        <w:lang w:val="ca-ES" w:eastAsia="en-US" w:bidi="ar-SA"/>
      </w:rPr>
    </w:lvl>
    <w:lvl w:ilvl="3">
      <w:numFmt w:val="bullet"/>
      <w:lvlText w:val="•"/>
      <w:lvlJc w:val="left"/>
      <w:pPr>
        <w:ind w:left="2921" w:hanging="365"/>
      </w:pPr>
      <w:rPr>
        <w:rFonts w:hint="default"/>
        <w:lang w:val="ca-ES" w:eastAsia="en-US" w:bidi="ar-SA"/>
      </w:rPr>
    </w:lvl>
    <w:lvl w:ilvl="4">
      <w:numFmt w:val="bullet"/>
      <w:lvlText w:val="•"/>
      <w:lvlJc w:val="left"/>
      <w:pPr>
        <w:ind w:left="3822" w:hanging="365"/>
      </w:pPr>
      <w:rPr>
        <w:rFonts w:hint="default"/>
        <w:lang w:val="ca-ES" w:eastAsia="en-US" w:bidi="ar-SA"/>
      </w:rPr>
    </w:lvl>
    <w:lvl w:ilvl="5">
      <w:numFmt w:val="bullet"/>
      <w:lvlText w:val="•"/>
      <w:lvlJc w:val="left"/>
      <w:pPr>
        <w:ind w:left="4723" w:hanging="365"/>
      </w:pPr>
      <w:rPr>
        <w:rFonts w:hint="default"/>
        <w:lang w:val="ca-ES" w:eastAsia="en-US" w:bidi="ar-SA"/>
      </w:rPr>
    </w:lvl>
    <w:lvl w:ilvl="6">
      <w:numFmt w:val="bullet"/>
      <w:lvlText w:val="•"/>
      <w:lvlJc w:val="left"/>
      <w:pPr>
        <w:ind w:left="5623" w:hanging="365"/>
      </w:pPr>
      <w:rPr>
        <w:rFonts w:hint="default"/>
        <w:lang w:val="ca-ES" w:eastAsia="en-US" w:bidi="ar-SA"/>
      </w:rPr>
    </w:lvl>
    <w:lvl w:ilvl="7">
      <w:numFmt w:val="bullet"/>
      <w:lvlText w:val="•"/>
      <w:lvlJc w:val="left"/>
      <w:pPr>
        <w:ind w:left="6524" w:hanging="365"/>
      </w:pPr>
      <w:rPr>
        <w:rFonts w:hint="default"/>
        <w:lang w:val="ca-ES" w:eastAsia="en-US" w:bidi="ar-SA"/>
      </w:rPr>
    </w:lvl>
    <w:lvl w:ilvl="8">
      <w:numFmt w:val="bullet"/>
      <w:lvlText w:val="•"/>
      <w:lvlJc w:val="left"/>
      <w:pPr>
        <w:ind w:left="7425" w:hanging="365"/>
      </w:pPr>
      <w:rPr>
        <w:rFonts w:hint="default"/>
        <w:lang w:val="ca-ES" w:eastAsia="en-US" w:bidi="ar-SA"/>
      </w:rPr>
    </w:lvl>
  </w:abstractNum>
  <w:abstractNum w:abstractNumId="7" w15:restartNumberingAfterBreak="0">
    <w:nsid w:val="154D551D"/>
    <w:multiLevelType w:val="multilevel"/>
    <w:tmpl w:val="E766EC08"/>
    <w:lvl w:ilvl="0">
      <w:start w:val="34"/>
      <w:numFmt w:val="decimal"/>
      <w:lvlText w:val="%1"/>
      <w:lvlJc w:val="left"/>
      <w:pPr>
        <w:ind w:left="221" w:hanging="521"/>
      </w:pPr>
      <w:rPr>
        <w:rFonts w:hint="default"/>
        <w:lang w:val="ca-ES" w:eastAsia="en-US" w:bidi="ar-SA"/>
      </w:rPr>
    </w:lvl>
    <w:lvl w:ilvl="1">
      <w:start w:val="3"/>
      <w:numFmt w:val="decimal"/>
      <w:lvlText w:val="%1.%2"/>
      <w:lvlJc w:val="left"/>
      <w:pPr>
        <w:ind w:left="221" w:hanging="52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21"/>
      </w:pPr>
      <w:rPr>
        <w:rFonts w:hint="default"/>
        <w:lang w:val="ca-ES" w:eastAsia="en-US" w:bidi="ar-SA"/>
      </w:rPr>
    </w:lvl>
    <w:lvl w:ilvl="3">
      <w:numFmt w:val="bullet"/>
      <w:lvlText w:val="•"/>
      <w:lvlJc w:val="left"/>
      <w:pPr>
        <w:ind w:left="2921" w:hanging="521"/>
      </w:pPr>
      <w:rPr>
        <w:rFonts w:hint="default"/>
        <w:lang w:val="ca-ES" w:eastAsia="en-US" w:bidi="ar-SA"/>
      </w:rPr>
    </w:lvl>
    <w:lvl w:ilvl="4">
      <w:numFmt w:val="bullet"/>
      <w:lvlText w:val="•"/>
      <w:lvlJc w:val="left"/>
      <w:pPr>
        <w:ind w:left="3822" w:hanging="521"/>
      </w:pPr>
      <w:rPr>
        <w:rFonts w:hint="default"/>
        <w:lang w:val="ca-ES" w:eastAsia="en-US" w:bidi="ar-SA"/>
      </w:rPr>
    </w:lvl>
    <w:lvl w:ilvl="5">
      <w:numFmt w:val="bullet"/>
      <w:lvlText w:val="•"/>
      <w:lvlJc w:val="left"/>
      <w:pPr>
        <w:ind w:left="4723" w:hanging="521"/>
      </w:pPr>
      <w:rPr>
        <w:rFonts w:hint="default"/>
        <w:lang w:val="ca-ES" w:eastAsia="en-US" w:bidi="ar-SA"/>
      </w:rPr>
    </w:lvl>
    <w:lvl w:ilvl="6">
      <w:numFmt w:val="bullet"/>
      <w:lvlText w:val="•"/>
      <w:lvlJc w:val="left"/>
      <w:pPr>
        <w:ind w:left="5623" w:hanging="521"/>
      </w:pPr>
      <w:rPr>
        <w:rFonts w:hint="default"/>
        <w:lang w:val="ca-ES" w:eastAsia="en-US" w:bidi="ar-SA"/>
      </w:rPr>
    </w:lvl>
    <w:lvl w:ilvl="7">
      <w:numFmt w:val="bullet"/>
      <w:lvlText w:val="•"/>
      <w:lvlJc w:val="left"/>
      <w:pPr>
        <w:ind w:left="6524" w:hanging="521"/>
      </w:pPr>
      <w:rPr>
        <w:rFonts w:hint="default"/>
        <w:lang w:val="ca-ES" w:eastAsia="en-US" w:bidi="ar-SA"/>
      </w:rPr>
    </w:lvl>
    <w:lvl w:ilvl="8">
      <w:numFmt w:val="bullet"/>
      <w:lvlText w:val="•"/>
      <w:lvlJc w:val="left"/>
      <w:pPr>
        <w:ind w:left="7425" w:hanging="521"/>
      </w:pPr>
      <w:rPr>
        <w:rFonts w:hint="default"/>
        <w:lang w:val="ca-ES" w:eastAsia="en-US" w:bidi="ar-SA"/>
      </w:rPr>
    </w:lvl>
  </w:abstractNum>
  <w:abstractNum w:abstractNumId="8" w15:restartNumberingAfterBreak="0">
    <w:nsid w:val="1A240C5A"/>
    <w:multiLevelType w:val="hybridMultilevel"/>
    <w:tmpl w:val="FCC82FEE"/>
    <w:lvl w:ilvl="0" w:tplc="04030001">
      <w:start w:val="1"/>
      <w:numFmt w:val="bullet"/>
      <w:lvlText w:val=""/>
      <w:lvlJc w:val="left"/>
      <w:pPr>
        <w:ind w:left="941" w:hanging="360"/>
      </w:pPr>
      <w:rPr>
        <w:rFonts w:ascii="Symbol" w:hAnsi="Symbol" w:hint="default"/>
      </w:rPr>
    </w:lvl>
    <w:lvl w:ilvl="1" w:tplc="04030003" w:tentative="1">
      <w:start w:val="1"/>
      <w:numFmt w:val="bullet"/>
      <w:lvlText w:val="o"/>
      <w:lvlJc w:val="left"/>
      <w:pPr>
        <w:ind w:left="1661" w:hanging="360"/>
      </w:pPr>
      <w:rPr>
        <w:rFonts w:ascii="Courier New" w:hAnsi="Courier New" w:cs="Courier New" w:hint="default"/>
      </w:rPr>
    </w:lvl>
    <w:lvl w:ilvl="2" w:tplc="04030005" w:tentative="1">
      <w:start w:val="1"/>
      <w:numFmt w:val="bullet"/>
      <w:lvlText w:val=""/>
      <w:lvlJc w:val="left"/>
      <w:pPr>
        <w:ind w:left="2381" w:hanging="360"/>
      </w:pPr>
      <w:rPr>
        <w:rFonts w:ascii="Wingdings" w:hAnsi="Wingdings" w:hint="default"/>
      </w:rPr>
    </w:lvl>
    <w:lvl w:ilvl="3" w:tplc="04030001" w:tentative="1">
      <w:start w:val="1"/>
      <w:numFmt w:val="bullet"/>
      <w:lvlText w:val=""/>
      <w:lvlJc w:val="left"/>
      <w:pPr>
        <w:ind w:left="3101" w:hanging="360"/>
      </w:pPr>
      <w:rPr>
        <w:rFonts w:ascii="Symbol" w:hAnsi="Symbol" w:hint="default"/>
      </w:rPr>
    </w:lvl>
    <w:lvl w:ilvl="4" w:tplc="04030003" w:tentative="1">
      <w:start w:val="1"/>
      <w:numFmt w:val="bullet"/>
      <w:lvlText w:val="o"/>
      <w:lvlJc w:val="left"/>
      <w:pPr>
        <w:ind w:left="3821" w:hanging="360"/>
      </w:pPr>
      <w:rPr>
        <w:rFonts w:ascii="Courier New" w:hAnsi="Courier New" w:cs="Courier New" w:hint="default"/>
      </w:rPr>
    </w:lvl>
    <w:lvl w:ilvl="5" w:tplc="04030005" w:tentative="1">
      <w:start w:val="1"/>
      <w:numFmt w:val="bullet"/>
      <w:lvlText w:val=""/>
      <w:lvlJc w:val="left"/>
      <w:pPr>
        <w:ind w:left="4541" w:hanging="360"/>
      </w:pPr>
      <w:rPr>
        <w:rFonts w:ascii="Wingdings" w:hAnsi="Wingdings" w:hint="default"/>
      </w:rPr>
    </w:lvl>
    <w:lvl w:ilvl="6" w:tplc="04030001" w:tentative="1">
      <w:start w:val="1"/>
      <w:numFmt w:val="bullet"/>
      <w:lvlText w:val=""/>
      <w:lvlJc w:val="left"/>
      <w:pPr>
        <w:ind w:left="5261" w:hanging="360"/>
      </w:pPr>
      <w:rPr>
        <w:rFonts w:ascii="Symbol" w:hAnsi="Symbol" w:hint="default"/>
      </w:rPr>
    </w:lvl>
    <w:lvl w:ilvl="7" w:tplc="04030003" w:tentative="1">
      <w:start w:val="1"/>
      <w:numFmt w:val="bullet"/>
      <w:lvlText w:val="o"/>
      <w:lvlJc w:val="left"/>
      <w:pPr>
        <w:ind w:left="5981" w:hanging="360"/>
      </w:pPr>
      <w:rPr>
        <w:rFonts w:ascii="Courier New" w:hAnsi="Courier New" w:cs="Courier New" w:hint="default"/>
      </w:rPr>
    </w:lvl>
    <w:lvl w:ilvl="8" w:tplc="04030005" w:tentative="1">
      <w:start w:val="1"/>
      <w:numFmt w:val="bullet"/>
      <w:lvlText w:val=""/>
      <w:lvlJc w:val="left"/>
      <w:pPr>
        <w:ind w:left="6701" w:hanging="360"/>
      </w:pPr>
      <w:rPr>
        <w:rFonts w:ascii="Wingdings" w:hAnsi="Wingdings" w:hint="default"/>
      </w:rPr>
    </w:lvl>
  </w:abstractNum>
  <w:abstractNum w:abstractNumId="9" w15:restartNumberingAfterBreak="0">
    <w:nsid w:val="1AE14E7C"/>
    <w:multiLevelType w:val="multilevel"/>
    <w:tmpl w:val="8048C998"/>
    <w:lvl w:ilvl="0">
      <w:start w:val="10"/>
      <w:numFmt w:val="decimal"/>
      <w:lvlText w:val="%1"/>
      <w:lvlJc w:val="left"/>
      <w:pPr>
        <w:ind w:left="221" w:hanging="492"/>
      </w:pPr>
      <w:rPr>
        <w:rFonts w:hint="default"/>
        <w:lang w:val="ca-ES" w:eastAsia="en-US" w:bidi="ar-SA"/>
      </w:rPr>
    </w:lvl>
    <w:lvl w:ilvl="1">
      <w:start w:val="2"/>
      <w:numFmt w:val="decimal"/>
      <w:lvlText w:val="%1.%2"/>
      <w:lvlJc w:val="left"/>
      <w:pPr>
        <w:ind w:left="221"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92"/>
      </w:pPr>
      <w:rPr>
        <w:rFonts w:hint="default"/>
        <w:lang w:val="ca-ES" w:eastAsia="en-US" w:bidi="ar-SA"/>
      </w:rPr>
    </w:lvl>
    <w:lvl w:ilvl="3">
      <w:numFmt w:val="bullet"/>
      <w:lvlText w:val="•"/>
      <w:lvlJc w:val="left"/>
      <w:pPr>
        <w:ind w:left="2921" w:hanging="492"/>
      </w:pPr>
      <w:rPr>
        <w:rFonts w:hint="default"/>
        <w:lang w:val="ca-ES" w:eastAsia="en-US" w:bidi="ar-SA"/>
      </w:rPr>
    </w:lvl>
    <w:lvl w:ilvl="4">
      <w:numFmt w:val="bullet"/>
      <w:lvlText w:val="•"/>
      <w:lvlJc w:val="left"/>
      <w:pPr>
        <w:ind w:left="3822" w:hanging="492"/>
      </w:pPr>
      <w:rPr>
        <w:rFonts w:hint="default"/>
        <w:lang w:val="ca-ES" w:eastAsia="en-US" w:bidi="ar-SA"/>
      </w:rPr>
    </w:lvl>
    <w:lvl w:ilvl="5">
      <w:numFmt w:val="bullet"/>
      <w:lvlText w:val="•"/>
      <w:lvlJc w:val="left"/>
      <w:pPr>
        <w:ind w:left="4723" w:hanging="492"/>
      </w:pPr>
      <w:rPr>
        <w:rFonts w:hint="default"/>
        <w:lang w:val="ca-ES" w:eastAsia="en-US" w:bidi="ar-SA"/>
      </w:rPr>
    </w:lvl>
    <w:lvl w:ilvl="6">
      <w:numFmt w:val="bullet"/>
      <w:lvlText w:val="•"/>
      <w:lvlJc w:val="left"/>
      <w:pPr>
        <w:ind w:left="5623" w:hanging="492"/>
      </w:pPr>
      <w:rPr>
        <w:rFonts w:hint="default"/>
        <w:lang w:val="ca-ES" w:eastAsia="en-US" w:bidi="ar-SA"/>
      </w:rPr>
    </w:lvl>
    <w:lvl w:ilvl="7">
      <w:numFmt w:val="bullet"/>
      <w:lvlText w:val="•"/>
      <w:lvlJc w:val="left"/>
      <w:pPr>
        <w:ind w:left="6524" w:hanging="492"/>
      </w:pPr>
      <w:rPr>
        <w:rFonts w:hint="default"/>
        <w:lang w:val="ca-ES" w:eastAsia="en-US" w:bidi="ar-SA"/>
      </w:rPr>
    </w:lvl>
    <w:lvl w:ilvl="8">
      <w:numFmt w:val="bullet"/>
      <w:lvlText w:val="•"/>
      <w:lvlJc w:val="left"/>
      <w:pPr>
        <w:ind w:left="7425" w:hanging="492"/>
      </w:pPr>
      <w:rPr>
        <w:rFonts w:hint="default"/>
        <w:lang w:val="ca-ES" w:eastAsia="en-US" w:bidi="ar-SA"/>
      </w:rPr>
    </w:lvl>
  </w:abstractNum>
  <w:abstractNum w:abstractNumId="10" w15:restartNumberingAfterBreak="0">
    <w:nsid w:val="1E711B2D"/>
    <w:multiLevelType w:val="multilevel"/>
    <w:tmpl w:val="63D41932"/>
    <w:lvl w:ilvl="0">
      <w:start w:val="22"/>
      <w:numFmt w:val="decimal"/>
      <w:lvlText w:val="%1"/>
      <w:lvlJc w:val="left"/>
      <w:pPr>
        <w:ind w:left="222" w:hanging="505"/>
      </w:pPr>
      <w:rPr>
        <w:rFonts w:hint="default"/>
        <w:lang w:val="ca-ES" w:eastAsia="en-US" w:bidi="ar-SA"/>
      </w:rPr>
    </w:lvl>
    <w:lvl w:ilvl="1">
      <w:start w:val="1"/>
      <w:numFmt w:val="decimal"/>
      <w:lvlText w:val="%1.%2"/>
      <w:lvlJc w:val="left"/>
      <w:pPr>
        <w:ind w:left="222" w:hanging="50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05"/>
      </w:pPr>
      <w:rPr>
        <w:rFonts w:hint="default"/>
        <w:lang w:val="ca-ES" w:eastAsia="en-US" w:bidi="ar-SA"/>
      </w:rPr>
    </w:lvl>
    <w:lvl w:ilvl="3">
      <w:numFmt w:val="bullet"/>
      <w:lvlText w:val="•"/>
      <w:lvlJc w:val="left"/>
      <w:pPr>
        <w:ind w:left="2921" w:hanging="505"/>
      </w:pPr>
      <w:rPr>
        <w:rFonts w:hint="default"/>
        <w:lang w:val="ca-ES" w:eastAsia="en-US" w:bidi="ar-SA"/>
      </w:rPr>
    </w:lvl>
    <w:lvl w:ilvl="4">
      <w:numFmt w:val="bullet"/>
      <w:lvlText w:val="•"/>
      <w:lvlJc w:val="left"/>
      <w:pPr>
        <w:ind w:left="3822" w:hanging="505"/>
      </w:pPr>
      <w:rPr>
        <w:rFonts w:hint="default"/>
        <w:lang w:val="ca-ES" w:eastAsia="en-US" w:bidi="ar-SA"/>
      </w:rPr>
    </w:lvl>
    <w:lvl w:ilvl="5">
      <w:numFmt w:val="bullet"/>
      <w:lvlText w:val="•"/>
      <w:lvlJc w:val="left"/>
      <w:pPr>
        <w:ind w:left="4723" w:hanging="505"/>
      </w:pPr>
      <w:rPr>
        <w:rFonts w:hint="default"/>
        <w:lang w:val="ca-ES" w:eastAsia="en-US" w:bidi="ar-SA"/>
      </w:rPr>
    </w:lvl>
    <w:lvl w:ilvl="6">
      <w:numFmt w:val="bullet"/>
      <w:lvlText w:val="•"/>
      <w:lvlJc w:val="left"/>
      <w:pPr>
        <w:ind w:left="5623" w:hanging="505"/>
      </w:pPr>
      <w:rPr>
        <w:rFonts w:hint="default"/>
        <w:lang w:val="ca-ES" w:eastAsia="en-US" w:bidi="ar-SA"/>
      </w:rPr>
    </w:lvl>
    <w:lvl w:ilvl="7">
      <w:numFmt w:val="bullet"/>
      <w:lvlText w:val="•"/>
      <w:lvlJc w:val="left"/>
      <w:pPr>
        <w:ind w:left="6524" w:hanging="505"/>
      </w:pPr>
      <w:rPr>
        <w:rFonts w:hint="default"/>
        <w:lang w:val="ca-ES" w:eastAsia="en-US" w:bidi="ar-SA"/>
      </w:rPr>
    </w:lvl>
    <w:lvl w:ilvl="8">
      <w:numFmt w:val="bullet"/>
      <w:lvlText w:val="•"/>
      <w:lvlJc w:val="left"/>
      <w:pPr>
        <w:ind w:left="7425" w:hanging="505"/>
      </w:pPr>
      <w:rPr>
        <w:rFonts w:hint="default"/>
        <w:lang w:val="ca-ES" w:eastAsia="en-US" w:bidi="ar-SA"/>
      </w:rPr>
    </w:lvl>
  </w:abstractNum>
  <w:abstractNum w:abstractNumId="11" w15:restartNumberingAfterBreak="0">
    <w:nsid w:val="1FF706CC"/>
    <w:multiLevelType w:val="multilevel"/>
    <w:tmpl w:val="DDC21D20"/>
    <w:lvl w:ilvl="0">
      <w:start w:val="32"/>
      <w:numFmt w:val="decimal"/>
      <w:lvlText w:val="%1"/>
      <w:lvlJc w:val="left"/>
      <w:pPr>
        <w:ind w:left="222" w:hanging="492"/>
      </w:pPr>
      <w:rPr>
        <w:rFonts w:hint="default"/>
        <w:lang w:val="ca-ES" w:eastAsia="en-US" w:bidi="ar-SA"/>
      </w:rPr>
    </w:lvl>
    <w:lvl w:ilvl="1">
      <w:start w:val="1"/>
      <w:numFmt w:val="decimal"/>
      <w:lvlText w:val="%1.%2"/>
      <w:lvlJc w:val="left"/>
      <w:pPr>
        <w:ind w:left="222" w:hanging="492"/>
      </w:pPr>
      <w:rPr>
        <w:rFonts w:hint="default"/>
        <w:spacing w:val="-1"/>
        <w:w w:val="100"/>
        <w:lang w:val="ca-ES" w:eastAsia="en-US" w:bidi="ar-SA"/>
      </w:rPr>
    </w:lvl>
    <w:lvl w:ilvl="2">
      <w:numFmt w:val="bullet"/>
      <w:lvlText w:val="•"/>
      <w:lvlJc w:val="left"/>
      <w:pPr>
        <w:ind w:left="2021" w:hanging="492"/>
      </w:pPr>
      <w:rPr>
        <w:rFonts w:hint="default"/>
        <w:lang w:val="ca-ES" w:eastAsia="en-US" w:bidi="ar-SA"/>
      </w:rPr>
    </w:lvl>
    <w:lvl w:ilvl="3">
      <w:numFmt w:val="bullet"/>
      <w:lvlText w:val="•"/>
      <w:lvlJc w:val="left"/>
      <w:pPr>
        <w:ind w:left="2921" w:hanging="492"/>
      </w:pPr>
      <w:rPr>
        <w:rFonts w:hint="default"/>
        <w:lang w:val="ca-ES" w:eastAsia="en-US" w:bidi="ar-SA"/>
      </w:rPr>
    </w:lvl>
    <w:lvl w:ilvl="4">
      <w:numFmt w:val="bullet"/>
      <w:lvlText w:val="•"/>
      <w:lvlJc w:val="left"/>
      <w:pPr>
        <w:ind w:left="3822" w:hanging="492"/>
      </w:pPr>
      <w:rPr>
        <w:rFonts w:hint="default"/>
        <w:lang w:val="ca-ES" w:eastAsia="en-US" w:bidi="ar-SA"/>
      </w:rPr>
    </w:lvl>
    <w:lvl w:ilvl="5">
      <w:numFmt w:val="bullet"/>
      <w:lvlText w:val="•"/>
      <w:lvlJc w:val="left"/>
      <w:pPr>
        <w:ind w:left="4723" w:hanging="492"/>
      </w:pPr>
      <w:rPr>
        <w:rFonts w:hint="default"/>
        <w:lang w:val="ca-ES" w:eastAsia="en-US" w:bidi="ar-SA"/>
      </w:rPr>
    </w:lvl>
    <w:lvl w:ilvl="6">
      <w:numFmt w:val="bullet"/>
      <w:lvlText w:val="•"/>
      <w:lvlJc w:val="left"/>
      <w:pPr>
        <w:ind w:left="5623" w:hanging="492"/>
      </w:pPr>
      <w:rPr>
        <w:rFonts w:hint="default"/>
        <w:lang w:val="ca-ES" w:eastAsia="en-US" w:bidi="ar-SA"/>
      </w:rPr>
    </w:lvl>
    <w:lvl w:ilvl="7">
      <w:numFmt w:val="bullet"/>
      <w:lvlText w:val="•"/>
      <w:lvlJc w:val="left"/>
      <w:pPr>
        <w:ind w:left="6524" w:hanging="492"/>
      </w:pPr>
      <w:rPr>
        <w:rFonts w:hint="default"/>
        <w:lang w:val="ca-ES" w:eastAsia="en-US" w:bidi="ar-SA"/>
      </w:rPr>
    </w:lvl>
    <w:lvl w:ilvl="8">
      <w:numFmt w:val="bullet"/>
      <w:lvlText w:val="•"/>
      <w:lvlJc w:val="left"/>
      <w:pPr>
        <w:ind w:left="7425" w:hanging="492"/>
      </w:pPr>
      <w:rPr>
        <w:rFonts w:hint="default"/>
        <w:lang w:val="ca-ES" w:eastAsia="en-US" w:bidi="ar-SA"/>
      </w:rPr>
    </w:lvl>
  </w:abstractNum>
  <w:abstractNum w:abstractNumId="12" w15:restartNumberingAfterBreak="0">
    <w:nsid w:val="26A712A6"/>
    <w:multiLevelType w:val="hybridMultilevel"/>
    <w:tmpl w:val="485EB708"/>
    <w:lvl w:ilvl="0" w:tplc="04030017">
      <w:start w:val="1"/>
      <w:numFmt w:val="lowerLetter"/>
      <w:lvlText w:val="%1)"/>
      <w:lvlJc w:val="left"/>
      <w:pPr>
        <w:ind w:left="1063" w:hanging="360"/>
      </w:pPr>
      <w:rPr>
        <w:rFonts w:hint="default"/>
      </w:rPr>
    </w:lvl>
    <w:lvl w:ilvl="1" w:tplc="04030019" w:tentative="1">
      <w:start w:val="1"/>
      <w:numFmt w:val="lowerLetter"/>
      <w:lvlText w:val="%2."/>
      <w:lvlJc w:val="left"/>
      <w:pPr>
        <w:ind w:left="1783" w:hanging="360"/>
      </w:pPr>
    </w:lvl>
    <w:lvl w:ilvl="2" w:tplc="0403001B" w:tentative="1">
      <w:start w:val="1"/>
      <w:numFmt w:val="lowerRoman"/>
      <w:lvlText w:val="%3."/>
      <w:lvlJc w:val="right"/>
      <w:pPr>
        <w:ind w:left="2503" w:hanging="180"/>
      </w:pPr>
    </w:lvl>
    <w:lvl w:ilvl="3" w:tplc="0403000F" w:tentative="1">
      <w:start w:val="1"/>
      <w:numFmt w:val="decimal"/>
      <w:lvlText w:val="%4."/>
      <w:lvlJc w:val="left"/>
      <w:pPr>
        <w:ind w:left="3223" w:hanging="360"/>
      </w:pPr>
    </w:lvl>
    <w:lvl w:ilvl="4" w:tplc="04030019" w:tentative="1">
      <w:start w:val="1"/>
      <w:numFmt w:val="lowerLetter"/>
      <w:lvlText w:val="%5."/>
      <w:lvlJc w:val="left"/>
      <w:pPr>
        <w:ind w:left="3943" w:hanging="360"/>
      </w:pPr>
    </w:lvl>
    <w:lvl w:ilvl="5" w:tplc="0403001B" w:tentative="1">
      <w:start w:val="1"/>
      <w:numFmt w:val="lowerRoman"/>
      <w:lvlText w:val="%6."/>
      <w:lvlJc w:val="right"/>
      <w:pPr>
        <w:ind w:left="4663" w:hanging="180"/>
      </w:pPr>
    </w:lvl>
    <w:lvl w:ilvl="6" w:tplc="0403000F" w:tentative="1">
      <w:start w:val="1"/>
      <w:numFmt w:val="decimal"/>
      <w:lvlText w:val="%7."/>
      <w:lvlJc w:val="left"/>
      <w:pPr>
        <w:ind w:left="5383" w:hanging="360"/>
      </w:pPr>
    </w:lvl>
    <w:lvl w:ilvl="7" w:tplc="04030019" w:tentative="1">
      <w:start w:val="1"/>
      <w:numFmt w:val="lowerLetter"/>
      <w:lvlText w:val="%8."/>
      <w:lvlJc w:val="left"/>
      <w:pPr>
        <w:ind w:left="6103" w:hanging="360"/>
      </w:pPr>
    </w:lvl>
    <w:lvl w:ilvl="8" w:tplc="0403001B" w:tentative="1">
      <w:start w:val="1"/>
      <w:numFmt w:val="lowerRoman"/>
      <w:lvlText w:val="%9."/>
      <w:lvlJc w:val="right"/>
      <w:pPr>
        <w:ind w:left="6823" w:hanging="180"/>
      </w:pPr>
    </w:lvl>
  </w:abstractNum>
  <w:abstractNum w:abstractNumId="13" w15:restartNumberingAfterBreak="0">
    <w:nsid w:val="29F71A5E"/>
    <w:multiLevelType w:val="multilevel"/>
    <w:tmpl w:val="61A456DA"/>
    <w:lvl w:ilvl="0">
      <w:start w:val="18"/>
      <w:numFmt w:val="decimal"/>
      <w:lvlText w:val="%1"/>
      <w:lvlJc w:val="left"/>
      <w:pPr>
        <w:ind w:left="221" w:hanging="533"/>
      </w:pPr>
      <w:rPr>
        <w:rFonts w:hint="default"/>
        <w:lang w:val="ca-ES" w:eastAsia="en-US" w:bidi="ar-SA"/>
      </w:rPr>
    </w:lvl>
    <w:lvl w:ilvl="1">
      <w:start w:val="1"/>
      <w:numFmt w:val="decimal"/>
      <w:lvlText w:val="%1.%2"/>
      <w:lvlJc w:val="left"/>
      <w:pPr>
        <w:ind w:left="221" w:hanging="53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33"/>
      </w:pPr>
      <w:rPr>
        <w:rFonts w:hint="default"/>
        <w:lang w:val="ca-ES" w:eastAsia="en-US" w:bidi="ar-SA"/>
      </w:rPr>
    </w:lvl>
    <w:lvl w:ilvl="3">
      <w:numFmt w:val="bullet"/>
      <w:lvlText w:val="•"/>
      <w:lvlJc w:val="left"/>
      <w:pPr>
        <w:ind w:left="2921" w:hanging="533"/>
      </w:pPr>
      <w:rPr>
        <w:rFonts w:hint="default"/>
        <w:lang w:val="ca-ES" w:eastAsia="en-US" w:bidi="ar-SA"/>
      </w:rPr>
    </w:lvl>
    <w:lvl w:ilvl="4">
      <w:numFmt w:val="bullet"/>
      <w:lvlText w:val="•"/>
      <w:lvlJc w:val="left"/>
      <w:pPr>
        <w:ind w:left="3822" w:hanging="533"/>
      </w:pPr>
      <w:rPr>
        <w:rFonts w:hint="default"/>
        <w:lang w:val="ca-ES" w:eastAsia="en-US" w:bidi="ar-SA"/>
      </w:rPr>
    </w:lvl>
    <w:lvl w:ilvl="5">
      <w:numFmt w:val="bullet"/>
      <w:lvlText w:val="•"/>
      <w:lvlJc w:val="left"/>
      <w:pPr>
        <w:ind w:left="4723" w:hanging="533"/>
      </w:pPr>
      <w:rPr>
        <w:rFonts w:hint="default"/>
        <w:lang w:val="ca-ES" w:eastAsia="en-US" w:bidi="ar-SA"/>
      </w:rPr>
    </w:lvl>
    <w:lvl w:ilvl="6">
      <w:numFmt w:val="bullet"/>
      <w:lvlText w:val="•"/>
      <w:lvlJc w:val="left"/>
      <w:pPr>
        <w:ind w:left="5623" w:hanging="533"/>
      </w:pPr>
      <w:rPr>
        <w:rFonts w:hint="default"/>
        <w:lang w:val="ca-ES" w:eastAsia="en-US" w:bidi="ar-SA"/>
      </w:rPr>
    </w:lvl>
    <w:lvl w:ilvl="7">
      <w:numFmt w:val="bullet"/>
      <w:lvlText w:val="•"/>
      <w:lvlJc w:val="left"/>
      <w:pPr>
        <w:ind w:left="6524" w:hanging="533"/>
      </w:pPr>
      <w:rPr>
        <w:rFonts w:hint="default"/>
        <w:lang w:val="ca-ES" w:eastAsia="en-US" w:bidi="ar-SA"/>
      </w:rPr>
    </w:lvl>
    <w:lvl w:ilvl="8">
      <w:numFmt w:val="bullet"/>
      <w:lvlText w:val="•"/>
      <w:lvlJc w:val="left"/>
      <w:pPr>
        <w:ind w:left="7425" w:hanging="533"/>
      </w:pPr>
      <w:rPr>
        <w:rFonts w:hint="default"/>
        <w:lang w:val="ca-ES" w:eastAsia="en-US" w:bidi="ar-SA"/>
      </w:rPr>
    </w:lvl>
  </w:abstractNum>
  <w:abstractNum w:abstractNumId="14" w15:restartNumberingAfterBreak="0">
    <w:nsid w:val="2A1F1AF2"/>
    <w:multiLevelType w:val="multilevel"/>
    <w:tmpl w:val="C56674EA"/>
    <w:lvl w:ilvl="0">
      <w:start w:val="41"/>
      <w:numFmt w:val="decimal"/>
      <w:lvlText w:val="%1"/>
      <w:lvlJc w:val="left"/>
      <w:pPr>
        <w:ind w:left="221" w:hanging="488"/>
      </w:pPr>
      <w:rPr>
        <w:rFonts w:hint="default"/>
        <w:lang w:val="ca-ES" w:eastAsia="en-US" w:bidi="ar-SA"/>
      </w:rPr>
    </w:lvl>
    <w:lvl w:ilvl="1">
      <w:start w:val="1"/>
      <w:numFmt w:val="decimal"/>
      <w:lvlText w:val="%1.%2"/>
      <w:lvlJc w:val="left"/>
      <w:pPr>
        <w:ind w:left="221" w:hanging="488"/>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88"/>
      </w:pPr>
      <w:rPr>
        <w:rFonts w:hint="default"/>
        <w:lang w:val="ca-ES" w:eastAsia="en-US" w:bidi="ar-SA"/>
      </w:rPr>
    </w:lvl>
    <w:lvl w:ilvl="3">
      <w:numFmt w:val="bullet"/>
      <w:lvlText w:val="•"/>
      <w:lvlJc w:val="left"/>
      <w:pPr>
        <w:ind w:left="2921" w:hanging="488"/>
      </w:pPr>
      <w:rPr>
        <w:rFonts w:hint="default"/>
        <w:lang w:val="ca-ES" w:eastAsia="en-US" w:bidi="ar-SA"/>
      </w:rPr>
    </w:lvl>
    <w:lvl w:ilvl="4">
      <w:numFmt w:val="bullet"/>
      <w:lvlText w:val="•"/>
      <w:lvlJc w:val="left"/>
      <w:pPr>
        <w:ind w:left="3822" w:hanging="488"/>
      </w:pPr>
      <w:rPr>
        <w:rFonts w:hint="default"/>
        <w:lang w:val="ca-ES" w:eastAsia="en-US" w:bidi="ar-SA"/>
      </w:rPr>
    </w:lvl>
    <w:lvl w:ilvl="5">
      <w:numFmt w:val="bullet"/>
      <w:lvlText w:val="•"/>
      <w:lvlJc w:val="left"/>
      <w:pPr>
        <w:ind w:left="4723" w:hanging="488"/>
      </w:pPr>
      <w:rPr>
        <w:rFonts w:hint="default"/>
        <w:lang w:val="ca-ES" w:eastAsia="en-US" w:bidi="ar-SA"/>
      </w:rPr>
    </w:lvl>
    <w:lvl w:ilvl="6">
      <w:numFmt w:val="bullet"/>
      <w:lvlText w:val="•"/>
      <w:lvlJc w:val="left"/>
      <w:pPr>
        <w:ind w:left="5623" w:hanging="488"/>
      </w:pPr>
      <w:rPr>
        <w:rFonts w:hint="default"/>
        <w:lang w:val="ca-ES" w:eastAsia="en-US" w:bidi="ar-SA"/>
      </w:rPr>
    </w:lvl>
    <w:lvl w:ilvl="7">
      <w:numFmt w:val="bullet"/>
      <w:lvlText w:val="•"/>
      <w:lvlJc w:val="left"/>
      <w:pPr>
        <w:ind w:left="6524" w:hanging="488"/>
      </w:pPr>
      <w:rPr>
        <w:rFonts w:hint="default"/>
        <w:lang w:val="ca-ES" w:eastAsia="en-US" w:bidi="ar-SA"/>
      </w:rPr>
    </w:lvl>
    <w:lvl w:ilvl="8">
      <w:numFmt w:val="bullet"/>
      <w:lvlText w:val="•"/>
      <w:lvlJc w:val="left"/>
      <w:pPr>
        <w:ind w:left="7425" w:hanging="488"/>
      </w:pPr>
      <w:rPr>
        <w:rFonts w:hint="default"/>
        <w:lang w:val="ca-ES" w:eastAsia="en-US" w:bidi="ar-SA"/>
      </w:rPr>
    </w:lvl>
  </w:abstractNum>
  <w:abstractNum w:abstractNumId="15" w15:restartNumberingAfterBreak="0">
    <w:nsid w:val="2B093D9A"/>
    <w:multiLevelType w:val="multilevel"/>
    <w:tmpl w:val="1AF6B7F6"/>
    <w:lvl w:ilvl="0">
      <w:start w:val="1"/>
      <w:numFmt w:val="decimal"/>
      <w:lvlText w:val="%1"/>
      <w:lvlJc w:val="left"/>
      <w:pPr>
        <w:ind w:left="221" w:hanging="413"/>
      </w:pPr>
      <w:rPr>
        <w:rFonts w:hint="default"/>
        <w:lang w:val="ca-ES" w:eastAsia="en-US" w:bidi="ar-SA"/>
      </w:rPr>
    </w:lvl>
    <w:lvl w:ilvl="1">
      <w:start w:val="1"/>
      <w:numFmt w:val="decimal"/>
      <w:lvlText w:val="%1.%2"/>
      <w:lvlJc w:val="left"/>
      <w:pPr>
        <w:ind w:left="221" w:hanging="41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13"/>
      </w:pPr>
      <w:rPr>
        <w:rFonts w:hint="default"/>
        <w:lang w:val="ca-ES" w:eastAsia="en-US" w:bidi="ar-SA"/>
      </w:rPr>
    </w:lvl>
    <w:lvl w:ilvl="3">
      <w:numFmt w:val="bullet"/>
      <w:lvlText w:val="•"/>
      <w:lvlJc w:val="left"/>
      <w:pPr>
        <w:ind w:left="2921" w:hanging="413"/>
      </w:pPr>
      <w:rPr>
        <w:rFonts w:hint="default"/>
        <w:lang w:val="ca-ES" w:eastAsia="en-US" w:bidi="ar-SA"/>
      </w:rPr>
    </w:lvl>
    <w:lvl w:ilvl="4">
      <w:numFmt w:val="bullet"/>
      <w:lvlText w:val="•"/>
      <w:lvlJc w:val="left"/>
      <w:pPr>
        <w:ind w:left="3822" w:hanging="413"/>
      </w:pPr>
      <w:rPr>
        <w:rFonts w:hint="default"/>
        <w:lang w:val="ca-ES" w:eastAsia="en-US" w:bidi="ar-SA"/>
      </w:rPr>
    </w:lvl>
    <w:lvl w:ilvl="5">
      <w:numFmt w:val="bullet"/>
      <w:lvlText w:val="•"/>
      <w:lvlJc w:val="left"/>
      <w:pPr>
        <w:ind w:left="4723" w:hanging="413"/>
      </w:pPr>
      <w:rPr>
        <w:rFonts w:hint="default"/>
        <w:lang w:val="ca-ES" w:eastAsia="en-US" w:bidi="ar-SA"/>
      </w:rPr>
    </w:lvl>
    <w:lvl w:ilvl="6">
      <w:numFmt w:val="bullet"/>
      <w:lvlText w:val="•"/>
      <w:lvlJc w:val="left"/>
      <w:pPr>
        <w:ind w:left="5623" w:hanging="413"/>
      </w:pPr>
      <w:rPr>
        <w:rFonts w:hint="default"/>
        <w:lang w:val="ca-ES" w:eastAsia="en-US" w:bidi="ar-SA"/>
      </w:rPr>
    </w:lvl>
    <w:lvl w:ilvl="7">
      <w:numFmt w:val="bullet"/>
      <w:lvlText w:val="•"/>
      <w:lvlJc w:val="left"/>
      <w:pPr>
        <w:ind w:left="6524" w:hanging="413"/>
      </w:pPr>
      <w:rPr>
        <w:rFonts w:hint="default"/>
        <w:lang w:val="ca-ES" w:eastAsia="en-US" w:bidi="ar-SA"/>
      </w:rPr>
    </w:lvl>
    <w:lvl w:ilvl="8">
      <w:numFmt w:val="bullet"/>
      <w:lvlText w:val="•"/>
      <w:lvlJc w:val="left"/>
      <w:pPr>
        <w:ind w:left="7425" w:hanging="413"/>
      </w:pPr>
      <w:rPr>
        <w:rFonts w:hint="default"/>
        <w:lang w:val="ca-ES" w:eastAsia="en-US" w:bidi="ar-SA"/>
      </w:rPr>
    </w:lvl>
  </w:abstractNum>
  <w:abstractNum w:abstractNumId="16" w15:restartNumberingAfterBreak="0">
    <w:nsid w:val="2B3F4029"/>
    <w:multiLevelType w:val="multilevel"/>
    <w:tmpl w:val="9EEC590E"/>
    <w:lvl w:ilvl="0">
      <w:start w:val="11"/>
      <w:numFmt w:val="decimal"/>
      <w:lvlText w:val="%1"/>
      <w:lvlJc w:val="left"/>
      <w:pPr>
        <w:ind w:left="222" w:hanging="500"/>
      </w:pPr>
      <w:rPr>
        <w:rFonts w:hint="default"/>
        <w:lang w:val="ca-ES" w:eastAsia="en-US" w:bidi="ar-SA"/>
      </w:rPr>
    </w:lvl>
    <w:lvl w:ilvl="1">
      <w:start w:val="1"/>
      <w:numFmt w:val="decimal"/>
      <w:lvlText w:val="%1.%2"/>
      <w:lvlJc w:val="left"/>
      <w:pPr>
        <w:ind w:left="222" w:hanging="500"/>
      </w:pPr>
      <w:rPr>
        <w:rFonts w:ascii="Arial" w:eastAsia="Arial" w:hAnsi="Arial" w:cs="Arial" w:hint="default"/>
        <w:b/>
        <w:bCs/>
        <w:i w:val="0"/>
        <w:iCs w:val="0"/>
        <w:color w:val="auto"/>
        <w:spacing w:val="-1"/>
        <w:w w:val="100"/>
        <w:sz w:val="22"/>
        <w:szCs w:val="22"/>
        <w:lang w:val="ca-ES" w:eastAsia="en-US" w:bidi="ar-SA"/>
      </w:rPr>
    </w:lvl>
    <w:lvl w:ilvl="2">
      <w:numFmt w:val="bullet"/>
      <w:lvlText w:val="•"/>
      <w:lvlJc w:val="left"/>
      <w:pPr>
        <w:ind w:left="2021" w:hanging="500"/>
      </w:pPr>
      <w:rPr>
        <w:rFonts w:hint="default"/>
        <w:lang w:val="ca-ES" w:eastAsia="en-US" w:bidi="ar-SA"/>
      </w:rPr>
    </w:lvl>
    <w:lvl w:ilvl="3">
      <w:numFmt w:val="bullet"/>
      <w:lvlText w:val="•"/>
      <w:lvlJc w:val="left"/>
      <w:pPr>
        <w:ind w:left="2921" w:hanging="500"/>
      </w:pPr>
      <w:rPr>
        <w:rFonts w:hint="default"/>
        <w:lang w:val="ca-ES" w:eastAsia="en-US" w:bidi="ar-SA"/>
      </w:rPr>
    </w:lvl>
    <w:lvl w:ilvl="4">
      <w:numFmt w:val="bullet"/>
      <w:lvlText w:val="•"/>
      <w:lvlJc w:val="left"/>
      <w:pPr>
        <w:ind w:left="3822" w:hanging="500"/>
      </w:pPr>
      <w:rPr>
        <w:rFonts w:hint="default"/>
        <w:lang w:val="ca-ES" w:eastAsia="en-US" w:bidi="ar-SA"/>
      </w:rPr>
    </w:lvl>
    <w:lvl w:ilvl="5">
      <w:numFmt w:val="bullet"/>
      <w:lvlText w:val="•"/>
      <w:lvlJc w:val="left"/>
      <w:pPr>
        <w:ind w:left="4723" w:hanging="500"/>
      </w:pPr>
      <w:rPr>
        <w:rFonts w:hint="default"/>
        <w:lang w:val="ca-ES" w:eastAsia="en-US" w:bidi="ar-SA"/>
      </w:rPr>
    </w:lvl>
    <w:lvl w:ilvl="6">
      <w:numFmt w:val="bullet"/>
      <w:lvlText w:val="•"/>
      <w:lvlJc w:val="left"/>
      <w:pPr>
        <w:ind w:left="5623" w:hanging="500"/>
      </w:pPr>
      <w:rPr>
        <w:rFonts w:hint="default"/>
        <w:lang w:val="ca-ES" w:eastAsia="en-US" w:bidi="ar-SA"/>
      </w:rPr>
    </w:lvl>
    <w:lvl w:ilvl="7">
      <w:numFmt w:val="bullet"/>
      <w:lvlText w:val="•"/>
      <w:lvlJc w:val="left"/>
      <w:pPr>
        <w:ind w:left="6524" w:hanging="500"/>
      </w:pPr>
      <w:rPr>
        <w:rFonts w:hint="default"/>
        <w:lang w:val="ca-ES" w:eastAsia="en-US" w:bidi="ar-SA"/>
      </w:rPr>
    </w:lvl>
    <w:lvl w:ilvl="8">
      <w:numFmt w:val="bullet"/>
      <w:lvlText w:val="•"/>
      <w:lvlJc w:val="left"/>
      <w:pPr>
        <w:ind w:left="7425" w:hanging="500"/>
      </w:pPr>
      <w:rPr>
        <w:rFonts w:hint="default"/>
        <w:lang w:val="ca-ES" w:eastAsia="en-US" w:bidi="ar-SA"/>
      </w:rPr>
    </w:lvl>
  </w:abstractNum>
  <w:abstractNum w:abstractNumId="17" w15:restartNumberingAfterBreak="0">
    <w:nsid w:val="2C9C0EA1"/>
    <w:multiLevelType w:val="multilevel"/>
    <w:tmpl w:val="E780AC96"/>
    <w:lvl w:ilvl="0">
      <w:start w:val="9"/>
      <w:numFmt w:val="decimal"/>
      <w:lvlText w:val="%1"/>
      <w:lvlJc w:val="left"/>
      <w:pPr>
        <w:ind w:left="221" w:hanging="358"/>
      </w:pPr>
      <w:rPr>
        <w:rFonts w:hint="default"/>
        <w:lang w:val="ca-ES" w:eastAsia="en-US" w:bidi="ar-SA"/>
      </w:rPr>
    </w:lvl>
    <w:lvl w:ilvl="1">
      <w:start w:val="1"/>
      <w:numFmt w:val="decimal"/>
      <w:lvlText w:val="%1.%2"/>
      <w:lvlJc w:val="left"/>
      <w:pPr>
        <w:ind w:left="221" w:hanging="358"/>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358"/>
      </w:pPr>
      <w:rPr>
        <w:rFonts w:hint="default"/>
        <w:lang w:val="ca-ES" w:eastAsia="en-US" w:bidi="ar-SA"/>
      </w:rPr>
    </w:lvl>
    <w:lvl w:ilvl="3">
      <w:numFmt w:val="bullet"/>
      <w:lvlText w:val="•"/>
      <w:lvlJc w:val="left"/>
      <w:pPr>
        <w:ind w:left="2921" w:hanging="358"/>
      </w:pPr>
      <w:rPr>
        <w:rFonts w:hint="default"/>
        <w:lang w:val="ca-ES" w:eastAsia="en-US" w:bidi="ar-SA"/>
      </w:rPr>
    </w:lvl>
    <w:lvl w:ilvl="4">
      <w:numFmt w:val="bullet"/>
      <w:lvlText w:val="•"/>
      <w:lvlJc w:val="left"/>
      <w:pPr>
        <w:ind w:left="3822" w:hanging="358"/>
      </w:pPr>
      <w:rPr>
        <w:rFonts w:hint="default"/>
        <w:lang w:val="ca-ES" w:eastAsia="en-US" w:bidi="ar-SA"/>
      </w:rPr>
    </w:lvl>
    <w:lvl w:ilvl="5">
      <w:numFmt w:val="bullet"/>
      <w:lvlText w:val="•"/>
      <w:lvlJc w:val="left"/>
      <w:pPr>
        <w:ind w:left="4723" w:hanging="358"/>
      </w:pPr>
      <w:rPr>
        <w:rFonts w:hint="default"/>
        <w:lang w:val="ca-ES" w:eastAsia="en-US" w:bidi="ar-SA"/>
      </w:rPr>
    </w:lvl>
    <w:lvl w:ilvl="6">
      <w:numFmt w:val="bullet"/>
      <w:lvlText w:val="•"/>
      <w:lvlJc w:val="left"/>
      <w:pPr>
        <w:ind w:left="5623" w:hanging="358"/>
      </w:pPr>
      <w:rPr>
        <w:rFonts w:hint="default"/>
        <w:lang w:val="ca-ES" w:eastAsia="en-US" w:bidi="ar-SA"/>
      </w:rPr>
    </w:lvl>
    <w:lvl w:ilvl="7">
      <w:numFmt w:val="bullet"/>
      <w:lvlText w:val="•"/>
      <w:lvlJc w:val="left"/>
      <w:pPr>
        <w:ind w:left="6524" w:hanging="358"/>
      </w:pPr>
      <w:rPr>
        <w:rFonts w:hint="default"/>
        <w:lang w:val="ca-ES" w:eastAsia="en-US" w:bidi="ar-SA"/>
      </w:rPr>
    </w:lvl>
    <w:lvl w:ilvl="8">
      <w:numFmt w:val="bullet"/>
      <w:lvlText w:val="•"/>
      <w:lvlJc w:val="left"/>
      <w:pPr>
        <w:ind w:left="7425" w:hanging="358"/>
      </w:pPr>
      <w:rPr>
        <w:rFonts w:hint="default"/>
        <w:lang w:val="ca-ES" w:eastAsia="en-US" w:bidi="ar-SA"/>
      </w:rPr>
    </w:lvl>
  </w:abstractNum>
  <w:abstractNum w:abstractNumId="18" w15:restartNumberingAfterBreak="0">
    <w:nsid w:val="2F7D0A19"/>
    <w:multiLevelType w:val="hybridMultilevel"/>
    <w:tmpl w:val="65F249EC"/>
    <w:lvl w:ilvl="0" w:tplc="5D62F462">
      <w:start w:val="1"/>
      <w:numFmt w:val="lowerLetter"/>
      <w:lvlText w:val="%1)"/>
      <w:lvlJc w:val="left"/>
      <w:pPr>
        <w:ind w:left="480" w:hanging="260"/>
      </w:pPr>
      <w:rPr>
        <w:rFonts w:hint="default"/>
        <w:spacing w:val="-1"/>
        <w:w w:val="100"/>
        <w:u w:val="none"/>
        <w:lang w:val="ca-ES" w:eastAsia="en-US" w:bidi="ar-SA"/>
      </w:rPr>
    </w:lvl>
    <w:lvl w:ilvl="1" w:tplc="F91E9F24">
      <w:numFmt w:val="bullet"/>
      <w:lvlText w:val="•"/>
      <w:lvlJc w:val="left"/>
      <w:pPr>
        <w:ind w:left="1354" w:hanging="260"/>
      </w:pPr>
      <w:rPr>
        <w:rFonts w:hint="default"/>
        <w:lang w:val="ca-ES" w:eastAsia="en-US" w:bidi="ar-SA"/>
      </w:rPr>
    </w:lvl>
    <w:lvl w:ilvl="2" w:tplc="D90E8FA0">
      <w:numFmt w:val="bullet"/>
      <w:lvlText w:val="•"/>
      <w:lvlJc w:val="left"/>
      <w:pPr>
        <w:ind w:left="2229" w:hanging="260"/>
      </w:pPr>
      <w:rPr>
        <w:rFonts w:hint="default"/>
        <w:lang w:val="ca-ES" w:eastAsia="en-US" w:bidi="ar-SA"/>
      </w:rPr>
    </w:lvl>
    <w:lvl w:ilvl="3" w:tplc="5C1E732A">
      <w:numFmt w:val="bullet"/>
      <w:lvlText w:val="•"/>
      <w:lvlJc w:val="left"/>
      <w:pPr>
        <w:ind w:left="3103" w:hanging="260"/>
      </w:pPr>
      <w:rPr>
        <w:rFonts w:hint="default"/>
        <w:lang w:val="ca-ES" w:eastAsia="en-US" w:bidi="ar-SA"/>
      </w:rPr>
    </w:lvl>
    <w:lvl w:ilvl="4" w:tplc="73D4E5F4">
      <w:numFmt w:val="bullet"/>
      <w:lvlText w:val="•"/>
      <w:lvlJc w:val="left"/>
      <w:pPr>
        <w:ind w:left="3978" w:hanging="260"/>
      </w:pPr>
      <w:rPr>
        <w:rFonts w:hint="default"/>
        <w:lang w:val="ca-ES" w:eastAsia="en-US" w:bidi="ar-SA"/>
      </w:rPr>
    </w:lvl>
    <w:lvl w:ilvl="5" w:tplc="73EC8552">
      <w:numFmt w:val="bullet"/>
      <w:lvlText w:val="•"/>
      <w:lvlJc w:val="left"/>
      <w:pPr>
        <w:ind w:left="4853" w:hanging="260"/>
      </w:pPr>
      <w:rPr>
        <w:rFonts w:hint="default"/>
        <w:lang w:val="ca-ES" w:eastAsia="en-US" w:bidi="ar-SA"/>
      </w:rPr>
    </w:lvl>
    <w:lvl w:ilvl="6" w:tplc="1AAEE0EC">
      <w:numFmt w:val="bullet"/>
      <w:lvlText w:val="•"/>
      <w:lvlJc w:val="left"/>
      <w:pPr>
        <w:ind w:left="5727" w:hanging="260"/>
      </w:pPr>
      <w:rPr>
        <w:rFonts w:hint="default"/>
        <w:lang w:val="ca-ES" w:eastAsia="en-US" w:bidi="ar-SA"/>
      </w:rPr>
    </w:lvl>
    <w:lvl w:ilvl="7" w:tplc="82FC6970">
      <w:numFmt w:val="bullet"/>
      <w:lvlText w:val="•"/>
      <w:lvlJc w:val="left"/>
      <w:pPr>
        <w:ind w:left="6602" w:hanging="260"/>
      </w:pPr>
      <w:rPr>
        <w:rFonts w:hint="default"/>
        <w:lang w:val="ca-ES" w:eastAsia="en-US" w:bidi="ar-SA"/>
      </w:rPr>
    </w:lvl>
    <w:lvl w:ilvl="8" w:tplc="6632F374">
      <w:numFmt w:val="bullet"/>
      <w:lvlText w:val="•"/>
      <w:lvlJc w:val="left"/>
      <w:pPr>
        <w:ind w:left="7477" w:hanging="260"/>
      </w:pPr>
      <w:rPr>
        <w:rFonts w:hint="default"/>
        <w:lang w:val="ca-ES" w:eastAsia="en-US" w:bidi="ar-SA"/>
      </w:rPr>
    </w:lvl>
  </w:abstractNum>
  <w:abstractNum w:abstractNumId="19" w15:restartNumberingAfterBreak="0">
    <w:nsid w:val="36E82339"/>
    <w:multiLevelType w:val="multilevel"/>
    <w:tmpl w:val="18E45748"/>
    <w:lvl w:ilvl="0">
      <w:start w:val="23"/>
      <w:numFmt w:val="decimal"/>
      <w:lvlText w:val="%1"/>
      <w:lvlJc w:val="left"/>
      <w:pPr>
        <w:ind w:left="222" w:hanging="545"/>
      </w:pPr>
      <w:rPr>
        <w:rFonts w:hint="default"/>
        <w:lang w:val="ca-ES" w:eastAsia="en-US" w:bidi="ar-SA"/>
      </w:rPr>
    </w:lvl>
    <w:lvl w:ilvl="1">
      <w:start w:val="1"/>
      <w:numFmt w:val="decimal"/>
      <w:lvlText w:val="%1.%2"/>
      <w:lvlJc w:val="left"/>
      <w:pPr>
        <w:ind w:left="222" w:hanging="54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45"/>
      </w:pPr>
      <w:rPr>
        <w:rFonts w:hint="default"/>
        <w:lang w:val="ca-ES" w:eastAsia="en-US" w:bidi="ar-SA"/>
      </w:rPr>
    </w:lvl>
    <w:lvl w:ilvl="3">
      <w:numFmt w:val="bullet"/>
      <w:lvlText w:val="•"/>
      <w:lvlJc w:val="left"/>
      <w:pPr>
        <w:ind w:left="2921" w:hanging="545"/>
      </w:pPr>
      <w:rPr>
        <w:rFonts w:hint="default"/>
        <w:lang w:val="ca-ES" w:eastAsia="en-US" w:bidi="ar-SA"/>
      </w:rPr>
    </w:lvl>
    <w:lvl w:ilvl="4">
      <w:numFmt w:val="bullet"/>
      <w:lvlText w:val="•"/>
      <w:lvlJc w:val="left"/>
      <w:pPr>
        <w:ind w:left="3822" w:hanging="545"/>
      </w:pPr>
      <w:rPr>
        <w:rFonts w:hint="default"/>
        <w:lang w:val="ca-ES" w:eastAsia="en-US" w:bidi="ar-SA"/>
      </w:rPr>
    </w:lvl>
    <w:lvl w:ilvl="5">
      <w:numFmt w:val="bullet"/>
      <w:lvlText w:val="•"/>
      <w:lvlJc w:val="left"/>
      <w:pPr>
        <w:ind w:left="4723" w:hanging="545"/>
      </w:pPr>
      <w:rPr>
        <w:rFonts w:hint="default"/>
        <w:lang w:val="ca-ES" w:eastAsia="en-US" w:bidi="ar-SA"/>
      </w:rPr>
    </w:lvl>
    <w:lvl w:ilvl="6">
      <w:numFmt w:val="bullet"/>
      <w:lvlText w:val="•"/>
      <w:lvlJc w:val="left"/>
      <w:pPr>
        <w:ind w:left="5623" w:hanging="545"/>
      </w:pPr>
      <w:rPr>
        <w:rFonts w:hint="default"/>
        <w:lang w:val="ca-ES" w:eastAsia="en-US" w:bidi="ar-SA"/>
      </w:rPr>
    </w:lvl>
    <w:lvl w:ilvl="7">
      <w:numFmt w:val="bullet"/>
      <w:lvlText w:val="•"/>
      <w:lvlJc w:val="left"/>
      <w:pPr>
        <w:ind w:left="6524" w:hanging="545"/>
      </w:pPr>
      <w:rPr>
        <w:rFonts w:hint="default"/>
        <w:lang w:val="ca-ES" w:eastAsia="en-US" w:bidi="ar-SA"/>
      </w:rPr>
    </w:lvl>
    <w:lvl w:ilvl="8">
      <w:numFmt w:val="bullet"/>
      <w:lvlText w:val="•"/>
      <w:lvlJc w:val="left"/>
      <w:pPr>
        <w:ind w:left="7425" w:hanging="545"/>
      </w:pPr>
      <w:rPr>
        <w:rFonts w:hint="default"/>
        <w:lang w:val="ca-ES" w:eastAsia="en-US" w:bidi="ar-SA"/>
      </w:rPr>
    </w:lvl>
  </w:abstractNum>
  <w:abstractNum w:abstractNumId="20" w15:restartNumberingAfterBreak="0">
    <w:nsid w:val="3C042CC0"/>
    <w:multiLevelType w:val="hybridMultilevel"/>
    <w:tmpl w:val="05947C30"/>
    <w:lvl w:ilvl="0" w:tplc="CFE63120">
      <w:start w:val="1"/>
      <w:numFmt w:val="upperLetter"/>
      <w:lvlText w:val="%1."/>
      <w:lvlJc w:val="left"/>
      <w:pPr>
        <w:ind w:left="581" w:hanging="360"/>
      </w:pPr>
      <w:rPr>
        <w:rFonts w:ascii="Arial" w:eastAsia="Arial" w:hAnsi="Arial" w:cs="Arial" w:hint="default"/>
        <w:b/>
        <w:bCs/>
        <w:i w:val="0"/>
        <w:iCs w:val="0"/>
        <w:spacing w:val="-6"/>
        <w:w w:val="100"/>
        <w:sz w:val="22"/>
        <w:szCs w:val="22"/>
        <w:lang w:val="ca-ES" w:eastAsia="en-US" w:bidi="ar-SA"/>
      </w:rPr>
    </w:lvl>
    <w:lvl w:ilvl="1" w:tplc="EF648230">
      <w:numFmt w:val="bullet"/>
      <w:lvlText w:val="•"/>
      <w:lvlJc w:val="left"/>
      <w:pPr>
        <w:ind w:left="1444" w:hanging="360"/>
      </w:pPr>
      <w:rPr>
        <w:rFonts w:hint="default"/>
        <w:lang w:val="ca-ES" w:eastAsia="en-US" w:bidi="ar-SA"/>
      </w:rPr>
    </w:lvl>
    <w:lvl w:ilvl="2" w:tplc="CB564BB2">
      <w:numFmt w:val="bullet"/>
      <w:lvlText w:val="•"/>
      <w:lvlJc w:val="left"/>
      <w:pPr>
        <w:ind w:left="2309" w:hanging="360"/>
      </w:pPr>
      <w:rPr>
        <w:rFonts w:hint="default"/>
        <w:lang w:val="ca-ES" w:eastAsia="en-US" w:bidi="ar-SA"/>
      </w:rPr>
    </w:lvl>
    <w:lvl w:ilvl="3" w:tplc="56EE42B2">
      <w:numFmt w:val="bullet"/>
      <w:lvlText w:val="•"/>
      <w:lvlJc w:val="left"/>
      <w:pPr>
        <w:ind w:left="3173" w:hanging="360"/>
      </w:pPr>
      <w:rPr>
        <w:rFonts w:hint="default"/>
        <w:lang w:val="ca-ES" w:eastAsia="en-US" w:bidi="ar-SA"/>
      </w:rPr>
    </w:lvl>
    <w:lvl w:ilvl="4" w:tplc="21F4E67E">
      <w:numFmt w:val="bullet"/>
      <w:lvlText w:val="•"/>
      <w:lvlJc w:val="left"/>
      <w:pPr>
        <w:ind w:left="4038" w:hanging="360"/>
      </w:pPr>
      <w:rPr>
        <w:rFonts w:hint="default"/>
        <w:lang w:val="ca-ES" w:eastAsia="en-US" w:bidi="ar-SA"/>
      </w:rPr>
    </w:lvl>
    <w:lvl w:ilvl="5" w:tplc="25BAA42C">
      <w:numFmt w:val="bullet"/>
      <w:lvlText w:val="•"/>
      <w:lvlJc w:val="left"/>
      <w:pPr>
        <w:ind w:left="4903" w:hanging="360"/>
      </w:pPr>
      <w:rPr>
        <w:rFonts w:hint="default"/>
        <w:lang w:val="ca-ES" w:eastAsia="en-US" w:bidi="ar-SA"/>
      </w:rPr>
    </w:lvl>
    <w:lvl w:ilvl="6" w:tplc="B192AE48">
      <w:numFmt w:val="bullet"/>
      <w:lvlText w:val="•"/>
      <w:lvlJc w:val="left"/>
      <w:pPr>
        <w:ind w:left="5767" w:hanging="360"/>
      </w:pPr>
      <w:rPr>
        <w:rFonts w:hint="default"/>
        <w:lang w:val="ca-ES" w:eastAsia="en-US" w:bidi="ar-SA"/>
      </w:rPr>
    </w:lvl>
    <w:lvl w:ilvl="7" w:tplc="73249F5E">
      <w:numFmt w:val="bullet"/>
      <w:lvlText w:val="•"/>
      <w:lvlJc w:val="left"/>
      <w:pPr>
        <w:ind w:left="6632" w:hanging="360"/>
      </w:pPr>
      <w:rPr>
        <w:rFonts w:hint="default"/>
        <w:lang w:val="ca-ES" w:eastAsia="en-US" w:bidi="ar-SA"/>
      </w:rPr>
    </w:lvl>
    <w:lvl w:ilvl="8" w:tplc="7CF09182">
      <w:numFmt w:val="bullet"/>
      <w:lvlText w:val="•"/>
      <w:lvlJc w:val="left"/>
      <w:pPr>
        <w:ind w:left="7497" w:hanging="360"/>
      </w:pPr>
      <w:rPr>
        <w:rFonts w:hint="default"/>
        <w:lang w:val="ca-ES" w:eastAsia="en-US" w:bidi="ar-SA"/>
      </w:rPr>
    </w:lvl>
  </w:abstractNum>
  <w:abstractNum w:abstractNumId="21" w15:restartNumberingAfterBreak="0">
    <w:nsid w:val="3F7811C1"/>
    <w:multiLevelType w:val="multilevel"/>
    <w:tmpl w:val="9A121FBE"/>
    <w:lvl w:ilvl="0">
      <w:start w:val="15"/>
      <w:numFmt w:val="decimal"/>
      <w:lvlText w:val="%1"/>
      <w:lvlJc w:val="left"/>
      <w:pPr>
        <w:ind w:left="221" w:hanging="519"/>
      </w:pPr>
      <w:rPr>
        <w:rFonts w:hint="default"/>
        <w:lang w:val="ca-ES" w:eastAsia="en-US" w:bidi="ar-SA"/>
      </w:rPr>
    </w:lvl>
    <w:lvl w:ilvl="1">
      <w:start w:val="1"/>
      <w:numFmt w:val="decimal"/>
      <w:lvlText w:val="%1.%2"/>
      <w:lvlJc w:val="left"/>
      <w:pPr>
        <w:ind w:left="221" w:hanging="519"/>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19"/>
      </w:pPr>
      <w:rPr>
        <w:rFonts w:hint="default"/>
        <w:lang w:val="ca-ES" w:eastAsia="en-US" w:bidi="ar-SA"/>
      </w:rPr>
    </w:lvl>
    <w:lvl w:ilvl="3">
      <w:numFmt w:val="bullet"/>
      <w:lvlText w:val="•"/>
      <w:lvlJc w:val="left"/>
      <w:pPr>
        <w:ind w:left="2921" w:hanging="519"/>
      </w:pPr>
      <w:rPr>
        <w:rFonts w:hint="default"/>
        <w:lang w:val="ca-ES" w:eastAsia="en-US" w:bidi="ar-SA"/>
      </w:rPr>
    </w:lvl>
    <w:lvl w:ilvl="4">
      <w:numFmt w:val="bullet"/>
      <w:lvlText w:val="•"/>
      <w:lvlJc w:val="left"/>
      <w:pPr>
        <w:ind w:left="3822" w:hanging="519"/>
      </w:pPr>
      <w:rPr>
        <w:rFonts w:hint="default"/>
        <w:lang w:val="ca-ES" w:eastAsia="en-US" w:bidi="ar-SA"/>
      </w:rPr>
    </w:lvl>
    <w:lvl w:ilvl="5">
      <w:numFmt w:val="bullet"/>
      <w:lvlText w:val="•"/>
      <w:lvlJc w:val="left"/>
      <w:pPr>
        <w:ind w:left="4723" w:hanging="519"/>
      </w:pPr>
      <w:rPr>
        <w:rFonts w:hint="default"/>
        <w:lang w:val="ca-ES" w:eastAsia="en-US" w:bidi="ar-SA"/>
      </w:rPr>
    </w:lvl>
    <w:lvl w:ilvl="6">
      <w:numFmt w:val="bullet"/>
      <w:lvlText w:val="•"/>
      <w:lvlJc w:val="left"/>
      <w:pPr>
        <w:ind w:left="5623" w:hanging="519"/>
      </w:pPr>
      <w:rPr>
        <w:rFonts w:hint="default"/>
        <w:lang w:val="ca-ES" w:eastAsia="en-US" w:bidi="ar-SA"/>
      </w:rPr>
    </w:lvl>
    <w:lvl w:ilvl="7">
      <w:numFmt w:val="bullet"/>
      <w:lvlText w:val="•"/>
      <w:lvlJc w:val="left"/>
      <w:pPr>
        <w:ind w:left="6524" w:hanging="519"/>
      </w:pPr>
      <w:rPr>
        <w:rFonts w:hint="default"/>
        <w:lang w:val="ca-ES" w:eastAsia="en-US" w:bidi="ar-SA"/>
      </w:rPr>
    </w:lvl>
    <w:lvl w:ilvl="8">
      <w:numFmt w:val="bullet"/>
      <w:lvlText w:val="•"/>
      <w:lvlJc w:val="left"/>
      <w:pPr>
        <w:ind w:left="7425" w:hanging="519"/>
      </w:pPr>
      <w:rPr>
        <w:rFonts w:hint="default"/>
        <w:lang w:val="ca-ES" w:eastAsia="en-US" w:bidi="ar-SA"/>
      </w:rPr>
    </w:lvl>
  </w:abstractNum>
  <w:abstractNum w:abstractNumId="22" w15:restartNumberingAfterBreak="0">
    <w:nsid w:val="403E397C"/>
    <w:multiLevelType w:val="hybridMultilevel"/>
    <w:tmpl w:val="076C3092"/>
    <w:lvl w:ilvl="0" w:tplc="E0B4ECAA">
      <w:start w:val="1"/>
      <w:numFmt w:val="lowerLetter"/>
      <w:lvlText w:val="%1)"/>
      <w:lvlJc w:val="left"/>
      <w:pPr>
        <w:ind w:left="221" w:hanging="257"/>
      </w:pPr>
      <w:rPr>
        <w:rFonts w:ascii="Arial" w:eastAsia="Arial" w:hAnsi="Arial" w:cs="Arial" w:hint="default"/>
        <w:b w:val="0"/>
        <w:bCs w:val="0"/>
        <w:i w:val="0"/>
        <w:iCs w:val="0"/>
        <w:spacing w:val="-1"/>
        <w:w w:val="100"/>
        <w:sz w:val="22"/>
        <w:szCs w:val="22"/>
        <w:lang w:val="ca-ES" w:eastAsia="en-US" w:bidi="ar-SA"/>
      </w:rPr>
    </w:lvl>
    <w:lvl w:ilvl="1" w:tplc="BED44FDE">
      <w:numFmt w:val="bullet"/>
      <w:lvlText w:val="•"/>
      <w:lvlJc w:val="left"/>
      <w:pPr>
        <w:ind w:left="1120" w:hanging="257"/>
      </w:pPr>
      <w:rPr>
        <w:rFonts w:hint="default"/>
        <w:lang w:val="ca-ES" w:eastAsia="en-US" w:bidi="ar-SA"/>
      </w:rPr>
    </w:lvl>
    <w:lvl w:ilvl="2" w:tplc="68EC954A">
      <w:numFmt w:val="bullet"/>
      <w:lvlText w:val="•"/>
      <w:lvlJc w:val="left"/>
      <w:pPr>
        <w:ind w:left="2021" w:hanging="257"/>
      </w:pPr>
      <w:rPr>
        <w:rFonts w:hint="default"/>
        <w:lang w:val="ca-ES" w:eastAsia="en-US" w:bidi="ar-SA"/>
      </w:rPr>
    </w:lvl>
    <w:lvl w:ilvl="3" w:tplc="A80A3780">
      <w:numFmt w:val="bullet"/>
      <w:lvlText w:val="•"/>
      <w:lvlJc w:val="left"/>
      <w:pPr>
        <w:ind w:left="2921" w:hanging="257"/>
      </w:pPr>
      <w:rPr>
        <w:rFonts w:hint="default"/>
        <w:lang w:val="ca-ES" w:eastAsia="en-US" w:bidi="ar-SA"/>
      </w:rPr>
    </w:lvl>
    <w:lvl w:ilvl="4" w:tplc="A2EA598A">
      <w:numFmt w:val="bullet"/>
      <w:lvlText w:val="•"/>
      <w:lvlJc w:val="left"/>
      <w:pPr>
        <w:ind w:left="3822" w:hanging="257"/>
      </w:pPr>
      <w:rPr>
        <w:rFonts w:hint="default"/>
        <w:lang w:val="ca-ES" w:eastAsia="en-US" w:bidi="ar-SA"/>
      </w:rPr>
    </w:lvl>
    <w:lvl w:ilvl="5" w:tplc="760C3732">
      <w:numFmt w:val="bullet"/>
      <w:lvlText w:val="•"/>
      <w:lvlJc w:val="left"/>
      <w:pPr>
        <w:ind w:left="4723" w:hanging="257"/>
      </w:pPr>
      <w:rPr>
        <w:rFonts w:hint="default"/>
        <w:lang w:val="ca-ES" w:eastAsia="en-US" w:bidi="ar-SA"/>
      </w:rPr>
    </w:lvl>
    <w:lvl w:ilvl="6" w:tplc="F378F1CA">
      <w:numFmt w:val="bullet"/>
      <w:lvlText w:val="•"/>
      <w:lvlJc w:val="left"/>
      <w:pPr>
        <w:ind w:left="5623" w:hanging="257"/>
      </w:pPr>
      <w:rPr>
        <w:rFonts w:hint="default"/>
        <w:lang w:val="ca-ES" w:eastAsia="en-US" w:bidi="ar-SA"/>
      </w:rPr>
    </w:lvl>
    <w:lvl w:ilvl="7" w:tplc="5AEC98C8">
      <w:numFmt w:val="bullet"/>
      <w:lvlText w:val="•"/>
      <w:lvlJc w:val="left"/>
      <w:pPr>
        <w:ind w:left="6524" w:hanging="257"/>
      </w:pPr>
      <w:rPr>
        <w:rFonts w:hint="default"/>
        <w:lang w:val="ca-ES" w:eastAsia="en-US" w:bidi="ar-SA"/>
      </w:rPr>
    </w:lvl>
    <w:lvl w:ilvl="8" w:tplc="A3B62DEA">
      <w:numFmt w:val="bullet"/>
      <w:lvlText w:val="•"/>
      <w:lvlJc w:val="left"/>
      <w:pPr>
        <w:ind w:left="7425" w:hanging="257"/>
      </w:pPr>
      <w:rPr>
        <w:rFonts w:hint="default"/>
        <w:lang w:val="ca-ES" w:eastAsia="en-US" w:bidi="ar-SA"/>
      </w:rPr>
    </w:lvl>
  </w:abstractNum>
  <w:abstractNum w:abstractNumId="23" w15:restartNumberingAfterBreak="0">
    <w:nsid w:val="40D44211"/>
    <w:multiLevelType w:val="hybridMultilevel"/>
    <w:tmpl w:val="A1C209F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0FB0D56"/>
    <w:multiLevelType w:val="hybridMultilevel"/>
    <w:tmpl w:val="AD4A85EC"/>
    <w:lvl w:ilvl="0" w:tplc="141CF54A">
      <w:numFmt w:val="bullet"/>
      <w:lvlText w:val="-"/>
      <w:lvlJc w:val="left"/>
      <w:pPr>
        <w:ind w:left="581" w:hanging="361"/>
      </w:pPr>
      <w:rPr>
        <w:rFonts w:ascii="Courier New" w:eastAsia="Courier New" w:hAnsi="Courier New" w:cs="Courier New" w:hint="default"/>
        <w:b w:val="0"/>
        <w:bCs w:val="0"/>
        <w:i w:val="0"/>
        <w:iCs w:val="0"/>
        <w:w w:val="100"/>
        <w:sz w:val="22"/>
        <w:szCs w:val="22"/>
        <w:lang w:val="ca-ES" w:eastAsia="en-US" w:bidi="ar-SA"/>
      </w:rPr>
    </w:lvl>
    <w:lvl w:ilvl="1" w:tplc="D222DAA4">
      <w:numFmt w:val="bullet"/>
      <w:lvlText w:val="•"/>
      <w:lvlJc w:val="left"/>
      <w:pPr>
        <w:ind w:left="1444" w:hanging="361"/>
      </w:pPr>
      <w:rPr>
        <w:rFonts w:hint="default"/>
        <w:lang w:val="ca-ES" w:eastAsia="en-US" w:bidi="ar-SA"/>
      </w:rPr>
    </w:lvl>
    <w:lvl w:ilvl="2" w:tplc="681C59CC">
      <w:numFmt w:val="bullet"/>
      <w:lvlText w:val="•"/>
      <w:lvlJc w:val="left"/>
      <w:pPr>
        <w:ind w:left="2309" w:hanging="361"/>
      </w:pPr>
      <w:rPr>
        <w:rFonts w:hint="default"/>
        <w:lang w:val="ca-ES" w:eastAsia="en-US" w:bidi="ar-SA"/>
      </w:rPr>
    </w:lvl>
    <w:lvl w:ilvl="3" w:tplc="7A70B864">
      <w:numFmt w:val="bullet"/>
      <w:lvlText w:val="•"/>
      <w:lvlJc w:val="left"/>
      <w:pPr>
        <w:ind w:left="3173" w:hanging="361"/>
      </w:pPr>
      <w:rPr>
        <w:rFonts w:hint="default"/>
        <w:lang w:val="ca-ES" w:eastAsia="en-US" w:bidi="ar-SA"/>
      </w:rPr>
    </w:lvl>
    <w:lvl w:ilvl="4" w:tplc="5F36F982">
      <w:numFmt w:val="bullet"/>
      <w:lvlText w:val="•"/>
      <w:lvlJc w:val="left"/>
      <w:pPr>
        <w:ind w:left="4038" w:hanging="361"/>
      </w:pPr>
      <w:rPr>
        <w:rFonts w:hint="default"/>
        <w:lang w:val="ca-ES" w:eastAsia="en-US" w:bidi="ar-SA"/>
      </w:rPr>
    </w:lvl>
    <w:lvl w:ilvl="5" w:tplc="785618A4">
      <w:numFmt w:val="bullet"/>
      <w:lvlText w:val="•"/>
      <w:lvlJc w:val="left"/>
      <w:pPr>
        <w:ind w:left="4903" w:hanging="361"/>
      </w:pPr>
      <w:rPr>
        <w:rFonts w:hint="default"/>
        <w:lang w:val="ca-ES" w:eastAsia="en-US" w:bidi="ar-SA"/>
      </w:rPr>
    </w:lvl>
    <w:lvl w:ilvl="6" w:tplc="8C90E08E">
      <w:numFmt w:val="bullet"/>
      <w:lvlText w:val="•"/>
      <w:lvlJc w:val="left"/>
      <w:pPr>
        <w:ind w:left="5767" w:hanging="361"/>
      </w:pPr>
      <w:rPr>
        <w:rFonts w:hint="default"/>
        <w:lang w:val="ca-ES" w:eastAsia="en-US" w:bidi="ar-SA"/>
      </w:rPr>
    </w:lvl>
    <w:lvl w:ilvl="7" w:tplc="337CA4AA">
      <w:numFmt w:val="bullet"/>
      <w:lvlText w:val="•"/>
      <w:lvlJc w:val="left"/>
      <w:pPr>
        <w:ind w:left="6632" w:hanging="361"/>
      </w:pPr>
      <w:rPr>
        <w:rFonts w:hint="default"/>
        <w:lang w:val="ca-ES" w:eastAsia="en-US" w:bidi="ar-SA"/>
      </w:rPr>
    </w:lvl>
    <w:lvl w:ilvl="8" w:tplc="7D780298">
      <w:numFmt w:val="bullet"/>
      <w:lvlText w:val="•"/>
      <w:lvlJc w:val="left"/>
      <w:pPr>
        <w:ind w:left="7497" w:hanging="361"/>
      </w:pPr>
      <w:rPr>
        <w:rFonts w:hint="default"/>
        <w:lang w:val="ca-ES" w:eastAsia="en-US" w:bidi="ar-SA"/>
      </w:rPr>
    </w:lvl>
  </w:abstractNum>
  <w:abstractNum w:abstractNumId="25" w15:restartNumberingAfterBreak="0">
    <w:nsid w:val="48B20761"/>
    <w:multiLevelType w:val="multilevel"/>
    <w:tmpl w:val="9C1209A0"/>
    <w:lvl w:ilvl="0">
      <w:start w:val="19"/>
      <w:numFmt w:val="decimal"/>
      <w:lvlText w:val="%1"/>
      <w:lvlJc w:val="left"/>
      <w:pPr>
        <w:ind w:left="220" w:hanging="560"/>
      </w:pPr>
      <w:rPr>
        <w:rFonts w:hint="default"/>
        <w:lang w:val="ca-ES" w:eastAsia="en-US" w:bidi="ar-SA"/>
      </w:rPr>
    </w:lvl>
    <w:lvl w:ilvl="1">
      <w:start w:val="1"/>
      <w:numFmt w:val="decimal"/>
      <w:lvlText w:val="%1.%2"/>
      <w:lvlJc w:val="left"/>
      <w:pPr>
        <w:ind w:left="220" w:hanging="56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560"/>
      </w:pPr>
      <w:rPr>
        <w:rFonts w:hint="default"/>
        <w:lang w:val="ca-ES" w:eastAsia="en-US" w:bidi="ar-SA"/>
      </w:rPr>
    </w:lvl>
    <w:lvl w:ilvl="3">
      <w:numFmt w:val="bullet"/>
      <w:lvlText w:val="•"/>
      <w:lvlJc w:val="left"/>
      <w:pPr>
        <w:ind w:left="2921" w:hanging="560"/>
      </w:pPr>
      <w:rPr>
        <w:rFonts w:hint="default"/>
        <w:lang w:val="ca-ES" w:eastAsia="en-US" w:bidi="ar-SA"/>
      </w:rPr>
    </w:lvl>
    <w:lvl w:ilvl="4">
      <w:numFmt w:val="bullet"/>
      <w:lvlText w:val="•"/>
      <w:lvlJc w:val="left"/>
      <w:pPr>
        <w:ind w:left="3822" w:hanging="560"/>
      </w:pPr>
      <w:rPr>
        <w:rFonts w:hint="default"/>
        <w:lang w:val="ca-ES" w:eastAsia="en-US" w:bidi="ar-SA"/>
      </w:rPr>
    </w:lvl>
    <w:lvl w:ilvl="5">
      <w:numFmt w:val="bullet"/>
      <w:lvlText w:val="•"/>
      <w:lvlJc w:val="left"/>
      <w:pPr>
        <w:ind w:left="4723" w:hanging="560"/>
      </w:pPr>
      <w:rPr>
        <w:rFonts w:hint="default"/>
        <w:lang w:val="ca-ES" w:eastAsia="en-US" w:bidi="ar-SA"/>
      </w:rPr>
    </w:lvl>
    <w:lvl w:ilvl="6">
      <w:numFmt w:val="bullet"/>
      <w:lvlText w:val="•"/>
      <w:lvlJc w:val="left"/>
      <w:pPr>
        <w:ind w:left="5623" w:hanging="560"/>
      </w:pPr>
      <w:rPr>
        <w:rFonts w:hint="default"/>
        <w:lang w:val="ca-ES" w:eastAsia="en-US" w:bidi="ar-SA"/>
      </w:rPr>
    </w:lvl>
    <w:lvl w:ilvl="7">
      <w:numFmt w:val="bullet"/>
      <w:lvlText w:val="•"/>
      <w:lvlJc w:val="left"/>
      <w:pPr>
        <w:ind w:left="6524" w:hanging="560"/>
      </w:pPr>
      <w:rPr>
        <w:rFonts w:hint="default"/>
        <w:lang w:val="ca-ES" w:eastAsia="en-US" w:bidi="ar-SA"/>
      </w:rPr>
    </w:lvl>
    <w:lvl w:ilvl="8">
      <w:numFmt w:val="bullet"/>
      <w:lvlText w:val="•"/>
      <w:lvlJc w:val="left"/>
      <w:pPr>
        <w:ind w:left="7425" w:hanging="560"/>
      </w:pPr>
      <w:rPr>
        <w:rFonts w:hint="default"/>
        <w:lang w:val="ca-ES" w:eastAsia="en-US" w:bidi="ar-SA"/>
      </w:rPr>
    </w:lvl>
  </w:abstractNum>
  <w:abstractNum w:abstractNumId="26" w15:restartNumberingAfterBreak="0">
    <w:nsid w:val="4B984587"/>
    <w:multiLevelType w:val="hybridMultilevel"/>
    <w:tmpl w:val="124C71BC"/>
    <w:lvl w:ilvl="0" w:tplc="D94CC25A">
      <w:start w:val="1"/>
      <w:numFmt w:val="lowerLetter"/>
      <w:lvlText w:val="%1)"/>
      <w:lvlJc w:val="left"/>
      <w:pPr>
        <w:ind w:left="221" w:hanging="255"/>
      </w:pPr>
      <w:rPr>
        <w:rFonts w:ascii="Arial" w:eastAsia="Arial" w:hAnsi="Arial" w:cs="Arial" w:hint="default"/>
        <w:b w:val="0"/>
        <w:bCs w:val="0"/>
        <w:i w:val="0"/>
        <w:iCs w:val="0"/>
        <w:spacing w:val="-1"/>
        <w:w w:val="100"/>
        <w:sz w:val="22"/>
        <w:szCs w:val="22"/>
        <w:lang w:val="ca-ES" w:eastAsia="en-US" w:bidi="ar-SA"/>
      </w:rPr>
    </w:lvl>
    <w:lvl w:ilvl="1" w:tplc="957E7C2E">
      <w:numFmt w:val="bullet"/>
      <w:lvlText w:val="-"/>
      <w:lvlJc w:val="left"/>
      <w:pPr>
        <w:ind w:left="723" w:hanging="361"/>
      </w:pPr>
      <w:rPr>
        <w:rFonts w:ascii="Courier New" w:eastAsia="Courier New" w:hAnsi="Courier New" w:cs="Courier New" w:hint="default"/>
        <w:b w:val="0"/>
        <w:bCs w:val="0"/>
        <w:i w:val="0"/>
        <w:iCs w:val="0"/>
        <w:w w:val="100"/>
        <w:sz w:val="22"/>
        <w:szCs w:val="22"/>
        <w:lang w:val="ca-ES" w:eastAsia="en-US" w:bidi="ar-SA"/>
      </w:rPr>
    </w:lvl>
    <w:lvl w:ilvl="2" w:tplc="7640F826">
      <w:numFmt w:val="bullet"/>
      <w:lvlText w:val="•"/>
      <w:lvlJc w:val="left"/>
      <w:pPr>
        <w:ind w:left="1665" w:hanging="361"/>
      </w:pPr>
      <w:rPr>
        <w:rFonts w:hint="default"/>
        <w:lang w:val="ca-ES" w:eastAsia="en-US" w:bidi="ar-SA"/>
      </w:rPr>
    </w:lvl>
    <w:lvl w:ilvl="3" w:tplc="8374A1E6">
      <w:numFmt w:val="bullet"/>
      <w:lvlText w:val="•"/>
      <w:lvlJc w:val="left"/>
      <w:pPr>
        <w:ind w:left="2610" w:hanging="361"/>
      </w:pPr>
      <w:rPr>
        <w:rFonts w:hint="default"/>
        <w:lang w:val="ca-ES" w:eastAsia="en-US" w:bidi="ar-SA"/>
      </w:rPr>
    </w:lvl>
    <w:lvl w:ilvl="4" w:tplc="889C3B88">
      <w:numFmt w:val="bullet"/>
      <w:lvlText w:val="•"/>
      <w:lvlJc w:val="left"/>
      <w:pPr>
        <w:ind w:left="3555" w:hanging="361"/>
      </w:pPr>
      <w:rPr>
        <w:rFonts w:hint="default"/>
        <w:lang w:val="ca-ES" w:eastAsia="en-US" w:bidi="ar-SA"/>
      </w:rPr>
    </w:lvl>
    <w:lvl w:ilvl="5" w:tplc="572A4166">
      <w:numFmt w:val="bullet"/>
      <w:lvlText w:val="•"/>
      <w:lvlJc w:val="left"/>
      <w:pPr>
        <w:ind w:left="4500" w:hanging="361"/>
      </w:pPr>
      <w:rPr>
        <w:rFonts w:hint="default"/>
        <w:lang w:val="ca-ES" w:eastAsia="en-US" w:bidi="ar-SA"/>
      </w:rPr>
    </w:lvl>
    <w:lvl w:ilvl="6" w:tplc="6742A9DE">
      <w:numFmt w:val="bullet"/>
      <w:lvlText w:val="•"/>
      <w:lvlJc w:val="left"/>
      <w:pPr>
        <w:ind w:left="5445" w:hanging="361"/>
      </w:pPr>
      <w:rPr>
        <w:rFonts w:hint="default"/>
        <w:lang w:val="ca-ES" w:eastAsia="en-US" w:bidi="ar-SA"/>
      </w:rPr>
    </w:lvl>
    <w:lvl w:ilvl="7" w:tplc="261EAE90">
      <w:numFmt w:val="bullet"/>
      <w:lvlText w:val="•"/>
      <w:lvlJc w:val="left"/>
      <w:pPr>
        <w:ind w:left="6390" w:hanging="361"/>
      </w:pPr>
      <w:rPr>
        <w:rFonts w:hint="default"/>
        <w:lang w:val="ca-ES" w:eastAsia="en-US" w:bidi="ar-SA"/>
      </w:rPr>
    </w:lvl>
    <w:lvl w:ilvl="8" w:tplc="7108BD50">
      <w:numFmt w:val="bullet"/>
      <w:lvlText w:val="•"/>
      <w:lvlJc w:val="left"/>
      <w:pPr>
        <w:ind w:left="7336" w:hanging="361"/>
      </w:pPr>
      <w:rPr>
        <w:rFonts w:hint="default"/>
        <w:lang w:val="ca-ES" w:eastAsia="en-US" w:bidi="ar-SA"/>
      </w:rPr>
    </w:lvl>
  </w:abstractNum>
  <w:abstractNum w:abstractNumId="27" w15:restartNumberingAfterBreak="0">
    <w:nsid w:val="4BB11325"/>
    <w:multiLevelType w:val="multilevel"/>
    <w:tmpl w:val="559E285C"/>
    <w:lvl w:ilvl="0">
      <w:start w:val="8"/>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377"/>
      </w:pPr>
      <w:rPr>
        <w:rFonts w:hint="default"/>
        <w:lang w:val="ca-ES" w:eastAsia="en-US" w:bidi="ar-SA"/>
      </w:rPr>
    </w:lvl>
    <w:lvl w:ilvl="3">
      <w:numFmt w:val="bullet"/>
      <w:lvlText w:val="•"/>
      <w:lvlJc w:val="left"/>
      <w:pPr>
        <w:ind w:left="2921" w:hanging="377"/>
      </w:pPr>
      <w:rPr>
        <w:rFonts w:hint="default"/>
        <w:lang w:val="ca-ES" w:eastAsia="en-US" w:bidi="ar-SA"/>
      </w:rPr>
    </w:lvl>
    <w:lvl w:ilvl="4">
      <w:numFmt w:val="bullet"/>
      <w:lvlText w:val="•"/>
      <w:lvlJc w:val="left"/>
      <w:pPr>
        <w:ind w:left="3822" w:hanging="377"/>
      </w:pPr>
      <w:rPr>
        <w:rFonts w:hint="default"/>
        <w:lang w:val="ca-ES" w:eastAsia="en-US" w:bidi="ar-SA"/>
      </w:rPr>
    </w:lvl>
    <w:lvl w:ilvl="5">
      <w:numFmt w:val="bullet"/>
      <w:lvlText w:val="•"/>
      <w:lvlJc w:val="left"/>
      <w:pPr>
        <w:ind w:left="4723" w:hanging="377"/>
      </w:pPr>
      <w:rPr>
        <w:rFonts w:hint="default"/>
        <w:lang w:val="ca-ES" w:eastAsia="en-US" w:bidi="ar-SA"/>
      </w:rPr>
    </w:lvl>
    <w:lvl w:ilvl="6">
      <w:numFmt w:val="bullet"/>
      <w:lvlText w:val="•"/>
      <w:lvlJc w:val="left"/>
      <w:pPr>
        <w:ind w:left="5623" w:hanging="377"/>
      </w:pPr>
      <w:rPr>
        <w:rFonts w:hint="default"/>
        <w:lang w:val="ca-ES" w:eastAsia="en-US" w:bidi="ar-SA"/>
      </w:rPr>
    </w:lvl>
    <w:lvl w:ilvl="7">
      <w:numFmt w:val="bullet"/>
      <w:lvlText w:val="•"/>
      <w:lvlJc w:val="left"/>
      <w:pPr>
        <w:ind w:left="6524" w:hanging="377"/>
      </w:pPr>
      <w:rPr>
        <w:rFonts w:hint="default"/>
        <w:lang w:val="ca-ES" w:eastAsia="en-US" w:bidi="ar-SA"/>
      </w:rPr>
    </w:lvl>
    <w:lvl w:ilvl="8">
      <w:numFmt w:val="bullet"/>
      <w:lvlText w:val="•"/>
      <w:lvlJc w:val="left"/>
      <w:pPr>
        <w:ind w:left="7425" w:hanging="377"/>
      </w:pPr>
      <w:rPr>
        <w:rFonts w:hint="default"/>
        <w:lang w:val="ca-ES" w:eastAsia="en-US" w:bidi="ar-SA"/>
      </w:rPr>
    </w:lvl>
  </w:abstractNum>
  <w:abstractNum w:abstractNumId="28" w15:restartNumberingAfterBreak="0">
    <w:nsid w:val="4EF95E46"/>
    <w:multiLevelType w:val="hybridMultilevel"/>
    <w:tmpl w:val="C6C2B12E"/>
    <w:lvl w:ilvl="0" w:tplc="BC6E6102">
      <w:start w:val="1"/>
      <w:numFmt w:val="lowerLetter"/>
      <w:lvlText w:val="%1)"/>
      <w:lvlJc w:val="left"/>
      <w:pPr>
        <w:ind w:left="221" w:hanging="308"/>
      </w:pPr>
      <w:rPr>
        <w:rFonts w:ascii="Arial" w:eastAsia="Arial" w:hAnsi="Arial" w:cs="Arial" w:hint="default"/>
        <w:b w:val="0"/>
        <w:bCs w:val="0"/>
        <w:i w:val="0"/>
        <w:iCs w:val="0"/>
        <w:spacing w:val="-1"/>
        <w:w w:val="100"/>
        <w:sz w:val="22"/>
        <w:szCs w:val="22"/>
        <w:lang w:val="ca-ES" w:eastAsia="en-US" w:bidi="ar-SA"/>
      </w:rPr>
    </w:lvl>
    <w:lvl w:ilvl="1" w:tplc="0378811E">
      <w:numFmt w:val="bullet"/>
      <w:lvlText w:val="•"/>
      <w:lvlJc w:val="left"/>
      <w:pPr>
        <w:ind w:left="1120" w:hanging="308"/>
      </w:pPr>
      <w:rPr>
        <w:rFonts w:hint="default"/>
        <w:lang w:val="ca-ES" w:eastAsia="en-US" w:bidi="ar-SA"/>
      </w:rPr>
    </w:lvl>
    <w:lvl w:ilvl="2" w:tplc="EC38CEE4">
      <w:numFmt w:val="bullet"/>
      <w:lvlText w:val="•"/>
      <w:lvlJc w:val="left"/>
      <w:pPr>
        <w:ind w:left="2021" w:hanging="308"/>
      </w:pPr>
      <w:rPr>
        <w:rFonts w:hint="default"/>
        <w:lang w:val="ca-ES" w:eastAsia="en-US" w:bidi="ar-SA"/>
      </w:rPr>
    </w:lvl>
    <w:lvl w:ilvl="3" w:tplc="A61CFE8E">
      <w:numFmt w:val="bullet"/>
      <w:lvlText w:val="•"/>
      <w:lvlJc w:val="left"/>
      <w:pPr>
        <w:ind w:left="2921" w:hanging="308"/>
      </w:pPr>
      <w:rPr>
        <w:rFonts w:hint="default"/>
        <w:lang w:val="ca-ES" w:eastAsia="en-US" w:bidi="ar-SA"/>
      </w:rPr>
    </w:lvl>
    <w:lvl w:ilvl="4" w:tplc="2B0E3B32">
      <w:numFmt w:val="bullet"/>
      <w:lvlText w:val="•"/>
      <w:lvlJc w:val="left"/>
      <w:pPr>
        <w:ind w:left="3822" w:hanging="308"/>
      </w:pPr>
      <w:rPr>
        <w:rFonts w:hint="default"/>
        <w:lang w:val="ca-ES" w:eastAsia="en-US" w:bidi="ar-SA"/>
      </w:rPr>
    </w:lvl>
    <w:lvl w:ilvl="5" w:tplc="6EF6580A">
      <w:numFmt w:val="bullet"/>
      <w:lvlText w:val="•"/>
      <w:lvlJc w:val="left"/>
      <w:pPr>
        <w:ind w:left="4723" w:hanging="308"/>
      </w:pPr>
      <w:rPr>
        <w:rFonts w:hint="default"/>
        <w:lang w:val="ca-ES" w:eastAsia="en-US" w:bidi="ar-SA"/>
      </w:rPr>
    </w:lvl>
    <w:lvl w:ilvl="6" w:tplc="D80E2CE8">
      <w:numFmt w:val="bullet"/>
      <w:lvlText w:val="•"/>
      <w:lvlJc w:val="left"/>
      <w:pPr>
        <w:ind w:left="5623" w:hanging="308"/>
      </w:pPr>
      <w:rPr>
        <w:rFonts w:hint="default"/>
        <w:lang w:val="ca-ES" w:eastAsia="en-US" w:bidi="ar-SA"/>
      </w:rPr>
    </w:lvl>
    <w:lvl w:ilvl="7" w:tplc="08422896">
      <w:numFmt w:val="bullet"/>
      <w:lvlText w:val="•"/>
      <w:lvlJc w:val="left"/>
      <w:pPr>
        <w:ind w:left="6524" w:hanging="308"/>
      </w:pPr>
      <w:rPr>
        <w:rFonts w:hint="default"/>
        <w:lang w:val="ca-ES" w:eastAsia="en-US" w:bidi="ar-SA"/>
      </w:rPr>
    </w:lvl>
    <w:lvl w:ilvl="8" w:tplc="7F1CFC16">
      <w:numFmt w:val="bullet"/>
      <w:lvlText w:val="•"/>
      <w:lvlJc w:val="left"/>
      <w:pPr>
        <w:ind w:left="7425" w:hanging="308"/>
      </w:pPr>
      <w:rPr>
        <w:rFonts w:hint="default"/>
        <w:lang w:val="ca-ES" w:eastAsia="en-US" w:bidi="ar-SA"/>
      </w:rPr>
    </w:lvl>
  </w:abstractNum>
  <w:abstractNum w:abstractNumId="29" w15:restartNumberingAfterBreak="0">
    <w:nsid w:val="4F4B2EBC"/>
    <w:multiLevelType w:val="multilevel"/>
    <w:tmpl w:val="4C2C9450"/>
    <w:lvl w:ilvl="0">
      <w:start w:val="36"/>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95"/>
      </w:pPr>
      <w:rPr>
        <w:rFonts w:hint="default"/>
        <w:lang w:val="ca-ES" w:eastAsia="en-US" w:bidi="ar-SA"/>
      </w:rPr>
    </w:lvl>
    <w:lvl w:ilvl="3">
      <w:numFmt w:val="bullet"/>
      <w:lvlText w:val="•"/>
      <w:lvlJc w:val="left"/>
      <w:pPr>
        <w:ind w:left="2921" w:hanging="495"/>
      </w:pPr>
      <w:rPr>
        <w:rFonts w:hint="default"/>
        <w:lang w:val="ca-ES" w:eastAsia="en-US" w:bidi="ar-SA"/>
      </w:rPr>
    </w:lvl>
    <w:lvl w:ilvl="4">
      <w:numFmt w:val="bullet"/>
      <w:lvlText w:val="•"/>
      <w:lvlJc w:val="left"/>
      <w:pPr>
        <w:ind w:left="3822" w:hanging="495"/>
      </w:pPr>
      <w:rPr>
        <w:rFonts w:hint="default"/>
        <w:lang w:val="ca-ES" w:eastAsia="en-US" w:bidi="ar-SA"/>
      </w:rPr>
    </w:lvl>
    <w:lvl w:ilvl="5">
      <w:numFmt w:val="bullet"/>
      <w:lvlText w:val="•"/>
      <w:lvlJc w:val="left"/>
      <w:pPr>
        <w:ind w:left="4723" w:hanging="495"/>
      </w:pPr>
      <w:rPr>
        <w:rFonts w:hint="default"/>
        <w:lang w:val="ca-ES" w:eastAsia="en-US" w:bidi="ar-SA"/>
      </w:rPr>
    </w:lvl>
    <w:lvl w:ilvl="6">
      <w:numFmt w:val="bullet"/>
      <w:lvlText w:val="•"/>
      <w:lvlJc w:val="left"/>
      <w:pPr>
        <w:ind w:left="5623" w:hanging="495"/>
      </w:pPr>
      <w:rPr>
        <w:rFonts w:hint="default"/>
        <w:lang w:val="ca-ES" w:eastAsia="en-US" w:bidi="ar-SA"/>
      </w:rPr>
    </w:lvl>
    <w:lvl w:ilvl="7">
      <w:numFmt w:val="bullet"/>
      <w:lvlText w:val="•"/>
      <w:lvlJc w:val="left"/>
      <w:pPr>
        <w:ind w:left="6524" w:hanging="495"/>
      </w:pPr>
      <w:rPr>
        <w:rFonts w:hint="default"/>
        <w:lang w:val="ca-ES" w:eastAsia="en-US" w:bidi="ar-SA"/>
      </w:rPr>
    </w:lvl>
    <w:lvl w:ilvl="8">
      <w:numFmt w:val="bullet"/>
      <w:lvlText w:val="•"/>
      <w:lvlJc w:val="left"/>
      <w:pPr>
        <w:ind w:left="7425" w:hanging="495"/>
      </w:pPr>
      <w:rPr>
        <w:rFonts w:hint="default"/>
        <w:lang w:val="ca-ES" w:eastAsia="en-US" w:bidi="ar-SA"/>
      </w:rPr>
    </w:lvl>
  </w:abstractNum>
  <w:abstractNum w:abstractNumId="30" w15:restartNumberingAfterBreak="0">
    <w:nsid w:val="5A054A92"/>
    <w:multiLevelType w:val="hybridMultilevel"/>
    <w:tmpl w:val="34EA73F8"/>
    <w:lvl w:ilvl="0" w:tplc="04030001">
      <w:start w:val="1"/>
      <w:numFmt w:val="bullet"/>
      <w:lvlText w:val=""/>
      <w:lvlJc w:val="left"/>
      <w:pPr>
        <w:ind w:left="941" w:hanging="360"/>
      </w:pPr>
      <w:rPr>
        <w:rFonts w:ascii="Symbol" w:hAnsi="Symbol" w:hint="default"/>
      </w:rPr>
    </w:lvl>
    <w:lvl w:ilvl="1" w:tplc="04030003" w:tentative="1">
      <w:start w:val="1"/>
      <w:numFmt w:val="bullet"/>
      <w:lvlText w:val="o"/>
      <w:lvlJc w:val="left"/>
      <w:pPr>
        <w:ind w:left="1661" w:hanging="360"/>
      </w:pPr>
      <w:rPr>
        <w:rFonts w:ascii="Courier New" w:hAnsi="Courier New" w:cs="Courier New" w:hint="default"/>
      </w:rPr>
    </w:lvl>
    <w:lvl w:ilvl="2" w:tplc="04030005" w:tentative="1">
      <w:start w:val="1"/>
      <w:numFmt w:val="bullet"/>
      <w:lvlText w:val=""/>
      <w:lvlJc w:val="left"/>
      <w:pPr>
        <w:ind w:left="2381" w:hanging="360"/>
      </w:pPr>
      <w:rPr>
        <w:rFonts w:ascii="Wingdings" w:hAnsi="Wingdings" w:hint="default"/>
      </w:rPr>
    </w:lvl>
    <w:lvl w:ilvl="3" w:tplc="04030001" w:tentative="1">
      <w:start w:val="1"/>
      <w:numFmt w:val="bullet"/>
      <w:lvlText w:val=""/>
      <w:lvlJc w:val="left"/>
      <w:pPr>
        <w:ind w:left="3101" w:hanging="360"/>
      </w:pPr>
      <w:rPr>
        <w:rFonts w:ascii="Symbol" w:hAnsi="Symbol" w:hint="default"/>
      </w:rPr>
    </w:lvl>
    <w:lvl w:ilvl="4" w:tplc="04030003" w:tentative="1">
      <w:start w:val="1"/>
      <w:numFmt w:val="bullet"/>
      <w:lvlText w:val="o"/>
      <w:lvlJc w:val="left"/>
      <w:pPr>
        <w:ind w:left="3821" w:hanging="360"/>
      </w:pPr>
      <w:rPr>
        <w:rFonts w:ascii="Courier New" w:hAnsi="Courier New" w:cs="Courier New" w:hint="default"/>
      </w:rPr>
    </w:lvl>
    <w:lvl w:ilvl="5" w:tplc="04030005" w:tentative="1">
      <w:start w:val="1"/>
      <w:numFmt w:val="bullet"/>
      <w:lvlText w:val=""/>
      <w:lvlJc w:val="left"/>
      <w:pPr>
        <w:ind w:left="4541" w:hanging="360"/>
      </w:pPr>
      <w:rPr>
        <w:rFonts w:ascii="Wingdings" w:hAnsi="Wingdings" w:hint="default"/>
      </w:rPr>
    </w:lvl>
    <w:lvl w:ilvl="6" w:tplc="04030001" w:tentative="1">
      <w:start w:val="1"/>
      <w:numFmt w:val="bullet"/>
      <w:lvlText w:val=""/>
      <w:lvlJc w:val="left"/>
      <w:pPr>
        <w:ind w:left="5261" w:hanging="360"/>
      </w:pPr>
      <w:rPr>
        <w:rFonts w:ascii="Symbol" w:hAnsi="Symbol" w:hint="default"/>
      </w:rPr>
    </w:lvl>
    <w:lvl w:ilvl="7" w:tplc="04030003" w:tentative="1">
      <w:start w:val="1"/>
      <w:numFmt w:val="bullet"/>
      <w:lvlText w:val="o"/>
      <w:lvlJc w:val="left"/>
      <w:pPr>
        <w:ind w:left="5981" w:hanging="360"/>
      </w:pPr>
      <w:rPr>
        <w:rFonts w:ascii="Courier New" w:hAnsi="Courier New" w:cs="Courier New" w:hint="default"/>
      </w:rPr>
    </w:lvl>
    <w:lvl w:ilvl="8" w:tplc="04030005" w:tentative="1">
      <w:start w:val="1"/>
      <w:numFmt w:val="bullet"/>
      <w:lvlText w:val=""/>
      <w:lvlJc w:val="left"/>
      <w:pPr>
        <w:ind w:left="6701" w:hanging="360"/>
      </w:pPr>
      <w:rPr>
        <w:rFonts w:ascii="Wingdings" w:hAnsi="Wingdings" w:hint="default"/>
      </w:rPr>
    </w:lvl>
  </w:abstractNum>
  <w:abstractNum w:abstractNumId="31" w15:restartNumberingAfterBreak="0">
    <w:nsid w:val="5C6300E4"/>
    <w:multiLevelType w:val="hybridMultilevel"/>
    <w:tmpl w:val="B4663260"/>
    <w:lvl w:ilvl="0" w:tplc="D28E2E76">
      <w:numFmt w:val="bullet"/>
      <w:lvlText w:val="-"/>
      <w:lvlJc w:val="left"/>
      <w:pPr>
        <w:ind w:left="581" w:hanging="361"/>
      </w:pPr>
      <w:rPr>
        <w:rFonts w:ascii="Courier New" w:eastAsia="Courier New" w:hAnsi="Courier New" w:cs="Courier New" w:hint="default"/>
        <w:b w:val="0"/>
        <w:bCs w:val="0"/>
        <w:i w:val="0"/>
        <w:iCs w:val="0"/>
        <w:w w:val="100"/>
        <w:sz w:val="22"/>
        <w:szCs w:val="22"/>
        <w:lang w:val="ca-ES" w:eastAsia="en-US" w:bidi="ar-SA"/>
      </w:rPr>
    </w:lvl>
    <w:lvl w:ilvl="1" w:tplc="B14E9E38">
      <w:numFmt w:val="bullet"/>
      <w:lvlText w:val="•"/>
      <w:lvlJc w:val="left"/>
      <w:pPr>
        <w:ind w:left="1444" w:hanging="361"/>
      </w:pPr>
      <w:rPr>
        <w:rFonts w:hint="default"/>
        <w:lang w:val="ca-ES" w:eastAsia="en-US" w:bidi="ar-SA"/>
      </w:rPr>
    </w:lvl>
    <w:lvl w:ilvl="2" w:tplc="4A7CD6D2">
      <w:numFmt w:val="bullet"/>
      <w:lvlText w:val="•"/>
      <w:lvlJc w:val="left"/>
      <w:pPr>
        <w:ind w:left="2309" w:hanging="361"/>
      </w:pPr>
      <w:rPr>
        <w:rFonts w:hint="default"/>
        <w:lang w:val="ca-ES" w:eastAsia="en-US" w:bidi="ar-SA"/>
      </w:rPr>
    </w:lvl>
    <w:lvl w:ilvl="3" w:tplc="E2BC0202">
      <w:numFmt w:val="bullet"/>
      <w:lvlText w:val="•"/>
      <w:lvlJc w:val="left"/>
      <w:pPr>
        <w:ind w:left="3173" w:hanging="361"/>
      </w:pPr>
      <w:rPr>
        <w:rFonts w:hint="default"/>
        <w:lang w:val="ca-ES" w:eastAsia="en-US" w:bidi="ar-SA"/>
      </w:rPr>
    </w:lvl>
    <w:lvl w:ilvl="4" w:tplc="44E684EA">
      <w:numFmt w:val="bullet"/>
      <w:lvlText w:val="•"/>
      <w:lvlJc w:val="left"/>
      <w:pPr>
        <w:ind w:left="4038" w:hanging="361"/>
      </w:pPr>
      <w:rPr>
        <w:rFonts w:hint="default"/>
        <w:lang w:val="ca-ES" w:eastAsia="en-US" w:bidi="ar-SA"/>
      </w:rPr>
    </w:lvl>
    <w:lvl w:ilvl="5" w:tplc="A3F0B198">
      <w:numFmt w:val="bullet"/>
      <w:lvlText w:val="•"/>
      <w:lvlJc w:val="left"/>
      <w:pPr>
        <w:ind w:left="4903" w:hanging="361"/>
      </w:pPr>
      <w:rPr>
        <w:rFonts w:hint="default"/>
        <w:lang w:val="ca-ES" w:eastAsia="en-US" w:bidi="ar-SA"/>
      </w:rPr>
    </w:lvl>
    <w:lvl w:ilvl="6" w:tplc="996EB8F2">
      <w:numFmt w:val="bullet"/>
      <w:lvlText w:val="•"/>
      <w:lvlJc w:val="left"/>
      <w:pPr>
        <w:ind w:left="5767" w:hanging="361"/>
      </w:pPr>
      <w:rPr>
        <w:rFonts w:hint="default"/>
        <w:lang w:val="ca-ES" w:eastAsia="en-US" w:bidi="ar-SA"/>
      </w:rPr>
    </w:lvl>
    <w:lvl w:ilvl="7" w:tplc="A81E0732">
      <w:numFmt w:val="bullet"/>
      <w:lvlText w:val="•"/>
      <w:lvlJc w:val="left"/>
      <w:pPr>
        <w:ind w:left="6632" w:hanging="361"/>
      </w:pPr>
      <w:rPr>
        <w:rFonts w:hint="default"/>
        <w:lang w:val="ca-ES" w:eastAsia="en-US" w:bidi="ar-SA"/>
      </w:rPr>
    </w:lvl>
    <w:lvl w:ilvl="8" w:tplc="8BEEAB2E">
      <w:numFmt w:val="bullet"/>
      <w:lvlText w:val="•"/>
      <w:lvlJc w:val="left"/>
      <w:pPr>
        <w:ind w:left="7497" w:hanging="361"/>
      </w:pPr>
      <w:rPr>
        <w:rFonts w:hint="default"/>
        <w:lang w:val="ca-ES" w:eastAsia="en-US" w:bidi="ar-SA"/>
      </w:rPr>
    </w:lvl>
  </w:abstractNum>
  <w:abstractNum w:abstractNumId="32" w15:restartNumberingAfterBreak="0">
    <w:nsid w:val="5E8569F2"/>
    <w:multiLevelType w:val="multilevel"/>
    <w:tmpl w:val="04030025"/>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33" w15:restartNumberingAfterBreak="0">
    <w:nsid w:val="6A0D4107"/>
    <w:multiLevelType w:val="multilevel"/>
    <w:tmpl w:val="E34C5E40"/>
    <w:lvl w:ilvl="0">
      <w:start w:val="28"/>
      <w:numFmt w:val="decimal"/>
      <w:lvlText w:val="%1"/>
      <w:lvlJc w:val="left"/>
      <w:pPr>
        <w:ind w:left="221" w:hanging="490"/>
      </w:pPr>
      <w:rPr>
        <w:rFonts w:hint="default"/>
        <w:lang w:val="ca-ES" w:eastAsia="en-US" w:bidi="ar-SA"/>
      </w:rPr>
    </w:lvl>
    <w:lvl w:ilvl="1">
      <w:start w:val="1"/>
      <w:numFmt w:val="decimal"/>
      <w:lvlText w:val="%1.%2"/>
      <w:lvlJc w:val="left"/>
      <w:pPr>
        <w:ind w:left="221" w:hanging="49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90"/>
      </w:pPr>
      <w:rPr>
        <w:rFonts w:hint="default"/>
        <w:lang w:val="ca-ES" w:eastAsia="en-US" w:bidi="ar-SA"/>
      </w:rPr>
    </w:lvl>
    <w:lvl w:ilvl="3">
      <w:numFmt w:val="bullet"/>
      <w:lvlText w:val="•"/>
      <w:lvlJc w:val="left"/>
      <w:pPr>
        <w:ind w:left="2921" w:hanging="490"/>
      </w:pPr>
      <w:rPr>
        <w:rFonts w:hint="default"/>
        <w:lang w:val="ca-ES" w:eastAsia="en-US" w:bidi="ar-SA"/>
      </w:rPr>
    </w:lvl>
    <w:lvl w:ilvl="4">
      <w:numFmt w:val="bullet"/>
      <w:lvlText w:val="•"/>
      <w:lvlJc w:val="left"/>
      <w:pPr>
        <w:ind w:left="3822" w:hanging="490"/>
      </w:pPr>
      <w:rPr>
        <w:rFonts w:hint="default"/>
        <w:lang w:val="ca-ES" w:eastAsia="en-US" w:bidi="ar-SA"/>
      </w:rPr>
    </w:lvl>
    <w:lvl w:ilvl="5">
      <w:numFmt w:val="bullet"/>
      <w:lvlText w:val="•"/>
      <w:lvlJc w:val="left"/>
      <w:pPr>
        <w:ind w:left="4723" w:hanging="490"/>
      </w:pPr>
      <w:rPr>
        <w:rFonts w:hint="default"/>
        <w:lang w:val="ca-ES" w:eastAsia="en-US" w:bidi="ar-SA"/>
      </w:rPr>
    </w:lvl>
    <w:lvl w:ilvl="6">
      <w:numFmt w:val="bullet"/>
      <w:lvlText w:val="•"/>
      <w:lvlJc w:val="left"/>
      <w:pPr>
        <w:ind w:left="5623" w:hanging="490"/>
      </w:pPr>
      <w:rPr>
        <w:rFonts w:hint="default"/>
        <w:lang w:val="ca-ES" w:eastAsia="en-US" w:bidi="ar-SA"/>
      </w:rPr>
    </w:lvl>
    <w:lvl w:ilvl="7">
      <w:numFmt w:val="bullet"/>
      <w:lvlText w:val="•"/>
      <w:lvlJc w:val="left"/>
      <w:pPr>
        <w:ind w:left="6524" w:hanging="490"/>
      </w:pPr>
      <w:rPr>
        <w:rFonts w:hint="default"/>
        <w:lang w:val="ca-ES" w:eastAsia="en-US" w:bidi="ar-SA"/>
      </w:rPr>
    </w:lvl>
    <w:lvl w:ilvl="8">
      <w:numFmt w:val="bullet"/>
      <w:lvlText w:val="•"/>
      <w:lvlJc w:val="left"/>
      <w:pPr>
        <w:ind w:left="7425" w:hanging="490"/>
      </w:pPr>
      <w:rPr>
        <w:rFonts w:hint="default"/>
        <w:lang w:val="ca-ES" w:eastAsia="en-US" w:bidi="ar-SA"/>
      </w:rPr>
    </w:lvl>
  </w:abstractNum>
  <w:abstractNum w:abstractNumId="34" w15:restartNumberingAfterBreak="0">
    <w:nsid w:val="6BD21B96"/>
    <w:multiLevelType w:val="hybridMultilevel"/>
    <w:tmpl w:val="0B74D756"/>
    <w:lvl w:ilvl="0" w:tplc="C18EE710">
      <w:start w:val="1"/>
      <w:numFmt w:val="upperRoman"/>
      <w:lvlText w:val="%1."/>
      <w:lvlJc w:val="left"/>
      <w:pPr>
        <w:ind w:left="406" w:hanging="185"/>
      </w:pPr>
      <w:rPr>
        <w:rFonts w:ascii="Arial" w:eastAsia="Arial" w:hAnsi="Arial" w:cs="Arial" w:hint="default"/>
        <w:b/>
        <w:bCs/>
        <w:i w:val="0"/>
        <w:iCs w:val="0"/>
        <w:spacing w:val="0"/>
        <w:w w:val="100"/>
        <w:sz w:val="22"/>
        <w:szCs w:val="22"/>
        <w:lang w:val="ca-ES" w:eastAsia="en-US" w:bidi="ar-SA"/>
      </w:rPr>
    </w:lvl>
    <w:lvl w:ilvl="1" w:tplc="E9143FF6">
      <w:numFmt w:val="bullet"/>
      <w:lvlText w:val="•"/>
      <w:lvlJc w:val="left"/>
      <w:pPr>
        <w:ind w:left="1282" w:hanging="185"/>
      </w:pPr>
      <w:rPr>
        <w:rFonts w:hint="default"/>
        <w:lang w:val="ca-ES" w:eastAsia="en-US" w:bidi="ar-SA"/>
      </w:rPr>
    </w:lvl>
    <w:lvl w:ilvl="2" w:tplc="48A68516">
      <w:numFmt w:val="bullet"/>
      <w:lvlText w:val="•"/>
      <w:lvlJc w:val="left"/>
      <w:pPr>
        <w:ind w:left="2165" w:hanging="185"/>
      </w:pPr>
      <w:rPr>
        <w:rFonts w:hint="default"/>
        <w:lang w:val="ca-ES" w:eastAsia="en-US" w:bidi="ar-SA"/>
      </w:rPr>
    </w:lvl>
    <w:lvl w:ilvl="3" w:tplc="0ECAA9AC">
      <w:numFmt w:val="bullet"/>
      <w:lvlText w:val="•"/>
      <w:lvlJc w:val="left"/>
      <w:pPr>
        <w:ind w:left="3047" w:hanging="185"/>
      </w:pPr>
      <w:rPr>
        <w:rFonts w:hint="default"/>
        <w:lang w:val="ca-ES" w:eastAsia="en-US" w:bidi="ar-SA"/>
      </w:rPr>
    </w:lvl>
    <w:lvl w:ilvl="4" w:tplc="AD6A4608">
      <w:numFmt w:val="bullet"/>
      <w:lvlText w:val="•"/>
      <w:lvlJc w:val="left"/>
      <w:pPr>
        <w:ind w:left="3930" w:hanging="185"/>
      </w:pPr>
      <w:rPr>
        <w:rFonts w:hint="default"/>
        <w:lang w:val="ca-ES" w:eastAsia="en-US" w:bidi="ar-SA"/>
      </w:rPr>
    </w:lvl>
    <w:lvl w:ilvl="5" w:tplc="334EBE74">
      <w:numFmt w:val="bullet"/>
      <w:lvlText w:val="•"/>
      <w:lvlJc w:val="left"/>
      <w:pPr>
        <w:ind w:left="4813" w:hanging="185"/>
      </w:pPr>
      <w:rPr>
        <w:rFonts w:hint="default"/>
        <w:lang w:val="ca-ES" w:eastAsia="en-US" w:bidi="ar-SA"/>
      </w:rPr>
    </w:lvl>
    <w:lvl w:ilvl="6" w:tplc="1B6A15B0">
      <w:numFmt w:val="bullet"/>
      <w:lvlText w:val="•"/>
      <w:lvlJc w:val="left"/>
      <w:pPr>
        <w:ind w:left="5695" w:hanging="185"/>
      </w:pPr>
      <w:rPr>
        <w:rFonts w:hint="default"/>
        <w:lang w:val="ca-ES" w:eastAsia="en-US" w:bidi="ar-SA"/>
      </w:rPr>
    </w:lvl>
    <w:lvl w:ilvl="7" w:tplc="44CCA32C">
      <w:numFmt w:val="bullet"/>
      <w:lvlText w:val="•"/>
      <w:lvlJc w:val="left"/>
      <w:pPr>
        <w:ind w:left="6578" w:hanging="185"/>
      </w:pPr>
      <w:rPr>
        <w:rFonts w:hint="default"/>
        <w:lang w:val="ca-ES" w:eastAsia="en-US" w:bidi="ar-SA"/>
      </w:rPr>
    </w:lvl>
    <w:lvl w:ilvl="8" w:tplc="78D060E8">
      <w:numFmt w:val="bullet"/>
      <w:lvlText w:val="•"/>
      <w:lvlJc w:val="left"/>
      <w:pPr>
        <w:ind w:left="7461" w:hanging="185"/>
      </w:pPr>
      <w:rPr>
        <w:rFonts w:hint="default"/>
        <w:lang w:val="ca-ES" w:eastAsia="en-US" w:bidi="ar-SA"/>
      </w:rPr>
    </w:lvl>
  </w:abstractNum>
  <w:abstractNum w:abstractNumId="35" w15:restartNumberingAfterBreak="0">
    <w:nsid w:val="72057706"/>
    <w:multiLevelType w:val="hybridMultilevel"/>
    <w:tmpl w:val="05C47568"/>
    <w:lvl w:ilvl="0" w:tplc="74320930">
      <w:start w:val="1"/>
      <w:numFmt w:val="lowerLetter"/>
      <w:lvlText w:val="%1)"/>
      <w:lvlJc w:val="left"/>
      <w:pPr>
        <w:ind w:left="221" w:hanging="255"/>
      </w:pPr>
      <w:rPr>
        <w:rFonts w:ascii="Arial" w:eastAsia="Arial" w:hAnsi="Arial" w:cs="Arial" w:hint="default"/>
        <w:b w:val="0"/>
        <w:bCs w:val="0"/>
        <w:i w:val="0"/>
        <w:iCs w:val="0"/>
        <w:spacing w:val="-1"/>
        <w:w w:val="100"/>
        <w:sz w:val="22"/>
        <w:szCs w:val="22"/>
        <w:lang w:val="ca-ES" w:eastAsia="en-US" w:bidi="ar-SA"/>
      </w:rPr>
    </w:lvl>
    <w:lvl w:ilvl="1" w:tplc="FBB27D20">
      <w:numFmt w:val="bullet"/>
      <w:lvlText w:val="-"/>
      <w:lvlJc w:val="left"/>
      <w:pPr>
        <w:ind w:left="723" w:hanging="361"/>
      </w:pPr>
      <w:rPr>
        <w:rFonts w:ascii="Courier New" w:eastAsia="Courier New" w:hAnsi="Courier New" w:cs="Courier New" w:hint="default"/>
        <w:b w:val="0"/>
        <w:bCs w:val="0"/>
        <w:i w:val="0"/>
        <w:iCs w:val="0"/>
        <w:w w:val="100"/>
        <w:sz w:val="22"/>
        <w:szCs w:val="22"/>
        <w:lang w:val="ca-ES" w:eastAsia="en-US" w:bidi="ar-SA"/>
      </w:rPr>
    </w:lvl>
    <w:lvl w:ilvl="2" w:tplc="A73068DE">
      <w:numFmt w:val="bullet"/>
      <w:lvlText w:val="•"/>
      <w:lvlJc w:val="left"/>
      <w:pPr>
        <w:ind w:left="1665" w:hanging="361"/>
      </w:pPr>
      <w:rPr>
        <w:rFonts w:hint="default"/>
        <w:lang w:val="ca-ES" w:eastAsia="en-US" w:bidi="ar-SA"/>
      </w:rPr>
    </w:lvl>
    <w:lvl w:ilvl="3" w:tplc="9E4660EE">
      <w:numFmt w:val="bullet"/>
      <w:lvlText w:val="•"/>
      <w:lvlJc w:val="left"/>
      <w:pPr>
        <w:ind w:left="2610" w:hanging="361"/>
      </w:pPr>
      <w:rPr>
        <w:rFonts w:hint="default"/>
        <w:lang w:val="ca-ES" w:eastAsia="en-US" w:bidi="ar-SA"/>
      </w:rPr>
    </w:lvl>
    <w:lvl w:ilvl="4" w:tplc="F7E844F6">
      <w:numFmt w:val="bullet"/>
      <w:lvlText w:val="•"/>
      <w:lvlJc w:val="left"/>
      <w:pPr>
        <w:ind w:left="3555" w:hanging="361"/>
      </w:pPr>
      <w:rPr>
        <w:rFonts w:hint="default"/>
        <w:lang w:val="ca-ES" w:eastAsia="en-US" w:bidi="ar-SA"/>
      </w:rPr>
    </w:lvl>
    <w:lvl w:ilvl="5" w:tplc="0EFAFF5C">
      <w:numFmt w:val="bullet"/>
      <w:lvlText w:val="•"/>
      <w:lvlJc w:val="left"/>
      <w:pPr>
        <w:ind w:left="4500" w:hanging="361"/>
      </w:pPr>
      <w:rPr>
        <w:rFonts w:hint="default"/>
        <w:lang w:val="ca-ES" w:eastAsia="en-US" w:bidi="ar-SA"/>
      </w:rPr>
    </w:lvl>
    <w:lvl w:ilvl="6" w:tplc="FFF64354">
      <w:numFmt w:val="bullet"/>
      <w:lvlText w:val="•"/>
      <w:lvlJc w:val="left"/>
      <w:pPr>
        <w:ind w:left="5445" w:hanging="361"/>
      </w:pPr>
      <w:rPr>
        <w:rFonts w:hint="default"/>
        <w:lang w:val="ca-ES" w:eastAsia="en-US" w:bidi="ar-SA"/>
      </w:rPr>
    </w:lvl>
    <w:lvl w:ilvl="7" w:tplc="39E695C6">
      <w:numFmt w:val="bullet"/>
      <w:lvlText w:val="•"/>
      <w:lvlJc w:val="left"/>
      <w:pPr>
        <w:ind w:left="6390" w:hanging="361"/>
      </w:pPr>
      <w:rPr>
        <w:rFonts w:hint="default"/>
        <w:lang w:val="ca-ES" w:eastAsia="en-US" w:bidi="ar-SA"/>
      </w:rPr>
    </w:lvl>
    <w:lvl w:ilvl="8" w:tplc="36C21770">
      <w:numFmt w:val="bullet"/>
      <w:lvlText w:val="•"/>
      <w:lvlJc w:val="left"/>
      <w:pPr>
        <w:ind w:left="7336" w:hanging="361"/>
      </w:pPr>
      <w:rPr>
        <w:rFonts w:hint="default"/>
        <w:lang w:val="ca-ES" w:eastAsia="en-US" w:bidi="ar-SA"/>
      </w:rPr>
    </w:lvl>
  </w:abstractNum>
  <w:abstractNum w:abstractNumId="36" w15:restartNumberingAfterBreak="0">
    <w:nsid w:val="736E0FAD"/>
    <w:multiLevelType w:val="hybridMultilevel"/>
    <w:tmpl w:val="8BE6795C"/>
    <w:lvl w:ilvl="0" w:tplc="A9EEA13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3F14639"/>
    <w:multiLevelType w:val="multilevel"/>
    <w:tmpl w:val="8B828448"/>
    <w:lvl w:ilvl="0">
      <w:start w:val="35"/>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421" w:hanging="492"/>
      </w:pPr>
      <w:rPr>
        <w:rFonts w:hint="default"/>
        <w:lang w:val="ca-ES" w:eastAsia="en-US" w:bidi="ar-SA"/>
      </w:rPr>
    </w:lvl>
    <w:lvl w:ilvl="3">
      <w:numFmt w:val="bullet"/>
      <w:lvlText w:val="•"/>
      <w:lvlJc w:val="left"/>
      <w:pPr>
        <w:ind w:left="3271" w:hanging="492"/>
      </w:pPr>
      <w:rPr>
        <w:rFonts w:hint="default"/>
        <w:lang w:val="ca-ES" w:eastAsia="en-US" w:bidi="ar-SA"/>
      </w:rPr>
    </w:lvl>
    <w:lvl w:ilvl="4">
      <w:numFmt w:val="bullet"/>
      <w:lvlText w:val="•"/>
      <w:lvlJc w:val="left"/>
      <w:pPr>
        <w:ind w:left="4122" w:hanging="492"/>
      </w:pPr>
      <w:rPr>
        <w:rFonts w:hint="default"/>
        <w:lang w:val="ca-ES" w:eastAsia="en-US" w:bidi="ar-SA"/>
      </w:rPr>
    </w:lvl>
    <w:lvl w:ilvl="5">
      <w:numFmt w:val="bullet"/>
      <w:lvlText w:val="•"/>
      <w:lvlJc w:val="left"/>
      <w:pPr>
        <w:ind w:left="4973" w:hanging="492"/>
      </w:pPr>
      <w:rPr>
        <w:rFonts w:hint="default"/>
        <w:lang w:val="ca-ES" w:eastAsia="en-US" w:bidi="ar-SA"/>
      </w:rPr>
    </w:lvl>
    <w:lvl w:ilvl="6">
      <w:numFmt w:val="bullet"/>
      <w:lvlText w:val="•"/>
      <w:lvlJc w:val="left"/>
      <w:pPr>
        <w:ind w:left="5823" w:hanging="492"/>
      </w:pPr>
      <w:rPr>
        <w:rFonts w:hint="default"/>
        <w:lang w:val="ca-ES" w:eastAsia="en-US" w:bidi="ar-SA"/>
      </w:rPr>
    </w:lvl>
    <w:lvl w:ilvl="7">
      <w:numFmt w:val="bullet"/>
      <w:lvlText w:val="•"/>
      <w:lvlJc w:val="left"/>
      <w:pPr>
        <w:ind w:left="6674" w:hanging="492"/>
      </w:pPr>
      <w:rPr>
        <w:rFonts w:hint="default"/>
        <w:lang w:val="ca-ES" w:eastAsia="en-US" w:bidi="ar-SA"/>
      </w:rPr>
    </w:lvl>
    <w:lvl w:ilvl="8">
      <w:numFmt w:val="bullet"/>
      <w:lvlText w:val="•"/>
      <w:lvlJc w:val="left"/>
      <w:pPr>
        <w:ind w:left="7525" w:hanging="492"/>
      </w:pPr>
      <w:rPr>
        <w:rFonts w:hint="default"/>
        <w:lang w:val="ca-ES" w:eastAsia="en-US" w:bidi="ar-SA"/>
      </w:rPr>
    </w:lvl>
  </w:abstractNum>
  <w:abstractNum w:abstractNumId="38" w15:restartNumberingAfterBreak="0">
    <w:nsid w:val="76F433E7"/>
    <w:multiLevelType w:val="hybridMultilevel"/>
    <w:tmpl w:val="A3489DE4"/>
    <w:lvl w:ilvl="0" w:tplc="0403000F">
      <w:start w:val="1"/>
      <w:numFmt w:val="decimal"/>
      <w:lvlText w:val="%1."/>
      <w:lvlJc w:val="left"/>
      <w:pPr>
        <w:ind w:left="941" w:hanging="360"/>
      </w:pPr>
    </w:lvl>
    <w:lvl w:ilvl="1" w:tplc="04030019" w:tentative="1">
      <w:start w:val="1"/>
      <w:numFmt w:val="lowerLetter"/>
      <w:lvlText w:val="%2."/>
      <w:lvlJc w:val="left"/>
      <w:pPr>
        <w:ind w:left="1661" w:hanging="360"/>
      </w:pPr>
    </w:lvl>
    <w:lvl w:ilvl="2" w:tplc="0403001B" w:tentative="1">
      <w:start w:val="1"/>
      <w:numFmt w:val="lowerRoman"/>
      <w:lvlText w:val="%3."/>
      <w:lvlJc w:val="right"/>
      <w:pPr>
        <w:ind w:left="2381" w:hanging="180"/>
      </w:pPr>
    </w:lvl>
    <w:lvl w:ilvl="3" w:tplc="0403000F" w:tentative="1">
      <w:start w:val="1"/>
      <w:numFmt w:val="decimal"/>
      <w:lvlText w:val="%4."/>
      <w:lvlJc w:val="left"/>
      <w:pPr>
        <w:ind w:left="3101" w:hanging="360"/>
      </w:pPr>
    </w:lvl>
    <w:lvl w:ilvl="4" w:tplc="04030019" w:tentative="1">
      <w:start w:val="1"/>
      <w:numFmt w:val="lowerLetter"/>
      <w:lvlText w:val="%5."/>
      <w:lvlJc w:val="left"/>
      <w:pPr>
        <w:ind w:left="3821" w:hanging="360"/>
      </w:pPr>
    </w:lvl>
    <w:lvl w:ilvl="5" w:tplc="0403001B" w:tentative="1">
      <w:start w:val="1"/>
      <w:numFmt w:val="lowerRoman"/>
      <w:lvlText w:val="%6."/>
      <w:lvlJc w:val="right"/>
      <w:pPr>
        <w:ind w:left="4541" w:hanging="180"/>
      </w:pPr>
    </w:lvl>
    <w:lvl w:ilvl="6" w:tplc="0403000F" w:tentative="1">
      <w:start w:val="1"/>
      <w:numFmt w:val="decimal"/>
      <w:lvlText w:val="%7."/>
      <w:lvlJc w:val="left"/>
      <w:pPr>
        <w:ind w:left="5261" w:hanging="360"/>
      </w:pPr>
    </w:lvl>
    <w:lvl w:ilvl="7" w:tplc="04030019" w:tentative="1">
      <w:start w:val="1"/>
      <w:numFmt w:val="lowerLetter"/>
      <w:lvlText w:val="%8."/>
      <w:lvlJc w:val="left"/>
      <w:pPr>
        <w:ind w:left="5981" w:hanging="360"/>
      </w:pPr>
    </w:lvl>
    <w:lvl w:ilvl="8" w:tplc="0403001B" w:tentative="1">
      <w:start w:val="1"/>
      <w:numFmt w:val="lowerRoman"/>
      <w:lvlText w:val="%9."/>
      <w:lvlJc w:val="right"/>
      <w:pPr>
        <w:ind w:left="6701" w:hanging="180"/>
      </w:pPr>
    </w:lvl>
  </w:abstractNum>
  <w:abstractNum w:abstractNumId="39" w15:restartNumberingAfterBreak="0">
    <w:nsid w:val="793C3B86"/>
    <w:multiLevelType w:val="multilevel"/>
    <w:tmpl w:val="89C833AA"/>
    <w:lvl w:ilvl="0">
      <w:start w:val="5"/>
      <w:numFmt w:val="decimal"/>
      <w:lvlText w:val="%1"/>
      <w:lvlJc w:val="left"/>
      <w:pPr>
        <w:ind w:left="221" w:hanging="420"/>
      </w:pPr>
      <w:rPr>
        <w:rFonts w:hint="default"/>
        <w:lang w:val="ca-ES" w:eastAsia="en-US" w:bidi="ar-SA"/>
      </w:rPr>
    </w:lvl>
    <w:lvl w:ilvl="1">
      <w:start w:val="1"/>
      <w:numFmt w:val="decimal"/>
      <w:lvlText w:val="%1.%2"/>
      <w:lvlJc w:val="left"/>
      <w:pPr>
        <w:ind w:left="221" w:hanging="42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20"/>
      </w:pPr>
      <w:rPr>
        <w:rFonts w:hint="default"/>
        <w:lang w:val="ca-ES" w:eastAsia="en-US" w:bidi="ar-SA"/>
      </w:rPr>
    </w:lvl>
    <w:lvl w:ilvl="3">
      <w:numFmt w:val="bullet"/>
      <w:lvlText w:val="•"/>
      <w:lvlJc w:val="left"/>
      <w:pPr>
        <w:ind w:left="2921" w:hanging="420"/>
      </w:pPr>
      <w:rPr>
        <w:rFonts w:hint="default"/>
        <w:lang w:val="ca-ES" w:eastAsia="en-US" w:bidi="ar-SA"/>
      </w:rPr>
    </w:lvl>
    <w:lvl w:ilvl="4">
      <w:numFmt w:val="bullet"/>
      <w:lvlText w:val="•"/>
      <w:lvlJc w:val="left"/>
      <w:pPr>
        <w:ind w:left="3822" w:hanging="420"/>
      </w:pPr>
      <w:rPr>
        <w:rFonts w:hint="default"/>
        <w:lang w:val="ca-ES" w:eastAsia="en-US" w:bidi="ar-SA"/>
      </w:rPr>
    </w:lvl>
    <w:lvl w:ilvl="5">
      <w:numFmt w:val="bullet"/>
      <w:lvlText w:val="•"/>
      <w:lvlJc w:val="left"/>
      <w:pPr>
        <w:ind w:left="4723" w:hanging="420"/>
      </w:pPr>
      <w:rPr>
        <w:rFonts w:hint="default"/>
        <w:lang w:val="ca-ES" w:eastAsia="en-US" w:bidi="ar-SA"/>
      </w:rPr>
    </w:lvl>
    <w:lvl w:ilvl="6">
      <w:numFmt w:val="bullet"/>
      <w:lvlText w:val="•"/>
      <w:lvlJc w:val="left"/>
      <w:pPr>
        <w:ind w:left="5623" w:hanging="420"/>
      </w:pPr>
      <w:rPr>
        <w:rFonts w:hint="default"/>
        <w:lang w:val="ca-ES" w:eastAsia="en-US" w:bidi="ar-SA"/>
      </w:rPr>
    </w:lvl>
    <w:lvl w:ilvl="7">
      <w:numFmt w:val="bullet"/>
      <w:lvlText w:val="•"/>
      <w:lvlJc w:val="left"/>
      <w:pPr>
        <w:ind w:left="6524" w:hanging="420"/>
      </w:pPr>
      <w:rPr>
        <w:rFonts w:hint="default"/>
        <w:lang w:val="ca-ES" w:eastAsia="en-US" w:bidi="ar-SA"/>
      </w:rPr>
    </w:lvl>
    <w:lvl w:ilvl="8">
      <w:numFmt w:val="bullet"/>
      <w:lvlText w:val="•"/>
      <w:lvlJc w:val="left"/>
      <w:pPr>
        <w:ind w:left="7425" w:hanging="420"/>
      </w:pPr>
      <w:rPr>
        <w:rFonts w:hint="default"/>
        <w:lang w:val="ca-ES" w:eastAsia="en-US" w:bidi="ar-SA"/>
      </w:rPr>
    </w:lvl>
  </w:abstractNum>
  <w:abstractNum w:abstractNumId="40" w15:restartNumberingAfterBreak="0">
    <w:nsid w:val="7C8668BB"/>
    <w:multiLevelType w:val="multilevel"/>
    <w:tmpl w:val="36A2384E"/>
    <w:lvl w:ilvl="0">
      <w:start w:val="34"/>
      <w:numFmt w:val="decimal"/>
      <w:lvlText w:val="%1"/>
      <w:lvlJc w:val="left"/>
      <w:pPr>
        <w:ind w:left="221" w:hanging="797"/>
      </w:pPr>
      <w:rPr>
        <w:rFonts w:hint="default"/>
        <w:lang w:val="ca-ES" w:eastAsia="en-US" w:bidi="ar-SA"/>
      </w:rPr>
    </w:lvl>
    <w:lvl w:ilvl="1">
      <w:start w:val="2"/>
      <w:numFmt w:val="decimal"/>
      <w:lvlText w:val="%1.%2"/>
      <w:lvlJc w:val="left"/>
      <w:pPr>
        <w:ind w:left="221" w:hanging="797"/>
      </w:pPr>
      <w:rPr>
        <w:rFonts w:hint="default"/>
        <w:lang w:val="ca-ES" w:eastAsia="en-US" w:bidi="ar-SA"/>
      </w:rPr>
    </w:lvl>
    <w:lvl w:ilvl="2">
      <w:start w:val="1"/>
      <w:numFmt w:val="upperLetter"/>
      <w:lvlText w:val="%1.%2.%3"/>
      <w:lvlJc w:val="left"/>
      <w:pPr>
        <w:ind w:left="221" w:hanging="797"/>
      </w:pPr>
      <w:rPr>
        <w:rFonts w:ascii="Arial" w:eastAsia="Arial" w:hAnsi="Arial" w:cs="Arial" w:hint="default"/>
        <w:b/>
        <w:bCs/>
        <w:i w:val="0"/>
        <w:iCs w:val="0"/>
        <w:spacing w:val="-1"/>
        <w:w w:val="100"/>
        <w:sz w:val="22"/>
        <w:szCs w:val="22"/>
        <w:lang w:val="ca-ES" w:eastAsia="en-US" w:bidi="ar-SA"/>
      </w:rPr>
    </w:lvl>
    <w:lvl w:ilvl="3">
      <w:numFmt w:val="bullet"/>
      <w:lvlText w:val="•"/>
      <w:lvlJc w:val="left"/>
      <w:pPr>
        <w:ind w:left="2921" w:hanging="797"/>
      </w:pPr>
      <w:rPr>
        <w:rFonts w:hint="default"/>
        <w:lang w:val="ca-ES" w:eastAsia="en-US" w:bidi="ar-SA"/>
      </w:rPr>
    </w:lvl>
    <w:lvl w:ilvl="4">
      <w:numFmt w:val="bullet"/>
      <w:lvlText w:val="•"/>
      <w:lvlJc w:val="left"/>
      <w:pPr>
        <w:ind w:left="3822" w:hanging="797"/>
      </w:pPr>
      <w:rPr>
        <w:rFonts w:hint="default"/>
        <w:lang w:val="ca-ES" w:eastAsia="en-US" w:bidi="ar-SA"/>
      </w:rPr>
    </w:lvl>
    <w:lvl w:ilvl="5">
      <w:numFmt w:val="bullet"/>
      <w:lvlText w:val="•"/>
      <w:lvlJc w:val="left"/>
      <w:pPr>
        <w:ind w:left="4723" w:hanging="797"/>
      </w:pPr>
      <w:rPr>
        <w:rFonts w:hint="default"/>
        <w:lang w:val="ca-ES" w:eastAsia="en-US" w:bidi="ar-SA"/>
      </w:rPr>
    </w:lvl>
    <w:lvl w:ilvl="6">
      <w:numFmt w:val="bullet"/>
      <w:lvlText w:val="•"/>
      <w:lvlJc w:val="left"/>
      <w:pPr>
        <w:ind w:left="5623" w:hanging="797"/>
      </w:pPr>
      <w:rPr>
        <w:rFonts w:hint="default"/>
        <w:lang w:val="ca-ES" w:eastAsia="en-US" w:bidi="ar-SA"/>
      </w:rPr>
    </w:lvl>
    <w:lvl w:ilvl="7">
      <w:numFmt w:val="bullet"/>
      <w:lvlText w:val="•"/>
      <w:lvlJc w:val="left"/>
      <w:pPr>
        <w:ind w:left="6524" w:hanging="797"/>
      </w:pPr>
      <w:rPr>
        <w:rFonts w:hint="default"/>
        <w:lang w:val="ca-ES" w:eastAsia="en-US" w:bidi="ar-SA"/>
      </w:rPr>
    </w:lvl>
    <w:lvl w:ilvl="8">
      <w:numFmt w:val="bullet"/>
      <w:lvlText w:val="•"/>
      <w:lvlJc w:val="left"/>
      <w:pPr>
        <w:ind w:left="7425" w:hanging="797"/>
      </w:pPr>
      <w:rPr>
        <w:rFonts w:hint="default"/>
        <w:lang w:val="ca-ES" w:eastAsia="en-US" w:bidi="ar-SA"/>
      </w:rPr>
    </w:lvl>
  </w:abstractNum>
  <w:abstractNum w:abstractNumId="41" w15:restartNumberingAfterBreak="0">
    <w:nsid w:val="7EE33089"/>
    <w:multiLevelType w:val="hybridMultilevel"/>
    <w:tmpl w:val="1924BE5E"/>
    <w:lvl w:ilvl="0" w:tplc="6F92B5E2">
      <w:start w:val="1"/>
      <w:numFmt w:val="lowerLetter"/>
      <w:lvlText w:val="%1)"/>
      <w:lvlJc w:val="left"/>
      <w:pPr>
        <w:ind w:left="581" w:hanging="360"/>
      </w:pPr>
      <w:rPr>
        <w:rFonts w:hint="default"/>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42" w15:restartNumberingAfterBreak="0">
    <w:nsid w:val="7EFD76AF"/>
    <w:multiLevelType w:val="multilevel"/>
    <w:tmpl w:val="B31A5FA0"/>
    <w:lvl w:ilvl="0">
      <w:start w:val="3"/>
      <w:numFmt w:val="decimal"/>
      <w:lvlText w:val="%1"/>
      <w:lvlJc w:val="left"/>
      <w:pPr>
        <w:ind w:left="221" w:hanging="411"/>
      </w:pPr>
      <w:rPr>
        <w:rFonts w:hint="default"/>
        <w:lang w:val="ca-ES" w:eastAsia="en-US" w:bidi="ar-SA"/>
      </w:rPr>
    </w:lvl>
    <w:lvl w:ilvl="1">
      <w:start w:val="2"/>
      <w:numFmt w:val="decimal"/>
      <w:lvlText w:val="%1.%2"/>
      <w:lvlJc w:val="left"/>
      <w:pPr>
        <w:ind w:left="221" w:hanging="411"/>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021" w:hanging="411"/>
      </w:pPr>
      <w:rPr>
        <w:rFonts w:hint="default"/>
        <w:lang w:val="ca-ES" w:eastAsia="en-US" w:bidi="ar-SA"/>
      </w:rPr>
    </w:lvl>
    <w:lvl w:ilvl="3">
      <w:numFmt w:val="bullet"/>
      <w:lvlText w:val="•"/>
      <w:lvlJc w:val="left"/>
      <w:pPr>
        <w:ind w:left="2921" w:hanging="411"/>
      </w:pPr>
      <w:rPr>
        <w:rFonts w:hint="default"/>
        <w:lang w:val="ca-ES" w:eastAsia="en-US" w:bidi="ar-SA"/>
      </w:rPr>
    </w:lvl>
    <w:lvl w:ilvl="4">
      <w:numFmt w:val="bullet"/>
      <w:lvlText w:val="•"/>
      <w:lvlJc w:val="left"/>
      <w:pPr>
        <w:ind w:left="3822" w:hanging="411"/>
      </w:pPr>
      <w:rPr>
        <w:rFonts w:hint="default"/>
        <w:lang w:val="ca-ES" w:eastAsia="en-US" w:bidi="ar-SA"/>
      </w:rPr>
    </w:lvl>
    <w:lvl w:ilvl="5">
      <w:numFmt w:val="bullet"/>
      <w:lvlText w:val="•"/>
      <w:lvlJc w:val="left"/>
      <w:pPr>
        <w:ind w:left="4723" w:hanging="411"/>
      </w:pPr>
      <w:rPr>
        <w:rFonts w:hint="default"/>
        <w:lang w:val="ca-ES" w:eastAsia="en-US" w:bidi="ar-SA"/>
      </w:rPr>
    </w:lvl>
    <w:lvl w:ilvl="6">
      <w:numFmt w:val="bullet"/>
      <w:lvlText w:val="•"/>
      <w:lvlJc w:val="left"/>
      <w:pPr>
        <w:ind w:left="5623" w:hanging="411"/>
      </w:pPr>
      <w:rPr>
        <w:rFonts w:hint="default"/>
        <w:lang w:val="ca-ES" w:eastAsia="en-US" w:bidi="ar-SA"/>
      </w:rPr>
    </w:lvl>
    <w:lvl w:ilvl="7">
      <w:numFmt w:val="bullet"/>
      <w:lvlText w:val="•"/>
      <w:lvlJc w:val="left"/>
      <w:pPr>
        <w:ind w:left="6524" w:hanging="411"/>
      </w:pPr>
      <w:rPr>
        <w:rFonts w:hint="default"/>
        <w:lang w:val="ca-ES" w:eastAsia="en-US" w:bidi="ar-SA"/>
      </w:rPr>
    </w:lvl>
    <w:lvl w:ilvl="8">
      <w:numFmt w:val="bullet"/>
      <w:lvlText w:val="•"/>
      <w:lvlJc w:val="left"/>
      <w:pPr>
        <w:ind w:left="7425" w:hanging="411"/>
      </w:pPr>
      <w:rPr>
        <w:rFonts w:hint="default"/>
        <w:lang w:val="ca-ES" w:eastAsia="en-US" w:bidi="ar-SA"/>
      </w:rPr>
    </w:lvl>
  </w:abstractNum>
  <w:num w:numId="1" w16cid:durableId="776876886">
    <w:abstractNumId w:val="14"/>
  </w:num>
  <w:num w:numId="2" w16cid:durableId="1338658840">
    <w:abstractNumId w:val="29"/>
  </w:num>
  <w:num w:numId="3" w16cid:durableId="772940694">
    <w:abstractNumId w:val="5"/>
  </w:num>
  <w:num w:numId="4" w16cid:durableId="797181653">
    <w:abstractNumId w:val="37"/>
  </w:num>
  <w:num w:numId="5" w16cid:durableId="2097627519">
    <w:abstractNumId w:val="7"/>
  </w:num>
  <w:num w:numId="6" w16cid:durableId="965817803">
    <w:abstractNumId w:val="22"/>
  </w:num>
  <w:num w:numId="7" w16cid:durableId="953026007">
    <w:abstractNumId w:val="40"/>
  </w:num>
  <w:num w:numId="8" w16cid:durableId="1786191259">
    <w:abstractNumId w:val="11"/>
  </w:num>
  <w:num w:numId="9" w16cid:durableId="1043868413">
    <w:abstractNumId w:val="35"/>
  </w:num>
  <w:num w:numId="10" w16cid:durableId="1534883765">
    <w:abstractNumId w:val="33"/>
  </w:num>
  <w:num w:numId="11" w16cid:durableId="1483277043">
    <w:abstractNumId w:val="19"/>
  </w:num>
  <w:num w:numId="12" w16cid:durableId="1742631855">
    <w:abstractNumId w:val="10"/>
  </w:num>
  <w:num w:numId="13" w16cid:durableId="590701062">
    <w:abstractNumId w:val="13"/>
  </w:num>
  <w:num w:numId="14" w16cid:durableId="2097821062">
    <w:abstractNumId w:val="1"/>
  </w:num>
  <w:num w:numId="15" w16cid:durableId="1506817957">
    <w:abstractNumId w:val="2"/>
  </w:num>
  <w:num w:numId="16" w16cid:durableId="126552851">
    <w:abstractNumId w:val="18"/>
  </w:num>
  <w:num w:numId="17" w16cid:durableId="535118934">
    <w:abstractNumId w:val="16"/>
  </w:num>
  <w:num w:numId="18" w16cid:durableId="673536154">
    <w:abstractNumId w:val="9"/>
  </w:num>
  <w:num w:numId="19" w16cid:durableId="1721779321">
    <w:abstractNumId w:val="24"/>
  </w:num>
  <w:num w:numId="20" w16cid:durableId="1084256613">
    <w:abstractNumId w:val="17"/>
  </w:num>
  <w:num w:numId="21" w16cid:durableId="1957054048">
    <w:abstractNumId w:val="27"/>
  </w:num>
  <w:num w:numId="22" w16cid:durableId="859468395">
    <w:abstractNumId w:val="28"/>
  </w:num>
  <w:num w:numId="23" w16cid:durableId="554320416">
    <w:abstractNumId w:val="39"/>
  </w:num>
  <w:num w:numId="24" w16cid:durableId="2101829820">
    <w:abstractNumId w:val="6"/>
  </w:num>
  <w:num w:numId="25" w16cid:durableId="2054305153">
    <w:abstractNumId w:val="42"/>
  </w:num>
  <w:num w:numId="26" w16cid:durableId="32578323">
    <w:abstractNumId w:val="15"/>
  </w:num>
  <w:num w:numId="27" w16cid:durableId="875388393">
    <w:abstractNumId w:val="34"/>
  </w:num>
  <w:num w:numId="28" w16cid:durableId="44988937">
    <w:abstractNumId w:val="20"/>
  </w:num>
  <w:num w:numId="29" w16cid:durableId="2074039392">
    <w:abstractNumId w:val="41"/>
  </w:num>
  <w:num w:numId="30" w16cid:durableId="405613551">
    <w:abstractNumId w:val="30"/>
  </w:num>
  <w:num w:numId="31" w16cid:durableId="1820615007">
    <w:abstractNumId w:val="32"/>
  </w:num>
  <w:num w:numId="32" w16cid:durableId="362442523">
    <w:abstractNumId w:val="38"/>
  </w:num>
  <w:num w:numId="33" w16cid:durableId="824398633">
    <w:abstractNumId w:val="8"/>
  </w:num>
  <w:num w:numId="34" w16cid:durableId="1557626650">
    <w:abstractNumId w:val="21"/>
  </w:num>
  <w:num w:numId="35" w16cid:durableId="1249313989">
    <w:abstractNumId w:val="31"/>
  </w:num>
  <w:num w:numId="36" w16cid:durableId="1774982021">
    <w:abstractNumId w:val="25"/>
  </w:num>
  <w:num w:numId="37" w16cid:durableId="290746439">
    <w:abstractNumId w:val="26"/>
  </w:num>
  <w:num w:numId="38" w16cid:durableId="1197238906">
    <w:abstractNumId w:val="12"/>
  </w:num>
  <w:num w:numId="39" w16cid:durableId="90202785">
    <w:abstractNumId w:val="4"/>
  </w:num>
  <w:num w:numId="40" w16cid:durableId="1931697805">
    <w:abstractNumId w:val="0"/>
  </w:num>
  <w:num w:numId="41" w16cid:durableId="42868787">
    <w:abstractNumId w:val="3"/>
  </w:num>
  <w:num w:numId="42" w16cid:durableId="467014368">
    <w:abstractNumId w:val="23"/>
  </w:num>
  <w:num w:numId="43" w16cid:durableId="216283545">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E5"/>
    <w:rsid w:val="00001E46"/>
    <w:rsid w:val="00002C5D"/>
    <w:rsid w:val="000137B4"/>
    <w:rsid w:val="00014DC0"/>
    <w:rsid w:val="00021CA3"/>
    <w:rsid w:val="00024EE5"/>
    <w:rsid w:val="0002661A"/>
    <w:rsid w:val="00031820"/>
    <w:rsid w:val="00046F48"/>
    <w:rsid w:val="000544F2"/>
    <w:rsid w:val="000737CF"/>
    <w:rsid w:val="000807C2"/>
    <w:rsid w:val="0008707F"/>
    <w:rsid w:val="00091DFA"/>
    <w:rsid w:val="00095068"/>
    <w:rsid w:val="000965BC"/>
    <w:rsid w:val="000A110B"/>
    <w:rsid w:val="000A145D"/>
    <w:rsid w:val="000A4583"/>
    <w:rsid w:val="000C1EC3"/>
    <w:rsid w:val="000D3F80"/>
    <w:rsid w:val="000D5FFC"/>
    <w:rsid w:val="000E32E7"/>
    <w:rsid w:val="000F17AB"/>
    <w:rsid w:val="000F463E"/>
    <w:rsid w:val="000F4ED3"/>
    <w:rsid w:val="000F53C9"/>
    <w:rsid w:val="0010005E"/>
    <w:rsid w:val="00113E8F"/>
    <w:rsid w:val="001140A5"/>
    <w:rsid w:val="00131604"/>
    <w:rsid w:val="0014483B"/>
    <w:rsid w:val="00147696"/>
    <w:rsid w:val="00150DA7"/>
    <w:rsid w:val="00160E07"/>
    <w:rsid w:val="00162A96"/>
    <w:rsid w:val="00172C05"/>
    <w:rsid w:val="00174F7F"/>
    <w:rsid w:val="00175B43"/>
    <w:rsid w:val="001931A7"/>
    <w:rsid w:val="001A00C5"/>
    <w:rsid w:val="001A4A68"/>
    <w:rsid w:val="001A5B01"/>
    <w:rsid w:val="001B3BBE"/>
    <w:rsid w:val="001D6335"/>
    <w:rsid w:val="001D75F9"/>
    <w:rsid w:val="001D7E6A"/>
    <w:rsid w:val="00203DEE"/>
    <w:rsid w:val="00212356"/>
    <w:rsid w:val="00213C98"/>
    <w:rsid w:val="002254A5"/>
    <w:rsid w:val="0022780E"/>
    <w:rsid w:val="002366C9"/>
    <w:rsid w:val="0023775B"/>
    <w:rsid w:val="00244727"/>
    <w:rsid w:val="00244B20"/>
    <w:rsid w:val="00265882"/>
    <w:rsid w:val="0027045C"/>
    <w:rsid w:val="00275FCB"/>
    <w:rsid w:val="00280803"/>
    <w:rsid w:val="002816CB"/>
    <w:rsid w:val="00287946"/>
    <w:rsid w:val="00293844"/>
    <w:rsid w:val="002A3845"/>
    <w:rsid w:val="002A5966"/>
    <w:rsid w:val="002B7D13"/>
    <w:rsid w:val="002D15D1"/>
    <w:rsid w:val="002D18D5"/>
    <w:rsid w:val="002D388F"/>
    <w:rsid w:val="002E0A63"/>
    <w:rsid w:val="002E54BA"/>
    <w:rsid w:val="002F1A5A"/>
    <w:rsid w:val="00301E9C"/>
    <w:rsid w:val="00312CC1"/>
    <w:rsid w:val="00315932"/>
    <w:rsid w:val="00325201"/>
    <w:rsid w:val="00336519"/>
    <w:rsid w:val="00343536"/>
    <w:rsid w:val="00372091"/>
    <w:rsid w:val="0037372A"/>
    <w:rsid w:val="00380461"/>
    <w:rsid w:val="00384FFB"/>
    <w:rsid w:val="00393FEA"/>
    <w:rsid w:val="00396E8C"/>
    <w:rsid w:val="003C3CD5"/>
    <w:rsid w:val="003E3881"/>
    <w:rsid w:val="003E7792"/>
    <w:rsid w:val="00402171"/>
    <w:rsid w:val="00402B90"/>
    <w:rsid w:val="004112B6"/>
    <w:rsid w:val="00432612"/>
    <w:rsid w:val="004410EA"/>
    <w:rsid w:val="00450C62"/>
    <w:rsid w:val="00453909"/>
    <w:rsid w:val="00465BFC"/>
    <w:rsid w:val="00466BE0"/>
    <w:rsid w:val="00471772"/>
    <w:rsid w:val="004753E7"/>
    <w:rsid w:val="0048366E"/>
    <w:rsid w:val="004847C7"/>
    <w:rsid w:val="004914E0"/>
    <w:rsid w:val="00491BF4"/>
    <w:rsid w:val="004927C2"/>
    <w:rsid w:val="00495A7E"/>
    <w:rsid w:val="004A5FC7"/>
    <w:rsid w:val="004B3043"/>
    <w:rsid w:val="004B59D2"/>
    <w:rsid w:val="004C56BE"/>
    <w:rsid w:val="004D0173"/>
    <w:rsid w:val="004D345B"/>
    <w:rsid w:val="004F0EA3"/>
    <w:rsid w:val="004F308C"/>
    <w:rsid w:val="004F3E6F"/>
    <w:rsid w:val="005010AC"/>
    <w:rsid w:val="00512DE7"/>
    <w:rsid w:val="0052248B"/>
    <w:rsid w:val="00533769"/>
    <w:rsid w:val="0053377A"/>
    <w:rsid w:val="00545743"/>
    <w:rsid w:val="00546D72"/>
    <w:rsid w:val="0056041E"/>
    <w:rsid w:val="00566673"/>
    <w:rsid w:val="00571900"/>
    <w:rsid w:val="00572E80"/>
    <w:rsid w:val="0059004C"/>
    <w:rsid w:val="00597858"/>
    <w:rsid w:val="005A0CCB"/>
    <w:rsid w:val="005A447A"/>
    <w:rsid w:val="005B3CEE"/>
    <w:rsid w:val="005C7EB0"/>
    <w:rsid w:val="005D44A9"/>
    <w:rsid w:val="005E1DC0"/>
    <w:rsid w:val="005F152A"/>
    <w:rsid w:val="005F3C95"/>
    <w:rsid w:val="006029C2"/>
    <w:rsid w:val="00614227"/>
    <w:rsid w:val="00670DF3"/>
    <w:rsid w:val="00681294"/>
    <w:rsid w:val="006829F5"/>
    <w:rsid w:val="0068396B"/>
    <w:rsid w:val="006A3846"/>
    <w:rsid w:val="006C0549"/>
    <w:rsid w:val="006C2CE5"/>
    <w:rsid w:val="006C7708"/>
    <w:rsid w:val="006D241F"/>
    <w:rsid w:val="006D4F4A"/>
    <w:rsid w:val="00704CEE"/>
    <w:rsid w:val="007069AA"/>
    <w:rsid w:val="00713CF9"/>
    <w:rsid w:val="00722C4E"/>
    <w:rsid w:val="0072722D"/>
    <w:rsid w:val="007362CF"/>
    <w:rsid w:val="00736CE7"/>
    <w:rsid w:val="00744C83"/>
    <w:rsid w:val="00750A71"/>
    <w:rsid w:val="00750CF4"/>
    <w:rsid w:val="00756987"/>
    <w:rsid w:val="00756D84"/>
    <w:rsid w:val="00763E28"/>
    <w:rsid w:val="007647F4"/>
    <w:rsid w:val="007679F6"/>
    <w:rsid w:val="00772C93"/>
    <w:rsid w:val="00775564"/>
    <w:rsid w:val="00776739"/>
    <w:rsid w:val="00781B8C"/>
    <w:rsid w:val="00796502"/>
    <w:rsid w:val="007A4C20"/>
    <w:rsid w:val="007A6968"/>
    <w:rsid w:val="007E2D59"/>
    <w:rsid w:val="007F1FD5"/>
    <w:rsid w:val="007F611A"/>
    <w:rsid w:val="00816626"/>
    <w:rsid w:val="00820DA3"/>
    <w:rsid w:val="00833C96"/>
    <w:rsid w:val="0084018A"/>
    <w:rsid w:val="008447CF"/>
    <w:rsid w:val="00845CBF"/>
    <w:rsid w:val="008518E8"/>
    <w:rsid w:val="00856C88"/>
    <w:rsid w:val="00862EDD"/>
    <w:rsid w:val="00871BC1"/>
    <w:rsid w:val="00872885"/>
    <w:rsid w:val="0089295B"/>
    <w:rsid w:val="008947BF"/>
    <w:rsid w:val="008A2767"/>
    <w:rsid w:val="008B13BA"/>
    <w:rsid w:val="008B2E68"/>
    <w:rsid w:val="008F03FC"/>
    <w:rsid w:val="008F1B96"/>
    <w:rsid w:val="00903047"/>
    <w:rsid w:val="009071BB"/>
    <w:rsid w:val="009216E9"/>
    <w:rsid w:val="00940788"/>
    <w:rsid w:val="00941B0D"/>
    <w:rsid w:val="00952D04"/>
    <w:rsid w:val="00955704"/>
    <w:rsid w:val="00962891"/>
    <w:rsid w:val="00971940"/>
    <w:rsid w:val="00974A36"/>
    <w:rsid w:val="009765A6"/>
    <w:rsid w:val="00981641"/>
    <w:rsid w:val="0098629E"/>
    <w:rsid w:val="00991AF3"/>
    <w:rsid w:val="009A530A"/>
    <w:rsid w:val="009B02CA"/>
    <w:rsid w:val="009B15CF"/>
    <w:rsid w:val="009C5C49"/>
    <w:rsid w:val="009F73B2"/>
    <w:rsid w:val="00A21B88"/>
    <w:rsid w:val="00A22111"/>
    <w:rsid w:val="00A23395"/>
    <w:rsid w:val="00A30C48"/>
    <w:rsid w:val="00A335E2"/>
    <w:rsid w:val="00A4366F"/>
    <w:rsid w:val="00A74E52"/>
    <w:rsid w:val="00A757D8"/>
    <w:rsid w:val="00A8235D"/>
    <w:rsid w:val="00A83117"/>
    <w:rsid w:val="00A9300D"/>
    <w:rsid w:val="00AB2708"/>
    <w:rsid w:val="00AB3CCD"/>
    <w:rsid w:val="00AD573D"/>
    <w:rsid w:val="00AE3FA8"/>
    <w:rsid w:val="00AE4AC0"/>
    <w:rsid w:val="00AE5528"/>
    <w:rsid w:val="00AF0CB6"/>
    <w:rsid w:val="00AF55C3"/>
    <w:rsid w:val="00B04CDC"/>
    <w:rsid w:val="00B055C8"/>
    <w:rsid w:val="00B058F4"/>
    <w:rsid w:val="00B0738D"/>
    <w:rsid w:val="00B22B80"/>
    <w:rsid w:val="00B237DF"/>
    <w:rsid w:val="00B26D1E"/>
    <w:rsid w:val="00B27AAB"/>
    <w:rsid w:val="00B3494E"/>
    <w:rsid w:val="00B62F45"/>
    <w:rsid w:val="00B6685C"/>
    <w:rsid w:val="00B7396A"/>
    <w:rsid w:val="00B802A3"/>
    <w:rsid w:val="00B87B44"/>
    <w:rsid w:val="00BA731D"/>
    <w:rsid w:val="00BA7D26"/>
    <w:rsid w:val="00BB49E5"/>
    <w:rsid w:val="00BB6A18"/>
    <w:rsid w:val="00BD1222"/>
    <w:rsid w:val="00BE2CB9"/>
    <w:rsid w:val="00BF093A"/>
    <w:rsid w:val="00C01339"/>
    <w:rsid w:val="00C052A6"/>
    <w:rsid w:val="00C05BC0"/>
    <w:rsid w:val="00C12068"/>
    <w:rsid w:val="00C13AF2"/>
    <w:rsid w:val="00C26B9C"/>
    <w:rsid w:val="00C310A4"/>
    <w:rsid w:val="00C36047"/>
    <w:rsid w:val="00C36FDC"/>
    <w:rsid w:val="00C377DE"/>
    <w:rsid w:val="00C476FC"/>
    <w:rsid w:val="00C73202"/>
    <w:rsid w:val="00C81D5E"/>
    <w:rsid w:val="00C82F22"/>
    <w:rsid w:val="00C91F49"/>
    <w:rsid w:val="00C97563"/>
    <w:rsid w:val="00CB371C"/>
    <w:rsid w:val="00CC258C"/>
    <w:rsid w:val="00CD0A38"/>
    <w:rsid w:val="00CE6DC6"/>
    <w:rsid w:val="00CE7B30"/>
    <w:rsid w:val="00CF2E5E"/>
    <w:rsid w:val="00CF5812"/>
    <w:rsid w:val="00D0533E"/>
    <w:rsid w:val="00D11CB4"/>
    <w:rsid w:val="00D254CF"/>
    <w:rsid w:val="00D25AF6"/>
    <w:rsid w:val="00D31333"/>
    <w:rsid w:val="00D32AB9"/>
    <w:rsid w:val="00D43021"/>
    <w:rsid w:val="00D55673"/>
    <w:rsid w:val="00D7222B"/>
    <w:rsid w:val="00D72E61"/>
    <w:rsid w:val="00D9054D"/>
    <w:rsid w:val="00DA1E99"/>
    <w:rsid w:val="00DB16C2"/>
    <w:rsid w:val="00DB27A1"/>
    <w:rsid w:val="00DB3551"/>
    <w:rsid w:val="00DC0466"/>
    <w:rsid w:val="00DC51C6"/>
    <w:rsid w:val="00DC5D7D"/>
    <w:rsid w:val="00DD6133"/>
    <w:rsid w:val="00DE0CC3"/>
    <w:rsid w:val="00DE5B4F"/>
    <w:rsid w:val="00DF716C"/>
    <w:rsid w:val="00E02237"/>
    <w:rsid w:val="00E1542B"/>
    <w:rsid w:val="00E16E0C"/>
    <w:rsid w:val="00E16ED7"/>
    <w:rsid w:val="00E20D54"/>
    <w:rsid w:val="00E420EA"/>
    <w:rsid w:val="00E502C1"/>
    <w:rsid w:val="00E652D6"/>
    <w:rsid w:val="00E71CC0"/>
    <w:rsid w:val="00E72314"/>
    <w:rsid w:val="00E72476"/>
    <w:rsid w:val="00E84340"/>
    <w:rsid w:val="00E85CD9"/>
    <w:rsid w:val="00E8788B"/>
    <w:rsid w:val="00E906BE"/>
    <w:rsid w:val="00E93833"/>
    <w:rsid w:val="00E94788"/>
    <w:rsid w:val="00E95712"/>
    <w:rsid w:val="00EA1202"/>
    <w:rsid w:val="00EB4181"/>
    <w:rsid w:val="00EC7615"/>
    <w:rsid w:val="00EE7D16"/>
    <w:rsid w:val="00EF5258"/>
    <w:rsid w:val="00F039AA"/>
    <w:rsid w:val="00F04F13"/>
    <w:rsid w:val="00F2473D"/>
    <w:rsid w:val="00F34A54"/>
    <w:rsid w:val="00F3651B"/>
    <w:rsid w:val="00F43565"/>
    <w:rsid w:val="00F43AD9"/>
    <w:rsid w:val="00F552DB"/>
    <w:rsid w:val="00F62B01"/>
    <w:rsid w:val="00F65A4F"/>
    <w:rsid w:val="00F6761E"/>
    <w:rsid w:val="00F71C4A"/>
    <w:rsid w:val="00F75C49"/>
    <w:rsid w:val="00F77E2E"/>
    <w:rsid w:val="00FC782C"/>
    <w:rsid w:val="00FD4F57"/>
    <w:rsid w:val="00FD56B5"/>
    <w:rsid w:val="00FD6726"/>
    <w:rsid w:val="00FE0BA5"/>
    <w:rsid w:val="00FE317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3E718"/>
  <w15:docId w15:val="{830B2AA4-2366-4377-90E5-7A552D9E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F6"/>
    <w:rPr>
      <w:rFonts w:ascii="Arial" w:eastAsia="Arial" w:hAnsi="Arial" w:cs="Arial"/>
      <w:lang w:val="ca-ES"/>
    </w:rPr>
  </w:style>
  <w:style w:type="paragraph" w:styleId="Ttulo1">
    <w:name w:val="heading 1"/>
    <w:basedOn w:val="Normal"/>
    <w:uiPriority w:val="9"/>
    <w:qFormat/>
    <w:pPr>
      <w:ind w:left="221"/>
      <w:outlineLvl w:val="0"/>
    </w:pPr>
    <w:rPr>
      <w:b/>
      <w:bCs/>
    </w:rPr>
  </w:style>
  <w:style w:type="paragraph" w:styleId="Ttulo2">
    <w:name w:val="heading 2"/>
    <w:basedOn w:val="Normal"/>
    <w:uiPriority w:val="9"/>
    <w:unhideWhenUsed/>
    <w:qFormat/>
    <w:pPr>
      <w:ind w:left="221"/>
      <w:jc w:val="both"/>
      <w:outlineLvl w:val="1"/>
    </w:pPr>
    <w:rPr>
      <w:b/>
      <w:bCs/>
    </w:rPr>
  </w:style>
  <w:style w:type="paragraph" w:styleId="Ttulo3">
    <w:name w:val="heading 3"/>
    <w:basedOn w:val="Normal"/>
    <w:uiPriority w:val="9"/>
    <w:unhideWhenUsed/>
    <w:qFormat/>
    <w:pPr>
      <w:ind w:left="420" w:hanging="258"/>
      <w:outlineLvl w:val="2"/>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253"/>
      <w:ind w:right="287" w:hanging="407"/>
    </w:pPr>
    <w:rPr>
      <w:b/>
      <w:bCs/>
    </w:rPr>
  </w:style>
  <w:style w:type="paragraph" w:styleId="TDC2">
    <w:name w:val="toc 2"/>
    <w:basedOn w:val="Normal"/>
    <w:uiPriority w:val="39"/>
    <w:qFormat/>
    <w:pPr>
      <w:spacing w:before="251"/>
      <w:ind w:left="219"/>
    </w:pPr>
    <w:rPr>
      <w:b/>
      <w:bCs/>
    </w:rPr>
  </w:style>
  <w:style w:type="paragraph" w:styleId="TDC3">
    <w:name w:val="toc 3"/>
    <w:basedOn w:val="Normal"/>
    <w:uiPriority w:val="39"/>
    <w:qFormat/>
    <w:pPr>
      <w:spacing w:before="251"/>
      <w:ind w:left="220"/>
    </w:pPr>
    <w:rPr>
      <w:b/>
      <w:bCs/>
    </w:rPr>
  </w:style>
  <w:style w:type="paragraph" w:styleId="TDC4">
    <w:name w:val="toc 4"/>
    <w:basedOn w:val="Normal"/>
    <w:uiPriority w:val="39"/>
    <w:qFormat/>
    <w:pPr>
      <w:spacing w:line="252" w:lineRule="exact"/>
      <w:ind w:left="441"/>
    </w:p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34"/>
    <w:qFormat/>
    <w:pPr>
      <w:ind w:left="22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914E0"/>
    <w:pPr>
      <w:tabs>
        <w:tab w:val="center" w:pos="4252"/>
        <w:tab w:val="right" w:pos="8504"/>
      </w:tabs>
    </w:pPr>
  </w:style>
  <w:style w:type="character" w:customStyle="1" w:styleId="EncabezadoCar">
    <w:name w:val="Encabezado Car"/>
    <w:basedOn w:val="Fuentedeprrafopredeter"/>
    <w:link w:val="Encabezado"/>
    <w:uiPriority w:val="99"/>
    <w:rsid w:val="004914E0"/>
    <w:rPr>
      <w:rFonts w:ascii="Arial" w:eastAsia="Arial" w:hAnsi="Arial" w:cs="Arial"/>
      <w:lang w:val="ca-ES"/>
    </w:rPr>
  </w:style>
  <w:style w:type="paragraph" w:styleId="Piedepgina">
    <w:name w:val="footer"/>
    <w:basedOn w:val="Normal"/>
    <w:link w:val="PiedepginaCar"/>
    <w:uiPriority w:val="99"/>
    <w:unhideWhenUsed/>
    <w:rsid w:val="004914E0"/>
    <w:pPr>
      <w:tabs>
        <w:tab w:val="center" w:pos="4252"/>
        <w:tab w:val="right" w:pos="8504"/>
      </w:tabs>
    </w:pPr>
  </w:style>
  <w:style w:type="character" w:customStyle="1" w:styleId="PiedepginaCar">
    <w:name w:val="Pie de página Car"/>
    <w:basedOn w:val="Fuentedeprrafopredeter"/>
    <w:link w:val="Piedepgina"/>
    <w:uiPriority w:val="99"/>
    <w:rsid w:val="004914E0"/>
    <w:rPr>
      <w:rFonts w:ascii="Arial" w:eastAsia="Arial" w:hAnsi="Arial" w:cs="Arial"/>
      <w:lang w:val="ca-ES"/>
    </w:rPr>
  </w:style>
  <w:style w:type="paragraph" w:customStyle="1" w:styleId="Default">
    <w:name w:val="Default"/>
    <w:rsid w:val="00744C83"/>
    <w:pPr>
      <w:widowControl/>
      <w:adjustRightInd w:val="0"/>
    </w:pPr>
    <w:rPr>
      <w:rFonts w:ascii="Arial" w:eastAsia="Times New Roman" w:hAnsi="Arial" w:cs="Arial"/>
      <w:color w:val="000000"/>
      <w:sz w:val="24"/>
      <w:szCs w:val="24"/>
      <w:lang w:val="ca-ES" w:eastAsia="ca-ES"/>
    </w:rPr>
  </w:style>
  <w:style w:type="character" w:styleId="Hipervnculo">
    <w:name w:val="Hyperlink"/>
    <w:basedOn w:val="Fuentedeprrafopredeter"/>
    <w:uiPriority w:val="99"/>
    <w:unhideWhenUsed/>
    <w:rsid w:val="0010005E"/>
    <w:rPr>
      <w:color w:val="0000FF" w:themeColor="hyperlink"/>
      <w:u w:val="single"/>
    </w:rPr>
  </w:style>
  <w:style w:type="character" w:styleId="Mencinsinresolver">
    <w:name w:val="Unresolved Mention"/>
    <w:basedOn w:val="Fuentedeprrafopredeter"/>
    <w:uiPriority w:val="99"/>
    <w:semiHidden/>
    <w:unhideWhenUsed/>
    <w:rsid w:val="0010005E"/>
    <w:rPr>
      <w:color w:val="605E5C"/>
      <w:shd w:val="clear" w:color="auto" w:fill="E1DFDD"/>
    </w:rPr>
  </w:style>
  <w:style w:type="character" w:customStyle="1" w:styleId="PrrafodelistaCar">
    <w:name w:val="Párrafo de lista Car"/>
    <w:basedOn w:val="Fuentedeprrafopredeter"/>
    <w:link w:val="Prrafodelista"/>
    <w:uiPriority w:val="1"/>
    <w:rsid w:val="0022780E"/>
    <w:rPr>
      <w:rFonts w:ascii="Arial" w:eastAsia="Arial" w:hAnsi="Arial" w:cs="Arial"/>
      <w:lang w:val="ca-ES"/>
    </w:rPr>
  </w:style>
  <w:style w:type="paragraph" w:customStyle="1" w:styleId="Standard">
    <w:name w:val="Standard"/>
    <w:qFormat/>
    <w:rsid w:val="000D3F80"/>
    <w:pPr>
      <w:widowControl/>
      <w:suppressAutoHyphens/>
      <w:autoSpaceDE/>
      <w:spacing w:after="200" w:line="276" w:lineRule="auto"/>
      <w:textAlignment w:val="baseline"/>
    </w:pPr>
    <w:rPr>
      <w:rFonts w:ascii="Calibri" w:eastAsia="Calibri" w:hAnsi="Calibri" w:cs="Calibri"/>
      <w:kern w:val="3"/>
      <w:lang w:val="es-ES" w:eastAsia="ar-SA" w:bidi="hi-IN"/>
    </w:rPr>
  </w:style>
  <w:style w:type="paragraph" w:customStyle="1" w:styleId="Ttulo11">
    <w:name w:val="Título 11"/>
    <w:basedOn w:val="Normal"/>
    <w:rsid w:val="008F1B96"/>
    <w:pPr>
      <w:widowControl/>
      <w:numPr>
        <w:numId w:val="31"/>
      </w:numPr>
      <w:autoSpaceDE/>
      <w:autoSpaceDN/>
      <w:jc w:val="both"/>
    </w:pPr>
    <w:rPr>
      <w:rFonts w:asciiTheme="minorHAnsi" w:eastAsiaTheme="minorHAnsi" w:hAnsiTheme="minorHAnsi" w:cstheme="minorBidi"/>
    </w:rPr>
  </w:style>
  <w:style w:type="paragraph" w:customStyle="1" w:styleId="Ttulo21">
    <w:name w:val="Título 21"/>
    <w:basedOn w:val="Normal"/>
    <w:rsid w:val="008F1B96"/>
    <w:pPr>
      <w:widowControl/>
      <w:numPr>
        <w:ilvl w:val="1"/>
        <w:numId w:val="31"/>
      </w:numPr>
      <w:autoSpaceDE/>
      <w:autoSpaceDN/>
      <w:jc w:val="both"/>
    </w:pPr>
    <w:rPr>
      <w:rFonts w:asciiTheme="minorHAnsi" w:eastAsiaTheme="minorHAnsi" w:hAnsiTheme="minorHAnsi" w:cstheme="minorBidi"/>
    </w:rPr>
  </w:style>
  <w:style w:type="paragraph" w:customStyle="1" w:styleId="Ttulo31">
    <w:name w:val="Título 31"/>
    <w:basedOn w:val="Normal"/>
    <w:rsid w:val="008F1B96"/>
    <w:pPr>
      <w:widowControl/>
      <w:numPr>
        <w:ilvl w:val="2"/>
        <w:numId w:val="31"/>
      </w:numPr>
      <w:autoSpaceDE/>
      <w:autoSpaceDN/>
      <w:jc w:val="both"/>
    </w:pPr>
    <w:rPr>
      <w:rFonts w:asciiTheme="minorHAnsi" w:eastAsiaTheme="minorHAnsi" w:hAnsiTheme="minorHAnsi" w:cstheme="minorBidi"/>
    </w:rPr>
  </w:style>
  <w:style w:type="paragraph" w:customStyle="1" w:styleId="Ttulo41">
    <w:name w:val="Título 41"/>
    <w:basedOn w:val="Normal"/>
    <w:rsid w:val="008F1B96"/>
    <w:pPr>
      <w:widowControl/>
      <w:numPr>
        <w:ilvl w:val="3"/>
        <w:numId w:val="31"/>
      </w:numPr>
      <w:autoSpaceDE/>
      <w:autoSpaceDN/>
      <w:jc w:val="both"/>
    </w:pPr>
    <w:rPr>
      <w:rFonts w:asciiTheme="minorHAnsi" w:eastAsiaTheme="minorHAnsi" w:hAnsiTheme="minorHAnsi" w:cstheme="minorBidi"/>
    </w:rPr>
  </w:style>
  <w:style w:type="paragraph" w:customStyle="1" w:styleId="Ttulo51">
    <w:name w:val="Título 51"/>
    <w:basedOn w:val="Normal"/>
    <w:rsid w:val="008F1B96"/>
    <w:pPr>
      <w:widowControl/>
      <w:numPr>
        <w:ilvl w:val="4"/>
        <w:numId w:val="31"/>
      </w:numPr>
      <w:autoSpaceDE/>
      <w:autoSpaceDN/>
      <w:jc w:val="both"/>
    </w:pPr>
    <w:rPr>
      <w:rFonts w:asciiTheme="minorHAnsi" w:eastAsiaTheme="minorHAnsi" w:hAnsiTheme="minorHAnsi" w:cstheme="minorBidi"/>
    </w:rPr>
  </w:style>
  <w:style w:type="paragraph" w:customStyle="1" w:styleId="Ttulo61">
    <w:name w:val="Título 61"/>
    <w:basedOn w:val="Normal"/>
    <w:rsid w:val="008F1B96"/>
    <w:pPr>
      <w:widowControl/>
      <w:numPr>
        <w:ilvl w:val="5"/>
        <w:numId w:val="31"/>
      </w:numPr>
      <w:autoSpaceDE/>
      <w:autoSpaceDN/>
      <w:jc w:val="both"/>
    </w:pPr>
    <w:rPr>
      <w:rFonts w:asciiTheme="minorHAnsi" w:eastAsiaTheme="minorHAnsi" w:hAnsiTheme="minorHAnsi" w:cstheme="minorBidi"/>
    </w:rPr>
  </w:style>
  <w:style w:type="paragraph" w:customStyle="1" w:styleId="Ttulo71">
    <w:name w:val="Título 71"/>
    <w:basedOn w:val="Normal"/>
    <w:rsid w:val="008F1B96"/>
    <w:pPr>
      <w:widowControl/>
      <w:numPr>
        <w:ilvl w:val="6"/>
        <w:numId w:val="31"/>
      </w:numPr>
      <w:autoSpaceDE/>
      <w:autoSpaceDN/>
      <w:jc w:val="both"/>
    </w:pPr>
    <w:rPr>
      <w:rFonts w:asciiTheme="minorHAnsi" w:eastAsiaTheme="minorHAnsi" w:hAnsiTheme="minorHAnsi" w:cstheme="minorBidi"/>
    </w:rPr>
  </w:style>
  <w:style w:type="paragraph" w:customStyle="1" w:styleId="Ttulo81">
    <w:name w:val="Título 81"/>
    <w:basedOn w:val="Normal"/>
    <w:rsid w:val="008F1B96"/>
    <w:pPr>
      <w:widowControl/>
      <w:numPr>
        <w:ilvl w:val="7"/>
        <w:numId w:val="31"/>
      </w:numPr>
      <w:autoSpaceDE/>
      <w:autoSpaceDN/>
      <w:jc w:val="both"/>
    </w:pPr>
    <w:rPr>
      <w:rFonts w:asciiTheme="minorHAnsi" w:eastAsiaTheme="minorHAnsi" w:hAnsiTheme="minorHAnsi" w:cstheme="minorBidi"/>
    </w:rPr>
  </w:style>
  <w:style w:type="paragraph" w:customStyle="1" w:styleId="Ttulo91">
    <w:name w:val="Título 91"/>
    <w:basedOn w:val="Normal"/>
    <w:rsid w:val="008F1B96"/>
    <w:pPr>
      <w:widowControl/>
      <w:numPr>
        <w:ilvl w:val="8"/>
        <w:numId w:val="31"/>
      </w:numPr>
      <w:autoSpaceDE/>
      <w:autoSpaceDN/>
      <w:jc w:val="both"/>
    </w:pPr>
    <w:rPr>
      <w:rFonts w:asciiTheme="minorHAnsi" w:eastAsiaTheme="minorHAnsi" w:hAnsiTheme="minorHAnsi" w:cstheme="minorBidi"/>
    </w:rPr>
  </w:style>
  <w:style w:type="table" w:styleId="Tablaconcuadrcula">
    <w:name w:val="Table Grid"/>
    <w:basedOn w:val="Tablanormal"/>
    <w:uiPriority w:val="39"/>
    <w:rsid w:val="002A5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6685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TDC5">
    <w:name w:val="toc 5"/>
    <w:basedOn w:val="Normal"/>
    <w:next w:val="Normal"/>
    <w:autoRedefine/>
    <w:uiPriority w:val="39"/>
    <w:unhideWhenUsed/>
    <w:rsid w:val="00B6685C"/>
    <w:pPr>
      <w:widowControl/>
      <w:autoSpaceDE/>
      <w:autoSpaceDN/>
      <w:spacing w:after="100" w:line="259" w:lineRule="auto"/>
      <w:ind w:left="880"/>
    </w:pPr>
    <w:rPr>
      <w:rFonts w:asciiTheme="minorHAnsi" w:eastAsiaTheme="minorEastAsia" w:hAnsiTheme="minorHAnsi" w:cstheme="minorBidi"/>
      <w:lang w:eastAsia="ca-ES"/>
    </w:rPr>
  </w:style>
  <w:style w:type="paragraph" w:styleId="TDC6">
    <w:name w:val="toc 6"/>
    <w:basedOn w:val="Normal"/>
    <w:next w:val="Normal"/>
    <w:autoRedefine/>
    <w:uiPriority w:val="39"/>
    <w:unhideWhenUsed/>
    <w:rsid w:val="00B6685C"/>
    <w:pPr>
      <w:widowControl/>
      <w:autoSpaceDE/>
      <w:autoSpaceDN/>
      <w:spacing w:after="100" w:line="259" w:lineRule="auto"/>
      <w:ind w:left="1100"/>
    </w:pPr>
    <w:rPr>
      <w:rFonts w:asciiTheme="minorHAnsi" w:eastAsiaTheme="minorEastAsia" w:hAnsiTheme="minorHAnsi" w:cstheme="minorBidi"/>
      <w:lang w:eastAsia="ca-ES"/>
    </w:rPr>
  </w:style>
  <w:style w:type="paragraph" w:styleId="TDC7">
    <w:name w:val="toc 7"/>
    <w:basedOn w:val="Normal"/>
    <w:next w:val="Normal"/>
    <w:autoRedefine/>
    <w:uiPriority w:val="39"/>
    <w:unhideWhenUsed/>
    <w:rsid w:val="00B6685C"/>
    <w:pPr>
      <w:widowControl/>
      <w:autoSpaceDE/>
      <w:autoSpaceDN/>
      <w:spacing w:after="100" w:line="259" w:lineRule="auto"/>
      <w:ind w:left="1320"/>
    </w:pPr>
    <w:rPr>
      <w:rFonts w:asciiTheme="minorHAnsi" w:eastAsiaTheme="minorEastAsia" w:hAnsiTheme="minorHAnsi" w:cstheme="minorBidi"/>
      <w:lang w:eastAsia="ca-ES"/>
    </w:rPr>
  </w:style>
  <w:style w:type="paragraph" w:styleId="TDC8">
    <w:name w:val="toc 8"/>
    <w:basedOn w:val="Normal"/>
    <w:next w:val="Normal"/>
    <w:autoRedefine/>
    <w:uiPriority w:val="39"/>
    <w:unhideWhenUsed/>
    <w:rsid w:val="00B6685C"/>
    <w:pPr>
      <w:widowControl/>
      <w:autoSpaceDE/>
      <w:autoSpaceDN/>
      <w:spacing w:after="100" w:line="259" w:lineRule="auto"/>
      <w:ind w:left="1540"/>
    </w:pPr>
    <w:rPr>
      <w:rFonts w:asciiTheme="minorHAnsi" w:eastAsiaTheme="minorEastAsia" w:hAnsiTheme="minorHAnsi" w:cstheme="minorBidi"/>
      <w:lang w:eastAsia="ca-ES"/>
    </w:rPr>
  </w:style>
  <w:style w:type="paragraph" w:styleId="TDC9">
    <w:name w:val="toc 9"/>
    <w:basedOn w:val="Normal"/>
    <w:next w:val="Normal"/>
    <w:autoRedefine/>
    <w:uiPriority w:val="39"/>
    <w:unhideWhenUsed/>
    <w:rsid w:val="00B6685C"/>
    <w:pPr>
      <w:widowControl/>
      <w:autoSpaceDE/>
      <w:autoSpaceDN/>
      <w:spacing w:after="100" w:line="259" w:lineRule="auto"/>
      <w:ind w:left="1760"/>
    </w:pPr>
    <w:rPr>
      <w:rFonts w:asciiTheme="minorHAnsi" w:eastAsiaTheme="minorEastAsia" w:hAnsiTheme="minorHAnsi" w:cstheme="minorBidi"/>
      <w:lang w:eastAsia="ca-ES"/>
    </w:rPr>
  </w:style>
  <w:style w:type="character" w:customStyle="1" w:styleId="TextoindependienteCar">
    <w:name w:val="Texto independiente Car"/>
    <w:basedOn w:val="Fuentedeprrafopredeter"/>
    <w:link w:val="Textoindependiente"/>
    <w:uiPriority w:val="1"/>
    <w:rsid w:val="00572E80"/>
    <w:rPr>
      <w:rFonts w:ascii="Arial" w:eastAsia="Arial" w:hAnsi="Arial" w:cs="Arial"/>
      <w:lang w:val="ca-ES"/>
    </w:rPr>
  </w:style>
  <w:style w:type="paragraph" w:customStyle="1" w:styleId="Ttulo110">
    <w:name w:val="Título 11"/>
    <w:basedOn w:val="Normal"/>
    <w:rsid w:val="00796502"/>
    <w:pPr>
      <w:widowControl/>
      <w:autoSpaceDE/>
      <w:autoSpaceDN/>
      <w:ind w:left="1080" w:hanging="720"/>
      <w:jc w:val="both"/>
    </w:pPr>
    <w:rPr>
      <w:rFonts w:ascii="Calibri" w:eastAsia="Calibri" w:hAnsi="Calibri" w:cs="Times New Roman"/>
    </w:rPr>
  </w:style>
  <w:style w:type="paragraph" w:customStyle="1" w:styleId="Ttulo210">
    <w:name w:val="Título 21"/>
    <w:basedOn w:val="Normal"/>
    <w:rsid w:val="00796502"/>
    <w:pPr>
      <w:widowControl/>
      <w:autoSpaceDE/>
      <w:autoSpaceDN/>
      <w:ind w:left="1440" w:hanging="360"/>
      <w:jc w:val="both"/>
    </w:pPr>
    <w:rPr>
      <w:rFonts w:ascii="Calibri" w:eastAsia="Calibri" w:hAnsi="Calibri" w:cs="Times New Roman"/>
    </w:rPr>
  </w:style>
  <w:style w:type="paragraph" w:customStyle="1" w:styleId="Ttulo310">
    <w:name w:val="Título 31"/>
    <w:basedOn w:val="Normal"/>
    <w:rsid w:val="00796502"/>
    <w:pPr>
      <w:widowControl/>
      <w:autoSpaceDE/>
      <w:autoSpaceDN/>
      <w:ind w:left="2160" w:hanging="180"/>
      <w:jc w:val="both"/>
    </w:pPr>
    <w:rPr>
      <w:rFonts w:ascii="Calibri" w:eastAsia="Calibri" w:hAnsi="Calibri" w:cs="Times New Roman"/>
    </w:rPr>
  </w:style>
  <w:style w:type="paragraph" w:customStyle="1" w:styleId="Ttulo410">
    <w:name w:val="Título 41"/>
    <w:basedOn w:val="Normal"/>
    <w:rsid w:val="00796502"/>
    <w:pPr>
      <w:widowControl/>
      <w:autoSpaceDE/>
      <w:autoSpaceDN/>
      <w:ind w:left="2880" w:hanging="360"/>
      <w:jc w:val="both"/>
    </w:pPr>
    <w:rPr>
      <w:rFonts w:ascii="Calibri" w:eastAsia="Calibri" w:hAnsi="Calibri" w:cs="Times New Roman"/>
    </w:rPr>
  </w:style>
  <w:style w:type="paragraph" w:customStyle="1" w:styleId="Ttulo510">
    <w:name w:val="Título 51"/>
    <w:basedOn w:val="Normal"/>
    <w:rsid w:val="00796502"/>
    <w:pPr>
      <w:widowControl/>
      <w:autoSpaceDE/>
      <w:autoSpaceDN/>
      <w:ind w:left="3600" w:hanging="360"/>
      <w:jc w:val="both"/>
    </w:pPr>
    <w:rPr>
      <w:rFonts w:ascii="Calibri" w:eastAsia="Calibri" w:hAnsi="Calibri" w:cs="Times New Roman"/>
    </w:rPr>
  </w:style>
  <w:style w:type="paragraph" w:customStyle="1" w:styleId="Ttulo610">
    <w:name w:val="Título 61"/>
    <w:basedOn w:val="Normal"/>
    <w:rsid w:val="00796502"/>
    <w:pPr>
      <w:widowControl/>
      <w:autoSpaceDE/>
      <w:autoSpaceDN/>
      <w:ind w:left="4320" w:hanging="180"/>
      <w:jc w:val="both"/>
    </w:pPr>
    <w:rPr>
      <w:rFonts w:ascii="Calibri" w:eastAsia="Calibri" w:hAnsi="Calibri" w:cs="Times New Roman"/>
    </w:rPr>
  </w:style>
  <w:style w:type="paragraph" w:customStyle="1" w:styleId="Ttulo710">
    <w:name w:val="Título 71"/>
    <w:basedOn w:val="Normal"/>
    <w:rsid w:val="00796502"/>
    <w:pPr>
      <w:widowControl/>
      <w:autoSpaceDE/>
      <w:autoSpaceDN/>
      <w:ind w:left="5040" w:hanging="360"/>
      <w:jc w:val="both"/>
    </w:pPr>
    <w:rPr>
      <w:rFonts w:ascii="Calibri" w:eastAsia="Calibri" w:hAnsi="Calibri" w:cs="Times New Roman"/>
    </w:rPr>
  </w:style>
  <w:style w:type="paragraph" w:customStyle="1" w:styleId="Ttulo810">
    <w:name w:val="Título 81"/>
    <w:basedOn w:val="Normal"/>
    <w:rsid w:val="00796502"/>
    <w:pPr>
      <w:widowControl/>
      <w:autoSpaceDE/>
      <w:autoSpaceDN/>
      <w:ind w:left="5760" w:hanging="360"/>
      <w:jc w:val="both"/>
    </w:pPr>
    <w:rPr>
      <w:rFonts w:ascii="Calibri" w:eastAsia="Calibri" w:hAnsi="Calibri" w:cs="Times New Roman"/>
    </w:rPr>
  </w:style>
  <w:style w:type="paragraph" w:customStyle="1" w:styleId="Ttulo910">
    <w:name w:val="Título 91"/>
    <w:basedOn w:val="Normal"/>
    <w:rsid w:val="00796502"/>
    <w:pPr>
      <w:widowControl/>
      <w:autoSpaceDE/>
      <w:autoSpaceDN/>
      <w:ind w:left="6480" w:hanging="180"/>
      <w:jc w:val="both"/>
    </w:pPr>
    <w:rPr>
      <w:rFonts w:ascii="Calibri" w:eastAsia="Calibri" w:hAnsi="Calibri" w:cs="Times New Roman"/>
    </w:rPr>
  </w:style>
  <w:style w:type="paragraph" w:customStyle="1" w:styleId="ColorfulList-Accent1">
    <w:name w:val="Colorful List - Accent 1"/>
    <w:basedOn w:val="Normal"/>
    <w:rsid w:val="00796502"/>
    <w:pPr>
      <w:widowControl/>
      <w:suppressAutoHyphens/>
      <w:autoSpaceDE/>
      <w:spacing w:after="200" w:line="276" w:lineRule="auto"/>
      <w:ind w:left="720"/>
      <w:textAlignment w:val="baseline"/>
    </w:pPr>
    <w:rPr>
      <w:rFonts w:ascii="Calibri" w:eastAsia="Times New Roman" w:hAnsi="Calibri" w:cs="Calibri"/>
      <w:kern w:val="3"/>
      <w:lang w:val="es-ES" w:eastAsia="ar-SA" w:bidi="hi-IN"/>
    </w:rPr>
  </w:style>
  <w:style w:type="character" w:styleId="nfasis">
    <w:name w:val="Emphasis"/>
    <w:basedOn w:val="Fuentedeprrafopredeter"/>
    <w:uiPriority w:val="20"/>
    <w:qFormat/>
    <w:rsid w:val="00533769"/>
    <w:rPr>
      <w:i/>
      <w:iCs/>
    </w:rPr>
  </w:style>
  <w:style w:type="table" w:styleId="Tablaconcuadrcula1clara">
    <w:name w:val="Grid Table 1 Light"/>
    <w:basedOn w:val="Tablanormal"/>
    <w:uiPriority w:val="46"/>
    <w:rsid w:val="00453909"/>
    <w:pPr>
      <w:widowControl/>
      <w:autoSpaceDE/>
      <w:autoSpaceDN/>
    </w:pPr>
    <w:rPr>
      <w:rFonts w:ascii="Times New Roman" w:eastAsia="Times New Roman" w:hAnsi="Times New Roman" w:cs="Times New Roman"/>
      <w:sz w:val="20"/>
      <w:szCs w:val="20"/>
      <w:lang w:val="ca-ES" w:eastAsia="ca-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Fuentedeprrafopredeter"/>
    <w:rsid w:val="00872885"/>
  </w:style>
  <w:style w:type="character" w:styleId="Hipervnculovisitado">
    <w:name w:val="FollowedHyperlink"/>
    <w:basedOn w:val="Fuentedeprrafopredeter"/>
    <w:uiPriority w:val="99"/>
    <w:semiHidden/>
    <w:unhideWhenUsed/>
    <w:rsid w:val="001D6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66471">
      <w:bodyDiv w:val="1"/>
      <w:marLeft w:val="0"/>
      <w:marRight w:val="0"/>
      <w:marTop w:val="0"/>
      <w:marBottom w:val="0"/>
      <w:divBdr>
        <w:top w:val="none" w:sz="0" w:space="0" w:color="auto"/>
        <w:left w:val="none" w:sz="0" w:space="0" w:color="auto"/>
        <w:bottom w:val="none" w:sz="0" w:space="0" w:color="auto"/>
        <w:right w:val="none" w:sz="0" w:space="0" w:color="auto"/>
      </w:divBdr>
    </w:div>
    <w:div w:id="914247174">
      <w:bodyDiv w:val="1"/>
      <w:marLeft w:val="0"/>
      <w:marRight w:val="0"/>
      <w:marTop w:val="0"/>
      <w:marBottom w:val="0"/>
      <w:divBdr>
        <w:top w:val="none" w:sz="0" w:space="0" w:color="auto"/>
        <w:left w:val="none" w:sz="0" w:space="0" w:color="auto"/>
        <w:bottom w:val="none" w:sz="0" w:space="0" w:color="auto"/>
        <w:right w:val="none" w:sz="0" w:space="0" w:color="auto"/>
      </w:divBdr>
      <w:divsChild>
        <w:div w:id="1869633994">
          <w:marLeft w:val="0"/>
          <w:marRight w:val="0"/>
          <w:marTop w:val="0"/>
          <w:marBottom w:val="0"/>
          <w:divBdr>
            <w:top w:val="none" w:sz="0" w:space="0" w:color="auto"/>
            <w:left w:val="none" w:sz="0" w:space="0" w:color="auto"/>
            <w:bottom w:val="none" w:sz="0" w:space="0" w:color="auto"/>
            <w:right w:val="none" w:sz="0" w:space="0" w:color="auto"/>
          </w:divBdr>
          <w:divsChild>
            <w:div w:id="1615018548">
              <w:marLeft w:val="0"/>
              <w:marRight w:val="0"/>
              <w:marTop w:val="0"/>
              <w:marBottom w:val="0"/>
              <w:divBdr>
                <w:top w:val="none" w:sz="0" w:space="0" w:color="auto"/>
                <w:left w:val="none" w:sz="0" w:space="0" w:color="auto"/>
                <w:bottom w:val="none" w:sz="0" w:space="0" w:color="auto"/>
                <w:right w:val="none" w:sz="0" w:space="0" w:color="auto"/>
              </w:divBdr>
              <w:divsChild>
                <w:div w:id="586959679">
                  <w:marLeft w:val="0"/>
                  <w:marRight w:val="0"/>
                  <w:marTop w:val="0"/>
                  <w:marBottom w:val="0"/>
                  <w:divBdr>
                    <w:top w:val="none" w:sz="0" w:space="0" w:color="auto"/>
                    <w:left w:val="none" w:sz="0" w:space="0" w:color="auto"/>
                    <w:bottom w:val="none" w:sz="0" w:space="0" w:color="auto"/>
                    <w:right w:val="none" w:sz="0" w:space="0" w:color="auto"/>
                  </w:divBdr>
                  <w:divsChild>
                    <w:div w:id="1664237159">
                      <w:marLeft w:val="0"/>
                      <w:marRight w:val="0"/>
                      <w:marTop w:val="0"/>
                      <w:marBottom w:val="0"/>
                      <w:divBdr>
                        <w:top w:val="none" w:sz="0" w:space="0" w:color="auto"/>
                        <w:left w:val="none" w:sz="0" w:space="0" w:color="auto"/>
                        <w:bottom w:val="none" w:sz="0" w:space="0" w:color="auto"/>
                        <w:right w:val="none" w:sz="0" w:space="0" w:color="auto"/>
                      </w:divBdr>
                      <w:divsChild>
                        <w:div w:id="1730568778">
                          <w:marLeft w:val="0"/>
                          <w:marRight w:val="0"/>
                          <w:marTop w:val="0"/>
                          <w:marBottom w:val="0"/>
                          <w:divBdr>
                            <w:top w:val="none" w:sz="0" w:space="0" w:color="auto"/>
                            <w:left w:val="none" w:sz="0" w:space="0" w:color="auto"/>
                            <w:bottom w:val="none" w:sz="0" w:space="0" w:color="auto"/>
                            <w:right w:val="none" w:sz="0" w:space="0" w:color="auto"/>
                          </w:divBdr>
                          <w:divsChild>
                            <w:div w:id="345062870">
                              <w:marLeft w:val="0"/>
                              <w:marRight w:val="0"/>
                              <w:marTop w:val="0"/>
                              <w:marBottom w:val="0"/>
                              <w:divBdr>
                                <w:top w:val="none" w:sz="0" w:space="0" w:color="auto"/>
                                <w:left w:val="none" w:sz="0" w:space="0" w:color="auto"/>
                                <w:bottom w:val="none" w:sz="0" w:space="0" w:color="auto"/>
                                <w:right w:val="none" w:sz="0" w:space="0" w:color="auto"/>
                              </w:divBdr>
                              <w:divsChild>
                                <w:div w:id="1997298675">
                                  <w:marLeft w:val="0"/>
                                  <w:marRight w:val="0"/>
                                  <w:marTop w:val="0"/>
                                  <w:marBottom w:val="0"/>
                                  <w:divBdr>
                                    <w:top w:val="none" w:sz="0" w:space="0" w:color="auto"/>
                                    <w:left w:val="none" w:sz="0" w:space="0" w:color="auto"/>
                                    <w:bottom w:val="none" w:sz="0" w:space="0" w:color="auto"/>
                                    <w:right w:val="none" w:sz="0" w:space="0" w:color="auto"/>
                                  </w:divBdr>
                                  <w:divsChild>
                                    <w:div w:id="1594975055">
                                      <w:marLeft w:val="0"/>
                                      <w:marRight w:val="0"/>
                                      <w:marTop w:val="0"/>
                                      <w:marBottom w:val="0"/>
                                      <w:divBdr>
                                        <w:top w:val="none" w:sz="0" w:space="0" w:color="auto"/>
                                        <w:left w:val="none" w:sz="0" w:space="0" w:color="auto"/>
                                        <w:bottom w:val="none" w:sz="0" w:space="0" w:color="auto"/>
                                        <w:right w:val="none" w:sz="0" w:space="0" w:color="auto"/>
                                      </w:divBdr>
                                      <w:divsChild>
                                        <w:div w:id="1639460209">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0"/>
                                              <w:divBdr>
                                                <w:top w:val="none" w:sz="0" w:space="0" w:color="auto"/>
                                                <w:left w:val="none" w:sz="0" w:space="0" w:color="auto"/>
                                                <w:bottom w:val="none" w:sz="0" w:space="0" w:color="auto"/>
                                                <w:right w:val="none" w:sz="0" w:space="0" w:color="auto"/>
                                              </w:divBdr>
                                              <w:divsChild>
                                                <w:div w:id="961882969">
                                                  <w:marLeft w:val="0"/>
                                                  <w:marRight w:val="0"/>
                                                  <w:marTop w:val="0"/>
                                                  <w:marBottom w:val="0"/>
                                                  <w:divBdr>
                                                    <w:top w:val="none" w:sz="0" w:space="0" w:color="auto"/>
                                                    <w:left w:val="none" w:sz="0" w:space="0" w:color="auto"/>
                                                    <w:bottom w:val="none" w:sz="0" w:space="0" w:color="auto"/>
                                                    <w:right w:val="none" w:sz="0" w:space="0" w:color="auto"/>
                                                  </w:divBdr>
                                                  <w:divsChild>
                                                    <w:div w:id="2127460962">
                                                      <w:marLeft w:val="0"/>
                                                      <w:marRight w:val="0"/>
                                                      <w:marTop w:val="0"/>
                                                      <w:marBottom w:val="0"/>
                                                      <w:divBdr>
                                                        <w:top w:val="none" w:sz="0" w:space="0" w:color="auto"/>
                                                        <w:left w:val="none" w:sz="0" w:space="0" w:color="auto"/>
                                                        <w:bottom w:val="none" w:sz="0" w:space="0" w:color="auto"/>
                                                        <w:right w:val="none" w:sz="0" w:space="0" w:color="auto"/>
                                                      </w:divBdr>
                                                      <w:divsChild>
                                                        <w:div w:id="1193421780">
                                                          <w:marLeft w:val="0"/>
                                                          <w:marRight w:val="0"/>
                                                          <w:marTop w:val="0"/>
                                                          <w:marBottom w:val="0"/>
                                                          <w:divBdr>
                                                            <w:top w:val="none" w:sz="0" w:space="0" w:color="auto"/>
                                                            <w:left w:val="none" w:sz="0" w:space="0" w:color="auto"/>
                                                            <w:bottom w:val="none" w:sz="0" w:space="0" w:color="auto"/>
                                                            <w:right w:val="none" w:sz="0" w:space="0" w:color="auto"/>
                                                          </w:divBdr>
                                                          <w:divsChild>
                                                            <w:div w:id="19835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134802">
      <w:bodyDiv w:val="1"/>
      <w:marLeft w:val="0"/>
      <w:marRight w:val="0"/>
      <w:marTop w:val="0"/>
      <w:marBottom w:val="0"/>
      <w:divBdr>
        <w:top w:val="none" w:sz="0" w:space="0" w:color="auto"/>
        <w:left w:val="none" w:sz="0" w:space="0" w:color="auto"/>
        <w:bottom w:val="none" w:sz="0" w:space="0" w:color="auto"/>
        <w:right w:val="none" w:sz="0" w:space="0" w:color="auto"/>
      </w:divBdr>
    </w:div>
    <w:div w:id="1617785017">
      <w:bodyDiv w:val="1"/>
      <w:marLeft w:val="0"/>
      <w:marRight w:val="0"/>
      <w:marTop w:val="0"/>
      <w:marBottom w:val="0"/>
      <w:divBdr>
        <w:top w:val="none" w:sz="0" w:space="0" w:color="auto"/>
        <w:left w:val="none" w:sz="0" w:space="0" w:color="auto"/>
        <w:bottom w:val="none" w:sz="0" w:space="0" w:color="auto"/>
        <w:right w:val="none" w:sz="0" w:space="0" w:color="auto"/>
      </w:divBdr>
      <w:divsChild>
        <w:div w:id="876696229">
          <w:marLeft w:val="0"/>
          <w:marRight w:val="0"/>
          <w:marTop w:val="0"/>
          <w:marBottom w:val="0"/>
          <w:divBdr>
            <w:top w:val="none" w:sz="0" w:space="0" w:color="auto"/>
            <w:left w:val="none" w:sz="0" w:space="0" w:color="auto"/>
            <w:bottom w:val="none" w:sz="0" w:space="0" w:color="auto"/>
            <w:right w:val="none" w:sz="0" w:space="0" w:color="auto"/>
          </w:divBdr>
        </w:div>
        <w:div w:id="823667671">
          <w:marLeft w:val="0"/>
          <w:marRight w:val="0"/>
          <w:marTop w:val="0"/>
          <w:marBottom w:val="0"/>
          <w:divBdr>
            <w:top w:val="none" w:sz="0" w:space="0" w:color="auto"/>
            <w:left w:val="none" w:sz="0" w:space="0" w:color="auto"/>
            <w:bottom w:val="none" w:sz="0" w:space="0" w:color="auto"/>
            <w:right w:val="none" w:sz="0" w:space="0" w:color="auto"/>
          </w:divBdr>
        </w:div>
      </w:divsChild>
    </w:div>
    <w:div w:id="210622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tractaciopublica.cat/ca/perfils-contractant/detall/659274?categoria=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cat/ca/manuals/usuari"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cat/ca/perfils-contractant/detall/659274?categoria=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tel:+34973126059" TargetMode="External"/><Relationship Id="rId2" Type="http://schemas.openxmlformats.org/officeDocument/2006/relationships/hyperlink" Target="mailto:ajuntament@torrebesses.cat" TargetMode="External"/><Relationship Id="rId1" Type="http://schemas.openxmlformats.org/officeDocument/2006/relationships/hyperlink" Target="tel:+34973126059" TargetMode="External"/><Relationship Id="rId4" Type="http://schemas.openxmlformats.org/officeDocument/2006/relationships/hyperlink" Target="mailto:ajuntament@torrebesses.c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tel:+34973126059" TargetMode="External"/><Relationship Id="rId2" Type="http://schemas.openxmlformats.org/officeDocument/2006/relationships/hyperlink" Target="mailto:ajuntament@torrebesses.cat" TargetMode="External"/><Relationship Id="rId1" Type="http://schemas.openxmlformats.org/officeDocument/2006/relationships/hyperlink" Target="tel:+34973126059" TargetMode="External"/><Relationship Id="rId4" Type="http://schemas.openxmlformats.org/officeDocument/2006/relationships/hyperlink" Target="mailto:ajuntament@torrebesses.ca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tel:+34973126059" TargetMode="External"/><Relationship Id="rId2" Type="http://schemas.openxmlformats.org/officeDocument/2006/relationships/hyperlink" Target="mailto:ajuntament@torrebesses.cat" TargetMode="External"/><Relationship Id="rId1" Type="http://schemas.openxmlformats.org/officeDocument/2006/relationships/hyperlink" Target="tel:+34973126059" TargetMode="External"/><Relationship Id="rId4" Type="http://schemas.openxmlformats.org/officeDocument/2006/relationships/hyperlink" Target="mailto:ajuntament@torrebesse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A494D-1AC7-4967-BFA9-41DD2583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8985</TotalTime>
  <Pages>55</Pages>
  <Words>22758</Words>
  <Characters>125171</Characters>
  <Application>Microsoft Office Word</Application>
  <DocSecurity>0</DocSecurity>
  <Lines>1043</Lines>
  <Paragraphs>295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vt:lpstr>
      <vt:lpstr>PCAP</vt:lpstr>
    </vt:vector>
  </TitlesOfParts>
  <Company/>
  <LinksUpToDate>false</LinksUpToDate>
  <CharactersWithSpaces>147634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dc:title>
  <dc:creator>Secretaria de l´Ajuntament de Torrebesses</dc:creator>
  <cp:lastModifiedBy>Pere Camarasa Galindo</cp:lastModifiedBy>
  <cp:revision>65</cp:revision>
  <cp:lastPrinted>2024-06-27T11:03:00Z</cp:lastPrinted>
  <dcterms:created xsi:type="dcterms:W3CDTF">2025-06-06T09:49:00Z</dcterms:created>
  <dcterms:modified xsi:type="dcterms:W3CDTF">2025-09-08T11:03:00Z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11 para Word</vt:lpwstr>
  </property>
  <property fmtid="{D5CDD505-2E9C-101B-9397-08002B2CF9AE}" pid="4" name="LastSaved">
    <vt:filetime>2022-11-16T00:00:00Z</vt:filetime>
  </property>
</Properties>
</file>