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AE1" w14:textId="77777777" w:rsidR="00AE1EE7" w:rsidRPr="001C2EFE" w:rsidRDefault="00AE1EE7" w:rsidP="00AE1EE7">
      <w:pPr>
        <w:rPr>
          <w:rFonts w:ascii="Arial" w:hAnsi="Arial" w:cs="Arial"/>
          <w:b/>
          <w:sz w:val="20"/>
          <w:szCs w:val="20"/>
          <w:lang w:val="ca-ES"/>
        </w:rPr>
      </w:pPr>
      <w:r w:rsidRPr="001C2EFE">
        <w:rPr>
          <w:rFonts w:ascii="Arial" w:hAnsi="Arial" w:cs="Arial"/>
          <w:b/>
          <w:sz w:val="20"/>
          <w:szCs w:val="20"/>
          <w:lang w:val="ca-ES"/>
        </w:rPr>
        <w:t>Annex VII. Declaració responsable sobre el compliment del principi de no causar perjudici significatiu als sis objectius mediambientals en el sentit de l’article 17 del Reglament (UE) 2020/852</w:t>
      </w:r>
    </w:p>
    <w:p w14:paraId="5B293934"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Expedient de contractació núm.:</w:t>
      </w:r>
    </w:p>
    <w:p w14:paraId="578453F6"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xml:space="preserve">Identificació de l’actuació (objecte del contracte que es licita): </w:t>
      </w:r>
    </w:p>
    <w:p w14:paraId="0A95D691"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Component del Pla de recuperació, transformació i resiliència (PRTR) al qual pertany l’activitat (segons el PRTR): 14</w:t>
      </w:r>
    </w:p>
    <w:p w14:paraId="3155361E" w14:textId="77777777" w:rsidR="00AE1EE7" w:rsidRPr="001C2EFE" w:rsidRDefault="00AE1EE7" w:rsidP="00AE1EE7">
      <w:pPr>
        <w:rPr>
          <w:rFonts w:ascii="Arial" w:hAnsi="Arial" w:cs="Arial"/>
          <w:color w:val="FF0000"/>
          <w:sz w:val="20"/>
          <w:szCs w:val="20"/>
          <w:lang w:val="ca-ES"/>
        </w:rPr>
      </w:pPr>
      <w:r w:rsidRPr="001C2EFE">
        <w:rPr>
          <w:rFonts w:ascii="Arial" w:hAnsi="Arial" w:cs="Arial"/>
          <w:sz w:val="20"/>
          <w:szCs w:val="20"/>
          <w:lang w:val="ca-ES"/>
        </w:rPr>
        <w:t xml:space="preserve">Mesura del component PRTR a què pertany l’activitat indicant, si escau, la </w:t>
      </w:r>
      <w:proofErr w:type="spellStart"/>
      <w:r w:rsidRPr="001C2EFE">
        <w:rPr>
          <w:rFonts w:ascii="Arial" w:hAnsi="Arial" w:cs="Arial"/>
          <w:sz w:val="20"/>
          <w:szCs w:val="20"/>
          <w:lang w:val="ca-ES"/>
        </w:rPr>
        <w:t>submesura</w:t>
      </w:r>
      <w:proofErr w:type="spellEnd"/>
      <w:r w:rsidRPr="001C2EFE">
        <w:rPr>
          <w:rFonts w:ascii="Arial" w:hAnsi="Arial" w:cs="Arial"/>
          <w:sz w:val="20"/>
          <w:szCs w:val="20"/>
          <w:lang w:val="ca-ES"/>
        </w:rPr>
        <w:t xml:space="preserve"> (segons el PRTR): I1, </w:t>
      </w:r>
      <w:proofErr w:type="spellStart"/>
      <w:r w:rsidRPr="001C2EFE">
        <w:rPr>
          <w:rFonts w:ascii="Arial" w:hAnsi="Arial" w:cs="Arial"/>
          <w:sz w:val="20"/>
          <w:szCs w:val="20"/>
          <w:lang w:val="ca-ES"/>
        </w:rPr>
        <w:t>submesura</w:t>
      </w:r>
      <w:proofErr w:type="spellEnd"/>
      <w:r w:rsidRPr="001C2EFE">
        <w:rPr>
          <w:rFonts w:ascii="Arial" w:hAnsi="Arial" w:cs="Arial"/>
          <w:sz w:val="20"/>
          <w:szCs w:val="20"/>
          <w:lang w:val="ca-ES"/>
        </w:rPr>
        <w:t xml:space="preserve"> 2</w:t>
      </w:r>
    </w:p>
    <w:p w14:paraId="2D09F4A4"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xml:space="preserve">Etiquetatge climàtic i mediambiental assignat a la mesura (reforma o inversió) o a la </w:t>
      </w:r>
      <w:proofErr w:type="spellStart"/>
      <w:r w:rsidRPr="001C2EFE">
        <w:rPr>
          <w:rFonts w:ascii="Arial" w:hAnsi="Arial" w:cs="Arial"/>
          <w:sz w:val="20"/>
          <w:szCs w:val="20"/>
          <w:lang w:val="ca-ES"/>
        </w:rPr>
        <w:t>submesura</w:t>
      </w:r>
      <w:proofErr w:type="spellEnd"/>
      <w:r w:rsidRPr="001C2EFE">
        <w:rPr>
          <w:rFonts w:ascii="Arial" w:hAnsi="Arial" w:cs="Arial"/>
          <w:sz w:val="20"/>
          <w:szCs w:val="20"/>
          <w:lang w:val="ca-ES"/>
        </w:rPr>
        <w:t xml:space="preserve"> del PRTR (si la mesura no disposa d’etiqueta assignada que reconegui contribució climàtica i mediambiental, cal indicar “sense etiqueta”): 035 “mesures d’adaptació al canvi climàtic i prevenció i gestió de riscos relacionats amb el clima”; 050 “protecció de la natura i la biodiversitat, el patrimoni i els recursos naturals, les infraestructures verdes i blaves”, i 073 “infraestructura de transport urbà net”.</w:t>
      </w:r>
    </w:p>
    <w:p w14:paraId="71FB05F3"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Jo, el sotasignat/</w:t>
      </w:r>
      <w:proofErr w:type="spellStart"/>
      <w:r w:rsidRPr="001C2EFE">
        <w:rPr>
          <w:rFonts w:ascii="Arial" w:hAnsi="Arial" w:cs="Arial"/>
          <w:sz w:val="20"/>
          <w:szCs w:val="20"/>
          <w:lang w:val="ca-ES"/>
        </w:rPr>
        <w:t>ada</w:t>
      </w:r>
      <w:proofErr w:type="spellEnd"/>
      <w:r w:rsidRPr="001C2EFE">
        <w:rPr>
          <w:rFonts w:ascii="Arial" w:hAnsi="Arial" w:cs="Arial"/>
          <w:sz w:val="20"/>
          <w:szCs w:val="20"/>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46203B54"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a) Les activitats que es desenvolupen no ocasionen un perjudici significatiu als següents objectius mediambientals:</w:t>
      </w:r>
    </w:p>
    <w:p w14:paraId="5D90EFB0"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Mitigació del canvi climàtic.</w:t>
      </w:r>
    </w:p>
    <w:p w14:paraId="1C481B8A"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Adaptació al canvi climàtic.</w:t>
      </w:r>
    </w:p>
    <w:p w14:paraId="1555467E"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Ús sostenible i protecció dels recursos hídrics i marins.</w:t>
      </w:r>
    </w:p>
    <w:p w14:paraId="037DFC96"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Economia circular, inclosos la prevenció i el reciclatge de residus.</w:t>
      </w:r>
    </w:p>
    <w:p w14:paraId="134FAB6F"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Prevenció i control de la contaminació a l’atmosfera, l’aigua o el sòl.</w:t>
      </w:r>
    </w:p>
    <w:p w14:paraId="727089DA"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Protecció i restauració de la biodiversitat i els ecosistemes.</w:t>
      </w:r>
    </w:p>
    <w:p w14:paraId="626569CD"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xml:space="preserve">b) Les activitats s’adeqüen, si escau, a les característiques fixades per a la mesura i </w:t>
      </w:r>
      <w:proofErr w:type="spellStart"/>
      <w:r w:rsidRPr="001C2EFE">
        <w:rPr>
          <w:rFonts w:ascii="Arial" w:hAnsi="Arial" w:cs="Arial"/>
          <w:sz w:val="20"/>
          <w:szCs w:val="20"/>
          <w:lang w:val="ca-ES"/>
        </w:rPr>
        <w:t>submesura</w:t>
      </w:r>
      <w:proofErr w:type="spellEnd"/>
      <w:r w:rsidRPr="001C2EFE">
        <w:rPr>
          <w:rFonts w:ascii="Arial" w:hAnsi="Arial" w:cs="Arial"/>
          <w:sz w:val="20"/>
          <w:szCs w:val="20"/>
          <w:lang w:val="ca-ES"/>
        </w:rPr>
        <w:t xml:space="preserve"> del component i reflectides en el Pla de recuperació, transformació i resiliència.</w:t>
      </w:r>
    </w:p>
    <w:p w14:paraId="6798D62E" w14:textId="77777777" w:rsidR="00AE1EE7" w:rsidRPr="001C2EFE" w:rsidRDefault="00AE1EE7" w:rsidP="00AE1EE7">
      <w:pPr>
        <w:rPr>
          <w:rFonts w:ascii="Arial" w:hAnsi="Arial" w:cs="Arial"/>
          <w:b/>
          <w:bCs/>
          <w:sz w:val="20"/>
          <w:szCs w:val="20"/>
          <w:lang w:val="ca-ES"/>
        </w:rPr>
      </w:pPr>
      <w:r w:rsidRPr="001C2EFE">
        <w:rPr>
          <w:rFonts w:ascii="Arial" w:hAnsi="Arial" w:cs="Arial"/>
          <w:b/>
          <w:bCs/>
          <w:sz w:val="20"/>
          <w:szCs w:val="20"/>
          <w:lang w:val="ca-ES"/>
        </w:rPr>
        <w:t xml:space="preserve">Actuacions en el àmbit de la transició </w:t>
      </w:r>
      <w:proofErr w:type="spellStart"/>
      <w:r w:rsidRPr="001C2EFE">
        <w:rPr>
          <w:rFonts w:ascii="Arial" w:hAnsi="Arial" w:cs="Arial"/>
          <w:b/>
          <w:bCs/>
          <w:sz w:val="20"/>
          <w:szCs w:val="20"/>
          <w:lang w:val="ca-ES"/>
        </w:rPr>
        <w:t>verde</w:t>
      </w:r>
      <w:proofErr w:type="spellEnd"/>
      <w:r w:rsidRPr="001C2EFE">
        <w:rPr>
          <w:rFonts w:ascii="Arial" w:hAnsi="Arial" w:cs="Arial"/>
          <w:b/>
          <w:bCs/>
          <w:sz w:val="20"/>
          <w:szCs w:val="20"/>
          <w:lang w:val="ca-ES"/>
        </w:rPr>
        <w:t xml:space="preserve"> i sostenible: </w:t>
      </w:r>
    </w:p>
    <w:p w14:paraId="6D5D9473" w14:textId="77777777" w:rsidR="00AE1EE7" w:rsidRPr="001C2EFE" w:rsidRDefault="00AE1EE7" w:rsidP="00AE1EE7">
      <w:pPr>
        <w:pStyle w:val="Pargrafdellista"/>
        <w:numPr>
          <w:ilvl w:val="0"/>
          <w:numId w:val="41"/>
        </w:numPr>
        <w:spacing w:line="256" w:lineRule="auto"/>
        <w:jc w:val="both"/>
        <w:rPr>
          <w:rFonts w:ascii="Arial" w:hAnsi="Arial" w:cs="Arial"/>
          <w:lang w:val="ca-ES"/>
        </w:rPr>
      </w:pPr>
      <w:proofErr w:type="spellStart"/>
      <w:r w:rsidRPr="001C2EFE">
        <w:rPr>
          <w:rFonts w:ascii="Arial" w:hAnsi="Arial" w:cs="Arial"/>
          <w:lang w:val="ca-ES"/>
        </w:rPr>
        <w:t>Restauración</w:t>
      </w:r>
      <w:proofErr w:type="spellEnd"/>
      <w:r w:rsidRPr="001C2EFE">
        <w:rPr>
          <w:rFonts w:ascii="Arial" w:hAnsi="Arial" w:cs="Arial"/>
          <w:lang w:val="ca-ES"/>
        </w:rPr>
        <w:t xml:space="preserve"> ambiental</w:t>
      </w:r>
    </w:p>
    <w:p w14:paraId="3A14F5A4" w14:textId="77777777" w:rsidR="00AE1EE7" w:rsidRPr="001C2EFE" w:rsidRDefault="00AE1EE7" w:rsidP="00AE1EE7">
      <w:pPr>
        <w:pStyle w:val="Pargrafdellista"/>
        <w:numPr>
          <w:ilvl w:val="0"/>
          <w:numId w:val="41"/>
        </w:numPr>
        <w:spacing w:line="256" w:lineRule="auto"/>
        <w:jc w:val="both"/>
        <w:rPr>
          <w:rFonts w:ascii="Arial" w:hAnsi="Arial" w:cs="Arial"/>
          <w:lang w:val="ca-ES"/>
        </w:rPr>
      </w:pPr>
      <w:r w:rsidRPr="001C2EFE">
        <w:rPr>
          <w:rFonts w:ascii="Arial" w:hAnsi="Arial" w:cs="Arial"/>
          <w:lang w:val="ca-ES"/>
        </w:rPr>
        <w:t>Adaptació al canvi climàtic de la destinació i les infraestructures</w:t>
      </w:r>
    </w:p>
    <w:p w14:paraId="512063C7" w14:textId="77777777" w:rsidR="00AE1EE7" w:rsidRPr="001C2EFE" w:rsidRDefault="00AE1EE7" w:rsidP="00AE1EE7">
      <w:pPr>
        <w:pStyle w:val="Pargrafdellista"/>
        <w:numPr>
          <w:ilvl w:val="0"/>
          <w:numId w:val="41"/>
        </w:numPr>
        <w:spacing w:line="256" w:lineRule="auto"/>
        <w:jc w:val="both"/>
        <w:rPr>
          <w:rFonts w:ascii="Arial" w:hAnsi="Arial" w:cs="Arial"/>
          <w:lang w:val="ca-ES"/>
        </w:rPr>
      </w:pPr>
      <w:r w:rsidRPr="001C2EFE">
        <w:rPr>
          <w:rFonts w:ascii="Arial" w:hAnsi="Arial" w:cs="Arial"/>
          <w:lang w:val="ca-ES"/>
        </w:rPr>
        <w:t>Implantació de mesures d’economia circular en els serveis públics</w:t>
      </w:r>
    </w:p>
    <w:p w14:paraId="62A0A2E8" w14:textId="77777777" w:rsidR="00AE1EE7" w:rsidRPr="001C2EFE" w:rsidRDefault="00AE1EE7" w:rsidP="00AE1EE7">
      <w:pPr>
        <w:pStyle w:val="Pargrafdellista"/>
        <w:numPr>
          <w:ilvl w:val="0"/>
          <w:numId w:val="41"/>
        </w:numPr>
        <w:spacing w:line="256" w:lineRule="auto"/>
        <w:jc w:val="both"/>
        <w:rPr>
          <w:rFonts w:ascii="Arial" w:hAnsi="Arial" w:cs="Arial"/>
          <w:lang w:val="ca-ES"/>
        </w:rPr>
      </w:pPr>
      <w:r w:rsidRPr="001C2EFE">
        <w:rPr>
          <w:rFonts w:ascii="Arial" w:hAnsi="Arial" w:cs="Arial"/>
          <w:lang w:val="ca-ES"/>
        </w:rPr>
        <w:t>Gestió de l’ús públic en espais naturals: solucions basades en la natura, creació/millora d’equipaments d’ús públic.</w:t>
      </w:r>
    </w:p>
    <w:p w14:paraId="47968169" w14:textId="77777777" w:rsidR="00AE1EE7" w:rsidRPr="001C2EFE" w:rsidRDefault="00AE1EE7" w:rsidP="00AE1EE7">
      <w:pPr>
        <w:pStyle w:val="Pargrafdellista"/>
        <w:numPr>
          <w:ilvl w:val="0"/>
          <w:numId w:val="41"/>
        </w:numPr>
        <w:spacing w:line="256" w:lineRule="auto"/>
        <w:jc w:val="both"/>
        <w:rPr>
          <w:rFonts w:ascii="Arial" w:hAnsi="Arial" w:cs="Arial"/>
          <w:lang w:val="ca-ES"/>
        </w:rPr>
      </w:pPr>
      <w:r w:rsidRPr="001C2EFE">
        <w:rPr>
          <w:rFonts w:ascii="Arial" w:hAnsi="Arial" w:cs="Arial"/>
          <w:lang w:val="ca-ES"/>
        </w:rPr>
        <w:t>Posta en valor de serveis ecosistèmics</w:t>
      </w:r>
    </w:p>
    <w:p w14:paraId="73EF7EE5" w14:textId="77777777" w:rsidR="00AE1EE7" w:rsidRPr="001C2EFE" w:rsidRDefault="00AE1EE7" w:rsidP="00AE1EE7">
      <w:pPr>
        <w:pStyle w:val="Pargrafdellista"/>
        <w:numPr>
          <w:ilvl w:val="0"/>
          <w:numId w:val="41"/>
        </w:numPr>
        <w:spacing w:line="256" w:lineRule="auto"/>
        <w:jc w:val="both"/>
        <w:rPr>
          <w:rFonts w:ascii="Arial" w:hAnsi="Arial" w:cs="Arial"/>
          <w:lang w:val="ca-ES"/>
        </w:rPr>
      </w:pPr>
      <w:r w:rsidRPr="001C2EFE">
        <w:rPr>
          <w:rFonts w:ascii="Arial" w:hAnsi="Arial" w:cs="Arial"/>
          <w:lang w:val="ca-ES"/>
        </w:rPr>
        <w:t xml:space="preserve">Infraestructura ciclista i </w:t>
      </w:r>
      <w:proofErr w:type="spellStart"/>
      <w:r w:rsidRPr="001C2EFE">
        <w:rPr>
          <w:rFonts w:ascii="Arial" w:hAnsi="Arial" w:cs="Arial"/>
          <w:lang w:val="ca-ES"/>
        </w:rPr>
        <w:t>adecuació</w:t>
      </w:r>
      <w:proofErr w:type="spellEnd"/>
      <w:r w:rsidRPr="001C2EFE">
        <w:rPr>
          <w:rFonts w:ascii="Arial" w:hAnsi="Arial" w:cs="Arial"/>
          <w:lang w:val="ca-ES"/>
        </w:rPr>
        <w:t xml:space="preserve"> d’itineraris no motoritzats</w:t>
      </w:r>
    </w:p>
    <w:p w14:paraId="45E40AA8" w14:textId="77777777" w:rsidR="00AE1EE7" w:rsidRPr="001C2EFE" w:rsidRDefault="00AE1EE7" w:rsidP="00AE1EE7">
      <w:pPr>
        <w:rPr>
          <w:rFonts w:ascii="Arial" w:hAnsi="Arial" w:cs="Arial"/>
          <w:b/>
          <w:bCs/>
          <w:sz w:val="20"/>
          <w:szCs w:val="20"/>
          <w:lang w:val="ca-ES"/>
        </w:rPr>
      </w:pPr>
      <w:r w:rsidRPr="001C2EFE">
        <w:rPr>
          <w:rFonts w:ascii="Arial" w:hAnsi="Arial" w:cs="Arial"/>
          <w:b/>
          <w:bCs/>
          <w:sz w:val="20"/>
          <w:szCs w:val="20"/>
          <w:lang w:val="ca-ES"/>
        </w:rPr>
        <w:t>Actuacions en l’àmbit de la eficiència energètica:</w:t>
      </w:r>
    </w:p>
    <w:p w14:paraId="5879A56C" w14:textId="77777777" w:rsidR="00AE1EE7" w:rsidRPr="001C2EFE" w:rsidRDefault="00AE1EE7" w:rsidP="00AE1EE7">
      <w:pPr>
        <w:pStyle w:val="Pargrafdellista"/>
        <w:numPr>
          <w:ilvl w:val="0"/>
          <w:numId w:val="42"/>
        </w:numPr>
        <w:spacing w:line="256" w:lineRule="auto"/>
        <w:jc w:val="both"/>
        <w:rPr>
          <w:rFonts w:ascii="Arial" w:hAnsi="Arial" w:cs="Arial"/>
          <w:lang w:val="ca-ES"/>
        </w:rPr>
      </w:pPr>
      <w:r w:rsidRPr="001C2EFE">
        <w:rPr>
          <w:rFonts w:ascii="Arial" w:hAnsi="Arial" w:cs="Arial"/>
          <w:lang w:val="ca-ES"/>
        </w:rPr>
        <w:t>Mitigació del canvi climàtic</w:t>
      </w:r>
    </w:p>
    <w:p w14:paraId="4DCC0AA2" w14:textId="77777777" w:rsidR="00AE1EE7" w:rsidRPr="001C2EFE" w:rsidRDefault="00AE1EE7" w:rsidP="00AE1EE7">
      <w:pPr>
        <w:pStyle w:val="Pargrafdellista"/>
        <w:numPr>
          <w:ilvl w:val="0"/>
          <w:numId w:val="42"/>
        </w:numPr>
        <w:spacing w:line="256" w:lineRule="auto"/>
        <w:jc w:val="both"/>
        <w:rPr>
          <w:rFonts w:ascii="Arial" w:hAnsi="Arial" w:cs="Arial"/>
          <w:lang w:val="ca-ES"/>
        </w:rPr>
      </w:pPr>
      <w:proofErr w:type="spellStart"/>
      <w:r w:rsidRPr="001C2EFE">
        <w:rPr>
          <w:rFonts w:ascii="Arial" w:hAnsi="Arial" w:cs="Arial"/>
          <w:lang w:val="ca-ES"/>
        </w:rPr>
        <w:t>Descabonització</w:t>
      </w:r>
      <w:proofErr w:type="spellEnd"/>
    </w:p>
    <w:p w14:paraId="27C0BFFF" w14:textId="77777777" w:rsidR="00AE1EE7" w:rsidRPr="001C2EFE" w:rsidRDefault="00AE1EE7" w:rsidP="00AE1EE7">
      <w:pPr>
        <w:pStyle w:val="Pargrafdellista"/>
        <w:numPr>
          <w:ilvl w:val="0"/>
          <w:numId w:val="42"/>
        </w:numPr>
        <w:spacing w:line="256" w:lineRule="auto"/>
        <w:jc w:val="both"/>
        <w:rPr>
          <w:rFonts w:ascii="Arial" w:hAnsi="Arial" w:cs="Arial"/>
          <w:lang w:val="ca-ES"/>
        </w:rPr>
      </w:pPr>
      <w:proofErr w:type="spellStart"/>
      <w:r w:rsidRPr="001C2EFE">
        <w:rPr>
          <w:rFonts w:ascii="Arial" w:hAnsi="Arial" w:cs="Arial"/>
          <w:lang w:val="ca-ES"/>
        </w:rPr>
        <w:t>Movilitat</w:t>
      </w:r>
      <w:proofErr w:type="spellEnd"/>
      <w:r w:rsidRPr="001C2EFE">
        <w:rPr>
          <w:rFonts w:ascii="Arial" w:hAnsi="Arial" w:cs="Arial"/>
          <w:lang w:val="ca-ES"/>
        </w:rPr>
        <w:t xml:space="preserve"> Sostenible</w:t>
      </w:r>
    </w:p>
    <w:p w14:paraId="289256A1" w14:textId="77777777" w:rsidR="00AE1EE7" w:rsidRPr="001C2EFE" w:rsidRDefault="00AE1EE7" w:rsidP="00AE1EE7">
      <w:pPr>
        <w:rPr>
          <w:rFonts w:ascii="Arial" w:hAnsi="Arial" w:cs="Arial"/>
          <w:b/>
          <w:bCs/>
          <w:sz w:val="20"/>
          <w:szCs w:val="20"/>
          <w:lang w:val="ca-ES"/>
        </w:rPr>
      </w:pPr>
      <w:r w:rsidRPr="001C2EFE">
        <w:rPr>
          <w:rFonts w:ascii="Arial" w:hAnsi="Arial" w:cs="Arial"/>
          <w:b/>
          <w:bCs/>
          <w:sz w:val="20"/>
          <w:szCs w:val="20"/>
          <w:lang w:val="ca-ES"/>
        </w:rPr>
        <w:t>Actuacions en l’àmbit de la competitivitat turística:</w:t>
      </w:r>
    </w:p>
    <w:p w14:paraId="111232C9" w14:textId="77777777" w:rsidR="00AE1EE7" w:rsidRPr="001C2EFE" w:rsidRDefault="00AE1EE7" w:rsidP="00AE1EE7">
      <w:pPr>
        <w:pStyle w:val="Pargrafdellista"/>
        <w:numPr>
          <w:ilvl w:val="0"/>
          <w:numId w:val="43"/>
        </w:numPr>
        <w:autoSpaceDE w:val="0"/>
        <w:autoSpaceDN w:val="0"/>
        <w:adjustRightInd w:val="0"/>
        <w:spacing w:after="0" w:line="240" w:lineRule="auto"/>
        <w:rPr>
          <w:rFonts w:ascii="Arial" w:hAnsi="Arial" w:cs="Arial"/>
          <w:lang w:val="ca-ES"/>
        </w:rPr>
      </w:pPr>
      <w:proofErr w:type="spellStart"/>
      <w:r w:rsidRPr="001C2EFE">
        <w:rPr>
          <w:rFonts w:ascii="Arial" w:hAnsi="Arial" w:cs="Arial"/>
          <w:lang w:val="ca-ES"/>
        </w:rPr>
        <w:t>Mejora</w:t>
      </w:r>
      <w:proofErr w:type="spellEnd"/>
      <w:r w:rsidRPr="001C2EFE">
        <w:rPr>
          <w:rFonts w:ascii="Arial" w:hAnsi="Arial" w:cs="Arial"/>
          <w:lang w:val="ca-ES"/>
        </w:rPr>
        <w:t xml:space="preserve"> de la </w:t>
      </w:r>
      <w:proofErr w:type="spellStart"/>
      <w:r w:rsidRPr="001C2EFE">
        <w:rPr>
          <w:rFonts w:ascii="Arial" w:hAnsi="Arial" w:cs="Arial"/>
          <w:lang w:val="ca-ES"/>
        </w:rPr>
        <w:t>accesibilidad</w:t>
      </w:r>
      <w:proofErr w:type="spellEnd"/>
    </w:p>
    <w:p w14:paraId="023309C3" w14:textId="77777777" w:rsidR="00AE1EE7" w:rsidRPr="001C2EFE" w:rsidRDefault="00AE1EE7" w:rsidP="00AE1EE7">
      <w:pPr>
        <w:autoSpaceDE w:val="0"/>
        <w:autoSpaceDN w:val="0"/>
        <w:adjustRightInd w:val="0"/>
        <w:rPr>
          <w:rFonts w:ascii="Arial" w:hAnsi="Arial" w:cs="Arial"/>
          <w:sz w:val="20"/>
          <w:szCs w:val="20"/>
          <w:lang w:val="ca-ES"/>
        </w:rPr>
      </w:pPr>
    </w:p>
    <w:p w14:paraId="7B0A2EEA"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c) Les activitats que es desenvolupen en el projecte compliran amb la normativa mediambiental vigent que sigui aplicable. (Completar per l’AP amb la normativa destacada)</w:t>
      </w:r>
    </w:p>
    <w:p w14:paraId="50B6C63D"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58/01),21 a la Proposta de Decisió d’execució del Consell relativa a l’aprovació de l’avaluació del pla de recuperació i resiliència d’Espanya22 i al seu annex.</w:t>
      </w:r>
    </w:p>
    <w:p w14:paraId="0EDFED0D"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Construcció de refineries de cru, centrals tèrmiques de carbó i projectes que impliquin l'extracció de petroli o gas natural, a causa del perjudici a l’objectiu de mitigació del canvi climàtic.</w:t>
      </w:r>
    </w:p>
    <w:p w14:paraId="3F95CBDD"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70BAA357"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43193A70"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Compensació dels costos indirectes del RCDE.</w:t>
      </w:r>
    </w:p>
    <w:p w14:paraId="39E3C204"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7196D96F"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1C2EFE">
        <w:rPr>
          <w:rFonts w:ascii="Arial" w:hAnsi="Arial" w:cs="Arial"/>
          <w:sz w:val="20"/>
          <w:szCs w:val="20"/>
          <w:lang w:val="ca-ES"/>
        </w:rPr>
        <w:t>recondicionament</w:t>
      </w:r>
      <w:proofErr w:type="spellEnd"/>
      <w:r w:rsidRPr="001C2EFE">
        <w:rPr>
          <w:rFonts w:ascii="Arial" w:hAnsi="Arial" w:cs="Arial"/>
          <w:sz w:val="20"/>
          <w:szCs w:val="20"/>
          <w:lang w:val="ca-ES"/>
        </w:rPr>
        <w:t xml:space="preserve"> per a operacions de reciclatge de residus separats, com el compostatge i la digestió anaeròbia de </w:t>
      </w:r>
      <w:proofErr w:type="spellStart"/>
      <w:r w:rsidRPr="001C2EFE">
        <w:rPr>
          <w:rFonts w:ascii="Arial" w:hAnsi="Arial" w:cs="Arial"/>
          <w:sz w:val="20"/>
          <w:szCs w:val="20"/>
          <w:lang w:val="ca-ES"/>
        </w:rPr>
        <w:t>bioresidus</w:t>
      </w:r>
      <w:proofErr w:type="spellEnd"/>
      <w:r w:rsidRPr="001C2EFE">
        <w:rPr>
          <w:rFonts w:ascii="Arial" w:hAnsi="Arial" w:cs="Arial"/>
          <w:sz w:val="20"/>
          <w:szCs w:val="20"/>
          <w:lang w:val="ca-ES"/>
        </w:rPr>
        <w:t>, sempre que aquestes accions no comportin un augment de la capacitat de tractament de residus de les plantes o una prolongació de la vida útil. Aquests detalls s'hauran de justificar documentalment per a cada planta.</w:t>
      </w:r>
    </w:p>
    <w:p w14:paraId="43206A30"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 Activitats en què l'eliminació a llarg termini de residus pugui causar danys al medi ambient.</w:t>
      </w:r>
    </w:p>
    <w:p w14:paraId="4D969ECF"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e) Les activitats que es desenvolupin no causaran efectes directes sobre el medi ambient, ni efectes indirectes primaris en tot el seu cicle de vida, entenent com a tals els que es puguin materialitzar una vegada realitzada l’activitat.</w:t>
      </w:r>
    </w:p>
    <w:p w14:paraId="26575034"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f) Tinc coneixement que l’incompliment d’algun dels requisits que estableix aquesta declaració dona lloc a l’obligació de retornar les quantitats percebudes i els interessos de demora corresponents.</w:t>
      </w:r>
    </w:p>
    <w:p w14:paraId="7EACAF08"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[Lloc i data]</w:t>
      </w:r>
    </w:p>
    <w:p w14:paraId="41C3C56F" w14:textId="77777777" w:rsidR="00AE1EE7" w:rsidRPr="001C2EFE" w:rsidRDefault="00AE1EE7" w:rsidP="00AE1EE7">
      <w:pPr>
        <w:rPr>
          <w:rFonts w:ascii="Arial" w:hAnsi="Arial" w:cs="Arial"/>
          <w:sz w:val="20"/>
          <w:szCs w:val="20"/>
          <w:lang w:val="ca-ES"/>
        </w:rPr>
      </w:pPr>
      <w:r w:rsidRPr="001C2EFE">
        <w:rPr>
          <w:rFonts w:ascii="Arial" w:hAnsi="Arial" w:cs="Arial"/>
          <w:sz w:val="20"/>
          <w:szCs w:val="20"/>
          <w:lang w:val="ca-ES"/>
        </w:rPr>
        <w:t>[Signatura]</w:t>
      </w:r>
    </w:p>
    <w:p w14:paraId="3F4CBE47" w14:textId="77777777" w:rsidR="0026151B" w:rsidRPr="00C31967" w:rsidRDefault="0026151B" w:rsidP="00443804">
      <w:pPr>
        <w:rPr>
          <w:lang w:val="ca-ES"/>
        </w:rPr>
      </w:pPr>
      <w:r w:rsidRPr="00C31967">
        <w:rPr>
          <w:lang w:val="ca-ES"/>
        </w:rPr>
        <w:t xml:space="preserve"> </w:t>
      </w:r>
    </w:p>
    <w:sectPr w:rsidR="0026151B" w:rsidRPr="00C31967" w:rsidSect="00D84570">
      <w:headerReference w:type="default" r:id="rId8"/>
      <w:footerReference w:type="default" r:id="rId9"/>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9AB3" w14:textId="77777777" w:rsidR="00A6031F" w:rsidRDefault="00A6031F" w:rsidP="005537C2">
      <w:pPr>
        <w:spacing w:after="0" w:line="240" w:lineRule="auto"/>
      </w:pPr>
      <w:r>
        <w:separator/>
      </w:r>
    </w:p>
  </w:endnote>
  <w:endnote w:type="continuationSeparator" w:id="0">
    <w:p w14:paraId="30E6108E" w14:textId="77777777" w:rsidR="00A6031F" w:rsidRDefault="00A6031F" w:rsidP="0055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utch">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9909"/>
      <w:docPartObj>
        <w:docPartGallery w:val="Page Numbers (Bottom of Page)"/>
        <w:docPartUnique/>
      </w:docPartObj>
    </w:sdtPr>
    <w:sdtEndPr/>
    <w:sdtContent>
      <w:p w14:paraId="46F2B65F" w14:textId="77777777" w:rsidR="00C51135" w:rsidRDefault="00C51135">
        <w:pPr>
          <w:pStyle w:val="Peu"/>
          <w:jc w:val="right"/>
        </w:pPr>
        <w:r>
          <w:fldChar w:fldCharType="begin"/>
        </w:r>
        <w:r>
          <w:instrText xml:space="preserve"> PAGE   \* MERGEFORMAT </w:instrText>
        </w:r>
        <w:r>
          <w:fldChar w:fldCharType="separate"/>
        </w:r>
        <w:r w:rsidR="00443804">
          <w:rPr>
            <w:noProof/>
          </w:rPr>
          <w:t>2</w:t>
        </w:r>
        <w:r>
          <w:rPr>
            <w:noProof/>
          </w:rPr>
          <w:fldChar w:fldCharType="end"/>
        </w:r>
      </w:p>
    </w:sdtContent>
  </w:sdt>
  <w:p w14:paraId="684B45BB" w14:textId="77777777" w:rsidR="00C51135" w:rsidRDefault="00C5113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672D" w14:textId="77777777" w:rsidR="00A6031F" w:rsidRDefault="00A6031F" w:rsidP="005537C2">
      <w:pPr>
        <w:spacing w:after="0" w:line="240" w:lineRule="auto"/>
      </w:pPr>
      <w:r>
        <w:separator/>
      </w:r>
    </w:p>
  </w:footnote>
  <w:footnote w:type="continuationSeparator" w:id="0">
    <w:p w14:paraId="055EFC5A" w14:textId="77777777" w:rsidR="00A6031F" w:rsidRDefault="00A6031F" w:rsidP="0055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A559" w14:textId="77777777" w:rsidR="00C51135" w:rsidRDefault="00E55C44" w:rsidP="005537C2">
    <w:pPr>
      <w:pStyle w:val="Capalera"/>
      <w:rPr>
        <w:rFonts w:ascii="Arial" w:hAnsi="Arial" w:cs="Arial"/>
        <w:b/>
        <w:bCs/>
        <w:color w:val="000000"/>
        <w:sz w:val="16"/>
        <w:szCs w:val="16"/>
      </w:rPr>
    </w:pPr>
    <w:r>
      <w:rPr>
        <w:noProof/>
        <w:lang w:val="ca-ES" w:eastAsia="ca-ES"/>
      </w:rPr>
      <w:t xml:space="preserve">                                                    </w:t>
    </w:r>
    <w:r>
      <w:rPr>
        <w:noProof/>
        <w:lang w:val="ca-ES" w:eastAsia="ca-ES"/>
      </w:rPr>
      <w:tab/>
      <w:t xml:space="preserve">  </w:t>
    </w:r>
    <w:r w:rsidR="00E24764">
      <w:rPr>
        <w:rFonts w:ascii="Arial" w:hAnsi="Arial" w:cs="Arial"/>
        <w:b/>
        <w:bCs/>
        <w:color w:val="000000"/>
        <w:sz w:val="16"/>
        <w:szCs w:val="16"/>
      </w:rPr>
      <w:tab/>
    </w:r>
  </w:p>
  <w:p w14:paraId="51891016" w14:textId="77777777" w:rsidR="00E24764" w:rsidRDefault="00E24764" w:rsidP="005537C2">
    <w:pPr>
      <w:pStyle w:val="Capalera"/>
      <w:rPr>
        <w:rFonts w:ascii="Arial" w:hAnsi="Arial" w:cs="Arial"/>
        <w:b/>
        <w:bCs/>
        <w:color w:val="000000"/>
        <w:sz w:val="16"/>
        <w:szCs w:val="16"/>
      </w:rPr>
    </w:pPr>
  </w:p>
  <w:p w14:paraId="123B0425" w14:textId="77777777" w:rsidR="005F2285" w:rsidRDefault="005F2285" w:rsidP="005537C2">
    <w:pPr>
      <w:pStyle w:val="Capalera"/>
      <w:rPr>
        <w:rFonts w:ascii="Arial" w:hAnsi="Arial" w:cs="Arial"/>
        <w:b/>
        <w:bCs/>
        <w:color w:val="000000"/>
        <w:sz w:val="16"/>
        <w:szCs w:val="16"/>
      </w:rPr>
    </w:pPr>
  </w:p>
  <w:p w14:paraId="7D1AC559" w14:textId="77777777" w:rsidR="005F2285" w:rsidRDefault="005F2285" w:rsidP="005537C2">
    <w:pPr>
      <w:pStyle w:val="Capalera"/>
      <w:rPr>
        <w:rFonts w:ascii="Arial" w:hAnsi="Arial" w:cs="Arial"/>
        <w:b/>
        <w:bCs/>
        <w:color w:val="000000"/>
        <w:sz w:val="16"/>
        <w:szCs w:val="16"/>
      </w:rPr>
    </w:pPr>
  </w:p>
  <w:p w14:paraId="0711D33C" w14:textId="77777777" w:rsidR="005F2285" w:rsidRDefault="005F2285" w:rsidP="005537C2">
    <w:pPr>
      <w:pStyle w:val="Capalera"/>
      <w:rPr>
        <w:rFonts w:ascii="Arial" w:hAnsi="Arial" w:cs="Arial"/>
        <w:b/>
        <w:bCs/>
        <w:color w:val="000000"/>
        <w:sz w:val="16"/>
        <w:szCs w:val="16"/>
      </w:rPr>
    </w:pPr>
    <w:r w:rsidRPr="005F2285">
      <w:rPr>
        <w:rFonts w:ascii="Arial" w:hAnsi="Arial" w:cs="Arial"/>
        <w:b/>
        <w:bCs/>
        <w:noProof/>
        <w:color w:val="000000"/>
        <w:sz w:val="16"/>
        <w:szCs w:val="16"/>
        <w:lang w:val="ca-ES" w:eastAsia="ca-ES"/>
      </w:rPr>
      <w:drawing>
        <wp:inline distT="0" distB="0" distL="0" distR="0" wp14:anchorId="7BE24065" wp14:editId="31CD6FC8">
          <wp:extent cx="3362400" cy="266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400" cy="266400"/>
                  </a:xfrm>
                  <a:prstGeom prst="rect">
                    <a:avLst/>
                  </a:prstGeom>
                  <a:noFill/>
                  <a:ln>
                    <a:noFill/>
                  </a:ln>
                </pic:spPr>
              </pic:pic>
            </a:graphicData>
          </a:graphic>
        </wp:inline>
      </w:drawing>
    </w:r>
    <w:r w:rsidR="002C2C97">
      <w:rPr>
        <w:noProof/>
        <w:lang w:val="ca-ES" w:eastAsia="ca-ES"/>
      </w:rPr>
      <w:drawing>
        <wp:inline distT="0" distB="0" distL="0" distR="0" wp14:anchorId="314626B2" wp14:editId="6B4748BD">
          <wp:extent cx="867600" cy="226800"/>
          <wp:effectExtent l="0" t="0" r="0" b="0"/>
          <wp:docPr id="17" name="Imagen 17" descr="Next Generation Catalunya. Identitat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xt Generation Catalunya. Identitat corporati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600" cy="226800"/>
                  </a:xfrm>
                  <a:prstGeom prst="rect">
                    <a:avLst/>
                  </a:prstGeom>
                  <a:noFill/>
                  <a:ln>
                    <a:noFill/>
                  </a:ln>
                </pic:spPr>
              </pic:pic>
            </a:graphicData>
          </a:graphic>
        </wp:inline>
      </w:drawing>
    </w:r>
    <w:r w:rsidR="002C2C97">
      <w:rPr>
        <w:rFonts w:cstheme="minorHAnsi"/>
        <w:b/>
        <w:bCs/>
        <w:noProof/>
        <w:color w:val="000000"/>
        <w:sz w:val="10"/>
        <w:szCs w:val="10"/>
        <w:lang w:val="ca-ES" w:eastAsia="ca-ES"/>
      </w:rPr>
      <w:t xml:space="preserve">                 </w:t>
    </w:r>
    <w:r w:rsidR="00C060AA">
      <w:rPr>
        <w:rFonts w:cstheme="minorHAnsi"/>
        <w:b/>
        <w:bCs/>
        <w:noProof/>
        <w:color w:val="000000"/>
        <w:sz w:val="10"/>
        <w:szCs w:val="10"/>
        <w:lang w:val="ca-ES" w:eastAsia="ca-ES"/>
      </w:rPr>
      <w:t xml:space="preserve">                 </w:t>
    </w:r>
    <w:r w:rsidR="002C2C97">
      <w:rPr>
        <w:rFonts w:cstheme="minorHAnsi"/>
        <w:b/>
        <w:bCs/>
        <w:noProof/>
        <w:color w:val="000000"/>
        <w:sz w:val="10"/>
        <w:szCs w:val="10"/>
        <w:lang w:val="ca-ES" w:eastAsia="ca-ES"/>
      </w:rPr>
      <w:t xml:space="preserve">   </w:t>
    </w:r>
    <w:r w:rsidR="002C2C97" w:rsidRPr="00C060AA">
      <w:rPr>
        <w:rFonts w:cstheme="minorHAnsi"/>
        <w:b/>
        <w:bCs/>
        <w:noProof/>
        <w:color w:val="000000"/>
        <w:sz w:val="4"/>
        <w:szCs w:val="4"/>
        <w:lang w:val="ca-ES" w:eastAsia="ca-ES"/>
      </w:rPr>
      <w:drawing>
        <wp:inline distT="0" distB="0" distL="0" distR="0" wp14:anchorId="28BE5ED7" wp14:editId="2A493267">
          <wp:extent cx="381000" cy="4699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469900"/>
                  </a:xfrm>
                  <a:prstGeom prst="rect">
                    <a:avLst/>
                  </a:prstGeom>
                  <a:noFill/>
                </pic:spPr>
              </pic:pic>
            </a:graphicData>
          </a:graphic>
        </wp:inline>
      </w:drawing>
    </w:r>
    <w:r w:rsidR="002C2C97">
      <w:rPr>
        <w:rFonts w:cstheme="minorHAnsi"/>
        <w:b/>
        <w:bCs/>
        <w:noProof/>
        <w:color w:val="000000"/>
        <w:sz w:val="10"/>
        <w:szCs w:val="10"/>
        <w:lang w:val="ca-ES" w:eastAsia="ca-ES"/>
      </w:rPr>
      <w:t xml:space="preserve">                                  </w:t>
    </w:r>
  </w:p>
  <w:p w14:paraId="51E1477D" w14:textId="77777777" w:rsidR="005F2285" w:rsidRPr="002C2C97" w:rsidRDefault="002C2C97" w:rsidP="005537C2">
    <w:pPr>
      <w:pStyle w:val="Capalera"/>
      <w:rPr>
        <w:rFonts w:cstheme="minorHAnsi"/>
        <w:b/>
        <w:bCs/>
        <w:color w:val="000000"/>
        <w:sz w:val="10"/>
        <w:szCs w:val="10"/>
      </w:rPr>
    </w:pPr>
    <w:r>
      <w:rPr>
        <w:rFonts w:ascii="Arial" w:hAnsi="Arial" w:cs="Arial"/>
        <w:b/>
        <w:bCs/>
        <w:color w:val="000000"/>
        <w:sz w:val="16"/>
        <w:szCs w:val="16"/>
      </w:rPr>
      <w:tab/>
      <w:t xml:space="preserve">                                                                                                            </w:t>
    </w:r>
    <w:r w:rsidRPr="002C2C97">
      <w:rPr>
        <w:rFonts w:ascii="Arial" w:hAnsi="Arial" w:cs="Arial"/>
        <w:b/>
        <w:bCs/>
        <w:color w:val="000000"/>
        <w:sz w:val="10"/>
        <w:szCs w:val="10"/>
      </w:rPr>
      <w:t xml:space="preserve">     </w:t>
    </w:r>
    <w:r>
      <w:rPr>
        <w:rFonts w:ascii="Arial" w:hAnsi="Arial" w:cs="Arial"/>
        <w:b/>
        <w:bCs/>
        <w:color w:val="000000"/>
        <w:sz w:val="10"/>
        <w:szCs w:val="10"/>
      </w:rPr>
      <w:t xml:space="preserve">                                                                              </w:t>
    </w:r>
    <w:r w:rsidRPr="002C2C97">
      <w:rPr>
        <w:rFonts w:cstheme="minorHAnsi"/>
        <w:b/>
        <w:bCs/>
        <w:color w:val="000000"/>
        <w:sz w:val="10"/>
        <w:szCs w:val="10"/>
      </w:rPr>
      <w:t>AJUNTAMENT DE SANTA SUSANNA</w:t>
    </w:r>
  </w:p>
  <w:p w14:paraId="4A806412" w14:textId="77777777" w:rsidR="002C2C97" w:rsidRDefault="002C2C97" w:rsidP="005537C2">
    <w:pPr>
      <w:pStyle w:val="Capalera"/>
      <w:rPr>
        <w:rFonts w:ascii="Arial" w:hAnsi="Arial" w:cs="Arial"/>
        <w:b/>
        <w:bCs/>
        <w:color w:val="000000"/>
        <w:sz w:val="16"/>
        <w:szCs w:val="16"/>
      </w:rPr>
    </w:pPr>
  </w:p>
  <w:p w14:paraId="3A8BE254" w14:textId="77777777" w:rsidR="002C2C97" w:rsidRDefault="002C2C97" w:rsidP="005537C2">
    <w:pPr>
      <w:pStyle w:val="Capalera"/>
      <w:rPr>
        <w:rFonts w:ascii="Arial" w:hAnsi="Arial" w:cs="Arial"/>
        <w:b/>
        <w:bCs/>
        <w:color w:val="000000"/>
        <w:sz w:val="16"/>
        <w:szCs w:val="16"/>
      </w:rPr>
    </w:pPr>
  </w:p>
  <w:p w14:paraId="2376778D" w14:textId="77777777" w:rsidR="002C2C97" w:rsidRDefault="002C2C97" w:rsidP="005537C2">
    <w:pPr>
      <w:pStyle w:val="Capalera"/>
      <w:rPr>
        <w:rFonts w:ascii="Arial" w:hAnsi="Arial" w:cs="Arial"/>
        <w:b/>
        <w:bCs/>
        <w:color w:val="000000"/>
        <w:sz w:val="16"/>
        <w:szCs w:val="16"/>
      </w:rPr>
    </w:pPr>
  </w:p>
  <w:p w14:paraId="12D51732" w14:textId="77777777" w:rsidR="00E24764" w:rsidRPr="00E24764" w:rsidRDefault="00E24764" w:rsidP="005537C2">
    <w:pPr>
      <w:pStyle w:val="Capalera"/>
      <w:rPr>
        <w:b/>
        <w:sz w:val="24"/>
        <w:szCs w:val="24"/>
      </w:rPr>
    </w:pPr>
    <w:r w:rsidRPr="00E24764">
      <w:rPr>
        <w:b/>
        <w:sz w:val="24"/>
        <w:szCs w:val="24"/>
      </w:rPr>
      <w:t>Plan de Recuperación, Transformación y Resiliencia - Financiado por la Unión Europea - NextGenerationEU</w:t>
    </w:r>
  </w:p>
  <w:p w14:paraId="13E78AC5" w14:textId="77777777" w:rsidR="00C51135" w:rsidRDefault="00C5113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AA2"/>
    <w:multiLevelType w:val="hybridMultilevel"/>
    <w:tmpl w:val="7D4439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836028"/>
    <w:multiLevelType w:val="hybridMultilevel"/>
    <w:tmpl w:val="3D86D0AA"/>
    <w:lvl w:ilvl="0" w:tplc="0403000D">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EFE5BE9"/>
    <w:multiLevelType w:val="hybridMultilevel"/>
    <w:tmpl w:val="28C67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2849CD"/>
    <w:multiLevelType w:val="hybridMultilevel"/>
    <w:tmpl w:val="1272F2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672404"/>
    <w:multiLevelType w:val="hybridMultilevel"/>
    <w:tmpl w:val="D48CA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6E1A96"/>
    <w:multiLevelType w:val="hybridMultilevel"/>
    <w:tmpl w:val="3918BDB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20447D2E"/>
    <w:multiLevelType w:val="hybridMultilevel"/>
    <w:tmpl w:val="E2A8CE42"/>
    <w:lvl w:ilvl="0" w:tplc="2E3E662A">
      <w:numFmt w:val="bullet"/>
      <w:lvlText w:val="-"/>
      <w:lvlJc w:val="left"/>
      <w:pPr>
        <w:ind w:left="1211" w:hanging="360"/>
      </w:pPr>
      <w:rPr>
        <w:rFonts w:ascii="Arial" w:eastAsiaTheme="minorHAnsi" w:hAnsi="Arial" w:cs="Arial" w:hint="default"/>
      </w:rPr>
    </w:lvl>
    <w:lvl w:ilvl="1" w:tplc="04030003">
      <w:start w:val="1"/>
      <w:numFmt w:val="bullet"/>
      <w:lvlText w:val="o"/>
      <w:lvlJc w:val="left"/>
      <w:pPr>
        <w:ind w:left="1931" w:hanging="360"/>
      </w:pPr>
      <w:rPr>
        <w:rFonts w:ascii="Courier New" w:hAnsi="Courier New" w:cs="Courier New" w:hint="default"/>
      </w:rPr>
    </w:lvl>
    <w:lvl w:ilvl="2" w:tplc="04030005">
      <w:start w:val="1"/>
      <w:numFmt w:val="bullet"/>
      <w:lvlText w:val=""/>
      <w:lvlJc w:val="left"/>
      <w:pPr>
        <w:ind w:left="2651" w:hanging="360"/>
      </w:pPr>
      <w:rPr>
        <w:rFonts w:ascii="Wingdings" w:hAnsi="Wingdings" w:hint="default"/>
      </w:rPr>
    </w:lvl>
    <w:lvl w:ilvl="3" w:tplc="04030001">
      <w:start w:val="1"/>
      <w:numFmt w:val="bullet"/>
      <w:lvlText w:val=""/>
      <w:lvlJc w:val="left"/>
      <w:pPr>
        <w:ind w:left="3371" w:hanging="360"/>
      </w:pPr>
      <w:rPr>
        <w:rFonts w:ascii="Symbol" w:hAnsi="Symbol" w:hint="default"/>
      </w:rPr>
    </w:lvl>
    <w:lvl w:ilvl="4" w:tplc="04030003">
      <w:start w:val="1"/>
      <w:numFmt w:val="bullet"/>
      <w:lvlText w:val="o"/>
      <w:lvlJc w:val="left"/>
      <w:pPr>
        <w:ind w:left="4091" w:hanging="360"/>
      </w:pPr>
      <w:rPr>
        <w:rFonts w:ascii="Courier New" w:hAnsi="Courier New" w:cs="Courier New" w:hint="default"/>
      </w:rPr>
    </w:lvl>
    <w:lvl w:ilvl="5" w:tplc="04030005">
      <w:start w:val="1"/>
      <w:numFmt w:val="bullet"/>
      <w:lvlText w:val=""/>
      <w:lvlJc w:val="left"/>
      <w:pPr>
        <w:ind w:left="4811" w:hanging="360"/>
      </w:pPr>
      <w:rPr>
        <w:rFonts w:ascii="Wingdings" w:hAnsi="Wingdings" w:hint="default"/>
      </w:rPr>
    </w:lvl>
    <w:lvl w:ilvl="6" w:tplc="04030001">
      <w:start w:val="1"/>
      <w:numFmt w:val="bullet"/>
      <w:lvlText w:val=""/>
      <w:lvlJc w:val="left"/>
      <w:pPr>
        <w:ind w:left="5531" w:hanging="360"/>
      </w:pPr>
      <w:rPr>
        <w:rFonts w:ascii="Symbol" w:hAnsi="Symbol" w:hint="default"/>
      </w:rPr>
    </w:lvl>
    <w:lvl w:ilvl="7" w:tplc="04030003">
      <w:start w:val="1"/>
      <w:numFmt w:val="bullet"/>
      <w:lvlText w:val="o"/>
      <w:lvlJc w:val="left"/>
      <w:pPr>
        <w:ind w:left="6251" w:hanging="360"/>
      </w:pPr>
      <w:rPr>
        <w:rFonts w:ascii="Courier New" w:hAnsi="Courier New" w:cs="Courier New" w:hint="default"/>
      </w:rPr>
    </w:lvl>
    <w:lvl w:ilvl="8" w:tplc="04030005">
      <w:start w:val="1"/>
      <w:numFmt w:val="bullet"/>
      <w:lvlText w:val=""/>
      <w:lvlJc w:val="left"/>
      <w:pPr>
        <w:ind w:left="6971" w:hanging="360"/>
      </w:pPr>
      <w:rPr>
        <w:rFonts w:ascii="Wingdings" w:hAnsi="Wingdings" w:hint="default"/>
      </w:rPr>
    </w:lvl>
  </w:abstractNum>
  <w:abstractNum w:abstractNumId="7" w15:restartNumberingAfterBreak="0">
    <w:nsid w:val="21B96C66"/>
    <w:multiLevelType w:val="hybridMultilevel"/>
    <w:tmpl w:val="9780AD96"/>
    <w:lvl w:ilvl="0" w:tplc="0C0A0017">
      <w:start w:val="1"/>
      <w:numFmt w:val="lowerLetter"/>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A35E7B"/>
    <w:multiLevelType w:val="hybridMultilevel"/>
    <w:tmpl w:val="C5889302"/>
    <w:lvl w:ilvl="0" w:tplc="04030005">
      <w:start w:val="1"/>
      <w:numFmt w:val="bullet"/>
      <w:lvlText w:val=""/>
      <w:lvlJc w:val="left"/>
      <w:pPr>
        <w:ind w:left="72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9" w15:restartNumberingAfterBreak="0">
    <w:nsid w:val="24313361"/>
    <w:multiLevelType w:val="hybridMultilevel"/>
    <w:tmpl w:val="9DECF414"/>
    <w:lvl w:ilvl="0" w:tplc="BD58616E">
      <w:numFmt w:val="bullet"/>
      <w:lvlText w:val=""/>
      <w:lvlJc w:val="left"/>
      <w:pPr>
        <w:tabs>
          <w:tab w:val="num" w:pos="804"/>
        </w:tabs>
        <w:ind w:left="804" w:hanging="264"/>
      </w:pPr>
      <w:rPr>
        <w:rFonts w:ascii="Symbol" w:eastAsia="Times New Roman" w:hAnsi="Symbol"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6FBC"/>
    <w:multiLevelType w:val="multilevel"/>
    <w:tmpl w:val="8DC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1283A"/>
    <w:multiLevelType w:val="hybridMultilevel"/>
    <w:tmpl w:val="398C39A2"/>
    <w:lvl w:ilvl="0" w:tplc="0C0A000F">
      <w:start w:val="1"/>
      <w:numFmt w:val="decimal"/>
      <w:lvlText w:val="%1."/>
      <w:lvlJc w:val="left"/>
      <w:pPr>
        <w:ind w:left="305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A1512E"/>
    <w:multiLevelType w:val="hybridMultilevel"/>
    <w:tmpl w:val="7144C102"/>
    <w:lvl w:ilvl="0" w:tplc="0C0A0011">
      <w:start w:val="1"/>
      <w:numFmt w:val="decimal"/>
      <w:lvlText w:val="%1)"/>
      <w:lvlJc w:val="left"/>
      <w:pPr>
        <w:ind w:left="720" w:hanging="360"/>
      </w:pPr>
      <w:rPr>
        <w:rFonts w:hint="default"/>
        <w:b w:val="0"/>
        <w:color w:val="auto"/>
        <w:u w:color="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AC6D2F"/>
    <w:multiLevelType w:val="hybridMultilevel"/>
    <w:tmpl w:val="261EC0C4"/>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4" w15:restartNumberingAfterBreak="0">
    <w:nsid w:val="2DA96A74"/>
    <w:multiLevelType w:val="hybridMultilevel"/>
    <w:tmpl w:val="D6B6BB94"/>
    <w:lvl w:ilvl="0" w:tplc="418E3328">
      <w:start w:val="1"/>
      <w:numFmt w:val="lowerLetter"/>
      <w:lvlText w:val="%1)"/>
      <w:lvlJc w:val="left"/>
      <w:pPr>
        <w:tabs>
          <w:tab w:val="num" w:pos="717"/>
        </w:tabs>
        <w:ind w:left="717" w:hanging="357"/>
      </w:pPr>
      <w:rPr>
        <w:rFonts w:hint="default"/>
        <w:b w:val="0"/>
        <w:color w:val="auto"/>
        <w:u w:color="FF000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350F3A50"/>
    <w:multiLevelType w:val="hybridMultilevel"/>
    <w:tmpl w:val="A8AEB5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5F953BA"/>
    <w:multiLevelType w:val="multilevel"/>
    <w:tmpl w:val="ACF60B7E"/>
    <w:lvl w:ilvl="0">
      <w:start w:val="1"/>
      <w:numFmt w:val="bullet"/>
      <w:lvlText w:val=""/>
      <w:lvlJc w:val="left"/>
      <w:pPr>
        <w:tabs>
          <w:tab w:val="num" w:pos="350"/>
        </w:tabs>
        <w:ind w:left="1070" w:hanging="360"/>
      </w:pPr>
      <w:rPr>
        <w:rFonts w:ascii="Symbol" w:hAnsi="Symbol" w:cs="Symbol" w:hint="default"/>
      </w:rPr>
    </w:lvl>
    <w:lvl w:ilvl="1">
      <w:start w:val="1"/>
      <w:numFmt w:val="bullet"/>
      <w:lvlText w:val="o"/>
      <w:lvlJc w:val="left"/>
      <w:pPr>
        <w:tabs>
          <w:tab w:val="num" w:pos="350"/>
        </w:tabs>
        <w:ind w:left="1790" w:hanging="360"/>
      </w:pPr>
      <w:rPr>
        <w:rFonts w:ascii="Courier New" w:hAnsi="Courier New" w:cs="Courier New" w:hint="default"/>
      </w:rPr>
    </w:lvl>
    <w:lvl w:ilvl="2">
      <w:start w:val="1"/>
      <w:numFmt w:val="bullet"/>
      <w:lvlText w:val=""/>
      <w:lvlJc w:val="left"/>
      <w:pPr>
        <w:tabs>
          <w:tab w:val="num" w:pos="350"/>
        </w:tabs>
        <w:ind w:left="2510" w:hanging="360"/>
      </w:pPr>
      <w:rPr>
        <w:rFonts w:ascii="Wingdings" w:hAnsi="Wingdings" w:cs="Wingdings" w:hint="default"/>
      </w:rPr>
    </w:lvl>
    <w:lvl w:ilvl="3">
      <w:start w:val="1"/>
      <w:numFmt w:val="bullet"/>
      <w:lvlText w:val=""/>
      <w:lvlJc w:val="left"/>
      <w:pPr>
        <w:tabs>
          <w:tab w:val="num" w:pos="350"/>
        </w:tabs>
        <w:ind w:left="3230" w:hanging="360"/>
      </w:pPr>
      <w:rPr>
        <w:rFonts w:ascii="Symbol" w:hAnsi="Symbol" w:cs="Symbol" w:hint="default"/>
      </w:rPr>
    </w:lvl>
    <w:lvl w:ilvl="4">
      <w:start w:val="1"/>
      <w:numFmt w:val="bullet"/>
      <w:lvlText w:val="o"/>
      <w:lvlJc w:val="left"/>
      <w:pPr>
        <w:tabs>
          <w:tab w:val="num" w:pos="350"/>
        </w:tabs>
        <w:ind w:left="3950" w:hanging="360"/>
      </w:pPr>
      <w:rPr>
        <w:rFonts w:ascii="Courier New" w:hAnsi="Courier New" w:cs="Courier New" w:hint="default"/>
      </w:rPr>
    </w:lvl>
    <w:lvl w:ilvl="5">
      <w:start w:val="1"/>
      <w:numFmt w:val="bullet"/>
      <w:lvlText w:val=""/>
      <w:lvlJc w:val="left"/>
      <w:pPr>
        <w:tabs>
          <w:tab w:val="num" w:pos="350"/>
        </w:tabs>
        <w:ind w:left="4670" w:hanging="360"/>
      </w:pPr>
      <w:rPr>
        <w:rFonts w:ascii="Wingdings" w:hAnsi="Wingdings" w:cs="Wingdings" w:hint="default"/>
      </w:rPr>
    </w:lvl>
    <w:lvl w:ilvl="6">
      <w:start w:val="1"/>
      <w:numFmt w:val="bullet"/>
      <w:lvlText w:val=""/>
      <w:lvlJc w:val="left"/>
      <w:pPr>
        <w:tabs>
          <w:tab w:val="num" w:pos="350"/>
        </w:tabs>
        <w:ind w:left="5390" w:hanging="360"/>
      </w:pPr>
      <w:rPr>
        <w:rFonts w:ascii="Symbol" w:hAnsi="Symbol" w:cs="Symbol" w:hint="default"/>
      </w:rPr>
    </w:lvl>
    <w:lvl w:ilvl="7">
      <w:start w:val="1"/>
      <w:numFmt w:val="bullet"/>
      <w:lvlText w:val="o"/>
      <w:lvlJc w:val="left"/>
      <w:pPr>
        <w:tabs>
          <w:tab w:val="num" w:pos="350"/>
        </w:tabs>
        <w:ind w:left="6110" w:hanging="360"/>
      </w:pPr>
      <w:rPr>
        <w:rFonts w:ascii="Courier New" w:hAnsi="Courier New" w:cs="Courier New" w:hint="default"/>
      </w:rPr>
    </w:lvl>
    <w:lvl w:ilvl="8">
      <w:start w:val="1"/>
      <w:numFmt w:val="bullet"/>
      <w:lvlText w:val=""/>
      <w:lvlJc w:val="left"/>
      <w:pPr>
        <w:tabs>
          <w:tab w:val="num" w:pos="350"/>
        </w:tabs>
        <w:ind w:left="6830" w:hanging="360"/>
      </w:pPr>
      <w:rPr>
        <w:rFonts w:ascii="Wingdings" w:hAnsi="Wingdings" w:cs="Wingdings" w:hint="default"/>
      </w:rPr>
    </w:lvl>
  </w:abstractNum>
  <w:abstractNum w:abstractNumId="17" w15:restartNumberingAfterBreak="0">
    <w:nsid w:val="38334CE2"/>
    <w:multiLevelType w:val="hybridMultilevel"/>
    <w:tmpl w:val="F52638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2725265"/>
    <w:multiLevelType w:val="hybridMultilevel"/>
    <w:tmpl w:val="687E3EBA"/>
    <w:lvl w:ilvl="0" w:tplc="9F48FD7C">
      <w:numFmt w:val="bullet"/>
      <w:lvlText w:val="-"/>
      <w:lvlJc w:val="left"/>
      <w:pPr>
        <w:tabs>
          <w:tab w:val="num" w:pos="720"/>
        </w:tabs>
        <w:ind w:left="720" w:hanging="360"/>
      </w:pPr>
      <w:rPr>
        <w:rFonts w:ascii="Arial" w:eastAsia="Times New Roman" w:hAnsi="Arial" w:cs="Arial" w:hint="default"/>
        <w:b w:val="0"/>
      </w:rPr>
    </w:lvl>
    <w:lvl w:ilvl="1" w:tplc="9F48FD7C">
      <w:numFmt w:val="bullet"/>
      <w:lvlText w:val="-"/>
      <w:lvlJc w:val="left"/>
      <w:pPr>
        <w:tabs>
          <w:tab w:val="num" w:pos="1440"/>
        </w:tabs>
        <w:ind w:left="1440" w:hanging="360"/>
      </w:pPr>
      <w:rPr>
        <w:rFonts w:ascii="Arial" w:eastAsia="Times New Roman" w:hAnsi="Arial" w:cs="Arial" w:hint="default"/>
        <w:b w:val="0"/>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8720CFE"/>
    <w:multiLevelType w:val="hybridMultilevel"/>
    <w:tmpl w:val="1BF4E0E0"/>
    <w:lvl w:ilvl="0" w:tplc="0403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A6413C5"/>
    <w:multiLevelType w:val="hybridMultilevel"/>
    <w:tmpl w:val="3710B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F202A6"/>
    <w:multiLevelType w:val="hybridMultilevel"/>
    <w:tmpl w:val="7340B7D0"/>
    <w:lvl w:ilvl="0" w:tplc="9F48FD7C">
      <w:numFmt w:val="bullet"/>
      <w:lvlText w:val="-"/>
      <w:lvlJc w:val="left"/>
      <w:pPr>
        <w:tabs>
          <w:tab w:val="num" w:pos="720"/>
        </w:tabs>
        <w:ind w:left="720" w:hanging="360"/>
      </w:pPr>
      <w:rPr>
        <w:rFonts w:ascii="Arial" w:eastAsia="Times New Roman" w:hAnsi="Arial" w:cs="Arial" w:hint="default"/>
        <w:b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524865D3"/>
    <w:multiLevelType w:val="hybridMultilevel"/>
    <w:tmpl w:val="24263386"/>
    <w:lvl w:ilvl="0" w:tplc="F2EA7BF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A019E7"/>
    <w:multiLevelType w:val="hybridMultilevel"/>
    <w:tmpl w:val="E576A5A8"/>
    <w:lvl w:ilvl="0" w:tplc="0403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4" w15:restartNumberingAfterBreak="0">
    <w:nsid w:val="5BEC37D0"/>
    <w:multiLevelType w:val="hybridMultilevel"/>
    <w:tmpl w:val="6C162B1C"/>
    <w:lvl w:ilvl="0" w:tplc="64E2AC38">
      <w:start w:val="1"/>
      <w:numFmt w:val="decimal"/>
      <w:lvlText w:val="%1."/>
      <w:lvlJc w:val="left"/>
      <w:pPr>
        <w:ind w:left="720" w:hanging="360"/>
      </w:pPr>
      <w:rPr>
        <w:rFonts w:ascii="ArialNarrow" w:hAnsi="ArialNarrow" w:cs="ArialNarrow"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C893C83"/>
    <w:multiLevelType w:val="hybridMultilevel"/>
    <w:tmpl w:val="596ABC14"/>
    <w:lvl w:ilvl="0" w:tplc="BD58616E">
      <w:numFmt w:val="bullet"/>
      <w:lvlText w:val=""/>
      <w:lvlJc w:val="left"/>
      <w:pPr>
        <w:ind w:left="720" w:hanging="360"/>
      </w:pPr>
      <w:rPr>
        <w:rFonts w:ascii="Symbol" w:eastAsia="Times New Roman" w:hAnsi="Symbol"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6" w15:restartNumberingAfterBreak="0">
    <w:nsid w:val="63AA4E23"/>
    <w:multiLevelType w:val="hybridMultilevel"/>
    <w:tmpl w:val="742C15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41B36D5"/>
    <w:multiLevelType w:val="hybridMultilevel"/>
    <w:tmpl w:val="6186E4A0"/>
    <w:lvl w:ilvl="0" w:tplc="9D38DF4E">
      <w:start w:val="1"/>
      <w:numFmt w:val="lowerLetter"/>
      <w:lvlText w:val="%1)"/>
      <w:lvlJc w:val="left"/>
      <w:pPr>
        <w:tabs>
          <w:tab w:val="num" w:pos="717"/>
        </w:tabs>
        <w:ind w:left="717" w:hanging="357"/>
      </w:pPr>
      <w:rPr>
        <w:rFonts w:hint="default"/>
        <w:b w:val="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15:restartNumberingAfterBreak="0">
    <w:nsid w:val="642F3883"/>
    <w:multiLevelType w:val="hybridMultilevel"/>
    <w:tmpl w:val="820EF240"/>
    <w:lvl w:ilvl="0" w:tplc="F2EA7BFA">
      <w:start w:val="1"/>
      <w:numFmt w:val="bullet"/>
      <w:lvlText w:val="-"/>
      <w:lvlJc w:val="left"/>
      <w:pPr>
        <w:ind w:left="1080" w:hanging="360"/>
      </w:pPr>
      <w:rPr>
        <w:rFonts w:ascii="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A480928"/>
    <w:multiLevelType w:val="hybridMultilevel"/>
    <w:tmpl w:val="5986F402"/>
    <w:lvl w:ilvl="0" w:tplc="14486E0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78513A"/>
    <w:multiLevelType w:val="hybridMultilevel"/>
    <w:tmpl w:val="E8861BB4"/>
    <w:lvl w:ilvl="0" w:tplc="BD58616E">
      <w:numFmt w:val="bullet"/>
      <w:lvlText w:val=""/>
      <w:lvlJc w:val="left"/>
      <w:pPr>
        <w:tabs>
          <w:tab w:val="num" w:pos="804"/>
        </w:tabs>
        <w:ind w:left="804" w:hanging="264"/>
      </w:pPr>
      <w:rPr>
        <w:rFonts w:ascii="Symbol" w:eastAsia="Times New Roman" w:hAnsi="Symbol" w:cs="Times New Roman"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0629"/>
    <w:multiLevelType w:val="hybridMultilevel"/>
    <w:tmpl w:val="D57C926A"/>
    <w:lvl w:ilvl="0" w:tplc="822C4B86">
      <w:start w:val="1"/>
      <w:numFmt w:val="decimal"/>
      <w:lvlText w:val="%1-"/>
      <w:lvlJc w:val="left"/>
      <w:pPr>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32" w15:restartNumberingAfterBreak="0">
    <w:nsid w:val="7395748B"/>
    <w:multiLevelType w:val="hybridMultilevel"/>
    <w:tmpl w:val="D432134C"/>
    <w:lvl w:ilvl="0" w:tplc="8C088CCA">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753951B5"/>
    <w:multiLevelType w:val="hybridMultilevel"/>
    <w:tmpl w:val="9B7A3DA0"/>
    <w:lvl w:ilvl="0" w:tplc="FFFFFFFF">
      <w:start w:val="1"/>
      <w:numFmt w:val="decimal"/>
      <w:lvlText w:val="%1."/>
      <w:lvlJc w:val="left"/>
      <w:pPr>
        <w:ind w:left="720" w:hanging="360"/>
      </w:pPr>
      <w:rPr>
        <w:rFonts w:ascii="ArialNarrow" w:hAnsi="ArialNarrow" w:cs="ArialNarrow"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76B603A8"/>
    <w:multiLevelType w:val="hybridMultilevel"/>
    <w:tmpl w:val="5F4EC2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6BC495B"/>
    <w:multiLevelType w:val="hybridMultilevel"/>
    <w:tmpl w:val="BEF40EE0"/>
    <w:lvl w:ilvl="0" w:tplc="528EA87A">
      <w:start w:val="1"/>
      <w:numFmt w:val="lowerLetter"/>
      <w:lvlText w:val="%1)"/>
      <w:lvlJc w:val="left"/>
      <w:pPr>
        <w:ind w:left="720" w:hanging="360"/>
      </w:pPr>
      <w:rPr>
        <w:rFonts w:hint="default"/>
        <w:b w:val="0"/>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8C0294"/>
    <w:multiLevelType w:val="hybridMultilevel"/>
    <w:tmpl w:val="2EDE5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EF6D8D"/>
    <w:multiLevelType w:val="hybridMultilevel"/>
    <w:tmpl w:val="3842A320"/>
    <w:lvl w:ilvl="0" w:tplc="0C0A0017">
      <w:start w:val="1"/>
      <w:numFmt w:val="lowerLetter"/>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8" w15:restartNumberingAfterBreak="0">
    <w:nsid w:val="7BA4232E"/>
    <w:multiLevelType w:val="hybridMultilevel"/>
    <w:tmpl w:val="C82A6AC8"/>
    <w:lvl w:ilvl="0" w:tplc="FFFFFFFF">
      <w:start w:val="1"/>
      <w:numFmt w:val="decimal"/>
      <w:lvlText w:val="%1."/>
      <w:lvlJc w:val="left"/>
      <w:pPr>
        <w:ind w:left="720" w:hanging="360"/>
      </w:pPr>
      <w:rPr>
        <w:rFonts w:ascii="ArialNarrow" w:hAnsi="ArialNarrow" w:cs="ArialNarrow"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7FA11B6E"/>
    <w:multiLevelType w:val="hybridMultilevel"/>
    <w:tmpl w:val="E138E32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1927578">
    <w:abstractNumId w:val="9"/>
  </w:num>
  <w:num w:numId="2" w16cid:durableId="14960466">
    <w:abstractNumId w:val="30"/>
  </w:num>
  <w:num w:numId="3" w16cid:durableId="457067278">
    <w:abstractNumId w:val="20"/>
  </w:num>
  <w:num w:numId="4" w16cid:durableId="48770631">
    <w:abstractNumId w:val="10"/>
  </w:num>
  <w:num w:numId="5" w16cid:durableId="700670484">
    <w:abstractNumId w:val="39"/>
  </w:num>
  <w:num w:numId="6" w16cid:durableId="830563805">
    <w:abstractNumId w:val="7"/>
  </w:num>
  <w:num w:numId="7" w16cid:durableId="1013415274">
    <w:abstractNumId w:val="22"/>
  </w:num>
  <w:num w:numId="8" w16cid:durableId="1807383650">
    <w:abstractNumId w:val="27"/>
  </w:num>
  <w:num w:numId="9" w16cid:durableId="1813521154">
    <w:abstractNumId w:val="15"/>
  </w:num>
  <w:num w:numId="10" w16cid:durableId="688606036">
    <w:abstractNumId w:val="26"/>
  </w:num>
  <w:num w:numId="11" w16cid:durableId="44238701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279917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09411">
    <w:abstractNumId w:val="28"/>
  </w:num>
  <w:num w:numId="14" w16cid:durableId="1686904075">
    <w:abstractNumId w:val="0"/>
  </w:num>
  <w:num w:numId="15" w16cid:durableId="419176920">
    <w:abstractNumId w:val="34"/>
  </w:num>
  <w:num w:numId="16" w16cid:durableId="29572949">
    <w:abstractNumId w:val="18"/>
  </w:num>
  <w:num w:numId="17" w16cid:durableId="728385627">
    <w:abstractNumId w:val="14"/>
  </w:num>
  <w:num w:numId="18" w16cid:durableId="428349728">
    <w:abstractNumId w:val="12"/>
  </w:num>
  <w:num w:numId="19" w16cid:durableId="1111046183">
    <w:abstractNumId w:val="35"/>
  </w:num>
  <w:num w:numId="20" w16cid:durableId="1675569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597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10011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9454916">
    <w:abstractNumId w:val="23"/>
  </w:num>
  <w:num w:numId="24" w16cid:durableId="979724245">
    <w:abstractNumId w:val="8"/>
  </w:num>
  <w:num w:numId="25" w16cid:durableId="1039088422">
    <w:abstractNumId w:val="25"/>
  </w:num>
  <w:num w:numId="26" w16cid:durableId="471799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1712881">
    <w:abstractNumId w:val="3"/>
  </w:num>
  <w:num w:numId="28" w16cid:durableId="390810670">
    <w:abstractNumId w:val="2"/>
  </w:num>
  <w:num w:numId="29" w16cid:durableId="495537019">
    <w:abstractNumId w:val="36"/>
  </w:num>
  <w:num w:numId="30" w16cid:durableId="540167892">
    <w:abstractNumId w:val="29"/>
  </w:num>
  <w:num w:numId="31" w16cid:durableId="632635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9484">
    <w:abstractNumId w:val="5"/>
  </w:num>
  <w:num w:numId="33" w16cid:durableId="1585189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083831">
    <w:abstractNumId w:val="9"/>
  </w:num>
  <w:num w:numId="35" w16cid:durableId="573125368">
    <w:abstractNumId w:val="1"/>
  </w:num>
  <w:num w:numId="36" w16cid:durableId="224683657">
    <w:abstractNumId w:val="16"/>
  </w:num>
  <w:num w:numId="37" w16cid:durableId="418521320">
    <w:abstractNumId w:val="32"/>
  </w:num>
  <w:num w:numId="38" w16cid:durableId="857618623">
    <w:abstractNumId w:val="6"/>
  </w:num>
  <w:num w:numId="39" w16cid:durableId="1879930008">
    <w:abstractNumId w:val="19"/>
  </w:num>
  <w:num w:numId="40" w16cid:durableId="605192166">
    <w:abstractNumId w:val="4"/>
  </w:num>
  <w:num w:numId="41" w16cid:durableId="18034955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22737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9093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C2"/>
    <w:rsid w:val="0000437A"/>
    <w:rsid w:val="00014E2C"/>
    <w:rsid w:val="0003090B"/>
    <w:rsid w:val="00053B61"/>
    <w:rsid w:val="0005412F"/>
    <w:rsid w:val="0005423E"/>
    <w:rsid w:val="000802CB"/>
    <w:rsid w:val="00084CFF"/>
    <w:rsid w:val="00085B64"/>
    <w:rsid w:val="000B27CD"/>
    <w:rsid w:val="000B513A"/>
    <w:rsid w:val="000C5137"/>
    <w:rsid w:val="000E37EF"/>
    <w:rsid w:val="000E4D15"/>
    <w:rsid w:val="000F0E0D"/>
    <w:rsid w:val="00101C56"/>
    <w:rsid w:val="001101C7"/>
    <w:rsid w:val="001112B8"/>
    <w:rsid w:val="001132E1"/>
    <w:rsid w:val="00121F1C"/>
    <w:rsid w:val="001344B2"/>
    <w:rsid w:val="00154216"/>
    <w:rsid w:val="00154232"/>
    <w:rsid w:val="00165539"/>
    <w:rsid w:val="00167F53"/>
    <w:rsid w:val="001904B7"/>
    <w:rsid w:val="001A5B9D"/>
    <w:rsid w:val="001E78C7"/>
    <w:rsid w:val="001F3FB7"/>
    <w:rsid w:val="00201B46"/>
    <w:rsid w:val="00206760"/>
    <w:rsid w:val="00212B35"/>
    <w:rsid w:val="00216C02"/>
    <w:rsid w:val="00220A7E"/>
    <w:rsid w:val="00227A2C"/>
    <w:rsid w:val="002516F1"/>
    <w:rsid w:val="00251FF6"/>
    <w:rsid w:val="0025715C"/>
    <w:rsid w:val="0026151B"/>
    <w:rsid w:val="0027349C"/>
    <w:rsid w:val="00274606"/>
    <w:rsid w:val="00276C57"/>
    <w:rsid w:val="00280CEC"/>
    <w:rsid w:val="00291EC4"/>
    <w:rsid w:val="00295432"/>
    <w:rsid w:val="002A13FC"/>
    <w:rsid w:val="002A5B61"/>
    <w:rsid w:val="002A700C"/>
    <w:rsid w:val="002B1EAA"/>
    <w:rsid w:val="002C2C97"/>
    <w:rsid w:val="002F1599"/>
    <w:rsid w:val="002F67EC"/>
    <w:rsid w:val="00300E7A"/>
    <w:rsid w:val="0030662E"/>
    <w:rsid w:val="00307380"/>
    <w:rsid w:val="003375F4"/>
    <w:rsid w:val="00343754"/>
    <w:rsid w:val="00343C38"/>
    <w:rsid w:val="003526FB"/>
    <w:rsid w:val="003607BD"/>
    <w:rsid w:val="00360CB4"/>
    <w:rsid w:val="00396CE2"/>
    <w:rsid w:val="003A5708"/>
    <w:rsid w:val="003A6234"/>
    <w:rsid w:val="003B196B"/>
    <w:rsid w:val="003D56D2"/>
    <w:rsid w:val="003E41A6"/>
    <w:rsid w:val="00403723"/>
    <w:rsid w:val="004121F7"/>
    <w:rsid w:val="0043085B"/>
    <w:rsid w:val="00443804"/>
    <w:rsid w:val="00443CAC"/>
    <w:rsid w:val="00444977"/>
    <w:rsid w:val="004476D0"/>
    <w:rsid w:val="004534EC"/>
    <w:rsid w:val="00453CA6"/>
    <w:rsid w:val="00467536"/>
    <w:rsid w:val="004A1BA0"/>
    <w:rsid w:val="004A5AA3"/>
    <w:rsid w:val="004D00FD"/>
    <w:rsid w:val="004D3372"/>
    <w:rsid w:val="004D607B"/>
    <w:rsid w:val="004E269F"/>
    <w:rsid w:val="004E4842"/>
    <w:rsid w:val="004E5C7B"/>
    <w:rsid w:val="00505DF6"/>
    <w:rsid w:val="00523DA2"/>
    <w:rsid w:val="00526CF1"/>
    <w:rsid w:val="00532DFB"/>
    <w:rsid w:val="005433FF"/>
    <w:rsid w:val="00553264"/>
    <w:rsid w:val="005537C2"/>
    <w:rsid w:val="00555878"/>
    <w:rsid w:val="0056405D"/>
    <w:rsid w:val="00566C8B"/>
    <w:rsid w:val="005702C8"/>
    <w:rsid w:val="00574A3C"/>
    <w:rsid w:val="00575671"/>
    <w:rsid w:val="005B17F7"/>
    <w:rsid w:val="005C6769"/>
    <w:rsid w:val="005F2285"/>
    <w:rsid w:val="005F4A8B"/>
    <w:rsid w:val="0060314B"/>
    <w:rsid w:val="006140DA"/>
    <w:rsid w:val="00621D0F"/>
    <w:rsid w:val="00626A37"/>
    <w:rsid w:val="00655520"/>
    <w:rsid w:val="006708BD"/>
    <w:rsid w:val="00672DCF"/>
    <w:rsid w:val="00676B42"/>
    <w:rsid w:val="00680AE0"/>
    <w:rsid w:val="00682C2C"/>
    <w:rsid w:val="00684C4F"/>
    <w:rsid w:val="006A6528"/>
    <w:rsid w:val="006B6CCE"/>
    <w:rsid w:val="007008DD"/>
    <w:rsid w:val="00702E86"/>
    <w:rsid w:val="00707F11"/>
    <w:rsid w:val="00712D98"/>
    <w:rsid w:val="00717A8E"/>
    <w:rsid w:val="00726724"/>
    <w:rsid w:val="0073654D"/>
    <w:rsid w:val="007675C0"/>
    <w:rsid w:val="0078069A"/>
    <w:rsid w:val="007907CA"/>
    <w:rsid w:val="00792E82"/>
    <w:rsid w:val="007C0B9A"/>
    <w:rsid w:val="007D3064"/>
    <w:rsid w:val="007E6277"/>
    <w:rsid w:val="007F26FB"/>
    <w:rsid w:val="007F56BA"/>
    <w:rsid w:val="007F788A"/>
    <w:rsid w:val="00801C56"/>
    <w:rsid w:val="00806351"/>
    <w:rsid w:val="0081171E"/>
    <w:rsid w:val="0082273F"/>
    <w:rsid w:val="00844F75"/>
    <w:rsid w:val="0085216E"/>
    <w:rsid w:val="00857092"/>
    <w:rsid w:val="00871EC3"/>
    <w:rsid w:val="00877FEC"/>
    <w:rsid w:val="00880EE9"/>
    <w:rsid w:val="008849C7"/>
    <w:rsid w:val="00885D92"/>
    <w:rsid w:val="00886786"/>
    <w:rsid w:val="00887587"/>
    <w:rsid w:val="00892CD1"/>
    <w:rsid w:val="008A2379"/>
    <w:rsid w:val="008B0D1B"/>
    <w:rsid w:val="008C0239"/>
    <w:rsid w:val="008D5BD3"/>
    <w:rsid w:val="008E2618"/>
    <w:rsid w:val="008E3C1A"/>
    <w:rsid w:val="008F014A"/>
    <w:rsid w:val="009042C1"/>
    <w:rsid w:val="0090466D"/>
    <w:rsid w:val="00907C2D"/>
    <w:rsid w:val="00930CB9"/>
    <w:rsid w:val="009418B4"/>
    <w:rsid w:val="00951E94"/>
    <w:rsid w:val="00957756"/>
    <w:rsid w:val="009625CC"/>
    <w:rsid w:val="00962CC0"/>
    <w:rsid w:val="00966BC5"/>
    <w:rsid w:val="00976056"/>
    <w:rsid w:val="009A0F44"/>
    <w:rsid w:val="009B75BA"/>
    <w:rsid w:val="009C2AF1"/>
    <w:rsid w:val="009E3EF2"/>
    <w:rsid w:val="009E5348"/>
    <w:rsid w:val="009F301D"/>
    <w:rsid w:val="009F6A8C"/>
    <w:rsid w:val="00A020F0"/>
    <w:rsid w:val="00A02901"/>
    <w:rsid w:val="00A067ED"/>
    <w:rsid w:val="00A149E3"/>
    <w:rsid w:val="00A16D5B"/>
    <w:rsid w:val="00A200C8"/>
    <w:rsid w:val="00A30156"/>
    <w:rsid w:val="00A326F2"/>
    <w:rsid w:val="00A40749"/>
    <w:rsid w:val="00A47CAB"/>
    <w:rsid w:val="00A54C6B"/>
    <w:rsid w:val="00A551CB"/>
    <w:rsid w:val="00A56EEB"/>
    <w:rsid w:val="00A6031F"/>
    <w:rsid w:val="00A637FA"/>
    <w:rsid w:val="00A70059"/>
    <w:rsid w:val="00A86326"/>
    <w:rsid w:val="00A86B95"/>
    <w:rsid w:val="00A944A8"/>
    <w:rsid w:val="00AA3AD2"/>
    <w:rsid w:val="00AA3E6A"/>
    <w:rsid w:val="00AB2D21"/>
    <w:rsid w:val="00AC64BC"/>
    <w:rsid w:val="00AE1EE7"/>
    <w:rsid w:val="00AE76E4"/>
    <w:rsid w:val="00AF2EC1"/>
    <w:rsid w:val="00B247FB"/>
    <w:rsid w:val="00B35144"/>
    <w:rsid w:val="00B52847"/>
    <w:rsid w:val="00B65882"/>
    <w:rsid w:val="00B67B78"/>
    <w:rsid w:val="00B729C1"/>
    <w:rsid w:val="00B753BD"/>
    <w:rsid w:val="00B8151B"/>
    <w:rsid w:val="00B85746"/>
    <w:rsid w:val="00B86B2F"/>
    <w:rsid w:val="00B9747C"/>
    <w:rsid w:val="00BA29E9"/>
    <w:rsid w:val="00BD016A"/>
    <w:rsid w:val="00BD403E"/>
    <w:rsid w:val="00BD4B3A"/>
    <w:rsid w:val="00BD78DB"/>
    <w:rsid w:val="00BF7979"/>
    <w:rsid w:val="00C060AA"/>
    <w:rsid w:val="00C17AFE"/>
    <w:rsid w:val="00C21F54"/>
    <w:rsid w:val="00C26CE1"/>
    <w:rsid w:val="00C31967"/>
    <w:rsid w:val="00C3267F"/>
    <w:rsid w:val="00C47C20"/>
    <w:rsid w:val="00C51135"/>
    <w:rsid w:val="00C53323"/>
    <w:rsid w:val="00C53BCB"/>
    <w:rsid w:val="00C72F91"/>
    <w:rsid w:val="00C818FE"/>
    <w:rsid w:val="00C81ABA"/>
    <w:rsid w:val="00C902AC"/>
    <w:rsid w:val="00C94D65"/>
    <w:rsid w:val="00C97720"/>
    <w:rsid w:val="00CA4FCF"/>
    <w:rsid w:val="00CC6AD0"/>
    <w:rsid w:val="00D25651"/>
    <w:rsid w:val="00D410DF"/>
    <w:rsid w:val="00D426FD"/>
    <w:rsid w:val="00D559DE"/>
    <w:rsid w:val="00D602E9"/>
    <w:rsid w:val="00D65E03"/>
    <w:rsid w:val="00D82EE7"/>
    <w:rsid w:val="00D84570"/>
    <w:rsid w:val="00D84A28"/>
    <w:rsid w:val="00D92F73"/>
    <w:rsid w:val="00D95BCA"/>
    <w:rsid w:val="00DD0D92"/>
    <w:rsid w:val="00DE6946"/>
    <w:rsid w:val="00DF37FE"/>
    <w:rsid w:val="00E16D2B"/>
    <w:rsid w:val="00E24764"/>
    <w:rsid w:val="00E30B3E"/>
    <w:rsid w:val="00E53599"/>
    <w:rsid w:val="00E55C44"/>
    <w:rsid w:val="00E630A4"/>
    <w:rsid w:val="00E63A62"/>
    <w:rsid w:val="00E76EC2"/>
    <w:rsid w:val="00E920F7"/>
    <w:rsid w:val="00E94973"/>
    <w:rsid w:val="00EA70EC"/>
    <w:rsid w:val="00EB7532"/>
    <w:rsid w:val="00EB7613"/>
    <w:rsid w:val="00EC2AED"/>
    <w:rsid w:val="00ED2E82"/>
    <w:rsid w:val="00EE5558"/>
    <w:rsid w:val="00F06F61"/>
    <w:rsid w:val="00F100E9"/>
    <w:rsid w:val="00F138A8"/>
    <w:rsid w:val="00F37E92"/>
    <w:rsid w:val="00F42152"/>
    <w:rsid w:val="00F572E8"/>
    <w:rsid w:val="00F64496"/>
    <w:rsid w:val="00F66DD8"/>
    <w:rsid w:val="00F76D54"/>
    <w:rsid w:val="00F83E22"/>
    <w:rsid w:val="00F96135"/>
    <w:rsid w:val="00FB2ABB"/>
    <w:rsid w:val="00FC5C06"/>
    <w:rsid w:val="00FC7F3D"/>
    <w:rsid w:val="00FD16FA"/>
    <w:rsid w:val="00FE2A2D"/>
    <w:rsid w:val="00FE4289"/>
    <w:rsid w:val="00FF0E5F"/>
    <w:rsid w:val="00FF4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87F9"/>
  <w15:docId w15:val="{817A229B-7CBB-4337-BD98-4595FEB0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67"/>
    <w:pPr>
      <w:spacing w:after="200" w:line="276" w:lineRule="auto"/>
    </w:pPr>
    <w:rPr>
      <w:rFonts w:ascii="Calibri" w:eastAsia="Calibri" w:hAnsi="Calibri" w:cs="Times New Roman"/>
    </w:rPr>
  </w:style>
  <w:style w:type="paragraph" w:styleId="Ttol1">
    <w:name w:val="heading 1"/>
    <w:basedOn w:val="Normal"/>
    <w:next w:val="Normal"/>
    <w:link w:val="Ttol1Car"/>
    <w:uiPriority w:val="9"/>
    <w:qFormat/>
    <w:rsid w:val="00D84570"/>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paragraph" w:styleId="Ttol2">
    <w:name w:val="heading 2"/>
    <w:basedOn w:val="Normal"/>
    <w:next w:val="Normal"/>
    <w:link w:val="Ttol2Car"/>
    <w:uiPriority w:val="9"/>
    <w:semiHidden/>
    <w:unhideWhenUsed/>
    <w:qFormat/>
    <w:rsid w:val="00206760"/>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Ttol3">
    <w:name w:val="heading 3"/>
    <w:basedOn w:val="Normal"/>
    <w:next w:val="Normal"/>
    <w:link w:val="Ttol3Car"/>
    <w:uiPriority w:val="9"/>
    <w:semiHidden/>
    <w:unhideWhenUsed/>
    <w:qFormat/>
    <w:rsid w:val="007F78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37C2"/>
    <w:pPr>
      <w:tabs>
        <w:tab w:val="center" w:pos="4252"/>
        <w:tab w:val="right" w:pos="8504"/>
      </w:tabs>
      <w:spacing w:after="0" w:line="240" w:lineRule="auto"/>
    </w:pPr>
    <w:rPr>
      <w:rFonts w:asciiTheme="minorHAnsi" w:eastAsiaTheme="minorHAnsi" w:hAnsiTheme="minorHAnsi" w:cstheme="minorBidi"/>
    </w:rPr>
  </w:style>
  <w:style w:type="character" w:customStyle="1" w:styleId="CapaleraCar">
    <w:name w:val="Capçalera Car"/>
    <w:basedOn w:val="Lletraperdefectedelpargraf"/>
    <w:link w:val="Capalera"/>
    <w:uiPriority w:val="99"/>
    <w:rsid w:val="005537C2"/>
  </w:style>
  <w:style w:type="paragraph" w:styleId="Peu">
    <w:name w:val="footer"/>
    <w:basedOn w:val="Normal"/>
    <w:link w:val="PeuCar"/>
    <w:uiPriority w:val="99"/>
    <w:unhideWhenUsed/>
    <w:rsid w:val="005537C2"/>
    <w:pPr>
      <w:tabs>
        <w:tab w:val="center" w:pos="4252"/>
        <w:tab w:val="right" w:pos="8504"/>
      </w:tabs>
      <w:spacing w:after="0" w:line="240" w:lineRule="auto"/>
    </w:pPr>
    <w:rPr>
      <w:rFonts w:asciiTheme="minorHAnsi" w:eastAsiaTheme="minorHAnsi" w:hAnsiTheme="minorHAnsi" w:cstheme="minorBidi"/>
    </w:rPr>
  </w:style>
  <w:style w:type="character" w:customStyle="1" w:styleId="PeuCar">
    <w:name w:val="Peu Car"/>
    <w:basedOn w:val="Lletraperdefectedelpargraf"/>
    <w:link w:val="Peu"/>
    <w:uiPriority w:val="99"/>
    <w:rsid w:val="005537C2"/>
  </w:style>
  <w:style w:type="paragraph" w:styleId="Pargrafdellista">
    <w:name w:val="List Paragraph"/>
    <w:aliases w:val="Lista sin Numerar,Párrafo Numerado,Párrafo de lista1,List Paragraph,List"/>
    <w:basedOn w:val="Normal"/>
    <w:link w:val="PargrafdellistaCar"/>
    <w:uiPriority w:val="34"/>
    <w:qFormat/>
    <w:rsid w:val="0026151B"/>
    <w:pPr>
      <w:spacing w:after="160" w:line="259" w:lineRule="auto"/>
      <w:ind w:left="720"/>
      <w:contextualSpacing/>
    </w:pPr>
    <w:rPr>
      <w:rFonts w:asciiTheme="minorHAnsi" w:eastAsiaTheme="minorHAnsi" w:hAnsiTheme="minorHAnsi" w:cstheme="minorBidi"/>
    </w:rPr>
  </w:style>
  <w:style w:type="paragraph" w:styleId="Textdecomentari">
    <w:name w:val="annotation text"/>
    <w:basedOn w:val="Normal"/>
    <w:link w:val="TextdecomentariCar"/>
    <w:uiPriority w:val="99"/>
    <w:rsid w:val="00E94973"/>
    <w:pPr>
      <w:spacing w:after="0" w:line="240" w:lineRule="auto"/>
      <w:jc w:val="both"/>
    </w:pPr>
    <w:rPr>
      <w:rFonts w:ascii="Dutch" w:eastAsia="Times New Roman" w:hAnsi="Dutch"/>
      <w:sz w:val="20"/>
      <w:szCs w:val="20"/>
      <w:lang w:val="ca-ES" w:eastAsia="ca-ES"/>
    </w:rPr>
  </w:style>
  <w:style w:type="character" w:customStyle="1" w:styleId="TextdecomentariCar">
    <w:name w:val="Text de comentari Car"/>
    <w:basedOn w:val="Lletraperdefectedelpargraf"/>
    <w:link w:val="Textdecomentari"/>
    <w:uiPriority w:val="99"/>
    <w:rsid w:val="00E94973"/>
    <w:rPr>
      <w:rFonts w:ascii="Dutch" w:eastAsia="Times New Roman" w:hAnsi="Dutch" w:cs="Times New Roman"/>
      <w:sz w:val="20"/>
      <w:szCs w:val="20"/>
      <w:lang w:val="ca-ES" w:eastAsia="ca-ES"/>
    </w:rPr>
  </w:style>
  <w:style w:type="paragraph" w:styleId="Textdeglobus">
    <w:name w:val="Balloon Text"/>
    <w:basedOn w:val="Normal"/>
    <w:link w:val="TextdeglobusCar"/>
    <w:uiPriority w:val="99"/>
    <w:semiHidden/>
    <w:unhideWhenUsed/>
    <w:rsid w:val="00360CB4"/>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60CB4"/>
    <w:rPr>
      <w:rFonts w:ascii="Tahoma" w:hAnsi="Tahoma" w:cs="Tahoma"/>
      <w:sz w:val="16"/>
      <w:szCs w:val="16"/>
    </w:rPr>
  </w:style>
  <w:style w:type="paragraph" w:customStyle="1" w:styleId="textbox">
    <w:name w:val="textbox"/>
    <w:basedOn w:val="Normal"/>
    <w:rsid w:val="002A5B6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8B0D1B"/>
    <w:pPr>
      <w:autoSpaceDE w:val="0"/>
      <w:autoSpaceDN w:val="0"/>
      <w:adjustRightInd w:val="0"/>
      <w:spacing w:after="0" w:line="240" w:lineRule="auto"/>
    </w:pPr>
    <w:rPr>
      <w:rFonts w:ascii="Helvetica" w:eastAsia="Times New Roman" w:hAnsi="Helvetica" w:cs="Helvetica"/>
      <w:color w:val="000000"/>
      <w:sz w:val="24"/>
      <w:szCs w:val="24"/>
      <w:lang w:eastAsia="es-ES"/>
    </w:rPr>
  </w:style>
  <w:style w:type="character" w:styleId="Enlla">
    <w:name w:val="Hyperlink"/>
    <w:basedOn w:val="Lletraperdefectedelpargraf"/>
    <w:uiPriority w:val="99"/>
    <w:unhideWhenUsed/>
    <w:rsid w:val="008A2379"/>
    <w:rPr>
      <w:color w:val="0000FF"/>
      <w:u w:val="single"/>
    </w:rPr>
  </w:style>
  <w:style w:type="paragraph" w:styleId="Textindependent">
    <w:name w:val="Body Text"/>
    <w:basedOn w:val="Normal"/>
    <w:link w:val="TextindependentCar"/>
    <w:semiHidden/>
    <w:rsid w:val="00121F1C"/>
    <w:pPr>
      <w:shd w:val="clear" w:color="auto" w:fill="C0C0C0"/>
      <w:tabs>
        <w:tab w:val="left" w:pos="4678"/>
        <w:tab w:val="left" w:pos="5245"/>
      </w:tabs>
      <w:spacing w:after="0" w:line="240" w:lineRule="auto"/>
      <w:jc w:val="both"/>
    </w:pPr>
    <w:rPr>
      <w:rFonts w:ascii="Times New Roman" w:eastAsia="Times New Roman" w:hAnsi="Times New Roman"/>
      <w:sz w:val="20"/>
      <w:szCs w:val="20"/>
      <w:lang w:val="ca-ES" w:eastAsia="ca-ES"/>
    </w:rPr>
  </w:style>
  <w:style w:type="character" w:customStyle="1" w:styleId="TextindependentCar">
    <w:name w:val="Text independent Car"/>
    <w:basedOn w:val="Lletraperdefectedelpargraf"/>
    <w:link w:val="Textindependent"/>
    <w:semiHidden/>
    <w:rsid w:val="00121F1C"/>
    <w:rPr>
      <w:rFonts w:ascii="Times New Roman" w:eastAsia="Times New Roman" w:hAnsi="Times New Roman" w:cs="Times New Roman"/>
      <w:sz w:val="20"/>
      <w:szCs w:val="20"/>
      <w:shd w:val="clear" w:color="auto" w:fill="C0C0C0"/>
      <w:lang w:val="ca-ES" w:eastAsia="ca-ES"/>
    </w:rPr>
  </w:style>
  <w:style w:type="paragraph" w:styleId="Textindependent2">
    <w:name w:val="Body Text 2"/>
    <w:basedOn w:val="Normal"/>
    <w:link w:val="Textindependent2Car"/>
    <w:semiHidden/>
    <w:rsid w:val="00121F1C"/>
    <w:pPr>
      <w:tabs>
        <w:tab w:val="left" w:pos="4678"/>
        <w:tab w:val="left" w:pos="5245"/>
      </w:tabs>
      <w:spacing w:after="0" w:line="240" w:lineRule="auto"/>
      <w:jc w:val="both"/>
    </w:pPr>
    <w:rPr>
      <w:rFonts w:ascii="Arial" w:eastAsia="Times New Roman" w:hAnsi="Arial"/>
      <w:sz w:val="24"/>
      <w:szCs w:val="20"/>
      <w:lang w:val="ca-ES" w:eastAsia="ca-ES"/>
    </w:rPr>
  </w:style>
  <w:style w:type="character" w:customStyle="1" w:styleId="Textindependent2Car">
    <w:name w:val="Text independent 2 Car"/>
    <w:basedOn w:val="Lletraperdefectedelpargraf"/>
    <w:link w:val="Textindependent2"/>
    <w:semiHidden/>
    <w:rsid w:val="00121F1C"/>
    <w:rPr>
      <w:rFonts w:ascii="Arial" w:eastAsia="Times New Roman" w:hAnsi="Arial" w:cs="Times New Roman"/>
      <w:sz w:val="24"/>
      <w:szCs w:val="20"/>
      <w:lang w:val="ca-ES" w:eastAsia="ca-ES"/>
    </w:rPr>
  </w:style>
  <w:style w:type="paragraph" w:customStyle="1" w:styleId="Ttolclusula">
    <w:name w:val="Títol clàusula"/>
    <w:basedOn w:val="Normal"/>
    <w:link w:val="TtolclusulaCar"/>
    <w:qFormat/>
    <w:rsid w:val="00121F1C"/>
    <w:pPr>
      <w:spacing w:after="0" w:line="240" w:lineRule="auto"/>
      <w:jc w:val="both"/>
    </w:pPr>
    <w:rPr>
      <w:rFonts w:ascii="Verdana" w:eastAsia="Times New Roman" w:hAnsi="Verdana"/>
      <w:sz w:val="32"/>
      <w:szCs w:val="20"/>
      <w:lang w:val="ca-ES" w:eastAsia="ca-ES"/>
    </w:rPr>
  </w:style>
  <w:style w:type="character" w:customStyle="1" w:styleId="TtolclusulaCar">
    <w:name w:val="Títol clàusula Car"/>
    <w:basedOn w:val="Lletraperdefectedelpargraf"/>
    <w:link w:val="Ttolclusula"/>
    <w:rsid w:val="00121F1C"/>
    <w:rPr>
      <w:rFonts w:ascii="Verdana" w:eastAsia="Times New Roman" w:hAnsi="Verdana" w:cs="Times New Roman"/>
      <w:sz w:val="32"/>
      <w:szCs w:val="20"/>
      <w:lang w:val="ca-ES" w:eastAsia="ca-ES"/>
    </w:rPr>
  </w:style>
  <w:style w:type="table" w:styleId="Taulaambquadrcula">
    <w:name w:val="Table Grid"/>
    <w:basedOn w:val="Taulanormal"/>
    <w:unhideWhenUsed/>
    <w:rsid w:val="0080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00437A"/>
    <w:pPr>
      <w:spacing w:line="201" w:lineRule="atLeast"/>
    </w:pPr>
    <w:rPr>
      <w:rFonts w:ascii="Arial" w:eastAsiaTheme="minorHAnsi" w:hAnsi="Arial" w:cs="Arial"/>
      <w:color w:val="auto"/>
      <w:lang w:eastAsia="en-US"/>
    </w:rPr>
  </w:style>
  <w:style w:type="paragraph" w:customStyle="1" w:styleId="Pa9">
    <w:name w:val="Pa9"/>
    <w:basedOn w:val="Default"/>
    <w:next w:val="Default"/>
    <w:uiPriority w:val="99"/>
    <w:rsid w:val="0000437A"/>
    <w:pPr>
      <w:spacing w:line="201" w:lineRule="atLeast"/>
    </w:pPr>
    <w:rPr>
      <w:rFonts w:ascii="Arial" w:eastAsiaTheme="minorHAnsi" w:hAnsi="Arial" w:cs="Arial"/>
      <w:color w:val="auto"/>
      <w:lang w:eastAsia="en-US"/>
    </w:rPr>
  </w:style>
  <w:style w:type="character" w:customStyle="1" w:styleId="Ttol1Car">
    <w:name w:val="Títol 1 Car"/>
    <w:basedOn w:val="Lletraperdefectedelpargraf"/>
    <w:link w:val="Ttol1"/>
    <w:uiPriority w:val="9"/>
    <w:rsid w:val="00D84570"/>
    <w:rPr>
      <w:rFonts w:asciiTheme="majorHAnsi" w:eastAsiaTheme="majorEastAsia" w:hAnsiTheme="majorHAnsi" w:cstheme="majorBidi"/>
      <w:b/>
      <w:bCs/>
      <w:color w:val="2F5496" w:themeColor="accent1" w:themeShade="BF"/>
      <w:sz w:val="28"/>
      <w:szCs w:val="28"/>
    </w:rPr>
  </w:style>
  <w:style w:type="character" w:customStyle="1" w:styleId="Ttol2Car">
    <w:name w:val="Títol 2 Car"/>
    <w:basedOn w:val="Lletraperdefectedelpargraf"/>
    <w:link w:val="Ttol2"/>
    <w:uiPriority w:val="9"/>
    <w:semiHidden/>
    <w:rsid w:val="00206760"/>
    <w:rPr>
      <w:rFonts w:asciiTheme="majorHAnsi" w:eastAsiaTheme="majorEastAsia" w:hAnsiTheme="majorHAnsi" w:cstheme="majorBidi"/>
      <w:b/>
      <w:bCs/>
      <w:color w:val="4472C4" w:themeColor="accent1"/>
      <w:sz w:val="26"/>
      <w:szCs w:val="26"/>
    </w:rPr>
  </w:style>
  <w:style w:type="paragraph" w:styleId="TtoldelIDC">
    <w:name w:val="TOC Heading"/>
    <w:basedOn w:val="Ttol1"/>
    <w:next w:val="Normal"/>
    <w:uiPriority w:val="39"/>
    <w:unhideWhenUsed/>
    <w:qFormat/>
    <w:rsid w:val="00E16D2B"/>
    <w:pPr>
      <w:spacing w:line="276" w:lineRule="auto"/>
      <w:outlineLvl w:val="9"/>
    </w:pPr>
  </w:style>
  <w:style w:type="paragraph" w:styleId="IDC1">
    <w:name w:val="toc 1"/>
    <w:basedOn w:val="Normal"/>
    <w:next w:val="Normal"/>
    <w:autoRedefine/>
    <w:uiPriority w:val="39"/>
    <w:unhideWhenUsed/>
    <w:qFormat/>
    <w:rsid w:val="00E16D2B"/>
    <w:pPr>
      <w:spacing w:after="100" w:line="259" w:lineRule="auto"/>
    </w:pPr>
    <w:rPr>
      <w:rFonts w:asciiTheme="minorHAnsi" w:eastAsiaTheme="minorHAnsi" w:hAnsiTheme="minorHAnsi" w:cstheme="minorBidi"/>
    </w:rPr>
  </w:style>
  <w:style w:type="paragraph" w:styleId="IDC2">
    <w:name w:val="toc 2"/>
    <w:basedOn w:val="Normal"/>
    <w:next w:val="Normal"/>
    <w:autoRedefine/>
    <w:uiPriority w:val="39"/>
    <w:unhideWhenUsed/>
    <w:qFormat/>
    <w:rsid w:val="00E16D2B"/>
    <w:pPr>
      <w:spacing w:after="100" w:line="259" w:lineRule="auto"/>
      <w:ind w:left="220"/>
    </w:pPr>
    <w:rPr>
      <w:rFonts w:asciiTheme="minorHAnsi" w:eastAsiaTheme="minorHAnsi" w:hAnsiTheme="minorHAnsi" w:cstheme="minorBidi"/>
    </w:rPr>
  </w:style>
  <w:style w:type="paragraph" w:styleId="IDC3">
    <w:name w:val="toc 3"/>
    <w:basedOn w:val="Normal"/>
    <w:next w:val="Normal"/>
    <w:autoRedefine/>
    <w:uiPriority w:val="39"/>
    <w:semiHidden/>
    <w:unhideWhenUsed/>
    <w:qFormat/>
    <w:rsid w:val="00E16D2B"/>
    <w:pPr>
      <w:spacing w:after="100"/>
      <w:ind w:left="440"/>
    </w:pPr>
    <w:rPr>
      <w:rFonts w:eastAsiaTheme="minorEastAsia"/>
    </w:rPr>
  </w:style>
  <w:style w:type="paragraph" w:customStyle="1" w:styleId="Cosdetext">
    <w:name w:val="Cos de text"/>
    <w:rsid w:val="00A70059"/>
    <w:pPr>
      <w:spacing w:after="0" w:line="240" w:lineRule="auto"/>
    </w:pPr>
    <w:rPr>
      <w:rFonts w:ascii="Times New Roman" w:eastAsia="Times New Roman" w:hAnsi="Times New Roman" w:cs="Times New Roman"/>
      <w:szCs w:val="20"/>
      <w:lang w:val="ca-ES" w:eastAsia="ca-ES"/>
    </w:rPr>
  </w:style>
  <w:style w:type="paragraph" w:styleId="Textdenotaapeudepgina">
    <w:name w:val="footnote text"/>
    <w:basedOn w:val="Normal"/>
    <w:link w:val="TextdenotaapeudepginaCar"/>
    <w:uiPriority w:val="99"/>
    <w:semiHidden/>
    <w:unhideWhenUsed/>
    <w:rsid w:val="00C97720"/>
    <w:pPr>
      <w:spacing w:after="0" w:line="240" w:lineRule="auto"/>
      <w:jc w:val="both"/>
    </w:pPr>
    <w:rPr>
      <w:rFonts w:ascii="Arial" w:eastAsia="Times New Roman" w:hAnsi="Arial"/>
      <w:sz w:val="20"/>
      <w:szCs w:val="20"/>
      <w:lang w:val="ca-ES" w:eastAsia="ca-ES"/>
    </w:rPr>
  </w:style>
  <w:style w:type="character" w:customStyle="1" w:styleId="TextdenotaapeudepginaCar">
    <w:name w:val="Text de nota a peu de pàgina Car"/>
    <w:basedOn w:val="Lletraperdefectedelpargraf"/>
    <w:link w:val="Textdenotaapeudepgina"/>
    <w:uiPriority w:val="99"/>
    <w:semiHidden/>
    <w:rsid w:val="00C97720"/>
    <w:rPr>
      <w:rFonts w:ascii="Arial" w:eastAsia="Times New Roman" w:hAnsi="Arial" w:cs="Times New Roman"/>
      <w:sz w:val="20"/>
      <w:szCs w:val="20"/>
      <w:lang w:val="ca-ES" w:eastAsia="ca-ES"/>
    </w:rPr>
  </w:style>
  <w:style w:type="character" w:styleId="Refernciadenotaapeudepgina">
    <w:name w:val="footnote reference"/>
    <w:basedOn w:val="Lletraperdefectedelpargraf"/>
    <w:uiPriority w:val="99"/>
    <w:unhideWhenUsed/>
    <w:rsid w:val="00C97720"/>
    <w:rPr>
      <w:vertAlign w:val="superscript"/>
    </w:rPr>
  </w:style>
  <w:style w:type="paragraph" w:styleId="Textdenotaalfinal">
    <w:name w:val="endnote text"/>
    <w:basedOn w:val="Normal"/>
    <w:link w:val="TextdenotaalfinalCar"/>
    <w:uiPriority w:val="99"/>
    <w:semiHidden/>
    <w:unhideWhenUsed/>
    <w:rsid w:val="00C97720"/>
    <w:pPr>
      <w:spacing w:after="0" w:line="240" w:lineRule="auto"/>
    </w:pPr>
    <w:rPr>
      <w:rFonts w:ascii="Times New Roman" w:eastAsia="Times New Roman" w:hAnsi="Times New Roman"/>
      <w:sz w:val="20"/>
      <w:szCs w:val="20"/>
      <w:lang w:val="ca-ES" w:eastAsia="ca-ES"/>
    </w:rPr>
  </w:style>
  <w:style w:type="character" w:customStyle="1" w:styleId="TextdenotaalfinalCar">
    <w:name w:val="Text de nota al final Car"/>
    <w:basedOn w:val="Lletraperdefectedelpargraf"/>
    <w:link w:val="Textdenotaalfinal"/>
    <w:uiPriority w:val="99"/>
    <w:semiHidden/>
    <w:rsid w:val="00C97720"/>
    <w:rPr>
      <w:rFonts w:ascii="Times New Roman" w:eastAsia="Times New Roman" w:hAnsi="Times New Roman" w:cs="Times New Roman"/>
      <w:sz w:val="20"/>
      <w:szCs w:val="20"/>
      <w:lang w:val="ca-ES" w:eastAsia="ca-ES"/>
    </w:rPr>
  </w:style>
  <w:style w:type="character" w:styleId="Refernciadenotaalfinal">
    <w:name w:val="endnote reference"/>
    <w:basedOn w:val="Lletraperdefectedelpargraf"/>
    <w:uiPriority w:val="99"/>
    <w:semiHidden/>
    <w:unhideWhenUsed/>
    <w:rsid w:val="00C97720"/>
    <w:rPr>
      <w:vertAlign w:val="superscript"/>
    </w:rPr>
  </w:style>
  <w:style w:type="character" w:customStyle="1" w:styleId="Ttol3Car">
    <w:name w:val="Títol 3 Car"/>
    <w:basedOn w:val="Lletraperdefectedelpargraf"/>
    <w:link w:val="Ttol3"/>
    <w:uiPriority w:val="9"/>
    <w:semiHidden/>
    <w:rsid w:val="007F788A"/>
    <w:rPr>
      <w:rFonts w:asciiTheme="majorHAnsi" w:eastAsiaTheme="majorEastAsia" w:hAnsiTheme="majorHAnsi" w:cstheme="majorBidi"/>
      <w:color w:val="1F3763" w:themeColor="accent1" w:themeShade="7F"/>
      <w:sz w:val="24"/>
      <w:szCs w:val="24"/>
    </w:rPr>
  </w:style>
  <w:style w:type="character" w:customStyle="1" w:styleId="PargrafdellistaCar">
    <w:name w:val="Paràgraf de llista Car"/>
    <w:aliases w:val="Lista sin Numerar Car,Párrafo Numerado Car,Párrafo de lista1 Car,List Paragraph Car,List Car"/>
    <w:link w:val="Pargrafdellista"/>
    <w:uiPriority w:val="34"/>
    <w:locked/>
    <w:rsid w:val="0085216E"/>
  </w:style>
  <w:style w:type="paragraph" w:customStyle="1" w:styleId="Normal0">
    <w:name w:val="[Normal]"/>
    <w:qFormat/>
    <w:rsid w:val="00951E94"/>
    <w:p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851" w:right="567"/>
      <w:jc w:val="both"/>
    </w:pPr>
    <w:rPr>
      <w:rFonts w:ascii="Arial" w:eastAsia="Arial" w:hAnsi="Arial" w:cs="Times New Roman"/>
      <w:sz w:val="24"/>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637">
      <w:bodyDiv w:val="1"/>
      <w:marLeft w:val="0"/>
      <w:marRight w:val="0"/>
      <w:marTop w:val="0"/>
      <w:marBottom w:val="0"/>
      <w:divBdr>
        <w:top w:val="none" w:sz="0" w:space="0" w:color="auto"/>
        <w:left w:val="none" w:sz="0" w:space="0" w:color="auto"/>
        <w:bottom w:val="none" w:sz="0" w:space="0" w:color="auto"/>
        <w:right w:val="none" w:sz="0" w:space="0" w:color="auto"/>
      </w:divBdr>
    </w:div>
    <w:div w:id="36198169">
      <w:bodyDiv w:val="1"/>
      <w:marLeft w:val="0"/>
      <w:marRight w:val="0"/>
      <w:marTop w:val="0"/>
      <w:marBottom w:val="0"/>
      <w:divBdr>
        <w:top w:val="none" w:sz="0" w:space="0" w:color="auto"/>
        <w:left w:val="none" w:sz="0" w:space="0" w:color="auto"/>
        <w:bottom w:val="none" w:sz="0" w:space="0" w:color="auto"/>
        <w:right w:val="none" w:sz="0" w:space="0" w:color="auto"/>
      </w:divBdr>
    </w:div>
    <w:div w:id="45228078">
      <w:bodyDiv w:val="1"/>
      <w:marLeft w:val="0"/>
      <w:marRight w:val="0"/>
      <w:marTop w:val="0"/>
      <w:marBottom w:val="0"/>
      <w:divBdr>
        <w:top w:val="none" w:sz="0" w:space="0" w:color="auto"/>
        <w:left w:val="none" w:sz="0" w:space="0" w:color="auto"/>
        <w:bottom w:val="none" w:sz="0" w:space="0" w:color="auto"/>
        <w:right w:val="none" w:sz="0" w:space="0" w:color="auto"/>
      </w:divBdr>
    </w:div>
    <w:div w:id="50930872">
      <w:bodyDiv w:val="1"/>
      <w:marLeft w:val="0"/>
      <w:marRight w:val="0"/>
      <w:marTop w:val="0"/>
      <w:marBottom w:val="0"/>
      <w:divBdr>
        <w:top w:val="none" w:sz="0" w:space="0" w:color="auto"/>
        <w:left w:val="none" w:sz="0" w:space="0" w:color="auto"/>
        <w:bottom w:val="none" w:sz="0" w:space="0" w:color="auto"/>
        <w:right w:val="none" w:sz="0" w:space="0" w:color="auto"/>
      </w:divBdr>
    </w:div>
    <w:div w:id="86273599">
      <w:bodyDiv w:val="1"/>
      <w:marLeft w:val="0"/>
      <w:marRight w:val="0"/>
      <w:marTop w:val="0"/>
      <w:marBottom w:val="0"/>
      <w:divBdr>
        <w:top w:val="none" w:sz="0" w:space="0" w:color="auto"/>
        <w:left w:val="none" w:sz="0" w:space="0" w:color="auto"/>
        <w:bottom w:val="none" w:sz="0" w:space="0" w:color="auto"/>
        <w:right w:val="none" w:sz="0" w:space="0" w:color="auto"/>
      </w:divBdr>
    </w:div>
    <w:div w:id="108473223">
      <w:bodyDiv w:val="1"/>
      <w:marLeft w:val="0"/>
      <w:marRight w:val="0"/>
      <w:marTop w:val="0"/>
      <w:marBottom w:val="0"/>
      <w:divBdr>
        <w:top w:val="none" w:sz="0" w:space="0" w:color="auto"/>
        <w:left w:val="none" w:sz="0" w:space="0" w:color="auto"/>
        <w:bottom w:val="none" w:sz="0" w:space="0" w:color="auto"/>
        <w:right w:val="none" w:sz="0" w:space="0" w:color="auto"/>
      </w:divBdr>
    </w:div>
    <w:div w:id="121047514">
      <w:bodyDiv w:val="1"/>
      <w:marLeft w:val="0"/>
      <w:marRight w:val="0"/>
      <w:marTop w:val="0"/>
      <w:marBottom w:val="0"/>
      <w:divBdr>
        <w:top w:val="none" w:sz="0" w:space="0" w:color="auto"/>
        <w:left w:val="none" w:sz="0" w:space="0" w:color="auto"/>
        <w:bottom w:val="none" w:sz="0" w:space="0" w:color="auto"/>
        <w:right w:val="none" w:sz="0" w:space="0" w:color="auto"/>
      </w:divBdr>
    </w:div>
    <w:div w:id="136070620">
      <w:bodyDiv w:val="1"/>
      <w:marLeft w:val="0"/>
      <w:marRight w:val="0"/>
      <w:marTop w:val="0"/>
      <w:marBottom w:val="0"/>
      <w:divBdr>
        <w:top w:val="none" w:sz="0" w:space="0" w:color="auto"/>
        <w:left w:val="none" w:sz="0" w:space="0" w:color="auto"/>
        <w:bottom w:val="none" w:sz="0" w:space="0" w:color="auto"/>
        <w:right w:val="none" w:sz="0" w:space="0" w:color="auto"/>
      </w:divBdr>
    </w:div>
    <w:div w:id="187303066">
      <w:bodyDiv w:val="1"/>
      <w:marLeft w:val="0"/>
      <w:marRight w:val="0"/>
      <w:marTop w:val="0"/>
      <w:marBottom w:val="0"/>
      <w:divBdr>
        <w:top w:val="none" w:sz="0" w:space="0" w:color="auto"/>
        <w:left w:val="none" w:sz="0" w:space="0" w:color="auto"/>
        <w:bottom w:val="none" w:sz="0" w:space="0" w:color="auto"/>
        <w:right w:val="none" w:sz="0" w:space="0" w:color="auto"/>
      </w:divBdr>
    </w:div>
    <w:div w:id="200362016">
      <w:bodyDiv w:val="1"/>
      <w:marLeft w:val="0"/>
      <w:marRight w:val="0"/>
      <w:marTop w:val="0"/>
      <w:marBottom w:val="0"/>
      <w:divBdr>
        <w:top w:val="none" w:sz="0" w:space="0" w:color="auto"/>
        <w:left w:val="none" w:sz="0" w:space="0" w:color="auto"/>
        <w:bottom w:val="none" w:sz="0" w:space="0" w:color="auto"/>
        <w:right w:val="none" w:sz="0" w:space="0" w:color="auto"/>
      </w:divBdr>
    </w:div>
    <w:div w:id="204949263">
      <w:bodyDiv w:val="1"/>
      <w:marLeft w:val="0"/>
      <w:marRight w:val="0"/>
      <w:marTop w:val="0"/>
      <w:marBottom w:val="0"/>
      <w:divBdr>
        <w:top w:val="none" w:sz="0" w:space="0" w:color="auto"/>
        <w:left w:val="none" w:sz="0" w:space="0" w:color="auto"/>
        <w:bottom w:val="none" w:sz="0" w:space="0" w:color="auto"/>
        <w:right w:val="none" w:sz="0" w:space="0" w:color="auto"/>
      </w:divBdr>
    </w:div>
    <w:div w:id="233662559">
      <w:bodyDiv w:val="1"/>
      <w:marLeft w:val="0"/>
      <w:marRight w:val="0"/>
      <w:marTop w:val="0"/>
      <w:marBottom w:val="0"/>
      <w:divBdr>
        <w:top w:val="none" w:sz="0" w:space="0" w:color="auto"/>
        <w:left w:val="none" w:sz="0" w:space="0" w:color="auto"/>
        <w:bottom w:val="none" w:sz="0" w:space="0" w:color="auto"/>
        <w:right w:val="none" w:sz="0" w:space="0" w:color="auto"/>
      </w:divBdr>
    </w:div>
    <w:div w:id="245574416">
      <w:bodyDiv w:val="1"/>
      <w:marLeft w:val="0"/>
      <w:marRight w:val="0"/>
      <w:marTop w:val="0"/>
      <w:marBottom w:val="0"/>
      <w:divBdr>
        <w:top w:val="none" w:sz="0" w:space="0" w:color="auto"/>
        <w:left w:val="none" w:sz="0" w:space="0" w:color="auto"/>
        <w:bottom w:val="none" w:sz="0" w:space="0" w:color="auto"/>
        <w:right w:val="none" w:sz="0" w:space="0" w:color="auto"/>
      </w:divBdr>
    </w:div>
    <w:div w:id="254244900">
      <w:bodyDiv w:val="1"/>
      <w:marLeft w:val="0"/>
      <w:marRight w:val="0"/>
      <w:marTop w:val="0"/>
      <w:marBottom w:val="0"/>
      <w:divBdr>
        <w:top w:val="none" w:sz="0" w:space="0" w:color="auto"/>
        <w:left w:val="none" w:sz="0" w:space="0" w:color="auto"/>
        <w:bottom w:val="none" w:sz="0" w:space="0" w:color="auto"/>
        <w:right w:val="none" w:sz="0" w:space="0" w:color="auto"/>
      </w:divBdr>
    </w:div>
    <w:div w:id="261960581">
      <w:bodyDiv w:val="1"/>
      <w:marLeft w:val="0"/>
      <w:marRight w:val="0"/>
      <w:marTop w:val="0"/>
      <w:marBottom w:val="0"/>
      <w:divBdr>
        <w:top w:val="none" w:sz="0" w:space="0" w:color="auto"/>
        <w:left w:val="none" w:sz="0" w:space="0" w:color="auto"/>
        <w:bottom w:val="none" w:sz="0" w:space="0" w:color="auto"/>
        <w:right w:val="none" w:sz="0" w:space="0" w:color="auto"/>
      </w:divBdr>
    </w:div>
    <w:div w:id="264925085">
      <w:bodyDiv w:val="1"/>
      <w:marLeft w:val="0"/>
      <w:marRight w:val="0"/>
      <w:marTop w:val="0"/>
      <w:marBottom w:val="0"/>
      <w:divBdr>
        <w:top w:val="none" w:sz="0" w:space="0" w:color="auto"/>
        <w:left w:val="none" w:sz="0" w:space="0" w:color="auto"/>
        <w:bottom w:val="none" w:sz="0" w:space="0" w:color="auto"/>
        <w:right w:val="none" w:sz="0" w:space="0" w:color="auto"/>
      </w:divBdr>
    </w:div>
    <w:div w:id="319622650">
      <w:bodyDiv w:val="1"/>
      <w:marLeft w:val="0"/>
      <w:marRight w:val="0"/>
      <w:marTop w:val="0"/>
      <w:marBottom w:val="0"/>
      <w:divBdr>
        <w:top w:val="none" w:sz="0" w:space="0" w:color="auto"/>
        <w:left w:val="none" w:sz="0" w:space="0" w:color="auto"/>
        <w:bottom w:val="none" w:sz="0" w:space="0" w:color="auto"/>
        <w:right w:val="none" w:sz="0" w:space="0" w:color="auto"/>
      </w:divBdr>
    </w:div>
    <w:div w:id="323825939">
      <w:bodyDiv w:val="1"/>
      <w:marLeft w:val="0"/>
      <w:marRight w:val="0"/>
      <w:marTop w:val="0"/>
      <w:marBottom w:val="0"/>
      <w:divBdr>
        <w:top w:val="none" w:sz="0" w:space="0" w:color="auto"/>
        <w:left w:val="none" w:sz="0" w:space="0" w:color="auto"/>
        <w:bottom w:val="none" w:sz="0" w:space="0" w:color="auto"/>
        <w:right w:val="none" w:sz="0" w:space="0" w:color="auto"/>
      </w:divBdr>
    </w:div>
    <w:div w:id="357975947">
      <w:bodyDiv w:val="1"/>
      <w:marLeft w:val="0"/>
      <w:marRight w:val="0"/>
      <w:marTop w:val="0"/>
      <w:marBottom w:val="0"/>
      <w:divBdr>
        <w:top w:val="none" w:sz="0" w:space="0" w:color="auto"/>
        <w:left w:val="none" w:sz="0" w:space="0" w:color="auto"/>
        <w:bottom w:val="none" w:sz="0" w:space="0" w:color="auto"/>
        <w:right w:val="none" w:sz="0" w:space="0" w:color="auto"/>
      </w:divBdr>
    </w:div>
    <w:div w:id="360936189">
      <w:bodyDiv w:val="1"/>
      <w:marLeft w:val="0"/>
      <w:marRight w:val="0"/>
      <w:marTop w:val="0"/>
      <w:marBottom w:val="0"/>
      <w:divBdr>
        <w:top w:val="none" w:sz="0" w:space="0" w:color="auto"/>
        <w:left w:val="none" w:sz="0" w:space="0" w:color="auto"/>
        <w:bottom w:val="none" w:sz="0" w:space="0" w:color="auto"/>
        <w:right w:val="none" w:sz="0" w:space="0" w:color="auto"/>
      </w:divBdr>
    </w:div>
    <w:div w:id="367068102">
      <w:bodyDiv w:val="1"/>
      <w:marLeft w:val="0"/>
      <w:marRight w:val="0"/>
      <w:marTop w:val="0"/>
      <w:marBottom w:val="0"/>
      <w:divBdr>
        <w:top w:val="none" w:sz="0" w:space="0" w:color="auto"/>
        <w:left w:val="none" w:sz="0" w:space="0" w:color="auto"/>
        <w:bottom w:val="none" w:sz="0" w:space="0" w:color="auto"/>
        <w:right w:val="none" w:sz="0" w:space="0" w:color="auto"/>
      </w:divBdr>
    </w:div>
    <w:div w:id="386731230">
      <w:bodyDiv w:val="1"/>
      <w:marLeft w:val="0"/>
      <w:marRight w:val="0"/>
      <w:marTop w:val="0"/>
      <w:marBottom w:val="0"/>
      <w:divBdr>
        <w:top w:val="none" w:sz="0" w:space="0" w:color="auto"/>
        <w:left w:val="none" w:sz="0" w:space="0" w:color="auto"/>
        <w:bottom w:val="none" w:sz="0" w:space="0" w:color="auto"/>
        <w:right w:val="none" w:sz="0" w:space="0" w:color="auto"/>
      </w:divBdr>
    </w:div>
    <w:div w:id="392122092">
      <w:bodyDiv w:val="1"/>
      <w:marLeft w:val="0"/>
      <w:marRight w:val="0"/>
      <w:marTop w:val="0"/>
      <w:marBottom w:val="0"/>
      <w:divBdr>
        <w:top w:val="none" w:sz="0" w:space="0" w:color="auto"/>
        <w:left w:val="none" w:sz="0" w:space="0" w:color="auto"/>
        <w:bottom w:val="none" w:sz="0" w:space="0" w:color="auto"/>
        <w:right w:val="none" w:sz="0" w:space="0" w:color="auto"/>
      </w:divBdr>
    </w:div>
    <w:div w:id="407575798">
      <w:bodyDiv w:val="1"/>
      <w:marLeft w:val="0"/>
      <w:marRight w:val="0"/>
      <w:marTop w:val="0"/>
      <w:marBottom w:val="0"/>
      <w:divBdr>
        <w:top w:val="none" w:sz="0" w:space="0" w:color="auto"/>
        <w:left w:val="none" w:sz="0" w:space="0" w:color="auto"/>
        <w:bottom w:val="none" w:sz="0" w:space="0" w:color="auto"/>
        <w:right w:val="none" w:sz="0" w:space="0" w:color="auto"/>
      </w:divBdr>
    </w:div>
    <w:div w:id="408423501">
      <w:bodyDiv w:val="1"/>
      <w:marLeft w:val="0"/>
      <w:marRight w:val="0"/>
      <w:marTop w:val="0"/>
      <w:marBottom w:val="0"/>
      <w:divBdr>
        <w:top w:val="none" w:sz="0" w:space="0" w:color="auto"/>
        <w:left w:val="none" w:sz="0" w:space="0" w:color="auto"/>
        <w:bottom w:val="none" w:sz="0" w:space="0" w:color="auto"/>
        <w:right w:val="none" w:sz="0" w:space="0" w:color="auto"/>
      </w:divBdr>
    </w:div>
    <w:div w:id="456873151">
      <w:bodyDiv w:val="1"/>
      <w:marLeft w:val="0"/>
      <w:marRight w:val="0"/>
      <w:marTop w:val="0"/>
      <w:marBottom w:val="0"/>
      <w:divBdr>
        <w:top w:val="none" w:sz="0" w:space="0" w:color="auto"/>
        <w:left w:val="none" w:sz="0" w:space="0" w:color="auto"/>
        <w:bottom w:val="none" w:sz="0" w:space="0" w:color="auto"/>
        <w:right w:val="none" w:sz="0" w:space="0" w:color="auto"/>
      </w:divBdr>
    </w:div>
    <w:div w:id="463545889">
      <w:bodyDiv w:val="1"/>
      <w:marLeft w:val="0"/>
      <w:marRight w:val="0"/>
      <w:marTop w:val="0"/>
      <w:marBottom w:val="0"/>
      <w:divBdr>
        <w:top w:val="none" w:sz="0" w:space="0" w:color="auto"/>
        <w:left w:val="none" w:sz="0" w:space="0" w:color="auto"/>
        <w:bottom w:val="none" w:sz="0" w:space="0" w:color="auto"/>
        <w:right w:val="none" w:sz="0" w:space="0" w:color="auto"/>
      </w:divBdr>
    </w:div>
    <w:div w:id="473331552">
      <w:bodyDiv w:val="1"/>
      <w:marLeft w:val="0"/>
      <w:marRight w:val="0"/>
      <w:marTop w:val="0"/>
      <w:marBottom w:val="0"/>
      <w:divBdr>
        <w:top w:val="none" w:sz="0" w:space="0" w:color="auto"/>
        <w:left w:val="none" w:sz="0" w:space="0" w:color="auto"/>
        <w:bottom w:val="none" w:sz="0" w:space="0" w:color="auto"/>
        <w:right w:val="none" w:sz="0" w:space="0" w:color="auto"/>
      </w:divBdr>
    </w:div>
    <w:div w:id="478886544">
      <w:bodyDiv w:val="1"/>
      <w:marLeft w:val="0"/>
      <w:marRight w:val="0"/>
      <w:marTop w:val="0"/>
      <w:marBottom w:val="0"/>
      <w:divBdr>
        <w:top w:val="none" w:sz="0" w:space="0" w:color="auto"/>
        <w:left w:val="none" w:sz="0" w:space="0" w:color="auto"/>
        <w:bottom w:val="none" w:sz="0" w:space="0" w:color="auto"/>
        <w:right w:val="none" w:sz="0" w:space="0" w:color="auto"/>
      </w:divBdr>
    </w:div>
    <w:div w:id="483280912">
      <w:bodyDiv w:val="1"/>
      <w:marLeft w:val="0"/>
      <w:marRight w:val="0"/>
      <w:marTop w:val="0"/>
      <w:marBottom w:val="0"/>
      <w:divBdr>
        <w:top w:val="none" w:sz="0" w:space="0" w:color="auto"/>
        <w:left w:val="none" w:sz="0" w:space="0" w:color="auto"/>
        <w:bottom w:val="none" w:sz="0" w:space="0" w:color="auto"/>
        <w:right w:val="none" w:sz="0" w:space="0" w:color="auto"/>
      </w:divBdr>
    </w:div>
    <w:div w:id="511378919">
      <w:bodyDiv w:val="1"/>
      <w:marLeft w:val="0"/>
      <w:marRight w:val="0"/>
      <w:marTop w:val="0"/>
      <w:marBottom w:val="0"/>
      <w:divBdr>
        <w:top w:val="none" w:sz="0" w:space="0" w:color="auto"/>
        <w:left w:val="none" w:sz="0" w:space="0" w:color="auto"/>
        <w:bottom w:val="none" w:sz="0" w:space="0" w:color="auto"/>
        <w:right w:val="none" w:sz="0" w:space="0" w:color="auto"/>
      </w:divBdr>
    </w:div>
    <w:div w:id="524439095">
      <w:bodyDiv w:val="1"/>
      <w:marLeft w:val="0"/>
      <w:marRight w:val="0"/>
      <w:marTop w:val="0"/>
      <w:marBottom w:val="0"/>
      <w:divBdr>
        <w:top w:val="none" w:sz="0" w:space="0" w:color="auto"/>
        <w:left w:val="none" w:sz="0" w:space="0" w:color="auto"/>
        <w:bottom w:val="none" w:sz="0" w:space="0" w:color="auto"/>
        <w:right w:val="none" w:sz="0" w:space="0" w:color="auto"/>
      </w:divBdr>
    </w:div>
    <w:div w:id="548608762">
      <w:bodyDiv w:val="1"/>
      <w:marLeft w:val="0"/>
      <w:marRight w:val="0"/>
      <w:marTop w:val="0"/>
      <w:marBottom w:val="0"/>
      <w:divBdr>
        <w:top w:val="none" w:sz="0" w:space="0" w:color="auto"/>
        <w:left w:val="none" w:sz="0" w:space="0" w:color="auto"/>
        <w:bottom w:val="none" w:sz="0" w:space="0" w:color="auto"/>
        <w:right w:val="none" w:sz="0" w:space="0" w:color="auto"/>
      </w:divBdr>
    </w:div>
    <w:div w:id="554245678">
      <w:bodyDiv w:val="1"/>
      <w:marLeft w:val="0"/>
      <w:marRight w:val="0"/>
      <w:marTop w:val="0"/>
      <w:marBottom w:val="0"/>
      <w:divBdr>
        <w:top w:val="none" w:sz="0" w:space="0" w:color="auto"/>
        <w:left w:val="none" w:sz="0" w:space="0" w:color="auto"/>
        <w:bottom w:val="none" w:sz="0" w:space="0" w:color="auto"/>
        <w:right w:val="none" w:sz="0" w:space="0" w:color="auto"/>
      </w:divBdr>
    </w:div>
    <w:div w:id="561795012">
      <w:bodyDiv w:val="1"/>
      <w:marLeft w:val="0"/>
      <w:marRight w:val="0"/>
      <w:marTop w:val="0"/>
      <w:marBottom w:val="0"/>
      <w:divBdr>
        <w:top w:val="none" w:sz="0" w:space="0" w:color="auto"/>
        <w:left w:val="none" w:sz="0" w:space="0" w:color="auto"/>
        <w:bottom w:val="none" w:sz="0" w:space="0" w:color="auto"/>
        <w:right w:val="none" w:sz="0" w:space="0" w:color="auto"/>
      </w:divBdr>
    </w:div>
    <w:div w:id="561906800">
      <w:bodyDiv w:val="1"/>
      <w:marLeft w:val="0"/>
      <w:marRight w:val="0"/>
      <w:marTop w:val="0"/>
      <w:marBottom w:val="0"/>
      <w:divBdr>
        <w:top w:val="none" w:sz="0" w:space="0" w:color="auto"/>
        <w:left w:val="none" w:sz="0" w:space="0" w:color="auto"/>
        <w:bottom w:val="none" w:sz="0" w:space="0" w:color="auto"/>
        <w:right w:val="none" w:sz="0" w:space="0" w:color="auto"/>
      </w:divBdr>
    </w:div>
    <w:div w:id="588662692">
      <w:bodyDiv w:val="1"/>
      <w:marLeft w:val="0"/>
      <w:marRight w:val="0"/>
      <w:marTop w:val="0"/>
      <w:marBottom w:val="0"/>
      <w:divBdr>
        <w:top w:val="none" w:sz="0" w:space="0" w:color="auto"/>
        <w:left w:val="none" w:sz="0" w:space="0" w:color="auto"/>
        <w:bottom w:val="none" w:sz="0" w:space="0" w:color="auto"/>
        <w:right w:val="none" w:sz="0" w:space="0" w:color="auto"/>
      </w:divBdr>
    </w:div>
    <w:div w:id="634525649">
      <w:bodyDiv w:val="1"/>
      <w:marLeft w:val="0"/>
      <w:marRight w:val="0"/>
      <w:marTop w:val="0"/>
      <w:marBottom w:val="0"/>
      <w:divBdr>
        <w:top w:val="none" w:sz="0" w:space="0" w:color="auto"/>
        <w:left w:val="none" w:sz="0" w:space="0" w:color="auto"/>
        <w:bottom w:val="none" w:sz="0" w:space="0" w:color="auto"/>
        <w:right w:val="none" w:sz="0" w:space="0" w:color="auto"/>
      </w:divBdr>
    </w:div>
    <w:div w:id="641157844">
      <w:bodyDiv w:val="1"/>
      <w:marLeft w:val="0"/>
      <w:marRight w:val="0"/>
      <w:marTop w:val="0"/>
      <w:marBottom w:val="0"/>
      <w:divBdr>
        <w:top w:val="none" w:sz="0" w:space="0" w:color="auto"/>
        <w:left w:val="none" w:sz="0" w:space="0" w:color="auto"/>
        <w:bottom w:val="none" w:sz="0" w:space="0" w:color="auto"/>
        <w:right w:val="none" w:sz="0" w:space="0" w:color="auto"/>
      </w:divBdr>
    </w:div>
    <w:div w:id="645477749">
      <w:bodyDiv w:val="1"/>
      <w:marLeft w:val="0"/>
      <w:marRight w:val="0"/>
      <w:marTop w:val="0"/>
      <w:marBottom w:val="0"/>
      <w:divBdr>
        <w:top w:val="none" w:sz="0" w:space="0" w:color="auto"/>
        <w:left w:val="none" w:sz="0" w:space="0" w:color="auto"/>
        <w:bottom w:val="none" w:sz="0" w:space="0" w:color="auto"/>
        <w:right w:val="none" w:sz="0" w:space="0" w:color="auto"/>
      </w:divBdr>
    </w:div>
    <w:div w:id="699086699">
      <w:bodyDiv w:val="1"/>
      <w:marLeft w:val="0"/>
      <w:marRight w:val="0"/>
      <w:marTop w:val="0"/>
      <w:marBottom w:val="0"/>
      <w:divBdr>
        <w:top w:val="none" w:sz="0" w:space="0" w:color="auto"/>
        <w:left w:val="none" w:sz="0" w:space="0" w:color="auto"/>
        <w:bottom w:val="none" w:sz="0" w:space="0" w:color="auto"/>
        <w:right w:val="none" w:sz="0" w:space="0" w:color="auto"/>
      </w:divBdr>
    </w:div>
    <w:div w:id="710302233">
      <w:bodyDiv w:val="1"/>
      <w:marLeft w:val="0"/>
      <w:marRight w:val="0"/>
      <w:marTop w:val="0"/>
      <w:marBottom w:val="0"/>
      <w:divBdr>
        <w:top w:val="none" w:sz="0" w:space="0" w:color="auto"/>
        <w:left w:val="none" w:sz="0" w:space="0" w:color="auto"/>
        <w:bottom w:val="none" w:sz="0" w:space="0" w:color="auto"/>
        <w:right w:val="none" w:sz="0" w:space="0" w:color="auto"/>
      </w:divBdr>
    </w:div>
    <w:div w:id="789474236">
      <w:bodyDiv w:val="1"/>
      <w:marLeft w:val="0"/>
      <w:marRight w:val="0"/>
      <w:marTop w:val="0"/>
      <w:marBottom w:val="0"/>
      <w:divBdr>
        <w:top w:val="none" w:sz="0" w:space="0" w:color="auto"/>
        <w:left w:val="none" w:sz="0" w:space="0" w:color="auto"/>
        <w:bottom w:val="none" w:sz="0" w:space="0" w:color="auto"/>
        <w:right w:val="none" w:sz="0" w:space="0" w:color="auto"/>
      </w:divBdr>
    </w:div>
    <w:div w:id="817769270">
      <w:bodyDiv w:val="1"/>
      <w:marLeft w:val="0"/>
      <w:marRight w:val="0"/>
      <w:marTop w:val="0"/>
      <w:marBottom w:val="0"/>
      <w:divBdr>
        <w:top w:val="none" w:sz="0" w:space="0" w:color="auto"/>
        <w:left w:val="none" w:sz="0" w:space="0" w:color="auto"/>
        <w:bottom w:val="none" w:sz="0" w:space="0" w:color="auto"/>
        <w:right w:val="none" w:sz="0" w:space="0" w:color="auto"/>
      </w:divBdr>
    </w:div>
    <w:div w:id="826484545">
      <w:bodyDiv w:val="1"/>
      <w:marLeft w:val="0"/>
      <w:marRight w:val="0"/>
      <w:marTop w:val="0"/>
      <w:marBottom w:val="0"/>
      <w:divBdr>
        <w:top w:val="none" w:sz="0" w:space="0" w:color="auto"/>
        <w:left w:val="none" w:sz="0" w:space="0" w:color="auto"/>
        <w:bottom w:val="none" w:sz="0" w:space="0" w:color="auto"/>
        <w:right w:val="none" w:sz="0" w:space="0" w:color="auto"/>
      </w:divBdr>
    </w:div>
    <w:div w:id="852453843">
      <w:bodyDiv w:val="1"/>
      <w:marLeft w:val="0"/>
      <w:marRight w:val="0"/>
      <w:marTop w:val="0"/>
      <w:marBottom w:val="0"/>
      <w:divBdr>
        <w:top w:val="none" w:sz="0" w:space="0" w:color="auto"/>
        <w:left w:val="none" w:sz="0" w:space="0" w:color="auto"/>
        <w:bottom w:val="none" w:sz="0" w:space="0" w:color="auto"/>
        <w:right w:val="none" w:sz="0" w:space="0" w:color="auto"/>
      </w:divBdr>
    </w:div>
    <w:div w:id="860553701">
      <w:bodyDiv w:val="1"/>
      <w:marLeft w:val="0"/>
      <w:marRight w:val="0"/>
      <w:marTop w:val="0"/>
      <w:marBottom w:val="0"/>
      <w:divBdr>
        <w:top w:val="none" w:sz="0" w:space="0" w:color="auto"/>
        <w:left w:val="none" w:sz="0" w:space="0" w:color="auto"/>
        <w:bottom w:val="none" w:sz="0" w:space="0" w:color="auto"/>
        <w:right w:val="none" w:sz="0" w:space="0" w:color="auto"/>
      </w:divBdr>
    </w:div>
    <w:div w:id="873688525">
      <w:bodyDiv w:val="1"/>
      <w:marLeft w:val="0"/>
      <w:marRight w:val="0"/>
      <w:marTop w:val="0"/>
      <w:marBottom w:val="0"/>
      <w:divBdr>
        <w:top w:val="none" w:sz="0" w:space="0" w:color="auto"/>
        <w:left w:val="none" w:sz="0" w:space="0" w:color="auto"/>
        <w:bottom w:val="none" w:sz="0" w:space="0" w:color="auto"/>
        <w:right w:val="none" w:sz="0" w:space="0" w:color="auto"/>
      </w:divBdr>
    </w:div>
    <w:div w:id="916935450">
      <w:bodyDiv w:val="1"/>
      <w:marLeft w:val="0"/>
      <w:marRight w:val="0"/>
      <w:marTop w:val="0"/>
      <w:marBottom w:val="0"/>
      <w:divBdr>
        <w:top w:val="none" w:sz="0" w:space="0" w:color="auto"/>
        <w:left w:val="none" w:sz="0" w:space="0" w:color="auto"/>
        <w:bottom w:val="none" w:sz="0" w:space="0" w:color="auto"/>
        <w:right w:val="none" w:sz="0" w:space="0" w:color="auto"/>
      </w:divBdr>
    </w:div>
    <w:div w:id="922761693">
      <w:bodyDiv w:val="1"/>
      <w:marLeft w:val="0"/>
      <w:marRight w:val="0"/>
      <w:marTop w:val="0"/>
      <w:marBottom w:val="0"/>
      <w:divBdr>
        <w:top w:val="none" w:sz="0" w:space="0" w:color="auto"/>
        <w:left w:val="none" w:sz="0" w:space="0" w:color="auto"/>
        <w:bottom w:val="none" w:sz="0" w:space="0" w:color="auto"/>
        <w:right w:val="none" w:sz="0" w:space="0" w:color="auto"/>
      </w:divBdr>
    </w:div>
    <w:div w:id="927933074">
      <w:bodyDiv w:val="1"/>
      <w:marLeft w:val="0"/>
      <w:marRight w:val="0"/>
      <w:marTop w:val="0"/>
      <w:marBottom w:val="0"/>
      <w:divBdr>
        <w:top w:val="none" w:sz="0" w:space="0" w:color="auto"/>
        <w:left w:val="none" w:sz="0" w:space="0" w:color="auto"/>
        <w:bottom w:val="none" w:sz="0" w:space="0" w:color="auto"/>
        <w:right w:val="none" w:sz="0" w:space="0" w:color="auto"/>
      </w:divBdr>
    </w:div>
    <w:div w:id="941491929">
      <w:bodyDiv w:val="1"/>
      <w:marLeft w:val="0"/>
      <w:marRight w:val="0"/>
      <w:marTop w:val="0"/>
      <w:marBottom w:val="0"/>
      <w:divBdr>
        <w:top w:val="none" w:sz="0" w:space="0" w:color="auto"/>
        <w:left w:val="none" w:sz="0" w:space="0" w:color="auto"/>
        <w:bottom w:val="none" w:sz="0" w:space="0" w:color="auto"/>
        <w:right w:val="none" w:sz="0" w:space="0" w:color="auto"/>
      </w:divBdr>
    </w:div>
    <w:div w:id="946888906">
      <w:bodyDiv w:val="1"/>
      <w:marLeft w:val="0"/>
      <w:marRight w:val="0"/>
      <w:marTop w:val="0"/>
      <w:marBottom w:val="0"/>
      <w:divBdr>
        <w:top w:val="none" w:sz="0" w:space="0" w:color="auto"/>
        <w:left w:val="none" w:sz="0" w:space="0" w:color="auto"/>
        <w:bottom w:val="none" w:sz="0" w:space="0" w:color="auto"/>
        <w:right w:val="none" w:sz="0" w:space="0" w:color="auto"/>
      </w:divBdr>
    </w:div>
    <w:div w:id="952903846">
      <w:bodyDiv w:val="1"/>
      <w:marLeft w:val="0"/>
      <w:marRight w:val="0"/>
      <w:marTop w:val="0"/>
      <w:marBottom w:val="0"/>
      <w:divBdr>
        <w:top w:val="none" w:sz="0" w:space="0" w:color="auto"/>
        <w:left w:val="none" w:sz="0" w:space="0" w:color="auto"/>
        <w:bottom w:val="none" w:sz="0" w:space="0" w:color="auto"/>
        <w:right w:val="none" w:sz="0" w:space="0" w:color="auto"/>
      </w:divBdr>
    </w:div>
    <w:div w:id="999305647">
      <w:bodyDiv w:val="1"/>
      <w:marLeft w:val="0"/>
      <w:marRight w:val="0"/>
      <w:marTop w:val="0"/>
      <w:marBottom w:val="0"/>
      <w:divBdr>
        <w:top w:val="none" w:sz="0" w:space="0" w:color="auto"/>
        <w:left w:val="none" w:sz="0" w:space="0" w:color="auto"/>
        <w:bottom w:val="none" w:sz="0" w:space="0" w:color="auto"/>
        <w:right w:val="none" w:sz="0" w:space="0" w:color="auto"/>
      </w:divBdr>
    </w:div>
    <w:div w:id="1005934064">
      <w:bodyDiv w:val="1"/>
      <w:marLeft w:val="0"/>
      <w:marRight w:val="0"/>
      <w:marTop w:val="0"/>
      <w:marBottom w:val="0"/>
      <w:divBdr>
        <w:top w:val="none" w:sz="0" w:space="0" w:color="auto"/>
        <w:left w:val="none" w:sz="0" w:space="0" w:color="auto"/>
        <w:bottom w:val="none" w:sz="0" w:space="0" w:color="auto"/>
        <w:right w:val="none" w:sz="0" w:space="0" w:color="auto"/>
      </w:divBdr>
    </w:div>
    <w:div w:id="1018896847">
      <w:bodyDiv w:val="1"/>
      <w:marLeft w:val="0"/>
      <w:marRight w:val="0"/>
      <w:marTop w:val="0"/>
      <w:marBottom w:val="0"/>
      <w:divBdr>
        <w:top w:val="none" w:sz="0" w:space="0" w:color="auto"/>
        <w:left w:val="none" w:sz="0" w:space="0" w:color="auto"/>
        <w:bottom w:val="none" w:sz="0" w:space="0" w:color="auto"/>
        <w:right w:val="none" w:sz="0" w:space="0" w:color="auto"/>
      </w:divBdr>
    </w:div>
    <w:div w:id="1032151072">
      <w:bodyDiv w:val="1"/>
      <w:marLeft w:val="0"/>
      <w:marRight w:val="0"/>
      <w:marTop w:val="0"/>
      <w:marBottom w:val="0"/>
      <w:divBdr>
        <w:top w:val="none" w:sz="0" w:space="0" w:color="auto"/>
        <w:left w:val="none" w:sz="0" w:space="0" w:color="auto"/>
        <w:bottom w:val="none" w:sz="0" w:space="0" w:color="auto"/>
        <w:right w:val="none" w:sz="0" w:space="0" w:color="auto"/>
      </w:divBdr>
    </w:div>
    <w:div w:id="1066996585">
      <w:bodyDiv w:val="1"/>
      <w:marLeft w:val="0"/>
      <w:marRight w:val="0"/>
      <w:marTop w:val="0"/>
      <w:marBottom w:val="0"/>
      <w:divBdr>
        <w:top w:val="none" w:sz="0" w:space="0" w:color="auto"/>
        <w:left w:val="none" w:sz="0" w:space="0" w:color="auto"/>
        <w:bottom w:val="none" w:sz="0" w:space="0" w:color="auto"/>
        <w:right w:val="none" w:sz="0" w:space="0" w:color="auto"/>
      </w:divBdr>
    </w:div>
    <w:div w:id="1068652943">
      <w:bodyDiv w:val="1"/>
      <w:marLeft w:val="0"/>
      <w:marRight w:val="0"/>
      <w:marTop w:val="0"/>
      <w:marBottom w:val="0"/>
      <w:divBdr>
        <w:top w:val="none" w:sz="0" w:space="0" w:color="auto"/>
        <w:left w:val="none" w:sz="0" w:space="0" w:color="auto"/>
        <w:bottom w:val="none" w:sz="0" w:space="0" w:color="auto"/>
        <w:right w:val="none" w:sz="0" w:space="0" w:color="auto"/>
      </w:divBdr>
    </w:div>
    <w:div w:id="1069766278">
      <w:bodyDiv w:val="1"/>
      <w:marLeft w:val="0"/>
      <w:marRight w:val="0"/>
      <w:marTop w:val="0"/>
      <w:marBottom w:val="0"/>
      <w:divBdr>
        <w:top w:val="none" w:sz="0" w:space="0" w:color="auto"/>
        <w:left w:val="none" w:sz="0" w:space="0" w:color="auto"/>
        <w:bottom w:val="none" w:sz="0" w:space="0" w:color="auto"/>
        <w:right w:val="none" w:sz="0" w:space="0" w:color="auto"/>
      </w:divBdr>
    </w:div>
    <w:div w:id="1074084202">
      <w:bodyDiv w:val="1"/>
      <w:marLeft w:val="0"/>
      <w:marRight w:val="0"/>
      <w:marTop w:val="0"/>
      <w:marBottom w:val="0"/>
      <w:divBdr>
        <w:top w:val="none" w:sz="0" w:space="0" w:color="auto"/>
        <w:left w:val="none" w:sz="0" w:space="0" w:color="auto"/>
        <w:bottom w:val="none" w:sz="0" w:space="0" w:color="auto"/>
        <w:right w:val="none" w:sz="0" w:space="0" w:color="auto"/>
      </w:divBdr>
    </w:div>
    <w:div w:id="1093861906">
      <w:bodyDiv w:val="1"/>
      <w:marLeft w:val="0"/>
      <w:marRight w:val="0"/>
      <w:marTop w:val="0"/>
      <w:marBottom w:val="0"/>
      <w:divBdr>
        <w:top w:val="none" w:sz="0" w:space="0" w:color="auto"/>
        <w:left w:val="none" w:sz="0" w:space="0" w:color="auto"/>
        <w:bottom w:val="none" w:sz="0" w:space="0" w:color="auto"/>
        <w:right w:val="none" w:sz="0" w:space="0" w:color="auto"/>
      </w:divBdr>
    </w:div>
    <w:div w:id="1110708198">
      <w:bodyDiv w:val="1"/>
      <w:marLeft w:val="0"/>
      <w:marRight w:val="0"/>
      <w:marTop w:val="0"/>
      <w:marBottom w:val="0"/>
      <w:divBdr>
        <w:top w:val="none" w:sz="0" w:space="0" w:color="auto"/>
        <w:left w:val="none" w:sz="0" w:space="0" w:color="auto"/>
        <w:bottom w:val="none" w:sz="0" w:space="0" w:color="auto"/>
        <w:right w:val="none" w:sz="0" w:space="0" w:color="auto"/>
      </w:divBdr>
    </w:div>
    <w:div w:id="1150756537">
      <w:bodyDiv w:val="1"/>
      <w:marLeft w:val="0"/>
      <w:marRight w:val="0"/>
      <w:marTop w:val="0"/>
      <w:marBottom w:val="0"/>
      <w:divBdr>
        <w:top w:val="none" w:sz="0" w:space="0" w:color="auto"/>
        <w:left w:val="none" w:sz="0" w:space="0" w:color="auto"/>
        <w:bottom w:val="none" w:sz="0" w:space="0" w:color="auto"/>
        <w:right w:val="none" w:sz="0" w:space="0" w:color="auto"/>
      </w:divBdr>
    </w:div>
    <w:div w:id="1164320902">
      <w:bodyDiv w:val="1"/>
      <w:marLeft w:val="0"/>
      <w:marRight w:val="0"/>
      <w:marTop w:val="0"/>
      <w:marBottom w:val="0"/>
      <w:divBdr>
        <w:top w:val="none" w:sz="0" w:space="0" w:color="auto"/>
        <w:left w:val="none" w:sz="0" w:space="0" w:color="auto"/>
        <w:bottom w:val="none" w:sz="0" w:space="0" w:color="auto"/>
        <w:right w:val="none" w:sz="0" w:space="0" w:color="auto"/>
      </w:divBdr>
    </w:div>
    <w:div w:id="1187986456">
      <w:bodyDiv w:val="1"/>
      <w:marLeft w:val="0"/>
      <w:marRight w:val="0"/>
      <w:marTop w:val="0"/>
      <w:marBottom w:val="0"/>
      <w:divBdr>
        <w:top w:val="none" w:sz="0" w:space="0" w:color="auto"/>
        <w:left w:val="none" w:sz="0" w:space="0" w:color="auto"/>
        <w:bottom w:val="none" w:sz="0" w:space="0" w:color="auto"/>
        <w:right w:val="none" w:sz="0" w:space="0" w:color="auto"/>
      </w:divBdr>
    </w:div>
    <w:div w:id="1194079494">
      <w:bodyDiv w:val="1"/>
      <w:marLeft w:val="0"/>
      <w:marRight w:val="0"/>
      <w:marTop w:val="0"/>
      <w:marBottom w:val="0"/>
      <w:divBdr>
        <w:top w:val="none" w:sz="0" w:space="0" w:color="auto"/>
        <w:left w:val="none" w:sz="0" w:space="0" w:color="auto"/>
        <w:bottom w:val="none" w:sz="0" w:space="0" w:color="auto"/>
        <w:right w:val="none" w:sz="0" w:space="0" w:color="auto"/>
      </w:divBdr>
    </w:div>
    <w:div w:id="1200127371">
      <w:bodyDiv w:val="1"/>
      <w:marLeft w:val="0"/>
      <w:marRight w:val="0"/>
      <w:marTop w:val="0"/>
      <w:marBottom w:val="0"/>
      <w:divBdr>
        <w:top w:val="none" w:sz="0" w:space="0" w:color="auto"/>
        <w:left w:val="none" w:sz="0" w:space="0" w:color="auto"/>
        <w:bottom w:val="none" w:sz="0" w:space="0" w:color="auto"/>
        <w:right w:val="none" w:sz="0" w:space="0" w:color="auto"/>
      </w:divBdr>
    </w:div>
    <w:div w:id="1208684644">
      <w:bodyDiv w:val="1"/>
      <w:marLeft w:val="0"/>
      <w:marRight w:val="0"/>
      <w:marTop w:val="0"/>
      <w:marBottom w:val="0"/>
      <w:divBdr>
        <w:top w:val="none" w:sz="0" w:space="0" w:color="auto"/>
        <w:left w:val="none" w:sz="0" w:space="0" w:color="auto"/>
        <w:bottom w:val="none" w:sz="0" w:space="0" w:color="auto"/>
        <w:right w:val="none" w:sz="0" w:space="0" w:color="auto"/>
      </w:divBdr>
    </w:div>
    <w:div w:id="1209146001">
      <w:bodyDiv w:val="1"/>
      <w:marLeft w:val="0"/>
      <w:marRight w:val="0"/>
      <w:marTop w:val="0"/>
      <w:marBottom w:val="0"/>
      <w:divBdr>
        <w:top w:val="none" w:sz="0" w:space="0" w:color="auto"/>
        <w:left w:val="none" w:sz="0" w:space="0" w:color="auto"/>
        <w:bottom w:val="none" w:sz="0" w:space="0" w:color="auto"/>
        <w:right w:val="none" w:sz="0" w:space="0" w:color="auto"/>
      </w:divBdr>
    </w:div>
    <w:div w:id="1226911667">
      <w:bodyDiv w:val="1"/>
      <w:marLeft w:val="0"/>
      <w:marRight w:val="0"/>
      <w:marTop w:val="0"/>
      <w:marBottom w:val="0"/>
      <w:divBdr>
        <w:top w:val="none" w:sz="0" w:space="0" w:color="auto"/>
        <w:left w:val="none" w:sz="0" w:space="0" w:color="auto"/>
        <w:bottom w:val="none" w:sz="0" w:space="0" w:color="auto"/>
        <w:right w:val="none" w:sz="0" w:space="0" w:color="auto"/>
      </w:divBdr>
    </w:div>
    <w:div w:id="1228371374">
      <w:bodyDiv w:val="1"/>
      <w:marLeft w:val="0"/>
      <w:marRight w:val="0"/>
      <w:marTop w:val="0"/>
      <w:marBottom w:val="0"/>
      <w:divBdr>
        <w:top w:val="none" w:sz="0" w:space="0" w:color="auto"/>
        <w:left w:val="none" w:sz="0" w:space="0" w:color="auto"/>
        <w:bottom w:val="none" w:sz="0" w:space="0" w:color="auto"/>
        <w:right w:val="none" w:sz="0" w:space="0" w:color="auto"/>
      </w:divBdr>
    </w:div>
    <w:div w:id="1245145246">
      <w:bodyDiv w:val="1"/>
      <w:marLeft w:val="0"/>
      <w:marRight w:val="0"/>
      <w:marTop w:val="0"/>
      <w:marBottom w:val="0"/>
      <w:divBdr>
        <w:top w:val="none" w:sz="0" w:space="0" w:color="auto"/>
        <w:left w:val="none" w:sz="0" w:space="0" w:color="auto"/>
        <w:bottom w:val="none" w:sz="0" w:space="0" w:color="auto"/>
        <w:right w:val="none" w:sz="0" w:space="0" w:color="auto"/>
      </w:divBdr>
    </w:div>
    <w:div w:id="1247573824">
      <w:bodyDiv w:val="1"/>
      <w:marLeft w:val="0"/>
      <w:marRight w:val="0"/>
      <w:marTop w:val="0"/>
      <w:marBottom w:val="0"/>
      <w:divBdr>
        <w:top w:val="none" w:sz="0" w:space="0" w:color="auto"/>
        <w:left w:val="none" w:sz="0" w:space="0" w:color="auto"/>
        <w:bottom w:val="none" w:sz="0" w:space="0" w:color="auto"/>
        <w:right w:val="none" w:sz="0" w:space="0" w:color="auto"/>
      </w:divBdr>
    </w:div>
    <w:div w:id="1258709710">
      <w:bodyDiv w:val="1"/>
      <w:marLeft w:val="0"/>
      <w:marRight w:val="0"/>
      <w:marTop w:val="0"/>
      <w:marBottom w:val="0"/>
      <w:divBdr>
        <w:top w:val="none" w:sz="0" w:space="0" w:color="auto"/>
        <w:left w:val="none" w:sz="0" w:space="0" w:color="auto"/>
        <w:bottom w:val="none" w:sz="0" w:space="0" w:color="auto"/>
        <w:right w:val="none" w:sz="0" w:space="0" w:color="auto"/>
      </w:divBdr>
    </w:div>
    <w:div w:id="1259220107">
      <w:bodyDiv w:val="1"/>
      <w:marLeft w:val="0"/>
      <w:marRight w:val="0"/>
      <w:marTop w:val="0"/>
      <w:marBottom w:val="0"/>
      <w:divBdr>
        <w:top w:val="none" w:sz="0" w:space="0" w:color="auto"/>
        <w:left w:val="none" w:sz="0" w:space="0" w:color="auto"/>
        <w:bottom w:val="none" w:sz="0" w:space="0" w:color="auto"/>
        <w:right w:val="none" w:sz="0" w:space="0" w:color="auto"/>
      </w:divBdr>
    </w:div>
    <w:div w:id="1338265516">
      <w:bodyDiv w:val="1"/>
      <w:marLeft w:val="0"/>
      <w:marRight w:val="0"/>
      <w:marTop w:val="0"/>
      <w:marBottom w:val="0"/>
      <w:divBdr>
        <w:top w:val="none" w:sz="0" w:space="0" w:color="auto"/>
        <w:left w:val="none" w:sz="0" w:space="0" w:color="auto"/>
        <w:bottom w:val="none" w:sz="0" w:space="0" w:color="auto"/>
        <w:right w:val="none" w:sz="0" w:space="0" w:color="auto"/>
      </w:divBdr>
    </w:div>
    <w:div w:id="1339886499">
      <w:bodyDiv w:val="1"/>
      <w:marLeft w:val="0"/>
      <w:marRight w:val="0"/>
      <w:marTop w:val="0"/>
      <w:marBottom w:val="0"/>
      <w:divBdr>
        <w:top w:val="none" w:sz="0" w:space="0" w:color="auto"/>
        <w:left w:val="none" w:sz="0" w:space="0" w:color="auto"/>
        <w:bottom w:val="none" w:sz="0" w:space="0" w:color="auto"/>
        <w:right w:val="none" w:sz="0" w:space="0" w:color="auto"/>
      </w:divBdr>
    </w:div>
    <w:div w:id="1348674627">
      <w:bodyDiv w:val="1"/>
      <w:marLeft w:val="0"/>
      <w:marRight w:val="0"/>
      <w:marTop w:val="0"/>
      <w:marBottom w:val="0"/>
      <w:divBdr>
        <w:top w:val="none" w:sz="0" w:space="0" w:color="auto"/>
        <w:left w:val="none" w:sz="0" w:space="0" w:color="auto"/>
        <w:bottom w:val="none" w:sz="0" w:space="0" w:color="auto"/>
        <w:right w:val="none" w:sz="0" w:space="0" w:color="auto"/>
      </w:divBdr>
    </w:div>
    <w:div w:id="1358314260">
      <w:bodyDiv w:val="1"/>
      <w:marLeft w:val="0"/>
      <w:marRight w:val="0"/>
      <w:marTop w:val="0"/>
      <w:marBottom w:val="0"/>
      <w:divBdr>
        <w:top w:val="none" w:sz="0" w:space="0" w:color="auto"/>
        <w:left w:val="none" w:sz="0" w:space="0" w:color="auto"/>
        <w:bottom w:val="none" w:sz="0" w:space="0" w:color="auto"/>
        <w:right w:val="none" w:sz="0" w:space="0" w:color="auto"/>
      </w:divBdr>
    </w:div>
    <w:div w:id="1366560432">
      <w:bodyDiv w:val="1"/>
      <w:marLeft w:val="0"/>
      <w:marRight w:val="0"/>
      <w:marTop w:val="0"/>
      <w:marBottom w:val="0"/>
      <w:divBdr>
        <w:top w:val="none" w:sz="0" w:space="0" w:color="auto"/>
        <w:left w:val="none" w:sz="0" w:space="0" w:color="auto"/>
        <w:bottom w:val="none" w:sz="0" w:space="0" w:color="auto"/>
        <w:right w:val="none" w:sz="0" w:space="0" w:color="auto"/>
      </w:divBdr>
    </w:div>
    <w:div w:id="1372071717">
      <w:bodyDiv w:val="1"/>
      <w:marLeft w:val="0"/>
      <w:marRight w:val="0"/>
      <w:marTop w:val="0"/>
      <w:marBottom w:val="0"/>
      <w:divBdr>
        <w:top w:val="none" w:sz="0" w:space="0" w:color="auto"/>
        <w:left w:val="none" w:sz="0" w:space="0" w:color="auto"/>
        <w:bottom w:val="none" w:sz="0" w:space="0" w:color="auto"/>
        <w:right w:val="none" w:sz="0" w:space="0" w:color="auto"/>
      </w:divBdr>
    </w:div>
    <w:div w:id="1372193419">
      <w:bodyDiv w:val="1"/>
      <w:marLeft w:val="0"/>
      <w:marRight w:val="0"/>
      <w:marTop w:val="0"/>
      <w:marBottom w:val="0"/>
      <w:divBdr>
        <w:top w:val="none" w:sz="0" w:space="0" w:color="auto"/>
        <w:left w:val="none" w:sz="0" w:space="0" w:color="auto"/>
        <w:bottom w:val="none" w:sz="0" w:space="0" w:color="auto"/>
        <w:right w:val="none" w:sz="0" w:space="0" w:color="auto"/>
      </w:divBdr>
    </w:div>
    <w:div w:id="1394506354">
      <w:bodyDiv w:val="1"/>
      <w:marLeft w:val="0"/>
      <w:marRight w:val="0"/>
      <w:marTop w:val="0"/>
      <w:marBottom w:val="0"/>
      <w:divBdr>
        <w:top w:val="none" w:sz="0" w:space="0" w:color="auto"/>
        <w:left w:val="none" w:sz="0" w:space="0" w:color="auto"/>
        <w:bottom w:val="none" w:sz="0" w:space="0" w:color="auto"/>
        <w:right w:val="none" w:sz="0" w:space="0" w:color="auto"/>
      </w:divBdr>
    </w:div>
    <w:div w:id="1399553514">
      <w:bodyDiv w:val="1"/>
      <w:marLeft w:val="0"/>
      <w:marRight w:val="0"/>
      <w:marTop w:val="0"/>
      <w:marBottom w:val="0"/>
      <w:divBdr>
        <w:top w:val="none" w:sz="0" w:space="0" w:color="auto"/>
        <w:left w:val="none" w:sz="0" w:space="0" w:color="auto"/>
        <w:bottom w:val="none" w:sz="0" w:space="0" w:color="auto"/>
        <w:right w:val="none" w:sz="0" w:space="0" w:color="auto"/>
      </w:divBdr>
    </w:div>
    <w:div w:id="1400981496">
      <w:bodyDiv w:val="1"/>
      <w:marLeft w:val="0"/>
      <w:marRight w:val="0"/>
      <w:marTop w:val="0"/>
      <w:marBottom w:val="0"/>
      <w:divBdr>
        <w:top w:val="none" w:sz="0" w:space="0" w:color="auto"/>
        <w:left w:val="none" w:sz="0" w:space="0" w:color="auto"/>
        <w:bottom w:val="none" w:sz="0" w:space="0" w:color="auto"/>
        <w:right w:val="none" w:sz="0" w:space="0" w:color="auto"/>
      </w:divBdr>
    </w:div>
    <w:div w:id="1401169895">
      <w:bodyDiv w:val="1"/>
      <w:marLeft w:val="0"/>
      <w:marRight w:val="0"/>
      <w:marTop w:val="0"/>
      <w:marBottom w:val="0"/>
      <w:divBdr>
        <w:top w:val="none" w:sz="0" w:space="0" w:color="auto"/>
        <w:left w:val="none" w:sz="0" w:space="0" w:color="auto"/>
        <w:bottom w:val="none" w:sz="0" w:space="0" w:color="auto"/>
        <w:right w:val="none" w:sz="0" w:space="0" w:color="auto"/>
      </w:divBdr>
    </w:div>
    <w:div w:id="1417284636">
      <w:bodyDiv w:val="1"/>
      <w:marLeft w:val="0"/>
      <w:marRight w:val="0"/>
      <w:marTop w:val="0"/>
      <w:marBottom w:val="0"/>
      <w:divBdr>
        <w:top w:val="none" w:sz="0" w:space="0" w:color="auto"/>
        <w:left w:val="none" w:sz="0" w:space="0" w:color="auto"/>
        <w:bottom w:val="none" w:sz="0" w:space="0" w:color="auto"/>
        <w:right w:val="none" w:sz="0" w:space="0" w:color="auto"/>
      </w:divBdr>
    </w:div>
    <w:div w:id="1418746371">
      <w:bodyDiv w:val="1"/>
      <w:marLeft w:val="0"/>
      <w:marRight w:val="0"/>
      <w:marTop w:val="0"/>
      <w:marBottom w:val="0"/>
      <w:divBdr>
        <w:top w:val="none" w:sz="0" w:space="0" w:color="auto"/>
        <w:left w:val="none" w:sz="0" w:space="0" w:color="auto"/>
        <w:bottom w:val="none" w:sz="0" w:space="0" w:color="auto"/>
        <w:right w:val="none" w:sz="0" w:space="0" w:color="auto"/>
      </w:divBdr>
    </w:div>
    <w:div w:id="1446344325">
      <w:bodyDiv w:val="1"/>
      <w:marLeft w:val="0"/>
      <w:marRight w:val="0"/>
      <w:marTop w:val="0"/>
      <w:marBottom w:val="0"/>
      <w:divBdr>
        <w:top w:val="none" w:sz="0" w:space="0" w:color="auto"/>
        <w:left w:val="none" w:sz="0" w:space="0" w:color="auto"/>
        <w:bottom w:val="none" w:sz="0" w:space="0" w:color="auto"/>
        <w:right w:val="none" w:sz="0" w:space="0" w:color="auto"/>
      </w:divBdr>
    </w:div>
    <w:div w:id="1450582974">
      <w:bodyDiv w:val="1"/>
      <w:marLeft w:val="0"/>
      <w:marRight w:val="0"/>
      <w:marTop w:val="0"/>
      <w:marBottom w:val="0"/>
      <w:divBdr>
        <w:top w:val="none" w:sz="0" w:space="0" w:color="auto"/>
        <w:left w:val="none" w:sz="0" w:space="0" w:color="auto"/>
        <w:bottom w:val="none" w:sz="0" w:space="0" w:color="auto"/>
        <w:right w:val="none" w:sz="0" w:space="0" w:color="auto"/>
      </w:divBdr>
    </w:div>
    <w:div w:id="1470635713">
      <w:bodyDiv w:val="1"/>
      <w:marLeft w:val="0"/>
      <w:marRight w:val="0"/>
      <w:marTop w:val="0"/>
      <w:marBottom w:val="0"/>
      <w:divBdr>
        <w:top w:val="none" w:sz="0" w:space="0" w:color="auto"/>
        <w:left w:val="none" w:sz="0" w:space="0" w:color="auto"/>
        <w:bottom w:val="none" w:sz="0" w:space="0" w:color="auto"/>
        <w:right w:val="none" w:sz="0" w:space="0" w:color="auto"/>
      </w:divBdr>
    </w:div>
    <w:div w:id="1496067220">
      <w:bodyDiv w:val="1"/>
      <w:marLeft w:val="0"/>
      <w:marRight w:val="0"/>
      <w:marTop w:val="0"/>
      <w:marBottom w:val="0"/>
      <w:divBdr>
        <w:top w:val="none" w:sz="0" w:space="0" w:color="auto"/>
        <w:left w:val="none" w:sz="0" w:space="0" w:color="auto"/>
        <w:bottom w:val="none" w:sz="0" w:space="0" w:color="auto"/>
        <w:right w:val="none" w:sz="0" w:space="0" w:color="auto"/>
      </w:divBdr>
    </w:div>
    <w:div w:id="1497378615">
      <w:bodyDiv w:val="1"/>
      <w:marLeft w:val="0"/>
      <w:marRight w:val="0"/>
      <w:marTop w:val="0"/>
      <w:marBottom w:val="0"/>
      <w:divBdr>
        <w:top w:val="none" w:sz="0" w:space="0" w:color="auto"/>
        <w:left w:val="none" w:sz="0" w:space="0" w:color="auto"/>
        <w:bottom w:val="none" w:sz="0" w:space="0" w:color="auto"/>
        <w:right w:val="none" w:sz="0" w:space="0" w:color="auto"/>
      </w:divBdr>
    </w:div>
    <w:div w:id="1508058398">
      <w:bodyDiv w:val="1"/>
      <w:marLeft w:val="0"/>
      <w:marRight w:val="0"/>
      <w:marTop w:val="0"/>
      <w:marBottom w:val="0"/>
      <w:divBdr>
        <w:top w:val="none" w:sz="0" w:space="0" w:color="auto"/>
        <w:left w:val="none" w:sz="0" w:space="0" w:color="auto"/>
        <w:bottom w:val="none" w:sz="0" w:space="0" w:color="auto"/>
        <w:right w:val="none" w:sz="0" w:space="0" w:color="auto"/>
      </w:divBdr>
    </w:div>
    <w:div w:id="1535923104">
      <w:bodyDiv w:val="1"/>
      <w:marLeft w:val="0"/>
      <w:marRight w:val="0"/>
      <w:marTop w:val="0"/>
      <w:marBottom w:val="0"/>
      <w:divBdr>
        <w:top w:val="none" w:sz="0" w:space="0" w:color="auto"/>
        <w:left w:val="none" w:sz="0" w:space="0" w:color="auto"/>
        <w:bottom w:val="none" w:sz="0" w:space="0" w:color="auto"/>
        <w:right w:val="none" w:sz="0" w:space="0" w:color="auto"/>
      </w:divBdr>
    </w:div>
    <w:div w:id="1567647221">
      <w:bodyDiv w:val="1"/>
      <w:marLeft w:val="0"/>
      <w:marRight w:val="0"/>
      <w:marTop w:val="0"/>
      <w:marBottom w:val="0"/>
      <w:divBdr>
        <w:top w:val="none" w:sz="0" w:space="0" w:color="auto"/>
        <w:left w:val="none" w:sz="0" w:space="0" w:color="auto"/>
        <w:bottom w:val="none" w:sz="0" w:space="0" w:color="auto"/>
        <w:right w:val="none" w:sz="0" w:space="0" w:color="auto"/>
      </w:divBdr>
    </w:div>
    <w:div w:id="1578857026">
      <w:bodyDiv w:val="1"/>
      <w:marLeft w:val="0"/>
      <w:marRight w:val="0"/>
      <w:marTop w:val="0"/>
      <w:marBottom w:val="0"/>
      <w:divBdr>
        <w:top w:val="none" w:sz="0" w:space="0" w:color="auto"/>
        <w:left w:val="none" w:sz="0" w:space="0" w:color="auto"/>
        <w:bottom w:val="none" w:sz="0" w:space="0" w:color="auto"/>
        <w:right w:val="none" w:sz="0" w:space="0" w:color="auto"/>
      </w:divBdr>
    </w:div>
    <w:div w:id="1621954385">
      <w:bodyDiv w:val="1"/>
      <w:marLeft w:val="0"/>
      <w:marRight w:val="0"/>
      <w:marTop w:val="0"/>
      <w:marBottom w:val="0"/>
      <w:divBdr>
        <w:top w:val="none" w:sz="0" w:space="0" w:color="auto"/>
        <w:left w:val="none" w:sz="0" w:space="0" w:color="auto"/>
        <w:bottom w:val="none" w:sz="0" w:space="0" w:color="auto"/>
        <w:right w:val="none" w:sz="0" w:space="0" w:color="auto"/>
      </w:divBdr>
    </w:div>
    <w:div w:id="1631934249">
      <w:bodyDiv w:val="1"/>
      <w:marLeft w:val="0"/>
      <w:marRight w:val="0"/>
      <w:marTop w:val="0"/>
      <w:marBottom w:val="0"/>
      <w:divBdr>
        <w:top w:val="none" w:sz="0" w:space="0" w:color="auto"/>
        <w:left w:val="none" w:sz="0" w:space="0" w:color="auto"/>
        <w:bottom w:val="none" w:sz="0" w:space="0" w:color="auto"/>
        <w:right w:val="none" w:sz="0" w:space="0" w:color="auto"/>
      </w:divBdr>
    </w:div>
    <w:div w:id="1639217659">
      <w:bodyDiv w:val="1"/>
      <w:marLeft w:val="0"/>
      <w:marRight w:val="0"/>
      <w:marTop w:val="0"/>
      <w:marBottom w:val="0"/>
      <w:divBdr>
        <w:top w:val="none" w:sz="0" w:space="0" w:color="auto"/>
        <w:left w:val="none" w:sz="0" w:space="0" w:color="auto"/>
        <w:bottom w:val="none" w:sz="0" w:space="0" w:color="auto"/>
        <w:right w:val="none" w:sz="0" w:space="0" w:color="auto"/>
      </w:divBdr>
    </w:div>
    <w:div w:id="1664970230">
      <w:bodyDiv w:val="1"/>
      <w:marLeft w:val="0"/>
      <w:marRight w:val="0"/>
      <w:marTop w:val="0"/>
      <w:marBottom w:val="0"/>
      <w:divBdr>
        <w:top w:val="none" w:sz="0" w:space="0" w:color="auto"/>
        <w:left w:val="none" w:sz="0" w:space="0" w:color="auto"/>
        <w:bottom w:val="none" w:sz="0" w:space="0" w:color="auto"/>
        <w:right w:val="none" w:sz="0" w:space="0" w:color="auto"/>
      </w:divBdr>
    </w:div>
    <w:div w:id="1682004515">
      <w:bodyDiv w:val="1"/>
      <w:marLeft w:val="0"/>
      <w:marRight w:val="0"/>
      <w:marTop w:val="0"/>
      <w:marBottom w:val="0"/>
      <w:divBdr>
        <w:top w:val="none" w:sz="0" w:space="0" w:color="auto"/>
        <w:left w:val="none" w:sz="0" w:space="0" w:color="auto"/>
        <w:bottom w:val="none" w:sz="0" w:space="0" w:color="auto"/>
        <w:right w:val="none" w:sz="0" w:space="0" w:color="auto"/>
      </w:divBdr>
    </w:div>
    <w:div w:id="1697347738">
      <w:bodyDiv w:val="1"/>
      <w:marLeft w:val="0"/>
      <w:marRight w:val="0"/>
      <w:marTop w:val="0"/>
      <w:marBottom w:val="0"/>
      <w:divBdr>
        <w:top w:val="none" w:sz="0" w:space="0" w:color="auto"/>
        <w:left w:val="none" w:sz="0" w:space="0" w:color="auto"/>
        <w:bottom w:val="none" w:sz="0" w:space="0" w:color="auto"/>
        <w:right w:val="none" w:sz="0" w:space="0" w:color="auto"/>
      </w:divBdr>
    </w:div>
    <w:div w:id="1699969319">
      <w:bodyDiv w:val="1"/>
      <w:marLeft w:val="0"/>
      <w:marRight w:val="0"/>
      <w:marTop w:val="0"/>
      <w:marBottom w:val="0"/>
      <w:divBdr>
        <w:top w:val="none" w:sz="0" w:space="0" w:color="auto"/>
        <w:left w:val="none" w:sz="0" w:space="0" w:color="auto"/>
        <w:bottom w:val="none" w:sz="0" w:space="0" w:color="auto"/>
        <w:right w:val="none" w:sz="0" w:space="0" w:color="auto"/>
      </w:divBdr>
    </w:div>
    <w:div w:id="1722946260">
      <w:bodyDiv w:val="1"/>
      <w:marLeft w:val="0"/>
      <w:marRight w:val="0"/>
      <w:marTop w:val="0"/>
      <w:marBottom w:val="0"/>
      <w:divBdr>
        <w:top w:val="none" w:sz="0" w:space="0" w:color="auto"/>
        <w:left w:val="none" w:sz="0" w:space="0" w:color="auto"/>
        <w:bottom w:val="none" w:sz="0" w:space="0" w:color="auto"/>
        <w:right w:val="none" w:sz="0" w:space="0" w:color="auto"/>
      </w:divBdr>
    </w:div>
    <w:div w:id="1756705364">
      <w:bodyDiv w:val="1"/>
      <w:marLeft w:val="0"/>
      <w:marRight w:val="0"/>
      <w:marTop w:val="0"/>
      <w:marBottom w:val="0"/>
      <w:divBdr>
        <w:top w:val="none" w:sz="0" w:space="0" w:color="auto"/>
        <w:left w:val="none" w:sz="0" w:space="0" w:color="auto"/>
        <w:bottom w:val="none" w:sz="0" w:space="0" w:color="auto"/>
        <w:right w:val="none" w:sz="0" w:space="0" w:color="auto"/>
      </w:divBdr>
    </w:div>
    <w:div w:id="1757938495">
      <w:bodyDiv w:val="1"/>
      <w:marLeft w:val="0"/>
      <w:marRight w:val="0"/>
      <w:marTop w:val="0"/>
      <w:marBottom w:val="0"/>
      <w:divBdr>
        <w:top w:val="none" w:sz="0" w:space="0" w:color="auto"/>
        <w:left w:val="none" w:sz="0" w:space="0" w:color="auto"/>
        <w:bottom w:val="none" w:sz="0" w:space="0" w:color="auto"/>
        <w:right w:val="none" w:sz="0" w:space="0" w:color="auto"/>
      </w:divBdr>
    </w:div>
    <w:div w:id="1761098273">
      <w:bodyDiv w:val="1"/>
      <w:marLeft w:val="0"/>
      <w:marRight w:val="0"/>
      <w:marTop w:val="0"/>
      <w:marBottom w:val="0"/>
      <w:divBdr>
        <w:top w:val="none" w:sz="0" w:space="0" w:color="auto"/>
        <w:left w:val="none" w:sz="0" w:space="0" w:color="auto"/>
        <w:bottom w:val="none" w:sz="0" w:space="0" w:color="auto"/>
        <w:right w:val="none" w:sz="0" w:space="0" w:color="auto"/>
      </w:divBdr>
    </w:div>
    <w:div w:id="1768185863">
      <w:bodyDiv w:val="1"/>
      <w:marLeft w:val="0"/>
      <w:marRight w:val="0"/>
      <w:marTop w:val="0"/>
      <w:marBottom w:val="0"/>
      <w:divBdr>
        <w:top w:val="none" w:sz="0" w:space="0" w:color="auto"/>
        <w:left w:val="none" w:sz="0" w:space="0" w:color="auto"/>
        <w:bottom w:val="none" w:sz="0" w:space="0" w:color="auto"/>
        <w:right w:val="none" w:sz="0" w:space="0" w:color="auto"/>
      </w:divBdr>
    </w:div>
    <w:div w:id="1782263351">
      <w:bodyDiv w:val="1"/>
      <w:marLeft w:val="0"/>
      <w:marRight w:val="0"/>
      <w:marTop w:val="0"/>
      <w:marBottom w:val="0"/>
      <w:divBdr>
        <w:top w:val="none" w:sz="0" w:space="0" w:color="auto"/>
        <w:left w:val="none" w:sz="0" w:space="0" w:color="auto"/>
        <w:bottom w:val="none" w:sz="0" w:space="0" w:color="auto"/>
        <w:right w:val="none" w:sz="0" w:space="0" w:color="auto"/>
      </w:divBdr>
    </w:div>
    <w:div w:id="1787385046">
      <w:bodyDiv w:val="1"/>
      <w:marLeft w:val="0"/>
      <w:marRight w:val="0"/>
      <w:marTop w:val="0"/>
      <w:marBottom w:val="0"/>
      <w:divBdr>
        <w:top w:val="none" w:sz="0" w:space="0" w:color="auto"/>
        <w:left w:val="none" w:sz="0" w:space="0" w:color="auto"/>
        <w:bottom w:val="none" w:sz="0" w:space="0" w:color="auto"/>
        <w:right w:val="none" w:sz="0" w:space="0" w:color="auto"/>
      </w:divBdr>
    </w:div>
    <w:div w:id="1790591456">
      <w:bodyDiv w:val="1"/>
      <w:marLeft w:val="0"/>
      <w:marRight w:val="0"/>
      <w:marTop w:val="0"/>
      <w:marBottom w:val="0"/>
      <w:divBdr>
        <w:top w:val="none" w:sz="0" w:space="0" w:color="auto"/>
        <w:left w:val="none" w:sz="0" w:space="0" w:color="auto"/>
        <w:bottom w:val="none" w:sz="0" w:space="0" w:color="auto"/>
        <w:right w:val="none" w:sz="0" w:space="0" w:color="auto"/>
      </w:divBdr>
    </w:div>
    <w:div w:id="1795175509">
      <w:bodyDiv w:val="1"/>
      <w:marLeft w:val="0"/>
      <w:marRight w:val="0"/>
      <w:marTop w:val="0"/>
      <w:marBottom w:val="0"/>
      <w:divBdr>
        <w:top w:val="none" w:sz="0" w:space="0" w:color="auto"/>
        <w:left w:val="none" w:sz="0" w:space="0" w:color="auto"/>
        <w:bottom w:val="none" w:sz="0" w:space="0" w:color="auto"/>
        <w:right w:val="none" w:sz="0" w:space="0" w:color="auto"/>
      </w:divBdr>
    </w:div>
    <w:div w:id="1808233575">
      <w:bodyDiv w:val="1"/>
      <w:marLeft w:val="0"/>
      <w:marRight w:val="0"/>
      <w:marTop w:val="0"/>
      <w:marBottom w:val="0"/>
      <w:divBdr>
        <w:top w:val="none" w:sz="0" w:space="0" w:color="auto"/>
        <w:left w:val="none" w:sz="0" w:space="0" w:color="auto"/>
        <w:bottom w:val="none" w:sz="0" w:space="0" w:color="auto"/>
        <w:right w:val="none" w:sz="0" w:space="0" w:color="auto"/>
      </w:divBdr>
    </w:div>
    <w:div w:id="1811168221">
      <w:bodyDiv w:val="1"/>
      <w:marLeft w:val="0"/>
      <w:marRight w:val="0"/>
      <w:marTop w:val="0"/>
      <w:marBottom w:val="0"/>
      <w:divBdr>
        <w:top w:val="none" w:sz="0" w:space="0" w:color="auto"/>
        <w:left w:val="none" w:sz="0" w:space="0" w:color="auto"/>
        <w:bottom w:val="none" w:sz="0" w:space="0" w:color="auto"/>
        <w:right w:val="none" w:sz="0" w:space="0" w:color="auto"/>
      </w:divBdr>
    </w:div>
    <w:div w:id="1826358143">
      <w:bodyDiv w:val="1"/>
      <w:marLeft w:val="0"/>
      <w:marRight w:val="0"/>
      <w:marTop w:val="0"/>
      <w:marBottom w:val="0"/>
      <w:divBdr>
        <w:top w:val="none" w:sz="0" w:space="0" w:color="auto"/>
        <w:left w:val="none" w:sz="0" w:space="0" w:color="auto"/>
        <w:bottom w:val="none" w:sz="0" w:space="0" w:color="auto"/>
        <w:right w:val="none" w:sz="0" w:space="0" w:color="auto"/>
      </w:divBdr>
    </w:div>
    <w:div w:id="1848209787">
      <w:bodyDiv w:val="1"/>
      <w:marLeft w:val="0"/>
      <w:marRight w:val="0"/>
      <w:marTop w:val="0"/>
      <w:marBottom w:val="0"/>
      <w:divBdr>
        <w:top w:val="none" w:sz="0" w:space="0" w:color="auto"/>
        <w:left w:val="none" w:sz="0" w:space="0" w:color="auto"/>
        <w:bottom w:val="none" w:sz="0" w:space="0" w:color="auto"/>
        <w:right w:val="none" w:sz="0" w:space="0" w:color="auto"/>
      </w:divBdr>
    </w:div>
    <w:div w:id="1853377122">
      <w:bodyDiv w:val="1"/>
      <w:marLeft w:val="0"/>
      <w:marRight w:val="0"/>
      <w:marTop w:val="0"/>
      <w:marBottom w:val="0"/>
      <w:divBdr>
        <w:top w:val="none" w:sz="0" w:space="0" w:color="auto"/>
        <w:left w:val="none" w:sz="0" w:space="0" w:color="auto"/>
        <w:bottom w:val="none" w:sz="0" w:space="0" w:color="auto"/>
        <w:right w:val="none" w:sz="0" w:space="0" w:color="auto"/>
      </w:divBdr>
    </w:div>
    <w:div w:id="1866554673">
      <w:bodyDiv w:val="1"/>
      <w:marLeft w:val="0"/>
      <w:marRight w:val="0"/>
      <w:marTop w:val="0"/>
      <w:marBottom w:val="0"/>
      <w:divBdr>
        <w:top w:val="none" w:sz="0" w:space="0" w:color="auto"/>
        <w:left w:val="none" w:sz="0" w:space="0" w:color="auto"/>
        <w:bottom w:val="none" w:sz="0" w:space="0" w:color="auto"/>
        <w:right w:val="none" w:sz="0" w:space="0" w:color="auto"/>
      </w:divBdr>
    </w:div>
    <w:div w:id="1880047978">
      <w:bodyDiv w:val="1"/>
      <w:marLeft w:val="0"/>
      <w:marRight w:val="0"/>
      <w:marTop w:val="0"/>
      <w:marBottom w:val="0"/>
      <w:divBdr>
        <w:top w:val="none" w:sz="0" w:space="0" w:color="auto"/>
        <w:left w:val="none" w:sz="0" w:space="0" w:color="auto"/>
        <w:bottom w:val="none" w:sz="0" w:space="0" w:color="auto"/>
        <w:right w:val="none" w:sz="0" w:space="0" w:color="auto"/>
      </w:divBdr>
    </w:div>
    <w:div w:id="1881238127">
      <w:bodyDiv w:val="1"/>
      <w:marLeft w:val="0"/>
      <w:marRight w:val="0"/>
      <w:marTop w:val="0"/>
      <w:marBottom w:val="0"/>
      <w:divBdr>
        <w:top w:val="none" w:sz="0" w:space="0" w:color="auto"/>
        <w:left w:val="none" w:sz="0" w:space="0" w:color="auto"/>
        <w:bottom w:val="none" w:sz="0" w:space="0" w:color="auto"/>
        <w:right w:val="none" w:sz="0" w:space="0" w:color="auto"/>
      </w:divBdr>
    </w:div>
    <w:div w:id="1887178887">
      <w:bodyDiv w:val="1"/>
      <w:marLeft w:val="0"/>
      <w:marRight w:val="0"/>
      <w:marTop w:val="0"/>
      <w:marBottom w:val="0"/>
      <w:divBdr>
        <w:top w:val="none" w:sz="0" w:space="0" w:color="auto"/>
        <w:left w:val="none" w:sz="0" w:space="0" w:color="auto"/>
        <w:bottom w:val="none" w:sz="0" w:space="0" w:color="auto"/>
        <w:right w:val="none" w:sz="0" w:space="0" w:color="auto"/>
      </w:divBdr>
    </w:div>
    <w:div w:id="1895695211">
      <w:bodyDiv w:val="1"/>
      <w:marLeft w:val="0"/>
      <w:marRight w:val="0"/>
      <w:marTop w:val="0"/>
      <w:marBottom w:val="0"/>
      <w:divBdr>
        <w:top w:val="none" w:sz="0" w:space="0" w:color="auto"/>
        <w:left w:val="none" w:sz="0" w:space="0" w:color="auto"/>
        <w:bottom w:val="none" w:sz="0" w:space="0" w:color="auto"/>
        <w:right w:val="none" w:sz="0" w:space="0" w:color="auto"/>
      </w:divBdr>
    </w:div>
    <w:div w:id="1920866842">
      <w:bodyDiv w:val="1"/>
      <w:marLeft w:val="0"/>
      <w:marRight w:val="0"/>
      <w:marTop w:val="0"/>
      <w:marBottom w:val="0"/>
      <w:divBdr>
        <w:top w:val="none" w:sz="0" w:space="0" w:color="auto"/>
        <w:left w:val="none" w:sz="0" w:space="0" w:color="auto"/>
        <w:bottom w:val="none" w:sz="0" w:space="0" w:color="auto"/>
        <w:right w:val="none" w:sz="0" w:space="0" w:color="auto"/>
      </w:divBdr>
    </w:div>
    <w:div w:id="1921984339">
      <w:bodyDiv w:val="1"/>
      <w:marLeft w:val="0"/>
      <w:marRight w:val="0"/>
      <w:marTop w:val="0"/>
      <w:marBottom w:val="0"/>
      <w:divBdr>
        <w:top w:val="none" w:sz="0" w:space="0" w:color="auto"/>
        <w:left w:val="none" w:sz="0" w:space="0" w:color="auto"/>
        <w:bottom w:val="none" w:sz="0" w:space="0" w:color="auto"/>
        <w:right w:val="none" w:sz="0" w:space="0" w:color="auto"/>
      </w:divBdr>
    </w:div>
    <w:div w:id="1930044011">
      <w:bodyDiv w:val="1"/>
      <w:marLeft w:val="0"/>
      <w:marRight w:val="0"/>
      <w:marTop w:val="0"/>
      <w:marBottom w:val="0"/>
      <w:divBdr>
        <w:top w:val="none" w:sz="0" w:space="0" w:color="auto"/>
        <w:left w:val="none" w:sz="0" w:space="0" w:color="auto"/>
        <w:bottom w:val="none" w:sz="0" w:space="0" w:color="auto"/>
        <w:right w:val="none" w:sz="0" w:space="0" w:color="auto"/>
      </w:divBdr>
    </w:div>
    <w:div w:id="1981229020">
      <w:bodyDiv w:val="1"/>
      <w:marLeft w:val="0"/>
      <w:marRight w:val="0"/>
      <w:marTop w:val="0"/>
      <w:marBottom w:val="0"/>
      <w:divBdr>
        <w:top w:val="none" w:sz="0" w:space="0" w:color="auto"/>
        <w:left w:val="none" w:sz="0" w:space="0" w:color="auto"/>
        <w:bottom w:val="none" w:sz="0" w:space="0" w:color="auto"/>
        <w:right w:val="none" w:sz="0" w:space="0" w:color="auto"/>
      </w:divBdr>
    </w:div>
    <w:div w:id="1985232743">
      <w:bodyDiv w:val="1"/>
      <w:marLeft w:val="0"/>
      <w:marRight w:val="0"/>
      <w:marTop w:val="0"/>
      <w:marBottom w:val="0"/>
      <w:divBdr>
        <w:top w:val="none" w:sz="0" w:space="0" w:color="auto"/>
        <w:left w:val="none" w:sz="0" w:space="0" w:color="auto"/>
        <w:bottom w:val="none" w:sz="0" w:space="0" w:color="auto"/>
        <w:right w:val="none" w:sz="0" w:space="0" w:color="auto"/>
      </w:divBdr>
    </w:div>
    <w:div w:id="2034452010">
      <w:bodyDiv w:val="1"/>
      <w:marLeft w:val="0"/>
      <w:marRight w:val="0"/>
      <w:marTop w:val="0"/>
      <w:marBottom w:val="0"/>
      <w:divBdr>
        <w:top w:val="none" w:sz="0" w:space="0" w:color="auto"/>
        <w:left w:val="none" w:sz="0" w:space="0" w:color="auto"/>
        <w:bottom w:val="none" w:sz="0" w:space="0" w:color="auto"/>
        <w:right w:val="none" w:sz="0" w:space="0" w:color="auto"/>
      </w:divBdr>
    </w:div>
    <w:div w:id="2034718998">
      <w:bodyDiv w:val="1"/>
      <w:marLeft w:val="0"/>
      <w:marRight w:val="0"/>
      <w:marTop w:val="0"/>
      <w:marBottom w:val="0"/>
      <w:divBdr>
        <w:top w:val="none" w:sz="0" w:space="0" w:color="auto"/>
        <w:left w:val="none" w:sz="0" w:space="0" w:color="auto"/>
        <w:bottom w:val="none" w:sz="0" w:space="0" w:color="auto"/>
        <w:right w:val="none" w:sz="0" w:space="0" w:color="auto"/>
      </w:divBdr>
    </w:div>
    <w:div w:id="2048217547">
      <w:bodyDiv w:val="1"/>
      <w:marLeft w:val="0"/>
      <w:marRight w:val="0"/>
      <w:marTop w:val="0"/>
      <w:marBottom w:val="0"/>
      <w:divBdr>
        <w:top w:val="none" w:sz="0" w:space="0" w:color="auto"/>
        <w:left w:val="none" w:sz="0" w:space="0" w:color="auto"/>
        <w:bottom w:val="none" w:sz="0" w:space="0" w:color="auto"/>
        <w:right w:val="none" w:sz="0" w:space="0" w:color="auto"/>
      </w:divBdr>
    </w:div>
    <w:div w:id="2078284765">
      <w:bodyDiv w:val="1"/>
      <w:marLeft w:val="0"/>
      <w:marRight w:val="0"/>
      <w:marTop w:val="0"/>
      <w:marBottom w:val="0"/>
      <w:divBdr>
        <w:top w:val="none" w:sz="0" w:space="0" w:color="auto"/>
        <w:left w:val="none" w:sz="0" w:space="0" w:color="auto"/>
        <w:bottom w:val="none" w:sz="0" w:space="0" w:color="auto"/>
        <w:right w:val="none" w:sz="0" w:space="0" w:color="auto"/>
      </w:divBdr>
    </w:div>
    <w:div w:id="2093307675">
      <w:bodyDiv w:val="1"/>
      <w:marLeft w:val="0"/>
      <w:marRight w:val="0"/>
      <w:marTop w:val="0"/>
      <w:marBottom w:val="0"/>
      <w:divBdr>
        <w:top w:val="none" w:sz="0" w:space="0" w:color="auto"/>
        <w:left w:val="none" w:sz="0" w:space="0" w:color="auto"/>
        <w:bottom w:val="none" w:sz="0" w:space="0" w:color="auto"/>
        <w:right w:val="none" w:sz="0" w:space="0" w:color="auto"/>
      </w:divBdr>
    </w:div>
    <w:div w:id="2118021787">
      <w:bodyDiv w:val="1"/>
      <w:marLeft w:val="0"/>
      <w:marRight w:val="0"/>
      <w:marTop w:val="0"/>
      <w:marBottom w:val="0"/>
      <w:divBdr>
        <w:top w:val="none" w:sz="0" w:space="0" w:color="auto"/>
        <w:left w:val="none" w:sz="0" w:space="0" w:color="auto"/>
        <w:bottom w:val="none" w:sz="0" w:space="0" w:color="auto"/>
        <w:right w:val="none" w:sz="0" w:space="0" w:color="auto"/>
      </w:divBdr>
    </w:div>
    <w:div w:id="2130464442">
      <w:bodyDiv w:val="1"/>
      <w:marLeft w:val="0"/>
      <w:marRight w:val="0"/>
      <w:marTop w:val="0"/>
      <w:marBottom w:val="0"/>
      <w:divBdr>
        <w:top w:val="none" w:sz="0" w:space="0" w:color="auto"/>
        <w:left w:val="none" w:sz="0" w:space="0" w:color="auto"/>
        <w:bottom w:val="none" w:sz="0" w:space="0" w:color="auto"/>
        <w:right w:val="none" w:sz="0" w:space="0" w:color="auto"/>
      </w:divBdr>
    </w:div>
    <w:div w:id="21383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21E1A-2D9A-438E-A8FF-FD552EA1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Immaculada Pruna Ribas</dc:creator>
  <cp:lastModifiedBy>Luis Andreu Monzo</cp:lastModifiedBy>
  <cp:revision>2</cp:revision>
  <cp:lastPrinted>2022-07-16T19:46:00Z</cp:lastPrinted>
  <dcterms:created xsi:type="dcterms:W3CDTF">2022-10-11T07:10:00Z</dcterms:created>
  <dcterms:modified xsi:type="dcterms:W3CDTF">2022-10-11T07:10:00Z</dcterms:modified>
</cp:coreProperties>
</file>