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DD8A" w14:textId="77777777" w:rsidR="00A4125D" w:rsidRPr="00482AE0" w:rsidRDefault="00A4125D" w:rsidP="00A4125D">
      <w:pPr>
        <w:pStyle w:val="Textindependent"/>
      </w:pPr>
    </w:p>
    <w:p w14:paraId="5DACAD3B" w14:textId="77777777" w:rsidR="00A4125D" w:rsidRPr="00482AE0" w:rsidRDefault="00A4125D" w:rsidP="00A4125D">
      <w:pPr>
        <w:pStyle w:val="Textindependent"/>
        <w:spacing w:before="206"/>
      </w:pPr>
    </w:p>
    <w:p w14:paraId="447E8FD1" w14:textId="77777777" w:rsidR="00A4125D" w:rsidRPr="00482AE0" w:rsidRDefault="00A4125D" w:rsidP="00A4125D">
      <w:pPr>
        <w:spacing w:before="1"/>
        <w:ind w:left="6" w:right="426"/>
        <w:jc w:val="center"/>
        <w:rPr>
          <w:rFonts w:ascii="Arial"/>
          <w:b/>
        </w:rPr>
      </w:pPr>
      <w:r w:rsidRPr="00482AE0">
        <w:rPr>
          <w:rFonts w:ascii="Arial"/>
          <w:b/>
          <w:u w:val="single"/>
        </w:rPr>
        <w:t>ANNEX</w:t>
      </w:r>
      <w:r w:rsidRPr="00482AE0">
        <w:rPr>
          <w:rFonts w:ascii="Arial"/>
          <w:b/>
          <w:spacing w:val="-4"/>
          <w:u w:val="single"/>
        </w:rPr>
        <w:t xml:space="preserve"> </w:t>
      </w:r>
      <w:r w:rsidRPr="00482AE0">
        <w:rPr>
          <w:rFonts w:ascii="Arial"/>
          <w:b/>
          <w:spacing w:val="-10"/>
          <w:u w:val="single"/>
        </w:rPr>
        <w:t>1</w:t>
      </w:r>
    </w:p>
    <w:p w14:paraId="46602788" w14:textId="77777777" w:rsidR="00A4125D" w:rsidRPr="00482AE0" w:rsidRDefault="00A4125D" w:rsidP="00A4125D">
      <w:pPr>
        <w:spacing w:before="241"/>
        <w:ind w:left="710" w:right="1129"/>
        <w:jc w:val="both"/>
        <w:rPr>
          <w:rFonts w:ascii="Arial" w:hAnsi="Arial"/>
          <w:b/>
        </w:rPr>
      </w:pPr>
      <w:r w:rsidRPr="00482AE0">
        <w:t xml:space="preserve">Al plec de clàusules administratives particulars consistent en </w:t>
      </w:r>
      <w:r w:rsidRPr="00482AE0">
        <w:rPr>
          <w:rFonts w:ascii="Arial" w:hAnsi="Arial"/>
          <w:b/>
        </w:rPr>
        <w:t>la contractació mixta d’una</w:t>
      </w:r>
      <w:r w:rsidRPr="00482AE0">
        <w:rPr>
          <w:rFonts w:ascii="Arial" w:hAnsi="Arial"/>
          <w:b/>
          <w:spacing w:val="-10"/>
        </w:rPr>
        <w:t xml:space="preserve"> </w:t>
      </w:r>
      <w:r w:rsidRPr="00482AE0">
        <w:rPr>
          <w:rFonts w:ascii="Arial" w:hAnsi="Arial"/>
          <w:b/>
        </w:rPr>
        <w:t>solució</w:t>
      </w:r>
      <w:r w:rsidRPr="00482AE0">
        <w:rPr>
          <w:rFonts w:ascii="Arial" w:hAnsi="Arial"/>
          <w:b/>
          <w:spacing w:val="-14"/>
        </w:rPr>
        <w:t xml:space="preserve"> </w:t>
      </w:r>
      <w:r w:rsidRPr="00482AE0">
        <w:rPr>
          <w:rFonts w:ascii="Arial" w:hAnsi="Arial"/>
          <w:b/>
        </w:rPr>
        <w:t>informàtica</w:t>
      </w:r>
      <w:r w:rsidRPr="00482AE0">
        <w:rPr>
          <w:rFonts w:ascii="Arial" w:hAnsi="Arial"/>
          <w:b/>
          <w:spacing w:val="-10"/>
        </w:rPr>
        <w:t xml:space="preserve"> </w:t>
      </w:r>
      <w:r w:rsidRPr="00482AE0">
        <w:rPr>
          <w:rFonts w:ascii="Arial" w:hAnsi="Arial"/>
          <w:b/>
        </w:rPr>
        <w:t>(SaaS)</w:t>
      </w:r>
      <w:r w:rsidRPr="00482AE0">
        <w:rPr>
          <w:rFonts w:ascii="Arial" w:hAnsi="Arial"/>
          <w:b/>
          <w:spacing w:val="-9"/>
        </w:rPr>
        <w:t xml:space="preserve"> </w:t>
      </w:r>
      <w:r w:rsidRPr="00482AE0">
        <w:rPr>
          <w:rFonts w:ascii="Arial" w:hAnsi="Arial"/>
          <w:b/>
        </w:rPr>
        <w:t>per</w:t>
      </w:r>
      <w:r w:rsidRPr="00482AE0">
        <w:rPr>
          <w:rFonts w:ascii="Arial" w:hAnsi="Arial"/>
          <w:b/>
          <w:spacing w:val="-11"/>
        </w:rPr>
        <w:t xml:space="preserve"> </w:t>
      </w:r>
      <w:r w:rsidRPr="00482AE0">
        <w:rPr>
          <w:rFonts w:ascii="Arial" w:hAnsi="Arial"/>
          <w:b/>
        </w:rPr>
        <w:t>a</w:t>
      </w:r>
      <w:r w:rsidRPr="00482AE0">
        <w:rPr>
          <w:rFonts w:ascii="Arial" w:hAnsi="Arial"/>
          <w:b/>
          <w:spacing w:val="-11"/>
        </w:rPr>
        <w:t xml:space="preserve"> </w:t>
      </w:r>
      <w:r w:rsidRPr="00482AE0">
        <w:rPr>
          <w:rFonts w:ascii="Arial" w:hAnsi="Arial"/>
          <w:b/>
        </w:rPr>
        <w:t>la</w:t>
      </w:r>
      <w:r w:rsidRPr="00482AE0">
        <w:rPr>
          <w:rFonts w:ascii="Arial" w:hAnsi="Arial"/>
          <w:b/>
          <w:spacing w:val="-11"/>
        </w:rPr>
        <w:t xml:space="preserve"> </w:t>
      </w:r>
      <w:r w:rsidRPr="00482AE0">
        <w:rPr>
          <w:rFonts w:ascii="Arial" w:hAnsi="Arial"/>
          <w:b/>
        </w:rPr>
        <w:t>gestió</w:t>
      </w:r>
      <w:r w:rsidRPr="00482AE0">
        <w:rPr>
          <w:rFonts w:ascii="Arial" w:hAnsi="Arial"/>
          <w:b/>
          <w:spacing w:val="-10"/>
        </w:rPr>
        <w:t xml:space="preserve"> </w:t>
      </w:r>
      <w:r w:rsidRPr="00482AE0">
        <w:rPr>
          <w:rFonts w:ascii="Arial" w:hAnsi="Arial"/>
          <w:b/>
        </w:rPr>
        <w:t>integral</w:t>
      </w:r>
      <w:r w:rsidRPr="00482AE0">
        <w:rPr>
          <w:rFonts w:ascii="Arial" w:hAnsi="Arial"/>
          <w:b/>
          <w:spacing w:val="-11"/>
        </w:rPr>
        <w:t xml:space="preserve"> </w:t>
      </w:r>
      <w:r w:rsidRPr="00482AE0">
        <w:rPr>
          <w:rFonts w:ascii="Arial" w:hAnsi="Arial"/>
          <w:b/>
        </w:rPr>
        <w:t>de</w:t>
      </w:r>
      <w:r w:rsidRPr="00482AE0">
        <w:rPr>
          <w:rFonts w:ascii="Arial" w:hAnsi="Arial"/>
          <w:b/>
          <w:spacing w:val="-12"/>
        </w:rPr>
        <w:t xml:space="preserve"> </w:t>
      </w:r>
      <w:r w:rsidRPr="00482AE0">
        <w:rPr>
          <w:rFonts w:ascii="Arial" w:hAnsi="Arial"/>
          <w:b/>
        </w:rPr>
        <w:t>la</w:t>
      </w:r>
      <w:r w:rsidRPr="00482AE0">
        <w:rPr>
          <w:rFonts w:ascii="Arial" w:hAnsi="Arial"/>
          <w:b/>
          <w:spacing w:val="-11"/>
        </w:rPr>
        <w:t xml:space="preserve"> </w:t>
      </w:r>
      <w:r w:rsidRPr="00482AE0">
        <w:rPr>
          <w:rFonts w:ascii="Arial" w:hAnsi="Arial"/>
          <w:b/>
        </w:rPr>
        <w:t>seguretat</w:t>
      </w:r>
      <w:r w:rsidRPr="00482AE0">
        <w:rPr>
          <w:rFonts w:ascii="Arial" w:hAnsi="Arial"/>
          <w:b/>
          <w:spacing w:val="-11"/>
        </w:rPr>
        <w:t xml:space="preserve"> </w:t>
      </w:r>
      <w:r w:rsidRPr="00482AE0">
        <w:rPr>
          <w:rFonts w:ascii="Arial" w:hAnsi="Arial"/>
          <w:b/>
        </w:rPr>
        <w:t>i</w:t>
      </w:r>
      <w:r w:rsidRPr="00482AE0">
        <w:rPr>
          <w:rFonts w:ascii="Arial" w:hAnsi="Arial"/>
          <w:b/>
          <w:spacing w:val="-11"/>
        </w:rPr>
        <w:t xml:space="preserve"> </w:t>
      </w:r>
      <w:r w:rsidRPr="00482AE0">
        <w:rPr>
          <w:rFonts w:ascii="Arial" w:hAnsi="Arial"/>
          <w:b/>
        </w:rPr>
        <w:t>vigilància física de la Diputació de Barcelona i dels ens del seu sector públic</w:t>
      </w:r>
    </w:p>
    <w:p w14:paraId="71D967BE" w14:textId="77777777" w:rsidR="00A4125D" w:rsidRPr="00482AE0" w:rsidRDefault="00A4125D" w:rsidP="00A4125D">
      <w:pPr>
        <w:pStyle w:val="Textindependent"/>
        <w:spacing w:before="239"/>
        <w:ind w:left="6156"/>
      </w:pPr>
      <w:r w:rsidRPr="00482AE0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39F38A" wp14:editId="5E40C8E7">
                <wp:simplePos x="0" y="0"/>
                <wp:positionH relativeFrom="page">
                  <wp:posOffset>1062532</wp:posOffset>
                </wp:positionH>
                <wp:positionV relativeFrom="paragraph">
                  <wp:posOffset>324448</wp:posOffset>
                </wp:positionV>
                <wp:extent cx="5437505" cy="635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6350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36997" y="6096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5AE90" id="Graphic 70" o:spid="_x0000_s1026" style="position:absolute;margin-left:83.65pt;margin-top:25.55pt;width:428.1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" path="m5436997,l,,,6096r5436997,l5436997,xe" fillcolor="black" stroked="f">
                <v:path arrowok="t"/>
                <w10:wrap type="topAndBottom" anchorx="page"/>
              </v:shape>
            </w:pict>
          </mc:Fallback>
        </mc:AlternateContent>
      </w:r>
      <w:r w:rsidRPr="00482AE0">
        <w:t>Expedient</w:t>
      </w:r>
      <w:r w:rsidRPr="00482AE0">
        <w:rPr>
          <w:spacing w:val="-6"/>
        </w:rPr>
        <w:t xml:space="preserve"> </w:t>
      </w:r>
      <w:r w:rsidRPr="00482AE0">
        <w:t>núm.:</w:t>
      </w:r>
      <w:r w:rsidRPr="00482AE0">
        <w:rPr>
          <w:spacing w:val="-5"/>
        </w:rPr>
        <w:t xml:space="preserve"> </w:t>
      </w:r>
      <w:r w:rsidRPr="00482AE0">
        <w:rPr>
          <w:spacing w:val="-2"/>
        </w:rPr>
        <w:t>2024/0025280</w:t>
      </w:r>
    </w:p>
    <w:p w14:paraId="3C6DCDF9" w14:textId="77777777" w:rsidR="00A4125D" w:rsidRPr="00482AE0" w:rsidRDefault="00A4125D" w:rsidP="00A4125D">
      <w:pPr>
        <w:spacing w:before="241"/>
        <w:ind w:left="710" w:right="1129"/>
        <w:jc w:val="center"/>
        <w:rPr>
          <w:b/>
          <w:bCs/>
        </w:rPr>
      </w:pPr>
      <w:r w:rsidRPr="00482AE0">
        <w:rPr>
          <w:b/>
          <w:bCs/>
        </w:rPr>
        <w:t>Model de proposició relativa als criteris avaluables de forma automàtica</w:t>
      </w:r>
    </w:p>
    <w:p w14:paraId="5B839D4D" w14:textId="77777777" w:rsidR="00A4125D" w:rsidRPr="00482AE0" w:rsidRDefault="00A4125D" w:rsidP="00A4125D">
      <w:pPr>
        <w:pStyle w:val="Textindependent"/>
        <w:tabs>
          <w:tab w:val="left" w:leader="dot" w:pos="4744"/>
        </w:tabs>
        <w:spacing w:before="240"/>
        <w:ind w:left="710"/>
        <w:jc w:val="both"/>
      </w:pPr>
      <w:r w:rsidRPr="00482AE0">
        <w:t>El</w:t>
      </w:r>
      <w:r w:rsidRPr="00482AE0">
        <w:rPr>
          <w:spacing w:val="-16"/>
        </w:rPr>
        <w:t xml:space="preserve"> </w:t>
      </w:r>
      <w:r w:rsidRPr="00482AE0">
        <w:t>Sr./La</w:t>
      </w:r>
      <w:r w:rsidRPr="00482AE0">
        <w:rPr>
          <w:spacing w:val="-14"/>
        </w:rPr>
        <w:t xml:space="preserve"> </w:t>
      </w:r>
      <w:r w:rsidRPr="00482AE0">
        <w:t>Sra.</w:t>
      </w:r>
      <w:r w:rsidRPr="00482AE0">
        <w:rPr>
          <w:spacing w:val="-15"/>
        </w:rPr>
        <w:t xml:space="preserve"> </w:t>
      </w:r>
      <w:r w:rsidRPr="00482AE0">
        <w:t>..........</w:t>
      </w:r>
      <w:r w:rsidRPr="00482AE0">
        <w:rPr>
          <w:spacing w:val="-14"/>
        </w:rPr>
        <w:t xml:space="preserve"> </w:t>
      </w:r>
      <w:r w:rsidRPr="00482AE0">
        <w:t>amb</w:t>
      </w:r>
      <w:r w:rsidRPr="00482AE0">
        <w:rPr>
          <w:spacing w:val="-15"/>
        </w:rPr>
        <w:t xml:space="preserve"> </w:t>
      </w:r>
      <w:r w:rsidRPr="00482AE0">
        <w:t>NIF</w:t>
      </w:r>
      <w:r w:rsidRPr="00482AE0">
        <w:rPr>
          <w:spacing w:val="-15"/>
        </w:rPr>
        <w:t xml:space="preserve"> </w:t>
      </w:r>
      <w:proofErr w:type="spellStart"/>
      <w:r w:rsidRPr="00482AE0">
        <w:rPr>
          <w:spacing w:val="-5"/>
        </w:rPr>
        <w:t>núm</w:t>
      </w:r>
      <w:proofErr w:type="spellEnd"/>
      <w:r w:rsidRPr="00482AE0">
        <w:rPr>
          <w:rFonts w:ascii="Times New Roman" w:hAnsi="Times New Roman"/>
        </w:rPr>
        <w:tab/>
      </w:r>
      <w:r w:rsidRPr="00482AE0">
        <w:t>,</w:t>
      </w:r>
      <w:r w:rsidRPr="00482AE0">
        <w:rPr>
          <w:spacing w:val="-15"/>
        </w:rPr>
        <w:t xml:space="preserve"> </w:t>
      </w:r>
      <w:r w:rsidRPr="00482AE0">
        <w:t>en</w:t>
      </w:r>
      <w:r w:rsidRPr="00482AE0">
        <w:rPr>
          <w:spacing w:val="-13"/>
        </w:rPr>
        <w:t xml:space="preserve"> </w:t>
      </w:r>
      <w:r w:rsidRPr="00482AE0">
        <w:t>nom</w:t>
      </w:r>
      <w:r w:rsidRPr="00482AE0">
        <w:rPr>
          <w:spacing w:val="-13"/>
        </w:rPr>
        <w:t xml:space="preserve"> </w:t>
      </w:r>
      <w:r w:rsidRPr="00482AE0">
        <w:t>propi</w:t>
      </w:r>
      <w:r w:rsidRPr="00482AE0">
        <w:rPr>
          <w:spacing w:val="-16"/>
        </w:rPr>
        <w:t xml:space="preserve"> </w:t>
      </w:r>
      <w:r w:rsidRPr="00482AE0">
        <w:t>/</w:t>
      </w:r>
      <w:r w:rsidRPr="00482AE0">
        <w:rPr>
          <w:spacing w:val="-13"/>
        </w:rPr>
        <w:t xml:space="preserve"> </w:t>
      </w:r>
      <w:r w:rsidRPr="00482AE0">
        <w:t>en</w:t>
      </w:r>
      <w:r w:rsidRPr="00482AE0">
        <w:rPr>
          <w:spacing w:val="-16"/>
        </w:rPr>
        <w:t xml:space="preserve"> </w:t>
      </w:r>
      <w:r w:rsidRPr="00482AE0">
        <w:t>representació</w:t>
      </w:r>
      <w:r w:rsidRPr="00482AE0">
        <w:rPr>
          <w:spacing w:val="-15"/>
        </w:rPr>
        <w:t xml:space="preserve"> </w:t>
      </w:r>
      <w:r w:rsidRPr="00482AE0">
        <w:t>de</w:t>
      </w:r>
      <w:r w:rsidRPr="00482AE0">
        <w:rPr>
          <w:spacing w:val="-13"/>
        </w:rPr>
        <w:t xml:space="preserve"> </w:t>
      </w:r>
      <w:r w:rsidRPr="00482AE0">
        <w:rPr>
          <w:spacing w:val="-2"/>
        </w:rPr>
        <w:t>l’empresa</w:t>
      </w:r>
    </w:p>
    <w:p w14:paraId="633676A0" w14:textId="77777777" w:rsidR="00A4125D" w:rsidRPr="00482AE0" w:rsidRDefault="00A4125D" w:rsidP="00A4125D">
      <w:pPr>
        <w:pStyle w:val="Textindependent"/>
        <w:spacing w:before="1" w:line="252" w:lineRule="exact"/>
        <w:ind w:left="710"/>
        <w:jc w:val="both"/>
      </w:pPr>
      <w:r w:rsidRPr="00482AE0">
        <w:t>..........,</w:t>
      </w:r>
      <w:r w:rsidRPr="00482AE0">
        <w:rPr>
          <w:spacing w:val="20"/>
        </w:rPr>
        <w:t xml:space="preserve"> </w:t>
      </w:r>
      <w:r w:rsidRPr="00482AE0">
        <w:t>CIF</w:t>
      </w:r>
      <w:r w:rsidRPr="00482AE0">
        <w:rPr>
          <w:spacing w:val="20"/>
        </w:rPr>
        <w:t xml:space="preserve"> </w:t>
      </w:r>
      <w:r w:rsidRPr="00482AE0">
        <w:t>núm.</w:t>
      </w:r>
      <w:r w:rsidRPr="00482AE0">
        <w:rPr>
          <w:spacing w:val="21"/>
        </w:rPr>
        <w:t xml:space="preserve"> </w:t>
      </w:r>
      <w:r w:rsidRPr="00482AE0">
        <w:t>..........,</w:t>
      </w:r>
      <w:r w:rsidRPr="00482AE0">
        <w:rPr>
          <w:spacing w:val="19"/>
        </w:rPr>
        <w:t xml:space="preserve"> </w:t>
      </w:r>
      <w:r w:rsidRPr="00482AE0">
        <w:t>domiciliada</w:t>
      </w:r>
      <w:r w:rsidRPr="00482AE0">
        <w:rPr>
          <w:spacing w:val="20"/>
        </w:rPr>
        <w:t xml:space="preserve"> </w:t>
      </w:r>
      <w:r w:rsidRPr="00482AE0">
        <w:t>a</w:t>
      </w:r>
      <w:r w:rsidRPr="00482AE0">
        <w:rPr>
          <w:spacing w:val="19"/>
        </w:rPr>
        <w:t xml:space="preserve"> </w:t>
      </w:r>
      <w:r w:rsidRPr="00482AE0">
        <w:t>..........,</w:t>
      </w:r>
      <w:r w:rsidRPr="00482AE0">
        <w:rPr>
          <w:spacing w:val="21"/>
        </w:rPr>
        <w:t xml:space="preserve"> </w:t>
      </w:r>
      <w:r w:rsidRPr="00482AE0">
        <w:t>CP</w:t>
      </w:r>
      <w:r w:rsidRPr="00482AE0">
        <w:rPr>
          <w:spacing w:val="20"/>
        </w:rPr>
        <w:t xml:space="preserve"> </w:t>
      </w:r>
      <w:r w:rsidRPr="00482AE0">
        <w:t>..........,</w:t>
      </w:r>
      <w:r w:rsidRPr="00482AE0">
        <w:rPr>
          <w:spacing w:val="21"/>
        </w:rPr>
        <w:t xml:space="preserve"> </w:t>
      </w:r>
      <w:r w:rsidRPr="00482AE0">
        <w:t>carrer</w:t>
      </w:r>
      <w:r w:rsidRPr="00482AE0">
        <w:rPr>
          <w:spacing w:val="19"/>
        </w:rPr>
        <w:t xml:space="preserve"> </w:t>
      </w:r>
      <w:r w:rsidRPr="00482AE0">
        <w:t>..........,</w:t>
      </w:r>
      <w:r w:rsidRPr="00482AE0">
        <w:rPr>
          <w:spacing w:val="19"/>
        </w:rPr>
        <w:t xml:space="preserve"> </w:t>
      </w:r>
      <w:r w:rsidRPr="00482AE0">
        <w:t>núm.</w:t>
      </w:r>
      <w:r w:rsidRPr="00482AE0">
        <w:rPr>
          <w:spacing w:val="73"/>
          <w:w w:val="150"/>
        </w:rPr>
        <w:t xml:space="preserve">    </w:t>
      </w:r>
      <w:r w:rsidRPr="00482AE0">
        <w:rPr>
          <w:spacing w:val="-10"/>
        </w:rPr>
        <w:t>,</w:t>
      </w:r>
    </w:p>
    <w:p w14:paraId="3B71C84B" w14:textId="77777777" w:rsidR="00A4125D" w:rsidRPr="00482AE0" w:rsidRDefault="00A4125D" w:rsidP="00A4125D">
      <w:pPr>
        <w:pStyle w:val="Textindependent"/>
        <w:ind w:left="710" w:right="1127"/>
        <w:jc w:val="both"/>
      </w:pPr>
      <w:r w:rsidRPr="00482AE0">
        <w:t xml:space="preserve">adreça electrònica: .........., assabentat/da de les condicions exigides per a optar a la contractació relativa a </w:t>
      </w:r>
      <w:r w:rsidRPr="00482AE0">
        <w:rPr>
          <w:rFonts w:ascii="Arial" w:hAnsi="Arial"/>
          <w:i/>
        </w:rPr>
        <w:t xml:space="preserve">(consigneu l’objecte del contracte i lots, si escau) </w:t>
      </w:r>
      <w:r w:rsidRPr="00482AE0">
        <w:t>.........., es compromet a portar-la a terme amb subjecció als plecs de prescripcions tècniques particulars i de clàusules administratives particulars, que accepta íntegrament:</w:t>
      </w:r>
    </w:p>
    <w:p w14:paraId="171DBBDE" w14:textId="77777777" w:rsidR="00A4125D" w:rsidRPr="00482AE0" w:rsidRDefault="00A4125D" w:rsidP="00A4125D">
      <w:pPr>
        <w:spacing w:before="241"/>
        <w:ind w:left="710" w:right="1129"/>
        <w:rPr>
          <w:b/>
          <w:bCs/>
        </w:rPr>
      </w:pPr>
      <w:r w:rsidRPr="00482AE0">
        <w:rPr>
          <w:b/>
          <w:bCs/>
        </w:rPr>
        <w:t>Criteri 2 el preu - proposició econòmica:</w:t>
      </w:r>
    </w:p>
    <w:p w14:paraId="6ABCE639" w14:textId="77777777" w:rsidR="00A4125D" w:rsidRPr="00482AE0" w:rsidRDefault="00A4125D" w:rsidP="00A4125D">
      <w:pPr>
        <w:pStyle w:val="Textindependent"/>
        <w:spacing w:before="24"/>
      </w:pPr>
    </w:p>
    <w:p w14:paraId="6BD909D9" w14:textId="77777777" w:rsidR="00A4125D" w:rsidRPr="00482AE0" w:rsidRDefault="00A4125D" w:rsidP="00A4125D">
      <w:pPr>
        <w:pStyle w:val="Pargrafdellista"/>
        <w:numPr>
          <w:ilvl w:val="0"/>
          <w:numId w:val="1"/>
        </w:numPr>
        <w:tabs>
          <w:tab w:val="left" w:pos="846"/>
        </w:tabs>
        <w:ind w:hanging="136"/>
        <w:contextualSpacing w:val="0"/>
        <w:rPr>
          <w:rFonts w:ascii="Arial" w:hAnsi="Arial"/>
          <w:b/>
        </w:rPr>
      </w:pPr>
      <w:r w:rsidRPr="00482AE0">
        <w:rPr>
          <w:rFonts w:ascii="Arial" w:hAnsi="Arial"/>
          <w:b/>
        </w:rPr>
        <w:t>P</w:t>
      </w:r>
      <w:r w:rsidRPr="00482AE0">
        <w:rPr>
          <w:rFonts w:ascii="Arial" w:hAnsi="Arial"/>
          <w:b/>
          <w:u w:val="single"/>
        </w:rPr>
        <w:t>art</w:t>
      </w:r>
      <w:r w:rsidRPr="00482AE0">
        <w:rPr>
          <w:rFonts w:ascii="Arial" w:hAnsi="Arial"/>
          <w:b/>
          <w:spacing w:val="-6"/>
          <w:u w:val="single"/>
        </w:rPr>
        <w:t xml:space="preserve"> </w:t>
      </w:r>
      <w:r w:rsidRPr="00482AE0">
        <w:rPr>
          <w:rFonts w:ascii="Arial" w:hAnsi="Arial"/>
          <w:b/>
          <w:spacing w:val="-2"/>
          <w:u w:val="single"/>
        </w:rPr>
        <w:t>fixa</w:t>
      </w:r>
      <w:r w:rsidRPr="00482AE0">
        <w:rPr>
          <w:rFonts w:ascii="Arial" w:hAnsi="Arial"/>
          <w:b/>
          <w:spacing w:val="-2"/>
        </w:rPr>
        <w:t>:</w:t>
      </w:r>
    </w:p>
    <w:p w14:paraId="005BAE51" w14:textId="77777777" w:rsidR="00A4125D" w:rsidRPr="00482AE0" w:rsidRDefault="00A4125D" w:rsidP="00A4125D">
      <w:pPr>
        <w:pStyle w:val="Pargrafdellista"/>
        <w:numPr>
          <w:ilvl w:val="1"/>
          <w:numId w:val="1"/>
        </w:numPr>
        <w:tabs>
          <w:tab w:val="left" w:pos="1428"/>
        </w:tabs>
        <w:spacing w:before="242"/>
        <w:ind w:left="1428" w:hanging="359"/>
        <w:contextualSpacing w:val="0"/>
      </w:pPr>
      <w:r w:rsidRPr="00482AE0">
        <w:t>Pel</w:t>
      </w:r>
      <w:r w:rsidRPr="00482AE0">
        <w:rPr>
          <w:spacing w:val="-5"/>
        </w:rPr>
        <w:t xml:space="preserve"> </w:t>
      </w:r>
      <w:r w:rsidRPr="00482AE0">
        <w:t>dret</w:t>
      </w:r>
      <w:r w:rsidRPr="00482AE0">
        <w:rPr>
          <w:spacing w:val="-5"/>
        </w:rPr>
        <w:t xml:space="preserve"> </w:t>
      </w:r>
      <w:r w:rsidRPr="00482AE0">
        <w:t>d'ús,</w:t>
      </w:r>
      <w:r w:rsidRPr="00482AE0">
        <w:rPr>
          <w:spacing w:val="-4"/>
        </w:rPr>
        <w:t xml:space="preserve"> </w:t>
      </w:r>
      <w:r w:rsidRPr="00482AE0">
        <w:t>manteniment</w:t>
      </w:r>
      <w:r w:rsidRPr="00482AE0">
        <w:rPr>
          <w:spacing w:val="-3"/>
        </w:rPr>
        <w:t xml:space="preserve"> </w:t>
      </w:r>
      <w:r w:rsidRPr="00482AE0">
        <w:t>i</w:t>
      </w:r>
      <w:r w:rsidRPr="00482AE0">
        <w:rPr>
          <w:spacing w:val="-4"/>
        </w:rPr>
        <w:t xml:space="preserve"> </w:t>
      </w:r>
      <w:r w:rsidRPr="00482AE0">
        <w:t>suport</w:t>
      </w:r>
      <w:r w:rsidRPr="00482AE0">
        <w:rPr>
          <w:spacing w:val="-5"/>
        </w:rPr>
        <w:t xml:space="preserve"> </w:t>
      </w:r>
      <w:r w:rsidRPr="00482AE0">
        <w:t>de</w:t>
      </w:r>
      <w:r w:rsidRPr="00482AE0">
        <w:rPr>
          <w:spacing w:val="-5"/>
        </w:rPr>
        <w:t xml:space="preserve"> </w:t>
      </w:r>
      <w:r w:rsidRPr="00482AE0">
        <w:t>la</w:t>
      </w:r>
      <w:r w:rsidRPr="00482AE0">
        <w:rPr>
          <w:spacing w:val="-4"/>
        </w:rPr>
        <w:t xml:space="preserve"> </w:t>
      </w:r>
      <w:r w:rsidRPr="00482AE0">
        <w:t>solució</w:t>
      </w:r>
      <w:r w:rsidRPr="00482AE0">
        <w:rPr>
          <w:spacing w:val="-3"/>
        </w:rPr>
        <w:t xml:space="preserve"> </w:t>
      </w:r>
      <w:r w:rsidRPr="00482AE0">
        <w:rPr>
          <w:spacing w:val="-2"/>
        </w:rPr>
        <w:t>informàtica</w:t>
      </w:r>
    </w:p>
    <w:p w14:paraId="583AFCDE" w14:textId="77777777" w:rsidR="00A4125D" w:rsidRPr="00482AE0" w:rsidRDefault="00A4125D" w:rsidP="00A4125D">
      <w:pPr>
        <w:pStyle w:val="Textindependent"/>
        <w:spacing w:before="2" w:after="1"/>
        <w:rPr>
          <w:sz w:val="17"/>
        </w:rPr>
      </w:pPr>
    </w:p>
    <w:tbl>
      <w:tblPr>
        <w:tblStyle w:val="TableNormal"/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2127"/>
        <w:gridCol w:w="852"/>
        <w:gridCol w:w="1612"/>
        <w:gridCol w:w="2037"/>
      </w:tblGrid>
      <w:tr w:rsidR="00A4125D" w:rsidRPr="00482AE0" w14:paraId="682ACFE3" w14:textId="77777777" w:rsidTr="00A4125D">
        <w:trPr>
          <w:trHeight w:val="493"/>
        </w:trPr>
        <w:tc>
          <w:tcPr>
            <w:tcW w:w="1859" w:type="dxa"/>
            <w:tcBorders>
              <w:top w:val="nil"/>
              <w:left w:val="nil"/>
              <w:right w:val="single" w:sz="12" w:space="0" w:color="000000"/>
            </w:tcBorders>
          </w:tcPr>
          <w:p w14:paraId="6A03A744" w14:textId="77777777" w:rsidR="00A4125D" w:rsidRPr="00482AE0" w:rsidRDefault="00A4125D" w:rsidP="00BC6135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662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934C308" w14:textId="77777777" w:rsidR="00A4125D" w:rsidRPr="00482AE0" w:rsidRDefault="00A4125D" w:rsidP="00BC6135">
            <w:pPr>
              <w:pStyle w:val="TableParagraph"/>
              <w:spacing w:before="242" w:line="232" w:lineRule="exact"/>
              <w:ind w:left="109"/>
              <w:rPr>
                <w:lang w:val="ca-ES"/>
              </w:rPr>
            </w:pPr>
            <w:r w:rsidRPr="00482AE0">
              <w:rPr>
                <w:lang w:val="ca-ES"/>
              </w:rPr>
              <w:t>OFERTA</w:t>
            </w:r>
            <w:r w:rsidRPr="00482AE0">
              <w:rPr>
                <w:spacing w:val="-5"/>
                <w:lang w:val="ca-ES"/>
              </w:rPr>
              <w:t xml:space="preserve"> </w:t>
            </w:r>
            <w:r w:rsidRPr="00482AE0">
              <w:rPr>
                <w:lang w:val="ca-ES"/>
              </w:rPr>
              <w:t>DEL</w:t>
            </w:r>
            <w:r w:rsidRPr="00482AE0">
              <w:rPr>
                <w:spacing w:val="-3"/>
                <w:lang w:val="ca-ES"/>
              </w:rPr>
              <w:t xml:space="preserve"> </w:t>
            </w:r>
            <w:r w:rsidRPr="00482AE0">
              <w:rPr>
                <w:spacing w:val="-2"/>
                <w:lang w:val="ca-ES"/>
              </w:rPr>
              <w:t>LICITADOR</w:t>
            </w:r>
          </w:p>
        </w:tc>
      </w:tr>
      <w:tr w:rsidR="00A4125D" w:rsidRPr="00482AE0" w14:paraId="376A471F" w14:textId="77777777" w:rsidTr="00A4125D">
        <w:trPr>
          <w:trHeight w:val="1364"/>
        </w:trPr>
        <w:tc>
          <w:tcPr>
            <w:tcW w:w="1859" w:type="dxa"/>
            <w:tcBorders>
              <w:right w:val="single" w:sz="12" w:space="0" w:color="000000"/>
            </w:tcBorders>
          </w:tcPr>
          <w:p w14:paraId="4D762A54" w14:textId="77777777" w:rsidR="00A4125D" w:rsidRPr="00482AE0" w:rsidRDefault="00A4125D" w:rsidP="00BC6135">
            <w:pPr>
              <w:pStyle w:val="TableParagraph"/>
              <w:spacing w:before="51" w:line="494" w:lineRule="exact"/>
              <w:ind w:left="117" w:right="93"/>
              <w:rPr>
                <w:lang w:val="ca-ES"/>
              </w:rPr>
            </w:pPr>
            <w:r w:rsidRPr="00482AE0">
              <w:rPr>
                <w:lang w:val="ca-ES"/>
              </w:rPr>
              <w:t>Preu</w:t>
            </w:r>
            <w:r w:rsidRPr="00482AE0">
              <w:rPr>
                <w:spacing w:val="-16"/>
                <w:lang w:val="ca-ES"/>
              </w:rPr>
              <w:t xml:space="preserve"> </w:t>
            </w:r>
            <w:r w:rsidRPr="00482AE0">
              <w:rPr>
                <w:lang w:val="ca-ES"/>
              </w:rPr>
              <w:t>màxim</w:t>
            </w:r>
            <w:r w:rsidRPr="00482AE0">
              <w:rPr>
                <w:spacing w:val="-15"/>
                <w:lang w:val="ca-ES"/>
              </w:rPr>
              <w:t xml:space="preserve"> </w:t>
            </w:r>
            <w:r w:rsidRPr="00482AE0">
              <w:rPr>
                <w:lang w:val="ca-ES"/>
              </w:rPr>
              <w:t>biennal (IVA exclòs)</w:t>
            </w:r>
          </w:p>
        </w:tc>
        <w:tc>
          <w:tcPr>
            <w:tcW w:w="2127" w:type="dxa"/>
            <w:tcBorders>
              <w:left w:val="single" w:sz="12" w:space="0" w:color="000000"/>
            </w:tcBorders>
          </w:tcPr>
          <w:p w14:paraId="4942C3D0" w14:textId="77777777" w:rsidR="00A4125D" w:rsidRPr="00482AE0" w:rsidRDefault="00A4125D" w:rsidP="00BC6135">
            <w:pPr>
              <w:pStyle w:val="TableParagraph"/>
              <w:spacing w:before="51" w:line="494" w:lineRule="exact"/>
              <w:ind w:left="109"/>
              <w:rPr>
                <w:lang w:val="ca-ES"/>
              </w:rPr>
            </w:pPr>
            <w:r w:rsidRPr="00482AE0">
              <w:rPr>
                <w:lang w:val="ca-ES"/>
              </w:rPr>
              <w:t>Preu</w:t>
            </w:r>
            <w:r w:rsidRPr="00482AE0">
              <w:rPr>
                <w:spacing w:val="-16"/>
                <w:lang w:val="ca-ES"/>
              </w:rPr>
              <w:t xml:space="preserve"> </w:t>
            </w:r>
            <w:r w:rsidRPr="00482AE0">
              <w:rPr>
                <w:lang w:val="ca-ES"/>
              </w:rPr>
              <w:t>ofert</w:t>
            </w:r>
            <w:r w:rsidRPr="00482AE0">
              <w:rPr>
                <w:spacing w:val="-15"/>
                <w:lang w:val="ca-ES"/>
              </w:rPr>
              <w:t xml:space="preserve"> </w:t>
            </w:r>
            <w:r w:rsidRPr="00482AE0">
              <w:rPr>
                <w:lang w:val="ca-ES"/>
              </w:rPr>
              <w:t>biennal (IVA exclòs)</w:t>
            </w:r>
          </w:p>
        </w:tc>
        <w:tc>
          <w:tcPr>
            <w:tcW w:w="852" w:type="dxa"/>
          </w:tcPr>
          <w:p w14:paraId="215EE09A" w14:textId="77777777" w:rsidR="00A4125D" w:rsidRPr="00482AE0" w:rsidRDefault="00A4125D" w:rsidP="00BC6135">
            <w:pPr>
              <w:pStyle w:val="TableParagraph"/>
              <w:spacing w:before="240"/>
              <w:ind w:left="117"/>
              <w:rPr>
                <w:lang w:val="ca-ES"/>
              </w:rPr>
            </w:pPr>
            <w:r w:rsidRPr="00482AE0">
              <w:rPr>
                <w:spacing w:val="-2"/>
                <w:lang w:val="ca-ES"/>
              </w:rPr>
              <w:t>Tipus</w:t>
            </w:r>
          </w:p>
          <w:p w14:paraId="4FDB25D9" w14:textId="77777777" w:rsidR="00A4125D" w:rsidRPr="00482AE0" w:rsidRDefault="00A4125D" w:rsidP="00BC6135">
            <w:pPr>
              <w:pStyle w:val="TableParagraph"/>
              <w:spacing w:before="1"/>
              <w:ind w:left="117"/>
              <w:rPr>
                <w:lang w:val="ca-ES"/>
              </w:rPr>
            </w:pPr>
            <w:r w:rsidRPr="00482AE0">
              <w:rPr>
                <w:lang w:val="ca-ES"/>
              </w:rPr>
              <w:t>%</w:t>
            </w:r>
            <w:r w:rsidRPr="00482AE0">
              <w:rPr>
                <w:spacing w:val="-1"/>
                <w:lang w:val="ca-ES"/>
              </w:rPr>
              <w:t xml:space="preserve"> </w:t>
            </w:r>
            <w:r w:rsidRPr="00482AE0">
              <w:rPr>
                <w:spacing w:val="-5"/>
                <w:lang w:val="ca-ES"/>
              </w:rPr>
              <w:t>IVA</w:t>
            </w:r>
          </w:p>
        </w:tc>
        <w:tc>
          <w:tcPr>
            <w:tcW w:w="1612" w:type="dxa"/>
          </w:tcPr>
          <w:p w14:paraId="2547CEA0" w14:textId="77777777" w:rsidR="00A4125D" w:rsidRPr="00482AE0" w:rsidRDefault="00A4125D" w:rsidP="00BC6135">
            <w:pPr>
              <w:pStyle w:val="TableParagraph"/>
              <w:tabs>
                <w:tab w:val="left" w:pos="1160"/>
              </w:tabs>
              <w:spacing w:before="240"/>
              <w:ind w:left="117" w:right="83"/>
              <w:rPr>
                <w:lang w:val="ca-ES"/>
              </w:rPr>
            </w:pPr>
            <w:r w:rsidRPr="00482AE0">
              <w:rPr>
                <w:spacing w:val="-2"/>
                <w:lang w:val="ca-ES"/>
              </w:rPr>
              <w:t>Import</w:t>
            </w:r>
            <w:r w:rsidRPr="00482AE0">
              <w:rPr>
                <w:lang w:val="ca-ES"/>
              </w:rPr>
              <w:tab/>
            </w:r>
            <w:r w:rsidRPr="00482AE0">
              <w:rPr>
                <w:spacing w:val="-4"/>
                <w:lang w:val="ca-ES"/>
              </w:rPr>
              <w:t xml:space="preserve">IVA </w:t>
            </w:r>
            <w:r w:rsidRPr="00482AE0">
              <w:rPr>
                <w:spacing w:val="-2"/>
                <w:lang w:val="ca-ES"/>
              </w:rPr>
              <w:t>biennal</w:t>
            </w:r>
          </w:p>
        </w:tc>
        <w:tc>
          <w:tcPr>
            <w:tcW w:w="2037" w:type="dxa"/>
            <w:tcBorders>
              <w:right w:val="single" w:sz="12" w:space="0" w:color="000000"/>
            </w:tcBorders>
          </w:tcPr>
          <w:p w14:paraId="4ECE8CF7" w14:textId="77777777" w:rsidR="00A4125D" w:rsidRPr="00482AE0" w:rsidRDefault="00A4125D" w:rsidP="00BC6135">
            <w:pPr>
              <w:pStyle w:val="TableParagraph"/>
              <w:tabs>
                <w:tab w:val="left" w:pos="835"/>
                <w:tab w:val="left" w:pos="1499"/>
              </w:tabs>
              <w:spacing w:before="240"/>
              <w:ind w:left="118" w:right="74"/>
              <w:rPr>
                <w:lang w:val="ca-ES"/>
              </w:rPr>
            </w:pPr>
            <w:r w:rsidRPr="00482AE0">
              <w:rPr>
                <w:spacing w:val="-2"/>
                <w:lang w:val="ca-ES"/>
              </w:rPr>
              <w:t>Total</w:t>
            </w:r>
            <w:r w:rsidRPr="00482AE0">
              <w:rPr>
                <w:lang w:val="ca-ES"/>
              </w:rPr>
              <w:tab/>
            </w:r>
            <w:r w:rsidRPr="00482AE0">
              <w:rPr>
                <w:spacing w:val="-4"/>
                <w:lang w:val="ca-ES"/>
              </w:rPr>
              <w:t>preu</w:t>
            </w:r>
            <w:r w:rsidRPr="00482AE0">
              <w:rPr>
                <w:lang w:val="ca-ES"/>
              </w:rPr>
              <w:tab/>
            </w:r>
            <w:r w:rsidRPr="00482AE0">
              <w:rPr>
                <w:spacing w:val="-4"/>
                <w:lang w:val="ca-ES"/>
              </w:rPr>
              <w:t xml:space="preserve">ofert </w:t>
            </w:r>
            <w:r w:rsidRPr="00482AE0">
              <w:rPr>
                <w:spacing w:val="-2"/>
                <w:lang w:val="ca-ES"/>
              </w:rPr>
              <w:t>biennal</w:t>
            </w:r>
          </w:p>
          <w:p w14:paraId="6502CC73" w14:textId="77777777" w:rsidR="00A4125D" w:rsidRPr="00482AE0" w:rsidRDefault="00A4125D" w:rsidP="00BC6135">
            <w:pPr>
              <w:pStyle w:val="TableParagraph"/>
              <w:spacing w:before="240" w:line="232" w:lineRule="exact"/>
              <w:ind w:left="118"/>
              <w:rPr>
                <w:lang w:val="ca-ES"/>
              </w:rPr>
            </w:pPr>
            <w:r w:rsidRPr="00482AE0">
              <w:rPr>
                <w:lang w:val="ca-ES"/>
              </w:rPr>
              <w:t>(IVA</w:t>
            </w:r>
            <w:r w:rsidRPr="00482AE0">
              <w:rPr>
                <w:spacing w:val="-1"/>
                <w:lang w:val="ca-ES"/>
              </w:rPr>
              <w:t xml:space="preserve"> </w:t>
            </w:r>
            <w:r w:rsidRPr="00482AE0">
              <w:rPr>
                <w:spacing w:val="-2"/>
                <w:lang w:val="ca-ES"/>
              </w:rPr>
              <w:t>inclòs)</w:t>
            </w:r>
          </w:p>
        </w:tc>
      </w:tr>
      <w:tr w:rsidR="00A4125D" w:rsidRPr="00482AE0" w14:paraId="474CA970" w14:textId="77777777" w:rsidTr="00A4125D">
        <w:trPr>
          <w:trHeight w:val="493"/>
        </w:trPr>
        <w:tc>
          <w:tcPr>
            <w:tcW w:w="1859" w:type="dxa"/>
            <w:tcBorders>
              <w:right w:val="single" w:sz="12" w:space="0" w:color="000000"/>
            </w:tcBorders>
          </w:tcPr>
          <w:p w14:paraId="033746F5" w14:textId="77777777" w:rsidR="00A4125D" w:rsidRPr="00482AE0" w:rsidRDefault="00A4125D" w:rsidP="00BC6135">
            <w:pPr>
              <w:pStyle w:val="TableParagraph"/>
              <w:spacing w:before="242" w:line="231" w:lineRule="exact"/>
              <w:ind w:left="117"/>
              <w:rPr>
                <w:lang w:val="ca-ES"/>
              </w:rPr>
            </w:pPr>
            <w:r w:rsidRPr="00482AE0">
              <w:rPr>
                <w:spacing w:val="6"/>
                <w:w w:val="90"/>
                <w:lang w:val="ca-ES"/>
              </w:rPr>
              <w:t>108.672,00</w:t>
            </w:r>
            <w:r w:rsidRPr="00482AE0">
              <w:rPr>
                <w:spacing w:val="39"/>
                <w:lang w:val="ca-ES"/>
              </w:rPr>
              <w:t xml:space="preserve"> </w:t>
            </w:r>
            <w:r w:rsidRPr="00482AE0">
              <w:rPr>
                <w:spacing w:val="-12"/>
                <w:w w:val="90"/>
                <w:lang w:val="ca-ES"/>
              </w:rPr>
              <w:t>€</w:t>
            </w:r>
          </w:p>
        </w:tc>
        <w:tc>
          <w:tcPr>
            <w:tcW w:w="2127" w:type="dxa"/>
            <w:tcBorders>
              <w:left w:val="single" w:sz="12" w:space="0" w:color="000000"/>
              <w:bottom w:val="single" w:sz="12" w:space="0" w:color="000000"/>
            </w:tcBorders>
          </w:tcPr>
          <w:p w14:paraId="7AA9DE8C" w14:textId="77777777" w:rsidR="00A4125D" w:rsidRPr="00482AE0" w:rsidRDefault="00A4125D" w:rsidP="00BC6135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52" w:type="dxa"/>
            <w:tcBorders>
              <w:bottom w:val="single" w:sz="12" w:space="0" w:color="000000"/>
            </w:tcBorders>
          </w:tcPr>
          <w:p w14:paraId="61CB8DE1" w14:textId="77777777" w:rsidR="00A4125D" w:rsidRPr="00482AE0" w:rsidRDefault="00A4125D" w:rsidP="00BC6135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612" w:type="dxa"/>
            <w:tcBorders>
              <w:bottom w:val="single" w:sz="12" w:space="0" w:color="000000"/>
            </w:tcBorders>
          </w:tcPr>
          <w:p w14:paraId="590EEC98" w14:textId="77777777" w:rsidR="00A4125D" w:rsidRPr="00482AE0" w:rsidRDefault="00A4125D" w:rsidP="00BC6135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2037" w:type="dxa"/>
            <w:tcBorders>
              <w:bottom w:val="single" w:sz="12" w:space="0" w:color="000000"/>
              <w:right w:val="single" w:sz="12" w:space="0" w:color="000000"/>
            </w:tcBorders>
          </w:tcPr>
          <w:p w14:paraId="2C9766BA" w14:textId="77777777" w:rsidR="00A4125D" w:rsidRPr="00482AE0" w:rsidRDefault="00A4125D" w:rsidP="00BC6135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</w:tbl>
    <w:p w14:paraId="630D0C8B" w14:textId="77777777" w:rsidR="00A4125D" w:rsidRPr="00482AE0" w:rsidRDefault="00A4125D" w:rsidP="00A4125D">
      <w:pPr>
        <w:pStyle w:val="Pargrafdellista"/>
        <w:numPr>
          <w:ilvl w:val="1"/>
          <w:numId w:val="1"/>
        </w:numPr>
        <w:tabs>
          <w:tab w:val="left" w:pos="1428"/>
        </w:tabs>
        <w:spacing w:before="243"/>
        <w:ind w:left="1428" w:hanging="359"/>
        <w:contextualSpacing w:val="0"/>
      </w:pPr>
      <w:r w:rsidRPr="00482AE0">
        <w:t>Per</w:t>
      </w:r>
      <w:r w:rsidRPr="00482AE0">
        <w:rPr>
          <w:spacing w:val="-5"/>
        </w:rPr>
        <w:t xml:space="preserve"> </w:t>
      </w:r>
      <w:r w:rsidRPr="00482AE0">
        <w:t>la</w:t>
      </w:r>
      <w:r w:rsidRPr="00482AE0">
        <w:rPr>
          <w:spacing w:val="-3"/>
        </w:rPr>
        <w:t xml:space="preserve"> </w:t>
      </w:r>
      <w:r w:rsidRPr="00482AE0">
        <w:t>posada</w:t>
      </w:r>
      <w:r w:rsidRPr="00482AE0">
        <w:rPr>
          <w:spacing w:val="-5"/>
        </w:rPr>
        <w:t xml:space="preserve"> </w:t>
      </w:r>
      <w:r w:rsidRPr="00482AE0">
        <w:t>en</w:t>
      </w:r>
      <w:r w:rsidRPr="00482AE0">
        <w:rPr>
          <w:spacing w:val="-5"/>
        </w:rPr>
        <w:t xml:space="preserve"> </w:t>
      </w:r>
      <w:r w:rsidRPr="00482AE0">
        <w:t>marxa,</w:t>
      </w:r>
      <w:r w:rsidRPr="00482AE0">
        <w:rPr>
          <w:spacing w:val="-4"/>
        </w:rPr>
        <w:t xml:space="preserve"> </w:t>
      </w:r>
      <w:r w:rsidRPr="00482AE0">
        <w:t>migració</w:t>
      </w:r>
      <w:r w:rsidRPr="00482AE0">
        <w:rPr>
          <w:spacing w:val="-5"/>
        </w:rPr>
        <w:t xml:space="preserve"> </w:t>
      </w:r>
      <w:r w:rsidRPr="00482AE0">
        <w:t>de</w:t>
      </w:r>
      <w:r w:rsidRPr="00482AE0">
        <w:rPr>
          <w:spacing w:val="-3"/>
        </w:rPr>
        <w:t xml:space="preserve"> </w:t>
      </w:r>
      <w:r w:rsidRPr="00482AE0">
        <w:t>dades</w:t>
      </w:r>
      <w:r w:rsidRPr="00482AE0">
        <w:rPr>
          <w:spacing w:val="-5"/>
        </w:rPr>
        <w:t xml:space="preserve"> </w:t>
      </w:r>
      <w:r w:rsidRPr="00482AE0">
        <w:t>i</w:t>
      </w:r>
      <w:r w:rsidRPr="00482AE0">
        <w:rPr>
          <w:spacing w:val="-6"/>
        </w:rPr>
        <w:t xml:space="preserve"> </w:t>
      </w:r>
      <w:r w:rsidRPr="00482AE0">
        <w:t>formació</w:t>
      </w:r>
      <w:r w:rsidRPr="00482AE0">
        <w:rPr>
          <w:spacing w:val="1"/>
        </w:rPr>
        <w:t xml:space="preserve"> </w:t>
      </w:r>
      <w:r w:rsidRPr="00482AE0">
        <w:t>de</w:t>
      </w:r>
      <w:r w:rsidRPr="00482AE0">
        <w:rPr>
          <w:spacing w:val="-5"/>
        </w:rPr>
        <w:t xml:space="preserve"> </w:t>
      </w:r>
      <w:r w:rsidRPr="00482AE0">
        <w:t>la</w:t>
      </w:r>
      <w:r w:rsidRPr="00482AE0">
        <w:rPr>
          <w:spacing w:val="-3"/>
        </w:rPr>
        <w:t xml:space="preserve"> </w:t>
      </w:r>
      <w:r w:rsidRPr="00482AE0">
        <w:t>solució</w:t>
      </w:r>
      <w:r w:rsidRPr="00482AE0">
        <w:rPr>
          <w:spacing w:val="-3"/>
        </w:rPr>
        <w:t xml:space="preserve"> </w:t>
      </w:r>
      <w:r w:rsidRPr="00482AE0">
        <w:rPr>
          <w:spacing w:val="-2"/>
        </w:rPr>
        <w:t>informàtica</w:t>
      </w:r>
    </w:p>
    <w:p w14:paraId="06A72F0E" w14:textId="77777777" w:rsidR="00A4125D" w:rsidRPr="00482AE0" w:rsidRDefault="00A4125D" w:rsidP="00A4125D">
      <w:pPr>
        <w:pStyle w:val="Textindependent"/>
        <w:spacing w:before="2"/>
        <w:rPr>
          <w:sz w:val="17"/>
        </w:rPr>
      </w:pPr>
    </w:p>
    <w:tbl>
      <w:tblPr>
        <w:tblStyle w:val="TableNormal"/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2127"/>
        <w:gridCol w:w="852"/>
        <w:gridCol w:w="1612"/>
        <w:gridCol w:w="2037"/>
      </w:tblGrid>
      <w:tr w:rsidR="00A4125D" w:rsidRPr="00482AE0" w14:paraId="547722A2" w14:textId="77777777" w:rsidTr="00A4125D">
        <w:trPr>
          <w:trHeight w:val="493"/>
        </w:trPr>
        <w:tc>
          <w:tcPr>
            <w:tcW w:w="1717" w:type="dxa"/>
            <w:tcBorders>
              <w:top w:val="nil"/>
              <w:left w:val="nil"/>
              <w:right w:val="single" w:sz="12" w:space="0" w:color="000000"/>
            </w:tcBorders>
          </w:tcPr>
          <w:p w14:paraId="56C4D78B" w14:textId="77777777" w:rsidR="00A4125D" w:rsidRPr="00482AE0" w:rsidRDefault="00A4125D" w:rsidP="00BC6135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662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88DD6D2" w14:textId="77777777" w:rsidR="00A4125D" w:rsidRPr="00482AE0" w:rsidRDefault="00A4125D" w:rsidP="00BC6135">
            <w:pPr>
              <w:pStyle w:val="TableParagraph"/>
              <w:spacing w:before="242" w:line="232" w:lineRule="exact"/>
              <w:ind w:left="109"/>
              <w:rPr>
                <w:lang w:val="ca-ES"/>
              </w:rPr>
            </w:pPr>
            <w:r w:rsidRPr="00482AE0">
              <w:rPr>
                <w:lang w:val="ca-ES"/>
              </w:rPr>
              <w:t>OFERTA</w:t>
            </w:r>
            <w:r w:rsidRPr="00482AE0">
              <w:rPr>
                <w:spacing w:val="-5"/>
                <w:lang w:val="ca-ES"/>
              </w:rPr>
              <w:t xml:space="preserve"> </w:t>
            </w:r>
            <w:r w:rsidRPr="00482AE0">
              <w:rPr>
                <w:lang w:val="ca-ES"/>
              </w:rPr>
              <w:t>DEL</w:t>
            </w:r>
            <w:r w:rsidRPr="00482AE0">
              <w:rPr>
                <w:spacing w:val="-3"/>
                <w:lang w:val="ca-ES"/>
              </w:rPr>
              <w:t xml:space="preserve"> </w:t>
            </w:r>
            <w:r w:rsidRPr="00482AE0">
              <w:rPr>
                <w:spacing w:val="-2"/>
                <w:lang w:val="ca-ES"/>
              </w:rPr>
              <w:t>LICITADOR</w:t>
            </w:r>
          </w:p>
        </w:tc>
      </w:tr>
      <w:tr w:rsidR="00A4125D" w:rsidRPr="00482AE0" w14:paraId="4B4E871E" w14:textId="77777777" w:rsidTr="00A4125D">
        <w:trPr>
          <w:trHeight w:val="986"/>
        </w:trPr>
        <w:tc>
          <w:tcPr>
            <w:tcW w:w="1717" w:type="dxa"/>
            <w:tcBorders>
              <w:right w:val="single" w:sz="12" w:space="0" w:color="000000"/>
            </w:tcBorders>
          </w:tcPr>
          <w:p w14:paraId="797893B7" w14:textId="77777777" w:rsidR="00A4125D" w:rsidRPr="00482AE0" w:rsidRDefault="00A4125D" w:rsidP="00A4125D">
            <w:pPr>
              <w:pStyle w:val="TableParagraph"/>
              <w:spacing w:before="11" w:line="494" w:lineRule="exact"/>
              <w:ind w:left="117" w:right="-2"/>
              <w:rPr>
                <w:lang w:val="ca-ES"/>
              </w:rPr>
            </w:pPr>
            <w:r w:rsidRPr="00482AE0">
              <w:rPr>
                <w:lang w:val="ca-ES"/>
              </w:rPr>
              <w:t>Preu</w:t>
            </w:r>
            <w:r w:rsidRPr="00482AE0">
              <w:rPr>
                <w:spacing w:val="-16"/>
                <w:lang w:val="ca-ES"/>
              </w:rPr>
              <w:t xml:space="preserve"> </w:t>
            </w:r>
            <w:r w:rsidRPr="00482AE0">
              <w:rPr>
                <w:lang w:val="ca-ES"/>
              </w:rPr>
              <w:t>màxim (IVA</w:t>
            </w:r>
            <w:r w:rsidRPr="00482AE0">
              <w:rPr>
                <w:spacing w:val="-3"/>
                <w:lang w:val="ca-ES"/>
              </w:rPr>
              <w:t xml:space="preserve"> </w:t>
            </w:r>
            <w:r w:rsidRPr="00482AE0">
              <w:rPr>
                <w:spacing w:val="-2"/>
                <w:lang w:val="ca-ES"/>
              </w:rPr>
              <w:t>exclòs)</w:t>
            </w:r>
          </w:p>
        </w:tc>
        <w:tc>
          <w:tcPr>
            <w:tcW w:w="2127" w:type="dxa"/>
            <w:tcBorders>
              <w:left w:val="single" w:sz="12" w:space="0" w:color="000000"/>
            </w:tcBorders>
          </w:tcPr>
          <w:p w14:paraId="21C7BEC8" w14:textId="77777777" w:rsidR="00A4125D" w:rsidRPr="00482AE0" w:rsidRDefault="00A4125D" w:rsidP="00BC6135">
            <w:pPr>
              <w:pStyle w:val="TableParagraph"/>
              <w:spacing w:before="11" w:line="494" w:lineRule="exact"/>
              <w:ind w:left="109" w:right="624"/>
              <w:rPr>
                <w:lang w:val="ca-ES"/>
              </w:rPr>
            </w:pPr>
            <w:r w:rsidRPr="00482AE0">
              <w:rPr>
                <w:lang w:val="ca-ES"/>
              </w:rPr>
              <w:t>Preu ofert (IVA</w:t>
            </w:r>
            <w:r w:rsidRPr="00482AE0">
              <w:rPr>
                <w:spacing w:val="-16"/>
                <w:lang w:val="ca-ES"/>
              </w:rPr>
              <w:t xml:space="preserve"> </w:t>
            </w:r>
            <w:r w:rsidRPr="00482AE0">
              <w:rPr>
                <w:lang w:val="ca-ES"/>
              </w:rPr>
              <w:t>exclòs)</w:t>
            </w:r>
          </w:p>
        </w:tc>
        <w:tc>
          <w:tcPr>
            <w:tcW w:w="852" w:type="dxa"/>
          </w:tcPr>
          <w:p w14:paraId="06EEB655" w14:textId="77777777" w:rsidR="00A4125D" w:rsidRPr="00482AE0" w:rsidRDefault="00A4125D" w:rsidP="00BC6135">
            <w:pPr>
              <w:pStyle w:val="TableParagraph"/>
              <w:spacing w:before="240"/>
              <w:ind w:left="117"/>
              <w:rPr>
                <w:lang w:val="ca-ES"/>
              </w:rPr>
            </w:pPr>
            <w:r w:rsidRPr="00482AE0">
              <w:rPr>
                <w:spacing w:val="-2"/>
                <w:lang w:val="ca-ES"/>
              </w:rPr>
              <w:t>Tipus</w:t>
            </w:r>
          </w:p>
          <w:p w14:paraId="0ED58CC9" w14:textId="77777777" w:rsidR="00A4125D" w:rsidRPr="00482AE0" w:rsidRDefault="00A4125D" w:rsidP="00BC6135">
            <w:pPr>
              <w:pStyle w:val="TableParagraph"/>
              <w:spacing w:before="1"/>
              <w:ind w:left="117"/>
              <w:rPr>
                <w:lang w:val="ca-ES"/>
              </w:rPr>
            </w:pPr>
            <w:r w:rsidRPr="00482AE0">
              <w:rPr>
                <w:lang w:val="ca-ES"/>
              </w:rPr>
              <w:t>%</w:t>
            </w:r>
            <w:r w:rsidRPr="00482AE0">
              <w:rPr>
                <w:spacing w:val="-1"/>
                <w:lang w:val="ca-ES"/>
              </w:rPr>
              <w:t xml:space="preserve"> </w:t>
            </w:r>
            <w:r w:rsidRPr="00482AE0">
              <w:rPr>
                <w:spacing w:val="-5"/>
                <w:lang w:val="ca-ES"/>
              </w:rPr>
              <w:t>IVA</w:t>
            </w:r>
          </w:p>
        </w:tc>
        <w:tc>
          <w:tcPr>
            <w:tcW w:w="1612" w:type="dxa"/>
          </w:tcPr>
          <w:p w14:paraId="3186AD73" w14:textId="77777777" w:rsidR="00A4125D" w:rsidRPr="00482AE0" w:rsidRDefault="00A4125D" w:rsidP="00BC6135">
            <w:pPr>
              <w:pStyle w:val="TableParagraph"/>
              <w:spacing w:before="240"/>
              <w:ind w:left="117"/>
              <w:rPr>
                <w:lang w:val="ca-ES"/>
              </w:rPr>
            </w:pPr>
            <w:r w:rsidRPr="00482AE0">
              <w:rPr>
                <w:lang w:val="ca-ES"/>
              </w:rPr>
              <w:t>Import</w:t>
            </w:r>
            <w:r w:rsidRPr="00482AE0">
              <w:rPr>
                <w:spacing w:val="-6"/>
                <w:lang w:val="ca-ES"/>
              </w:rPr>
              <w:t xml:space="preserve"> </w:t>
            </w:r>
            <w:r w:rsidRPr="00482AE0">
              <w:rPr>
                <w:spacing w:val="-5"/>
                <w:lang w:val="ca-ES"/>
              </w:rPr>
              <w:t>IVA</w:t>
            </w:r>
          </w:p>
        </w:tc>
        <w:tc>
          <w:tcPr>
            <w:tcW w:w="2037" w:type="dxa"/>
            <w:tcBorders>
              <w:right w:val="single" w:sz="12" w:space="0" w:color="000000"/>
            </w:tcBorders>
          </w:tcPr>
          <w:p w14:paraId="16B8D19F" w14:textId="77777777" w:rsidR="00A4125D" w:rsidRPr="00482AE0" w:rsidRDefault="00A4125D" w:rsidP="00BC6135">
            <w:pPr>
              <w:pStyle w:val="TableParagraph"/>
              <w:spacing w:before="11" w:line="494" w:lineRule="exact"/>
              <w:ind w:left="118" w:right="30"/>
              <w:rPr>
                <w:lang w:val="ca-ES"/>
              </w:rPr>
            </w:pPr>
            <w:r w:rsidRPr="00482AE0">
              <w:rPr>
                <w:lang w:val="ca-ES"/>
              </w:rPr>
              <w:t>Total</w:t>
            </w:r>
            <w:r w:rsidRPr="00482AE0">
              <w:rPr>
                <w:spacing w:val="-16"/>
                <w:lang w:val="ca-ES"/>
              </w:rPr>
              <w:t xml:space="preserve"> </w:t>
            </w:r>
            <w:r w:rsidRPr="00482AE0">
              <w:rPr>
                <w:lang w:val="ca-ES"/>
              </w:rPr>
              <w:t>preu</w:t>
            </w:r>
            <w:r w:rsidRPr="00482AE0">
              <w:rPr>
                <w:spacing w:val="-15"/>
                <w:lang w:val="ca-ES"/>
              </w:rPr>
              <w:t xml:space="preserve"> </w:t>
            </w:r>
            <w:r w:rsidRPr="00482AE0">
              <w:rPr>
                <w:lang w:val="ca-ES"/>
              </w:rPr>
              <w:t>ofert (IVA inclòs)</w:t>
            </w:r>
          </w:p>
        </w:tc>
      </w:tr>
      <w:tr w:rsidR="00A4125D" w:rsidRPr="00482AE0" w14:paraId="6D0C3020" w14:textId="77777777" w:rsidTr="00A4125D">
        <w:trPr>
          <w:trHeight w:val="481"/>
        </w:trPr>
        <w:tc>
          <w:tcPr>
            <w:tcW w:w="1717" w:type="dxa"/>
            <w:tcBorders>
              <w:right w:val="single" w:sz="12" w:space="0" w:color="000000"/>
            </w:tcBorders>
          </w:tcPr>
          <w:p w14:paraId="1EA2793F" w14:textId="77777777" w:rsidR="00A4125D" w:rsidRPr="00482AE0" w:rsidRDefault="00A4125D" w:rsidP="00BC6135">
            <w:pPr>
              <w:pStyle w:val="TableParagraph"/>
              <w:spacing w:before="227" w:line="234" w:lineRule="exact"/>
              <w:ind w:left="117"/>
              <w:rPr>
                <w:lang w:val="ca-ES"/>
              </w:rPr>
            </w:pPr>
            <w:r w:rsidRPr="00482AE0">
              <w:rPr>
                <w:spacing w:val="4"/>
                <w:w w:val="90"/>
                <w:lang w:val="ca-ES"/>
              </w:rPr>
              <w:t>70.325,00</w:t>
            </w:r>
            <w:r w:rsidRPr="00482AE0">
              <w:rPr>
                <w:spacing w:val="52"/>
                <w:lang w:val="ca-ES"/>
              </w:rPr>
              <w:t xml:space="preserve"> </w:t>
            </w:r>
            <w:r w:rsidRPr="00482AE0">
              <w:rPr>
                <w:spacing w:val="-10"/>
                <w:w w:val="90"/>
                <w:lang w:val="ca-ES"/>
              </w:rPr>
              <w:t>€</w:t>
            </w:r>
          </w:p>
        </w:tc>
        <w:tc>
          <w:tcPr>
            <w:tcW w:w="2127" w:type="dxa"/>
            <w:tcBorders>
              <w:left w:val="single" w:sz="12" w:space="0" w:color="000000"/>
              <w:bottom w:val="single" w:sz="12" w:space="0" w:color="000000"/>
            </w:tcBorders>
          </w:tcPr>
          <w:p w14:paraId="5A121637" w14:textId="77777777" w:rsidR="00A4125D" w:rsidRPr="00482AE0" w:rsidRDefault="00A4125D" w:rsidP="00BC6135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52" w:type="dxa"/>
            <w:tcBorders>
              <w:bottom w:val="single" w:sz="12" w:space="0" w:color="000000"/>
            </w:tcBorders>
          </w:tcPr>
          <w:p w14:paraId="02EB1BE5" w14:textId="77777777" w:rsidR="00A4125D" w:rsidRPr="00482AE0" w:rsidRDefault="00A4125D" w:rsidP="00BC6135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612" w:type="dxa"/>
            <w:tcBorders>
              <w:bottom w:val="single" w:sz="12" w:space="0" w:color="000000"/>
            </w:tcBorders>
          </w:tcPr>
          <w:p w14:paraId="1099C07D" w14:textId="77777777" w:rsidR="00A4125D" w:rsidRPr="00482AE0" w:rsidRDefault="00A4125D" w:rsidP="00BC6135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2037" w:type="dxa"/>
            <w:tcBorders>
              <w:bottom w:val="single" w:sz="12" w:space="0" w:color="000000"/>
              <w:right w:val="single" w:sz="12" w:space="0" w:color="000000"/>
            </w:tcBorders>
          </w:tcPr>
          <w:p w14:paraId="757A39E6" w14:textId="77777777" w:rsidR="00A4125D" w:rsidRPr="00482AE0" w:rsidRDefault="00A4125D" w:rsidP="00BC6135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</w:tbl>
    <w:p w14:paraId="079F3A55" w14:textId="77777777" w:rsidR="00A4125D" w:rsidRPr="00482AE0" w:rsidRDefault="00A4125D" w:rsidP="00A4125D">
      <w:pPr>
        <w:pStyle w:val="TableParagraph"/>
        <w:rPr>
          <w:rFonts w:ascii="Times New Roman"/>
          <w:sz w:val="20"/>
        </w:rPr>
        <w:sectPr w:rsidR="00A4125D" w:rsidRPr="00482AE0" w:rsidSect="00A4125D">
          <w:pgSz w:w="11910" w:h="16840"/>
          <w:pgMar w:top="2000" w:right="566" w:bottom="1720" w:left="992" w:header="528" w:footer="1530" w:gutter="0"/>
          <w:cols w:space="708"/>
        </w:sectPr>
      </w:pPr>
    </w:p>
    <w:p w14:paraId="028D885A" w14:textId="77777777" w:rsidR="00A4125D" w:rsidRPr="00482AE0" w:rsidRDefault="00A4125D" w:rsidP="00A4125D">
      <w:pPr>
        <w:pStyle w:val="Textindependent"/>
      </w:pPr>
    </w:p>
    <w:p w14:paraId="0AB4A463" w14:textId="77777777" w:rsidR="00A4125D" w:rsidRPr="00482AE0" w:rsidRDefault="00A4125D" w:rsidP="00A4125D">
      <w:pPr>
        <w:pStyle w:val="Textindependent"/>
      </w:pPr>
    </w:p>
    <w:p w14:paraId="4F132C94" w14:textId="77777777" w:rsidR="00A4125D" w:rsidRPr="00482AE0" w:rsidRDefault="00A4125D" w:rsidP="00A4125D">
      <w:pPr>
        <w:pStyle w:val="Textindependent"/>
      </w:pPr>
    </w:p>
    <w:p w14:paraId="2DA20698" w14:textId="77777777" w:rsidR="00A4125D" w:rsidRPr="00482AE0" w:rsidRDefault="00A4125D" w:rsidP="00A4125D">
      <w:pPr>
        <w:pStyle w:val="Textindependent"/>
      </w:pPr>
    </w:p>
    <w:p w14:paraId="3BE3C1CC" w14:textId="77777777" w:rsidR="00A4125D" w:rsidRPr="00482AE0" w:rsidRDefault="00A4125D" w:rsidP="00A4125D">
      <w:pPr>
        <w:pStyle w:val="Textindependent"/>
        <w:spacing w:before="195"/>
      </w:pPr>
    </w:p>
    <w:p w14:paraId="2B8E7B03" w14:textId="77777777" w:rsidR="00A4125D" w:rsidRPr="00482AE0" w:rsidRDefault="00A4125D" w:rsidP="00A4125D">
      <w:pPr>
        <w:spacing w:before="241"/>
        <w:ind w:left="710" w:right="1129"/>
        <w:rPr>
          <w:b/>
          <w:bCs/>
        </w:rPr>
      </w:pPr>
      <w:r w:rsidRPr="00482AE0">
        <w:rPr>
          <w:b/>
          <w:bCs/>
        </w:rPr>
        <w:t>Per la part variable:</w:t>
      </w:r>
    </w:p>
    <w:p w14:paraId="1411FC02" w14:textId="77777777" w:rsidR="00A4125D" w:rsidRPr="00482AE0" w:rsidRDefault="00A4125D" w:rsidP="00A4125D">
      <w:pPr>
        <w:pStyle w:val="Textindependent"/>
        <w:spacing w:before="239"/>
        <w:ind w:left="710"/>
      </w:pPr>
      <w:r w:rsidRPr="00482AE0">
        <w:t>Per</w:t>
      </w:r>
      <w:r w:rsidRPr="00482AE0">
        <w:rPr>
          <w:spacing w:val="-4"/>
        </w:rPr>
        <w:t xml:space="preserve"> </w:t>
      </w:r>
      <w:r w:rsidRPr="00482AE0">
        <w:t>la</w:t>
      </w:r>
      <w:r w:rsidRPr="00482AE0">
        <w:rPr>
          <w:spacing w:val="-7"/>
        </w:rPr>
        <w:t xml:space="preserve"> </w:t>
      </w:r>
      <w:r w:rsidRPr="00482AE0">
        <w:t>millora</w:t>
      </w:r>
      <w:r w:rsidRPr="00482AE0">
        <w:rPr>
          <w:spacing w:val="-4"/>
        </w:rPr>
        <w:t xml:space="preserve"> </w:t>
      </w:r>
      <w:r w:rsidRPr="00482AE0">
        <w:t>evolutiva</w:t>
      </w:r>
      <w:r w:rsidRPr="00482AE0">
        <w:rPr>
          <w:spacing w:val="50"/>
        </w:rPr>
        <w:t xml:space="preserve"> </w:t>
      </w:r>
      <w:r w:rsidRPr="00482AE0">
        <w:t>de</w:t>
      </w:r>
      <w:r w:rsidRPr="00482AE0">
        <w:rPr>
          <w:spacing w:val="-5"/>
        </w:rPr>
        <w:t xml:space="preserve"> </w:t>
      </w:r>
      <w:r w:rsidRPr="00482AE0">
        <w:t>la</w:t>
      </w:r>
      <w:r w:rsidRPr="00482AE0">
        <w:rPr>
          <w:spacing w:val="-5"/>
        </w:rPr>
        <w:t xml:space="preserve"> </w:t>
      </w:r>
      <w:r w:rsidRPr="00482AE0">
        <w:t>solució</w:t>
      </w:r>
      <w:r w:rsidRPr="00482AE0">
        <w:rPr>
          <w:spacing w:val="-4"/>
        </w:rPr>
        <w:t xml:space="preserve"> </w:t>
      </w:r>
      <w:r w:rsidRPr="00482AE0">
        <w:t>informàtica</w:t>
      </w:r>
      <w:r w:rsidRPr="00482AE0">
        <w:rPr>
          <w:spacing w:val="-6"/>
        </w:rPr>
        <w:t xml:space="preserve"> </w:t>
      </w:r>
      <w:r w:rsidRPr="00482AE0">
        <w:t>(clàusula</w:t>
      </w:r>
      <w:r w:rsidRPr="00482AE0">
        <w:rPr>
          <w:spacing w:val="-5"/>
        </w:rPr>
        <w:t xml:space="preserve"> </w:t>
      </w:r>
      <w:r w:rsidRPr="00482AE0">
        <w:t>6.1.4</w:t>
      </w:r>
      <w:r w:rsidRPr="00482AE0">
        <w:rPr>
          <w:spacing w:val="-4"/>
        </w:rPr>
        <w:t xml:space="preserve"> PPT)</w:t>
      </w:r>
    </w:p>
    <w:p w14:paraId="10FD8B02" w14:textId="77777777" w:rsidR="00A4125D" w:rsidRPr="00482AE0" w:rsidRDefault="00A4125D" w:rsidP="00A4125D">
      <w:pPr>
        <w:pStyle w:val="Textindependent"/>
        <w:rPr>
          <w:sz w:val="20"/>
        </w:rPr>
      </w:pPr>
    </w:p>
    <w:p w14:paraId="69CA7AA1" w14:textId="77777777" w:rsidR="00A4125D" w:rsidRPr="00482AE0" w:rsidRDefault="00A4125D" w:rsidP="00A4125D">
      <w:pPr>
        <w:pStyle w:val="Textindependent"/>
        <w:spacing w:before="33"/>
        <w:rPr>
          <w:sz w:val="20"/>
        </w:rPr>
      </w:pPr>
    </w:p>
    <w:tbl>
      <w:tblPr>
        <w:tblStyle w:val="TableNormal"/>
        <w:tblW w:w="0" w:type="auto"/>
        <w:tblInd w:w="5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1419"/>
        <w:gridCol w:w="1416"/>
        <w:gridCol w:w="994"/>
        <w:gridCol w:w="1382"/>
        <w:gridCol w:w="1558"/>
      </w:tblGrid>
      <w:tr w:rsidR="00A4125D" w:rsidRPr="00482AE0" w14:paraId="192F3B40" w14:textId="77777777" w:rsidTr="00A4125D">
        <w:trPr>
          <w:trHeight w:val="493"/>
        </w:trPr>
        <w:tc>
          <w:tcPr>
            <w:tcW w:w="3278" w:type="dxa"/>
            <w:gridSpan w:val="2"/>
            <w:tcBorders>
              <w:top w:val="nil"/>
              <w:left w:val="nil"/>
              <w:bottom w:val="nil"/>
            </w:tcBorders>
          </w:tcPr>
          <w:p w14:paraId="17CF6774" w14:textId="77777777" w:rsidR="00A4125D" w:rsidRPr="00482AE0" w:rsidRDefault="00A4125D" w:rsidP="00BC6135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5350" w:type="dxa"/>
            <w:gridSpan w:val="4"/>
            <w:tcBorders>
              <w:bottom w:val="single" w:sz="4" w:space="0" w:color="000000"/>
            </w:tcBorders>
          </w:tcPr>
          <w:p w14:paraId="0AC09560" w14:textId="77777777" w:rsidR="00A4125D" w:rsidRPr="00482AE0" w:rsidRDefault="00A4125D" w:rsidP="00BC6135">
            <w:pPr>
              <w:pStyle w:val="TableParagraph"/>
              <w:spacing w:before="242" w:line="232" w:lineRule="exact"/>
              <w:ind w:left="1365"/>
              <w:rPr>
                <w:lang w:val="ca-ES"/>
              </w:rPr>
            </w:pPr>
            <w:r w:rsidRPr="00482AE0">
              <w:rPr>
                <w:lang w:val="ca-ES"/>
              </w:rPr>
              <w:t>OFERTA</w:t>
            </w:r>
            <w:r w:rsidRPr="00482AE0">
              <w:rPr>
                <w:spacing w:val="-5"/>
                <w:lang w:val="ca-ES"/>
              </w:rPr>
              <w:t xml:space="preserve"> </w:t>
            </w:r>
            <w:r w:rsidRPr="00482AE0">
              <w:rPr>
                <w:lang w:val="ca-ES"/>
              </w:rPr>
              <w:t>DEL</w:t>
            </w:r>
            <w:r w:rsidRPr="00482AE0">
              <w:rPr>
                <w:spacing w:val="-3"/>
                <w:lang w:val="ca-ES"/>
              </w:rPr>
              <w:t xml:space="preserve"> </w:t>
            </w:r>
            <w:r w:rsidRPr="00482AE0">
              <w:rPr>
                <w:spacing w:val="-2"/>
                <w:lang w:val="ca-ES"/>
              </w:rPr>
              <w:t>LICITADOR</w:t>
            </w:r>
          </w:p>
        </w:tc>
      </w:tr>
      <w:tr w:rsidR="00A4125D" w:rsidRPr="00482AE0" w14:paraId="2C698112" w14:textId="77777777" w:rsidTr="00A4125D">
        <w:trPr>
          <w:trHeight w:val="1238"/>
        </w:trPr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00C2A4" w14:textId="77777777" w:rsidR="00A4125D" w:rsidRPr="00482AE0" w:rsidRDefault="00A4125D" w:rsidP="00BC6135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6C37F6DA" w14:textId="77777777" w:rsidR="00A4125D" w:rsidRPr="00482AE0" w:rsidRDefault="00A4125D" w:rsidP="00BC6135">
            <w:pPr>
              <w:pStyle w:val="TableParagraph"/>
              <w:spacing w:before="240"/>
              <w:ind w:left="42"/>
              <w:jc w:val="center"/>
              <w:rPr>
                <w:lang w:val="ca-ES"/>
              </w:rPr>
            </w:pPr>
            <w:r w:rsidRPr="00482AE0">
              <w:rPr>
                <w:lang w:val="ca-ES"/>
              </w:rPr>
              <w:t>Preu</w:t>
            </w:r>
            <w:r w:rsidRPr="00482AE0">
              <w:rPr>
                <w:spacing w:val="-16"/>
                <w:lang w:val="ca-ES"/>
              </w:rPr>
              <w:t xml:space="preserve"> </w:t>
            </w:r>
            <w:r w:rsidRPr="00482AE0">
              <w:rPr>
                <w:lang w:val="ca-ES"/>
              </w:rPr>
              <w:t xml:space="preserve">unitari </w:t>
            </w:r>
            <w:r w:rsidRPr="00482AE0">
              <w:rPr>
                <w:spacing w:val="-2"/>
                <w:lang w:val="ca-ES"/>
              </w:rPr>
              <w:t>màxim</w:t>
            </w:r>
          </w:p>
          <w:p w14:paraId="3A05EAE7" w14:textId="77777777" w:rsidR="00A4125D" w:rsidRPr="00482AE0" w:rsidRDefault="00A4125D" w:rsidP="00BC6135">
            <w:pPr>
              <w:pStyle w:val="TableParagraph"/>
              <w:spacing w:before="241" w:line="232" w:lineRule="exact"/>
              <w:ind w:left="42" w:right="5"/>
              <w:jc w:val="center"/>
              <w:rPr>
                <w:lang w:val="ca-ES"/>
              </w:rPr>
            </w:pPr>
            <w:r w:rsidRPr="00482AE0">
              <w:rPr>
                <w:lang w:val="ca-ES"/>
              </w:rPr>
              <w:t>(IVA</w:t>
            </w:r>
            <w:r w:rsidRPr="00482AE0">
              <w:rPr>
                <w:spacing w:val="-1"/>
                <w:lang w:val="ca-ES"/>
              </w:rPr>
              <w:t xml:space="preserve"> </w:t>
            </w:r>
            <w:r w:rsidRPr="00482AE0">
              <w:rPr>
                <w:spacing w:val="-2"/>
                <w:lang w:val="ca-ES"/>
              </w:rPr>
              <w:t>exclòs)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745E" w14:textId="77777777" w:rsidR="00A4125D" w:rsidRPr="00482AE0" w:rsidRDefault="00A4125D" w:rsidP="00BC6135">
            <w:pPr>
              <w:pStyle w:val="TableParagraph"/>
              <w:spacing w:before="240"/>
              <w:ind w:left="20" w:right="1"/>
              <w:jc w:val="center"/>
              <w:rPr>
                <w:lang w:val="ca-ES"/>
              </w:rPr>
            </w:pPr>
            <w:r w:rsidRPr="00482AE0">
              <w:rPr>
                <w:lang w:val="ca-ES"/>
              </w:rPr>
              <w:t>Preu</w:t>
            </w:r>
            <w:r w:rsidRPr="00482AE0">
              <w:rPr>
                <w:spacing w:val="-16"/>
                <w:lang w:val="ca-ES"/>
              </w:rPr>
              <w:t xml:space="preserve"> </w:t>
            </w:r>
            <w:r w:rsidRPr="00482AE0">
              <w:rPr>
                <w:lang w:val="ca-ES"/>
              </w:rPr>
              <w:t xml:space="preserve">unitari </w:t>
            </w:r>
            <w:r w:rsidRPr="00482AE0">
              <w:rPr>
                <w:spacing w:val="-2"/>
                <w:lang w:val="ca-ES"/>
              </w:rPr>
              <w:t>ofert</w:t>
            </w:r>
          </w:p>
          <w:p w14:paraId="08A9E277" w14:textId="77777777" w:rsidR="00A4125D" w:rsidRPr="00482AE0" w:rsidRDefault="00A4125D" w:rsidP="00BC6135">
            <w:pPr>
              <w:pStyle w:val="TableParagraph"/>
              <w:spacing w:before="241" w:line="232" w:lineRule="exact"/>
              <w:ind w:left="20"/>
              <w:jc w:val="center"/>
              <w:rPr>
                <w:lang w:val="ca-ES"/>
              </w:rPr>
            </w:pPr>
            <w:r w:rsidRPr="00482AE0">
              <w:rPr>
                <w:lang w:val="ca-ES"/>
              </w:rPr>
              <w:t>(IVA</w:t>
            </w:r>
            <w:r w:rsidRPr="00482AE0">
              <w:rPr>
                <w:spacing w:val="-1"/>
                <w:lang w:val="ca-ES"/>
              </w:rPr>
              <w:t xml:space="preserve"> </w:t>
            </w:r>
            <w:r w:rsidRPr="00482AE0">
              <w:rPr>
                <w:spacing w:val="-2"/>
                <w:lang w:val="ca-ES"/>
              </w:rPr>
              <w:t>exclòs)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9810" w14:textId="77777777" w:rsidR="00A4125D" w:rsidRPr="00482AE0" w:rsidRDefault="00A4125D" w:rsidP="00BC6135">
            <w:pPr>
              <w:pStyle w:val="TableParagraph"/>
              <w:spacing w:before="240"/>
              <w:ind w:left="238"/>
              <w:rPr>
                <w:lang w:val="ca-ES"/>
              </w:rPr>
            </w:pPr>
            <w:r w:rsidRPr="00482AE0">
              <w:rPr>
                <w:spacing w:val="-2"/>
                <w:lang w:val="ca-ES"/>
              </w:rPr>
              <w:t>Tipus</w:t>
            </w:r>
          </w:p>
          <w:p w14:paraId="53139DCA" w14:textId="77777777" w:rsidR="00A4125D" w:rsidRPr="00482AE0" w:rsidRDefault="00A4125D" w:rsidP="00BC6135">
            <w:pPr>
              <w:pStyle w:val="TableParagraph"/>
              <w:spacing w:before="2"/>
              <w:ind w:left="202"/>
              <w:rPr>
                <w:lang w:val="ca-ES"/>
              </w:rPr>
            </w:pPr>
            <w:r w:rsidRPr="00482AE0">
              <w:rPr>
                <w:lang w:val="ca-ES"/>
              </w:rPr>
              <w:t>%</w:t>
            </w:r>
            <w:r w:rsidRPr="00482AE0">
              <w:rPr>
                <w:spacing w:val="-1"/>
                <w:lang w:val="ca-ES"/>
              </w:rPr>
              <w:t xml:space="preserve"> </w:t>
            </w:r>
            <w:r w:rsidRPr="00482AE0">
              <w:rPr>
                <w:spacing w:val="-5"/>
                <w:lang w:val="ca-ES"/>
              </w:rPr>
              <w:t>IVA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3184" w14:textId="77777777" w:rsidR="00A4125D" w:rsidRPr="00482AE0" w:rsidRDefault="00A4125D" w:rsidP="00BC6135">
            <w:pPr>
              <w:pStyle w:val="TableParagraph"/>
              <w:spacing w:before="240"/>
              <w:ind w:left="180"/>
              <w:rPr>
                <w:lang w:val="ca-ES"/>
              </w:rPr>
            </w:pPr>
            <w:r w:rsidRPr="00482AE0">
              <w:rPr>
                <w:lang w:val="ca-ES"/>
              </w:rPr>
              <w:t>Import</w:t>
            </w:r>
            <w:r w:rsidRPr="00482AE0">
              <w:rPr>
                <w:spacing w:val="-6"/>
                <w:lang w:val="ca-ES"/>
              </w:rPr>
              <w:t xml:space="preserve"> </w:t>
            </w:r>
            <w:r w:rsidRPr="00482AE0">
              <w:rPr>
                <w:spacing w:val="-5"/>
                <w:lang w:val="ca-ES"/>
              </w:rPr>
              <w:t>IVA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D5458" w14:textId="77777777" w:rsidR="00A4125D" w:rsidRPr="00482AE0" w:rsidRDefault="00A4125D" w:rsidP="00BC6135">
            <w:pPr>
              <w:pStyle w:val="TableParagraph"/>
              <w:spacing w:before="240"/>
              <w:ind w:left="226" w:right="182" w:firstLine="67"/>
              <w:jc w:val="both"/>
              <w:rPr>
                <w:lang w:val="ca-ES"/>
              </w:rPr>
            </w:pPr>
            <w:r w:rsidRPr="00482AE0">
              <w:rPr>
                <w:lang w:val="ca-ES"/>
              </w:rPr>
              <w:t>Total preu unitari</w:t>
            </w:r>
            <w:r w:rsidRPr="00482AE0">
              <w:rPr>
                <w:spacing w:val="-11"/>
                <w:lang w:val="ca-ES"/>
              </w:rPr>
              <w:t xml:space="preserve"> </w:t>
            </w:r>
            <w:r w:rsidRPr="00482AE0">
              <w:rPr>
                <w:lang w:val="ca-ES"/>
              </w:rPr>
              <w:t>ofert (IVA</w:t>
            </w:r>
            <w:r w:rsidRPr="00482AE0">
              <w:rPr>
                <w:spacing w:val="-1"/>
                <w:lang w:val="ca-ES"/>
              </w:rPr>
              <w:t xml:space="preserve"> </w:t>
            </w:r>
            <w:r w:rsidRPr="00482AE0">
              <w:rPr>
                <w:spacing w:val="-2"/>
                <w:lang w:val="ca-ES"/>
              </w:rPr>
              <w:t>inclòs)</w:t>
            </w:r>
          </w:p>
        </w:tc>
      </w:tr>
      <w:tr w:rsidR="00A4125D" w:rsidRPr="00482AE0" w14:paraId="4772DB75" w14:textId="77777777" w:rsidTr="00A4125D">
        <w:trPr>
          <w:trHeight w:val="49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65DB" w14:textId="77777777" w:rsidR="00A4125D" w:rsidRPr="00482AE0" w:rsidRDefault="00A4125D" w:rsidP="00BC6135">
            <w:pPr>
              <w:pStyle w:val="TableParagraph"/>
              <w:spacing w:before="242" w:line="232" w:lineRule="exact"/>
              <w:ind w:left="117"/>
              <w:rPr>
                <w:lang w:val="ca-ES"/>
              </w:rPr>
            </w:pPr>
            <w:r w:rsidRPr="00482AE0">
              <w:rPr>
                <w:spacing w:val="-2"/>
                <w:lang w:val="ca-ES"/>
              </w:rPr>
              <w:t>Hora/tècnic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565FD" w14:textId="77777777" w:rsidR="00A4125D" w:rsidRPr="00482AE0" w:rsidRDefault="00A4125D" w:rsidP="00BC6135">
            <w:pPr>
              <w:pStyle w:val="TableParagraph"/>
              <w:spacing w:before="242" w:line="232" w:lineRule="exact"/>
              <w:ind w:left="350"/>
              <w:rPr>
                <w:lang w:val="ca-ES"/>
              </w:rPr>
            </w:pPr>
            <w:r w:rsidRPr="00482AE0">
              <w:rPr>
                <w:w w:val="90"/>
                <w:lang w:val="ca-ES"/>
              </w:rPr>
              <w:t>75,00</w:t>
            </w:r>
            <w:r w:rsidRPr="00482AE0">
              <w:rPr>
                <w:spacing w:val="52"/>
                <w:lang w:val="ca-ES"/>
              </w:rPr>
              <w:t xml:space="preserve"> </w:t>
            </w:r>
            <w:r w:rsidRPr="00482AE0">
              <w:rPr>
                <w:spacing w:val="-10"/>
                <w:w w:val="90"/>
                <w:lang w:val="ca-ES"/>
              </w:rPr>
              <w:t>€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762D" w14:textId="77777777" w:rsidR="00A4125D" w:rsidRPr="00482AE0" w:rsidRDefault="00A4125D" w:rsidP="00BC6135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58F6" w14:textId="77777777" w:rsidR="00A4125D" w:rsidRPr="00482AE0" w:rsidRDefault="00A4125D" w:rsidP="00BC6135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D38C" w14:textId="77777777" w:rsidR="00A4125D" w:rsidRPr="00482AE0" w:rsidRDefault="00A4125D" w:rsidP="00BC6135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D7734" w14:textId="77777777" w:rsidR="00A4125D" w:rsidRPr="00482AE0" w:rsidRDefault="00A4125D" w:rsidP="00BC6135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</w:tbl>
    <w:p w14:paraId="1C5A01FB" w14:textId="77777777" w:rsidR="00A4125D" w:rsidRPr="00482AE0" w:rsidRDefault="00A4125D" w:rsidP="00A4125D">
      <w:pPr>
        <w:pStyle w:val="Textindependent"/>
        <w:rPr>
          <w:sz w:val="20"/>
        </w:rPr>
      </w:pPr>
    </w:p>
    <w:p w14:paraId="440AB1EE" w14:textId="77777777" w:rsidR="00A4125D" w:rsidRPr="00482AE0" w:rsidRDefault="00A4125D" w:rsidP="00A4125D">
      <w:pPr>
        <w:pStyle w:val="Textindependent"/>
        <w:spacing w:before="8"/>
        <w:rPr>
          <w:sz w:val="20"/>
        </w:rPr>
      </w:pPr>
      <w:r w:rsidRPr="00482AE0"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668229A" wp14:editId="1404623D">
                <wp:simplePos x="0" y="0"/>
                <wp:positionH relativeFrom="page">
                  <wp:posOffset>1009192</wp:posOffset>
                </wp:positionH>
                <wp:positionV relativeFrom="paragraph">
                  <wp:posOffset>169684</wp:posOffset>
                </wp:positionV>
                <wp:extent cx="5544185" cy="1518285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15182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C6516C" w14:textId="77777777" w:rsidR="00A4125D" w:rsidRDefault="00A4125D" w:rsidP="00A4125D">
                            <w:pPr>
                              <w:spacing w:before="19"/>
                              <w:ind w:left="1" w:right="4"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>-ADVERTÈNCIA-</w:t>
                            </w:r>
                          </w:p>
                          <w:p w14:paraId="212E50FC" w14:textId="77777777" w:rsidR="00A4125D" w:rsidRDefault="00A4125D" w:rsidP="00A4125D">
                            <w:pPr>
                              <w:pStyle w:val="Textindependent"/>
                              <w:spacing w:before="12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</w:p>
                          <w:p w14:paraId="08E5A898" w14:textId="77777777" w:rsidR="00A4125D" w:rsidRDefault="00A4125D" w:rsidP="00A4125D">
                            <w:pPr>
                              <w:ind w:left="108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Les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propostes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hauran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d’incloure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totalitat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dels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preus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comprèn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present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>contractació.</w:t>
                            </w:r>
                          </w:p>
                          <w:p w14:paraId="6D8188E9" w14:textId="77777777" w:rsidR="00A4125D" w:rsidRDefault="00A4125D" w:rsidP="00A4125D">
                            <w:pPr>
                              <w:pStyle w:val="Textindependent"/>
                              <w:spacing w:before="8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</w:p>
                          <w:p w14:paraId="1D6E4D9B" w14:textId="77777777" w:rsidR="00A4125D" w:rsidRDefault="00A4125D" w:rsidP="00A4125D">
                            <w:pPr>
                              <w:ind w:left="108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Els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preus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s'han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d'oferir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amb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decimals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consti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model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d'oferta.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que s'ofereixin preus amb més decimals, aquests no es tindran en compte per puntuar l'oferta.</w:t>
                            </w:r>
                          </w:p>
                          <w:p w14:paraId="2BA3E9A2" w14:textId="77777777" w:rsidR="00A4125D" w:rsidRDefault="00A4125D" w:rsidP="00A4125D">
                            <w:pPr>
                              <w:spacing w:before="1" w:line="470" w:lineRule="atLeast"/>
                              <w:ind w:left="108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absència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d’algun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preu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considerarà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l’oferta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correspon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amb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preu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màxim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licitació. S’exclourà el licitador l’oferta del qual ultrapassi qualsevol dels preus màxims de licitació.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68229A" id="_x0000_t202" coordsize="21600,21600" o:spt="202" path="m,l,21600r21600,l21600,xe">
                <v:stroke joinstyle="miter"/>
                <v:path gradientshapeok="t" o:connecttype="rect"/>
              </v:shapetype>
              <v:shape id="Textbox 71" o:spid="_x0000_s1026" type="#_x0000_t202" style="position:absolute;margin-left:79.45pt;margin-top:13.35pt;width:436.55pt;height:119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" filled="f" strokeweight=".16931mm">
                <v:path arrowok="t"/>
                <v:textbox inset="0,0,0,0">
                  <w:txbxContent>
                    <w:p w14:paraId="26C6516C" w14:textId="77777777" w:rsidR="00A4125D" w:rsidRDefault="00A4125D" w:rsidP="00A4125D">
                      <w:pPr>
                        <w:spacing w:before="19"/>
                        <w:ind w:left="1" w:right="4"/>
                        <w:jc w:val="center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>-ADVERTÈNCIA-</w:t>
                      </w:r>
                    </w:p>
                    <w:p w14:paraId="212E50FC" w14:textId="77777777" w:rsidR="00A4125D" w:rsidRDefault="00A4125D" w:rsidP="00A4125D">
                      <w:pPr>
                        <w:pStyle w:val="Textindependent"/>
                        <w:spacing w:before="12"/>
                        <w:rPr>
                          <w:rFonts w:ascii="Arial"/>
                          <w:i/>
                          <w:sz w:val="20"/>
                        </w:rPr>
                      </w:pPr>
                    </w:p>
                    <w:p w14:paraId="08E5A898" w14:textId="77777777" w:rsidR="00A4125D" w:rsidRDefault="00A4125D" w:rsidP="00A4125D">
                      <w:pPr>
                        <w:ind w:left="108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sz w:val="20"/>
                        </w:rPr>
                        <w:t>Les</w:t>
                      </w:r>
                      <w:r>
                        <w:rPr>
                          <w:rFonts w:ascii="Arial" w:hAnsi="Arial"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propostes</w:t>
                      </w:r>
                      <w:r>
                        <w:rPr>
                          <w:rFonts w:ascii="Arial" w:hAnsi="Arial"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hauran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d’incloure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totalitat</w:t>
                      </w:r>
                      <w:r>
                        <w:rPr>
                          <w:rFonts w:ascii="Arial" w:hAnsi="Arial"/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dels</w:t>
                      </w:r>
                      <w:r>
                        <w:rPr>
                          <w:rFonts w:ascii="Arial" w:hAnsi="Arial"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preus</w:t>
                      </w:r>
                      <w:r>
                        <w:rPr>
                          <w:rFonts w:ascii="Arial" w:hAnsi="Arial"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que</w:t>
                      </w:r>
                      <w:r>
                        <w:rPr>
                          <w:rFonts w:ascii="Arial" w:hAnsi="Arial"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comprèn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present</w:t>
                      </w:r>
                      <w:r>
                        <w:rPr>
                          <w:rFonts w:ascii="Arial" w:hAnsi="Arial"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>contractació.</w:t>
                      </w:r>
                    </w:p>
                    <w:p w14:paraId="6D8188E9" w14:textId="77777777" w:rsidR="00A4125D" w:rsidRDefault="00A4125D" w:rsidP="00A4125D">
                      <w:pPr>
                        <w:pStyle w:val="Textindependent"/>
                        <w:spacing w:before="8"/>
                        <w:rPr>
                          <w:rFonts w:ascii="Arial"/>
                          <w:i/>
                          <w:sz w:val="20"/>
                        </w:rPr>
                      </w:pPr>
                    </w:p>
                    <w:p w14:paraId="1D6E4D9B" w14:textId="77777777" w:rsidR="00A4125D" w:rsidRDefault="00A4125D" w:rsidP="00A4125D">
                      <w:pPr>
                        <w:ind w:left="108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sz w:val="20"/>
                        </w:rPr>
                        <w:t>Els</w:t>
                      </w:r>
                      <w:r>
                        <w:rPr>
                          <w:rFonts w:ascii="Arial" w:hAnsi="Arial"/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preus</w:t>
                      </w:r>
                      <w:r>
                        <w:rPr>
                          <w:rFonts w:ascii="Arial" w:hAnsi="Arial"/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s'han</w:t>
                      </w:r>
                      <w:r>
                        <w:rPr>
                          <w:rFonts w:ascii="Arial" w:hAnsi="Arial"/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d'oferir</w:t>
                      </w:r>
                      <w:r>
                        <w:rPr>
                          <w:rFonts w:ascii="Arial" w:hAnsi="Arial"/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amb</w:t>
                      </w:r>
                      <w:r>
                        <w:rPr>
                          <w:rFonts w:ascii="Arial" w:hAnsi="Arial"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el</w:t>
                      </w:r>
                      <w:r>
                        <w:rPr>
                          <w:rFonts w:ascii="Arial" w:hAnsi="Arial"/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nombre</w:t>
                      </w:r>
                      <w:r>
                        <w:rPr>
                          <w:rFonts w:ascii="Arial" w:hAnsi="Arial"/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decimals</w:t>
                      </w:r>
                      <w:r>
                        <w:rPr>
                          <w:rFonts w:ascii="Arial" w:hAnsi="Arial"/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que</w:t>
                      </w:r>
                      <w:r>
                        <w:rPr>
                          <w:rFonts w:ascii="Arial" w:hAnsi="Arial"/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consti</w:t>
                      </w:r>
                      <w:r>
                        <w:rPr>
                          <w:rFonts w:ascii="Arial" w:hAnsi="Arial"/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en</w:t>
                      </w:r>
                      <w:r>
                        <w:rPr>
                          <w:rFonts w:ascii="Arial" w:hAnsi="Arial"/>
                          <w:i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el</w:t>
                      </w:r>
                      <w:r>
                        <w:rPr>
                          <w:rFonts w:ascii="Arial" w:hAnsi="Arial"/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model</w:t>
                      </w:r>
                      <w:r>
                        <w:rPr>
                          <w:rFonts w:ascii="Arial" w:hAnsi="Arial"/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d'oferta.</w:t>
                      </w:r>
                      <w:r>
                        <w:rPr>
                          <w:rFonts w:ascii="Arial" w:hAnsi="Arial"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En</w:t>
                      </w:r>
                      <w:r>
                        <w:rPr>
                          <w:rFonts w:ascii="Arial" w:hAnsi="Arial"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el</w:t>
                      </w:r>
                      <w:r>
                        <w:rPr>
                          <w:rFonts w:ascii="Arial" w:hAnsi="Arial"/>
                          <w:i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cas</w:t>
                      </w:r>
                      <w:r>
                        <w:rPr>
                          <w:rFonts w:ascii="Arial" w:hAnsi="Arial"/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que s'ofereixin preus amb més decimals, aquests no es tindran en compte per puntuar l'oferta.</w:t>
                      </w:r>
                    </w:p>
                    <w:p w14:paraId="2BA3E9A2" w14:textId="77777777" w:rsidR="00A4125D" w:rsidRDefault="00A4125D" w:rsidP="00A4125D">
                      <w:pPr>
                        <w:spacing w:before="1" w:line="470" w:lineRule="atLeast"/>
                        <w:ind w:left="108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sz w:val="20"/>
                        </w:rPr>
                        <w:t>En</w:t>
                      </w:r>
                      <w:r>
                        <w:rPr>
                          <w:rFonts w:ascii="Arial" w:hAnsi="Arial"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absència</w:t>
                      </w:r>
                      <w:r>
                        <w:rPr>
                          <w:rFonts w:ascii="Arial" w:hAnsi="Arial"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d’algun</w:t>
                      </w:r>
                      <w:r>
                        <w:rPr>
                          <w:rFonts w:ascii="Arial" w:hAnsi="Arial"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preu</w:t>
                      </w:r>
                      <w:r>
                        <w:rPr>
                          <w:rFonts w:ascii="Arial" w:hAnsi="Arial"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es</w:t>
                      </w:r>
                      <w:r>
                        <w:rPr>
                          <w:rFonts w:ascii="Arial" w:hAnsi="Arial"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considerarà</w:t>
                      </w:r>
                      <w:r>
                        <w:rPr>
                          <w:rFonts w:ascii="Arial" w:hAnsi="Arial"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que</w:t>
                      </w:r>
                      <w:r>
                        <w:rPr>
                          <w:rFonts w:ascii="Arial" w:hAnsi="Arial"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l’oferta</w:t>
                      </w:r>
                      <w:r>
                        <w:rPr>
                          <w:rFonts w:ascii="Arial" w:hAnsi="Arial"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es</w:t>
                      </w:r>
                      <w:r>
                        <w:rPr>
                          <w:rFonts w:ascii="Arial" w:hAnsi="Arial"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correspon</w:t>
                      </w:r>
                      <w:r>
                        <w:rPr>
                          <w:rFonts w:ascii="Arial" w:hAnsi="Arial"/>
                          <w:i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amb</w:t>
                      </w:r>
                      <w:r>
                        <w:rPr>
                          <w:rFonts w:ascii="Arial" w:hAnsi="Arial"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el</w:t>
                      </w:r>
                      <w:r>
                        <w:rPr>
                          <w:rFonts w:ascii="Arial" w:hAnsi="Arial"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preu</w:t>
                      </w:r>
                      <w:r>
                        <w:rPr>
                          <w:rFonts w:ascii="Arial" w:hAnsi="Arial"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màxim</w:t>
                      </w:r>
                      <w:r>
                        <w:rPr>
                          <w:rFonts w:ascii="Arial" w:hAnsi="Arial"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licitació. S’exclourà el licitador l’oferta del qual ultrapassi qualsevol dels preus màxims de licitació.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313F56" w14:textId="77777777" w:rsidR="00A4125D" w:rsidRPr="00482AE0" w:rsidRDefault="00A4125D" w:rsidP="00A4125D">
      <w:pPr>
        <w:pStyle w:val="Textindependent"/>
        <w:spacing w:before="5"/>
      </w:pPr>
    </w:p>
    <w:p w14:paraId="545B08B4" w14:textId="3DA27673" w:rsidR="00A4125D" w:rsidRPr="00482AE0" w:rsidRDefault="00A4125D" w:rsidP="00A4125D">
      <w:pPr>
        <w:spacing w:before="241"/>
        <w:ind w:left="710" w:right="1129"/>
        <w:rPr>
          <w:rFonts w:ascii="Arial" w:hAnsi="Arial"/>
          <w:b/>
        </w:rPr>
      </w:pPr>
      <w:r w:rsidRPr="00482AE0">
        <w:rPr>
          <w:b/>
          <w:bCs/>
        </w:rPr>
        <w:t>Criteri 3: Mòdul per a l’acompliment de normatives ISO dels processos interns del</w:t>
      </w:r>
      <w:r w:rsidRPr="00482AE0">
        <w:rPr>
          <w:b/>
          <w:bCs/>
        </w:rPr>
        <w:t xml:space="preserve"> </w:t>
      </w:r>
      <w:r w:rsidRPr="00482AE0">
        <w:rPr>
          <w:rFonts w:ascii="Arial" w:hAnsi="Arial"/>
          <w:b/>
        </w:rPr>
        <w:t>GPS</w:t>
      </w:r>
      <w:r w:rsidRPr="00482AE0">
        <w:rPr>
          <w:rFonts w:ascii="Arial" w:hAnsi="Arial"/>
          <w:b/>
          <w:spacing w:val="-5"/>
        </w:rPr>
        <w:t xml:space="preserve"> </w:t>
      </w:r>
      <w:r w:rsidRPr="00482AE0">
        <w:rPr>
          <w:rFonts w:ascii="Arial" w:hAnsi="Arial"/>
          <w:b/>
        </w:rPr>
        <w:t>amb</w:t>
      </w:r>
      <w:r w:rsidRPr="00482AE0">
        <w:rPr>
          <w:rFonts w:ascii="Arial" w:hAnsi="Arial"/>
          <w:b/>
          <w:spacing w:val="-4"/>
        </w:rPr>
        <w:t xml:space="preserve"> </w:t>
      </w:r>
      <w:r w:rsidRPr="00482AE0">
        <w:rPr>
          <w:rFonts w:ascii="Arial" w:hAnsi="Arial"/>
          <w:b/>
        </w:rPr>
        <w:t>criteris</w:t>
      </w:r>
      <w:r w:rsidRPr="00482AE0">
        <w:rPr>
          <w:rFonts w:ascii="Arial" w:hAnsi="Arial"/>
          <w:b/>
          <w:spacing w:val="-4"/>
        </w:rPr>
        <w:t xml:space="preserve"> </w:t>
      </w:r>
      <w:r w:rsidRPr="00482AE0">
        <w:rPr>
          <w:rFonts w:ascii="Arial" w:hAnsi="Arial"/>
          <w:b/>
        </w:rPr>
        <w:t>de</w:t>
      </w:r>
      <w:r w:rsidRPr="00482AE0">
        <w:rPr>
          <w:rFonts w:ascii="Arial" w:hAnsi="Arial"/>
          <w:b/>
          <w:spacing w:val="-2"/>
        </w:rPr>
        <w:t xml:space="preserve"> </w:t>
      </w:r>
      <w:r w:rsidRPr="00482AE0">
        <w:rPr>
          <w:rFonts w:ascii="Arial" w:hAnsi="Arial"/>
          <w:b/>
        </w:rPr>
        <w:t>qualitat</w:t>
      </w:r>
      <w:r w:rsidRPr="00482AE0">
        <w:rPr>
          <w:rFonts w:ascii="Arial" w:hAnsi="Arial"/>
          <w:b/>
          <w:spacing w:val="-3"/>
        </w:rPr>
        <w:t xml:space="preserve"> </w:t>
      </w:r>
      <w:r w:rsidRPr="00482AE0">
        <w:rPr>
          <w:rFonts w:ascii="Arial" w:hAnsi="Arial"/>
          <w:b/>
        </w:rPr>
        <w:t>i</w:t>
      </w:r>
      <w:r w:rsidRPr="00482AE0">
        <w:rPr>
          <w:rFonts w:ascii="Arial" w:hAnsi="Arial"/>
          <w:b/>
          <w:spacing w:val="-3"/>
        </w:rPr>
        <w:t xml:space="preserve"> </w:t>
      </w:r>
      <w:r w:rsidRPr="00482AE0">
        <w:rPr>
          <w:rFonts w:ascii="Arial" w:hAnsi="Arial"/>
          <w:b/>
          <w:spacing w:val="-2"/>
        </w:rPr>
        <w:t>traçabilitat</w:t>
      </w:r>
    </w:p>
    <w:p w14:paraId="4369BC21" w14:textId="77777777" w:rsidR="00A4125D" w:rsidRPr="00482AE0" w:rsidRDefault="00A4125D" w:rsidP="00A4125D">
      <w:pPr>
        <w:pStyle w:val="Textindependent"/>
        <w:spacing w:before="2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3"/>
        <w:gridCol w:w="1887"/>
      </w:tblGrid>
      <w:tr w:rsidR="00A4125D" w:rsidRPr="00482AE0" w14:paraId="1064FF4C" w14:textId="77777777" w:rsidTr="00A4125D">
        <w:trPr>
          <w:trHeight w:val="746"/>
        </w:trPr>
        <w:tc>
          <w:tcPr>
            <w:tcW w:w="6773" w:type="dxa"/>
          </w:tcPr>
          <w:p w14:paraId="4A63168E" w14:textId="77777777" w:rsidR="00A4125D" w:rsidRPr="00482AE0" w:rsidRDefault="00A4125D" w:rsidP="00BC6135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887" w:type="dxa"/>
          </w:tcPr>
          <w:p w14:paraId="566513E3" w14:textId="77777777" w:rsidR="00A4125D" w:rsidRPr="00482AE0" w:rsidRDefault="00A4125D" w:rsidP="00BC6135">
            <w:pPr>
              <w:pStyle w:val="TableParagraph"/>
              <w:spacing w:before="242" w:line="252" w:lineRule="exact"/>
              <w:ind w:left="263"/>
              <w:rPr>
                <w:lang w:val="ca-ES"/>
              </w:rPr>
            </w:pPr>
            <w:r w:rsidRPr="00482AE0">
              <w:rPr>
                <w:lang w:val="ca-ES"/>
              </w:rPr>
              <w:t>Marqueu</w:t>
            </w:r>
            <w:r w:rsidRPr="00482AE0">
              <w:rPr>
                <w:spacing w:val="-8"/>
                <w:lang w:val="ca-ES"/>
              </w:rPr>
              <w:t xml:space="preserve"> </w:t>
            </w:r>
            <w:r w:rsidRPr="00482AE0">
              <w:rPr>
                <w:spacing w:val="-5"/>
                <w:lang w:val="ca-ES"/>
              </w:rPr>
              <w:t>amb</w:t>
            </w:r>
          </w:p>
          <w:p w14:paraId="7EB8BE2F" w14:textId="77777777" w:rsidR="00A4125D" w:rsidRPr="00482AE0" w:rsidRDefault="00A4125D" w:rsidP="00BC6135">
            <w:pPr>
              <w:pStyle w:val="TableParagraph"/>
              <w:spacing w:line="231" w:lineRule="exact"/>
              <w:ind w:left="148"/>
              <w:rPr>
                <w:lang w:val="ca-ES"/>
              </w:rPr>
            </w:pPr>
            <w:r w:rsidRPr="00482AE0">
              <w:rPr>
                <w:lang w:val="ca-ES"/>
              </w:rPr>
              <w:t>una</w:t>
            </w:r>
            <w:r w:rsidRPr="00482AE0">
              <w:rPr>
                <w:spacing w:val="-1"/>
                <w:lang w:val="ca-ES"/>
              </w:rPr>
              <w:t xml:space="preserve"> </w:t>
            </w:r>
            <w:r w:rsidRPr="00482AE0">
              <w:rPr>
                <w:lang w:val="ca-ES"/>
              </w:rPr>
              <w:t>X</w:t>
            </w:r>
            <w:r w:rsidRPr="00482AE0">
              <w:rPr>
                <w:spacing w:val="-1"/>
                <w:lang w:val="ca-ES"/>
              </w:rPr>
              <w:t xml:space="preserve"> </w:t>
            </w:r>
            <w:r w:rsidRPr="00482AE0">
              <w:rPr>
                <w:lang w:val="ca-ES"/>
              </w:rPr>
              <w:t>si</w:t>
            </w:r>
            <w:r w:rsidRPr="00482AE0">
              <w:rPr>
                <w:spacing w:val="-1"/>
                <w:lang w:val="ca-ES"/>
              </w:rPr>
              <w:t xml:space="preserve"> </w:t>
            </w:r>
            <w:r w:rsidRPr="00482AE0">
              <w:rPr>
                <w:spacing w:val="-2"/>
                <w:lang w:val="ca-ES"/>
              </w:rPr>
              <w:t>l’oferiu*</w:t>
            </w:r>
          </w:p>
        </w:tc>
      </w:tr>
      <w:tr w:rsidR="00A4125D" w:rsidRPr="00482AE0" w14:paraId="05E64338" w14:textId="77777777" w:rsidTr="00A4125D">
        <w:trPr>
          <w:trHeight w:val="1000"/>
        </w:trPr>
        <w:tc>
          <w:tcPr>
            <w:tcW w:w="6773" w:type="dxa"/>
          </w:tcPr>
          <w:p w14:paraId="0DA2C195" w14:textId="77777777" w:rsidR="00A4125D" w:rsidRPr="00482AE0" w:rsidRDefault="00A4125D" w:rsidP="00BC6135">
            <w:pPr>
              <w:pStyle w:val="TableParagraph"/>
              <w:spacing w:before="224" w:line="252" w:lineRule="exact"/>
              <w:ind w:left="107" w:right="94"/>
              <w:jc w:val="both"/>
              <w:rPr>
                <w:lang w:val="ca-ES"/>
              </w:rPr>
            </w:pPr>
            <w:r w:rsidRPr="00482AE0">
              <w:rPr>
                <w:lang w:val="ca-ES"/>
              </w:rPr>
              <w:t xml:space="preserve">Ofereix un </w:t>
            </w:r>
            <w:r w:rsidRPr="00482AE0">
              <w:rPr>
                <w:rFonts w:ascii="Arial" w:hAnsi="Arial"/>
                <w:b/>
                <w:lang w:val="ca-ES"/>
              </w:rPr>
              <w:t xml:space="preserve">mòdul que permeti el disseny de procediments per a l’acompliment de normatives ISO dels processos interns del GPS </w:t>
            </w:r>
            <w:r w:rsidRPr="00482AE0">
              <w:rPr>
                <w:lang w:val="ca-ES"/>
              </w:rPr>
              <w:t>amb criteris de qualitat i traçabilitat</w:t>
            </w:r>
          </w:p>
        </w:tc>
        <w:tc>
          <w:tcPr>
            <w:tcW w:w="1887" w:type="dxa"/>
          </w:tcPr>
          <w:p w14:paraId="37E922BB" w14:textId="77777777" w:rsidR="00A4125D" w:rsidRPr="00482AE0" w:rsidRDefault="00A4125D" w:rsidP="00BC6135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</w:tbl>
    <w:p w14:paraId="6DAD624E" w14:textId="77777777" w:rsidR="00A4125D" w:rsidRPr="00482AE0" w:rsidRDefault="00A4125D" w:rsidP="00A4125D">
      <w:pPr>
        <w:spacing w:before="252"/>
        <w:ind w:left="930"/>
        <w:rPr>
          <w:rFonts w:ascii="Arial" w:hAnsi="Arial"/>
          <w:i/>
          <w:sz w:val="20"/>
        </w:rPr>
      </w:pPr>
      <w:r w:rsidRPr="00482AE0">
        <w:rPr>
          <w:rFonts w:ascii="Arial" w:hAnsi="Arial"/>
          <w:i/>
          <w:sz w:val="20"/>
        </w:rPr>
        <w:t>*En</w:t>
      </w:r>
      <w:r w:rsidRPr="00482AE0">
        <w:rPr>
          <w:rFonts w:ascii="Arial" w:hAnsi="Arial"/>
          <w:i/>
          <w:spacing w:val="-7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cas</w:t>
      </w:r>
      <w:r w:rsidRPr="00482AE0">
        <w:rPr>
          <w:rFonts w:ascii="Arial" w:hAnsi="Arial"/>
          <w:i/>
          <w:spacing w:val="-5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de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no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marcar</w:t>
      </w:r>
      <w:r w:rsidRPr="00482AE0">
        <w:rPr>
          <w:rFonts w:ascii="Arial" w:hAnsi="Arial"/>
          <w:i/>
          <w:spacing w:val="-3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l’opció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s’entendrà</w:t>
      </w:r>
      <w:r w:rsidRPr="00482AE0">
        <w:rPr>
          <w:rFonts w:ascii="Arial" w:hAnsi="Arial"/>
          <w:i/>
          <w:spacing w:val="-5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que</w:t>
      </w:r>
      <w:r w:rsidRPr="00482AE0">
        <w:rPr>
          <w:rFonts w:ascii="Arial" w:hAnsi="Arial"/>
          <w:i/>
          <w:spacing w:val="-4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no</w:t>
      </w:r>
      <w:r w:rsidRPr="00482AE0">
        <w:rPr>
          <w:rFonts w:ascii="Arial" w:hAnsi="Arial"/>
          <w:i/>
          <w:spacing w:val="-5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l’oferiu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i</w:t>
      </w:r>
      <w:r w:rsidRPr="00482AE0">
        <w:rPr>
          <w:rFonts w:ascii="Arial" w:hAnsi="Arial"/>
          <w:i/>
          <w:spacing w:val="-5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obtindreu</w:t>
      </w:r>
      <w:r w:rsidRPr="00482AE0">
        <w:rPr>
          <w:rFonts w:ascii="Arial" w:hAnsi="Arial"/>
          <w:i/>
          <w:spacing w:val="-7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0</w:t>
      </w:r>
      <w:r w:rsidRPr="00482AE0">
        <w:rPr>
          <w:rFonts w:ascii="Arial" w:hAnsi="Arial"/>
          <w:i/>
          <w:spacing w:val="-4"/>
          <w:sz w:val="20"/>
        </w:rPr>
        <w:t xml:space="preserve"> </w:t>
      </w:r>
      <w:r w:rsidRPr="00482AE0">
        <w:rPr>
          <w:rFonts w:ascii="Arial" w:hAnsi="Arial"/>
          <w:i/>
          <w:spacing w:val="-2"/>
          <w:sz w:val="20"/>
        </w:rPr>
        <w:t>punts.</w:t>
      </w:r>
    </w:p>
    <w:p w14:paraId="2FA1358F" w14:textId="77777777" w:rsidR="00A4125D" w:rsidRPr="00482AE0" w:rsidRDefault="00A4125D" w:rsidP="00A4125D">
      <w:pPr>
        <w:rPr>
          <w:rFonts w:ascii="Arial" w:hAnsi="Arial"/>
          <w:i/>
          <w:sz w:val="20"/>
        </w:rPr>
        <w:sectPr w:rsidR="00A4125D" w:rsidRPr="00482AE0" w:rsidSect="00A4125D">
          <w:pgSz w:w="11910" w:h="16840"/>
          <w:pgMar w:top="2000" w:right="566" w:bottom="1720" w:left="992" w:header="528" w:footer="1530" w:gutter="0"/>
          <w:cols w:space="708"/>
        </w:sectPr>
      </w:pPr>
    </w:p>
    <w:p w14:paraId="56908617" w14:textId="77777777" w:rsidR="00A4125D" w:rsidRPr="00482AE0" w:rsidRDefault="00A4125D" w:rsidP="00A4125D">
      <w:pPr>
        <w:pStyle w:val="Textindependent"/>
        <w:rPr>
          <w:rFonts w:ascii="Arial"/>
          <w:i/>
        </w:rPr>
      </w:pPr>
    </w:p>
    <w:p w14:paraId="017503B7" w14:textId="77777777" w:rsidR="00A4125D" w:rsidRPr="00482AE0" w:rsidRDefault="00A4125D" w:rsidP="00A4125D">
      <w:pPr>
        <w:pStyle w:val="Textindependent"/>
        <w:rPr>
          <w:rFonts w:ascii="Arial"/>
          <w:i/>
        </w:rPr>
      </w:pPr>
    </w:p>
    <w:p w14:paraId="011C316A" w14:textId="77777777" w:rsidR="00A4125D" w:rsidRPr="00482AE0" w:rsidRDefault="00A4125D" w:rsidP="00A4125D">
      <w:pPr>
        <w:pStyle w:val="Textindependent"/>
        <w:rPr>
          <w:rFonts w:ascii="Arial"/>
          <w:i/>
        </w:rPr>
      </w:pPr>
    </w:p>
    <w:p w14:paraId="31A07040" w14:textId="77777777" w:rsidR="00A4125D" w:rsidRPr="00482AE0" w:rsidRDefault="00A4125D" w:rsidP="00A4125D">
      <w:pPr>
        <w:pStyle w:val="Textindependent"/>
        <w:rPr>
          <w:rFonts w:ascii="Arial"/>
          <w:i/>
        </w:rPr>
      </w:pPr>
    </w:p>
    <w:p w14:paraId="72FF03D3" w14:textId="77777777" w:rsidR="00A4125D" w:rsidRPr="00482AE0" w:rsidRDefault="00A4125D" w:rsidP="00A4125D">
      <w:pPr>
        <w:pStyle w:val="Textindependent"/>
        <w:spacing w:before="207"/>
        <w:rPr>
          <w:rFonts w:ascii="Arial"/>
          <w:i/>
        </w:rPr>
      </w:pPr>
    </w:p>
    <w:p w14:paraId="64E18471" w14:textId="2D745B15" w:rsidR="00A4125D" w:rsidRPr="00482AE0" w:rsidRDefault="00A4125D" w:rsidP="00A4125D">
      <w:pPr>
        <w:spacing w:before="241"/>
        <w:ind w:left="710" w:right="1129"/>
        <w:rPr>
          <w:rFonts w:ascii="Arial" w:hAnsi="Arial"/>
          <w:b/>
        </w:rPr>
      </w:pPr>
      <w:r w:rsidRPr="00482AE0">
        <w:rPr>
          <w:b/>
          <w:bCs/>
        </w:rPr>
        <w:t>Criteri 4: Possibilitat de personalitzar els elements de la interfície dels menús</w:t>
      </w:r>
      <w:r w:rsidRPr="00482AE0">
        <w:rPr>
          <w:b/>
          <w:bCs/>
        </w:rPr>
        <w:t xml:space="preserve"> </w:t>
      </w:r>
      <w:r w:rsidRPr="00482AE0">
        <w:rPr>
          <w:rFonts w:ascii="Arial" w:hAnsi="Arial"/>
          <w:b/>
        </w:rPr>
        <w:t>principals</w:t>
      </w:r>
      <w:r w:rsidRPr="00482AE0">
        <w:rPr>
          <w:rFonts w:ascii="Arial" w:hAnsi="Arial"/>
          <w:b/>
          <w:spacing w:val="-6"/>
        </w:rPr>
        <w:t xml:space="preserve"> </w:t>
      </w:r>
      <w:r w:rsidRPr="00482AE0">
        <w:rPr>
          <w:rFonts w:ascii="Arial" w:hAnsi="Arial"/>
          <w:b/>
        </w:rPr>
        <w:t>d’ús</w:t>
      </w:r>
      <w:r w:rsidRPr="00482AE0">
        <w:rPr>
          <w:rFonts w:ascii="Arial" w:hAnsi="Arial"/>
          <w:b/>
          <w:spacing w:val="-8"/>
        </w:rPr>
        <w:t xml:space="preserve"> </w:t>
      </w:r>
      <w:r w:rsidRPr="00482AE0">
        <w:rPr>
          <w:rFonts w:ascii="Arial" w:hAnsi="Arial"/>
          <w:b/>
          <w:spacing w:val="-2"/>
        </w:rPr>
        <w:t>intensiu</w:t>
      </w:r>
    </w:p>
    <w:p w14:paraId="3AA2D53E" w14:textId="77777777" w:rsidR="00A4125D" w:rsidRPr="00482AE0" w:rsidRDefault="00A4125D" w:rsidP="00A4125D">
      <w:pPr>
        <w:pStyle w:val="Textindependent"/>
        <w:spacing w:before="2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5"/>
        <w:gridCol w:w="1590"/>
      </w:tblGrid>
      <w:tr w:rsidR="00A4125D" w:rsidRPr="00482AE0" w14:paraId="51E1ABC3" w14:textId="77777777" w:rsidTr="00A4125D">
        <w:trPr>
          <w:trHeight w:val="745"/>
        </w:trPr>
        <w:tc>
          <w:tcPr>
            <w:tcW w:w="7045" w:type="dxa"/>
          </w:tcPr>
          <w:p w14:paraId="13DB7E79" w14:textId="77777777" w:rsidR="00A4125D" w:rsidRPr="00482AE0" w:rsidRDefault="00A4125D" w:rsidP="00BC6135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590" w:type="dxa"/>
          </w:tcPr>
          <w:p w14:paraId="668F9E5A" w14:textId="77777777" w:rsidR="00A4125D" w:rsidRPr="00482AE0" w:rsidRDefault="00A4125D" w:rsidP="00A4125D">
            <w:pPr>
              <w:pStyle w:val="TableParagraph"/>
              <w:spacing w:before="242" w:line="252" w:lineRule="exact"/>
              <w:rPr>
                <w:lang w:val="ca-ES"/>
              </w:rPr>
            </w:pPr>
            <w:r w:rsidRPr="00482AE0">
              <w:rPr>
                <w:lang w:val="ca-ES"/>
              </w:rPr>
              <w:t>Marqueu</w:t>
            </w:r>
            <w:r w:rsidRPr="00482AE0">
              <w:rPr>
                <w:spacing w:val="-8"/>
                <w:lang w:val="ca-ES"/>
              </w:rPr>
              <w:t xml:space="preserve"> </w:t>
            </w:r>
            <w:r w:rsidRPr="00482AE0">
              <w:rPr>
                <w:spacing w:val="-5"/>
                <w:lang w:val="ca-ES"/>
              </w:rPr>
              <w:t>amb</w:t>
            </w:r>
          </w:p>
          <w:p w14:paraId="2EBADDF4" w14:textId="77777777" w:rsidR="00A4125D" w:rsidRPr="00482AE0" w:rsidRDefault="00A4125D" w:rsidP="00A4125D">
            <w:pPr>
              <w:pStyle w:val="TableParagraph"/>
              <w:spacing w:line="231" w:lineRule="exact"/>
              <w:rPr>
                <w:lang w:val="ca-ES"/>
              </w:rPr>
            </w:pPr>
            <w:r w:rsidRPr="00482AE0">
              <w:rPr>
                <w:lang w:val="ca-ES"/>
              </w:rPr>
              <w:t>una</w:t>
            </w:r>
            <w:r w:rsidRPr="00482AE0">
              <w:rPr>
                <w:spacing w:val="-1"/>
                <w:lang w:val="ca-ES"/>
              </w:rPr>
              <w:t xml:space="preserve"> </w:t>
            </w:r>
            <w:r w:rsidRPr="00482AE0">
              <w:rPr>
                <w:lang w:val="ca-ES"/>
              </w:rPr>
              <w:t>X</w:t>
            </w:r>
            <w:r w:rsidRPr="00482AE0">
              <w:rPr>
                <w:spacing w:val="-1"/>
                <w:lang w:val="ca-ES"/>
              </w:rPr>
              <w:t xml:space="preserve"> </w:t>
            </w:r>
            <w:r w:rsidRPr="00482AE0">
              <w:rPr>
                <w:lang w:val="ca-ES"/>
              </w:rPr>
              <w:t>si</w:t>
            </w:r>
            <w:r w:rsidRPr="00482AE0">
              <w:rPr>
                <w:spacing w:val="-1"/>
                <w:lang w:val="ca-ES"/>
              </w:rPr>
              <w:t xml:space="preserve"> </w:t>
            </w:r>
            <w:r w:rsidRPr="00482AE0">
              <w:rPr>
                <w:spacing w:val="-2"/>
                <w:lang w:val="ca-ES"/>
              </w:rPr>
              <w:t>l’oferiu*</w:t>
            </w:r>
          </w:p>
        </w:tc>
      </w:tr>
      <w:tr w:rsidR="00A4125D" w:rsidRPr="00482AE0" w14:paraId="227A901F" w14:textId="77777777" w:rsidTr="00A4125D">
        <w:trPr>
          <w:trHeight w:val="749"/>
        </w:trPr>
        <w:tc>
          <w:tcPr>
            <w:tcW w:w="7045" w:type="dxa"/>
          </w:tcPr>
          <w:p w14:paraId="598734AD" w14:textId="77777777" w:rsidR="00A4125D" w:rsidRPr="00482AE0" w:rsidRDefault="00A4125D" w:rsidP="00A4125D">
            <w:pPr>
              <w:pStyle w:val="TableParagraph"/>
              <w:spacing w:before="225" w:line="252" w:lineRule="exact"/>
              <w:rPr>
                <w:lang w:val="ca-ES"/>
              </w:rPr>
            </w:pPr>
            <w:r w:rsidRPr="00482AE0">
              <w:rPr>
                <w:lang w:val="ca-ES"/>
              </w:rPr>
              <w:t xml:space="preserve">Ofereix la possibilitat de </w:t>
            </w:r>
            <w:r w:rsidRPr="00482AE0">
              <w:rPr>
                <w:rFonts w:ascii="Arial" w:hAnsi="Arial"/>
                <w:b/>
                <w:lang w:val="ca-ES"/>
              </w:rPr>
              <w:t xml:space="preserve">personalitzar els elements de la interfície dels menús principals </w:t>
            </w:r>
            <w:r w:rsidRPr="00482AE0">
              <w:rPr>
                <w:lang w:val="ca-ES"/>
              </w:rPr>
              <w:t>d’ús intensiu</w:t>
            </w:r>
          </w:p>
        </w:tc>
        <w:tc>
          <w:tcPr>
            <w:tcW w:w="1590" w:type="dxa"/>
          </w:tcPr>
          <w:p w14:paraId="32FCACB6" w14:textId="77777777" w:rsidR="00A4125D" w:rsidRPr="00482AE0" w:rsidRDefault="00A4125D" w:rsidP="00BC6135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</w:tbl>
    <w:p w14:paraId="4A3F2F59" w14:textId="5270485B" w:rsidR="00A4125D" w:rsidRPr="00482AE0" w:rsidRDefault="00A4125D" w:rsidP="00A4125D">
      <w:pPr>
        <w:spacing w:before="252"/>
        <w:ind w:left="820"/>
        <w:rPr>
          <w:rFonts w:ascii="Arial" w:hAnsi="Arial"/>
          <w:i/>
          <w:sz w:val="20"/>
        </w:rPr>
      </w:pPr>
      <w:r w:rsidRPr="00482AE0">
        <w:rPr>
          <w:rFonts w:ascii="Arial" w:hAnsi="Arial"/>
          <w:i/>
          <w:sz w:val="20"/>
        </w:rPr>
        <w:t>*En</w:t>
      </w:r>
      <w:r w:rsidRPr="00482AE0">
        <w:rPr>
          <w:rFonts w:ascii="Arial" w:hAnsi="Arial"/>
          <w:i/>
          <w:spacing w:val="-7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cas</w:t>
      </w:r>
      <w:r w:rsidRPr="00482AE0">
        <w:rPr>
          <w:rFonts w:ascii="Arial" w:hAnsi="Arial"/>
          <w:i/>
          <w:spacing w:val="-5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de</w:t>
      </w:r>
      <w:r w:rsidRPr="00482AE0">
        <w:rPr>
          <w:rFonts w:ascii="Arial" w:hAnsi="Arial"/>
          <w:i/>
          <w:spacing w:val="-5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no</w:t>
      </w:r>
      <w:r w:rsidRPr="00482AE0">
        <w:rPr>
          <w:rFonts w:ascii="Arial" w:hAnsi="Arial"/>
          <w:i/>
          <w:spacing w:val="-5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marcar</w:t>
      </w:r>
      <w:r w:rsidRPr="00482AE0">
        <w:rPr>
          <w:rFonts w:ascii="Arial" w:hAnsi="Arial"/>
          <w:i/>
          <w:spacing w:val="-7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l’opció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s’entendrà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que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no</w:t>
      </w:r>
      <w:r w:rsidRPr="00482AE0">
        <w:rPr>
          <w:rFonts w:ascii="Arial" w:hAnsi="Arial"/>
          <w:i/>
          <w:spacing w:val="-5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l’oferiu</w:t>
      </w:r>
      <w:r w:rsidRPr="00482AE0">
        <w:rPr>
          <w:rFonts w:ascii="Arial" w:hAnsi="Arial"/>
          <w:i/>
          <w:spacing w:val="-7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i</w:t>
      </w:r>
      <w:r w:rsidRPr="00482AE0">
        <w:rPr>
          <w:rFonts w:ascii="Arial" w:hAnsi="Arial"/>
          <w:i/>
          <w:spacing w:val="-5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obtindreu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0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pacing w:val="-2"/>
          <w:sz w:val="20"/>
        </w:rPr>
        <w:t>punts.</w:t>
      </w:r>
    </w:p>
    <w:p w14:paraId="7508486A" w14:textId="77777777" w:rsidR="00A4125D" w:rsidRPr="00482AE0" w:rsidRDefault="00A4125D" w:rsidP="00A4125D">
      <w:pPr>
        <w:spacing w:before="241"/>
        <w:ind w:left="710" w:right="1129"/>
        <w:rPr>
          <w:b/>
          <w:bCs/>
        </w:rPr>
      </w:pPr>
      <w:r w:rsidRPr="00482AE0">
        <w:rPr>
          <w:b/>
          <w:bCs/>
        </w:rPr>
        <w:t xml:space="preserve">Criteri 5: Connectivitat de l’eina </w:t>
      </w:r>
      <w:proofErr w:type="spellStart"/>
      <w:r w:rsidRPr="00482AE0">
        <w:rPr>
          <w:b/>
          <w:bCs/>
        </w:rPr>
        <w:t>app</w:t>
      </w:r>
      <w:proofErr w:type="spellEnd"/>
    </w:p>
    <w:p w14:paraId="59CF0E9B" w14:textId="77777777" w:rsidR="00A4125D" w:rsidRPr="00482AE0" w:rsidRDefault="00A4125D" w:rsidP="00A4125D">
      <w:pPr>
        <w:pStyle w:val="Textindependent"/>
        <w:spacing w:before="2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5"/>
        <w:gridCol w:w="1887"/>
      </w:tblGrid>
      <w:tr w:rsidR="00A4125D" w:rsidRPr="00482AE0" w14:paraId="5D69166A" w14:textId="77777777" w:rsidTr="00BC6135">
        <w:trPr>
          <w:trHeight w:val="746"/>
        </w:trPr>
        <w:tc>
          <w:tcPr>
            <w:tcW w:w="7045" w:type="dxa"/>
          </w:tcPr>
          <w:p w14:paraId="77703323" w14:textId="77777777" w:rsidR="00A4125D" w:rsidRPr="00482AE0" w:rsidRDefault="00A4125D" w:rsidP="00BC6135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887" w:type="dxa"/>
          </w:tcPr>
          <w:p w14:paraId="2666B5F6" w14:textId="77777777" w:rsidR="00A4125D" w:rsidRPr="00482AE0" w:rsidRDefault="00A4125D" w:rsidP="00BC6135">
            <w:pPr>
              <w:pStyle w:val="TableParagraph"/>
              <w:spacing w:before="240"/>
              <w:ind w:left="263"/>
              <w:rPr>
                <w:lang w:val="ca-ES"/>
              </w:rPr>
            </w:pPr>
            <w:r w:rsidRPr="00482AE0">
              <w:rPr>
                <w:lang w:val="ca-ES"/>
              </w:rPr>
              <w:t>Marqueu</w:t>
            </w:r>
            <w:r w:rsidRPr="00482AE0">
              <w:rPr>
                <w:spacing w:val="-8"/>
                <w:lang w:val="ca-ES"/>
              </w:rPr>
              <w:t xml:space="preserve"> </w:t>
            </w:r>
            <w:r w:rsidRPr="00482AE0">
              <w:rPr>
                <w:spacing w:val="-5"/>
                <w:lang w:val="ca-ES"/>
              </w:rPr>
              <w:t>amb</w:t>
            </w:r>
          </w:p>
          <w:p w14:paraId="4D5F55BD" w14:textId="77777777" w:rsidR="00A4125D" w:rsidRPr="00482AE0" w:rsidRDefault="00A4125D" w:rsidP="00BC6135">
            <w:pPr>
              <w:pStyle w:val="TableParagraph"/>
              <w:spacing w:before="1" w:line="232" w:lineRule="exact"/>
              <w:ind w:left="148"/>
              <w:rPr>
                <w:lang w:val="ca-ES"/>
              </w:rPr>
            </w:pPr>
            <w:r w:rsidRPr="00482AE0">
              <w:rPr>
                <w:lang w:val="ca-ES"/>
              </w:rPr>
              <w:t>una</w:t>
            </w:r>
            <w:r w:rsidRPr="00482AE0">
              <w:rPr>
                <w:spacing w:val="-1"/>
                <w:lang w:val="ca-ES"/>
              </w:rPr>
              <w:t xml:space="preserve"> </w:t>
            </w:r>
            <w:r w:rsidRPr="00482AE0">
              <w:rPr>
                <w:lang w:val="ca-ES"/>
              </w:rPr>
              <w:t>X</w:t>
            </w:r>
            <w:r w:rsidRPr="00482AE0">
              <w:rPr>
                <w:spacing w:val="-1"/>
                <w:lang w:val="ca-ES"/>
              </w:rPr>
              <w:t xml:space="preserve"> </w:t>
            </w:r>
            <w:r w:rsidRPr="00482AE0">
              <w:rPr>
                <w:lang w:val="ca-ES"/>
              </w:rPr>
              <w:t>si</w:t>
            </w:r>
            <w:r w:rsidRPr="00482AE0">
              <w:rPr>
                <w:spacing w:val="-1"/>
                <w:lang w:val="ca-ES"/>
              </w:rPr>
              <w:t xml:space="preserve"> </w:t>
            </w:r>
            <w:r w:rsidRPr="00482AE0">
              <w:rPr>
                <w:spacing w:val="-2"/>
                <w:lang w:val="ca-ES"/>
              </w:rPr>
              <w:t>l’oferiu*</w:t>
            </w:r>
          </w:p>
        </w:tc>
      </w:tr>
      <w:tr w:rsidR="00A4125D" w:rsidRPr="00482AE0" w14:paraId="2C4AF11C" w14:textId="77777777" w:rsidTr="00BC6135">
        <w:trPr>
          <w:trHeight w:val="746"/>
        </w:trPr>
        <w:tc>
          <w:tcPr>
            <w:tcW w:w="7045" w:type="dxa"/>
          </w:tcPr>
          <w:p w14:paraId="238DC9C9" w14:textId="77777777" w:rsidR="00A4125D" w:rsidRPr="00482AE0" w:rsidRDefault="00A4125D" w:rsidP="00BC6135">
            <w:pPr>
              <w:pStyle w:val="TableParagraph"/>
              <w:spacing w:before="240"/>
              <w:ind w:left="105"/>
              <w:rPr>
                <w:lang w:val="ca-ES"/>
              </w:rPr>
            </w:pPr>
            <w:r w:rsidRPr="00482AE0">
              <w:rPr>
                <w:lang w:val="ca-ES"/>
              </w:rPr>
              <w:t>Si</w:t>
            </w:r>
            <w:r w:rsidRPr="00482AE0">
              <w:rPr>
                <w:spacing w:val="13"/>
                <w:lang w:val="ca-ES"/>
              </w:rPr>
              <w:t xml:space="preserve"> </w:t>
            </w:r>
            <w:r w:rsidRPr="00482AE0">
              <w:rPr>
                <w:lang w:val="ca-ES"/>
              </w:rPr>
              <w:t>l’eina</w:t>
            </w:r>
            <w:r w:rsidRPr="00482AE0">
              <w:rPr>
                <w:spacing w:val="17"/>
                <w:lang w:val="ca-ES"/>
              </w:rPr>
              <w:t xml:space="preserve"> </w:t>
            </w:r>
            <w:r w:rsidRPr="00482AE0">
              <w:rPr>
                <w:rFonts w:ascii="Arial" w:hAnsi="Arial"/>
                <w:b/>
                <w:lang w:val="ca-ES"/>
              </w:rPr>
              <w:t>no</w:t>
            </w:r>
            <w:r w:rsidRPr="00482AE0">
              <w:rPr>
                <w:rFonts w:ascii="Arial" w:hAnsi="Arial"/>
                <w:b/>
                <w:spacing w:val="16"/>
                <w:lang w:val="ca-ES"/>
              </w:rPr>
              <w:t xml:space="preserve"> </w:t>
            </w:r>
            <w:r w:rsidRPr="00482AE0">
              <w:rPr>
                <w:rFonts w:ascii="Arial" w:hAnsi="Arial"/>
                <w:b/>
                <w:lang w:val="ca-ES"/>
              </w:rPr>
              <w:t>precisa</w:t>
            </w:r>
            <w:r w:rsidRPr="00482AE0">
              <w:rPr>
                <w:rFonts w:ascii="Arial" w:hAnsi="Arial"/>
                <w:b/>
                <w:spacing w:val="14"/>
                <w:lang w:val="ca-ES"/>
              </w:rPr>
              <w:t xml:space="preserve"> </w:t>
            </w:r>
            <w:r w:rsidRPr="00482AE0">
              <w:rPr>
                <w:rFonts w:ascii="Arial" w:hAnsi="Arial"/>
                <w:b/>
                <w:lang w:val="ca-ES"/>
              </w:rPr>
              <w:t>connectivitat</w:t>
            </w:r>
            <w:r w:rsidRPr="00482AE0">
              <w:rPr>
                <w:rFonts w:ascii="Arial" w:hAnsi="Arial"/>
                <w:b/>
                <w:spacing w:val="20"/>
                <w:lang w:val="ca-ES"/>
              </w:rPr>
              <w:t xml:space="preserve"> </w:t>
            </w:r>
            <w:r w:rsidRPr="00482AE0">
              <w:rPr>
                <w:lang w:val="ca-ES"/>
              </w:rPr>
              <w:t>per</w:t>
            </w:r>
            <w:r w:rsidRPr="00482AE0">
              <w:rPr>
                <w:spacing w:val="15"/>
                <w:lang w:val="ca-ES"/>
              </w:rPr>
              <w:t xml:space="preserve"> </w:t>
            </w:r>
            <w:r w:rsidRPr="00482AE0">
              <w:rPr>
                <w:lang w:val="ca-ES"/>
              </w:rPr>
              <w:t>funcionar,</w:t>
            </w:r>
            <w:r w:rsidRPr="00482AE0">
              <w:rPr>
                <w:spacing w:val="14"/>
                <w:lang w:val="ca-ES"/>
              </w:rPr>
              <w:t xml:space="preserve"> </w:t>
            </w:r>
            <w:r w:rsidRPr="00482AE0">
              <w:rPr>
                <w:lang w:val="ca-ES"/>
              </w:rPr>
              <w:t>manté</w:t>
            </w:r>
            <w:r w:rsidRPr="00482AE0">
              <w:rPr>
                <w:spacing w:val="14"/>
                <w:lang w:val="ca-ES"/>
              </w:rPr>
              <w:t xml:space="preserve"> </w:t>
            </w:r>
            <w:r w:rsidRPr="00482AE0">
              <w:rPr>
                <w:spacing w:val="-2"/>
                <w:lang w:val="ca-ES"/>
              </w:rPr>
              <w:t>l’operativitat</w:t>
            </w:r>
          </w:p>
          <w:p w14:paraId="1182DF5E" w14:textId="77777777" w:rsidR="00A4125D" w:rsidRPr="00482AE0" w:rsidRDefault="00A4125D" w:rsidP="00BC6135">
            <w:pPr>
              <w:pStyle w:val="TableParagraph"/>
              <w:spacing w:before="1" w:line="232" w:lineRule="exact"/>
              <w:ind w:left="105"/>
              <w:rPr>
                <w:lang w:val="ca-ES"/>
              </w:rPr>
            </w:pPr>
            <w:r w:rsidRPr="00482AE0">
              <w:rPr>
                <w:lang w:val="ca-ES"/>
              </w:rPr>
              <w:t>sense</w:t>
            </w:r>
            <w:r w:rsidRPr="00482AE0">
              <w:rPr>
                <w:spacing w:val="-4"/>
                <w:lang w:val="ca-ES"/>
              </w:rPr>
              <w:t xml:space="preserve"> </w:t>
            </w:r>
            <w:r w:rsidRPr="00482AE0">
              <w:rPr>
                <w:spacing w:val="-2"/>
                <w:lang w:val="ca-ES"/>
              </w:rPr>
              <w:t>connexió.</w:t>
            </w:r>
          </w:p>
        </w:tc>
        <w:tc>
          <w:tcPr>
            <w:tcW w:w="1887" w:type="dxa"/>
          </w:tcPr>
          <w:p w14:paraId="64BFC73A" w14:textId="77777777" w:rsidR="00A4125D" w:rsidRPr="00482AE0" w:rsidRDefault="00A4125D" w:rsidP="00BC6135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</w:tbl>
    <w:p w14:paraId="52108E5F" w14:textId="77777777" w:rsidR="00A4125D" w:rsidRPr="00482AE0" w:rsidRDefault="00A4125D" w:rsidP="00A4125D">
      <w:pPr>
        <w:spacing w:before="251"/>
        <w:ind w:left="875"/>
        <w:rPr>
          <w:rFonts w:ascii="Arial" w:hAnsi="Arial"/>
          <w:i/>
          <w:sz w:val="20"/>
        </w:rPr>
      </w:pPr>
      <w:r w:rsidRPr="00482AE0">
        <w:rPr>
          <w:rFonts w:ascii="Arial" w:hAnsi="Arial"/>
          <w:i/>
          <w:sz w:val="20"/>
        </w:rPr>
        <w:t>*En</w:t>
      </w:r>
      <w:r w:rsidRPr="00482AE0">
        <w:rPr>
          <w:rFonts w:ascii="Arial" w:hAnsi="Arial"/>
          <w:i/>
          <w:spacing w:val="-7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cas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de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no</w:t>
      </w:r>
      <w:r w:rsidRPr="00482AE0">
        <w:rPr>
          <w:rFonts w:ascii="Arial" w:hAnsi="Arial"/>
          <w:i/>
          <w:spacing w:val="-5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marcar</w:t>
      </w:r>
      <w:r w:rsidRPr="00482AE0">
        <w:rPr>
          <w:rFonts w:ascii="Arial" w:hAnsi="Arial"/>
          <w:i/>
          <w:spacing w:val="-4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l’opció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s’entendrà</w:t>
      </w:r>
      <w:r w:rsidRPr="00482AE0">
        <w:rPr>
          <w:rFonts w:ascii="Arial" w:hAnsi="Arial"/>
          <w:i/>
          <w:spacing w:val="-5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que</w:t>
      </w:r>
      <w:r w:rsidRPr="00482AE0">
        <w:rPr>
          <w:rFonts w:ascii="Arial" w:hAnsi="Arial"/>
          <w:i/>
          <w:spacing w:val="-5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no</w:t>
      </w:r>
      <w:r w:rsidRPr="00482AE0">
        <w:rPr>
          <w:rFonts w:ascii="Arial" w:hAnsi="Arial"/>
          <w:i/>
          <w:spacing w:val="-5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l’oferiu</w:t>
      </w:r>
      <w:r w:rsidRPr="00482AE0">
        <w:rPr>
          <w:rFonts w:ascii="Arial" w:hAnsi="Arial"/>
          <w:i/>
          <w:spacing w:val="-7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i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obtindreu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0</w:t>
      </w:r>
      <w:r w:rsidRPr="00482AE0">
        <w:rPr>
          <w:rFonts w:ascii="Arial" w:hAnsi="Arial"/>
          <w:i/>
          <w:spacing w:val="-5"/>
          <w:sz w:val="20"/>
        </w:rPr>
        <w:t xml:space="preserve"> </w:t>
      </w:r>
      <w:r w:rsidRPr="00482AE0">
        <w:rPr>
          <w:rFonts w:ascii="Arial" w:hAnsi="Arial"/>
          <w:i/>
          <w:spacing w:val="-2"/>
          <w:sz w:val="20"/>
        </w:rPr>
        <w:t>punts.</w:t>
      </w:r>
    </w:p>
    <w:p w14:paraId="6032AC20" w14:textId="77777777" w:rsidR="00A4125D" w:rsidRPr="00482AE0" w:rsidRDefault="00A4125D" w:rsidP="00A4125D">
      <w:pPr>
        <w:pStyle w:val="Textindependent"/>
        <w:rPr>
          <w:rFonts w:ascii="Arial"/>
          <w:i/>
          <w:sz w:val="20"/>
        </w:rPr>
      </w:pPr>
    </w:p>
    <w:p w14:paraId="13022AC2" w14:textId="77777777" w:rsidR="00A4125D" w:rsidRPr="00482AE0" w:rsidRDefault="00A4125D" w:rsidP="00A4125D">
      <w:pPr>
        <w:pStyle w:val="Textindependent"/>
        <w:spacing w:before="35"/>
        <w:rPr>
          <w:rFonts w:ascii="Arial"/>
          <w:i/>
          <w:sz w:val="20"/>
        </w:rPr>
      </w:pPr>
    </w:p>
    <w:p w14:paraId="552F13DD" w14:textId="77777777" w:rsidR="00A4125D" w:rsidRPr="00482AE0" w:rsidRDefault="00A4125D" w:rsidP="00A4125D">
      <w:pPr>
        <w:spacing w:before="241"/>
        <w:ind w:left="710" w:right="1129"/>
        <w:rPr>
          <w:b/>
          <w:bCs/>
        </w:rPr>
      </w:pPr>
      <w:r w:rsidRPr="00482AE0">
        <w:rPr>
          <w:b/>
          <w:bCs/>
        </w:rPr>
        <w:t>Criteri 6: Accessibilitat de la solució</w:t>
      </w:r>
    </w:p>
    <w:p w14:paraId="0A19F8C1" w14:textId="77777777" w:rsidR="00A4125D" w:rsidRPr="00482AE0" w:rsidRDefault="00A4125D" w:rsidP="00A4125D">
      <w:pPr>
        <w:pStyle w:val="Textindependent"/>
        <w:spacing w:before="2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5"/>
        <w:gridCol w:w="1887"/>
      </w:tblGrid>
      <w:tr w:rsidR="00A4125D" w:rsidRPr="00482AE0" w14:paraId="17191006" w14:textId="77777777" w:rsidTr="00BC6135">
        <w:trPr>
          <w:trHeight w:val="746"/>
        </w:trPr>
        <w:tc>
          <w:tcPr>
            <w:tcW w:w="7045" w:type="dxa"/>
          </w:tcPr>
          <w:p w14:paraId="2168B412" w14:textId="77777777" w:rsidR="00A4125D" w:rsidRPr="00482AE0" w:rsidRDefault="00A4125D" w:rsidP="00BC6135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887" w:type="dxa"/>
          </w:tcPr>
          <w:p w14:paraId="48D0D39B" w14:textId="77777777" w:rsidR="00A4125D" w:rsidRPr="00482AE0" w:rsidRDefault="00A4125D" w:rsidP="00BC6135">
            <w:pPr>
              <w:pStyle w:val="TableParagraph"/>
              <w:spacing w:before="240" w:line="252" w:lineRule="exact"/>
              <w:ind w:left="263"/>
              <w:rPr>
                <w:lang w:val="ca-ES"/>
              </w:rPr>
            </w:pPr>
            <w:r w:rsidRPr="00482AE0">
              <w:rPr>
                <w:lang w:val="ca-ES"/>
              </w:rPr>
              <w:t>Marqueu</w:t>
            </w:r>
            <w:r w:rsidRPr="00482AE0">
              <w:rPr>
                <w:spacing w:val="-8"/>
                <w:lang w:val="ca-ES"/>
              </w:rPr>
              <w:t xml:space="preserve"> </w:t>
            </w:r>
            <w:r w:rsidRPr="00482AE0">
              <w:rPr>
                <w:spacing w:val="-5"/>
                <w:lang w:val="ca-ES"/>
              </w:rPr>
              <w:t>amb</w:t>
            </w:r>
          </w:p>
          <w:p w14:paraId="0E52BC93" w14:textId="77777777" w:rsidR="00A4125D" w:rsidRPr="00482AE0" w:rsidRDefault="00A4125D" w:rsidP="00BC6135">
            <w:pPr>
              <w:pStyle w:val="TableParagraph"/>
              <w:spacing w:line="234" w:lineRule="exact"/>
              <w:ind w:left="148"/>
              <w:rPr>
                <w:lang w:val="ca-ES"/>
              </w:rPr>
            </w:pPr>
            <w:r w:rsidRPr="00482AE0">
              <w:rPr>
                <w:lang w:val="ca-ES"/>
              </w:rPr>
              <w:t>una</w:t>
            </w:r>
            <w:r w:rsidRPr="00482AE0">
              <w:rPr>
                <w:spacing w:val="-1"/>
                <w:lang w:val="ca-ES"/>
              </w:rPr>
              <w:t xml:space="preserve"> </w:t>
            </w:r>
            <w:r w:rsidRPr="00482AE0">
              <w:rPr>
                <w:lang w:val="ca-ES"/>
              </w:rPr>
              <w:t>X</w:t>
            </w:r>
            <w:r w:rsidRPr="00482AE0">
              <w:rPr>
                <w:spacing w:val="-1"/>
                <w:lang w:val="ca-ES"/>
              </w:rPr>
              <w:t xml:space="preserve"> </w:t>
            </w:r>
            <w:r w:rsidRPr="00482AE0">
              <w:rPr>
                <w:lang w:val="ca-ES"/>
              </w:rPr>
              <w:t>si</w:t>
            </w:r>
            <w:r w:rsidRPr="00482AE0">
              <w:rPr>
                <w:spacing w:val="-1"/>
                <w:lang w:val="ca-ES"/>
              </w:rPr>
              <w:t xml:space="preserve"> </w:t>
            </w:r>
            <w:r w:rsidRPr="00482AE0">
              <w:rPr>
                <w:spacing w:val="-2"/>
                <w:lang w:val="ca-ES"/>
              </w:rPr>
              <w:t>l’oferiu*</w:t>
            </w:r>
          </w:p>
        </w:tc>
      </w:tr>
      <w:tr w:rsidR="00A4125D" w:rsidRPr="00482AE0" w14:paraId="1ACE1669" w14:textId="77777777" w:rsidTr="00BC6135">
        <w:trPr>
          <w:trHeight w:val="1252"/>
        </w:trPr>
        <w:tc>
          <w:tcPr>
            <w:tcW w:w="7045" w:type="dxa"/>
          </w:tcPr>
          <w:p w14:paraId="378867A2" w14:textId="77777777" w:rsidR="00A4125D" w:rsidRPr="00482AE0" w:rsidRDefault="00A4125D" w:rsidP="00BC6135">
            <w:pPr>
              <w:pStyle w:val="TableParagraph"/>
              <w:spacing w:before="240"/>
              <w:ind w:left="105" w:right="94"/>
              <w:jc w:val="both"/>
              <w:rPr>
                <w:lang w:val="ca-ES"/>
              </w:rPr>
            </w:pPr>
            <w:r w:rsidRPr="00482AE0">
              <w:rPr>
                <w:lang w:val="ca-ES"/>
              </w:rPr>
              <w:t>Si</w:t>
            </w:r>
            <w:r w:rsidRPr="00482AE0">
              <w:rPr>
                <w:spacing w:val="-3"/>
                <w:lang w:val="ca-ES"/>
              </w:rPr>
              <w:t xml:space="preserve"> </w:t>
            </w:r>
            <w:r w:rsidRPr="00482AE0">
              <w:rPr>
                <w:lang w:val="ca-ES"/>
              </w:rPr>
              <w:t>la</w:t>
            </w:r>
            <w:r w:rsidRPr="00482AE0">
              <w:rPr>
                <w:spacing w:val="-3"/>
                <w:lang w:val="ca-ES"/>
              </w:rPr>
              <w:t xml:space="preserve"> </w:t>
            </w:r>
            <w:r w:rsidRPr="00482AE0">
              <w:rPr>
                <w:lang w:val="ca-ES"/>
              </w:rPr>
              <w:t>solució</w:t>
            </w:r>
            <w:r w:rsidRPr="00482AE0">
              <w:rPr>
                <w:spacing w:val="-3"/>
                <w:lang w:val="ca-ES"/>
              </w:rPr>
              <w:t xml:space="preserve"> </w:t>
            </w:r>
            <w:r w:rsidRPr="00482AE0">
              <w:rPr>
                <w:lang w:val="ca-ES"/>
              </w:rPr>
              <w:t>informàtica,</w:t>
            </w:r>
            <w:r w:rsidRPr="00482AE0">
              <w:rPr>
                <w:spacing w:val="-5"/>
                <w:lang w:val="ca-ES"/>
              </w:rPr>
              <w:t xml:space="preserve"> </w:t>
            </w:r>
            <w:r w:rsidRPr="00482AE0">
              <w:rPr>
                <w:lang w:val="ca-ES"/>
              </w:rPr>
              <w:t>demanada</w:t>
            </w:r>
            <w:r w:rsidRPr="00482AE0">
              <w:rPr>
                <w:spacing w:val="-5"/>
                <w:lang w:val="ca-ES"/>
              </w:rPr>
              <w:t xml:space="preserve"> </w:t>
            </w:r>
            <w:r w:rsidRPr="00482AE0">
              <w:rPr>
                <w:lang w:val="ca-ES"/>
              </w:rPr>
              <w:t>als</w:t>
            </w:r>
            <w:r w:rsidRPr="00482AE0">
              <w:rPr>
                <w:spacing w:val="-2"/>
                <w:lang w:val="ca-ES"/>
              </w:rPr>
              <w:t xml:space="preserve"> </w:t>
            </w:r>
            <w:r w:rsidRPr="00482AE0">
              <w:rPr>
                <w:lang w:val="ca-ES"/>
              </w:rPr>
              <w:t>plecs</w:t>
            </w:r>
            <w:r w:rsidRPr="00482AE0">
              <w:rPr>
                <w:spacing w:val="-5"/>
                <w:lang w:val="ca-ES"/>
              </w:rPr>
              <w:t xml:space="preserve"> </w:t>
            </w:r>
            <w:r w:rsidRPr="00482AE0">
              <w:rPr>
                <w:lang w:val="ca-ES"/>
              </w:rPr>
              <w:t>de</w:t>
            </w:r>
            <w:r w:rsidRPr="00482AE0">
              <w:rPr>
                <w:spacing w:val="-5"/>
                <w:lang w:val="ca-ES"/>
              </w:rPr>
              <w:t xml:space="preserve"> </w:t>
            </w:r>
            <w:r w:rsidRPr="00482AE0">
              <w:rPr>
                <w:lang w:val="ca-ES"/>
              </w:rPr>
              <w:t>tipologia</w:t>
            </w:r>
            <w:r w:rsidRPr="00482AE0">
              <w:rPr>
                <w:spacing w:val="-3"/>
                <w:lang w:val="ca-ES"/>
              </w:rPr>
              <w:t xml:space="preserve"> </w:t>
            </w:r>
            <w:r w:rsidRPr="00482AE0">
              <w:rPr>
                <w:lang w:val="ca-ES"/>
              </w:rPr>
              <w:t>web</w:t>
            </w:r>
            <w:r w:rsidRPr="00482AE0">
              <w:rPr>
                <w:spacing w:val="-3"/>
                <w:lang w:val="ca-ES"/>
              </w:rPr>
              <w:t xml:space="preserve"> </w:t>
            </w:r>
            <w:proofErr w:type="spellStart"/>
            <w:r w:rsidRPr="00482AE0">
              <w:rPr>
                <w:lang w:val="ca-ES"/>
              </w:rPr>
              <w:t>core</w:t>
            </w:r>
            <w:proofErr w:type="spellEnd"/>
            <w:r w:rsidRPr="00482AE0">
              <w:rPr>
                <w:spacing w:val="-5"/>
                <w:lang w:val="ca-ES"/>
              </w:rPr>
              <w:t xml:space="preserve"> </w:t>
            </w:r>
            <w:r w:rsidRPr="00482AE0">
              <w:rPr>
                <w:lang w:val="ca-ES"/>
              </w:rPr>
              <w:t>de gestió,</w:t>
            </w:r>
            <w:r w:rsidRPr="00482AE0">
              <w:rPr>
                <w:spacing w:val="-6"/>
                <w:lang w:val="ca-ES"/>
              </w:rPr>
              <w:t xml:space="preserve"> </w:t>
            </w:r>
            <w:r w:rsidRPr="00482AE0">
              <w:rPr>
                <w:lang w:val="ca-ES"/>
              </w:rPr>
              <w:t>amb</w:t>
            </w:r>
            <w:r w:rsidRPr="00482AE0">
              <w:rPr>
                <w:spacing w:val="-9"/>
                <w:lang w:val="ca-ES"/>
              </w:rPr>
              <w:t xml:space="preserve"> </w:t>
            </w:r>
            <w:r w:rsidRPr="00482AE0">
              <w:rPr>
                <w:lang w:val="ca-ES"/>
              </w:rPr>
              <w:t>totes</w:t>
            </w:r>
            <w:r w:rsidRPr="00482AE0">
              <w:rPr>
                <w:spacing w:val="-7"/>
                <w:lang w:val="ca-ES"/>
              </w:rPr>
              <w:t xml:space="preserve"> </w:t>
            </w:r>
            <w:r w:rsidRPr="00482AE0">
              <w:rPr>
                <w:lang w:val="ca-ES"/>
              </w:rPr>
              <w:t>les</w:t>
            </w:r>
            <w:r w:rsidRPr="00482AE0">
              <w:rPr>
                <w:spacing w:val="-7"/>
                <w:lang w:val="ca-ES"/>
              </w:rPr>
              <w:t xml:space="preserve"> </w:t>
            </w:r>
            <w:r w:rsidRPr="00482AE0">
              <w:rPr>
                <w:lang w:val="ca-ES"/>
              </w:rPr>
              <w:t>seves</w:t>
            </w:r>
            <w:r w:rsidRPr="00482AE0">
              <w:rPr>
                <w:spacing w:val="-6"/>
                <w:lang w:val="ca-ES"/>
              </w:rPr>
              <w:t xml:space="preserve"> </w:t>
            </w:r>
            <w:r w:rsidRPr="00482AE0">
              <w:rPr>
                <w:lang w:val="ca-ES"/>
              </w:rPr>
              <w:t>prestacions,</w:t>
            </w:r>
            <w:r w:rsidRPr="00482AE0">
              <w:rPr>
                <w:spacing w:val="-6"/>
                <w:lang w:val="ca-ES"/>
              </w:rPr>
              <w:t xml:space="preserve"> </w:t>
            </w:r>
            <w:r w:rsidRPr="00482AE0">
              <w:rPr>
                <w:lang w:val="ca-ES"/>
              </w:rPr>
              <w:t>es</w:t>
            </w:r>
            <w:r w:rsidRPr="00482AE0">
              <w:rPr>
                <w:spacing w:val="-7"/>
                <w:lang w:val="ca-ES"/>
              </w:rPr>
              <w:t xml:space="preserve"> </w:t>
            </w:r>
            <w:r w:rsidRPr="00482AE0">
              <w:rPr>
                <w:lang w:val="ca-ES"/>
              </w:rPr>
              <w:t>pot</w:t>
            </w:r>
            <w:r w:rsidRPr="00482AE0">
              <w:rPr>
                <w:spacing w:val="-6"/>
                <w:lang w:val="ca-ES"/>
              </w:rPr>
              <w:t xml:space="preserve"> </w:t>
            </w:r>
            <w:r w:rsidRPr="00482AE0">
              <w:rPr>
                <w:lang w:val="ca-ES"/>
              </w:rPr>
              <w:t>utilitzar</w:t>
            </w:r>
            <w:r w:rsidRPr="00482AE0">
              <w:rPr>
                <w:spacing w:val="-7"/>
                <w:lang w:val="ca-ES"/>
              </w:rPr>
              <w:t xml:space="preserve"> </w:t>
            </w:r>
            <w:r w:rsidRPr="00482AE0">
              <w:rPr>
                <w:lang w:val="ca-ES"/>
              </w:rPr>
              <w:t>íntegrament</w:t>
            </w:r>
            <w:r w:rsidRPr="00482AE0">
              <w:rPr>
                <w:spacing w:val="-6"/>
                <w:lang w:val="ca-ES"/>
              </w:rPr>
              <w:t xml:space="preserve"> </w:t>
            </w:r>
            <w:r w:rsidRPr="00482AE0">
              <w:rPr>
                <w:lang w:val="ca-ES"/>
              </w:rPr>
              <w:t xml:space="preserve">en un navegador d’Internet, sent </w:t>
            </w:r>
            <w:r w:rsidRPr="00482AE0">
              <w:rPr>
                <w:rFonts w:ascii="Arial" w:hAnsi="Arial"/>
                <w:b/>
                <w:lang w:val="ca-ES"/>
              </w:rPr>
              <w:t xml:space="preserve">100% web </w:t>
            </w:r>
            <w:r w:rsidRPr="00482AE0">
              <w:rPr>
                <w:lang w:val="ca-ES"/>
              </w:rPr>
              <w:t>i sense</w:t>
            </w:r>
            <w:r w:rsidRPr="00482AE0">
              <w:rPr>
                <w:spacing w:val="-1"/>
                <w:lang w:val="ca-ES"/>
              </w:rPr>
              <w:t xml:space="preserve"> </w:t>
            </w:r>
            <w:r w:rsidRPr="00482AE0">
              <w:rPr>
                <w:lang w:val="ca-ES"/>
              </w:rPr>
              <w:t>components d’altres</w:t>
            </w:r>
          </w:p>
          <w:p w14:paraId="06FC8733" w14:textId="77777777" w:rsidR="00A4125D" w:rsidRPr="00482AE0" w:rsidRDefault="00A4125D" w:rsidP="00BC6135">
            <w:pPr>
              <w:pStyle w:val="TableParagraph"/>
              <w:spacing w:line="234" w:lineRule="exact"/>
              <w:ind w:left="105"/>
              <w:rPr>
                <w:lang w:val="ca-ES"/>
              </w:rPr>
            </w:pPr>
            <w:r w:rsidRPr="00482AE0">
              <w:rPr>
                <w:spacing w:val="-2"/>
                <w:lang w:val="ca-ES"/>
              </w:rPr>
              <w:t>empreses</w:t>
            </w:r>
          </w:p>
        </w:tc>
        <w:tc>
          <w:tcPr>
            <w:tcW w:w="1887" w:type="dxa"/>
          </w:tcPr>
          <w:p w14:paraId="20DB5EBC" w14:textId="77777777" w:rsidR="00A4125D" w:rsidRPr="00482AE0" w:rsidRDefault="00A4125D" w:rsidP="00BC6135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</w:tbl>
    <w:p w14:paraId="6F3E71E3" w14:textId="77777777" w:rsidR="00A4125D" w:rsidRPr="00482AE0" w:rsidRDefault="00A4125D" w:rsidP="00A4125D">
      <w:pPr>
        <w:spacing w:before="251"/>
        <w:ind w:left="875"/>
        <w:rPr>
          <w:rFonts w:ascii="Arial" w:hAnsi="Arial"/>
          <w:i/>
          <w:sz w:val="20"/>
        </w:rPr>
      </w:pPr>
      <w:r w:rsidRPr="00482AE0">
        <w:rPr>
          <w:rFonts w:ascii="Arial" w:hAnsi="Arial"/>
          <w:i/>
          <w:sz w:val="20"/>
        </w:rPr>
        <w:t>*En</w:t>
      </w:r>
      <w:r w:rsidRPr="00482AE0">
        <w:rPr>
          <w:rFonts w:ascii="Arial" w:hAnsi="Arial"/>
          <w:i/>
          <w:spacing w:val="-7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cas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de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no</w:t>
      </w:r>
      <w:r w:rsidRPr="00482AE0">
        <w:rPr>
          <w:rFonts w:ascii="Arial" w:hAnsi="Arial"/>
          <w:i/>
          <w:spacing w:val="-5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marcar</w:t>
      </w:r>
      <w:r w:rsidRPr="00482AE0">
        <w:rPr>
          <w:rFonts w:ascii="Arial" w:hAnsi="Arial"/>
          <w:i/>
          <w:spacing w:val="-4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l’opció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s’entendrà</w:t>
      </w:r>
      <w:r w:rsidRPr="00482AE0">
        <w:rPr>
          <w:rFonts w:ascii="Arial" w:hAnsi="Arial"/>
          <w:i/>
          <w:spacing w:val="-5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que</w:t>
      </w:r>
      <w:r w:rsidRPr="00482AE0">
        <w:rPr>
          <w:rFonts w:ascii="Arial" w:hAnsi="Arial"/>
          <w:i/>
          <w:spacing w:val="-5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no</w:t>
      </w:r>
      <w:r w:rsidRPr="00482AE0">
        <w:rPr>
          <w:rFonts w:ascii="Arial" w:hAnsi="Arial"/>
          <w:i/>
          <w:spacing w:val="-5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l’oferiu</w:t>
      </w:r>
      <w:r w:rsidRPr="00482AE0">
        <w:rPr>
          <w:rFonts w:ascii="Arial" w:hAnsi="Arial"/>
          <w:i/>
          <w:spacing w:val="-7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i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obtindreu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0</w:t>
      </w:r>
      <w:r w:rsidRPr="00482AE0">
        <w:rPr>
          <w:rFonts w:ascii="Arial" w:hAnsi="Arial"/>
          <w:i/>
          <w:spacing w:val="-5"/>
          <w:sz w:val="20"/>
        </w:rPr>
        <w:t xml:space="preserve"> </w:t>
      </w:r>
      <w:r w:rsidRPr="00482AE0">
        <w:rPr>
          <w:rFonts w:ascii="Arial" w:hAnsi="Arial"/>
          <w:i/>
          <w:spacing w:val="-2"/>
          <w:sz w:val="20"/>
        </w:rPr>
        <w:t>punts.</w:t>
      </w:r>
    </w:p>
    <w:p w14:paraId="49A41710" w14:textId="77777777" w:rsidR="00A4125D" w:rsidRPr="00482AE0" w:rsidRDefault="00A4125D" w:rsidP="00A4125D">
      <w:pPr>
        <w:rPr>
          <w:rFonts w:ascii="Arial" w:hAnsi="Arial"/>
          <w:i/>
          <w:sz w:val="20"/>
        </w:rPr>
        <w:sectPr w:rsidR="00A4125D" w:rsidRPr="00482AE0" w:rsidSect="00A4125D">
          <w:pgSz w:w="11910" w:h="16840"/>
          <w:pgMar w:top="2000" w:right="566" w:bottom="1720" w:left="992" w:header="528" w:footer="1530" w:gutter="0"/>
          <w:cols w:space="708"/>
        </w:sectPr>
      </w:pPr>
    </w:p>
    <w:p w14:paraId="3715958F" w14:textId="77777777" w:rsidR="00A4125D" w:rsidRPr="00482AE0" w:rsidRDefault="00A4125D" w:rsidP="00A4125D">
      <w:pPr>
        <w:pStyle w:val="Textindependent"/>
        <w:rPr>
          <w:rFonts w:ascii="Arial"/>
          <w:i/>
        </w:rPr>
      </w:pPr>
    </w:p>
    <w:p w14:paraId="52175322" w14:textId="77777777" w:rsidR="00A4125D" w:rsidRPr="00482AE0" w:rsidRDefault="00A4125D" w:rsidP="00A4125D">
      <w:pPr>
        <w:pStyle w:val="Textindependent"/>
        <w:rPr>
          <w:rFonts w:ascii="Arial"/>
          <w:i/>
        </w:rPr>
      </w:pPr>
    </w:p>
    <w:p w14:paraId="63DD246E" w14:textId="77777777" w:rsidR="00A4125D" w:rsidRPr="00482AE0" w:rsidRDefault="00A4125D" w:rsidP="00A4125D">
      <w:pPr>
        <w:pStyle w:val="Textindependent"/>
        <w:spacing w:before="206"/>
        <w:rPr>
          <w:rFonts w:ascii="Arial"/>
          <w:i/>
        </w:rPr>
      </w:pPr>
    </w:p>
    <w:p w14:paraId="35CB6B13" w14:textId="77777777" w:rsidR="00A4125D" w:rsidRPr="00482AE0" w:rsidRDefault="00A4125D" w:rsidP="00A4125D">
      <w:pPr>
        <w:pStyle w:val="Ttol2"/>
        <w:spacing w:before="1"/>
        <w:ind w:left="708" w:right="1131"/>
        <w:jc w:val="both"/>
        <w:rPr>
          <w:rFonts w:ascii="Arial MT" w:eastAsia="Arial MT" w:hAnsi="Arial MT" w:cs="Arial MT"/>
          <w:b/>
          <w:bCs/>
          <w:color w:val="auto"/>
          <w:sz w:val="22"/>
          <w:szCs w:val="22"/>
        </w:rPr>
      </w:pPr>
      <w:r w:rsidRPr="00482AE0">
        <w:rPr>
          <w:rFonts w:ascii="Arial MT" w:eastAsia="Arial MT" w:hAnsi="Arial MT" w:cs="Arial MT"/>
          <w:b/>
          <w:bCs/>
          <w:color w:val="auto"/>
          <w:sz w:val="22"/>
          <w:szCs w:val="22"/>
        </w:rPr>
        <w:t xml:space="preserve">Criteri 7: Possibilitat de descàrrega de </w:t>
      </w:r>
      <w:proofErr w:type="spellStart"/>
      <w:r w:rsidRPr="00482AE0">
        <w:rPr>
          <w:rFonts w:ascii="Arial MT" w:eastAsia="Arial MT" w:hAnsi="Arial MT" w:cs="Arial MT"/>
          <w:b/>
          <w:bCs/>
          <w:color w:val="auto"/>
          <w:sz w:val="22"/>
          <w:szCs w:val="22"/>
        </w:rPr>
        <w:t>l’app</w:t>
      </w:r>
      <w:proofErr w:type="spellEnd"/>
      <w:r w:rsidRPr="00482AE0">
        <w:rPr>
          <w:rFonts w:ascii="Arial MT" w:eastAsia="Arial MT" w:hAnsi="Arial MT" w:cs="Arial MT"/>
          <w:b/>
          <w:bCs/>
          <w:color w:val="auto"/>
          <w:sz w:val="22"/>
          <w:szCs w:val="22"/>
        </w:rPr>
        <w:t xml:space="preserve"> </w:t>
      </w:r>
      <w:proofErr w:type="spellStart"/>
      <w:r w:rsidRPr="00482AE0">
        <w:rPr>
          <w:rFonts w:ascii="Arial MT" w:eastAsia="Arial MT" w:hAnsi="Arial MT" w:cs="Arial MT"/>
          <w:b/>
          <w:bCs/>
          <w:color w:val="auto"/>
          <w:sz w:val="22"/>
          <w:szCs w:val="22"/>
        </w:rPr>
        <w:t>Android</w:t>
      </w:r>
      <w:proofErr w:type="spellEnd"/>
      <w:r w:rsidRPr="00482AE0">
        <w:rPr>
          <w:rFonts w:ascii="Arial MT" w:eastAsia="Arial MT" w:hAnsi="Arial MT" w:cs="Arial MT"/>
          <w:b/>
          <w:bCs/>
          <w:color w:val="auto"/>
          <w:sz w:val="22"/>
          <w:szCs w:val="22"/>
        </w:rPr>
        <w:t xml:space="preserve">, com a sistema operatiu de lliure llicenciament amb què estan configurats els </w:t>
      </w:r>
      <w:proofErr w:type="spellStart"/>
      <w:r w:rsidRPr="00482AE0">
        <w:rPr>
          <w:rFonts w:ascii="Arial MT" w:eastAsia="Arial MT" w:hAnsi="Arial MT" w:cs="Arial MT"/>
          <w:b/>
          <w:bCs/>
          <w:color w:val="auto"/>
          <w:sz w:val="22"/>
          <w:szCs w:val="22"/>
        </w:rPr>
        <w:t>smartphones</w:t>
      </w:r>
      <w:proofErr w:type="spellEnd"/>
      <w:r w:rsidRPr="00482AE0">
        <w:rPr>
          <w:rFonts w:ascii="Arial MT" w:eastAsia="Arial MT" w:hAnsi="Arial MT" w:cs="Arial MT"/>
          <w:b/>
          <w:bCs/>
          <w:color w:val="auto"/>
          <w:sz w:val="22"/>
          <w:szCs w:val="22"/>
        </w:rPr>
        <w:t xml:space="preserve"> corporatius, del repositori Play Store</w:t>
      </w:r>
    </w:p>
    <w:p w14:paraId="57D78CF2" w14:textId="77777777" w:rsidR="00A4125D" w:rsidRPr="00482AE0" w:rsidRDefault="00A4125D" w:rsidP="00A4125D">
      <w:pPr>
        <w:pStyle w:val="Textindependent"/>
        <w:spacing w:before="2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9"/>
        <w:gridCol w:w="1887"/>
      </w:tblGrid>
      <w:tr w:rsidR="00A4125D" w:rsidRPr="00482AE0" w14:paraId="517FFC34" w14:textId="77777777" w:rsidTr="00BC6135">
        <w:trPr>
          <w:trHeight w:val="746"/>
        </w:trPr>
        <w:tc>
          <w:tcPr>
            <w:tcW w:w="7189" w:type="dxa"/>
          </w:tcPr>
          <w:p w14:paraId="0346FFFA" w14:textId="77777777" w:rsidR="00A4125D" w:rsidRPr="00482AE0" w:rsidRDefault="00A4125D" w:rsidP="00BC6135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887" w:type="dxa"/>
          </w:tcPr>
          <w:p w14:paraId="55D6C80D" w14:textId="77777777" w:rsidR="00A4125D" w:rsidRPr="00482AE0" w:rsidRDefault="00A4125D" w:rsidP="00BC6135">
            <w:pPr>
              <w:pStyle w:val="TableParagraph"/>
              <w:spacing w:before="240"/>
              <w:ind w:left="263"/>
              <w:rPr>
                <w:lang w:val="ca-ES"/>
              </w:rPr>
            </w:pPr>
            <w:r w:rsidRPr="00482AE0">
              <w:rPr>
                <w:lang w:val="ca-ES"/>
              </w:rPr>
              <w:t>Marqueu</w:t>
            </w:r>
            <w:r w:rsidRPr="00482AE0">
              <w:rPr>
                <w:spacing w:val="-8"/>
                <w:lang w:val="ca-ES"/>
              </w:rPr>
              <w:t xml:space="preserve"> </w:t>
            </w:r>
            <w:r w:rsidRPr="00482AE0">
              <w:rPr>
                <w:spacing w:val="-5"/>
                <w:lang w:val="ca-ES"/>
              </w:rPr>
              <w:t>amb</w:t>
            </w:r>
          </w:p>
          <w:p w14:paraId="2BC57757" w14:textId="77777777" w:rsidR="00A4125D" w:rsidRPr="00482AE0" w:rsidRDefault="00A4125D" w:rsidP="00BC6135">
            <w:pPr>
              <w:pStyle w:val="TableParagraph"/>
              <w:spacing w:before="1" w:line="232" w:lineRule="exact"/>
              <w:ind w:left="148"/>
              <w:rPr>
                <w:lang w:val="ca-ES"/>
              </w:rPr>
            </w:pPr>
            <w:r w:rsidRPr="00482AE0">
              <w:rPr>
                <w:lang w:val="ca-ES"/>
              </w:rPr>
              <w:t>una</w:t>
            </w:r>
            <w:r w:rsidRPr="00482AE0">
              <w:rPr>
                <w:spacing w:val="-1"/>
                <w:lang w:val="ca-ES"/>
              </w:rPr>
              <w:t xml:space="preserve"> </w:t>
            </w:r>
            <w:r w:rsidRPr="00482AE0">
              <w:rPr>
                <w:lang w:val="ca-ES"/>
              </w:rPr>
              <w:t>X</w:t>
            </w:r>
            <w:r w:rsidRPr="00482AE0">
              <w:rPr>
                <w:spacing w:val="-1"/>
                <w:lang w:val="ca-ES"/>
              </w:rPr>
              <w:t xml:space="preserve"> </w:t>
            </w:r>
            <w:r w:rsidRPr="00482AE0">
              <w:rPr>
                <w:lang w:val="ca-ES"/>
              </w:rPr>
              <w:t>si</w:t>
            </w:r>
            <w:r w:rsidRPr="00482AE0">
              <w:rPr>
                <w:spacing w:val="-1"/>
                <w:lang w:val="ca-ES"/>
              </w:rPr>
              <w:t xml:space="preserve"> </w:t>
            </w:r>
            <w:r w:rsidRPr="00482AE0">
              <w:rPr>
                <w:spacing w:val="-2"/>
                <w:lang w:val="ca-ES"/>
              </w:rPr>
              <w:t>l’oferiu*</w:t>
            </w:r>
          </w:p>
        </w:tc>
      </w:tr>
      <w:tr w:rsidR="00A4125D" w:rsidRPr="00482AE0" w14:paraId="4C454C2C" w14:textId="77777777" w:rsidTr="00BC6135">
        <w:trPr>
          <w:trHeight w:val="1252"/>
        </w:trPr>
        <w:tc>
          <w:tcPr>
            <w:tcW w:w="7189" w:type="dxa"/>
          </w:tcPr>
          <w:p w14:paraId="35FB2830" w14:textId="77777777" w:rsidR="00A4125D" w:rsidRPr="00482AE0" w:rsidRDefault="00A4125D" w:rsidP="00BC6135">
            <w:pPr>
              <w:pStyle w:val="TableParagraph"/>
              <w:spacing w:before="240"/>
              <w:ind w:left="107"/>
              <w:rPr>
                <w:lang w:val="ca-ES"/>
              </w:rPr>
            </w:pPr>
            <w:r w:rsidRPr="00482AE0">
              <w:rPr>
                <w:lang w:val="ca-ES"/>
              </w:rPr>
              <w:t>Si l’eina</w:t>
            </w:r>
            <w:r w:rsidRPr="00482AE0">
              <w:rPr>
                <w:spacing w:val="3"/>
                <w:lang w:val="ca-ES"/>
              </w:rPr>
              <w:t xml:space="preserve"> </w:t>
            </w:r>
            <w:r w:rsidRPr="00482AE0">
              <w:rPr>
                <w:lang w:val="ca-ES"/>
              </w:rPr>
              <w:t>de</w:t>
            </w:r>
            <w:r w:rsidRPr="00482AE0">
              <w:rPr>
                <w:spacing w:val="2"/>
                <w:lang w:val="ca-ES"/>
              </w:rPr>
              <w:t xml:space="preserve"> </w:t>
            </w:r>
            <w:r w:rsidRPr="00482AE0">
              <w:rPr>
                <w:lang w:val="ca-ES"/>
              </w:rPr>
              <w:t>complement</w:t>
            </w:r>
            <w:r w:rsidRPr="00482AE0">
              <w:rPr>
                <w:spacing w:val="2"/>
                <w:lang w:val="ca-ES"/>
              </w:rPr>
              <w:t xml:space="preserve"> </w:t>
            </w:r>
            <w:proofErr w:type="spellStart"/>
            <w:r w:rsidRPr="00482AE0">
              <w:rPr>
                <w:lang w:val="ca-ES"/>
              </w:rPr>
              <w:t>app</w:t>
            </w:r>
            <w:proofErr w:type="spellEnd"/>
            <w:r w:rsidRPr="00482AE0">
              <w:rPr>
                <w:lang w:val="ca-ES"/>
              </w:rPr>
              <w:t>,</w:t>
            </w:r>
            <w:r w:rsidRPr="00482AE0">
              <w:rPr>
                <w:spacing w:val="3"/>
                <w:lang w:val="ca-ES"/>
              </w:rPr>
              <w:t xml:space="preserve"> </w:t>
            </w:r>
            <w:r w:rsidRPr="00482AE0">
              <w:rPr>
                <w:lang w:val="ca-ES"/>
              </w:rPr>
              <w:t>demanada</w:t>
            </w:r>
            <w:r w:rsidRPr="00482AE0">
              <w:rPr>
                <w:spacing w:val="3"/>
                <w:lang w:val="ca-ES"/>
              </w:rPr>
              <w:t xml:space="preserve"> </w:t>
            </w:r>
            <w:r w:rsidRPr="00482AE0">
              <w:rPr>
                <w:lang w:val="ca-ES"/>
              </w:rPr>
              <w:t>als</w:t>
            </w:r>
            <w:r w:rsidRPr="00482AE0">
              <w:rPr>
                <w:spacing w:val="1"/>
                <w:lang w:val="ca-ES"/>
              </w:rPr>
              <w:t xml:space="preserve"> </w:t>
            </w:r>
            <w:r w:rsidRPr="00482AE0">
              <w:rPr>
                <w:lang w:val="ca-ES"/>
              </w:rPr>
              <w:t>plecs</w:t>
            </w:r>
            <w:r w:rsidRPr="00482AE0">
              <w:rPr>
                <w:spacing w:val="3"/>
                <w:lang w:val="ca-ES"/>
              </w:rPr>
              <w:t xml:space="preserve"> </w:t>
            </w:r>
            <w:r w:rsidRPr="00482AE0">
              <w:rPr>
                <w:lang w:val="ca-ES"/>
              </w:rPr>
              <w:t>per</w:t>
            </w:r>
            <w:r w:rsidRPr="00482AE0">
              <w:rPr>
                <w:spacing w:val="2"/>
                <w:lang w:val="ca-ES"/>
              </w:rPr>
              <w:t xml:space="preserve"> </w:t>
            </w:r>
            <w:r w:rsidRPr="00482AE0">
              <w:rPr>
                <w:lang w:val="ca-ES"/>
              </w:rPr>
              <w:t>a</w:t>
            </w:r>
            <w:r w:rsidRPr="00482AE0">
              <w:rPr>
                <w:spacing w:val="2"/>
                <w:lang w:val="ca-ES"/>
              </w:rPr>
              <w:t xml:space="preserve"> </w:t>
            </w:r>
            <w:r w:rsidRPr="00482AE0">
              <w:rPr>
                <w:lang w:val="ca-ES"/>
              </w:rPr>
              <w:t>les</w:t>
            </w:r>
            <w:r w:rsidRPr="00482AE0">
              <w:rPr>
                <w:spacing w:val="1"/>
                <w:lang w:val="ca-ES"/>
              </w:rPr>
              <w:t xml:space="preserve"> </w:t>
            </w:r>
            <w:r w:rsidRPr="00482AE0">
              <w:rPr>
                <w:lang w:val="ca-ES"/>
              </w:rPr>
              <w:t>tasques</w:t>
            </w:r>
            <w:r w:rsidRPr="00482AE0">
              <w:rPr>
                <w:spacing w:val="4"/>
                <w:lang w:val="ca-ES"/>
              </w:rPr>
              <w:t xml:space="preserve"> </w:t>
            </w:r>
            <w:r w:rsidRPr="00482AE0">
              <w:rPr>
                <w:spacing w:val="-5"/>
                <w:lang w:val="ca-ES"/>
              </w:rPr>
              <w:t>de</w:t>
            </w:r>
          </w:p>
          <w:p w14:paraId="7F419658" w14:textId="77777777" w:rsidR="00A4125D" w:rsidRPr="00482AE0" w:rsidRDefault="00A4125D" w:rsidP="00BC6135">
            <w:pPr>
              <w:pStyle w:val="TableParagraph"/>
              <w:spacing w:before="1" w:line="253" w:lineRule="exact"/>
              <w:ind w:left="107"/>
              <w:rPr>
                <w:lang w:val="ca-ES"/>
              </w:rPr>
            </w:pPr>
            <w:r w:rsidRPr="00482AE0">
              <w:rPr>
                <w:lang w:val="ca-ES"/>
              </w:rPr>
              <w:t>camp</w:t>
            </w:r>
            <w:r w:rsidRPr="00482AE0">
              <w:rPr>
                <w:spacing w:val="-10"/>
                <w:lang w:val="ca-ES"/>
              </w:rPr>
              <w:t xml:space="preserve"> </w:t>
            </w:r>
            <w:r w:rsidRPr="00482AE0">
              <w:rPr>
                <w:lang w:val="ca-ES"/>
              </w:rPr>
              <w:t>i</w:t>
            </w:r>
            <w:r w:rsidRPr="00482AE0">
              <w:rPr>
                <w:spacing w:val="-7"/>
                <w:lang w:val="ca-ES"/>
              </w:rPr>
              <w:t xml:space="preserve"> </w:t>
            </w:r>
            <w:r w:rsidRPr="00482AE0">
              <w:rPr>
                <w:lang w:val="ca-ES"/>
              </w:rPr>
              <w:t>de</w:t>
            </w:r>
            <w:r w:rsidRPr="00482AE0">
              <w:rPr>
                <w:spacing w:val="-10"/>
                <w:lang w:val="ca-ES"/>
              </w:rPr>
              <w:t xml:space="preserve"> </w:t>
            </w:r>
            <w:r w:rsidRPr="00482AE0">
              <w:rPr>
                <w:lang w:val="ca-ES"/>
              </w:rPr>
              <w:t>mobilitat,</w:t>
            </w:r>
            <w:r w:rsidRPr="00482AE0">
              <w:rPr>
                <w:spacing w:val="-9"/>
                <w:lang w:val="ca-ES"/>
              </w:rPr>
              <w:t xml:space="preserve"> </w:t>
            </w:r>
            <w:r w:rsidRPr="00482AE0">
              <w:rPr>
                <w:lang w:val="ca-ES"/>
              </w:rPr>
              <w:t>te</w:t>
            </w:r>
            <w:r w:rsidRPr="00482AE0">
              <w:rPr>
                <w:spacing w:val="-6"/>
                <w:lang w:val="ca-ES"/>
              </w:rPr>
              <w:t xml:space="preserve"> </w:t>
            </w:r>
            <w:r w:rsidRPr="00482AE0">
              <w:rPr>
                <w:lang w:val="ca-ES"/>
              </w:rPr>
              <w:t>la</w:t>
            </w:r>
            <w:r w:rsidRPr="00482AE0">
              <w:rPr>
                <w:spacing w:val="-9"/>
                <w:lang w:val="ca-ES"/>
              </w:rPr>
              <w:t xml:space="preserve"> </w:t>
            </w:r>
            <w:r w:rsidRPr="00482AE0">
              <w:rPr>
                <w:rFonts w:ascii="Arial" w:hAnsi="Arial"/>
                <w:b/>
                <w:lang w:val="ca-ES"/>
              </w:rPr>
              <w:t>possibilitat</w:t>
            </w:r>
            <w:r w:rsidRPr="00482AE0">
              <w:rPr>
                <w:rFonts w:ascii="Arial" w:hAnsi="Arial"/>
                <w:b/>
                <w:spacing w:val="-8"/>
                <w:lang w:val="ca-ES"/>
              </w:rPr>
              <w:t xml:space="preserve"> </w:t>
            </w:r>
            <w:r w:rsidRPr="00482AE0">
              <w:rPr>
                <w:rFonts w:ascii="Arial" w:hAnsi="Arial"/>
                <w:b/>
                <w:lang w:val="ca-ES"/>
              </w:rPr>
              <w:t>de</w:t>
            </w:r>
            <w:r w:rsidRPr="00482AE0">
              <w:rPr>
                <w:rFonts w:ascii="Arial" w:hAnsi="Arial"/>
                <w:b/>
                <w:spacing w:val="-7"/>
                <w:lang w:val="ca-ES"/>
              </w:rPr>
              <w:t xml:space="preserve"> </w:t>
            </w:r>
            <w:r w:rsidRPr="00482AE0">
              <w:rPr>
                <w:rFonts w:ascii="Arial" w:hAnsi="Arial"/>
                <w:b/>
                <w:lang w:val="ca-ES"/>
              </w:rPr>
              <w:t>descàrrega</w:t>
            </w:r>
            <w:r w:rsidRPr="00482AE0">
              <w:rPr>
                <w:rFonts w:ascii="Arial" w:hAnsi="Arial"/>
                <w:b/>
                <w:spacing w:val="-6"/>
                <w:lang w:val="ca-ES"/>
              </w:rPr>
              <w:t xml:space="preserve"> </w:t>
            </w:r>
            <w:r w:rsidRPr="00482AE0">
              <w:rPr>
                <w:rFonts w:ascii="Arial" w:hAnsi="Arial"/>
                <w:b/>
                <w:lang w:val="ca-ES"/>
              </w:rPr>
              <w:t>de</w:t>
            </w:r>
            <w:r w:rsidRPr="00482AE0">
              <w:rPr>
                <w:rFonts w:ascii="Arial" w:hAnsi="Arial"/>
                <w:b/>
                <w:spacing w:val="-9"/>
                <w:lang w:val="ca-ES"/>
              </w:rPr>
              <w:t xml:space="preserve"> </w:t>
            </w:r>
            <w:proofErr w:type="spellStart"/>
            <w:r w:rsidRPr="00482AE0">
              <w:rPr>
                <w:rFonts w:ascii="Arial" w:hAnsi="Arial"/>
                <w:b/>
                <w:lang w:val="ca-ES"/>
              </w:rPr>
              <w:t>l’app</w:t>
            </w:r>
            <w:proofErr w:type="spellEnd"/>
            <w:r w:rsidRPr="00482AE0">
              <w:rPr>
                <w:rFonts w:ascii="Arial" w:hAnsi="Arial"/>
                <w:b/>
                <w:spacing w:val="-7"/>
                <w:lang w:val="ca-ES"/>
              </w:rPr>
              <w:t xml:space="preserve"> </w:t>
            </w:r>
            <w:proofErr w:type="spellStart"/>
            <w:r w:rsidRPr="00482AE0">
              <w:rPr>
                <w:rFonts w:ascii="Arial" w:hAnsi="Arial"/>
                <w:b/>
                <w:spacing w:val="-2"/>
                <w:lang w:val="ca-ES"/>
              </w:rPr>
              <w:t>Android</w:t>
            </w:r>
            <w:proofErr w:type="spellEnd"/>
            <w:r w:rsidRPr="00482AE0">
              <w:rPr>
                <w:spacing w:val="-2"/>
                <w:lang w:val="ca-ES"/>
              </w:rPr>
              <w:t>,</w:t>
            </w:r>
          </w:p>
          <w:p w14:paraId="1231B72A" w14:textId="77777777" w:rsidR="00A4125D" w:rsidRPr="00482AE0" w:rsidRDefault="00A4125D" w:rsidP="00BC6135">
            <w:pPr>
              <w:pStyle w:val="TableParagraph"/>
              <w:spacing w:line="252" w:lineRule="exact"/>
              <w:ind w:left="107"/>
              <w:rPr>
                <w:lang w:val="ca-ES"/>
              </w:rPr>
            </w:pPr>
            <w:r w:rsidRPr="00482AE0">
              <w:rPr>
                <w:lang w:val="ca-ES"/>
              </w:rPr>
              <w:t>com</w:t>
            </w:r>
            <w:r w:rsidRPr="00482AE0">
              <w:rPr>
                <w:spacing w:val="-16"/>
                <w:lang w:val="ca-ES"/>
              </w:rPr>
              <w:t xml:space="preserve"> </w:t>
            </w:r>
            <w:r w:rsidRPr="00482AE0">
              <w:rPr>
                <w:lang w:val="ca-ES"/>
              </w:rPr>
              <w:t>a</w:t>
            </w:r>
            <w:r w:rsidRPr="00482AE0">
              <w:rPr>
                <w:spacing w:val="-15"/>
                <w:lang w:val="ca-ES"/>
              </w:rPr>
              <w:t xml:space="preserve"> </w:t>
            </w:r>
            <w:r w:rsidRPr="00482AE0">
              <w:rPr>
                <w:lang w:val="ca-ES"/>
              </w:rPr>
              <w:t>sistema</w:t>
            </w:r>
            <w:r w:rsidRPr="00482AE0">
              <w:rPr>
                <w:spacing w:val="-15"/>
                <w:lang w:val="ca-ES"/>
              </w:rPr>
              <w:t xml:space="preserve"> </w:t>
            </w:r>
            <w:r w:rsidRPr="00482AE0">
              <w:rPr>
                <w:lang w:val="ca-ES"/>
              </w:rPr>
              <w:t>operatiu</w:t>
            </w:r>
            <w:r w:rsidRPr="00482AE0">
              <w:rPr>
                <w:spacing w:val="-16"/>
                <w:lang w:val="ca-ES"/>
              </w:rPr>
              <w:t xml:space="preserve"> </w:t>
            </w:r>
            <w:r w:rsidRPr="00482AE0">
              <w:rPr>
                <w:lang w:val="ca-ES"/>
              </w:rPr>
              <w:t>de</w:t>
            </w:r>
            <w:r w:rsidRPr="00482AE0">
              <w:rPr>
                <w:spacing w:val="-15"/>
                <w:lang w:val="ca-ES"/>
              </w:rPr>
              <w:t xml:space="preserve"> </w:t>
            </w:r>
            <w:r w:rsidRPr="00482AE0">
              <w:rPr>
                <w:lang w:val="ca-ES"/>
              </w:rPr>
              <w:t>lliure</w:t>
            </w:r>
            <w:r w:rsidRPr="00482AE0">
              <w:rPr>
                <w:spacing w:val="-15"/>
                <w:lang w:val="ca-ES"/>
              </w:rPr>
              <w:t xml:space="preserve"> </w:t>
            </w:r>
            <w:r w:rsidRPr="00482AE0">
              <w:rPr>
                <w:lang w:val="ca-ES"/>
              </w:rPr>
              <w:t>llicenciament</w:t>
            </w:r>
            <w:r w:rsidRPr="00482AE0">
              <w:rPr>
                <w:spacing w:val="-15"/>
                <w:lang w:val="ca-ES"/>
              </w:rPr>
              <w:t xml:space="preserve"> </w:t>
            </w:r>
            <w:r w:rsidRPr="00482AE0">
              <w:rPr>
                <w:lang w:val="ca-ES"/>
              </w:rPr>
              <w:t>amb</w:t>
            </w:r>
            <w:r w:rsidRPr="00482AE0">
              <w:rPr>
                <w:spacing w:val="-16"/>
                <w:lang w:val="ca-ES"/>
              </w:rPr>
              <w:t xml:space="preserve"> </w:t>
            </w:r>
            <w:r w:rsidRPr="00482AE0">
              <w:rPr>
                <w:lang w:val="ca-ES"/>
              </w:rPr>
              <w:t>què</w:t>
            </w:r>
            <w:r w:rsidRPr="00482AE0">
              <w:rPr>
                <w:spacing w:val="-15"/>
                <w:lang w:val="ca-ES"/>
              </w:rPr>
              <w:t xml:space="preserve"> </w:t>
            </w:r>
            <w:r w:rsidRPr="00482AE0">
              <w:rPr>
                <w:lang w:val="ca-ES"/>
              </w:rPr>
              <w:t>estan</w:t>
            </w:r>
            <w:r w:rsidRPr="00482AE0">
              <w:rPr>
                <w:spacing w:val="-15"/>
                <w:lang w:val="ca-ES"/>
              </w:rPr>
              <w:t xml:space="preserve"> </w:t>
            </w:r>
            <w:r w:rsidRPr="00482AE0">
              <w:rPr>
                <w:lang w:val="ca-ES"/>
              </w:rPr>
              <w:t xml:space="preserve">configurats els </w:t>
            </w:r>
            <w:proofErr w:type="spellStart"/>
            <w:r w:rsidRPr="00482AE0">
              <w:rPr>
                <w:lang w:val="ca-ES"/>
              </w:rPr>
              <w:t>smartphones</w:t>
            </w:r>
            <w:proofErr w:type="spellEnd"/>
            <w:r w:rsidRPr="00482AE0">
              <w:rPr>
                <w:lang w:val="ca-ES"/>
              </w:rPr>
              <w:t xml:space="preserve"> corporatius, del repositori Play Store.</w:t>
            </w:r>
          </w:p>
        </w:tc>
        <w:tc>
          <w:tcPr>
            <w:tcW w:w="1887" w:type="dxa"/>
          </w:tcPr>
          <w:p w14:paraId="184C9037" w14:textId="77777777" w:rsidR="00A4125D" w:rsidRPr="00482AE0" w:rsidRDefault="00A4125D" w:rsidP="00BC6135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</w:tbl>
    <w:p w14:paraId="198804AF" w14:textId="77777777" w:rsidR="00A4125D" w:rsidRPr="00482AE0" w:rsidRDefault="00A4125D" w:rsidP="00A4125D">
      <w:pPr>
        <w:spacing w:before="252"/>
        <w:ind w:left="710"/>
        <w:jc w:val="both"/>
        <w:rPr>
          <w:rFonts w:ascii="Arial" w:hAnsi="Arial"/>
          <w:i/>
          <w:sz w:val="20"/>
        </w:rPr>
      </w:pPr>
      <w:r w:rsidRPr="00482AE0">
        <w:rPr>
          <w:rFonts w:ascii="Arial" w:hAnsi="Arial"/>
          <w:i/>
          <w:sz w:val="20"/>
        </w:rPr>
        <w:t>*En</w:t>
      </w:r>
      <w:r w:rsidRPr="00482AE0">
        <w:rPr>
          <w:rFonts w:ascii="Arial" w:hAnsi="Arial"/>
          <w:i/>
          <w:spacing w:val="-5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cas</w:t>
      </w:r>
      <w:r w:rsidRPr="00482AE0">
        <w:rPr>
          <w:rFonts w:ascii="Arial" w:hAnsi="Arial"/>
          <w:i/>
          <w:spacing w:val="-5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de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no</w:t>
      </w:r>
      <w:r w:rsidRPr="00482AE0">
        <w:rPr>
          <w:rFonts w:ascii="Arial" w:hAnsi="Arial"/>
          <w:i/>
          <w:spacing w:val="-7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marcar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l’opció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s’entendrà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que</w:t>
      </w:r>
      <w:r w:rsidRPr="00482AE0">
        <w:rPr>
          <w:rFonts w:ascii="Arial" w:hAnsi="Arial"/>
          <w:i/>
          <w:spacing w:val="-8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no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l’oferiu</w:t>
      </w:r>
      <w:r w:rsidRPr="00482AE0">
        <w:rPr>
          <w:rFonts w:ascii="Arial" w:hAnsi="Arial"/>
          <w:i/>
          <w:spacing w:val="-4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i</w:t>
      </w:r>
      <w:r w:rsidRPr="00482AE0">
        <w:rPr>
          <w:rFonts w:ascii="Arial" w:hAnsi="Arial"/>
          <w:i/>
          <w:spacing w:val="-7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obtindreu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0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pacing w:val="-2"/>
          <w:sz w:val="20"/>
        </w:rPr>
        <w:t>punts.</w:t>
      </w:r>
    </w:p>
    <w:p w14:paraId="35BAB7E2" w14:textId="77777777" w:rsidR="00A4125D" w:rsidRPr="00482AE0" w:rsidRDefault="00A4125D" w:rsidP="00A4125D">
      <w:pPr>
        <w:pStyle w:val="Textindependent"/>
        <w:spacing w:before="47"/>
        <w:rPr>
          <w:rFonts w:ascii="Arial"/>
          <w:i/>
          <w:sz w:val="20"/>
        </w:rPr>
      </w:pPr>
    </w:p>
    <w:p w14:paraId="572D1FFC" w14:textId="77777777" w:rsidR="00A4125D" w:rsidRPr="00482AE0" w:rsidRDefault="00A4125D" w:rsidP="00A4125D">
      <w:pPr>
        <w:pStyle w:val="Ttol2"/>
        <w:ind w:left="708" w:right="1134"/>
        <w:jc w:val="both"/>
        <w:rPr>
          <w:rFonts w:ascii="Arial MT" w:eastAsia="Arial MT" w:hAnsi="Arial MT" w:cs="Arial MT"/>
          <w:b/>
          <w:bCs/>
          <w:color w:val="auto"/>
          <w:sz w:val="22"/>
          <w:szCs w:val="22"/>
        </w:rPr>
      </w:pPr>
      <w:r w:rsidRPr="00482AE0">
        <w:rPr>
          <w:rFonts w:ascii="Arial MT" w:eastAsia="Arial MT" w:hAnsi="Arial MT" w:cs="Arial MT"/>
          <w:b/>
          <w:bCs/>
          <w:color w:val="auto"/>
          <w:sz w:val="22"/>
          <w:szCs w:val="22"/>
        </w:rPr>
        <w:t xml:space="preserve">Criteri 8: Millora del centre de procés de dades (CPD o Data </w:t>
      </w:r>
      <w:proofErr w:type="spellStart"/>
      <w:r w:rsidRPr="00482AE0">
        <w:rPr>
          <w:rFonts w:ascii="Arial MT" w:eastAsia="Arial MT" w:hAnsi="Arial MT" w:cs="Arial MT"/>
          <w:b/>
          <w:bCs/>
          <w:color w:val="auto"/>
          <w:sz w:val="22"/>
          <w:szCs w:val="22"/>
        </w:rPr>
        <w:t>Center</w:t>
      </w:r>
      <w:proofErr w:type="spellEnd"/>
      <w:r w:rsidRPr="00482AE0">
        <w:rPr>
          <w:rFonts w:ascii="Arial MT" w:eastAsia="Arial MT" w:hAnsi="Arial MT" w:cs="Arial MT"/>
          <w:b/>
          <w:bCs/>
          <w:color w:val="auto"/>
          <w:sz w:val="22"/>
          <w:szCs w:val="22"/>
        </w:rPr>
        <w:t>) en què estigui instal·lada la solució informàtica</w:t>
      </w:r>
    </w:p>
    <w:p w14:paraId="7930D9F0" w14:textId="77777777" w:rsidR="00A4125D" w:rsidRPr="00482AE0" w:rsidRDefault="00A4125D" w:rsidP="00A4125D">
      <w:pPr>
        <w:pStyle w:val="Textindependent"/>
        <w:spacing w:before="22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9"/>
        <w:gridCol w:w="1887"/>
      </w:tblGrid>
      <w:tr w:rsidR="00A4125D" w:rsidRPr="00482AE0" w14:paraId="5D650418" w14:textId="77777777" w:rsidTr="00BC6135">
        <w:trPr>
          <w:trHeight w:val="745"/>
        </w:trPr>
        <w:tc>
          <w:tcPr>
            <w:tcW w:w="7189" w:type="dxa"/>
          </w:tcPr>
          <w:p w14:paraId="6225D2C2" w14:textId="77777777" w:rsidR="00A4125D" w:rsidRPr="00482AE0" w:rsidRDefault="00A4125D" w:rsidP="00BC6135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887" w:type="dxa"/>
          </w:tcPr>
          <w:p w14:paraId="60133F01" w14:textId="77777777" w:rsidR="00A4125D" w:rsidRPr="00482AE0" w:rsidRDefault="00A4125D" w:rsidP="00BC6135">
            <w:pPr>
              <w:pStyle w:val="TableParagraph"/>
              <w:spacing w:before="220" w:line="250" w:lineRule="atLeast"/>
              <w:ind w:left="148" w:firstLine="115"/>
              <w:rPr>
                <w:lang w:val="ca-ES"/>
              </w:rPr>
            </w:pPr>
            <w:r w:rsidRPr="00482AE0">
              <w:rPr>
                <w:lang w:val="ca-ES"/>
              </w:rPr>
              <w:t>Marqueu amb una</w:t>
            </w:r>
            <w:r w:rsidRPr="00482AE0">
              <w:rPr>
                <w:spacing w:val="-13"/>
                <w:lang w:val="ca-ES"/>
              </w:rPr>
              <w:t xml:space="preserve"> </w:t>
            </w:r>
            <w:r w:rsidRPr="00482AE0">
              <w:rPr>
                <w:lang w:val="ca-ES"/>
              </w:rPr>
              <w:t>X</w:t>
            </w:r>
            <w:r w:rsidRPr="00482AE0">
              <w:rPr>
                <w:spacing w:val="-12"/>
                <w:lang w:val="ca-ES"/>
              </w:rPr>
              <w:t xml:space="preserve"> </w:t>
            </w:r>
            <w:r w:rsidRPr="00482AE0">
              <w:rPr>
                <w:lang w:val="ca-ES"/>
              </w:rPr>
              <w:t>si</w:t>
            </w:r>
            <w:r w:rsidRPr="00482AE0">
              <w:rPr>
                <w:spacing w:val="-13"/>
                <w:lang w:val="ca-ES"/>
              </w:rPr>
              <w:t xml:space="preserve"> </w:t>
            </w:r>
            <w:r w:rsidRPr="00482AE0">
              <w:rPr>
                <w:lang w:val="ca-ES"/>
              </w:rPr>
              <w:t>l’oferiu*</w:t>
            </w:r>
          </w:p>
        </w:tc>
      </w:tr>
      <w:tr w:rsidR="00A4125D" w:rsidRPr="00482AE0" w14:paraId="33513813" w14:textId="77777777" w:rsidTr="00BC6135">
        <w:trPr>
          <w:trHeight w:val="2251"/>
        </w:trPr>
        <w:tc>
          <w:tcPr>
            <w:tcW w:w="7189" w:type="dxa"/>
          </w:tcPr>
          <w:p w14:paraId="075AFACB" w14:textId="77777777" w:rsidR="00A4125D" w:rsidRPr="00482AE0" w:rsidRDefault="00A4125D" w:rsidP="00BC6135">
            <w:pPr>
              <w:pStyle w:val="TableParagraph"/>
              <w:spacing w:before="240"/>
              <w:ind w:left="107" w:right="95"/>
              <w:jc w:val="both"/>
              <w:rPr>
                <w:lang w:val="ca-ES"/>
              </w:rPr>
            </w:pPr>
            <w:r w:rsidRPr="00482AE0">
              <w:rPr>
                <w:lang w:val="ca-ES"/>
              </w:rPr>
              <w:t xml:space="preserve">Disposa de </w:t>
            </w:r>
            <w:r w:rsidRPr="00482AE0">
              <w:rPr>
                <w:rFonts w:ascii="Arial" w:hAnsi="Arial"/>
                <w:b/>
                <w:lang w:val="ca-ES"/>
              </w:rPr>
              <w:t>certificació</w:t>
            </w:r>
            <w:r w:rsidRPr="00482AE0">
              <w:rPr>
                <w:rFonts w:ascii="Arial" w:hAnsi="Arial"/>
                <w:b/>
                <w:spacing w:val="-3"/>
                <w:lang w:val="ca-ES"/>
              </w:rPr>
              <w:t xml:space="preserve"> </w:t>
            </w:r>
            <w:r w:rsidRPr="00482AE0">
              <w:rPr>
                <w:rFonts w:ascii="Arial" w:hAnsi="Arial"/>
                <w:b/>
                <w:lang w:val="ca-ES"/>
              </w:rPr>
              <w:t>de seguretat del</w:t>
            </w:r>
            <w:r w:rsidRPr="00482AE0">
              <w:rPr>
                <w:rFonts w:ascii="Arial" w:hAnsi="Arial"/>
                <w:b/>
                <w:spacing w:val="-1"/>
                <w:lang w:val="ca-ES"/>
              </w:rPr>
              <w:t xml:space="preserve"> </w:t>
            </w:r>
            <w:r w:rsidRPr="00482AE0">
              <w:rPr>
                <w:rFonts w:ascii="Arial" w:hAnsi="Arial"/>
                <w:b/>
                <w:lang w:val="ca-ES"/>
              </w:rPr>
              <w:t>tipus</w:t>
            </w:r>
            <w:r w:rsidRPr="00482AE0">
              <w:rPr>
                <w:rFonts w:ascii="Arial" w:hAnsi="Arial"/>
                <w:b/>
                <w:spacing w:val="-5"/>
                <w:lang w:val="ca-ES"/>
              </w:rPr>
              <w:t xml:space="preserve"> </w:t>
            </w:r>
            <w:r w:rsidRPr="00482AE0">
              <w:rPr>
                <w:rFonts w:ascii="Arial" w:hAnsi="Arial"/>
                <w:b/>
                <w:lang w:val="ca-ES"/>
              </w:rPr>
              <w:t>Sistema</w:t>
            </w:r>
            <w:r w:rsidRPr="00482AE0">
              <w:rPr>
                <w:rFonts w:ascii="Arial" w:hAnsi="Arial"/>
                <w:b/>
                <w:spacing w:val="-2"/>
                <w:lang w:val="ca-ES"/>
              </w:rPr>
              <w:t xml:space="preserve"> </w:t>
            </w:r>
            <w:r w:rsidRPr="00482AE0">
              <w:rPr>
                <w:rFonts w:ascii="Arial" w:hAnsi="Arial"/>
                <w:b/>
                <w:lang w:val="ca-ES"/>
              </w:rPr>
              <w:t>de</w:t>
            </w:r>
            <w:r w:rsidRPr="00482AE0">
              <w:rPr>
                <w:rFonts w:ascii="Arial" w:hAnsi="Arial"/>
                <w:b/>
                <w:spacing w:val="-3"/>
                <w:lang w:val="ca-ES"/>
              </w:rPr>
              <w:t xml:space="preserve"> </w:t>
            </w:r>
            <w:r w:rsidRPr="00482AE0">
              <w:rPr>
                <w:rFonts w:ascii="Arial" w:hAnsi="Arial"/>
                <w:b/>
                <w:lang w:val="ca-ES"/>
              </w:rPr>
              <w:t>Gestió</w:t>
            </w:r>
            <w:r w:rsidRPr="00482AE0">
              <w:rPr>
                <w:rFonts w:ascii="Arial" w:hAnsi="Arial"/>
                <w:b/>
                <w:spacing w:val="-1"/>
                <w:lang w:val="ca-ES"/>
              </w:rPr>
              <w:t xml:space="preserve"> </w:t>
            </w:r>
            <w:r w:rsidRPr="00482AE0">
              <w:rPr>
                <w:rFonts w:ascii="Arial" w:hAnsi="Arial"/>
                <w:b/>
                <w:lang w:val="ca-ES"/>
              </w:rPr>
              <w:t xml:space="preserve">de Seguretat de la Informació SGSI, UNE–ISO / IEC 27001 o altres d’equivalents </w:t>
            </w:r>
            <w:r w:rsidRPr="00482AE0">
              <w:rPr>
                <w:lang w:val="ca-ES"/>
              </w:rPr>
              <w:t>emeses</w:t>
            </w:r>
            <w:r w:rsidRPr="00482AE0">
              <w:rPr>
                <w:spacing w:val="-1"/>
                <w:lang w:val="ca-ES"/>
              </w:rPr>
              <w:t xml:space="preserve"> </w:t>
            </w:r>
            <w:r w:rsidRPr="00482AE0">
              <w:rPr>
                <w:lang w:val="ca-ES"/>
              </w:rPr>
              <w:t>per organismes de certificació en la matèria, de forma complementària a la certificació requerida ENS</w:t>
            </w:r>
          </w:p>
          <w:p w14:paraId="4853EAB4" w14:textId="77777777" w:rsidR="00A4125D" w:rsidRPr="00482AE0" w:rsidRDefault="00A4125D" w:rsidP="00BC6135">
            <w:pPr>
              <w:pStyle w:val="TableParagraph"/>
              <w:spacing w:before="241"/>
              <w:ind w:left="107" w:right="100"/>
              <w:jc w:val="both"/>
              <w:rPr>
                <w:lang w:val="ca-ES"/>
              </w:rPr>
            </w:pPr>
            <w:r w:rsidRPr="00482AE0">
              <w:rPr>
                <w:lang w:val="ca-ES"/>
              </w:rPr>
              <w:t xml:space="preserve">(Si el centre de procés de dades (CPD o Data </w:t>
            </w:r>
            <w:proofErr w:type="spellStart"/>
            <w:r w:rsidRPr="00482AE0">
              <w:rPr>
                <w:lang w:val="ca-ES"/>
              </w:rPr>
              <w:t>Center</w:t>
            </w:r>
            <w:proofErr w:type="spellEnd"/>
            <w:r w:rsidRPr="00482AE0">
              <w:rPr>
                <w:lang w:val="ca-ES"/>
              </w:rPr>
              <w:t>) en què estigui instal·lada</w:t>
            </w:r>
            <w:r w:rsidRPr="00482AE0">
              <w:rPr>
                <w:spacing w:val="32"/>
                <w:lang w:val="ca-ES"/>
              </w:rPr>
              <w:t xml:space="preserve"> </w:t>
            </w:r>
            <w:r w:rsidRPr="00482AE0">
              <w:rPr>
                <w:lang w:val="ca-ES"/>
              </w:rPr>
              <w:t>la</w:t>
            </w:r>
            <w:r w:rsidRPr="00482AE0">
              <w:rPr>
                <w:spacing w:val="30"/>
                <w:lang w:val="ca-ES"/>
              </w:rPr>
              <w:t xml:space="preserve"> </w:t>
            </w:r>
            <w:r w:rsidRPr="00482AE0">
              <w:rPr>
                <w:lang w:val="ca-ES"/>
              </w:rPr>
              <w:t>solució</w:t>
            </w:r>
            <w:r w:rsidRPr="00482AE0">
              <w:rPr>
                <w:spacing w:val="32"/>
                <w:lang w:val="ca-ES"/>
              </w:rPr>
              <w:t xml:space="preserve"> </w:t>
            </w:r>
            <w:r w:rsidRPr="00482AE0">
              <w:rPr>
                <w:lang w:val="ca-ES"/>
              </w:rPr>
              <w:t>informàtica</w:t>
            </w:r>
            <w:r w:rsidRPr="00482AE0">
              <w:rPr>
                <w:spacing w:val="32"/>
                <w:lang w:val="ca-ES"/>
              </w:rPr>
              <w:t xml:space="preserve"> </w:t>
            </w:r>
            <w:r w:rsidRPr="00482AE0">
              <w:rPr>
                <w:lang w:val="ca-ES"/>
              </w:rPr>
              <w:t>objecte</w:t>
            </w:r>
            <w:r w:rsidRPr="00482AE0">
              <w:rPr>
                <w:spacing w:val="32"/>
                <w:lang w:val="ca-ES"/>
              </w:rPr>
              <w:t xml:space="preserve"> </w:t>
            </w:r>
            <w:r w:rsidRPr="00482AE0">
              <w:rPr>
                <w:lang w:val="ca-ES"/>
              </w:rPr>
              <w:t>de</w:t>
            </w:r>
            <w:r w:rsidRPr="00482AE0">
              <w:rPr>
                <w:spacing w:val="29"/>
                <w:lang w:val="ca-ES"/>
              </w:rPr>
              <w:t xml:space="preserve"> </w:t>
            </w:r>
            <w:r w:rsidRPr="00482AE0">
              <w:rPr>
                <w:lang w:val="ca-ES"/>
              </w:rPr>
              <w:t>la</w:t>
            </w:r>
            <w:r w:rsidRPr="00482AE0">
              <w:rPr>
                <w:spacing w:val="27"/>
                <w:lang w:val="ca-ES"/>
              </w:rPr>
              <w:t xml:space="preserve"> </w:t>
            </w:r>
            <w:r w:rsidRPr="00482AE0">
              <w:rPr>
                <w:lang w:val="ca-ES"/>
              </w:rPr>
              <w:t>proposta,</w:t>
            </w:r>
            <w:r w:rsidRPr="00482AE0">
              <w:rPr>
                <w:spacing w:val="31"/>
                <w:lang w:val="ca-ES"/>
              </w:rPr>
              <w:t xml:space="preserve"> </w:t>
            </w:r>
            <w:r w:rsidRPr="00482AE0">
              <w:rPr>
                <w:lang w:val="ca-ES"/>
              </w:rPr>
              <w:t>certifica</w:t>
            </w:r>
            <w:r w:rsidRPr="00482AE0">
              <w:rPr>
                <w:spacing w:val="30"/>
                <w:lang w:val="ca-ES"/>
              </w:rPr>
              <w:t xml:space="preserve"> </w:t>
            </w:r>
            <w:r w:rsidRPr="00482AE0">
              <w:rPr>
                <w:lang w:val="ca-ES"/>
              </w:rPr>
              <w:t>que</w:t>
            </w:r>
          </w:p>
          <w:p w14:paraId="565FD4A1" w14:textId="77777777" w:rsidR="00A4125D" w:rsidRPr="00482AE0" w:rsidRDefault="00A4125D" w:rsidP="00BC6135">
            <w:pPr>
              <w:pStyle w:val="TableParagraph"/>
              <w:spacing w:line="232" w:lineRule="exact"/>
              <w:ind w:left="107"/>
              <w:jc w:val="both"/>
              <w:rPr>
                <w:lang w:val="ca-ES"/>
              </w:rPr>
            </w:pPr>
            <w:r w:rsidRPr="00482AE0">
              <w:rPr>
                <w:lang w:val="ca-ES"/>
              </w:rPr>
              <w:t>disposa</w:t>
            </w:r>
            <w:r w:rsidRPr="00482AE0">
              <w:rPr>
                <w:spacing w:val="-7"/>
                <w:lang w:val="ca-ES"/>
              </w:rPr>
              <w:t xml:space="preserve"> </w:t>
            </w:r>
            <w:r w:rsidRPr="00482AE0">
              <w:rPr>
                <w:lang w:val="ca-ES"/>
              </w:rPr>
              <w:t>d’un</w:t>
            </w:r>
            <w:r w:rsidRPr="00482AE0">
              <w:rPr>
                <w:spacing w:val="-5"/>
                <w:lang w:val="ca-ES"/>
              </w:rPr>
              <w:t xml:space="preserve"> </w:t>
            </w:r>
            <w:r w:rsidRPr="00482AE0">
              <w:rPr>
                <w:lang w:val="ca-ES"/>
              </w:rPr>
              <w:t>sistema</w:t>
            </w:r>
            <w:r w:rsidRPr="00482AE0">
              <w:rPr>
                <w:spacing w:val="-5"/>
                <w:lang w:val="ca-ES"/>
              </w:rPr>
              <w:t xml:space="preserve"> </w:t>
            </w:r>
            <w:r w:rsidRPr="00482AE0">
              <w:rPr>
                <w:lang w:val="ca-ES"/>
              </w:rPr>
              <w:t>per</w:t>
            </w:r>
            <w:r w:rsidRPr="00482AE0">
              <w:rPr>
                <w:spacing w:val="-6"/>
                <w:lang w:val="ca-ES"/>
              </w:rPr>
              <w:t xml:space="preserve"> </w:t>
            </w:r>
            <w:r w:rsidRPr="00482AE0">
              <w:rPr>
                <w:lang w:val="ca-ES"/>
              </w:rPr>
              <w:t>gestionar</w:t>
            </w:r>
            <w:r w:rsidRPr="00482AE0">
              <w:rPr>
                <w:spacing w:val="-5"/>
                <w:lang w:val="ca-ES"/>
              </w:rPr>
              <w:t xml:space="preserve"> </w:t>
            </w:r>
            <w:r w:rsidRPr="00482AE0">
              <w:rPr>
                <w:lang w:val="ca-ES"/>
              </w:rPr>
              <w:t>la</w:t>
            </w:r>
            <w:r w:rsidRPr="00482AE0">
              <w:rPr>
                <w:spacing w:val="-5"/>
                <w:lang w:val="ca-ES"/>
              </w:rPr>
              <w:t xml:space="preserve"> </w:t>
            </w:r>
            <w:r w:rsidRPr="00482AE0">
              <w:rPr>
                <w:lang w:val="ca-ES"/>
              </w:rPr>
              <w:t>seguretat</w:t>
            </w:r>
            <w:r w:rsidRPr="00482AE0">
              <w:rPr>
                <w:spacing w:val="-3"/>
                <w:lang w:val="ca-ES"/>
              </w:rPr>
              <w:t xml:space="preserve"> </w:t>
            </w:r>
            <w:r w:rsidRPr="00482AE0">
              <w:rPr>
                <w:lang w:val="ca-ES"/>
              </w:rPr>
              <w:t>de</w:t>
            </w:r>
            <w:r w:rsidRPr="00482AE0">
              <w:rPr>
                <w:spacing w:val="-5"/>
                <w:lang w:val="ca-ES"/>
              </w:rPr>
              <w:t xml:space="preserve"> </w:t>
            </w:r>
            <w:r w:rsidRPr="00482AE0">
              <w:rPr>
                <w:lang w:val="ca-ES"/>
              </w:rPr>
              <w:t>la</w:t>
            </w:r>
            <w:r w:rsidRPr="00482AE0">
              <w:rPr>
                <w:spacing w:val="-4"/>
                <w:lang w:val="ca-ES"/>
              </w:rPr>
              <w:t xml:space="preserve"> </w:t>
            </w:r>
            <w:r w:rsidRPr="00482AE0">
              <w:rPr>
                <w:spacing w:val="-2"/>
                <w:lang w:val="ca-ES"/>
              </w:rPr>
              <w:t>informació)</w:t>
            </w:r>
          </w:p>
        </w:tc>
        <w:tc>
          <w:tcPr>
            <w:tcW w:w="1887" w:type="dxa"/>
          </w:tcPr>
          <w:p w14:paraId="356D0B24" w14:textId="77777777" w:rsidR="00A4125D" w:rsidRPr="00482AE0" w:rsidRDefault="00A4125D" w:rsidP="00BC6135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</w:tbl>
    <w:p w14:paraId="4DE0FC21" w14:textId="77777777" w:rsidR="00A4125D" w:rsidRPr="00482AE0" w:rsidRDefault="00A4125D" w:rsidP="00A4125D">
      <w:pPr>
        <w:pStyle w:val="Textindependent"/>
        <w:spacing w:before="1"/>
        <w:rPr>
          <w:rFonts w:ascii="Arial"/>
          <w:b/>
        </w:rPr>
      </w:pPr>
    </w:p>
    <w:p w14:paraId="4B3565EA" w14:textId="77777777" w:rsidR="00A4125D" w:rsidRPr="00482AE0" w:rsidRDefault="00A4125D" w:rsidP="00A4125D">
      <w:pPr>
        <w:spacing w:before="1"/>
        <w:ind w:left="710"/>
        <w:jc w:val="both"/>
        <w:rPr>
          <w:rFonts w:ascii="Arial" w:hAnsi="Arial"/>
          <w:i/>
          <w:sz w:val="20"/>
        </w:rPr>
      </w:pPr>
      <w:r w:rsidRPr="00482AE0">
        <w:rPr>
          <w:rFonts w:ascii="Arial" w:hAnsi="Arial"/>
          <w:i/>
          <w:sz w:val="20"/>
        </w:rPr>
        <w:t>*En</w:t>
      </w:r>
      <w:r w:rsidRPr="00482AE0">
        <w:rPr>
          <w:rFonts w:ascii="Arial" w:hAnsi="Arial"/>
          <w:i/>
          <w:spacing w:val="-5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cas</w:t>
      </w:r>
      <w:r w:rsidRPr="00482AE0">
        <w:rPr>
          <w:rFonts w:ascii="Arial" w:hAnsi="Arial"/>
          <w:i/>
          <w:spacing w:val="-5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de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no</w:t>
      </w:r>
      <w:r w:rsidRPr="00482AE0">
        <w:rPr>
          <w:rFonts w:ascii="Arial" w:hAnsi="Arial"/>
          <w:i/>
          <w:spacing w:val="-7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marcar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l’opció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s’entendrà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que</w:t>
      </w:r>
      <w:r w:rsidRPr="00482AE0">
        <w:rPr>
          <w:rFonts w:ascii="Arial" w:hAnsi="Arial"/>
          <w:i/>
          <w:spacing w:val="-8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no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l’oferiu</w:t>
      </w:r>
      <w:r w:rsidRPr="00482AE0">
        <w:rPr>
          <w:rFonts w:ascii="Arial" w:hAnsi="Arial"/>
          <w:i/>
          <w:spacing w:val="-4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i</w:t>
      </w:r>
      <w:r w:rsidRPr="00482AE0">
        <w:rPr>
          <w:rFonts w:ascii="Arial" w:hAnsi="Arial"/>
          <w:i/>
          <w:spacing w:val="-7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obtindreu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0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pacing w:val="-2"/>
          <w:sz w:val="20"/>
        </w:rPr>
        <w:t>punts.</w:t>
      </w:r>
    </w:p>
    <w:p w14:paraId="6B6FC9C5" w14:textId="77777777" w:rsidR="00A4125D" w:rsidRPr="00482AE0" w:rsidRDefault="00A4125D" w:rsidP="00A4125D">
      <w:pPr>
        <w:pStyle w:val="Textindependent"/>
        <w:spacing w:before="32"/>
        <w:rPr>
          <w:rFonts w:ascii="Arial"/>
          <w:i/>
          <w:sz w:val="20"/>
        </w:rPr>
      </w:pPr>
    </w:p>
    <w:p w14:paraId="3A9C78DD" w14:textId="77777777" w:rsidR="00A4125D" w:rsidRPr="00482AE0" w:rsidRDefault="00A4125D" w:rsidP="00A4125D">
      <w:pPr>
        <w:pStyle w:val="Ttol2"/>
        <w:ind w:right="1134" w:firstLine="708"/>
        <w:jc w:val="both"/>
        <w:rPr>
          <w:rFonts w:ascii="Arial MT" w:eastAsia="Arial MT" w:hAnsi="Arial MT" w:cs="Arial MT"/>
          <w:b/>
          <w:bCs/>
          <w:color w:val="auto"/>
          <w:sz w:val="22"/>
          <w:szCs w:val="22"/>
        </w:rPr>
      </w:pPr>
      <w:r w:rsidRPr="00482AE0">
        <w:rPr>
          <w:rFonts w:ascii="Arial MT" w:eastAsia="Arial MT" w:hAnsi="Arial MT" w:cs="Arial MT"/>
          <w:b/>
          <w:bCs/>
          <w:color w:val="auto"/>
          <w:sz w:val="22"/>
          <w:szCs w:val="22"/>
        </w:rPr>
        <w:t>Criteri 9: Millora de la seguretat de la solució informàtica</w:t>
      </w:r>
    </w:p>
    <w:p w14:paraId="1FD57826" w14:textId="77777777" w:rsidR="00A4125D" w:rsidRPr="00482AE0" w:rsidRDefault="00A4125D" w:rsidP="00A4125D">
      <w:pPr>
        <w:pStyle w:val="Textindependent"/>
        <w:spacing w:before="2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9"/>
        <w:gridCol w:w="1887"/>
      </w:tblGrid>
      <w:tr w:rsidR="00A4125D" w:rsidRPr="00482AE0" w14:paraId="559EA2BE" w14:textId="77777777" w:rsidTr="00BC6135">
        <w:trPr>
          <w:trHeight w:val="746"/>
        </w:trPr>
        <w:tc>
          <w:tcPr>
            <w:tcW w:w="7189" w:type="dxa"/>
          </w:tcPr>
          <w:p w14:paraId="5B6F16AE" w14:textId="77777777" w:rsidR="00A4125D" w:rsidRPr="00482AE0" w:rsidRDefault="00A4125D" w:rsidP="00BC6135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887" w:type="dxa"/>
          </w:tcPr>
          <w:p w14:paraId="4FC5F8FC" w14:textId="77777777" w:rsidR="00A4125D" w:rsidRPr="00482AE0" w:rsidRDefault="00A4125D" w:rsidP="00BC6135">
            <w:pPr>
              <w:pStyle w:val="TableParagraph"/>
              <w:spacing w:before="240" w:line="252" w:lineRule="exact"/>
              <w:ind w:left="263"/>
              <w:rPr>
                <w:lang w:val="ca-ES"/>
              </w:rPr>
            </w:pPr>
            <w:r w:rsidRPr="00482AE0">
              <w:rPr>
                <w:lang w:val="ca-ES"/>
              </w:rPr>
              <w:t>Marqueu</w:t>
            </w:r>
            <w:r w:rsidRPr="00482AE0">
              <w:rPr>
                <w:spacing w:val="-8"/>
                <w:lang w:val="ca-ES"/>
              </w:rPr>
              <w:t xml:space="preserve"> </w:t>
            </w:r>
            <w:r w:rsidRPr="00482AE0">
              <w:rPr>
                <w:spacing w:val="-5"/>
                <w:lang w:val="ca-ES"/>
              </w:rPr>
              <w:t>amb</w:t>
            </w:r>
          </w:p>
          <w:p w14:paraId="78EDCB56" w14:textId="77777777" w:rsidR="00A4125D" w:rsidRPr="00482AE0" w:rsidRDefault="00A4125D" w:rsidP="00BC6135">
            <w:pPr>
              <w:pStyle w:val="TableParagraph"/>
              <w:spacing w:line="234" w:lineRule="exact"/>
              <w:ind w:left="148"/>
              <w:rPr>
                <w:lang w:val="ca-ES"/>
              </w:rPr>
            </w:pPr>
            <w:r w:rsidRPr="00482AE0">
              <w:rPr>
                <w:lang w:val="ca-ES"/>
              </w:rPr>
              <w:t>una</w:t>
            </w:r>
            <w:r w:rsidRPr="00482AE0">
              <w:rPr>
                <w:spacing w:val="-1"/>
                <w:lang w:val="ca-ES"/>
              </w:rPr>
              <w:t xml:space="preserve"> </w:t>
            </w:r>
            <w:r w:rsidRPr="00482AE0">
              <w:rPr>
                <w:lang w:val="ca-ES"/>
              </w:rPr>
              <w:t>X</w:t>
            </w:r>
            <w:r w:rsidRPr="00482AE0">
              <w:rPr>
                <w:spacing w:val="-1"/>
                <w:lang w:val="ca-ES"/>
              </w:rPr>
              <w:t xml:space="preserve"> </w:t>
            </w:r>
            <w:r w:rsidRPr="00482AE0">
              <w:rPr>
                <w:lang w:val="ca-ES"/>
              </w:rPr>
              <w:t>si</w:t>
            </w:r>
            <w:r w:rsidRPr="00482AE0">
              <w:rPr>
                <w:spacing w:val="-1"/>
                <w:lang w:val="ca-ES"/>
              </w:rPr>
              <w:t xml:space="preserve"> </w:t>
            </w:r>
            <w:r w:rsidRPr="00482AE0">
              <w:rPr>
                <w:spacing w:val="-2"/>
                <w:lang w:val="ca-ES"/>
              </w:rPr>
              <w:t>l’oferiu*</w:t>
            </w:r>
          </w:p>
        </w:tc>
      </w:tr>
      <w:tr w:rsidR="00A4125D" w:rsidRPr="00482AE0" w14:paraId="289D2288" w14:textId="77777777" w:rsidTr="00BC6135">
        <w:trPr>
          <w:trHeight w:val="1154"/>
        </w:trPr>
        <w:tc>
          <w:tcPr>
            <w:tcW w:w="7189" w:type="dxa"/>
          </w:tcPr>
          <w:p w14:paraId="41D640A5" w14:textId="77777777" w:rsidR="00A4125D" w:rsidRPr="00482AE0" w:rsidRDefault="00A4125D" w:rsidP="00BC6135">
            <w:pPr>
              <w:pStyle w:val="TableParagraph"/>
              <w:ind w:left="107" w:right="93"/>
              <w:jc w:val="both"/>
              <w:rPr>
                <w:lang w:val="ca-ES"/>
              </w:rPr>
            </w:pPr>
            <w:r w:rsidRPr="00482AE0">
              <w:rPr>
                <w:rFonts w:ascii="Arial" w:hAnsi="Arial"/>
                <w:b/>
                <w:lang w:val="ca-ES"/>
              </w:rPr>
              <w:t xml:space="preserve">Compleix l'Estàndard SOC 2 </w:t>
            </w:r>
            <w:r w:rsidRPr="00482AE0">
              <w:rPr>
                <w:lang w:val="ca-ES"/>
              </w:rPr>
              <w:t>(Service Organization Control 2) en Seguretat</w:t>
            </w:r>
            <w:r w:rsidRPr="00482AE0">
              <w:rPr>
                <w:spacing w:val="-12"/>
                <w:lang w:val="ca-ES"/>
              </w:rPr>
              <w:t xml:space="preserve"> </w:t>
            </w:r>
            <w:r w:rsidRPr="00482AE0">
              <w:rPr>
                <w:lang w:val="ca-ES"/>
              </w:rPr>
              <w:t>(alts</w:t>
            </w:r>
            <w:r w:rsidRPr="00482AE0">
              <w:rPr>
                <w:spacing w:val="-10"/>
                <w:lang w:val="ca-ES"/>
              </w:rPr>
              <w:t xml:space="preserve"> </w:t>
            </w:r>
            <w:r w:rsidRPr="00482AE0">
              <w:rPr>
                <w:lang w:val="ca-ES"/>
              </w:rPr>
              <w:t>estàndards</w:t>
            </w:r>
            <w:r w:rsidRPr="00482AE0">
              <w:rPr>
                <w:spacing w:val="-10"/>
                <w:lang w:val="ca-ES"/>
              </w:rPr>
              <w:t xml:space="preserve"> </w:t>
            </w:r>
            <w:r w:rsidRPr="00482AE0">
              <w:rPr>
                <w:lang w:val="ca-ES"/>
              </w:rPr>
              <w:t>de</w:t>
            </w:r>
            <w:r w:rsidRPr="00482AE0">
              <w:rPr>
                <w:spacing w:val="-11"/>
                <w:lang w:val="ca-ES"/>
              </w:rPr>
              <w:t xml:space="preserve"> </w:t>
            </w:r>
            <w:r w:rsidRPr="00482AE0">
              <w:rPr>
                <w:lang w:val="ca-ES"/>
              </w:rPr>
              <w:t>seguretat)</w:t>
            </w:r>
            <w:r w:rsidRPr="00482AE0">
              <w:rPr>
                <w:spacing w:val="-10"/>
                <w:lang w:val="ca-ES"/>
              </w:rPr>
              <w:t xml:space="preserve"> </w:t>
            </w:r>
            <w:r w:rsidRPr="00482AE0">
              <w:rPr>
                <w:lang w:val="ca-ES"/>
              </w:rPr>
              <w:t>i</w:t>
            </w:r>
            <w:r w:rsidRPr="00482AE0">
              <w:rPr>
                <w:spacing w:val="-12"/>
                <w:lang w:val="ca-ES"/>
              </w:rPr>
              <w:t xml:space="preserve"> </w:t>
            </w:r>
            <w:r w:rsidRPr="00482AE0">
              <w:rPr>
                <w:lang w:val="ca-ES"/>
              </w:rPr>
              <w:t>per</w:t>
            </w:r>
            <w:r w:rsidRPr="00482AE0">
              <w:rPr>
                <w:spacing w:val="-10"/>
                <w:lang w:val="ca-ES"/>
              </w:rPr>
              <w:t xml:space="preserve"> </w:t>
            </w:r>
            <w:r w:rsidRPr="00482AE0">
              <w:rPr>
                <w:lang w:val="ca-ES"/>
              </w:rPr>
              <w:t>això,</w:t>
            </w:r>
            <w:r w:rsidRPr="00482AE0">
              <w:rPr>
                <w:spacing w:val="-12"/>
                <w:lang w:val="ca-ES"/>
              </w:rPr>
              <w:t xml:space="preserve"> </w:t>
            </w:r>
            <w:r w:rsidRPr="00482AE0">
              <w:rPr>
                <w:lang w:val="ca-ES"/>
              </w:rPr>
              <w:t>disposa</w:t>
            </w:r>
            <w:r w:rsidRPr="00482AE0">
              <w:rPr>
                <w:spacing w:val="-11"/>
                <w:lang w:val="ca-ES"/>
              </w:rPr>
              <w:t xml:space="preserve"> </w:t>
            </w:r>
            <w:r w:rsidRPr="00482AE0">
              <w:rPr>
                <w:lang w:val="ca-ES"/>
              </w:rPr>
              <w:t>de</w:t>
            </w:r>
            <w:r w:rsidRPr="00482AE0">
              <w:rPr>
                <w:spacing w:val="-14"/>
                <w:lang w:val="ca-ES"/>
              </w:rPr>
              <w:t xml:space="preserve"> </w:t>
            </w:r>
            <w:r w:rsidRPr="00482AE0">
              <w:rPr>
                <w:lang w:val="ca-ES"/>
              </w:rPr>
              <w:t>l’</w:t>
            </w:r>
            <w:r w:rsidRPr="00482AE0">
              <w:rPr>
                <w:rFonts w:ascii="Arial" w:hAnsi="Arial"/>
                <w:b/>
                <w:lang w:val="ca-ES"/>
              </w:rPr>
              <w:t>informe SOC</w:t>
            </w:r>
            <w:r w:rsidRPr="00482AE0">
              <w:rPr>
                <w:rFonts w:ascii="Arial" w:hAnsi="Arial"/>
                <w:b/>
                <w:spacing w:val="-16"/>
                <w:lang w:val="ca-ES"/>
              </w:rPr>
              <w:t xml:space="preserve"> </w:t>
            </w:r>
            <w:r w:rsidRPr="00482AE0">
              <w:rPr>
                <w:rFonts w:ascii="Arial" w:hAnsi="Arial"/>
                <w:b/>
                <w:lang w:val="ca-ES"/>
              </w:rPr>
              <w:t>2</w:t>
            </w:r>
            <w:r w:rsidRPr="00482AE0">
              <w:rPr>
                <w:rFonts w:ascii="Arial" w:hAnsi="Arial"/>
                <w:b/>
                <w:spacing w:val="-15"/>
                <w:lang w:val="ca-ES"/>
              </w:rPr>
              <w:t xml:space="preserve"> </w:t>
            </w:r>
            <w:proofErr w:type="spellStart"/>
            <w:r w:rsidRPr="00482AE0">
              <w:rPr>
                <w:rFonts w:ascii="Arial" w:hAnsi="Arial"/>
                <w:b/>
                <w:lang w:val="ca-ES"/>
              </w:rPr>
              <w:t>Type</w:t>
            </w:r>
            <w:proofErr w:type="spellEnd"/>
            <w:r w:rsidRPr="00482AE0">
              <w:rPr>
                <w:rFonts w:ascii="Arial" w:hAnsi="Arial"/>
                <w:b/>
                <w:spacing w:val="-17"/>
                <w:lang w:val="ca-ES"/>
              </w:rPr>
              <w:t xml:space="preserve"> </w:t>
            </w:r>
            <w:r w:rsidRPr="00482AE0">
              <w:rPr>
                <w:rFonts w:ascii="Arial" w:hAnsi="Arial"/>
                <w:b/>
                <w:lang w:val="ca-ES"/>
              </w:rPr>
              <w:t>II</w:t>
            </w:r>
            <w:r w:rsidRPr="00482AE0">
              <w:rPr>
                <w:rFonts w:ascii="Arial" w:hAnsi="Arial"/>
                <w:b/>
                <w:spacing w:val="-15"/>
                <w:lang w:val="ca-ES"/>
              </w:rPr>
              <w:t xml:space="preserve"> </w:t>
            </w:r>
            <w:r w:rsidRPr="00482AE0">
              <w:rPr>
                <w:lang w:val="ca-ES"/>
              </w:rPr>
              <w:t>vàlid</w:t>
            </w:r>
            <w:r w:rsidRPr="00482AE0">
              <w:rPr>
                <w:spacing w:val="-16"/>
                <w:lang w:val="ca-ES"/>
              </w:rPr>
              <w:t xml:space="preserve"> </w:t>
            </w:r>
            <w:r w:rsidRPr="00482AE0">
              <w:rPr>
                <w:lang w:val="ca-ES"/>
              </w:rPr>
              <w:t>i</w:t>
            </w:r>
            <w:r w:rsidRPr="00482AE0">
              <w:rPr>
                <w:spacing w:val="-15"/>
                <w:lang w:val="ca-ES"/>
              </w:rPr>
              <w:t xml:space="preserve"> </w:t>
            </w:r>
            <w:r w:rsidRPr="00482AE0">
              <w:rPr>
                <w:lang w:val="ca-ES"/>
              </w:rPr>
              <w:t>vigent,</w:t>
            </w:r>
            <w:r w:rsidRPr="00482AE0">
              <w:rPr>
                <w:spacing w:val="-15"/>
                <w:lang w:val="ca-ES"/>
              </w:rPr>
              <w:t xml:space="preserve"> </w:t>
            </w:r>
            <w:r w:rsidRPr="00482AE0">
              <w:rPr>
                <w:lang w:val="ca-ES"/>
              </w:rPr>
              <w:t>emès</w:t>
            </w:r>
            <w:r w:rsidRPr="00482AE0">
              <w:rPr>
                <w:spacing w:val="-15"/>
                <w:lang w:val="ca-ES"/>
              </w:rPr>
              <w:t xml:space="preserve"> </w:t>
            </w:r>
            <w:r w:rsidRPr="00482AE0">
              <w:rPr>
                <w:lang w:val="ca-ES"/>
              </w:rPr>
              <w:t>per</w:t>
            </w:r>
            <w:r w:rsidRPr="00482AE0">
              <w:rPr>
                <w:spacing w:val="-16"/>
                <w:lang w:val="ca-ES"/>
              </w:rPr>
              <w:t xml:space="preserve"> </w:t>
            </w:r>
            <w:r w:rsidRPr="00482AE0">
              <w:rPr>
                <w:lang w:val="ca-ES"/>
              </w:rPr>
              <w:t>una</w:t>
            </w:r>
            <w:r w:rsidRPr="00482AE0">
              <w:rPr>
                <w:spacing w:val="-15"/>
                <w:lang w:val="ca-ES"/>
              </w:rPr>
              <w:t xml:space="preserve"> </w:t>
            </w:r>
            <w:r w:rsidRPr="00482AE0">
              <w:rPr>
                <w:lang w:val="ca-ES"/>
              </w:rPr>
              <w:t>auditor</w:t>
            </w:r>
            <w:r w:rsidRPr="00482AE0">
              <w:rPr>
                <w:spacing w:val="-15"/>
                <w:lang w:val="ca-ES"/>
              </w:rPr>
              <w:t xml:space="preserve"> </w:t>
            </w:r>
            <w:r w:rsidRPr="00482AE0">
              <w:rPr>
                <w:lang w:val="ca-ES"/>
              </w:rPr>
              <w:t>independent</w:t>
            </w:r>
            <w:r w:rsidRPr="00482AE0">
              <w:rPr>
                <w:spacing w:val="-16"/>
                <w:lang w:val="ca-ES"/>
              </w:rPr>
              <w:t xml:space="preserve"> </w:t>
            </w:r>
            <w:r w:rsidRPr="00482AE0">
              <w:rPr>
                <w:lang w:val="ca-ES"/>
              </w:rPr>
              <w:t>acreditat.</w:t>
            </w:r>
          </w:p>
        </w:tc>
        <w:tc>
          <w:tcPr>
            <w:tcW w:w="1887" w:type="dxa"/>
          </w:tcPr>
          <w:p w14:paraId="537AC9D0" w14:textId="77777777" w:rsidR="00A4125D" w:rsidRPr="00482AE0" w:rsidRDefault="00A4125D" w:rsidP="00BC6135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</w:tbl>
    <w:p w14:paraId="2F427973" w14:textId="77777777" w:rsidR="00A4125D" w:rsidRPr="00482AE0" w:rsidRDefault="00A4125D" w:rsidP="00A4125D">
      <w:pPr>
        <w:spacing w:before="252"/>
        <w:ind w:left="820"/>
        <w:jc w:val="both"/>
        <w:rPr>
          <w:rFonts w:ascii="Arial" w:hAnsi="Arial"/>
          <w:i/>
          <w:sz w:val="20"/>
        </w:rPr>
      </w:pPr>
      <w:r w:rsidRPr="00482AE0">
        <w:rPr>
          <w:rFonts w:ascii="Arial" w:hAnsi="Arial"/>
          <w:i/>
          <w:sz w:val="20"/>
        </w:rPr>
        <w:t>*En</w:t>
      </w:r>
      <w:r w:rsidRPr="00482AE0">
        <w:rPr>
          <w:rFonts w:ascii="Arial" w:hAnsi="Arial"/>
          <w:i/>
          <w:spacing w:val="-7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cas</w:t>
      </w:r>
      <w:r w:rsidRPr="00482AE0">
        <w:rPr>
          <w:rFonts w:ascii="Arial" w:hAnsi="Arial"/>
          <w:i/>
          <w:spacing w:val="-5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de</w:t>
      </w:r>
      <w:r w:rsidRPr="00482AE0">
        <w:rPr>
          <w:rFonts w:ascii="Arial" w:hAnsi="Arial"/>
          <w:i/>
          <w:spacing w:val="-5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no</w:t>
      </w:r>
      <w:r w:rsidRPr="00482AE0">
        <w:rPr>
          <w:rFonts w:ascii="Arial" w:hAnsi="Arial"/>
          <w:i/>
          <w:spacing w:val="-5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marcar</w:t>
      </w:r>
      <w:r w:rsidRPr="00482AE0">
        <w:rPr>
          <w:rFonts w:ascii="Arial" w:hAnsi="Arial"/>
          <w:i/>
          <w:spacing w:val="-7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l’opció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s’entendrà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que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no</w:t>
      </w:r>
      <w:r w:rsidRPr="00482AE0">
        <w:rPr>
          <w:rFonts w:ascii="Arial" w:hAnsi="Arial"/>
          <w:i/>
          <w:spacing w:val="-5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l’oferiu</w:t>
      </w:r>
      <w:r w:rsidRPr="00482AE0">
        <w:rPr>
          <w:rFonts w:ascii="Arial" w:hAnsi="Arial"/>
          <w:i/>
          <w:spacing w:val="-7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i</w:t>
      </w:r>
      <w:r w:rsidRPr="00482AE0">
        <w:rPr>
          <w:rFonts w:ascii="Arial" w:hAnsi="Arial"/>
          <w:i/>
          <w:spacing w:val="-5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obtindreu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z w:val="20"/>
        </w:rPr>
        <w:t>0</w:t>
      </w:r>
      <w:r w:rsidRPr="00482AE0">
        <w:rPr>
          <w:rFonts w:ascii="Arial" w:hAnsi="Arial"/>
          <w:i/>
          <w:spacing w:val="-6"/>
          <w:sz w:val="20"/>
        </w:rPr>
        <w:t xml:space="preserve"> </w:t>
      </w:r>
      <w:r w:rsidRPr="00482AE0">
        <w:rPr>
          <w:rFonts w:ascii="Arial" w:hAnsi="Arial"/>
          <w:i/>
          <w:spacing w:val="-2"/>
          <w:sz w:val="20"/>
        </w:rPr>
        <w:t>punts.</w:t>
      </w:r>
    </w:p>
    <w:p w14:paraId="3A271C4C" w14:textId="77777777" w:rsidR="00F62634" w:rsidRPr="00482AE0" w:rsidRDefault="00F62634"/>
    <w:sectPr w:rsidR="00F62634" w:rsidRPr="00482AE0" w:rsidSect="00A4125D">
      <w:pgSz w:w="11910" w:h="16840"/>
      <w:pgMar w:top="2000" w:right="566" w:bottom="1720" w:left="992" w:header="528" w:footer="153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7011A"/>
    <w:multiLevelType w:val="hybridMultilevel"/>
    <w:tmpl w:val="D0F4D6BC"/>
    <w:lvl w:ilvl="0" w:tplc="AD38E72A">
      <w:numFmt w:val="bullet"/>
      <w:lvlText w:val="-"/>
      <w:lvlJc w:val="left"/>
      <w:pPr>
        <w:ind w:left="846" w:hanging="13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DB284458">
      <w:numFmt w:val="bullet"/>
      <w:lvlText w:val=""/>
      <w:lvlJc w:val="left"/>
      <w:pPr>
        <w:ind w:left="14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2F5A07E4">
      <w:numFmt w:val="bullet"/>
      <w:lvlText w:val="•"/>
      <w:lvlJc w:val="left"/>
      <w:pPr>
        <w:ind w:left="2429" w:hanging="360"/>
      </w:pPr>
      <w:rPr>
        <w:rFonts w:hint="default"/>
        <w:lang w:val="ca-ES" w:eastAsia="en-US" w:bidi="ar-SA"/>
      </w:rPr>
    </w:lvl>
    <w:lvl w:ilvl="3" w:tplc="136C6D40">
      <w:numFmt w:val="bullet"/>
      <w:lvlText w:val="•"/>
      <w:lvlJc w:val="left"/>
      <w:pPr>
        <w:ind w:left="3419" w:hanging="360"/>
      </w:pPr>
      <w:rPr>
        <w:rFonts w:hint="default"/>
        <w:lang w:val="ca-ES" w:eastAsia="en-US" w:bidi="ar-SA"/>
      </w:rPr>
    </w:lvl>
    <w:lvl w:ilvl="4" w:tplc="9D48603E">
      <w:numFmt w:val="bullet"/>
      <w:lvlText w:val="•"/>
      <w:lvlJc w:val="left"/>
      <w:pPr>
        <w:ind w:left="4409" w:hanging="360"/>
      </w:pPr>
      <w:rPr>
        <w:rFonts w:hint="default"/>
        <w:lang w:val="ca-ES" w:eastAsia="en-US" w:bidi="ar-SA"/>
      </w:rPr>
    </w:lvl>
    <w:lvl w:ilvl="5" w:tplc="95045662">
      <w:numFmt w:val="bullet"/>
      <w:lvlText w:val="•"/>
      <w:lvlJc w:val="left"/>
      <w:pPr>
        <w:ind w:left="5399" w:hanging="360"/>
      </w:pPr>
      <w:rPr>
        <w:rFonts w:hint="default"/>
        <w:lang w:val="ca-ES" w:eastAsia="en-US" w:bidi="ar-SA"/>
      </w:rPr>
    </w:lvl>
    <w:lvl w:ilvl="6" w:tplc="74101104">
      <w:numFmt w:val="bullet"/>
      <w:lvlText w:val="•"/>
      <w:lvlJc w:val="left"/>
      <w:pPr>
        <w:ind w:left="6389" w:hanging="360"/>
      </w:pPr>
      <w:rPr>
        <w:rFonts w:hint="default"/>
        <w:lang w:val="ca-ES" w:eastAsia="en-US" w:bidi="ar-SA"/>
      </w:rPr>
    </w:lvl>
    <w:lvl w:ilvl="7" w:tplc="0BF292A8">
      <w:numFmt w:val="bullet"/>
      <w:lvlText w:val="•"/>
      <w:lvlJc w:val="left"/>
      <w:pPr>
        <w:ind w:left="7378" w:hanging="360"/>
      </w:pPr>
      <w:rPr>
        <w:rFonts w:hint="default"/>
        <w:lang w:val="ca-ES" w:eastAsia="en-US" w:bidi="ar-SA"/>
      </w:rPr>
    </w:lvl>
    <w:lvl w:ilvl="8" w:tplc="9942112A">
      <w:numFmt w:val="bullet"/>
      <w:lvlText w:val="•"/>
      <w:lvlJc w:val="left"/>
      <w:pPr>
        <w:ind w:left="8368" w:hanging="360"/>
      </w:pPr>
      <w:rPr>
        <w:rFonts w:hint="default"/>
        <w:lang w:val="ca-ES" w:eastAsia="en-US" w:bidi="ar-SA"/>
      </w:rPr>
    </w:lvl>
  </w:abstractNum>
  <w:num w:numId="1" w16cid:durableId="103175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5D"/>
    <w:rsid w:val="00482AE0"/>
    <w:rsid w:val="005F0DB4"/>
    <w:rsid w:val="00727F2B"/>
    <w:rsid w:val="00A4125D"/>
    <w:rsid w:val="00F6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1023"/>
  <w15:chartTrackingRefBased/>
  <w15:docId w15:val="{0F4AB7A3-1D81-42AC-A13F-2258406B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25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41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A41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41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41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41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412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412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412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412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41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41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41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4125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4125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4125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4125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4125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4125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412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41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41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41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1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4125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1"/>
    <w:qFormat/>
    <w:rsid w:val="00A4125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4125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41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4125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4125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4125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A4125D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A4125D"/>
    <w:rPr>
      <w:rFonts w:ascii="Arial MT" w:eastAsia="Arial MT" w:hAnsi="Arial MT" w:cs="Arial MT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41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 SUAREZ, MARIA</dc:creator>
  <cp:keywords/>
  <dc:description/>
  <cp:lastModifiedBy>SOTO SUAREZ, MARIA</cp:lastModifiedBy>
  <cp:revision>2</cp:revision>
  <dcterms:created xsi:type="dcterms:W3CDTF">2025-08-12T07:29:00Z</dcterms:created>
  <dcterms:modified xsi:type="dcterms:W3CDTF">2025-08-12T07:36:00Z</dcterms:modified>
</cp:coreProperties>
</file>