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2238" w:rsidRPr="00753451" w:rsidRDefault="00332238" w:rsidP="00332238">
      <w:pPr>
        <w:spacing w:line="288" w:lineRule="auto"/>
        <w:rPr>
          <w:rFonts w:asciiTheme="minorHAnsi" w:eastAsia="Calibr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sz w:val="22"/>
          <w:szCs w:val="22"/>
        </w:rPr>
        <w:t xml:space="preserve">ANNEX 2. </w:t>
      </w:r>
      <w:bookmarkStart w:id="0" w:name="_Toc508868508"/>
      <w:r w:rsidRPr="00205F09">
        <w:rPr>
          <w:rFonts w:asciiTheme="minorHAnsi" w:eastAsia="Calibri" w:hAnsiTheme="minorHAnsi" w:cstheme="minorHAnsi"/>
          <w:b/>
          <w:bCs/>
          <w:color w:val="000000"/>
          <w:sz w:val="22"/>
          <w:szCs w:val="22"/>
        </w:rPr>
        <w:t xml:space="preserve">MODEL D’OFERTA DE CRITERIS QUANTIFICABLES MITJANÇANT L’APLICACIÓ DE FÓRMULES </w:t>
      </w:r>
    </w:p>
    <w:p w:rsidR="00332238" w:rsidRPr="00205F09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Pr="00205F09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Pr="00185447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El/la Sr./Sra. ______________________________ amb NIF núm. ____________ en nom propi, i/o en representació de l’empresa __________________ amb el CIF núm. _______________ en qualitat de ______________ declara responsablement que les facultats de representació que ostenta són suficients i vigents</w:t>
      </w:r>
      <w:r>
        <w:rPr>
          <w:rFonts w:asciiTheme="minorHAnsi" w:hAnsiTheme="minorHAnsi" w:cstheme="minorHAnsi"/>
          <w:sz w:val="22"/>
          <w:szCs w:val="22"/>
        </w:rPr>
        <w:t>, en relació al contracte</w:t>
      </w:r>
      <w:r w:rsidRPr="005A26A1">
        <w:rPr>
          <w:rFonts w:asciiTheme="minorHAnsi" w:hAnsiTheme="minorHAnsi" w:cstheme="minorHAnsi"/>
          <w:sz w:val="22"/>
          <w:szCs w:val="22"/>
        </w:rPr>
        <w:t xml:space="preserve"> de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185447">
        <w:rPr>
          <w:rFonts w:asciiTheme="minorHAnsi" w:hAnsiTheme="minorHAnsi" w:cstheme="minorHAnsi"/>
          <w:b/>
        </w:rPr>
        <w:t>manteniment línies de vida per a diferents equipaments municipals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Pr="00205F09">
        <w:rPr>
          <w:rFonts w:asciiTheme="minorHAnsi" w:hAnsiTheme="minorHAnsi" w:cstheme="minorHAnsi"/>
          <w:sz w:val="22"/>
          <w:szCs w:val="22"/>
        </w:rPr>
        <w:t>DIU QUE:</w:t>
      </w:r>
    </w:p>
    <w:p w:rsidR="00332238" w:rsidRDefault="00332238" w:rsidP="00332238">
      <w:pPr>
        <w:rPr>
          <w:rFonts w:asciiTheme="minorHAnsi" w:hAnsiTheme="minorHAnsi" w:cstheme="minorHAnsi"/>
          <w:sz w:val="22"/>
          <w:szCs w:val="22"/>
        </w:rPr>
      </w:pPr>
    </w:p>
    <w:p w:rsidR="00332238" w:rsidRDefault="00332238" w:rsidP="00332238">
      <w:pPr>
        <w:rPr>
          <w:rFonts w:asciiTheme="minorHAnsi" w:hAnsiTheme="minorHAnsi" w:cstheme="minorHAnsi"/>
          <w:sz w:val="22"/>
          <w:szCs w:val="22"/>
        </w:rPr>
      </w:pPr>
    </w:p>
    <w:p w:rsidR="00332238" w:rsidRPr="00205F09" w:rsidRDefault="00332238" w:rsidP="00332238">
      <w:pPr>
        <w:rPr>
          <w:rFonts w:asciiTheme="minorHAnsi" w:hAnsiTheme="minorHAnsi" w:cstheme="minorHAnsi"/>
          <w:sz w:val="22"/>
          <w:szCs w:val="22"/>
        </w:rPr>
      </w:pPr>
    </w:p>
    <w:p w:rsidR="00332238" w:rsidRPr="00205F09" w:rsidRDefault="00332238" w:rsidP="00332238">
      <w:pPr>
        <w:rPr>
          <w:rFonts w:asciiTheme="minorHAnsi" w:hAnsiTheme="minorHAnsi" w:cstheme="minorHAnsi"/>
          <w:b/>
          <w:bCs/>
          <w:sz w:val="22"/>
          <w:szCs w:val="22"/>
        </w:rPr>
      </w:pPr>
      <w:r w:rsidRPr="00205F09">
        <w:rPr>
          <w:rFonts w:asciiTheme="minorHAnsi" w:hAnsiTheme="minorHAnsi" w:cstheme="minorHAnsi"/>
          <w:b/>
          <w:bCs/>
          <w:sz w:val="22"/>
          <w:szCs w:val="22"/>
        </w:rPr>
        <w:t>MANIFESTA:</w:t>
      </w:r>
    </w:p>
    <w:p w:rsidR="00332238" w:rsidRPr="00205F09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205F09" w:rsidRDefault="00332238" w:rsidP="0033223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Que, assabentat/</w:t>
      </w:r>
      <w:proofErr w:type="spellStart"/>
      <w:r w:rsidRPr="00205F09">
        <w:rPr>
          <w:rFonts w:asciiTheme="minorHAnsi" w:hAnsiTheme="minorHAnsi" w:cstheme="minorHAnsi"/>
          <w:sz w:val="22"/>
          <w:szCs w:val="22"/>
        </w:rPr>
        <w:t>ada</w:t>
      </w:r>
      <w:proofErr w:type="spellEnd"/>
      <w:r w:rsidRPr="00205F09">
        <w:rPr>
          <w:rFonts w:asciiTheme="minorHAnsi" w:hAnsiTheme="minorHAnsi" w:cstheme="minorHAnsi"/>
          <w:sz w:val="22"/>
          <w:szCs w:val="22"/>
        </w:rPr>
        <w:t xml:space="preserve"> dels plecs de clàusules administratives i de clàusules tècniques particulars de la present licitació,  els accepta en la seva integritat, reuneix els requisits per prendre-hi part i es compromet, en cas de resultar-ne l’adjudicatari/a, a la seva execució. </w:t>
      </w:r>
    </w:p>
    <w:p w:rsidR="00332238" w:rsidRPr="00205F09" w:rsidRDefault="00332238" w:rsidP="0033223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205F09" w:rsidRDefault="00332238" w:rsidP="00332238">
      <w:pPr>
        <w:ind w:right="-2"/>
        <w:jc w:val="both"/>
        <w:rPr>
          <w:rFonts w:asciiTheme="minorHAnsi" w:hAnsiTheme="minorHAnsi" w:cstheme="minorHAnsi"/>
          <w:sz w:val="22"/>
          <w:szCs w:val="22"/>
        </w:rPr>
      </w:pPr>
      <w:r w:rsidRPr="00205F09">
        <w:rPr>
          <w:rFonts w:asciiTheme="minorHAnsi" w:hAnsiTheme="minorHAnsi" w:cstheme="minorHAnsi"/>
          <w:sz w:val="22"/>
          <w:szCs w:val="22"/>
        </w:rPr>
        <w:t>Que proposa els següents preus i efectua la següent declaració responsable indicant a continuació la seva oferta en relació als criteris automàtics i acompanya a aquest Annex tota la documentació necessària acreditativa del seu compliment efectiu, si escau.</w:t>
      </w:r>
    </w:p>
    <w:p w:rsidR="00332238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5216C2" w:rsidRDefault="00332238" w:rsidP="00332238">
      <w:pPr>
        <w:jc w:val="both"/>
        <w:rPr>
          <w:rFonts w:ascii="Calibri" w:hAnsi="Calibri" w:cs="Calibri"/>
          <w:color w:val="000000"/>
          <w:sz w:val="22"/>
          <w:szCs w:val="22"/>
          <w:lang w:eastAsia="es-ES"/>
        </w:rPr>
      </w:pPr>
      <w:r w:rsidRPr="005216C2">
        <w:rPr>
          <w:rFonts w:asciiTheme="minorHAnsi" w:hAnsiTheme="minorHAnsi" w:cstheme="minorHAnsi"/>
          <w:b/>
          <w:sz w:val="22"/>
          <w:szCs w:val="22"/>
        </w:rPr>
        <w:t>1.Oferta econòmica</w:t>
      </w:r>
      <w:r>
        <w:rPr>
          <w:rFonts w:asciiTheme="minorHAnsi" w:hAnsiTheme="minorHAnsi" w:cstheme="minorHAnsi"/>
          <w:b/>
          <w:sz w:val="22"/>
          <w:szCs w:val="22"/>
        </w:rPr>
        <w:t xml:space="preserve">  (fins un total de </w:t>
      </w:r>
      <w:r w:rsidRPr="005216C2">
        <w:rPr>
          <w:rFonts w:asciiTheme="minorHAnsi" w:hAnsiTheme="minorHAnsi" w:cstheme="minorHAnsi"/>
          <w:b/>
          <w:sz w:val="22"/>
          <w:szCs w:val="22"/>
        </w:rPr>
        <w:t xml:space="preserve"> 90 punt</w:t>
      </w:r>
      <w:r w:rsidR="00BA6714">
        <w:rPr>
          <w:rFonts w:asciiTheme="minorHAnsi" w:hAnsiTheme="minorHAnsi" w:cstheme="minorHAnsi"/>
          <w:b/>
          <w:sz w:val="22"/>
          <w:szCs w:val="22"/>
        </w:rPr>
        <w:t>s</w:t>
      </w:r>
      <w:bookmarkStart w:id="1" w:name="_GoBack"/>
      <w:bookmarkEnd w:id="1"/>
      <w:r w:rsidRPr="005216C2">
        <w:rPr>
          <w:rFonts w:asciiTheme="minorHAnsi" w:hAnsiTheme="minorHAnsi" w:cstheme="minorHAnsi"/>
          <w:b/>
          <w:sz w:val="22"/>
          <w:szCs w:val="22"/>
        </w:rPr>
        <w:t xml:space="preserve">) </w:t>
      </w:r>
    </w:p>
    <w:p w:rsidR="00332238" w:rsidRPr="005216C2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5216C2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  <w:r w:rsidRPr="005216C2">
        <w:rPr>
          <w:rFonts w:asciiTheme="minorHAnsi" w:hAnsiTheme="minorHAnsi" w:cstheme="minorHAnsi"/>
          <w:sz w:val="22"/>
          <w:szCs w:val="22"/>
        </w:rPr>
        <w:t xml:space="preserve">Pressupost màxim de licitació (cost preventiu) </w:t>
      </w:r>
      <w:r w:rsidRPr="005216C2">
        <w:rPr>
          <w:rFonts w:asciiTheme="minorHAnsi" w:hAnsiTheme="minorHAnsi" w:cstheme="minorHAnsi"/>
          <w:b/>
          <w:sz w:val="22"/>
          <w:szCs w:val="22"/>
        </w:rPr>
        <w:t>44.425,68 €, IVA exclòs</w:t>
      </w:r>
      <w:r>
        <w:rPr>
          <w:rFonts w:asciiTheme="minorHAnsi" w:hAnsiTheme="minorHAnsi" w:cstheme="minorHAnsi"/>
          <w:b/>
          <w:sz w:val="22"/>
          <w:szCs w:val="22"/>
        </w:rPr>
        <w:t xml:space="preserve"> </w:t>
      </w:r>
    </w:p>
    <w:p w:rsidR="00332238" w:rsidRPr="005216C2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  <w:r w:rsidRPr="005216C2">
        <w:rPr>
          <w:rFonts w:asciiTheme="minorHAnsi" w:hAnsiTheme="minorHAnsi" w:cstheme="minorHAnsi"/>
          <w:sz w:val="22"/>
          <w:szCs w:val="22"/>
        </w:rPr>
        <w:t xml:space="preserve">Pressupost màxim de licitació (cost correctiu) </w:t>
      </w:r>
      <w:r w:rsidRPr="005216C2">
        <w:rPr>
          <w:rFonts w:asciiTheme="minorHAnsi" w:hAnsiTheme="minorHAnsi" w:cstheme="minorHAnsi"/>
          <w:b/>
          <w:sz w:val="22"/>
          <w:szCs w:val="22"/>
        </w:rPr>
        <w:t>12.000 €, IVA exclòs</w:t>
      </w: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Pr="005216C2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  <w:highlight w:val="yellow"/>
        </w:rPr>
      </w:pPr>
      <w:r w:rsidRPr="005216C2">
        <w:rPr>
          <w:rFonts w:asciiTheme="minorHAnsi" w:hAnsiTheme="minorHAnsi" w:cstheme="minorHAnsi"/>
          <w:b/>
          <w:sz w:val="22"/>
          <w:szCs w:val="22"/>
          <w:highlight w:val="yellow"/>
        </w:rPr>
        <w:t>Emplenar els espais en groc.</w:t>
      </w: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Pr="00E93BD2" w:rsidRDefault="00332238" w:rsidP="00332238">
      <w:pPr>
        <w:jc w:val="both"/>
        <w:rPr>
          <w:rFonts w:ascii="Calibri" w:hAnsi="Calibri" w:cs="Calibri"/>
          <w:b/>
          <w:sz w:val="22"/>
          <w:szCs w:val="22"/>
        </w:rPr>
      </w:pPr>
      <w:r w:rsidRPr="00E93BD2">
        <w:rPr>
          <w:rFonts w:ascii="Calibri" w:hAnsi="Calibri" w:cs="Calibri"/>
          <w:b/>
          <w:sz w:val="22"/>
          <w:szCs w:val="22"/>
        </w:rPr>
        <w:t xml:space="preserve">a)Puntuació Preu del servei de revisions anuals: amb un màxim de 70 punts. </w:t>
      </w:r>
      <w:r>
        <w:rPr>
          <w:rFonts w:ascii="Calibri" w:hAnsi="Calibri" w:cs="Calibri"/>
          <w:b/>
          <w:sz w:val="22"/>
          <w:szCs w:val="22"/>
        </w:rPr>
        <w:t>(PEC màx.=11.106,42</w:t>
      </w:r>
      <w:r w:rsidRPr="00E93BD2">
        <w:rPr>
          <w:rFonts w:ascii="Calibri" w:hAnsi="Calibri" w:cs="Calibri"/>
          <w:b/>
          <w:sz w:val="22"/>
          <w:szCs w:val="22"/>
        </w:rPr>
        <w:t>€/anuals)</w:t>
      </w:r>
      <w:r>
        <w:rPr>
          <w:rFonts w:ascii="Calibri" w:hAnsi="Calibri" w:cs="Calibri"/>
          <w:b/>
          <w:sz w:val="22"/>
          <w:szCs w:val="22"/>
        </w:rPr>
        <w:t>, IVA exclòs</w:t>
      </w: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A9682E">
        <w:rPr>
          <w:rFonts w:asciiTheme="minorHAnsi" w:hAnsiTheme="minorHAnsi" w:cstheme="minorHAnsi"/>
          <w:sz w:val="22"/>
          <w:szCs w:val="22"/>
        </w:rPr>
        <w:t>Quadre</w:t>
      </w:r>
      <w:r>
        <w:rPr>
          <w:rFonts w:asciiTheme="minorHAnsi" w:hAnsiTheme="minorHAnsi" w:cstheme="minorHAnsi"/>
          <w:sz w:val="22"/>
          <w:szCs w:val="22"/>
        </w:rPr>
        <w:t xml:space="preserve"> PEC màx. establert en contracte: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35"/>
        <w:gridCol w:w="1559"/>
        <w:gridCol w:w="1417"/>
        <w:gridCol w:w="1276"/>
      </w:tblGrid>
      <w:tr w:rsidR="00332238" w:rsidRPr="00A9682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5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</w:tr>
      <w:tr w:rsidR="00332238" w:rsidRPr="00A9682E" w:rsidTr="00EE26C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Costos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anuals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les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revisions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certificacions</w:t>
            </w:r>
            <w:proofErr w:type="spellEnd"/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Costos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unitaris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per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instal·lació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, IVA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exclòs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Unitats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br/>
              <w:t>(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Annex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1)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gram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Total</w:t>
            </w:r>
            <w:proofErr w:type="gram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exclòs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. </w:t>
            </w:r>
          </w:p>
        </w:tc>
      </w:tr>
      <w:tr w:rsidR="00332238" w:rsidRPr="00A9682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Línia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vida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horitzontals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o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inclinades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3,75 €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2.355,10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8.831,63 €</w:t>
            </w:r>
          </w:p>
        </w:tc>
      </w:tr>
      <w:tr w:rsidR="00332238" w:rsidRPr="00A9682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Línia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vida vertical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3,75 €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26,00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97,50 €</w:t>
            </w:r>
          </w:p>
        </w:tc>
      </w:tr>
      <w:tr w:rsidR="00332238" w:rsidRPr="00A9682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Punt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d'ancoratge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individual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3,50 €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63,00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220,50 €</w:t>
            </w:r>
          </w:p>
        </w:tc>
      </w:tr>
      <w:tr w:rsidR="00332238" w:rsidRPr="00A9682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Escala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d'accés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9,50 €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16,00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152,00 €</w:t>
            </w:r>
          </w:p>
        </w:tc>
      </w:tr>
      <w:tr w:rsidR="00332238" w:rsidRPr="00A9682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Sistema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retractil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10,50 €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3,00 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>31,50 €</w:t>
            </w:r>
          </w:p>
        </w:tc>
      </w:tr>
      <w:tr w:rsidR="00332238" w:rsidRPr="00A9682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PEM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9.333,13 €</w:t>
            </w:r>
          </w:p>
        </w:tc>
      </w:tr>
      <w:tr w:rsidR="00332238" w:rsidRPr="00A9682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Despeses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generals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d'estructura</w:t>
            </w:r>
            <w:proofErr w:type="spellEnd"/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1.213,31 €</w:t>
            </w:r>
          </w:p>
        </w:tc>
      </w:tr>
      <w:tr w:rsidR="00332238" w:rsidRPr="00A9682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Benefici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industrial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559,99 €</w:t>
            </w:r>
          </w:p>
        </w:tc>
      </w:tr>
      <w:tr w:rsidR="00332238" w:rsidRPr="00A9682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PEC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11.106,42 €</w:t>
            </w:r>
          </w:p>
        </w:tc>
      </w:tr>
      <w:tr w:rsidR="00332238" w:rsidRPr="00A9682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IVA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2.332,35 €</w:t>
            </w:r>
          </w:p>
        </w:tc>
      </w:tr>
      <w:tr w:rsidR="00332238" w:rsidRPr="00A9682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21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COST ANUAL DEL CONTRACTE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A6A6A6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13.438,77 €</w:t>
            </w:r>
          </w:p>
        </w:tc>
      </w:tr>
    </w:tbl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Pr="0022089E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22089E">
        <w:rPr>
          <w:rFonts w:asciiTheme="minorHAnsi" w:hAnsiTheme="minorHAnsi" w:cstheme="minorHAnsi"/>
          <w:b/>
          <w:sz w:val="22"/>
          <w:szCs w:val="22"/>
        </w:rPr>
        <w:t>Quadre a emplenar els espais en groc amb l'oferta:</w:t>
      </w:r>
    </w:p>
    <w:tbl>
      <w:tblPr>
        <w:tblW w:w="864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60"/>
        <w:gridCol w:w="4235"/>
        <w:gridCol w:w="1701"/>
        <w:gridCol w:w="1417"/>
        <w:gridCol w:w="1134"/>
      </w:tblGrid>
      <w:tr w:rsidR="00332238" w:rsidRPr="00A9682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</w:tr>
      <w:tr w:rsidR="00332238" w:rsidRPr="00A9682E" w:rsidTr="00EE26C4">
        <w:trPr>
          <w:trHeight w:val="585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eastAsia="Times New Roman" w:cs="Times New Roman"/>
                <w:kern w:val="0"/>
                <w:sz w:val="20"/>
                <w:szCs w:val="20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2F2F2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Costos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anuals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les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revisions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certificacions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Costos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unitaris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per 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instal·lació</w:t>
            </w:r>
            <w:proofErr w:type="spellEnd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, IVA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exclòs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000000" w:fill="F2F2F2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Unitats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br/>
              <w:t>(</w:t>
            </w:r>
            <w:proofErr w:type="spellStart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Annex</w:t>
            </w:r>
            <w:proofErr w:type="spellEnd"/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1)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2F2F2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Total, IVA </w:t>
            </w:r>
            <w:proofErr w:type="spellStart"/>
            <w:r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exclòs</w:t>
            </w:r>
            <w:proofErr w:type="spellEnd"/>
          </w:p>
        </w:tc>
      </w:tr>
      <w:tr w:rsidR="00332238" w:rsidRPr="0022089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Línia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vida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horitzontals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o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inclinades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2.355,10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Línia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de vida vertical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26,00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Punt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d'ancoratge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individual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63,00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Escala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d'accés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16,00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289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Sistema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retractil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  <w:t xml:space="preserve">3,00 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PEM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Despeses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generals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</w:t>
            </w: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d'estructura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13%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proofErr w:type="spellStart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Benefici</w:t>
            </w:r>
            <w:proofErr w:type="spellEnd"/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 xml:space="preserve"> industrial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6%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D9D9D9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PEC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300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42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IVA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  <w:t>21%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lang w:val="es-ES" w:eastAsia="es-ES" w:bidi="ar-SA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  <w:tr w:rsidR="00332238" w:rsidRPr="0022089E" w:rsidTr="00EE26C4">
        <w:trPr>
          <w:trHeight w:val="402"/>
        </w:trPr>
        <w:tc>
          <w:tcPr>
            <w:tcW w:w="1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color w:val="000000"/>
                <w:kern w:val="0"/>
                <w:sz w:val="22"/>
                <w:szCs w:val="22"/>
                <w:lang w:val="es-ES" w:eastAsia="es-ES" w:bidi="ar-SA"/>
              </w:rPr>
            </w:pPr>
          </w:p>
        </w:tc>
        <w:tc>
          <w:tcPr>
            <w:tcW w:w="73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000000"/>
            </w:tcBorders>
            <w:shd w:val="clear" w:color="000000" w:fill="A6A6A6"/>
            <w:noWrap/>
            <w:vAlign w:val="bottom"/>
            <w:hideMark/>
          </w:tcPr>
          <w:p w:rsidR="00332238" w:rsidRPr="00A9682E" w:rsidRDefault="00332238" w:rsidP="00EE26C4">
            <w:pPr>
              <w:widowControl/>
              <w:suppressAutoHyphens w:val="0"/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</w:pPr>
            <w:r w:rsidRPr="00A9682E">
              <w:rPr>
                <w:rFonts w:ascii="Calibri" w:eastAsia="Times New Roman" w:hAnsi="Calibri" w:cs="Calibri"/>
                <w:b/>
                <w:bCs/>
                <w:kern w:val="0"/>
                <w:sz w:val="22"/>
                <w:szCs w:val="22"/>
                <w:lang w:val="es-ES" w:eastAsia="es-ES" w:bidi="ar-SA"/>
              </w:rPr>
              <w:t>COST ANUAL DEL CONTRACTE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00"/>
            <w:noWrap/>
            <w:vAlign w:val="bottom"/>
            <w:hideMark/>
          </w:tcPr>
          <w:p w:rsidR="00332238" w:rsidRPr="0022089E" w:rsidRDefault="00332238" w:rsidP="00EE26C4">
            <w:pPr>
              <w:widowControl/>
              <w:suppressAutoHyphens w:val="0"/>
              <w:jc w:val="right"/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</w:pPr>
            <w:r w:rsidRPr="0022089E">
              <w:rPr>
                <w:rFonts w:ascii="Calibri" w:eastAsia="Times New Roman" w:hAnsi="Calibri" w:cs="Calibri"/>
                <w:b/>
                <w:bCs/>
                <w:color w:val="000000"/>
                <w:kern w:val="0"/>
                <w:sz w:val="22"/>
                <w:szCs w:val="22"/>
                <w:highlight w:val="yellow"/>
                <w:lang w:val="es-ES" w:eastAsia="es-ES" w:bidi="ar-SA"/>
              </w:rPr>
              <w:t>0,00 €</w:t>
            </w:r>
          </w:p>
        </w:tc>
      </w:tr>
    </w:tbl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Pr="00E93BD2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  <w:r w:rsidRPr="00E93BD2">
        <w:rPr>
          <w:rFonts w:asciiTheme="minorHAnsi" w:hAnsiTheme="minorHAnsi" w:cstheme="minorHAnsi"/>
          <w:b/>
          <w:sz w:val="22"/>
          <w:szCs w:val="22"/>
        </w:rPr>
        <w:t>b)Puntuació Preus unitaris de la mà d’obra del manteniment correctiu: amb un màxim de 5 punts.</w:t>
      </w:r>
    </w:p>
    <w:p w:rsidR="00332238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  <w:r w:rsidRPr="0022089E">
        <w:rPr>
          <w:rFonts w:asciiTheme="minorHAnsi" w:hAnsiTheme="minorHAnsi" w:cstheme="minorHAnsi"/>
          <w:b/>
          <w:sz w:val="22"/>
          <w:szCs w:val="22"/>
        </w:rPr>
        <w:t>Emplenar els espais en groc</w:t>
      </w:r>
    </w:p>
    <w:p w:rsidR="00332238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A9682E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tbl>
      <w:tblPr>
        <w:tblW w:w="864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2694"/>
        <w:gridCol w:w="3118"/>
        <w:gridCol w:w="2835"/>
      </w:tblGrid>
      <w:tr w:rsidR="00332238" w:rsidTr="00EE26C4">
        <w:trPr>
          <w:trHeight w:val="279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38" w:rsidRPr="00205F09" w:rsidRDefault="00332238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38" w:rsidRPr="00B431AF" w:rsidRDefault="00332238" w:rsidP="00EE26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1AF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€/h Preu 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màx. </w:t>
            </w:r>
            <w:r w:rsidRPr="00B431AF">
              <w:rPr>
                <w:rFonts w:asciiTheme="minorHAnsi" w:hAnsiTheme="minorHAnsi" w:cstheme="minorHAnsi"/>
                <w:b/>
                <w:sz w:val="22"/>
                <w:szCs w:val="22"/>
              </w:rPr>
              <w:t>segons contracte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IVA exclòs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38" w:rsidRPr="00B431AF" w:rsidRDefault="00332238" w:rsidP="00EE26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1AF">
              <w:rPr>
                <w:rFonts w:asciiTheme="minorHAnsi" w:hAnsiTheme="minorHAnsi" w:cstheme="minorHAnsi"/>
                <w:b/>
                <w:sz w:val="22"/>
                <w:szCs w:val="22"/>
              </w:rPr>
              <w:t>€/h Preu que ofereixo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>, IVA exclòs</w:t>
            </w:r>
          </w:p>
          <w:p w:rsidR="00332238" w:rsidRPr="00205F09" w:rsidRDefault="00332238" w:rsidP="00EE26C4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</w:tr>
      <w:tr w:rsidR="00332238" w:rsidTr="00EE26C4">
        <w:trPr>
          <w:trHeight w:val="396"/>
        </w:trPr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38" w:rsidRPr="00B431AF" w:rsidRDefault="00332238" w:rsidP="00EE26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1AF">
              <w:rPr>
                <w:rFonts w:asciiTheme="minorHAnsi" w:hAnsiTheme="minorHAnsi" w:cstheme="minorHAnsi"/>
                <w:b/>
                <w:sz w:val="22"/>
                <w:szCs w:val="22"/>
              </w:rPr>
              <w:t>Oficial 1ª</w:t>
            </w:r>
          </w:p>
          <w:p w:rsidR="00332238" w:rsidRPr="00205F09" w:rsidRDefault="00332238" w:rsidP="00EE26C4">
            <w:pPr>
              <w:rPr>
                <w:rFonts w:asciiTheme="minorHAnsi" w:hAnsiTheme="minorHAnsi" w:cstheme="minorHAnsi"/>
                <w:sz w:val="22"/>
                <w:szCs w:val="22"/>
              </w:rPr>
            </w:pP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32238" w:rsidRPr="00B431AF" w:rsidRDefault="00332238" w:rsidP="00EE26C4">
            <w:pPr>
              <w:jc w:val="center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431AF">
              <w:rPr>
                <w:rFonts w:asciiTheme="minorHAnsi" w:hAnsiTheme="minorHAnsi" w:cstheme="minorHAnsi"/>
                <w:b/>
                <w:sz w:val="22"/>
                <w:szCs w:val="22"/>
              </w:rPr>
              <w:t>36,00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:rsidR="00332238" w:rsidRPr="00205F09" w:rsidRDefault="00332238" w:rsidP="00EE26C4">
            <w:pPr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22089E">
              <w:rPr>
                <w:rFonts w:ascii="Calibri" w:eastAsia="Times New Roman" w:hAnsi="Calibri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>0,00</w:t>
            </w:r>
          </w:p>
        </w:tc>
      </w:tr>
    </w:tbl>
    <w:p w:rsidR="00332238" w:rsidRPr="00205F09" w:rsidRDefault="00332238" w:rsidP="00332238">
      <w:pPr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332238" w:rsidRPr="00205F09" w:rsidRDefault="00332238" w:rsidP="00332238">
      <w:pPr>
        <w:jc w:val="both"/>
        <w:rPr>
          <w:rFonts w:asciiTheme="minorHAnsi" w:hAnsiTheme="minorHAnsi" w:cstheme="minorHAnsi"/>
          <w:b/>
          <w:i/>
          <w:iCs/>
          <w:sz w:val="22"/>
          <w:szCs w:val="22"/>
        </w:rPr>
      </w:pPr>
    </w:p>
    <w:p w:rsidR="00332238" w:rsidRPr="00E93BD2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b/>
          <w:color w:val="000000"/>
          <w:sz w:val="22"/>
          <w:szCs w:val="22"/>
        </w:rPr>
      </w:pPr>
      <w:r w:rsidRPr="00E93BD2">
        <w:rPr>
          <w:rFonts w:asciiTheme="minorHAnsi" w:eastAsia="Calibri" w:hAnsiTheme="minorHAnsi" w:cstheme="minorHAnsi"/>
          <w:b/>
          <w:color w:val="000000"/>
          <w:sz w:val="22"/>
          <w:szCs w:val="22"/>
        </w:rPr>
        <w:t>c)Puntuació Preus unitaris dels materials necessaris per a les actuacions de manteniment correctiu (Màxim 15 punts).</w:t>
      </w:r>
    </w:p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>
        <w:rPr>
          <w:rFonts w:asciiTheme="minorHAnsi" w:eastAsia="Calibri" w:hAnsiTheme="minorHAnsi" w:cstheme="minorHAnsi"/>
          <w:color w:val="000000"/>
          <w:sz w:val="22"/>
          <w:szCs w:val="22"/>
        </w:rPr>
        <w:t>Emplenar els espais en groc amb el preu que ofereixo per unitat:</w:t>
      </w:r>
    </w:p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3937"/>
        <w:gridCol w:w="1485"/>
        <w:gridCol w:w="1485"/>
        <w:gridCol w:w="1587"/>
      </w:tblGrid>
      <w:tr w:rsidR="00332238" w:rsidRPr="00753451" w:rsidTr="00EE26C4">
        <w:trPr>
          <w:trHeight w:val="6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Descripció components </w:t>
            </w:r>
            <w:proofErr w:type="spellStart"/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Linees</w:t>
            </w:r>
            <w:proofErr w:type="spellEnd"/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 xml:space="preserve"> de Vida (LDV) / Punts d'Ancoratge / </w:t>
            </w:r>
            <w:proofErr w:type="spellStart"/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Mater</w:t>
            </w:r>
            <w:proofErr w:type="spellEnd"/>
          </w:p>
        </w:tc>
        <w:tc>
          <w:tcPr>
            <w:tcW w:w="148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P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reu</w:t>
            </w:r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/UNI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DAD contracte, IVA exclòs</w:t>
            </w:r>
          </w:p>
        </w:tc>
        <w:tc>
          <w:tcPr>
            <w:tcW w:w="1485" w:type="dxa"/>
            <w:shd w:val="clear" w:color="auto" w:fill="FFFF00"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</w:pPr>
            <w:r w:rsidRPr="0022089E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Preu/UNIDAD que ofereixo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  <w:highlight w:val="yellow"/>
              </w:rPr>
              <w:t>, IVA exclòs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b/>
                <w:bCs/>
                <w:color w:val="000000"/>
                <w:sz w:val="22"/>
                <w:szCs w:val="22"/>
              </w:rPr>
              <w:t>IMAGEN</w:t>
            </w:r>
          </w:p>
        </w:tc>
      </w:tr>
      <w:tr w:rsidR="00332238" w:rsidRPr="00753451" w:rsidTr="00EE26C4">
        <w:trPr>
          <w:trHeight w:val="72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Absorbidor d'energia amb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molle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. Poliuretà,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302 i recobriment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d'alumini. (0,95 kg)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164,40 €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848C4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59264" behindDoc="0" locked="0" layoutInCell="1" allowOverlap="1" wp14:anchorId="1B980DB2" wp14:editId="335231CB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85725</wp:posOffset>
                  </wp:positionV>
                  <wp:extent cx="609600" cy="342900"/>
                  <wp:effectExtent l="0" t="0" r="0" b="0"/>
                  <wp:wrapNone/>
                  <wp:docPr id="39" name="Imagen 3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" name="image18.png"/>
                          <pic:cNvPicPr>
                            <a:picLocks noChangeAspect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0150" cy="3508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Ancoratge final per a línia de vida horitzontal i inclinada (0,70kg)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Material: AISI 316 o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Duplex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2205. 2 per 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línia de vida horitzontal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lastRenderedPageBreak/>
              <w:t>133,23 €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848C4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0288" behindDoc="0" locked="0" layoutInCell="1" allowOverlap="1" wp14:anchorId="734D0133" wp14:editId="6C33F42A">
                  <wp:simplePos x="0" y="0"/>
                  <wp:positionH relativeFrom="column">
                    <wp:posOffset>228600</wp:posOffset>
                  </wp:positionH>
                  <wp:positionV relativeFrom="paragraph">
                    <wp:posOffset>28575</wp:posOffset>
                  </wp:positionV>
                  <wp:extent cx="409575" cy="333375"/>
                  <wp:effectExtent l="0" t="0" r="0" b="9525"/>
                  <wp:wrapNone/>
                  <wp:docPr id="40" name="Imagen 4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1" name="image19.jpeg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1354" cy="3384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9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Ancoratge intermedi EVO per a línia de vida horitzontal o vertical (0,20 kg). Material: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316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56,69 €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848C4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1312" behindDoc="0" locked="0" layoutInCell="1" allowOverlap="1" wp14:anchorId="202AEC2A" wp14:editId="29B2D94E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38100</wp:posOffset>
                  </wp:positionV>
                  <wp:extent cx="619125" cy="352425"/>
                  <wp:effectExtent l="0" t="0" r="9525" b="0"/>
                  <wp:wrapNone/>
                  <wp:docPr id="41" name="Imagen 4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8" name="image25.jpe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20309" cy="35174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8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Ancoratge final a mur amb tensor LDV138 Material: AISI 316. S'instal·la en mur de formigó o estructura metàl·lica amb perns M12 (1,07 kg)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198,41 €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848C4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2336" behindDoc="0" locked="0" layoutInCell="1" allowOverlap="1" wp14:anchorId="4D475B34" wp14:editId="4582B9E0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76200</wp:posOffset>
                  </wp:positionV>
                  <wp:extent cx="428625" cy="323850"/>
                  <wp:effectExtent l="0" t="0" r="9525" b="0"/>
                  <wp:wrapNone/>
                  <wp:docPr id="42" name="Imagen 4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" name="image26.jpe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898" cy="3240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3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Suport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distanciador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a 92º de 160mm. Extrems Galvanitzats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23,62 €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3360" behindDoc="0" locked="0" layoutInCell="1" allowOverlap="1" wp14:anchorId="43219400" wp14:editId="7A37A4BB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28575</wp:posOffset>
                  </wp:positionV>
                  <wp:extent cx="428625" cy="333375"/>
                  <wp:effectExtent l="0" t="0" r="9525" b="0"/>
                  <wp:wrapNone/>
                  <wp:docPr id="43" name="Imagen 4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0" name="image27.jpe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34596" cy="3329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9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Ancoratge terminal o intermedi TEVO Material: AISI 316. 2 per LVH (0,30kg). 1 per LVV (0,30 kg). S'instal·la només sobre postes, estructures rígides d'acer i formigó.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62,36 €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4384" behindDoc="0" locked="0" layoutInCell="1" allowOverlap="1" wp14:anchorId="43B786E1" wp14:editId="72BE43C5">
                  <wp:simplePos x="0" y="0"/>
                  <wp:positionH relativeFrom="column">
                    <wp:posOffset>266700</wp:posOffset>
                  </wp:positionH>
                  <wp:positionV relativeFrom="paragraph">
                    <wp:posOffset>180975</wp:posOffset>
                  </wp:positionV>
                  <wp:extent cx="333375" cy="352425"/>
                  <wp:effectExtent l="0" t="0" r="9525" b="0"/>
                  <wp:wrapNone/>
                  <wp:docPr id="44" name="Imagen 4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1" name="image28.jpeg"/>
                          <pic:cNvPicPr>
                            <a:picLocks noChangeAspect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42270" cy="36130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0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Base de corba per 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EN 795C Acer galvanitzat en calent. Per a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IDF019 i IDF015 (1,60 kg)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42,51 €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5408" behindDoc="0" locked="0" layoutInCell="1" allowOverlap="1" wp14:anchorId="083ADB33" wp14:editId="54F7E61A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66675</wp:posOffset>
                  </wp:positionV>
                  <wp:extent cx="381000" cy="314325"/>
                  <wp:effectExtent l="0" t="0" r="0" b="9525"/>
                  <wp:wrapNone/>
                  <wp:docPr id="45" name="Imagen 4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2" name="image29.jpe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9189" cy="31465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8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Fixació d'ancoratge final sobre placa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cold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deck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(2,70 kg) Material: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304. 1 per ancoratge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103,46 €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6432" behindDoc="0" locked="0" layoutInCell="1" allowOverlap="1" wp14:anchorId="45436496" wp14:editId="4576B2F9">
                  <wp:simplePos x="0" y="0"/>
                  <wp:positionH relativeFrom="column">
                    <wp:posOffset>76200</wp:posOffset>
                  </wp:positionH>
                  <wp:positionV relativeFrom="paragraph">
                    <wp:posOffset>95250</wp:posOffset>
                  </wp:positionV>
                  <wp:extent cx="619125" cy="295275"/>
                  <wp:effectExtent l="0" t="0" r="0" b="9525"/>
                  <wp:wrapNone/>
                  <wp:docPr id="46" name="Imagen 4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7" name="image34.jpe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7440" cy="2958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3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Fixació d'ancoratge intermedi sobre placa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cold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deck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(1,50 kg) Material: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304. 1 per ancoratge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63,77 €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7456" behindDoc="0" locked="0" layoutInCell="1" allowOverlap="1" wp14:anchorId="75BCC42F" wp14:editId="65BF3516">
                  <wp:simplePos x="0" y="0"/>
                  <wp:positionH relativeFrom="column">
                    <wp:posOffset>104775</wp:posOffset>
                  </wp:positionH>
                  <wp:positionV relativeFrom="paragraph">
                    <wp:posOffset>76200</wp:posOffset>
                  </wp:positionV>
                  <wp:extent cx="561975" cy="314325"/>
                  <wp:effectExtent l="0" t="0" r="0" b="9525"/>
                  <wp:wrapNone/>
                  <wp:docPr id="47" name="Imagen 4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8" name="image35.jpeg"/>
                          <pic:cNvPicPr>
                            <a:picLocks noChangeAspect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767" cy="3242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3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Placa per fixar Final Galvanitzada (LDV053/LDV054/PTA016)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45,00 €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8720" behindDoc="0" locked="0" layoutInCell="1" allowOverlap="1" wp14:anchorId="73646A20" wp14:editId="6E48455C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476250" cy="304800"/>
                  <wp:effectExtent l="0" t="0" r="0" b="0"/>
                  <wp:wrapNone/>
                  <wp:docPr id="48" name="Imagen 4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9" name="image36.png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233" cy="3121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0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Placa per fixar intermedi o LDV029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42,50 €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9744" behindDoc="0" locked="0" layoutInCell="1" allowOverlap="1" wp14:anchorId="6599BE73" wp14:editId="562C2E7F">
                  <wp:simplePos x="0" y="0"/>
                  <wp:positionH relativeFrom="column">
                    <wp:posOffset>152400</wp:posOffset>
                  </wp:positionH>
                  <wp:positionV relativeFrom="paragraph">
                    <wp:posOffset>47625</wp:posOffset>
                  </wp:positionV>
                  <wp:extent cx="466725" cy="371475"/>
                  <wp:effectExtent l="0" t="0" r="9525" b="0"/>
                  <wp:wrapNone/>
                  <wp:docPr id="49" name="Imagen 4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0" name="image37.png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2540" cy="36754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3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Junta EPDM 60x2mm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0,99 €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0768" behindDoc="0" locked="0" layoutInCell="1" allowOverlap="1" wp14:anchorId="7800AD7A" wp14:editId="4D0C1E60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66675</wp:posOffset>
                  </wp:positionV>
                  <wp:extent cx="466725" cy="371475"/>
                  <wp:effectExtent l="0" t="0" r="9525" b="0"/>
                  <wp:wrapNone/>
                  <wp:docPr id="50" name="Imagen 5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1" name="image38.png"/>
                          <pic:cNvPicPr>
                            <a:picLocks noChangeAspect="1"/>
                          </pic:cNvPicPr>
                        </pic:nvPicPr>
                        <pic:blipFill>
                          <a:blip r:embed="rId1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7817" cy="3723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1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Angle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distanciador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300mm per a corba paret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105,00 €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1792" behindDoc="0" locked="0" layoutInCell="1" allowOverlap="1" wp14:anchorId="64F628DB" wp14:editId="528A4D8C">
                  <wp:simplePos x="0" y="0"/>
                  <wp:positionH relativeFrom="column">
                    <wp:posOffset>57150</wp:posOffset>
                  </wp:positionH>
                  <wp:positionV relativeFrom="paragraph">
                    <wp:posOffset>104775</wp:posOffset>
                  </wp:positionV>
                  <wp:extent cx="647700" cy="209550"/>
                  <wp:effectExtent l="0" t="0" r="0" b="0"/>
                  <wp:wrapNone/>
                  <wp:docPr id="51" name="Imagen 5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22" name="image39.jpeg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0562" cy="2099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9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Suport compartit per a ancoratge terminal i intermedis (1,83 kg) Material: acer galvanitzat en calent per 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IDF019 i IDF015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21,26 €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6672" behindDoc="0" locked="0" layoutInCell="1" allowOverlap="1" wp14:anchorId="1ECDD498" wp14:editId="596191C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28575</wp:posOffset>
                  </wp:positionV>
                  <wp:extent cx="466725" cy="381000"/>
                  <wp:effectExtent l="0" t="0" r="9525" b="0"/>
                  <wp:wrapNone/>
                  <wp:docPr id="52" name="Imagen 5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5" name="image32.jpeg"/>
                          <pic:cNvPicPr>
                            <a:picLocks noChangeAspect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841" cy="37958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0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Collar d'impermeabilització per 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(0,08 kg) Poliamida 6. Per a Postes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10,91 €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2576" behindDoc="0" locked="0" layoutInCell="1" allowOverlap="1" wp14:anchorId="0F23435C" wp14:editId="56DBEAC0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76200</wp:posOffset>
                  </wp:positionV>
                  <wp:extent cx="409575" cy="266700"/>
                  <wp:effectExtent l="0" t="0" r="9525" b="0"/>
                  <wp:wrapNone/>
                  <wp:docPr id="53" name="Imagen 5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6" name="image23.jpeg"/>
                          <pic:cNvPicPr>
                            <a:picLocks noChangeAspect="1"/>
                          </pic:cNvPicPr>
                        </pic:nvPicPr>
                        <pic:blipFill>
                          <a:blip r:embed="rId1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39" cy="2622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9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h=50 cm tub rodó per a ancoratge intermedi, final i corbes. EN795- C+A+D Acer galvanitzat en calent. Resistència sense deformació plàstica de 12KN Resistència de ruptura 24KN (7,80 Kg)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109,12 €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0528" behindDoc="0" locked="0" layoutInCell="1" allowOverlap="1" wp14:anchorId="4DC9A8C8" wp14:editId="4C5CE31D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85725</wp:posOffset>
                  </wp:positionV>
                  <wp:extent cx="561975" cy="419100"/>
                  <wp:effectExtent l="0" t="0" r="9525" b="0"/>
                  <wp:wrapNone/>
                  <wp:docPr id="54" name="Imagen 5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4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41" cy="413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88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h=50 cm per ancoratge intermedi EVO o ancoratge LDV029 (7,00 kg) EN 795-C. Material: acer galvanitzat en calent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77,95 €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7696" behindDoc="0" locked="0" layoutInCell="1" allowOverlap="1" wp14:anchorId="22819CF0" wp14:editId="616E6F03">
                  <wp:simplePos x="0" y="0"/>
                  <wp:positionH relativeFrom="column">
                    <wp:posOffset>114300</wp:posOffset>
                  </wp:positionH>
                  <wp:positionV relativeFrom="paragraph">
                    <wp:posOffset>57150</wp:posOffset>
                  </wp:positionV>
                  <wp:extent cx="571500" cy="438150"/>
                  <wp:effectExtent l="0" t="0" r="0" b="0"/>
                  <wp:wrapNone/>
                  <wp:docPr id="55" name="Imagen 5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6" name="image33.jpeg"/>
                          <pic:cNvPicPr>
                            <a:picLocks noChangeAspect="1"/>
                          </pic:cNvPicPr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70181" cy="4287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3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Placa aïllant 23x23x1cm (0,49kg) Goma. Per 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IDF018 i IDF019.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12,47 €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1552" behindDoc="0" locked="0" layoutInCell="1" allowOverlap="1" wp14:anchorId="64A5BF66" wp14:editId="45AC88D1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104775</wp:posOffset>
                  </wp:positionV>
                  <wp:extent cx="485775" cy="285750"/>
                  <wp:effectExtent l="0" t="0" r="9525" b="0"/>
                  <wp:wrapNone/>
                  <wp:docPr id="56" name="Imagen 5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5" name="image22.jpeg"/>
                          <pic:cNvPicPr>
                            <a:picLocks noChangeAspect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85637" cy="2803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57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Cable de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diametre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8mm construcció 7x7.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316. (0,25 kg)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6,87 €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9504" behindDoc="0" locked="0" layoutInCell="1" allowOverlap="1" wp14:anchorId="07098ED3" wp14:editId="14B8E06A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38100</wp:posOffset>
                  </wp:positionV>
                  <wp:extent cx="409575" cy="238125"/>
                  <wp:effectExtent l="0" t="0" r="0" b="9525"/>
                  <wp:wrapNone/>
                  <wp:docPr id="57" name="Imagen 5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3" name="image21.jpeg"/>
                          <pic:cNvPicPr>
                            <a:picLocks noChangeAspect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011" cy="2426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Anella per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engastar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longitud 30mm (0,02kg). Material: AISI 316. 2 per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corba i 2 cada 60cm.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4,67 €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68480" behindDoc="0" locked="0" layoutInCell="1" allowOverlap="1" wp14:anchorId="1385F8FC" wp14:editId="15AD910C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114300</wp:posOffset>
                  </wp:positionV>
                  <wp:extent cx="409575" cy="133350"/>
                  <wp:effectExtent l="0" t="0" r="0" b="0"/>
                  <wp:wrapNone/>
                  <wp:docPr id="58" name="Imagen 5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2" name="image20.jpeg"/>
                          <pic:cNvPicPr>
                            <a:picLocks noChangeAspect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3477" cy="1360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72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Placa d'identificació i advertiment obligatori EN795-C:2012 en Espanyol (0,05kg).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21,26 €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5648" behindDoc="0" locked="0" layoutInCell="1" allowOverlap="1" wp14:anchorId="3EA2475C" wp14:editId="729871A1">
                  <wp:simplePos x="0" y="0"/>
                  <wp:positionH relativeFrom="column">
                    <wp:posOffset>304800</wp:posOffset>
                  </wp:positionH>
                  <wp:positionV relativeFrom="paragraph">
                    <wp:posOffset>38100</wp:posOffset>
                  </wp:positionV>
                  <wp:extent cx="295275" cy="371475"/>
                  <wp:effectExtent l="0" t="0" r="9525" b="0"/>
                  <wp:wrapNone/>
                  <wp:docPr id="59" name="Imagen 5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4" name="image31.jpeg"/>
                          <pic:cNvPicPr>
                            <a:picLocks noChangeAspect="1"/>
                          </pic:cNvPicPr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95877" cy="37057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3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Tub per emplomar longitud 100 mm (0,06 kg). Material: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304.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14,17 €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3600" behindDoc="0" locked="0" layoutInCell="1" allowOverlap="1" wp14:anchorId="5D4C2C31" wp14:editId="4E4833A2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504825" cy="304800"/>
                  <wp:effectExtent l="0" t="0" r="9525" b="0"/>
                  <wp:wrapNone/>
                  <wp:docPr id="60" name="Imagen 6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" name="image24.jpeg"/>
                          <pic:cNvPicPr>
                            <a:picLocks noChangeAspect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15896" cy="3106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9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EyeAnchor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. Alta visibilitat per a terra i paret. Fixació amb 1xM12. 2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usuaris.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304 + brillantor groc. Resistència de trencament 25 KN (0,28kg).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35,42 €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74624" behindDoc="0" locked="0" layoutInCell="1" allowOverlap="1" wp14:anchorId="42F1B3E7" wp14:editId="4D8F8DE4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85725</wp:posOffset>
                  </wp:positionV>
                  <wp:extent cx="581025" cy="352425"/>
                  <wp:effectExtent l="0" t="0" r="9525" b="0"/>
                  <wp:wrapNone/>
                  <wp:docPr id="61" name="Imagen 6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13" name="image30.jpeg"/>
                          <pic:cNvPicPr>
                            <a:picLocks noChangeAspect="1"/>
                          </pic:cNvPicPr>
                        </pic:nvPicPr>
                        <pic:blipFill>
                          <a:blip r:embed="rId2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2992" cy="3520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12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Poste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h=50 cm tub rodó per a ancoratge intermedi, final i corbes. EN795- C+A+D. Acer galvanitzat en calent. Resistència sense deformació plàstica de 12KN. Resistència de trencament 24KN (7,80 Kg).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109,12 €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6912" behindDoc="0" locked="0" layoutInCell="1" allowOverlap="1" wp14:anchorId="17435007" wp14:editId="0C61DB1D">
                  <wp:simplePos x="0" y="0"/>
                  <wp:positionH relativeFrom="column">
                    <wp:posOffset>161925</wp:posOffset>
                  </wp:positionH>
                  <wp:positionV relativeFrom="paragraph">
                    <wp:posOffset>152400</wp:posOffset>
                  </wp:positionV>
                  <wp:extent cx="561975" cy="409575"/>
                  <wp:effectExtent l="0" t="0" r="9525" b="0"/>
                  <wp:wrapNone/>
                  <wp:docPr id="62" name="Imagen 6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0" name="image9.jpeg"/>
                          <pic:cNvPicPr>
                            <a:picLocks noChangeAspect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67511" cy="4131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Mini placa d'identificació i advertiment obligatori EN795-A:2012 en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>Espanyol (0,05kg).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8,50 €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95104" behindDoc="0" locked="0" layoutInCell="1" allowOverlap="1" wp14:anchorId="211F8E5A" wp14:editId="52A4C99E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123825</wp:posOffset>
                  </wp:positionV>
                  <wp:extent cx="457200" cy="152400"/>
                  <wp:effectExtent l="0" t="0" r="0" b="0"/>
                  <wp:wrapNone/>
                  <wp:docPr id="63" name="Imagen 6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8" name="image17.jpeg"/>
                          <pic:cNvPicPr>
                            <a:picLocks noChangeAspect="1"/>
                          </pic:cNvPicPr>
                        </pic:nvPicPr>
                        <pic:blipFill>
                          <a:blip r:embed="rId2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6347" cy="15736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6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SIKAFLEX 11fc Cartutx de 310mm Blanc.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14,77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7936" behindDoc="0" locked="0" layoutInCell="1" allowOverlap="1" wp14:anchorId="16D791B6" wp14:editId="66FDA864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28575</wp:posOffset>
                  </wp:positionV>
                  <wp:extent cx="581025" cy="266700"/>
                  <wp:effectExtent l="0" t="0" r="0" b="0"/>
                  <wp:wrapNone/>
                  <wp:docPr id="99968" name="Imagen 9996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1" name="image10.jpeg"/>
                          <pic:cNvPicPr>
                            <a:picLocks noChangeAspect="1"/>
                          </pic:cNvPicPr>
                        </pic:nvPicPr>
                        <pic:blipFill>
                          <a:blip r:embed="rId2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583493" cy="2684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3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Ancoratge químic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epoxi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400 ml.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11,62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8960" behindDoc="0" locked="0" layoutInCell="1" allowOverlap="1" wp14:anchorId="2C31E3CA" wp14:editId="10FC7F99">
                  <wp:simplePos x="0" y="0"/>
                  <wp:positionH relativeFrom="column">
                    <wp:posOffset>180975</wp:posOffset>
                  </wp:positionH>
                  <wp:positionV relativeFrom="paragraph">
                    <wp:posOffset>66675</wp:posOffset>
                  </wp:positionV>
                  <wp:extent cx="438150" cy="171450"/>
                  <wp:effectExtent l="0" t="0" r="0" b="0"/>
                  <wp:wrapNone/>
                  <wp:docPr id="99969" name="Imagen 99969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2" name="image11.jpeg"/>
                          <pic:cNvPicPr>
                            <a:picLocks noChangeAspect="1"/>
                          </pic:cNvPicPr>
                        </pic:nvPicPr>
                        <pic:blipFill>
                          <a:blip r:embed="rId2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44619" cy="17584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6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Tamis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de niló per químic 15x130mm.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9984" behindDoc="0" locked="0" layoutInCell="1" allowOverlap="1" wp14:anchorId="41B7C16F" wp14:editId="4184A9A6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76200</wp:posOffset>
                  </wp:positionV>
                  <wp:extent cx="419100" cy="142875"/>
                  <wp:effectExtent l="0" t="0" r="0" b="9525"/>
                  <wp:wrapNone/>
                  <wp:docPr id="99970" name="Imagen 99970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3" name="image12.jpeg"/>
                          <pic:cNvPicPr>
                            <a:picLocks noChangeAspect="1"/>
                          </pic:cNvPicPr>
                        </pic:nvPicPr>
                        <pic:blipFill>
                          <a:blip r:embed="rId3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18575" cy="1487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87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Ancoratge resina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vinilèster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sense estirè plus - ce op.1 410CC.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18,41 €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94080" behindDoc="0" locked="0" layoutInCell="1" allowOverlap="1" wp14:anchorId="196D157B" wp14:editId="08DDD0CD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114300</wp:posOffset>
                  </wp:positionV>
                  <wp:extent cx="371475" cy="390525"/>
                  <wp:effectExtent l="0" t="0" r="0" b="9525"/>
                  <wp:wrapNone/>
                  <wp:docPr id="99971" name="Imagen 9997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7" name="image16.jpeg"/>
                          <pic:cNvPicPr>
                            <a:picLocks noChangeAspect="1"/>
                          </pic:cNvPicPr>
                        </pic:nvPicPr>
                        <pic:blipFill>
                          <a:blip r:embed="rId3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0236" cy="38927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39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Espàrrec INOX ancoratge químic M12x160mm.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4,95 €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5888" behindDoc="0" locked="0" layoutInCell="1" allowOverlap="1" wp14:anchorId="409FF608" wp14:editId="53AE552A">
                  <wp:simplePos x="0" y="0"/>
                  <wp:positionH relativeFrom="column">
                    <wp:posOffset>123825</wp:posOffset>
                  </wp:positionH>
                  <wp:positionV relativeFrom="paragraph">
                    <wp:posOffset>28575</wp:posOffset>
                  </wp:positionV>
                  <wp:extent cx="457200" cy="142875"/>
                  <wp:effectExtent l="0" t="0" r="0" b="9525"/>
                  <wp:wrapNone/>
                  <wp:docPr id="99972" name="Imagen 9997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9" name="image8.jpeg"/>
                          <pic:cNvPicPr>
                            <a:picLocks noChangeAspect="1"/>
                          </pic:cNvPicPr>
                        </pic:nvPicPr>
                        <pic:blipFill>
                          <a:blip r:embed="rId3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63140" cy="1498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3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Femella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M12.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0,63 €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91008" behindDoc="0" locked="0" layoutInCell="1" allowOverlap="1" wp14:anchorId="6206184D" wp14:editId="1EDF3F54">
                  <wp:simplePos x="0" y="0"/>
                  <wp:positionH relativeFrom="column">
                    <wp:posOffset>247650</wp:posOffset>
                  </wp:positionH>
                  <wp:positionV relativeFrom="paragraph">
                    <wp:posOffset>38100</wp:posOffset>
                  </wp:positionV>
                  <wp:extent cx="200025" cy="171450"/>
                  <wp:effectExtent l="0" t="0" r="9525" b="0"/>
                  <wp:wrapNone/>
                  <wp:docPr id="99973" name="Imagen 99973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4" name="image13.jpeg"/>
                          <pic:cNvPicPr>
                            <a:picLocks noChangeAspect="1"/>
                          </pic:cNvPicPr>
                        </pic:nvPicPr>
                        <pic:blipFill>
                          <a:blip r:embed="rId3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2490" cy="16930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95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Volandera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Grower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12mm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0,25 €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4864" behindDoc="0" locked="0" layoutInCell="1" allowOverlap="1" wp14:anchorId="758D4EEE" wp14:editId="491A035C">
                  <wp:simplePos x="0" y="0"/>
                  <wp:positionH relativeFrom="column">
                    <wp:posOffset>200025</wp:posOffset>
                  </wp:positionH>
                  <wp:positionV relativeFrom="paragraph">
                    <wp:posOffset>19050</wp:posOffset>
                  </wp:positionV>
                  <wp:extent cx="371475" cy="276225"/>
                  <wp:effectExtent l="0" t="0" r="0" b="9525"/>
                  <wp:wrapNone/>
                  <wp:docPr id="99974" name="Imagen 99974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8" name="image7.jpeg"/>
                          <pic:cNvPicPr>
                            <a:picLocks noChangeAspect="1"/>
                          </pic:cNvPicPr>
                        </pic:nvPicPr>
                        <pic:blipFill>
                          <a:blip r:embed="rId3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0403" cy="27728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63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Volandera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12x36x3mm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0,50 €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93056" behindDoc="0" locked="0" layoutInCell="1" allowOverlap="1" wp14:anchorId="05FFC6DA" wp14:editId="407C5849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28575</wp:posOffset>
                  </wp:positionV>
                  <wp:extent cx="400050" cy="333375"/>
                  <wp:effectExtent l="0" t="0" r="0" b="9525"/>
                  <wp:wrapNone/>
                  <wp:docPr id="99975" name="Imagen 99975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6" name="image15.jpeg"/>
                          <pic:cNvPicPr>
                            <a:picLocks noChangeAspect="1"/>
                          </pic:cNvPicPr>
                        </pic:nvPicPr>
                        <pic:blipFill>
                          <a:blip r:embed="rId3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7636" cy="3331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39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Cargol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M12x35mm Avellanat.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1,25 €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92032" behindDoc="0" locked="0" layoutInCell="1" allowOverlap="1" wp14:anchorId="7D53C01B" wp14:editId="10FDD8FA">
                  <wp:simplePos x="0" y="0"/>
                  <wp:positionH relativeFrom="column">
                    <wp:posOffset>171450</wp:posOffset>
                  </wp:positionH>
                  <wp:positionV relativeFrom="paragraph">
                    <wp:posOffset>38100</wp:posOffset>
                  </wp:positionV>
                  <wp:extent cx="400050" cy="171450"/>
                  <wp:effectExtent l="0" t="0" r="0" b="0"/>
                  <wp:wrapNone/>
                  <wp:docPr id="99976" name="Imagen 99976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5" name="image14.jpeg"/>
                          <pic:cNvPicPr>
                            <a:picLocks noChangeAspect="1"/>
                          </pic:cNvPicPr>
                        </pic:nvPicPr>
                        <pic:blipFill>
                          <a:blip r:embed="rId3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655" cy="17660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48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Volandera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inox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12x24x1,6mm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0,12 €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3840" behindDoc="0" locked="0" layoutInCell="1" allowOverlap="1" wp14:anchorId="7579AA63" wp14:editId="578A8150">
                  <wp:simplePos x="0" y="0"/>
                  <wp:positionH relativeFrom="column">
                    <wp:posOffset>209550</wp:posOffset>
                  </wp:positionH>
                  <wp:positionV relativeFrom="paragraph">
                    <wp:posOffset>38100</wp:posOffset>
                  </wp:positionV>
                  <wp:extent cx="314325" cy="257175"/>
                  <wp:effectExtent l="0" t="0" r="9525" b="0"/>
                  <wp:wrapNone/>
                  <wp:docPr id="99977" name="Imagen 99977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7" name="image6.jpeg"/>
                          <pic:cNvPicPr>
                            <a:picLocks noChangeAspect="1"/>
                          </pic:cNvPicPr>
                        </pic:nvPicPr>
                        <pic:blipFill>
                          <a:blip r:embed="rId3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9806" cy="25531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332238" w:rsidRPr="00753451" w:rsidTr="00EE26C4">
        <w:trPr>
          <w:trHeight w:val="900"/>
        </w:trPr>
        <w:tc>
          <w:tcPr>
            <w:tcW w:w="4135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Carro lliscador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extraïble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per a línia de vida a terra i paret (0,50kg).</w:t>
            </w: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br/>
              <w:t xml:space="preserve">Material: AISI 17,4 PH o </w:t>
            </w:r>
            <w:proofErr w:type="spellStart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Duplex</w:t>
            </w:r>
            <w:proofErr w:type="spellEnd"/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 xml:space="preserve"> 2205 amb recobriment superficial. Mosquetó en acer recobert amb zinc. 1 per usuari.</w:t>
            </w:r>
          </w:p>
        </w:tc>
        <w:tc>
          <w:tcPr>
            <w:tcW w:w="1485" w:type="dxa"/>
            <w:noWrap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color w:val="000000"/>
                <w:sz w:val="22"/>
                <w:szCs w:val="22"/>
              </w:rPr>
              <w:t>273,52 €</w:t>
            </w:r>
          </w:p>
        </w:tc>
        <w:tc>
          <w:tcPr>
            <w:tcW w:w="1485" w:type="dxa"/>
            <w:shd w:val="clear" w:color="auto" w:fill="FFFF00"/>
            <w:noWrap/>
            <w:hideMark/>
          </w:tcPr>
          <w:p w:rsidR="00332238" w:rsidRPr="0022089E" w:rsidRDefault="00332238" w:rsidP="00EE26C4">
            <w:pPr>
              <w:autoSpaceDE w:val="0"/>
              <w:autoSpaceDN w:val="0"/>
              <w:adjustRightInd w:val="0"/>
              <w:jc w:val="center"/>
              <w:rPr>
                <w:rFonts w:asciiTheme="minorHAnsi" w:hAnsiTheme="minorHAnsi" w:cstheme="minorHAnsi"/>
                <w:color w:val="000000"/>
                <w:sz w:val="22"/>
                <w:szCs w:val="22"/>
                <w:highlight w:val="yellow"/>
              </w:rPr>
            </w:pPr>
            <w:r w:rsidRPr="005C4DFC">
              <w:rPr>
                <w:rFonts w:eastAsia="Times New Roman" w:cs="Calibri"/>
                <w:kern w:val="0"/>
                <w:sz w:val="22"/>
                <w:szCs w:val="22"/>
                <w:highlight w:val="yellow"/>
                <w:lang w:val="es-ES" w:eastAsia="es-ES" w:bidi="ar-SA"/>
              </w:rPr>
              <w:t xml:space="preserve">0,00 </w:t>
            </w:r>
          </w:p>
        </w:tc>
        <w:tc>
          <w:tcPr>
            <w:tcW w:w="1672" w:type="dxa"/>
            <w:hideMark/>
          </w:tcPr>
          <w:p w:rsidR="00332238" w:rsidRPr="00753451" w:rsidRDefault="00332238" w:rsidP="00EE26C4">
            <w:pPr>
              <w:autoSpaceDE w:val="0"/>
              <w:autoSpaceDN w:val="0"/>
              <w:adjustRightInd w:val="0"/>
              <w:jc w:val="both"/>
              <w:rPr>
                <w:rFonts w:asciiTheme="minorHAnsi" w:hAnsiTheme="minorHAnsi" w:cstheme="minorHAnsi"/>
                <w:color w:val="000000"/>
                <w:sz w:val="22"/>
                <w:szCs w:val="22"/>
              </w:rPr>
            </w:pPr>
            <w:r w:rsidRPr="00753451">
              <w:rPr>
                <w:rFonts w:asciiTheme="minorHAnsi" w:hAnsiTheme="minorHAnsi" w:cstheme="minorHAnsi"/>
                <w:noProof/>
                <w:color w:val="000000"/>
                <w:sz w:val="22"/>
                <w:szCs w:val="22"/>
                <w:lang w:val="es-ES" w:eastAsia="es-ES" w:bidi="ar-SA"/>
              </w:rPr>
              <w:drawing>
                <wp:anchor distT="0" distB="0" distL="114300" distR="114300" simplePos="0" relativeHeight="251682816" behindDoc="0" locked="0" layoutInCell="1" allowOverlap="1" wp14:anchorId="778FC2E2" wp14:editId="61345CB9">
                  <wp:simplePos x="0" y="0"/>
                  <wp:positionH relativeFrom="column">
                    <wp:posOffset>142875</wp:posOffset>
                  </wp:positionH>
                  <wp:positionV relativeFrom="paragraph">
                    <wp:posOffset>66675</wp:posOffset>
                  </wp:positionV>
                  <wp:extent cx="457200" cy="419100"/>
                  <wp:effectExtent l="0" t="0" r="0" b="0"/>
                  <wp:wrapNone/>
                  <wp:docPr id="99978" name="Imagen 99978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36" name="image5.jpeg"/>
                          <pic:cNvPicPr>
                            <a:picLocks noChangeAspect="1"/>
                          </pic:cNvPicPr>
                        </pic:nvPicPr>
                        <pic:blipFill>
                          <a:blip r:embed="rId3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4820" cy="42430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:rsidR="00332238" w:rsidRDefault="00332238" w:rsidP="00332238">
      <w:pPr>
        <w:autoSpaceDE w:val="0"/>
        <w:autoSpaceDN w:val="0"/>
        <w:adjustRightInd w:val="0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</w:p>
    <w:p w:rsidR="00332238" w:rsidRDefault="00332238" w:rsidP="00332238">
      <w:pPr>
        <w:widowControl/>
        <w:tabs>
          <w:tab w:val="left" w:pos="426"/>
        </w:tabs>
        <w:suppressAutoHyphens w:val="0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ca-ES" w:bidi="ar-SA"/>
        </w:rPr>
      </w:pPr>
    </w:p>
    <w:p w:rsidR="00332238" w:rsidRDefault="00332238" w:rsidP="00332238">
      <w:pPr>
        <w:widowControl/>
        <w:tabs>
          <w:tab w:val="left" w:pos="426"/>
        </w:tabs>
        <w:suppressAutoHyphens w:val="0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ca-ES" w:bidi="ar-SA"/>
        </w:rPr>
      </w:pPr>
      <w:r>
        <w:rPr>
          <w:rFonts w:ascii="Calibri" w:eastAsia="Times New Roman" w:hAnsi="Calibri" w:cs="Calibri"/>
          <w:b/>
          <w:kern w:val="0"/>
          <w:sz w:val="22"/>
          <w:szCs w:val="22"/>
          <w:lang w:eastAsia="ca-ES" w:bidi="ar-SA"/>
        </w:rPr>
        <w:t>2.</w:t>
      </w:r>
      <w:r w:rsidRPr="00341446">
        <w:rPr>
          <w:rFonts w:ascii="Calibri" w:eastAsia="Times New Roman" w:hAnsi="Calibri" w:cs="Calibri"/>
          <w:b/>
          <w:kern w:val="0"/>
          <w:sz w:val="22"/>
          <w:szCs w:val="22"/>
          <w:lang w:eastAsia="ca-ES" w:bidi="ar-SA"/>
        </w:rPr>
        <w:t>Criteri sostenibilitat ( 10 punts):</w:t>
      </w:r>
    </w:p>
    <w:p w:rsidR="00332238" w:rsidRDefault="00332238" w:rsidP="00332238">
      <w:pPr>
        <w:widowControl/>
        <w:tabs>
          <w:tab w:val="left" w:pos="426"/>
        </w:tabs>
        <w:suppressAutoHyphens w:val="0"/>
        <w:jc w:val="both"/>
        <w:rPr>
          <w:rFonts w:ascii="Calibri" w:eastAsia="Times New Roman" w:hAnsi="Calibri" w:cs="Calibri"/>
          <w:b/>
          <w:kern w:val="0"/>
          <w:sz w:val="22"/>
          <w:szCs w:val="22"/>
          <w:lang w:eastAsia="ca-ES" w:bidi="ar-SA"/>
        </w:rPr>
      </w:pPr>
    </w:p>
    <w:p w:rsidR="00332238" w:rsidRPr="00341446" w:rsidRDefault="00332238" w:rsidP="00332238">
      <w:pPr>
        <w:widowControl/>
        <w:tabs>
          <w:tab w:val="left" w:pos="426"/>
        </w:tabs>
        <w:suppressAutoHyphens w:val="0"/>
        <w:jc w:val="both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ab/>
        <w:t>Ús de vehicles sostenibles</w:t>
      </w:r>
    </w:p>
    <w:p w:rsidR="00332238" w:rsidRPr="00341446" w:rsidRDefault="00332238" w:rsidP="00332238">
      <w:pPr>
        <w:widowControl/>
        <w:tabs>
          <w:tab w:val="left" w:pos="426"/>
        </w:tabs>
        <w:suppressAutoHyphens w:val="0"/>
        <w:ind w:left="690"/>
        <w:jc w:val="both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</w:p>
    <w:p w:rsidR="00332238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>Es valorarà el compromís per l’ús de vehicles sostenibles ambientalment, ja sigui durant els desplaçaments en l’execució en els treballs de manteniment, o almenys pels desplaçaments de la persona amb funcions de coordinadora o responsable tècnica del servei, com a criteri mediambiental a tenir en compte per a una contractació socialment responsable, sense cap cost addicional per l’Ajuntament. S'obtindrà la màxima puntuació quan s’acrediti que es posa a disposició del contracte un vehicle zero emissions o equivalent, segons la classificació vigent de la Direcció General de Tràfic, i d’altres puntuacions menors a altres propostes, d’</w:t>
      </w:r>
      <w:r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>acord amb la següent proporció:</w:t>
      </w:r>
    </w:p>
    <w:p w:rsidR="00332238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</w:p>
    <w:p w:rsidR="00332238" w:rsidRPr="00341446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</w:p>
    <w:p w:rsidR="00332238" w:rsidRPr="00341446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>Sí, ofereixo:</w:t>
      </w:r>
    </w:p>
    <w:p w:rsidR="00332238" w:rsidRPr="00341446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  <w:r w:rsidRPr="004D789D">
        <w:rPr>
          <w:rFonts w:ascii="Calibri" w:eastAsia="Times New Roman" w:hAnsi="Calibri" w:cs="Calibri"/>
          <w:kern w:val="0"/>
          <w:sz w:val="48"/>
          <w:szCs w:val="48"/>
          <w:lang w:eastAsia="es-ES" w:bidi="ar-SA"/>
        </w:rPr>
        <w:t>□</w:t>
      </w:r>
      <w:r w:rsidRPr="00341446">
        <w:rPr>
          <w:rFonts w:ascii="Calibri" w:eastAsia="Times New Roman" w:hAnsi="Calibri" w:cs="Calibri"/>
          <w:kern w:val="0"/>
          <w:sz w:val="32"/>
          <w:szCs w:val="32"/>
          <w:lang w:eastAsia="es-ES" w:bidi="ar-SA"/>
        </w:rPr>
        <w:t xml:space="preserve"> </w:t>
      </w: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 xml:space="preserve">10 punts pel compromís d’utilitzar un vehicle zero emissions (etiqueta blava) </w:t>
      </w:r>
    </w:p>
    <w:p w:rsidR="00332238" w:rsidRPr="00341446" w:rsidRDefault="00332238" w:rsidP="00332238">
      <w:pPr>
        <w:widowControl/>
        <w:suppressAutoHyphens w:val="0"/>
        <w:ind w:left="426"/>
        <w:jc w:val="both"/>
        <w:outlineLvl w:val="0"/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</w:pPr>
      <w:r w:rsidRPr="004D789D">
        <w:rPr>
          <w:rFonts w:ascii="Calibri" w:eastAsia="Times New Roman" w:hAnsi="Calibri" w:cs="Calibri"/>
          <w:kern w:val="0"/>
          <w:sz w:val="48"/>
          <w:szCs w:val="48"/>
          <w:lang w:eastAsia="es-ES" w:bidi="ar-SA"/>
        </w:rPr>
        <w:t>□</w:t>
      </w:r>
      <w:r w:rsidRPr="00341446">
        <w:rPr>
          <w:rFonts w:ascii="Calibri" w:eastAsia="Times New Roman" w:hAnsi="Calibri" w:cs="Calibri"/>
          <w:kern w:val="0"/>
          <w:sz w:val="32"/>
          <w:szCs w:val="32"/>
          <w:lang w:eastAsia="es-ES" w:bidi="ar-SA"/>
        </w:rPr>
        <w:t xml:space="preserve"> </w:t>
      </w: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 xml:space="preserve">5 punts pel compromís d’utilitzar un vehicle ECO (etiqueta verda i blava) </w:t>
      </w:r>
    </w:p>
    <w:p w:rsidR="00332238" w:rsidRPr="00205F09" w:rsidRDefault="00332238" w:rsidP="00332238">
      <w:pPr>
        <w:autoSpaceDE w:val="0"/>
        <w:autoSpaceDN w:val="0"/>
        <w:adjustRightInd w:val="0"/>
        <w:ind w:firstLine="426"/>
        <w:jc w:val="both"/>
        <w:rPr>
          <w:rFonts w:asciiTheme="minorHAnsi" w:eastAsia="Calibri" w:hAnsiTheme="minorHAnsi" w:cstheme="minorHAnsi"/>
          <w:color w:val="000000"/>
          <w:sz w:val="22"/>
          <w:szCs w:val="22"/>
        </w:rPr>
      </w:pPr>
      <w:r w:rsidRPr="00C23069">
        <w:rPr>
          <w:rFonts w:ascii="Calibri" w:eastAsia="Times New Roman" w:hAnsi="Calibri" w:cs="Calibri"/>
          <w:kern w:val="0"/>
          <w:sz w:val="48"/>
          <w:szCs w:val="48"/>
          <w:lang w:eastAsia="es-ES" w:bidi="ar-SA"/>
        </w:rPr>
        <w:t>□</w:t>
      </w:r>
      <w:r w:rsidRPr="00341446">
        <w:rPr>
          <w:rFonts w:ascii="Calibri" w:eastAsia="Times New Roman" w:hAnsi="Calibri" w:cs="Calibri"/>
          <w:kern w:val="0"/>
          <w:sz w:val="32"/>
          <w:szCs w:val="32"/>
          <w:lang w:eastAsia="es-ES" w:bidi="ar-SA"/>
        </w:rPr>
        <w:t xml:space="preserve"> </w:t>
      </w:r>
      <w:r w:rsidRPr="00341446">
        <w:rPr>
          <w:rFonts w:ascii="Calibri" w:eastAsia="Times New Roman" w:hAnsi="Calibri" w:cs="Calibri"/>
          <w:kern w:val="0"/>
          <w:sz w:val="22"/>
          <w:szCs w:val="22"/>
          <w:lang w:eastAsia="es-ES" w:bidi="ar-SA"/>
        </w:rPr>
        <w:t>0 punts si no s’utilitzen vehicles zero emissions o ECO</w:t>
      </w:r>
    </w:p>
    <w:p w:rsidR="00332238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p w:rsidR="00332238" w:rsidRPr="00205F09" w:rsidRDefault="00332238" w:rsidP="00332238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0"/>
    <w:p w:rsidR="00332238" w:rsidRPr="00205F09" w:rsidRDefault="00332238" w:rsidP="0033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>(signatura electrònica)</w:t>
      </w:r>
    </w:p>
    <w:p w:rsidR="00332238" w:rsidRPr="00205F09" w:rsidRDefault="00332238" w:rsidP="00332238">
      <w:pPr>
        <w:autoSpaceDE w:val="0"/>
        <w:autoSpaceDN w:val="0"/>
        <w:adjustRightInd w:val="0"/>
        <w:jc w:val="both"/>
        <w:rPr>
          <w:rFonts w:asciiTheme="minorHAnsi" w:hAnsiTheme="minorHAnsi" w:cstheme="minorHAnsi"/>
          <w:sz w:val="22"/>
          <w:szCs w:val="22"/>
        </w:rPr>
      </w:pPr>
    </w:p>
    <w:sectPr w:rsidR="00332238" w:rsidRPr="00205F09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2238"/>
    <w:rsid w:val="00332238"/>
    <w:rsid w:val="00426A30"/>
    <w:rsid w:val="00BA67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FA7CEE4"/>
  <w15:chartTrackingRefBased/>
  <w15:docId w15:val="{01A9639D-F090-4F00-A0BB-B0A557308C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32238"/>
    <w:pPr>
      <w:widowControl w:val="0"/>
      <w:suppressAutoHyphens/>
      <w:spacing w:after="0" w:line="240" w:lineRule="auto"/>
    </w:pPr>
    <w:rPr>
      <w:rFonts w:ascii="Times New Roman" w:eastAsia="SimSun" w:hAnsi="Times New Roman" w:cs="Mangal"/>
      <w:kern w:val="1"/>
      <w:sz w:val="24"/>
      <w:szCs w:val="24"/>
      <w:lang w:val="ca-ES" w:eastAsia="zh-CN" w:bidi="hi-I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332238"/>
    <w:pPr>
      <w:spacing w:after="0" w:line="240" w:lineRule="auto"/>
    </w:pPr>
    <w:rPr>
      <w:rFonts w:ascii="Calibri" w:eastAsia="Calibri" w:hAnsi="Calibri" w:cs="Times New Roman"/>
      <w:sz w:val="20"/>
      <w:szCs w:val="20"/>
      <w:lang w:val="ca-ES" w:eastAsia="ca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image" Target="media/image10.png"/><Relationship Id="rId18" Type="http://schemas.openxmlformats.org/officeDocument/2006/relationships/image" Target="media/image15.jpeg"/><Relationship Id="rId26" Type="http://schemas.openxmlformats.org/officeDocument/2006/relationships/image" Target="media/image23.jpeg"/><Relationship Id="rId39" Type="http://schemas.openxmlformats.org/officeDocument/2006/relationships/fontTable" Target="fontTable.xml"/><Relationship Id="rId21" Type="http://schemas.openxmlformats.org/officeDocument/2006/relationships/image" Target="media/image18.jpeg"/><Relationship Id="rId34" Type="http://schemas.openxmlformats.org/officeDocument/2006/relationships/image" Target="media/image31.jpeg"/><Relationship Id="rId7" Type="http://schemas.openxmlformats.org/officeDocument/2006/relationships/image" Target="media/image4.jpeg"/><Relationship Id="rId12" Type="http://schemas.openxmlformats.org/officeDocument/2006/relationships/image" Target="media/image9.jpeg"/><Relationship Id="rId17" Type="http://schemas.openxmlformats.org/officeDocument/2006/relationships/image" Target="media/image14.jpeg"/><Relationship Id="rId25" Type="http://schemas.openxmlformats.org/officeDocument/2006/relationships/image" Target="media/image22.jpeg"/><Relationship Id="rId33" Type="http://schemas.openxmlformats.org/officeDocument/2006/relationships/image" Target="media/image30.jpeg"/><Relationship Id="rId38" Type="http://schemas.openxmlformats.org/officeDocument/2006/relationships/image" Target="media/image35.jpeg"/><Relationship Id="rId2" Type="http://schemas.openxmlformats.org/officeDocument/2006/relationships/settings" Target="settings.xml"/><Relationship Id="rId16" Type="http://schemas.openxmlformats.org/officeDocument/2006/relationships/image" Target="media/image13.jpeg"/><Relationship Id="rId20" Type="http://schemas.openxmlformats.org/officeDocument/2006/relationships/image" Target="media/image17.jpeg"/><Relationship Id="rId29" Type="http://schemas.openxmlformats.org/officeDocument/2006/relationships/image" Target="media/image26.jpeg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8.jpeg"/><Relationship Id="rId24" Type="http://schemas.openxmlformats.org/officeDocument/2006/relationships/image" Target="media/image21.jpeg"/><Relationship Id="rId32" Type="http://schemas.openxmlformats.org/officeDocument/2006/relationships/image" Target="media/image29.jpeg"/><Relationship Id="rId37" Type="http://schemas.openxmlformats.org/officeDocument/2006/relationships/image" Target="media/image34.jpeg"/><Relationship Id="rId40" Type="http://schemas.openxmlformats.org/officeDocument/2006/relationships/theme" Target="theme/theme1.xml"/><Relationship Id="rId5" Type="http://schemas.openxmlformats.org/officeDocument/2006/relationships/image" Target="media/image2.jpeg"/><Relationship Id="rId15" Type="http://schemas.openxmlformats.org/officeDocument/2006/relationships/image" Target="media/image12.png"/><Relationship Id="rId23" Type="http://schemas.openxmlformats.org/officeDocument/2006/relationships/image" Target="media/image20.jpeg"/><Relationship Id="rId28" Type="http://schemas.openxmlformats.org/officeDocument/2006/relationships/image" Target="media/image25.jpeg"/><Relationship Id="rId36" Type="http://schemas.openxmlformats.org/officeDocument/2006/relationships/image" Target="media/image33.jpeg"/><Relationship Id="rId10" Type="http://schemas.openxmlformats.org/officeDocument/2006/relationships/image" Target="media/image7.jpeg"/><Relationship Id="rId19" Type="http://schemas.openxmlformats.org/officeDocument/2006/relationships/image" Target="media/image16.jpeg"/><Relationship Id="rId31" Type="http://schemas.openxmlformats.org/officeDocument/2006/relationships/image" Target="media/image28.jpeg"/><Relationship Id="rId4" Type="http://schemas.openxmlformats.org/officeDocument/2006/relationships/image" Target="media/image1.png"/><Relationship Id="rId9" Type="http://schemas.openxmlformats.org/officeDocument/2006/relationships/image" Target="media/image6.jpeg"/><Relationship Id="rId14" Type="http://schemas.openxmlformats.org/officeDocument/2006/relationships/image" Target="media/image11.png"/><Relationship Id="rId22" Type="http://schemas.openxmlformats.org/officeDocument/2006/relationships/image" Target="media/image19.jpeg"/><Relationship Id="rId27" Type="http://schemas.openxmlformats.org/officeDocument/2006/relationships/image" Target="media/image24.jpeg"/><Relationship Id="rId30" Type="http://schemas.openxmlformats.org/officeDocument/2006/relationships/image" Target="media/image27.jpeg"/><Relationship Id="rId35" Type="http://schemas.openxmlformats.org/officeDocument/2006/relationships/image" Target="media/image32.jpeg"/><Relationship Id="rId8" Type="http://schemas.openxmlformats.org/officeDocument/2006/relationships/image" Target="media/image5.jpeg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1190</Words>
  <Characters>6547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Ajuntament de Castelldefels</Company>
  <LinksUpToDate>false</LinksUpToDate>
  <CharactersWithSpaces>7722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Soriano Martinez, Sonia</dc:creator>
  <cp:keywords/>
  <dc:description/>
  <cp:lastModifiedBy>Soriano Martinez, Sonia</cp:lastModifiedBy>
  <cp:revision>2</cp:revision>
  <dcterms:created xsi:type="dcterms:W3CDTF">2025-07-25T11:58:00Z</dcterms:created>
  <dcterms:modified xsi:type="dcterms:W3CDTF">2025-07-25T12:02:00Z</dcterms:modified>
</cp:coreProperties>
</file>