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3912" w14:textId="640C0830" w:rsidR="00B93D8C" w:rsidRPr="00D86F62" w:rsidRDefault="00D86F62" w:rsidP="00D86F62">
      <w:pPr>
        <w:pStyle w:val="Textoindependiente"/>
        <w:spacing w:before="11"/>
        <w:jc w:val="center"/>
        <w:rPr>
          <w:rFonts w:ascii="Arial Nova" w:hAnsi="Arial Nova"/>
          <w:b/>
          <w:szCs w:val="22"/>
        </w:rPr>
      </w:pPr>
      <w:r w:rsidRPr="00D86F62">
        <w:rPr>
          <w:rFonts w:ascii="Arial Nova" w:hAnsi="Arial Nova"/>
          <w:b/>
          <w:szCs w:val="22"/>
        </w:rPr>
        <w:t>SOBRE 1</w:t>
      </w:r>
    </w:p>
    <w:p w14:paraId="562D107E" w14:textId="77777777" w:rsidR="00D86F62" w:rsidRDefault="00D86F62" w:rsidP="00141404">
      <w:pPr>
        <w:spacing w:line="276" w:lineRule="auto"/>
        <w:jc w:val="both"/>
        <w:rPr>
          <w:rFonts w:ascii="Arial Nova" w:hAnsi="Arial Nova"/>
          <w:b/>
          <w:bCs/>
        </w:rPr>
      </w:pPr>
    </w:p>
    <w:p w14:paraId="49B01565" w14:textId="3CA30CC1" w:rsidR="00141404" w:rsidRPr="00D86F62" w:rsidRDefault="00D86F62" w:rsidP="00141404">
      <w:pPr>
        <w:spacing w:line="276" w:lineRule="auto"/>
        <w:jc w:val="both"/>
        <w:rPr>
          <w:rFonts w:ascii="Arial Nova" w:hAnsi="Arial Nova"/>
          <w:b/>
          <w:bCs/>
        </w:rPr>
      </w:pPr>
      <w:r w:rsidRPr="00D86F62">
        <w:rPr>
          <w:rFonts w:ascii="Arial Nova" w:hAnsi="Arial Nova"/>
          <w:b/>
          <w:bCs/>
        </w:rPr>
        <w:t>ANNEX II</w:t>
      </w:r>
    </w:p>
    <w:p w14:paraId="03319F8F" w14:textId="4B588622" w:rsidR="00141404" w:rsidRPr="00F743AC" w:rsidRDefault="00F743AC" w:rsidP="00F743AC">
      <w:pPr>
        <w:widowControl/>
        <w:autoSpaceDE/>
        <w:autoSpaceDN/>
        <w:spacing w:line="276" w:lineRule="auto"/>
        <w:contextualSpacing/>
        <w:jc w:val="both"/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  <w:u w:val="single"/>
        </w:rPr>
        <w:t xml:space="preserve">2) </w:t>
      </w:r>
      <w:r w:rsidR="00141404" w:rsidRPr="00F743AC">
        <w:rPr>
          <w:rFonts w:ascii="Arial Nova" w:hAnsi="Arial Nova"/>
          <w:b/>
          <w:bCs/>
          <w:u w:val="single"/>
        </w:rPr>
        <w:t>Declaració de confidencialitat de la informació i acceptació de clàusules</w:t>
      </w:r>
    </w:p>
    <w:p w14:paraId="21C2D897" w14:textId="77777777" w:rsidR="00141404" w:rsidRDefault="00141404" w:rsidP="00141404">
      <w:pPr>
        <w:spacing w:line="276" w:lineRule="auto"/>
        <w:jc w:val="both"/>
        <w:rPr>
          <w:rFonts w:ascii="Arial Nova" w:hAnsi="Arial Nova"/>
          <w:b/>
          <w:bCs/>
          <w:u w:val="single"/>
        </w:rPr>
      </w:pPr>
    </w:p>
    <w:p w14:paraId="4AFBCFB4" w14:textId="767C96BA" w:rsidR="00141404" w:rsidRPr="00DC3115" w:rsidRDefault="00F743AC" w:rsidP="00D86F62">
      <w:pPr>
        <w:spacing w:line="276" w:lineRule="auto"/>
        <w:jc w:val="both"/>
        <w:rPr>
          <w:rFonts w:ascii="Arial Nova" w:hAnsi="Arial Nova"/>
          <w:b/>
          <w:bCs/>
          <w:i/>
          <w:iCs/>
        </w:rPr>
      </w:pPr>
      <w:r w:rsidRPr="00DC3115">
        <w:rPr>
          <w:rFonts w:ascii="Arial Nova" w:hAnsi="Arial Nova"/>
          <w:b/>
          <w:bCs/>
          <w:i/>
          <w:iCs/>
        </w:rPr>
        <w:t>“</w:t>
      </w:r>
      <w:r w:rsidR="00D27AB8">
        <w:rPr>
          <w:rFonts w:ascii="Arial Nova" w:hAnsi="Arial Nova"/>
          <w:b/>
          <w:bCs/>
          <w:i/>
          <w:iCs/>
        </w:rPr>
        <w:t>En/Na</w:t>
      </w:r>
      <w:r w:rsidR="001F4E6E">
        <w:rPr>
          <w:rFonts w:ascii="Arial Nova" w:hAnsi="Arial Nova"/>
          <w:b/>
          <w:bCs/>
          <w:i/>
          <w:iCs/>
        </w:rPr>
        <w:t>___________________________________</w:t>
      </w:r>
      <w:r w:rsidR="00141404" w:rsidRPr="00DC3115">
        <w:rPr>
          <w:rFonts w:ascii="Arial Nova" w:hAnsi="Arial Nova"/>
          <w:b/>
          <w:bCs/>
          <w:i/>
          <w:iCs/>
        </w:rPr>
        <w:t xml:space="preserve"> , amb DNI número </w:t>
      </w:r>
      <w:r w:rsidR="001F4E6E">
        <w:rPr>
          <w:rFonts w:ascii="Arial Nova" w:hAnsi="Arial Nova"/>
          <w:b/>
          <w:bCs/>
          <w:i/>
          <w:iCs/>
        </w:rPr>
        <w:t>______________________</w:t>
      </w:r>
      <w:r w:rsidR="00141404" w:rsidRPr="00DC3115">
        <w:rPr>
          <w:rFonts w:ascii="Arial Nova" w:hAnsi="Arial Nova"/>
          <w:b/>
          <w:bCs/>
          <w:i/>
          <w:iCs/>
        </w:rPr>
        <w:t xml:space="preserve"> actuant en nom i representació de </w:t>
      </w:r>
      <w:r w:rsidR="001F4E6E">
        <w:rPr>
          <w:rFonts w:ascii="Arial Nova" w:hAnsi="Arial Nova"/>
          <w:b/>
          <w:bCs/>
          <w:i/>
          <w:iCs/>
        </w:rPr>
        <w:t>______________________________________</w:t>
      </w:r>
      <w:r w:rsidR="00141404" w:rsidRPr="00DC3115">
        <w:rPr>
          <w:rFonts w:ascii="Arial Nova" w:hAnsi="Arial Nova"/>
          <w:b/>
          <w:bCs/>
          <w:i/>
          <w:iCs/>
        </w:rPr>
        <w:t xml:space="preserve"> en la seva condició de </w:t>
      </w:r>
      <w:r w:rsidR="001F4E6E">
        <w:rPr>
          <w:rFonts w:ascii="Arial Nova" w:hAnsi="Arial Nova"/>
          <w:b/>
          <w:bCs/>
          <w:i/>
          <w:iCs/>
        </w:rPr>
        <w:t>__________________________________________________</w:t>
      </w:r>
      <w:r w:rsidR="00141404" w:rsidRPr="00DC3115">
        <w:rPr>
          <w:rFonts w:ascii="Arial Nova" w:hAnsi="Arial Nova"/>
          <w:b/>
          <w:bCs/>
          <w:i/>
          <w:iCs/>
        </w:rPr>
        <w:t xml:space="preserve"> .</w:t>
      </w:r>
      <w:r w:rsidRPr="00DC3115">
        <w:rPr>
          <w:rFonts w:ascii="Arial Nova" w:hAnsi="Arial Nova"/>
          <w:b/>
          <w:bCs/>
          <w:i/>
          <w:iCs/>
        </w:rPr>
        <w:t>”</w:t>
      </w:r>
    </w:p>
    <w:p w14:paraId="395C1BBC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</w:p>
    <w:p w14:paraId="1DA0D1FE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MANIFESTA</w:t>
      </w:r>
    </w:p>
    <w:p w14:paraId="3DA4B6D2" w14:textId="77777777" w:rsidR="00141404" w:rsidRDefault="00141404" w:rsidP="00DC3115">
      <w:pPr>
        <w:spacing w:line="276" w:lineRule="auto"/>
        <w:ind w:left="142"/>
        <w:jc w:val="both"/>
        <w:rPr>
          <w:rFonts w:ascii="Arial Nova" w:hAnsi="Arial Nova"/>
          <w:i/>
          <w:iCs/>
        </w:rPr>
      </w:pPr>
    </w:p>
    <w:p w14:paraId="73065CF2" w14:textId="33ACC67A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b/>
          <w:bCs/>
          <w:i/>
          <w:iCs/>
        </w:rPr>
        <w:t>Primer.-</w:t>
      </w:r>
      <w:r>
        <w:rPr>
          <w:rFonts w:ascii="Arial Nova" w:hAnsi="Arial Nova"/>
          <w:i/>
          <w:iCs/>
        </w:rPr>
        <w:t xml:space="preserve"> Que es troba assabentat</w:t>
      </w:r>
      <w:r w:rsidR="001F4E6E">
        <w:rPr>
          <w:rFonts w:ascii="Arial Nova" w:hAnsi="Arial Nova"/>
          <w:i/>
          <w:iCs/>
        </w:rPr>
        <w:t>/</w:t>
      </w:r>
      <w:proofErr w:type="spellStart"/>
      <w:r w:rsidR="001F4E6E">
        <w:rPr>
          <w:rFonts w:ascii="Arial Nova" w:hAnsi="Arial Nova"/>
          <w:i/>
          <w:iCs/>
        </w:rPr>
        <w:t>ada</w:t>
      </w:r>
      <w:proofErr w:type="spellEnd"/>
      <w:r>
        <w:rPr>
          <w:rFonts w:ascii="Arial Nova" w:hAnsi="Arial Nova"/>
          <w:i/>
          <w:iCs/>
        </w:rPr>
        <w:t xml:space="preserve"> de les condicions que resten establertes en els corresponents plecs, tant administratiu com tècnic, que regeixen la licitació convocada per al contracte de serveis de </w:t>
      </w:r>
      <w:r w:rsidR="001F4E6E">
        <w:rPr>
          <w:rFonts w:ascii="Arial Nova" w:hAnsi="Arial Nova"/>
          <w:i/>
          <w:iCs/>
        </w:rPr>
        <w:t>__________________________________________________________</w:t>
      </w:r>
      <w:r>
        <w:rPr>
          <w:rFonts w:ascii="Arial Nova" w:hAnsi="Arial Nova"/>
          <w:i/>
          <w:iCs/>
        </w:rPr>
        <w:t xml:space="preserve"> Exp. 2025</w:t>
      </w:r>
      <w:r w:rsidR="001F4E6E">
        <w:rPr>
          <w:rFonts w:ascii="Arial Nova" w:hAnsi="Arial Nova"/>
          <w:i/>
          <w:iCs/>
        </w:rPr>
        <w:t>/____</w:t>
      </w:r>
      <w:r>
        <w:rPr>
          <w:rFonts w:ascii="Arial Nova" w:hAnsi="Arial Nova"/>
          <w:i/>
          <w:iCs/>
        </w:rPr>
        <w:t xml:space="preserve">, i que les accepta incondicionalment totes i cadascuna d’elles. </w:t>
      </w:r>
    </w:p>
    <w:p w14:paraId="562894C4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</w:p>
    <w:p w14:paraId="6DE00FEC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b/>
          <w:bCs/>
          <w:i/>
          <w:iCs/>
        </w:rPr>
        <w:t>Segon.-</w:t>
      </w:r>
      <w:r>
        <w:rPr>
          <w:rFonts w:ascii="Arial Nova" w:hAnsi="Arial Nova"/>
          <w:i/>
          <w:iCs/>
        </w:rPr>
        <w:t xml:space="preserve"> Designa com a informació confidencial facilitada per aquesta licitació, la següent:</w:t>
      </w:r>
    </w:p>
    <w:p w14:paraId="47CFC014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</w:p>
    <w:p w14:paraId="0808961C" w14:textId="77777777" w:rsidR="00141404" w:rsidRDefault="00141404" w:rsidP="00D86F62">
      <w:pPr>
        <w:spacing w:line="276" w:lineRule="auto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 (Marqueu amb una creu la informació que es declara confidencial)</w:t>
      </w:r>
    </w:p>
    <w:p w14:paraId="4C7377A7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</w:p>
    <w:p w14:paraId="04C22673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912A5" wp14:editId="055D1FF5">
                <wp:simplePos x="0" y="0"/>
                <wp:positionH relativeFrom="column">
                  <wp:posOffset>220345</wp:posOffset>
                </wp:positionH>
                <wp:positionV relativeFrom="paragraph">
                  <wp:posOffset>137893</wp:posOffset>
                </wp:positionV>
                <wp:extent cx="295200" cy="295910"/>
                <wp:effectExtent l="0" t="0" r="10160" b="27940"/>
                <wp:wrapNone/>
                <wp:docPr id="185599212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28C51" id="Rectángulo 2" o:spid="_x0000_s1026" style="position:absolute;margin-left:17.35pt;margin-top:10.85pt;width:23.2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" fillcolor="white [3212]" strokecolor="black [3213]"/>
            </w:pict>
          </mc:Fallback>
        </mc:AlternateContent>
      </w:r>
    </w:p>
    <w:p w14:paraId="2749C905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Informació continguda en el sobre núm. 1 “Documentació Administrativa”.</w:t>
      </w:r>
    </w:p>
    <w:p w14:paraId="54B183FB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</w:p>
    <w:p w14:paraId="392112BE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</w:p>
    <w:p w14:paraId="44D8E5B4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FAF93" wp14:editId="691F95BB">
                <wp:simplePos x="0" y="0"/>
                <wp:positionH relativeFrom="column">
                  <wp:posOffset>217805</wp:posOffset>
                </wp:positionH>
                <wp:positionV relativeFrom="paragraph">
                  <wp:posOffset>45085</wp:posOffset>
                </wp:positionV>
                <wp:extent cx="295200" cy="295910"/>
                <wp:effectExtent l="0" t="0" r="10160" b="27940"/>
                <wp:wrapNone/>
                <wp:docPr id="990996135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70DC5" id="Rectángulo 2" o:spid="_x0000_s1026" style="position:absolute;margin-left:17.15pt;margin-top:3.55pt;width:23.25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" fillcolor="white [3212]" strokecolor="black [3213]"/>
            </w:pict>
          </mc:Fallback>
        </mc:AlternateContent>
      </w:r>
      <w:r>
        <w:rPr>
          <w:rFonts w:ascii="Arial Nova" w:hAnsi="Arial Nova"/>
          <w:i/>
          <w:iCs/>
        </w:rPr>
        <w:t xml:space="preserve">Informació continguda en el sobre núm. 2 “Documentació Tècnica Avaluable mitjançant criteris de judici de valor. </w:t>
      </w:r>
    </w:p>
    <w:p w14:paraId="4FF10CB2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</w:p>
    <w:p w14:paraId="6D80EE7D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</w:p>
    <w:p w14:paraId="064A2BD9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02662" wp14:editId="158D7CAF">
                <wp:simplePos x="0" y="0"/>
                <wp:positionH relativeFrom="column">
                  <wp:posOffset>217805</wp:posOffset>
                </wp:positionH>
                <wp:positionV relativeFrom="paragraph">
                  <wp:posOffset>35560</wp:posOffset>
                </wp:positionV>
                <wp:extent cx="295200" cy="295910"/>
                <wp:effectExtent l="0" t="0" r="10160" b="27940"/>
                <wp:wrapNone/>
                <wp:docPr id="82395774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ACDCB" id="Rectángulo 2" o:spid="_x0000_s1026" style="position:absolute;margin-left:17.15pt;margin-top:2.8pt;width:23.25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" fillcolor="white [3212]" strokecolor="black [3213]"/>
            </w:pict>
          </mc:Fallback>
        </mc:AlternateContent>
      </w:r>
      <w:r>
        <w:rPr>
          <w:rFonts w:ascii="Arial Nova" w:hAnsi="Arial Nova"/>
          <w:i/>
          <w:iCs/>
        </w:rPr>
        <w:t>Informació continguda en el sobre núm. 3 “Documentació avaluable mitjançant criteris avaluables de forma automàtica”.</w:t>
      </w:r>
    </w:p>
    <w:p w14:paraId="6680CFD0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</w:p>
    <w:p w14:paraId="76B1504D" w14:textId="77777777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F4FB72" wp14:editId="245F3542">
                <wp:simplePos x="0" y="0"/>
                <wp:positionH relativeFrom="column">
                  <wp:posOffset>217805</wp:posOffset>
                </wp:positionH>
                <wp:positionV relativeFrom="paragraph">
                  <wp:posOffset>127080</wp:posOffset>
                </wp:positionV>
                <wp:extent cx="295200" cy="295910"/>
                <wp:effectExtent l="0" t="0" r="10160" b="27940"/>
                <wp:wrapNone/>
                <wp:docPr id="719602008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2959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26C55" id="Rectángulo 2" o:spid="_x0000_s1026" style="position:absolute;margin-left:17.15pt;margin-top:10pt;width:23.25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" fillcolor="white [3212]" strokecolor="black [3213]"/>
            </w:pict>
          </mc:Fallback>
        </mc:AlternateContent>
      </w:r>
    </w:p>
    <w:p w14:paraId="0B628FD7" w14:textId="1A881DEC" w:rsidR="00141404" w:rsidRDefault="00141404" w:rsidP="00141404">
      <w:pPr>
        <w:spacing w:line="276" w:lineRule="auto"/>
        <w:ind w:left="1134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Qualsevol altre que considereu oportú</w:t>
      </w:r>
      <w:r w:rsidR="001F4E6E">
        <w:rPr>
          <w:rFonts w:ascii="Arial Nova" w:hAnsi="Arial Nova"/>
          <w:i/>
          <w:iCs/>
        </w:rPr>
        <w:t xml:space="preserve"> ____________________________________</w:t>
      </w:r>
      <w:r>
        <w:rPr>
          <w:rFonts w:ascii="Arial Nova" w:hAnsi="Arial Nova"/>
          <w:i/>
          <w:iCs/>
        </w:rPr>
        <w:t>. .</w:t>
      </w:r>
    </w:p>
    <w:p w14:paraId="5F34D3F1" w14:textId="77777777" w:rsidR="00141404" w:rsidRDefault="00141404" w:rsidP="00141404">
      <w:pPr>
        <w:spacing w:line="276" w:lineRule="auto"/>
        <w:ind w:left="1416"/>
        <w:jc w:val="both"/>
        <w:rPr>
          <w:rFonts w:ascii="Arial Nova" w:hAnsi="Arial Nova"/>
          <w:i/>
          <w:iCs/>
        </w:rPr>
      </w:pPr>
    </w:p>
    <w:p w14:paraId="08B39E2B" w14:textId="77777777" w:rsidR="00141404" w:rsidRDefault="00141404" w:rsidP="00141404">
      <w:pPr>
        <w:spacing w:line="276" w:lineRule="auto"/>
        <w:ind w:left="1416"/>
        <w:jc w:val="both"/>
        <w:rPr>
          <w:rFonts w:ascii="Arial Nova" w:hAnsi="Arial Nova"/>
          <w:i/>
          <w:iCs/>
        </w:rPr>
      </w:pPr>
    </w:p>
    <w:p w14:paraId="6DC79463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El que es fa constar als efectes que pertoquin. </w:t>
      </w:r>
    </w:p>
    <w:p w14:paraId="1C947FB8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</w:p>
    <w:p w14:paraId="07F48319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</w:p>
    <w:p w14:paraId="4A5613F9" w14:textId="77777777" w:rsidR="00141404" w:rsidRDefault="00141404" w:rsidP="00141404">
      <w:pPr>
        <w:spacing w:line="276" w:lineRule="auto"/>
        <w:ind w:left="708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>(Lloc, data i signatura del licitador)</w:t>
      </w:r>
    </w:p>
    <w:p w14:paraId="1FBD76E3" w14:textId="1CB793DC" w:rsidR="008D5E46" w:rsidRPr="009C0AAF" w:rsidRDefault="008D5E46" w:rsidP="00141404">
      <w:pPr>
        <w:pStyle w:val="Textoindependiente"/>
        <w:spacing w:line="360" w:lineRule="auto"/>
        <w:ind w:right="376"/>
        <w:jc w:val="both"/>
        <w:rPr>
          <w:rFonts w:ascii="Arial Nova Cond" w:hAnsi="Arial Nova Cond" w:cstheme="minorHAnsi"/>
          <w:b/>
          <w:bCs/>
        </w:rPr>
      </w:pPr>
    </w:p>
    <w:sectPr w:rsidR="008D5E46" w:rsidRPr="009C0AAF" w:rsidSect="00DC3115">
      <w:headerReference w:type="default" r:id="rId7"/>
      <w:footerReference w:type="default" r:id="rId8"/>
      <w:type w:val="continuous"/>
      <w:pgSz w:w="11900" w:h="16840"/>
      <w:pgMar w:top="1060" w:right="1410" w:bottom="2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6DF2" w14:textId="77777777" w:rsidR="00673770" w:rsidRDefault="00673770" w:rsidP="00C93358">
      <w:r>
        <w:separator/>
      </w:r>
    </w:p>
  </w:endnote>
  <w:endnote w:type="continuationSeparator" w:id="0">
    <w:p w14:paraId="47601399" w14:textId="77777777" w:rsidR="00673770" w:rsidRDefault="00673770" w:rsidP="00C9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B0B1" w14:textId="77777777" w:rsidR="00C93358" w:rsidRPr="00FE1B16" w:rsidRDefault="00C93358" w:rsidP="00C93358">
    <w:pPr>
      <w:pStyle w:val="Piedepgina"/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</w:pPr>
    <w:r w:rsidRPr="00FE1B16"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  <w:t>Av. Enric Prat de la Riba, 77 – Centre Audiovisual, Roca Umbert-</w:t>
    </w:r>
  </w:p>
  <w:p w14:paraId="788B3EC1" w14:textId="77777777" w:rsidR="00C93358" w:rsidRPr="00FE1B16" w:rsidRDefault="00C93358" w:rsidP="00C93358">
    <w:pPr>
      <w:pStyle w:val="Piedepgina"/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</w:pPr>
    <w:r w:rsidRPr="00FE1B16"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  <w:t>08401- Granollers</w:t>
    </w:r>
  </w:p>
  <w:p w14:paraId="10F364C2" w14:textId="77777777" w:rsidR="00C93358" w:rsidRPr="00FE1B16" w:rsidRDefault="00C93358" w:rsidP="00C93358">
    <w:pPr>
      <w:pStyle w:val="Piedepgina"/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</w:pPr>
    <w:r w:rsidRPr="00FE1B16"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  <w:t xml:space="preserve">938 700 791 </w:t>
    </w:r>
  </w:p>
  <w:p w14:paraId="09900CE8" w14:textId="480AFD01" w:rsidR="00C93358" w:rsidRPr="00C93358" w:rsidRDefault="00C93358">
    <w:pPr>
      <w:pStyle w:val="Piedepgina"/>
      <w:rPr>
        <w:rFonts w:ascii="Arial Nova Cond" w:hAnsi="Arial Nova Cond"/>
        <w:b/>
        <w:bCs/>
        <w:i/>
        <w:iCs/>
        <w:color w:val="E36C0A" w:themeColor="accent6" w:themeShade="BF"/>
        <w:sz w:val="14"/>
        <w:szCs w:val="14"/>
      </w:rPr>
    </w:pPr>
    <w:hyperlink r:id="rId1" w:history="1">
      <w:r w:rsidRPr="00FE1B16">
        <w:rPr>
          <w:rStyle w:val="Hipervnculo"/>
          <w:rFonts w:ascii="Arial Nova Cond" w:hAnsi="Arial Nova Cond"/>
          <w:b/>
          <w:bCs/>
          <w:i/>
          <w:iCs/>
          <w:color w:val="E36C0A" w:themeColor="accent6" w:themeShade="BF"/>
          <w:sz w:val="14"/>
          <w:szCs w:val="14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D4DA" w14:textId="77777777" w:rsidR="00673770" w:rsidRDefault="00673770" w:rsidP="00C93358">
      <w:r>
        <w:separator/>
      </w:r>
    </w:p>
  </w:footnote>
  <w:footnote w:type="continuationSeparator" w:id="0">
    <w:p w14:paraId="218A6B7F" w14:textId="77777777" w:rsidR="00673770" w:rsidRDefault="00673770" w:rsidP="00C93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069" w14:textId="6103EBBF" w:rsidR="00C93358" w:rsidRDefault="00C93358">
    <w:pPr>
      <w:pStyle w:val="Encabezado"/>
    </w:pPr>
    <w:r>
      <w:rPr>
        <w:rFonts w:ascii="Agency FB" w:hAnsi="Agency FB"/>
        <w:noProof/>
      </w:rPr>
      <w:drawing>
        <wp:anchor distT="0" distB="0" distL="114300" distR="114300" simplePos="0" relativeHeight="251659264" behindDoc="0" locked="0" layoutInCell="1" allowOverlap="1" wp14:anchorId="1578136F" wp14:editId="6E77D753">
          <wp:simplePos x="0" y="0"/>
          <wp:positionH relativeFrom="margin">
            <wp:align>right</wp:align>
          </wp:positionH>
          <wp:positionV relativeFrom="paragraph">
            <wp:posOffset>-236513</wp:posOffset>
          </wp:positionV>
          <wp:extent cx="1446530" cy="351155"/>
          <wp:effectExtent l="0" t="0" r="1270" b="0"/>
          <wp:wrapSquare wrapText="bothSides"/>
          <wp:docPr id="477235525" name="0 Imagen" descr="Logo_Votv_vectorial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tv_vectorial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24A713" w14:textId="07B5B596" w:rsidR="00C93358" w:rsidRDefault="00C933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42"/>
    <w:multiLevelType w:val="hybridMultilevel"/>
    <w:tmpl w:val="B64AE54A"/>
    <w:lvl w:ilvl="0" w:tplc="02B0539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C2E73"/>
    <w:multiLevelType w:val="hybridMultilevel"/>
    <w:tmpl w:val="5E7E6916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626B"/>
    <w:multiLevelType w:val="hybridMultilevel"/>
    <w:tmpl w:val="96083F6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A240F80"/>
    <w:multiLevelType w:val="hybridMultilevel"/>
    <w:tmpl w:val="64F201DA"/>
    <w:lvl w:ilvl="0" w:tplc="9E14D3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9F87E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8624">
    <w:abstractNumId w:val="3"/>
  </w:num>
  <w:num w:numId="2" w16cid:durableId="924219663">
    <w:abstractNumId w:val="0"/>
  </w:num>
  <w:num w:numId="3" w16cid:durableId="685987585">
    <w:abstractNumId w:val="2"/>
  </w:num>
  <w:num w:numId="4" w16cid:durableId="103874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46"/>
    <w:rsid w:val="000525BB"/>
    <w:rsid w:val="00072B73"/>
    <w:rsid w:val="000E6B72"/>
    <w:rsid w:val="00141404"/>
    <w:rsid w:val="001627F4"/>
    <w:rsid w:val="001F4E6E"/>
    <w:rsid w:val="00236E38"/>
    <w:rsid w:val="002B179F"/>
    <w:rsid w:val="003706B2"/>
    <w:rsid w:val="0039150C"/>
    <w:rsid w:val="00395D9E"/>
    <w:rsid w:val="003E676D"/>
    <w:rsid w:val="004E16C4"/>
    <w:rsid w:val="00596827"/>
    <w:rsid w:val="005B6647"/>
    <w:rsid w:val="00622FCE"/>
    <w:rsid w:val="006675F1"/>
    <w:rsid w:val="00673770"/>
    <w:rsid w:val="00692C6F"/>
    <w:rsid w:val="006A1C45"/>
    <w:rsid w:val="006B65A0"/>
    <w:rsid w:val="006D2D6F"/>
    <w:rsid w:val="006D4D8E"/>
    <w:rsid w:val="007E7765"/>
    <w:rsid w:val="008127ED"/>
    <w:rsid w:val="0084693D"/>
    <w:rsid w:val="008A6555"/>
    <w:rsid w:val="008B08C0"/>
    <w:rsid w:val="008D440E"/>
    <w:rsid w:val="008D5E46"/>
    <w:rsid w:val="009074FB"/>
    <w:rsid w:val="009B5F76"/>
    <w:rsid w:val="009C0AAF"/>
    <w:rsid w:val="009C1D81"/>
    <w:rsid w:val="00A53A60"/>
    <w:rsid w:val="00A83CA2"/>
    <w:rsid w:val="00B40866"/>
    <w:rsid w:val="00B57E91"/>
    <w:rsid w:val="00B93D8C"/>
    <w:rsid w:val="00BE55FB"/>
    <w:rsid w:val="00C611EA"/>
    <w:rsid w:val="00C93358"/>
    <w:rsid w:val="00D27AB8"/>
    <w:rsid w:val="00D86F62"/>
    <w:rsid w:val="00DC0E37"/>
    <w:rsid w:val="00DC0EB2"/>
    <w:rsid w:val="00DC3115"/>
    <w:rsid w:val="00DD1ED4"/>
    <w:rsid w:val="00DF7C8F"/>
    <w:rsid w:val="00E26858"/>
    <w:rsid w:val="00F41B3F"/>
    <w:rsid w:val="00F46163"/>
    <w:rsid w:val="00F62F9B"/>
    <w:rsid w:val="00F743AC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EF92E"/>
  <w15:docId w15:val="{89A5DA21-BB09-48B5-B14E-94C74D12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5E46"/>
    <w:rPr>
      <w:rFonts w:ascii="Georgia" w:eastAsia="Georgia" w:hAnsi="Georgia" w:cs="Georgia"/>
      <w:lang w:val="ca-ES"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E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D5E4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D5E46"/>
    <w:pPr>
      <w:ind w:left="115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8D5E46"/>
  </w:style>
  <w:style w:type="paragraph" w:customStyle="1" w:styleId="TableParagraph">
    <w:name w:val="Table Paragraph"/>
    <w:basedOn w:val="Normal"/>
    <w:uiPriority w:val="1"/>
    <w:qFormat/>
    <w:rsid w:val="008D5E46"/>
  </w:style>
  <w:style w:type="paragraph" w:styleId="Textodeglobo">
    <w:name w:val="Balloon Text"/>
    <w:basedOn w:val="Normal"/>
    <w:link w:val="TextodegloboCar"/>
    <w:uiPriority w:val="99"/>
    <w:semiHidden/>
    <w:unhideWhenUsed/>
    <w:rsid w:val="00C611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1EA"/>
    <w:rPr>
      <w:rFonts w:ascii="Tahoma" w:eastAsia="Georgia" w:hAnsi="Tahoma" w:cs="Tahoma"/>
      <w:sz w:val="16"/>
      <w:szCs w:val="16"/>
      <w:lang w:val="ca-ES" w:eastAsia="ca-ES" w:bidi="ca-ES"/>
    </w:rPr>
  </w:style>
  <w:style w:type="paragraph" w:customStyle="1" w:styleId="Normal1">
    <w:name w:val="Normal1"/>
    <w:rsid w:val="008B08C0"/>
    <w:pPr>
      <w:widowControl/>
      <w:autoSpaceDE/>
      <w:autoSpaceDN/>
      <w:jc w:val="both"/>
    </w:pPr>
    <w:rPr>
      <w:rFonts w:ascii="Arial" w:eastAsia="Arial" w:hAnsi="Arial" w:cs="Arial"/>
      <w:color w:val="000000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93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358"/>
    <w:rPr>
      <w:rFonts w:ascii="Georgia" w:eastAsia="Georgia" w:hAnsi="Georgia" w:cs="Georgia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C93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358"/>
    <w:rPr>
      <w:rFonts w:ascii="Georgia" w:eastAsia="Georgia" w:hAnsi="Georgia" w:cs="Georgia"/>
      <w:lang w:val="ca-ES" w:eastAsia="ca-ES" w:bidi="ca-ES"/>
    </w:rPr>
  </w:style>
  <w:style w:type="character" w:styleId="Hipervnculo">
    <w:name w:val="Hyperlink"/>
    <w:basedOn w:val="Fuentedeprrafopredeter"/>
    <w:uiPriority w:val="99"/>
    <w:rsid w:val="00C93358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VOTV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VOTV SLU B65169179</cp:lastModifiedBy>
  <cp:revision>17</cp:revision>
  <cp:lastPrinted>2021-02-10T08:02:00Z</cp:lastPrinted>
  <dcterms:created xsi:type="dcterms:W3CDTF">2020-11-11T09:25:00Z</dcterms:created>
  <dcterms:modified xsi:type="dcterms:W3CDTF">2025-05-26T11:26:00Z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2018-06-14T00:00:00Z</vt:filetime>
  </property>
</Properties>
</file>