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EDDC6B" w14:textId="015A9189" w:rsidR="008313CB" w:rsidRPr="00F61980" w:rsidRDefault="008313CB" w:rsidP="008313CB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05812217"/>
      <w:bookmarkStart w:id="3" w:name="_Toc207091410"/>
      <w:bookmarkStart w:id="4" w:name="_Hlk523834054"/>
      <w:bookmarkStart w:id="5" w:name="_Toc523914164"/>
      <w:bookmarkStart w:id="6" w:name="_Toc3548230"/>
      <w:r>
        <w:rPr>
          <w:rFonts w:eastAsia="Calibri" w:cs="Calibri"/>
          <w:b/>
          <w:color w:val="000000"/>
          <w:szCs w:val="22"/>
          <w:u w:val="single"/>
        </w:rPr>
        <w:t>A</w:t>
      </w:r>
      <w:r w:rsidRPr="00F61980">
        <w:rPr>
          <w:rFonts w:eastAsia="Calibri" w:cs="Calibri"/>
          <w:b/>
          <w:color w:val="000000"/>
          <w:szCs w:val="22"/>
          <w:u w:val="single"/>
        </w:rPr>
        <w:t>NNEX 1.1. MODEL D’ASCRIPCIÓ DE MITJANS PERSONALS</w:t>
      </w:r>
      <w:bookmarkEnd w:id="0"/>
      <w:bookmarkEnd w:id="1"/>
      <w:bookmarkEnd w:id="2"/>
      <w:bookmarkEnd w:id="3"/>
    </w:p>
    <w:p w14:paraId="5F2DCA96" w14:textId="77777777" w:rsidR="008313CB" w:rsidRPr="00F61980" w:rsidRDefault="008313CB" w:rsidP="008313CB">
      <w:pPr>
        <w:ind w:left="567" w:hanging="567"/>
        <w:rPr>
          <w:rFonts w:cs="Calibri"/>
          <w:szCs w:val="22"/>
        </w:rPr>
      </w:pPr>
    </w:p>
    <w:p w14:paraId="7AC1D4E6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791177C8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EXPOSA:</w:t>
      </w:r>
    </w:p>
    <w:p w14:paraId="2E2D3A27" w14:textId="77777777" w:rsidR="008313CB" w:rsidRDefault="008313CB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F61980">
        <w:rPr>
          <w:rFonts w:cs="Calibri"/>
          <w:szCs w:val="22"/>
        </w:rPr>
        <w:t>Que en el cas que</w:t>
      </w:r>
      <w:r w:rsidR="0044603D">
        <w:rPr>
          <w:rFonts w:cs="Calibri"/>
          <w:szCs w:val="22"/>
        </w:rPr>
        <w:t xml:space="preserve"> sigui proposat com adjudicatària</w:t>
      </w:r>
      <w:r w:rsidRPr="00F61980">
        <w:rPr>
          <w:rFonts w:cs="Calibri"/>
          <w:szCs w:val="22"/>
        </w:rPr>
        <w:t xml:space="preserve"> per SUMAR, Serveis Públics d’Acció Social de Catalunya, MP, SL, de la </w:t>
      </w:r>
      <w:r w:rsidRPr="005D5971">
        <w:rPr>
          <w:rFonts w:cs="Calibri"/>
          <w:b/>
          <w:bCs/>
          <w:szCs w:val="22"/>
        </w:rPr>
        <w:t>contractació del</w:t>
      </w:r>
      <w:r w:rsidR="00A135E5" w:rsidRPr="005D5971">
        <w:rPr>
          <w:rFonts w:cs="Calibri"/>
          <w:b/>
          <w:bCs/>
          <w:szCs w:val="22"/>
        </w:rPr>
        <w:t xml:space="preserve"> Servei Extern de Podologia per diversos centres gestionats per </w:t>
      </w:r>
      <w:r w:rsidRPr="00F61980">
        <w:rPr>
          <w:rFonts w:cs="Calibri"/>
          <w:b/>
          <w:szCs w:val="22"/>
        </w:rPr>
        <w:t>SUMAR, Serveis Públics d’Acció Social de Catalunya M</w:t>
      </w:r>
      <w:r>
        <w:rPr>
          <w:rFonts w:cs="Calibri"/>
          <w:b/>
          <w:szCs w:val="22"/>
        </w:rPr>
        <w:t>P</w:t>
      </w:r>
      <w:r w:rsidRPr="00F61980">
        <w:rPr>
          <w:rFonts w:cs="Calibri"/>
          <w:b/>
          <w:szCs w:val="22"/>
        </w:rPr>
        <w:t>, SL,</w:t>
      </w:r>
      <w:r w:rsidRPr="00F61980">
        <w:rPr>
          <w:rFonts w:cs="Calibri"/>
          <w:bCs/>
          <w:szCs w:val="22"/>
        </w:rPr>
        <w:t xml:space="preserve"> es</w:t>
      </w:r>
      <w:r w:rsidRPr="00F61980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181CC5CF" w14:textId="77777777" w:rsidR="00F64962" w:rsidRPr="00F61980" w:rsidRDefault="00F64962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Cal indicar el Lot: ...................................................................................................</w:t>
      </w:r>
    </w:p>
    <w:p w14:paraId="22DD4F4C" w14:textId="77777777" w:rsidR="008313CB" w:rsidRPr="005E0C7E" w:rsidRDefault="008313CB" w:rsidP="008313CB">
      <w:pPr>
        <w:autoSpaceDE w:val="0"/>
        <w:autoSpaceDN w:val="0"/>
        <w:adjustRightInd w:val="0"/>
        <w:rPr>
          <w:rFonts w:cs="Calibri"/>
          <w:bCs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3820"/>
      </w:tblGrid>
      <w:tr w:rsidR="008313CB" w:rsidRPr="005E0C7E" w14:paraId="33015330" w14:textId="77777777" w:rsidTr="00F64962">
        <w:tc>
          <w:tcPr>
            <w:tcW w:w="4962" w:type="dxa"/>
            <w:shd w:val="clear" w:color="auto" w:fill="F7CAAC"/>
          </w:tcPr>
          <w:p w14:paraId="1F37D9D3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F7CAAC"/>
          </w:tcPr>
          <w:p w14:paraId="3CAC2482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8313CB" w:rsidRPr="005E0C7E" w14:paraId="114115BA" w14:textId="77777777" w:rsidTr="00F64962">
        <w:tc>
          <w:tcPr>
            <w:tcW w:w="4962" w:type="dxa"/>
            <w:shd w:val="clear" w:color="auto" w:fill="auto"/>
          </w:tcPr>
          <w:p w14:paraId="54E1289C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  <w:shd w:val="clear" w:color="auto" w:fill="auto"/>
          </w:tcPr>
          <w:p w14:paraId="5CDFD025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8313CB" w:rsidRPr="005E0C7E" w14:paraId="1EF67F29" w14:textId="77777777" w:rsidTr="00F64962">
        <w:tc>
          <w:tcPr>
            <w:tcW w:w="4962" w:type="dxa"/>
            <w:shd w:val="clear" w:color="auto" w:fill="auto"/>
          </w:tcPr>
          <w:p w14:paraId="1C18CD42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14:paraId="7E871325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</w:tr>
    </w:tbl>
    <w:p w14:paraId="7179002A" w14:textId="77777777" w:rsidR="008313CB" w:rsidRDefault="008313CB" w:rsidP="008313CB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57B99988" w14:textId="5AE4622F" w:rsidR="004C22C6" w:rsidRPr="006929CF" w:rsidRDefault="004C22C6" w:rsidP="008313CB">
      <w:pPr>
        <w:rPr>
          <w:rFonts w:eastAsia="Calibri" w:cs="Calibri"/>
          <w:b/>
          <w:szCs w:val="22"/>
          <w:highlight w:val="yellow"/>
          <w:lang w:eastAsia="en-US"/>
        </w:rPr>
      </w:pPr>
      <w:r w:rsidRPr="004C22C6">
        <w:rPr>
          <w:rFonts w:eastAsia="Calibri" w:cs="Calibri"/>
          <w:szCs w:val="22"/>
          <w:lang w:eastAsia="en-US"/>
        </w:rPr>
        <w:t>S’ha d’incloure</w:t>
      </w:r>
      <w:r w:rsidRPr="004C22C6">
        <w:rPr>
          <w:rFonts w:eastAsia="Calibri" w:cs="Calibri"/>
          <w:b/>
          <w:szCs w:val="22"/>
          <w:lang w:eastAsia="en-US"/>
        </w:rPr>
        <w:t xml:space="preserve"> </w:t>
      </w:r>
      <w:r>
        <w:t>Titulació professional corresponent i</w:t>
      </w:r>
      <w:bookmarkStart w:id="7" w:name="_GoBack"/>
      <w:bookmarkEnd w:id="7"/>
      <w:r>
        <w:t xml:space="preserve"> el justificant d’estar al corrent del pagament de les quotes del Col·legi, per exercir de conformitat amb les competències legals establertes en la Llei 2/1974, del 13 de febrer.</w:t>
      </w:r>
    </w:p>
    <w:p w14:paraId="4A0834E8" w14:textId="77777777" w:rsidR="008313CB" w:rsidRPr="00F61980" w:rsidRDefault="008313CB" w:rsidP="008313CB">
      <w:pPr>
        <w:rPr>
          <w:rFonts w:eastAsia="Calibri" w:cs="Calibri"/>
          <w:color w:val="000000"/>
          <w:szCs w:val="22"/>
        </w:rPr>
      </w:pPr>
      <w:r w:rsidRPr="00F61980">
        <w:rPr>
          <w:rFonts w:cs="Calibri"/>
          <w:iCs/>
          <w:szCs w:val="22"/>
        </w:rPr>
        <w:t xml:space="preserve">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37E2869E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0853292D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61980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6688E8C0" w14:textId="45D1BF7C" w:rsidR="008313CB" w:rsidRPr="00935406" w:rsidRDefault="008313CB" w:rsidP="00CF397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eastAsia="Calibri" w:cs="Calibri"/>
          <w:color w:val="000000"/>
          <w:szCs w:val="22"/>
        </w:rPr>
        <w:t>(lloc i data)</w:t>
      </w:r>
      <w:r w:rsidRPr="00C41471">
        <w:t>Signatura.</w:t>
      </w:r>
      <w:bookmarkEnd w:id="4"/>
      <w:bookmarkEnd w:id="5"/>
      <w:bookmarkEnd w:id="6"/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7777777" w:rsidR="00160C82" w:rsidRPr="00B924CE" w:rsidRDefault="00160C82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261/2025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C81309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C81309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CEBA115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63E022CF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22C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677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1309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397F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E5CD5-4F38-436F-BAFB-95CC0EA2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1732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4</cp:revision>
  <cp:lastPrinted>2022-06-03T11:22:00Z</cp:lastPrinted>
  <dcterms:created xsi:type="dcterms:W3CDTF">2025-08-26T08:52:00Z</dcterms:created>
  <dcterms:modified xsi:type="dcterms:W3CDTF">2025-09-01T07:57:00Z</dcterms:modified>
</cp:coreProperties>
</file>