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80EB1" w14:textId="77777777" w:rsidR="008069C0" w:rsidRPr="008069C0" w:rsidRDefault="008069C0" w:rsidP="008069C0">
      <w:pPr>
        <w:keepNext/>
        <w:suppressAutoHyphens/>
        <w:autoSpaceDN w:val="0"/>
        <w:spacing w:before="360" w:after="360" w:line="240" w:lineRule="auto"/>
        <w:jc w:val="both"/>
        <w:textAlignment w:val="baseline"/>
        <w:outlineLvl w:val="0"/>
        <w:rPr>
          <w:rFonts w:ascii="Aptos" w:eastAsia="SimSun" w:hAnsi="Aptos" w:cs="Arial"/>
          <w:b/>
          <w:bCs/>
          <w:kern w:val="3"/>
          <w:sz w:val="26"/>
          <w:szCs w:val="26"/>
          <w:lang w:eastAsia="zh-CN" w:bidi="hi-IN"/>
        </w:rPr>
      </w:pPr>
      <w:bookmarkStart w:id="0" w:name="_Toc203990854"/>
      <w:r w:rsidRPr="008069C0">
        <w:rPr>
          <w:rFonts w:ascii="Aptos" w:eastAsia="SimSun" w:hAnsi="Aptos" w:cs="Arial"/>
          <w:b/>
          <w:bCs/>
          <w:kern w:val="3"/>
          <w:sz w:val="26"/>
          <w:szCs w:val="26"/>
          <w:lang w:eastAsia="zh-CN" w:bidi="hi-IN"/>
        </w:rPr>
        <w:t>ANNEX II MODEL DE DECLARACIÓ RESPONSABLE I OFERTA DE CRITERIS VALORABLES EN XIFRES O PERCENTATGES – SOBRE ÚNIC.</w:t>
      </w:r>
      <w:bookmarkEnd w:id="0"/>
    </w:p>
    <w:p w14:paraId="708890F6"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D./Sra.............................................................................., amb DNI número.........................en nom (propi) o (de l'empresa que representa)..............................................................., amb NIF............................. i domicili fiscal ................…en ......................................... carrer ................................................................................... número ....................., telèfon………………………… assabentat de l'anunci publicat en el perfil de contractant</w:t>
      </w:r>
      <w:r w:rsidRPr="008069C0">
        <w:rPr>
          <w:rFonts w:ascii="Aptos" w:eastAsia="SimSun" w:hAnsi="Aptos" w:cs="Arial"/>
          <w:kern w:val="3"/>
          <w:szCs w:val="20"/>
          <w:vertAlign w:val="superscript"/>
          <w:lang w:eastAsia="zh-CN" w:bidi="hi-IN"/>
        </w:rPr>
        <w:t>1</w:t>
      </w:r>
      <w:r w:rsidRPr="008069C0">
        <w:rPr>
          <w:rFonts w:ascii="Aptos" w:eastAsia="SimSun" w:hAnsi="Aptos" w:cs="Arial"/>
          <w:kern w:val="3"/>
          <w:szCs w:val="20"/>
          <w:lang w:eastAsia="zh-CN" w:bidi="hi-IN"/>
        </w:rPr>
        <w:t xml:space="preserve"> del dia................. de.............. de 20 ......... i de les condicions, requisits i obligacions sobre protecció i condicions de treball que s'exigeixen per a l'adjudicació del contracte de...................................................................................................................................................................................................................................es compromet a prendre al seu càrrec l'execució d'aquestes, amb estricta subjecció als expressats requisits, condicions i obligacions:.</w:t>
      </w:r>
    </w:p>
    <w:p w14:paraId="422E2674" w14:textId="77777777" w:rsidR="008069C0" w:rsidRPr="008069C0" w:rsidRDefault="008069C0" w:rsidP="008069C0">
      <w:pPr>
        <w:widowControl w:val="0"/>
        <w:suppressAutoHyphens/>
        <w:autoSpaceDN w:val="0"/>
        <w:spacing w:before="360" w:after="240" w:line="240" w:lineRule="auto"/>
        <w:ind w:right="-1"/>
        <w:jc w:val="both"/>
        <w:textAlignment w:val="baseline"/>
        <w:outlineLvl w:val="1"/>
        <w:rPr>
          <w:rFonts w:ascii="Aptos" w:eastAsia="SimSun" w:hAnsi="Aptos" w:cs="Arial"/>
          <w:b/>
          <w:iCs/>
          <w:smallCaps/>
          <w:kern w:val="3"/>
          <w:sz w:val="24"/>
          <w:szCs w:val="20"/>
          <w:u w:val="single"/>
          <w:lang w:eastAsia="zh-CN" w:bidi="hi-IN"/>
        </w:rPr>
      </w:pPr>
      <w:bookmarkStart w:id="1" w:name="_Toc203990855"/>
      <w:r w:rsidRPr="008069C0">
        <w:rPr>
          <w:rFonts w:ascii="Aptos" w:eastAsia="SimSun" w:hAnsi="Aptos" w:cs="Arial"/>
          <w:b/>
          <w:iCs/>
          <w:smallCaps/>
          <w:kern w:val="3"/>
          <w:sz w:val="24"/>
          <w:szCs w:val="20"/>
          <w:u w:val="single"/>
          <w:lang w:eastAsia="zh-CN" w:bidi="hi-IN"/>
        </w:rPr>
        <w:t>Oferta econòmica</w:t>
      </w:r>
      <w:bookmarkEnd w:id="1"/>
    </w:p>
    <w:tbl>
      <w:tblPr>
        <w:tblStyle w:val="Taulaambquadrcula"/>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80"/>
        <w:gridCol w:w="2180"/>
        <w:gridCol w:w="2180"/>
        <w:gridCol w:w="2180"/>
      </w:tblGrid>
      <w:tr w:rsidR="008069C0" w:rsidRPr="008069C0" w14:paraId="15695CD7" w14:textId="77777777" w:rsidTr="004F45F5">
        <w:tc>
          <w:tcPr>
            <w:tcW w:w="1250" w:type="pct"/>
          </w:tcPr>
          <w:p w14:paraId="7F85F7FE" w14:textId="77777777" w:rsidR="008069C0" w:rsidRPr="008069C0" w:rsidRDefault="008069C0" w:rsidP="008069C0">
            <w:pPr>
              <w:suppressAutoHyphens/>
              <w:spacing w:before="120" w:after="120"/>
              <w:ind w:right="-1"/>
              <w:jc w:val="both"/>
              <w:rPr>
                <w:rFonts w:ascii="Aptos" w:hAnsi="Aptos" w:cs="Arial"/>
                <w:szCs w:val="20"/>
              </w:rPr>
            </w:pPr>
            <w:r w:rsidRPr="008069C0">
              <w:rPr>
                <w:rFonts w:ascii="Aptos" w:hAnsi="Aptos" w:cs="Arial"/>
                <w:szCs w:val="20"/>
              </w:rPr>
              <w:t>Pressupost base de licitació</w:t>
            </w:r>
          </w:p>
        </w:tc>
        <w:tc>
          <w:tcPr>
            <w:tcW w:w="1250" w:type="pct"/>
          </w:tcPr>
          <w:p w14:paraId="5187D2E5" w14:textId="77777777" w:rsidR="008069C0" w:rsidRPr="008069C0" w:rsidRDefault="008069C0" w:rsidP="008069C0">
            <w:pPr>
              <w:suppressAutoHyphens/>
              <w:spacing w:before="120" w:after="120"/>
              <w:ind w:right="-1"/>
              <w:jc w:val="both"/>
              <w:rPr>
                <w:rFonts w:ascii="Aptos" w:hAnsi="Aptos" w:cs="Arial"/>
                <w:szCs w:val="20"/>
              </w:rPr>
            </w:pPr>
            <w:r w:rsidRPr="008069C0">
              <w:rPr>
                <w:rFonts w:ascii="Aptos" w:hAnsi="Aptos" w:cs="Arial"/>
                <w:szCs w:val="20"/>
              </w:rPr>
              <w:t>Oferta econòmica</w:t>
            </w:r>
          </w:p>
        </w:tc>
        <w:tc>
          <w:tcPr>
            <w:tcW w:w="1250" w:type="pct"/>
          </w:tcPr>
          <w:p w14:paraId="62B26C56" w14:textId="77777777" w:rsidR="008069C0" w:rsidRPr="008069C0" w:rsidRDefault="008069C0" w:rsidP="008069C0">
            <w:pPr>
              <w:suppressAutoHyphens/>
              <w:spacing w:before="120" w:after="120"/>
              <w:ind w:right="-1"/>
              <w:jc w:val="both"/>
              <w:rPr>
                <w:rFonts w:ascii="Aptos" w:hAnsi="Aptos" w:cs="Arial"/>
                <w:szCs w:val="20"/>
              </w:rPr>
            </w:pPr>
            <w:r w:rsidRPr="008069C0">
              <w:rPr>
                <w:rFonts w:ascii="Aptos" w:hAnsi="Aptos" w:cs="Arial"/>
                <w:szCs w:val="20"/>
              </w:rPr>
              <w:t>IVA (21%)</w:t>
            </w:r>
          </w:p>
        </w:tc>
        <w:tc>
          <w:tcPr>
            <w:tcW w:w="1250" w:type="pct"/>
          </w:tcPr>
          <w:p w14:paraId="71F31494" w14:textId="77777777" w:rsidR="008069C0" w:rsidRPr="008069C0" w:rsidRDefault="008069C0" w:rsidP="008069C0">
            <w:pPr>
              <w:suppressAutoHyphens/>
              <w:spacing w:before="120" w:after="120"/>
              <w:ind w:right="-1"/>
              <w:jc w:val="both"/>
              <w:rPr>
                <w:rFonts w:ascii="Aptos" w:hAnsi="Aptos" w:cs="Arial"/>
                <w:szCs w:val="20"/>
              </w:rPr>
            </w:pPr>
            <w:r w:rsidRPr="008069C0">
              <w:rPr>
                <w:rFonts w:ascii="Aptos" w:hAnsi="Aptos" w:cs="Arial"/>
                <w:szCs w:val="20"/>
              </w:rPr>
              <w:t>TOTAL</w:t>
            </w:r>
          </w:p>
        </w:tc>
      </w:tr>
      <w:tr w:rsidR="008069C0" w:rsidRPr="008069C0" w14:paraId="5437BB80" w14:textId="77777777" w:rsidTr="004F45F5">
        <w:tc>
          <w:tcPr>
            <w:tcW w:w="1250" w:type="pct"/>
          </w:tcPr>
          <w:p w14:paraId="061B6D50" w14:textId="77777777" w:rsidR="008069C0" w:rsidRPr="008069C0" w:rsidRDefault="008069C0" w:rsidP="008069C0">
            <w:pPr>
              <w:suppressAutoHyphens/>
              <w:spacing w:before="120" w:after="120"/>
              <w:ind w:right="-1"/>
              <w:jc w:val="both"/>
              <w:rPr>
                <w:rFonts w:ascii="Aptos" w:hAnsi="Aptos" w:cs="Arial"/>
                <w:szCs w:val="20"/>
              </w:rPr>
            </w:pPr>
          </w:p>
        </w:tc>
        <w:tc>
          <w:tcPr>
            <w:tcW w:w="1250" w:type="pct"/>
          </w:tcPr>
          <w:p w14:paraId="653D5B4B" w14:textId="77777777" w:rsidR="008069C0" w:rsidRPr="008069C0" w:rsidRDefault="008069C0" w:rsidP="008069C0">
            <w:pPr>
              <w:suppressAutoHyphens/>
              <w:spacing w:before="120" w:after="120"/>
              <w:ind w:right="-1"/>
              <w:jc w:val="both"/>
              <w:rPr>
                <w:rFonts w:ascii="Aptos" w:hAnsi="Aptos" w:cs="Arial"/>
                <w:szCs w:val="20"/>
              </w:rPr>
            </w:pPr>
          </w:p>
        </w:tc>
        <w:tc>
          <w:tcPr>
            <w:tcW w:w="1250" w:type="pct"/>
          </w:tcPr>
          <w:p w14:paraId="7DE44627" w14:textId="77777777" w:rsidR="008069C0" w:rsidRPr="008069C0" w:rsidRDefault="008069C0" w:rsidP="008069C0">
            <w:pPr>
              <w:suppressAutoHyphens/>
              <w:spacing w:before="120" w:after="120"/>
              <w:ind w:right="-1"/>
              <w:jc w:val="both"/>
              <w:rPr>
                <w:rFonts w:ascii="Aptos" w:hAnsi="Aptos" w:cs="Arial"/>
                <w:szCs w:val="20"/>
              </w:rPr>
            </w:pPr>
          </w:p>
        </w:tc>
        <w:tc>
          <w:tcPr>
            <w:tcW w:w="1250" w:type="pct"/>
          </w:tcPr>
          <w:p w14:paraId="39643450" w14:textId="77777777" w:rsidR="008069C0" w:rsidRPr="008069C0" w:rsidRDefault="008069C0" w:rsidP="008069C0">
            <w:pPr>
              <w:suppressAutoHyphens/>
              <w:spacing w:before="120" w:after="120"/>
              <w:ind w:right="-1"/>
              <w:jc w:val="both"/>
              <w:rPr>
                <w:rFonts w:ascii="Aptos" w:hAnsi="Aptos" w:cs="Arial"/>
                <w:szCs w:val="20"/>
              </w:rPr>
            </w:pPr>
          </w:p>
        </w:tc>
      </w:tr>
    </w:tbl>
    <w:p w14:paraId="7921008D" w14:textId="77777777" w:rsidR="008069C0" w:rsidRPr="008069C0" w:rsidRDefault="008069C0" w:rsidP="008069C0">
      <w:pPr>
        <w:widowControl w:val="0"/>
        <w:suppressAutoHyphens/>
        <w:autoSpaceDN w:val="0"/>
        <w:spacing w:before="360" w:after="240" w:line="240" w:lineRule="auto"/>
        <w:ind w:right="-1"/>
        <w:jc w:val="both"/>
        <w:textAlignment w:val="baseline"/>
        <w:outlineLvl w:val="1"/>
        <w:rPr>
          <w:rFonts w:ascii="Aptos" w:eastAsia="SimSun" w:hAnsi="Aptos" w:cs="Arial"/>
          <w:b/>
          <w:iCs/>
          <w:smallCaps/>
          <w:kern w:val="3"/>
          <w:sz w:val="24"/>
          <w:szCs w:val="20"/>
          <w:u w:val="single"/>
          <w:lang w:eastAsia="zh-CN" w:bidi="hi-IN"/>
        </w:rPr>
      </w:pPr>
      <w:bookmarkStart w:id="2" w:name="_Toc203990856"/>
      <w:r w:rsidRPr="008069C0">
        <w:rPr>
          <w:rFonts w:ascii="Aptos" w:eastAsia="SimSun" w:hAnsi="Aptos" w:cs="Arial"/>
          <w:b/>
          <w:iCs/>
          <w:smallCaps/>
          <w:kern w:val="3"/>
          <w:sz w:val="24"/>
          <w:szCs w:val="20"/>
          <w:u w:val="single"/>
          <w:lang w:eastAsia="zh-CN" w:bidi="hi-IN"/>
        </w:rPr>
        <w:t>Anàlisi dels Sistemes Instal·lats</w:t>
      </w:r>
      <w:bookmarkEnd w:id="2"/>
    </w:p>
    <w:p w14:paraId="021F2660"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L’entitat licitadora …</w:t>
      </w:r>
      <w:r w:rsidRPr="008069C0">
        <w:rPr>
          <w:rFonts w:ascii="Aptos" w:eastAsia="SimSun" w:hAnsi="Aptos" w:cs="Arial"/>
          <w:kern w:val="3"/>
          <w:szCs w:val="20"/>
          <w:highlight w:val="lightGray"/>
          <w:lang w:eastAsia="zh-CN" w:bidi="hi-IN"/>
        </w:rPr>
        <w:t>(sí) / (no)</w:t>
      </w:r>
      <w:r w:rsidRPr="008069C0">
        <w:rPr>
          <w:rFonts w:ascii="Aptos" w:eastAsia="SimSun" w:hAnsi="Aptos" w:cs="Arial"/>
          <w:kern w:val="3"/>
          <w:szCs w:val="20"/>
          <w:lang w:eastAsia="zh-CN" w:bidi="hi-IN"/>
        </w:rPr>
        <w:t xml:space="preserve">… ofereix la realització d’un </w:t>
      </w:r>
      <w:proofErr w:type="spellStart"/>
      <w:r w:rsidRPr="008069C0">
        <w:rPr>
          <w:rFonts w:ascii="Aptos" w:eastAsia="SimSun" w:hAnsi="Aptos" w:cs="Arial"/>
          <w:kern w:val="3"/>
          <w:szCs w:val="20"/>
          <w:lang w:eastAsia="zh-CN" w:bidi="hi-IN"/>
        </w:rPr>
        <w:t>pentesting</w:t>
      </w:r>
      <w:proofErr w:type="spellEnd"/>
      <w:r w:rsidRPr="008069C0">
        <w:rPr>
          <w:rFonts w:ascii="Aptos" w:eastAsia="SimSun" w:hAnsi="Aptos" w:cs="Arial"/>
          <w:kern w:val="3"/>
          <w:szCs w:val="20"/>
          <w:lang w:eastAsia="zh-CN" w:bidi="hi-IN"/>
        </w:rPr>
        <w:t xml:space="preserve"> dels sistemes instal·lats (</w:t>
      </w:r>
      <w:proofErr w:type="spellStart"/>
      <w:r w:rsidRPr="008069C0">
        <w:rPr>
          <w:rFonts w:ascii="Aptos" w:eastAsia="SimSun" w:hAnsi="Aptos" w:cs="Arial"/>
          <w:kern w:val="3"/>
          <w:szCs w:val="20"/>
          <w:lang w:eastAsia="zh-CN" w:bidi="hi-IN"/>
        </w:rPr>
        <w:t>firewalls</w:t>
      </w:r>
      <w:proofErr w:type="spellEnd"/>
      <w:r w:rsidRPr="008069C0">
        <w:rPr>
          <w:rFonts w:ascii="Aptos" w:eastAsia="SimSun" w:hAnsi="Aptos" w:cs="Arial"/>
          <w:kern w:val="3"/>
          <w:szCs w:val="20"/>
          <w:lang w:eastAsia="zh-CN" w:bidi="hi-IN"/>
        </w:rPr>
        <w:t xml:space="preserve"> i </w:t>
      </w:r>
      <w:proofErr w:type="spellStart"/>
      <w:r w:rsidRPr="008069C0">
        <w:rPr>
          <w:rFonts w:ascii="Aptos" w:eastAsia="SimSun" w:hAnsi="Aptos" w:cs="Arial"/>
          <w:kern w:val="3"/>
          <w:szCs w:val="20"/>
          <w:lang w:eastAsia="zh-CN" w:bidi="hi-IN"/>
        </w:rPr>
        <w:t>switchos</w:t>
      </w:r>
      <w:proofErr w:type="spellEnd"/>
      <w:r w:rsidRPr="008069C0">
        <w:rPr>
          <w:rFonts w:ascii="Aptos" w:eastAsia="SimSun" w:hAnsi="Aptos" w:cs="Arial"/>
          <w:kern w:val="3"/>
          <w:szCs w:val="20"/>
          <w:lang w:eastAsia="zh-CN" w:bidi="hi-IN"/>
        </w:rPr>
        <w:t xml:space="preserve">) amb l’elaboració del pertinent informe de deteccions i recomanacions </w:t>
      </w:r>
    </w:p>
    <w:p w14:paraId="000FDBD0" w14:textId="77777777" w:rsidR="008069C0" w:rsidRPr="008069C0" w:rsidRDefault="008069C0" w:rsidP="008069C0">
      <w:pPr>
        <w:widowControl w:val="0"/>
        <w:suppressAutoHyphens/>
        <w:autoSpaceDN w:val="0"/>
        <w:spacing w:before="360" w:after="240" w:line="240" w:lineRule="auto"/>
        <w:ind w:right="-1"/>
        <w:jc w:val="both"/>
        <w:textAlignment w:val="baseline"/>
        <w:outlineLvl w:val="1"/>
        <w:rPr>
          <w:rFonts w:ascii="Aptos" w:eastAsia="SimSun" w:hAnsi="Aptos" w:cs="Arial"/>
          <w:b/>
          <w:iCs/>
          <w:smallCaps/>
          <w:kern w:val="3"/>
          <w:sz w:val="24"/>
          <w:szCs w:val="20"/>
          <w:u w:val="single"/>
          <w:lang w:eastAsia="zh-CN" w:bidi="hi-IN"/>
        </w:rPr>
      </w:pPr>
      <w:bookmarkStart w:id="3" w:name="_Toc203990857"/>
      <w:r w:rsidRPr="008069C0">
        <w:rPr>
          <w:rFonts w:ascii="Aptos" w:eastAsia="SimSun" w:hAnsi="Aptos" w:cs="Arial"/>
          <w:b/>
          <w:iCs/>
          <w:smallCaps/>
          <w:kern w:val="3"/>
          <w:sz w:val="24"/>
          <w:szCs w:val="20"/>
          <w:u w:val="single"/>
          <w:lang w:eastAsia="zh-CN" w:bidi="hi-IN"/>
        </w:rPr>
        <w:t>Formació</w:t>
      </w:r>
      <w:bookmarkEnd w:id="3"/>
    </w:p>
    <w:p w14:paraId="7B70711C"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L’entitat licitadora ofereix………hores de formació (curs presencial, on-</w:t>
      </w:r>
      <w:proofErr w:type="spellStart"/>
      <w:r w:rsidRPr="008069C0">
        <w:rPr>
          <w:rFonts w:ascii="Aptos" w:eastAsia="SimSun" w:hAnsi="Aptos" w:cs="Arial"/>
          <w:kern w:val="3"/>
          <w:szCs w:val="20"/>
          <w:lang w:eastAsia="zh-CN" w:bidi="hi-IN"/>
        </w:rPr>
        <w:t>line</w:t>
      </w:r>
      <w:proofErr w:type="spellEnd"/>
      <w:r w:rsidRPr="008069C0">
        <w:rPr>
          <w:rFonts w:ascii="Aptos" w:eastAsia="SimSun" w:hAnsi="Aptos" w:cs="Arial"/>
          <w:kern w:val="3"/>
          <w:szCs w:val="20"/>
          <w:lang w:eastAsia="zh-CN" w:bidi="hi-IN"/>
        </w:rPr>
        <w:t xml:space="preserve">, plataforma, </w:t>
      </w:r>
      <w:proofErr w:type="spellStart"/>
      <w:r w:rsidRPr="008069C0">
        <w:rPr>
          <w:rFonts w:ascii="Aptos" w:eastAsia="SimSun" w:hAnsi="Aptos" w:cs="Arial"/>
          <w:kern w:val="3"/>
          <w:szCs w:val="20"/>
          <w:lang w:eastAsia="zh-CN" w:bidi="hi-IN"/>
        </w:rPr>
        <w:t>webminar</w:t>
      </w:r>
      <w:proofErr w:type="spellEnd"/>
      <w:r w:rsidRPr="008069C0">
        <w:rPr>
          <w:rFonts w:ascii="Aptos" w:eastAsia="SimSun" w:hAnsi="Aptos" w:cs="Arial"/>
          <w:kern w:val="3"/>
          <w:szCs w:val="20"/>
          <w:lang w:eastAsia="zh-CN" w:bidi="hi-IN"/>
        </w:rPr>
        <w:t>)</w:t>
      </w:r>
    </w:p>
    <w:p w14:paraId="23B03900" w14:textId="77777777" w:rsidR="008069C0" w:rsidRPr="008069C0" w:rsidRDefault="008069C0" w:rsidP="008069C0">
      <w:pPr>
        <w:widowControl w:val="0"/>
        <w:suppressAutoHyphens/>
        <w:autoSpaceDN w:val="0"/>
        <w:spacing w:before="360" w:after="240" w:line="240" w:lineRule="auto"/>
        <w:ind w:right="-1"/>
        <w:jc w:val="both"/>
        <w:textAlignment w:val="baseline"/>
        <w:outlineLvl w:val="1"/>
        <w:rPr>
          <w:rFonts w:ascii="Aptos" w:eastAsia="SimSun" w:hAnsi="Aptos" w:cs="Arial"/>
          <w:b/>
          <w:iCs/>
          <w:smallCaps/>
          <w:kern w:val="3"/>
          <w:sz w:val="24"/>
          <w:szCs w:val="20"/>
          <w:u w:val="single"/>
          <w:lang w:eastAsia="zh-CN" w:bidi="hi-IN"/>
        </w:rPr>
      </w:pPr>
      <w:bookmarkStart w:id="4" w:name="_Toc203990858"/>
      <w:r w:rsidRPr="008069C0">
        <w:rPr>
          <w:rFonts w:ascii="Aptos" w:eastAsia="SimSun" w:hAnsi="Aptos" w:cs="Arial"/>
          <w:b/>
          <w:iCs/>
          <w:smallCaps/>
          <w:kern w:val="3"/>
          <w:sz w:val="24"/>
          <w:szCs w:val="20"/>
          <w:u w:val="single"/>
          <w:lang w:eastAsia="zh-CN" w:bidi="hi-IN"/>
        </w:rPr>
        <w:t>Suport</w:t>
      </w:r>
      <w:bookmarkEnd w:id="4"/>
    </w:p>
    <w:p w14:paraId="3A878B3E"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L’entitat licitadora ofereix ……… hores d’assistència.</w:t>
      </w:r>
    </w:p>
    <w:p w14:paraId="7CF5A5FB" w14:textId="77777777" w:rsidR="008069C0" w:rsidRPr="008069C0" w:rsidRDefault="008069C0" w:rsidP="008069C0">
      <w:pPr>
        <w:widowControl w:val="0"/>
        <w:suppressAutoHyphens/>
        <w:autoSpaceDN w:val="0"/>
        <w:spacing w:before="360" w:after="240" w:line="240" w:lineRule="auto"/>
        <w:ind w:right="-1"/>
        <w:jc w:val="both"/>
        <w:textAlignment w:val="baseline"/>
        <w:outlineLvl w:val="1"/>
        <w:rPr>
          <w:rFonts w:ascii="Aptos" w:eastAsia="SimSun" w:hAnsi="Aptos" w:cs="Arial"/>
          <w:b/>
          <w:iCs/>
          <w:smallCaps/>
          <w:kern w:val="3"/>
          <w:sz w:val="24"/>
          <w:szCs w:val="20"/>
          <w:u w:val="single"/>
          <w:lang w:eastAsia="zh-CN" w:bidi="hi-IN"/>
        </w:rPr>
      </w:pPr>
      <w:bookmarkStart w:id="5" w:name="_Toc203990859"/>
      <w:r w:rsidRPr="008069C0">
        <w:rPr>
          <w:rFonts w:ascii="Aptos" w:eastAsia="SimSun" w:hAnsi="Aptos" w:cs="Arial"/>
          <w:b/>
          <w:iCs/>
          <w:smallCaps/>
          <w:kern w:val="3"/>
          <w:sz w:val="24"/>
          <w:szCs w:val="20"/>
          <w:u w:val="single"/>
          <w:lang w:eastAsia="zh-CN" w:bidi="hi-IN"/>
        </w:rPr>
        <w:t>Millora del termini de subministrament  i activació de les llicències</w:t>
      </w:r>
      <w:bookmarkEnd w:id="5"/>
    </w:p>
    <w:p w14:paraId="76ED93ED"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L’entitat licitadora reduirà en …… dies el termini màxim de subministrament i activació de les llicències</w:t>
      </w:r>
    </w:p>
    <w:p w14:paraId="1350F425" w14:textId="77777777" w:rsidR="008069C0" w:rsidRPr="008069C0" w:rsidRDefault="008069C0" w:rsidP="008069C0">
      <w:pPr>
        <w:widowControl w:val="0"/>
        <w:suppressAutoHyphens/>
        <w:autoSpaceDN w:val="0"/>
        <w:spacing w:before="360" w:after="240" w:line="240" w:lineRule="auto"/>
        <w:ind w:right="-1"/>
        <w:jc w:val="both"/>
        <w:textAlignment w:val="baseline"/>
        <w:outlineLvl w:val="1"/>
        <w:rPr>
          <w:rFonts w:ascii="Aptos" w:eastAsia="SimSun" w:hAnsi="Aptos" w:cs="Arial"/>
          <w:b/>
          <w:iCs/>
          <w:smallCaps/>
          <w:kern w:val="3"/>
          <w:sz w:val="24"/>
          <w:szCs w:val="20"/>
          <w:u w:val="single"/>
          <w:lang w:eastAsia="zh-CN" w:bidi="hi-IN"/>
        </w:rPr>
      </w:pPr>
      <w:bookmarkStart w:id="6" w:name="_Toc203990860"/>
      <w:r w:rsidRPr="008069C0">
        <w:rPr>
          <w:rFonts w:ascii="Aptos" w:eastAsia="SimSun" w:hAnsi="Aptos" w:cs="Arial"/>
          <w:b/>
          <w:iCs/>
          <w:smallCaps/>
          <w:kern w:val="3"/>
          <w:sz w:val="24"/>
          <w:szCs w:val="20"/>
          <w:u w:val="single"/>
          <w:lang w:eastAsia="zh-CN" w:bidi="hi-IN"/>
        </w:rPr>
        <w:t>Disposar de l’ ENS o ISO 27001</w:t>
      </w:r>
      <w:bookmarkEnd w:id="6"/>
    </w:p>
    <w:p w14:paraId="23B2EB76"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 xml:space="preserve">L’entitat licitadora disposa de </w:t>
      </w:r>
      <w:r w:rsidRPr="008069C0">
        <w:rPr>
          <w:rFonts w:ascii="Aptos" w:eastAsia="SimSun" w:hAnsi="Aptos" w:cs="Arial"/>
          <w:kern w:val="3"/>
          <w:szCs w:val="20"/>
          <w:highlight w:val="lightGray"/>
          <w:lang w:eastAsia="zh-CN" w:bidi="hi-IN"/>
        </w:rPr>
        <w:t>ENS/ISO27001</w:t>
      </w:r>
      <w:r w:rsidRPr="008069C0">
        <w:rPr>
          <w:rFonts w:ascii="Aptos" w:eastAsia="SimSun" w:hAnsi="Aptos" w:cs="Arial"/>
          <w:kern w:val="3"/>
          <w:szCs w:val="20"/>
          <w:lang w:eastAsia="zh-CN" w:bidi="hi-IN"/>
        </w:rPr>
        <w:t xml:space="preserve"> que acredita mitjançant document adjunt.</w:t>
      </w:r>
    </w:p>
    <w:p w14:paraId="21FFD44D"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6E805DEB"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8069C0">
        <w:rPr>
          <w:rFonts w:ascii="Aptos" w:eastAsia="SimSun" w:hAnsi="Aptos" w:cs="Arial"/>
          <w:kern w:val="3"/>
          <w:szCs w:val="20"/>
          <w:vertAlign w:val="superscript"/>
          <w:lang w:eastAsia="zh-CN" w:bidi="hi-IN"/>
        </w:rPr>
        <w:t>2</w:t>
      </w:r>
    </w:p>
    <w:p w14:paraId="4D9FF94E"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Així mateix, DECLARA sota la seva responsabilitat:</w:t>
      </w:r>
    </w:p>
    <w:p w14:paraId="0D2C05C6"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 Que l'empresa que representa: (marqui una de les caselles):</w:t>
      </w:r>
    </w:p>
    <w:p w14:paraId="6CE627A3" w14:textId="77777777" w:rsidR="008069C0" w:rsidRPr="008069C0" w:rsidRDefault="008069C0" w:rsidP="008069C0">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[Es troba inscrita en el següent Registre Oficial de Licitadors: (indicar)] [Es troba inscrita en la base de dades nacional de l'estat membre de la Unió Europea següent: (indicar)].</w:t>
      </w:r>
    </w:p>
    <w:p w14:paraId="548B8695" w14:textId="77777777" w:rsidR="008069C0" w:rsidRPr="008069C0" w:rsidRDefault="008069C0" w:rsidP="008069C0">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No es troba inscrita en el corresponent Registre i fa ús de la facultat d'acreditar la presentació de la sol·licitud d'inscripció en aquest.</w:t>
      </w:r>
    </w:p>
    <w:p w14:paraId="07B6F167"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 Que el signant ostenta la representació de la societat que presenta l'oferta, que compta amb les autoritzacions necessàries per a exercir l'activitat i que no està culpable en prohibició de contractar alguna.</w:t>
      </w:r>
    </w:p>
    <w:p w14:paraId="1057A5C8"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 Que es tracta d'empresa estrangera:</w:t>
      </w:r>
    </w:p>
    <w:p w14:paraId="0D7FA753" w14:textId="77777777" w:rsidR="008069C0" w:rsidRPr="008069C0" w:rsidRDefault="008069C0" w:rsidP="008069C0">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Si, i em sotmeto a la jurisdicció dels Jutjats i Tribunals espanyols de qualsevol ordre, per a totes les incidències que de manera directa o indirecta poguessin sorgir del contracte, amb renúncia, en el seu cas, al fur jurisdiccional estranger que pogués correspondre'ls.</w:t>
      </w:r>
    </w:p>
    <w:p w14:paraId="7542E16F" w14:textId="77777777" w:rsidR="008069C0" w:rsidRPr="008069C0" w:rsidRDefault="008069C0" w:rsidP="008069C0">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No.</w:t>
      </w:r>
    </w:p>
    <w:p w14:paraId="21CF47B4"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 Que l'empresa a la qual representa: (Marqui una de les caselles)</w:t>
      </w:r>
    </w:p>
    <w:p w14:paraId="27FE78EB" w14:textId="77777777" w:rsidR="008069C0" w:rsidRPr="008069C0" w:rsidRDefault="008069C0" w:rsidP="008069C0">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 xml:space="preserve">És un Centre Especial d'Ocupació. </w:t>
      </w:r>
    </w:p>
    <w:p w14:paraId="68718F82" w14:textId="77777777" w:rsidR="008069C0" w:rsidRPr="008069C0" w:rsidRDefault="008069C0" w:rsidP="008069C0">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bookmarkStart w:id="7" w:name="_Hlk41911877"/>
      <w:r w:rsidRPr="008069C0">
        <w:rPr>
          <w:rFonts w:ascii="Aptos" w:eastAsia="SimSun" w:hAnsi="Aptos" w:cs="Arial"/>
          <w:kern w:val="3"/>
          <w:szCs w:val="20"/>
          <w:lang w:eastAsia="zh-CN" w:bidi="hi-IN"/>
        </w:rPr>
        <w:t xml:space="preserve">Empra a menys de 50 treballadors </w:t>
      </w:r>
      <w:bookmarkEnd w:id="7"/>
    </w:p>
    <w:p w14:paraId="679B5AA5" w14:textId="77777777" w:rsidR="008069C0" w:rsidRPr="008069C0" w:rsidRDefault="008069C0" w:rsidP="008069C0">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 xml:space="preserve">Empra a 50 o més treballadors i (Marqui la casella que correspongui) </w:t>
      </w:r>
    </w:p>
    <w:p w14:paraId="4DF165C6"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o 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40DA441B"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 xml:space="preserve">o Compleix les mesures alternatives previstes en el Reial decret 364/2005, de 8 d'abril, pel qual es regula el compliment alternatiu amb caràcter excepcional de la quota de reserva a favor de treballadors amb discapacitat. </w:t>
      </w:r>
    </w:p>
    <w:p w14:paraId="10739E39"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 xml:space="preserve">- Que l'empresa a la qual representa compleix amb les disposicions vigents en matèria laboral i social. </w:t>
      </w:r>
    </w:p>
    <w:p w14:paraId="3E899F17"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 Que l'empresa a la qual representa: (Marqui una de les caselles)</w:t>
      </w:r>
    </w:p>
    <w:p w14:paraId="40A8F98A" w14:textId="77777777" w:rsidR="008069C0" w:rsidRPr="008069C0" w:rsidRDefault="008069C0" w:rsidP="008069C0">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 xml:space="preserve">Compleix amb el que s'estableix en l'article 45 de la Llei orgànica 3/2007, de 22 de març, per a la igualtat efectiva de dones i homes, relatiu a l'elaboració i aplicació d'un pla d'igualtat. </w:t>
      </w:r>
    </w:p>
    <w:p w14:paraId="2D7A0836" w14:textId="77777777" w:rsidR="008069C0" w:rsidRPr="008069C0" w:rsidRDefault="008069C0" w:rsidP="008069C0">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 xml:space="preserve">En aplicació de l'apartat 5 de l'article 45 de la Llei orgànica 3/2007, de 22 de març, </w:t>
      </w:r>
      <w:r w:rsidRPr="008069C0">
        <w:rPr>
          <w:rFonts w:ascii="Aptos" w:eastAsia="SimSun" w:hAnsi="Aptos" w:cs="Arial"/>
          <w:kern w:val="3"/>
          <w:szCs w:val="20"/>
          <w:lang w:eastAsia="zh-CN" w:bidi="hi-IN"/>
        </w:rPr>
        <w:lastRenderedPageBreak/>
        <w:t>per a la igualtat efectiva de dones i homes, l'empresa no està obligada a l'elaboració i implantació del pla d'igualtat.</w:t>
      </w:r>
    </w:p>
    <w:p w14:paraId="3D99DABB"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 Que l'empresa a la qual representa: (Marqui una de les caselles)</w:t>
      </w:r>
    </w:p>
    <w:p w14:paraId="52690CFA" w14:textId="77777777" w:rsidR="008069C0" w:rsidRPr="008069C0" w:rsidRDefault="008069C0" w:rsidP="008069C0">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 xml:space="preserve">No pertany a un grup d'empreses. </w:t>
      </w:r>
    </w:p>
    <w:p w14:paraId="2323B2E1" w14:textId="77777777" w:rsidR="008069C0" w:rsidRPr="008069C0" w:rsidRDefault="008069C0" w:rsidP="008069C0">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Sí pertany a un grup d'empreses, en el sentit de l'article 42.1 del Codi de Comerç. A l'efecte de l'article 149.3 LCSP, les empreses pertanyents al grup que es presenten a la licitació són les següents: (indicar).</w:t>
      </w:r>
    </w:p>
    <w:p w14:paraId="2B923655"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A més, declara sota la seva responsabilitat que: (Marqui una de les caselles)</w:t>
      </w:r>
    </w:p>
    <w:p w14:paraId="233B377E" w14:textId="77777777" w:rsidR="008069C0" w:rsidRPr="008069C0" w:rsidRDefault="008069C0" w:rsidP="008069C0">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b/>
          <w:bCs/>
          <w:kern w:val="3"/>
          <w:szCs w:val="20"/>
          <w:lang w:eastAsia="zh-CN" w:bidi="hi-IN"/>
        </w:rPr>
        <w:t>No és una empresa</w:t>
      </w:r>
      <w:r w:rsidRPr="008069C0">
        <w:rPr>
          <w:rFonts w:ascii="Aptos" w:eastAsia="SimSun" w:hAnsi="Aptos" w:cs="Arial"/>
          <w:kern w:val="3"/>
          <w:szCs w:val="20"/>
          <w:lang w:eastAsia="zh-CN" w:bidi="hi-IN"/>
        </w:rPr>
        <w:t>, en el sentit de l'article 1 de l'annex I del Reglament (UE) núm. 651/2014 de la Comissió, de 17 de juny de 2014.</w:t>
      </w:r>
    </w:p>
    <w:p w14:paraId="31CCA3BB"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w:t>
      </w:r>
    </w:p>
    <w:p w14:paraId="12B2174D" w14:textId="77777777" w:rsidR="008069C0" w:rsidRPr="008069C0" w:rsidRDefault="008069C0" w:rsidP="008069C0">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 xml:space="preserve">L'empresa a la qual represento té categoria de </w:t>
      </w:r>
      <w:r w:rsidRPr="008069C0">
        <w:rPr>
          <w:rFonts w:ascii="Aptos" w:eastAsia="SimSun" w:hAnsi="Aptos" w:cs="Arial"/>
          <w:b/>
          <w:bCs/>
          <w:kern w:val="3"/>
          <w:szCs w:val="20"/>
          <w:lang w:eastAsia="zh-CN" w:bidi="hi-IN"/>
        </w:rPr>
        <w:t>PIME i es defineix microempresa</w:t>
      </w:r>
      <w:r w:rsidRPr="008069C0">
        <w:rPr>
          <w:rFonts w:ascii="Aptos" w:eastAsia="SimSun" w:hAnsi="Aptos" w:cs="Arial"/>
          <w:kern w:val="3"/>
          <w:szCs w:val="20"/>
          <w:lang w:eastAsia="zh-CN" w:bidi="hi-IN"/>
        </w:rPr>
        <w:t>, en ocupar a menys de 10 persones i tenir un volum de negocis anual o balanç general anual que no supera els 2 milions EUR. (article 2.3. de l'annex I del Reglament (UE) núm. 651/2014 de la Comissió, de 17 de juny de 2014).</w:t>
      </w:r>
    </w:p>
    <w:p w14:paraId="55349AB2" w14:textId="77777777" w:rsidR="008069C0" w:rsidRPr="008069C0" w:rsidRDefault="008069C0" w:rsidP="008069C0">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 xml:space="preserve">L'empresa a la qual represento té categoria de </w:t>
      </w:r>
      <w:r w:rsidRPr="008069C0">
        <w:rPr>
          <w:rFonts w:ascii="Aptos" w:eastAsia="SimSun" w:hAnsi="Aptos" w:cs="Arial"/>
          <w:b/>
          <w:bCs/>
          <w:kern w:val="3"/>
          <w:szCs w:val="20"/>
          <w:lang w:eastAsia="zh-CN" w:bidi="hi-IN"/>
        </w:rPr>
        <w:t>PIME i es defineix petita empresa</w:t>
      </w:r>
      <w:r w:rsidRPr="008069C0">
        <w:rPr>
          <w:rFonts w:ascii="Aptos" w:eastAsia="SimSun" w:hAnsi="Aptos" w:cs="Arial"/>
          <w:kern w:val="3"/>
          <w:szCs w:val="20"/>
          <w:lang w:eastAsia="zh-CN" w:bidi="hi-IN"/>
        </w:rPr>
        <w:t>, en ocupar a menys de 50 persones i tenir un volum de negocis anual o balanç general anual que no supera els 10 milions EUR. (article 2.2. de l'annex I del Reglament (UE) núm. 651/2014 de la Comissió, de 17 de juny de 2014).</w:t>
      </w:r>
    </w:p>
    <w:p w14:paraId="5E1F8191" w14:textId="77777777" w:rsidR="008069C0" w:rsidRPr="008069C0" w:rsidRDefault="008069C0" w:rsidP="008069C0">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 xml:space="preserve">L'empresa a la qual represento té categoria de </w:t>
      </w:r>
      <w:r w:rsidRPr="008069C0">
        <w:rPr>
          <w:rFonts w:ascii="Aptos" w:eastAsia="SimSun" w:hAnsi="Aptos" w:cs="Arial"/>
          <w:b/>
          <w:bCs/>
          <w:kern w:val="3"/>
          <w:szCs w:val="20"/>
          <w:lang w:eastAsia="zh-CN" w:bidi="hi-IN"/>
        </w:rPr>
        <w:t>PIME i es defineix mitjana empresa</w:t>
      </w:r>
      <w:r w:rsidRPr="008069C0">
        <w:rPr>
          <w:rFonts w:ascii="Aptos" w:eastAsia="SimSun" w:hAnsi="Aptos" w:cs="Arial"/>
          <w:kern w:val="3"/>
          <w:szCs w:val="20"/>
          <w:lang w:eastAsia="zh-CN" w:bidi="hi-IN"/>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79BA8EE2" w14:textId="77777777" w:rsidR="008069C0" w:rsidRPr="008069C0" w:rsidRDefault="008069C0" w:rsidP="008069C0">
      <w:pPr>
        <w:widowControl w:val="0"/>
        <w:numPr>
          <w:ilvl w:val="0"/>
          <w:numId w:val="1"/>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 xml:space="preserve">L'empresa a la qual a la qual represento </w:t>
      </w:r>
      <w:r w:rsidRPr="008069C0">
        <w:rPr>
          <w:rFonts w:ascii="Aptos" w:eastAsia="SimSun" w:hAnsi="Aptos" w:cs="Arial"/>
          <w:b/>
          <w:bCs/>
          <w:kern w:val="3"/>
          <w:szCs w:val="20"/>
          <w:lang w:eastAsia="zh-CN" w:bidi="hi-IN"/>
        </w:rPr>
        <w:t>no té categoria de PIME</w:t>
      </w:r>
      <w:r w:rsidRPr="008069C0">
        <w:rPr>
          <w:rFonts w:ascii="Aptos" w:eastAsia="SimSun" w:hAnsi="Aptos" w:cs="Arial"/>
          <w:kern w:val="3"/>
          <w:szCs w:val="20"/>
          <w:lang w:eastAsia="zh-CN" w:bidi="hi-IN"/>
        </w:rPr>
        <w:t>, en ocupar a 250 persones o més i tenir un volum de negocis anual que excedeix de 50 milions EUR o balanç general anual que excedeix de 43 milions EUR.</w:t>
      </w:r>
    </w:p>
    <w:p w14:paraId="050873EF"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b/>
          <w:bCs/>
          <w:kern w:val="3"/>
          <w:szCs w:val="20"/>
          <w:lang w:eastAsia="zh-CN" w:bidi="hi-IN"/>
        </w:rPr>
      </w:pPr>
      <w:r w:rsidRPr="008069C0">
        <w:rPr>
          <w:rFonts w:ascii="Aptos" w:eastAsia="SimSun" w:hAnsi="Aptos" w:cs="Arial"/>
          <w:b/>
          <w:bCs/>
          <w:kern w:val="3"/>
          <w:szCs w:val="20"/>
          <w:lang w:eastAsia="zh-CN" w:bidi="hi-IN"/>
        </w:rPr>
        <w:t>[</w:t>
      </w:r>
      <w:r w:rsidRPr="008069C0">
        <w:rPr>
          <w:rFonts w:ascii="Aptos" w:eastAsia="SimSun" w:hAnsi="Aptos" w:cs="Arial"/>
          <w:kern w:val="3"/>
          <w:szCs w:val="20"/>
          <w:lang w:eastAsia="zh-CN" w:bidi="hi-IN"/>
        </w:rPr>
        <w:t xml:space="preserve"> - Que l'empresa a la qual representa autoritza al poder adjudicador perquè accedeixi a la informació </w:t>
      </w:r>
      <w:r w:rsidRPr="008069C0">
        <w:rPr>
          <w:rFonts w:ascii="Aptos" w:eastAsia="SimSun" w:hAnsi="Aptos" w:cs="Arial"/>
          <w:bCs/>
          <w:kern w:val="3"/>
          <w:szCs w:val="20"/>
          <w:lang w:eastAsia="zh-CN" w:bidi="hi-IN"/>
        </w:rPr>
        <w:t xml:space="preserve">que acredita que </w:t>
      </w:r>
      <w:r w:rsidRPr="008069C0">
        <w:rPr>
          <w:rFonts w:ascii="Aptos" w:eastAsia="SimSun" w:hAnsi="Aptos" w:cs="Arial"/>
          <w:kern w:val="3"/>
          <w:szCs w:val="20"/>
          <w:lang w:eastAsia="zh-CN" w:bidi="hi-IN"/>
        </w:rPr>
        <w:t>es troba al corrent del compliment de les obligacions tributàries imposades per les disposicions vigents, a través de les bases de dades d'altres Administracions Públiques amb les quals hagi establert convenis</w:t>
      </w:r>
      <w:r w:rsidRPr="008069C0">
        <w:rPr>
          <w:rFonts w:ascii="Aptos" w:eastAsia="SimSun" w:hAnsi="Aptos" w:cs="Arial"/>
          <w:kern w:val="3"/>
          <w:szCs w:val="20"/>
          <w:vertAlign w:val="superscript"/>
          <w:lang w:eastAsia="zh-CN" w:bidi="hi-IN"/>
        </w:rPr>
        <w:t>3</w:t>
      </w:r>
      <w:r w:rsidRPr="008069C0">
        <w:rPr>
          <w:rFonts w:ascii="Aptos" w:eastAsia="SimSun" w:hAnsi="Aptos" w:cs="Arial"/>
          <w:b/>
          <w:bCs/>
          <w:kern w:val="3"/>
          <w:szCs w:val="20"/>
          <w:lang w:eastAsia="zh-CN" w:bidi="hi-IN"/>
        </w:rPr>
        <w:t>].</w:t>
      </w:r>
    </w:p>
    <w:p w14:paraId="305446CE"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 xml:space="preserve">- Adreça de correu electrònic “habilitada” per a efectuar les notificacions, de conformitat amb el que es disposa en la Disposició addicional quinzena de la LCSP: </w:t>
      </w:r>
      <w:r w:rsidRPr="008069C0">
        <w:rPr>
          <w:rFonts w:ascii="Aptos" w:eastAsia="SimSun" w:hAnsi="Aptos" w:cs="Arial"/>
          <w:kern w:val="3"/>
          <w:szCs w:val="20"/>
          <w:highlight w:val="lightGray"/>
          <w:lang w:eastAsia="zh-CN" w:bidi="hi-IN"/>
        </w:rPr>
        <w:t>………………………………</w:t>
      </w:r>
    </w:p>
    <w:p w14:paraId="2C2D2268"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A8DB3E4"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Data i signatura del licitador.</w:t>
      </w:r>
    </w:p>
    <w:p w14:paraId="093B0FF1"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9DF496C"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Pot consultar tota la informació detallada sobre Protecció de Dades en el corresponent Annex al present plec.</w:t>
      </w:r>
    </w:p>
    <w:p w14:paraId="461088E7"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0360E980"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1 S'indicarà exclusivament la data de l'anunci en el perfil de contractant en el qual hagi aparegut l'anunci.</w:t>
      </w:r>
    </w:p>
    <w:p w14:paraId="37EA9656"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8069C0">
        <w:rPr>
          <w:rFonts w:ascii="Aptos" w:eastAsia="SimSun" w:hAnsi="Aptos" w:cs="Arial"/>
          <w:b/>
          <w:kern w:val="3"/>
          <w:szCs w:val="20"/>
          <w:lang w:eastAsia="zh-CN" w:bidi="hi-IN"/>
        </w:rPr>
        <w:t>relatiu al Deure d'informació previst en l'article 129 de la LCSP</w:t>
      </w:r>
      <w:r w:rsidRPr="008069C0">
        <w:rPr>
          <w:rFonts w:ascii="Aptos" w:eastAsia="SimSun" w:hAnsi="Aptos" w:cs="Arial"/>
          <w:kern w:val="3"/>
          <w:szCs w:val="20"/>
          <w:lang w:eastAsia="zh-CN" w:bidi="hi-IN"/>
        </w:rPr>
        <w:t>.</w:t>
      </w:r>
    </w:p>
    <w:p w14:paraId="3D963BFB"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3 En el cas que l'empresa no autoritzi al poder adjudicador haurà de suprimir aquest text.</w:t>
      </w:r>
    </w:p>
    <w:p w14:paraId="4787E4C0"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br w:type="page"/>
      </w:r>
    </w:p>
    <w:p w14:paraId="435F680D" w14:textId="77777777" w:rsidR="008069C0" w:rsidRPr="008069C0" w:rsidRDefault="008069C0" w:rsidP="008069C0">
      <w:pPr>
        <w:keepNext/>
        <w:suppressAutoHyphens/>
        <w:autoSpaceDN w:val="0"/>
        <w:spacing w:before="360" w:after="360" w:line="240" w:lineRule="auto"/>
        <w:jc w:val="both"/>
        <w:textAlignment w:val="baseline"/>
        <w:outlineLvl w:val="0"/>
        <w:rPr>
          <w:rFonts w:ascii="Aptos" w:eastAsia="SimSun" w:hAnsi="Aptos" w:cs="Arial"/>
          <w:b/>
          <w:bCs/>
          <w:kern w:val="3"/>
          <w:sz w:val="26"/>
          <w:szCs w:val="26"/>
          <w:lang w:eastAsia="zh-CN" w:bidi="hi-IN"/>
        </w:rPr>
      </w:pPr>
      <w:r w:rsidRPr="008069C0">
        <w:rPr>
          <w:rFonts w:ascii="Aptos" w:eastAsia="SimSun" w:hAnsi="Aptos" w:cs="Arial"/>
          <w:b/>
          <w:bCs/>
          <w:kern w:val="3"/>
          <w:sz w:val="26"/>
          <w:szCs w:val="26"/>
          <w:lang w:eastAsia="zh-CN" w:bidi="hi-IN"/>
        </w:rPr>
        <w:lastRenderedPageBreak/>
        <w:t>ANNEX III. DEURE D'INFORMACIÓ PREVIST EN L'ARTICLE 129 DE LA LCSP.</w:t>
      </w:r>
    </w:p>
    <w:p w14:paraId="3E278D72"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Els licitadors podran obtenir informació sobre les disposicions vigents en matèria de protecció </w:t>
      </w:r>
      <w:r w:rsidRPr="008069C0">
        <w:rPr>
          <w:rFonts w:ascii="Aptos" w:eastAsia="SimSun" w:hAnsi="Aptos" w:cs="Calibri Light"/>
          <w:b/>
          <w:bCs/>
          <w:kern w:val="3"/>
          <w:lang w:eastAsia="zh-CN" w:bidi="hi-IN"/>
        </w:rPr>
        <w:t>de l'ocupació, condicions de treball i prevenció de riscos laborals</w:t>
      </w:r>
      <w:r w:rsidRPr="008069C0">
        <w:rPr>
          <w:rFonts w:ascii="Aptos" w:eastAsia="SimSun" w:hAnsi="Aptos" w:cs="Calibri Light"/>
          <w:kern w:val="3"/>
          <w:lang w:eastAsia="zh-CN" w:bidi="hi-IN"/>
        </w:rPr>
        <w:t>, en:</w:t>
      </w:r>
    </w:p>
    <w:p w14:paraId="0E6A1646"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 A nivell estatal en: </w:t>
      </w:r>
    </w:p>
    <w:p w14:paraId="16E53653"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Ministeri de Treball, Migracions i Seguretat Social</w:t>
      </w:r>
    </w:p>
    <w:p w14:paraId="7261DF26"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Direcció General de Treball </w:t>
      </w:r>
    </w:p>
    <w:p w14:paraId="2FBA9C35"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8" w:history="1">
        <w:r w:rsidRPr="008069C0">
          <w:rPr>
            <w:rFonts w:ascii="Aptos" w:eastAsia="SimSun" w:hAnsi="Aptos" w:cs="Arial"/>
            <w:color w:val="0563C1"/>
            <w:kern w:val="3"/>
            <w:szCs w:val="20"/>
            <w:u w:val="single"/>
            <w:lang w:eastAsia="zh-CN" w:bidi="hi-IN"/>
          </w:rPr>
          <w:t>https://www.mites.gob.es/index.htm</w:t>
        </w:r>
      </w:hyperlink>
      <w:r w:rsidRPr="008069C0">
        <w:rPr>
          <w:rFonts w:ascii="Aptos" w:eastAsia="SimSun" w:hAnsi="Aptos" w:cs="Arial"/>
          <w:kern w:val="3"/>
          <w:szCs w:val="20"/>
          <w:lang w:eastAsia="zh-CN" w:bidi="hi-IN"/>
        </w:rPr>
        <w:t xml:space="preserve"> </w:t>
      </w:r>
    </w:p>
    <w:p w14:paraId="25076A35"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 A nivell autonòmic en: </w:t>
      </w:r>
    </w:p>
    <w:p w14:paraId="28823BA3"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8069C0">
        <w:rPr>
          <w:rFonts w:ascii="Aptos" w:eastAsia="SimSun" w:hAnsi="Aptos" w:cs="Calibri Light"/>
          <w:kern w:val="3"/>
          <w:lang w:eastAsia="zh-CN" w:bidi="hi-IN"/>
        </w:rPr>
        <w:t>Relacions laborals i qualitat en el treball.</w:t>
      </w:r>
    </w:p>
    <w:p w14:paraId="2736A186"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9" w:history="1">
        <w:r w:rsidRPr="008069C0">
          <w:rPr>
            <w:rFonts w:ascii="Aptos" w:eastAsia="SimSun" w:hAnsi="Aptos" w:cs="Calibri Light"/>
            <w:color w:val="0563C1"/>
            <w:kern w:val="3"/>
            <w:szCs w:val="20"/>
            <w:u w:val="single"/>
            <w:lang w:eastAsia="zh-CN" w:bidi="hi-IN"/>
          </w:rPr>
          <w:t>https://treball.gencat.cat/ca/ambits/relacions_laborals/</w:t>
        </w:r>
      </w:hyperlink>
      <w:r w:rsidRPr="008069C0">
        <w:rPr>
          <w:rFonts w:ascii="Aptos" w:eastAsia="SimSun" w:hAnsi="Aptos" w:cs="Calibri Light"/>
          <w:kern w:val="3"/>
          <w:szCs w:val="20"/>
          <w:lang w:eastAsia="zh-CN" w:bidi="hi-IN"/>
        </w:rPr>
        <w:t xml:space="preserve"> </w:t>
      </w:r>
    </w:p>
    <w:p w14:paraId="75DF6C31"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 A nivell local en: </w:t>
      </w:r>
    </w:p>
    <w:p w14:paraId="17467DD4"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8069C0">
        <w:rPr>
          <w:rFonts w:ascii="Aptos" w:eastAsia="SimSun" w:hAnsi="Aptos" w:cs="Calibri Light"/>
          <w:kern w:val="3"/>
          <w:lang w:eastAsia="zh-CN" w:bidi="hi-IN"/>
        </w:rPr>
        <w:t>Servei d'Ocupació de l'Ajuntament de Terrassa</w:t>
      </w:r>
    </w:p>
    <w:p w14:paraId="0655E265"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0" w:history="1">
        <w:r w:rsidRPr="008069C0">
          <w:rPr>
            <w:rFonts w:ascii="Aptos" w:eastAsia="SimSun" w:hAnsi="Aptos" w:cs="Arial"/>
            <w:color w:val="0563C1"/>
            <w:kern w:val="3"/>
            <w:szCs w:val="20"/>
            <w:u w:val="single"/>
            <w:lang w:eastAsia="zh-CN" w:bidi="hi-IN"/>
          </w:rPr>
          <w:t>https://www.terrassa.cat/empresa-emprenedoria</w:t>
        </w:r>
      </w:hyperlink>
      <w:r w:rsidRPr="008069C0">
        <w:rPr>
          <w:rFonts w:ascii="Aptos" w:eastAsia="SimSun" w:hAnsi="Aptos" w:cs="Arial"/>
          <w:kern w:val="3"/>
          <w:szCs w:val="20"/>
          <w:lang w:eastAsia="zh-CN" w:bidi="hi-IN"/>
        </w:rPr>
        <w:t xml:space="preserve"> </w:t>
      </w:r>
    </w:p>
    <w:p w14:paraId="27DAEEE5"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11" w:history="1">
        <w:r w:rsidRPr="008069C0">
          <w:rPr>
            <w:rFonts w:ascii="Aptos" w:eastAsia="SimSun" w:hAnsi="Aptos" w:cs="Calibri Light"/>
            <w:color w:val="0563C1"/>
            <w:kern w:val="3"/>
            <w:szCs w:val="20"/>
            <w:u w:val="single"/>
            <w:lang w:eastAsia="zh-CN" w:bidi="hi-IN"/>
          </w:rPr>
          <w:t>https://www.terrassa.cat/ocupacio</w:t>
        </w:r>
      </w:hyperlink>
      <w:r w:rsidRPr="008069C0">
        <w:rPr>
          <w:rFonts w:ascii="Aptos" w:eastAsia="SimSun" w:hAnsi="Aptos" w:cs="Calibri Light"/>
          <w:kern w:val="3"/>
          <w:szCs w:val="20"/>
          <w:lang w:eastAsia="zh-CN" w:bidi="hi-IN"/>
        </w:rPr>
        <w:t xml:space="preserve"> </w:t>
      </w:r>
    </w:p>
    <w:p w14:paraId="150B957F"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Podran obtenir així mateix informació general sobre les obligacions generals relatives a fiscalitat  en:</w:t>
      </w:r>
    </w:p>
    <w:p w14:paraId="7872D57E"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 A nivell estatal en: </w:t>
      </w:r>
    </w:p>
    <w:p w14:paraId="687530FE"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Administració Tributària de l'Estat </w:t>
      </w:r>
    </w:p>
    <w:p w14:paraId="72E5619A"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12" w:history="1">
        <w:r w:rsidRPr="008069C0">
          <w:rPr>
            <w:rFonts w:ascii="Aptos" w:eastAsia="SimSun" w:hAnsi="Aptos" w:cs="Calibri Light"/>
            <w:kern w:val="3"/>
            <w:u w:val="single"/>
            <w:lang w:eastAsia="zh-CN" w:bidi="hi-IN"/>
          </w:rPr>
          <w:t>https://www.agenciatributaria.es/</w:t>
        </w:r>
      </w:hyperlink>
    </w:p>
    <w:p w14:paraId="64DE4F46"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 A nivell autonòmic en: </w:t>
      </w:r>
    </w:p>
    <w:p w14:paraId="3F9413DC"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Departament Finances de la Generalitat de Catalunya</w:t>
      </w:r>
    </w:p>
    <w:p w14:paraId="2ECABA30"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3" w:history="1">
        <w:r w:rsidRPr="008069C0">
          <w:rPr>
            <w:rFonts w:ascii="Aptos" w:eastAsia="SimSun" w:hAnsi="Aptos" w:cs="Arial"/>
            <w:color w:val="0563C1"/>
            <w:kern w:val="3"/>
            <w:szCs w:val="20"/>
            <w:u w:val="single"/>
            <w:lang w:eastAsia="zh-CN" w:bidi="hi-IN"/>
          </w:rPr>
          <w:t>https://economia.gencat.cat/ca/inici/</w:t>
        </w:r>
      </w:hyperlink>
    </w:p>
    <w:p w14:paraId="3255800E"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 A nivell local en: </w:t>
      </w:r>
    </w:p>
    <w:p w14:paraId="151E70E8"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8069C0">
        <w:rPr>
          <w:rFonts w:ascii="Aptos" w:eastAsia="SimSun" w:hAnsi="Aptos" w:cs="Calibri Light"/>
          <w:kern w:val="3"/>
          <w:lang w:eastAsia="zh-CN" w:bidi="hi-IN"/>
        </w:rPr>
        <w:t>Oficina Virtual Tributària</w:t>
      </w:r>
    </w:p>
    <w:p w14:paraId="4BDE2343"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14" w:history="1">
        <w:r w:rsidRPr="008069C0">
          <w:rPr>
            <w:rFonts w:ascii="Aptos" w:eastAsia="SimSun" w:hAnsi="Aptos" w:cs="Arial"/>
            <w:color w:val="0563C1"/>
            <w:kern w:val="3"/>
            <w:szCs w:val="20"/>
            <w:u w:val="single"/>
            <w:lang w:eastAsia="zh-CN" w:bidi="hi-IN"/>
          </w:rPr>
          <w:t>https://tributs.terrassa.cat/</w:t>
        </w:r>
      </w:hyperlink>
      <w:r w:rsidRPr="008069C0">
        <w:rPr>
          <w:rFonts w:ascii="Aptos" w:eastAsia="SimSun" w:hAnsi="Aptos" w:cs="Arial"/>
          <w:kern w:val="3"/>
          <w:szCs w:val="20"/>
          <w:lang w:eastAsia="zh-CN" w:bidi="hi-IN"/>
        </w:rPr>
        <w:t xml:space="preserve"> </w:t>
      </w:r>
    </w:p>
    <w:p w14:paraId="23FB96E9"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Podran obtenir així mateix informació general sobre les obligacions generals relatives a protecció </w:t>
      </w:r>
      <w:r w:rsidRPr="008069C0">
        <w:rPr>
          <w:rFonts w:ascii="Aptos" w:eastAsia="SimSun" w:hAnsi="Aptos" w:cs="Calibri Light"/>
          <w:b/>
          <w:bCs/>
          <w:kern w:val="3"/>
          <w:lang w:eastAsia="zh-CN" w:bidi="hi-IN"/>
        </w:rPr>
        <w:t>del medi ambient</w:t>
      </w:r>
      <w:r w:rsidRPr="008069C0">
        <w:rPr>
          <w:rFonts w:ascii="Aptos" w:eastAsia="SimSun" w:hAnsi="Aptos" w:cs="Calibri Light"/>
          <w:kern w:val="3"/>
          <w:lang w:eastAsia="zh-CN" w:bidi="hi-IN"/>
        </w:rPr>
        <w:t xml:space="preserve"> en:</w:t>
      </w:r>
    </w:p>
    <w:p w14:paraId="05D92CC2"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 A nivell estatal en: </w:t>
      </w:r>
    </w:p>
    <w:p w14:paraId="7796C638"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val="es-ES" w:eastAsia="zh-CN" w:bidi="hi-IN"/>
        </w:rPr>
      </w:pPr>
      <w:r w:rsidRPr="008069C0">
        <w:rPr>
          <w:rFonts w:ascii="Aptos" w:eastAsia="SimSun" w:hAnsi="Aptos" w:cs="Calibri Light"/>
          <w:kern w:val="3"/>
          <w:lang w:val="es-ES" w:eastAsia="zh-CN" w:bidi="hi-IN"/>
        </w:rPr>
        <w:t xml:space="preserve">Ministerio para la Transición Ecológica y el Reto Demográfico. </w:t>
      </w:r>
    </w:p>
    <w:p w14:paraId="6E3F57F0"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15" w:history="1">
        <w:r w:rsidRPr="008069C0">
          <w:rPr>
            <w:rFonts w:ascii="Aptos" w:eastAsia="SimSun" w:hAnsi="Aptos" w:cs="Arial"/>
            <w:color w:val="0563C1"/>
            <w:kern w:val="3"/>
            <w:szCs w:val="20"/>
            <w:u w:val="single"/>
            <w:lang w:eastAsia="zh-CN" w:bidi="hi-IN"/>
          </w:rPr>
          <w:t>https://www.miteco.gob.es/es.html</w:t>
        </w:r>
      </w:hyperlink>
      <w:r w:rsidRPr="008069C0">
        <w:rPr>
          <w:rFonts w:ascii="Aptos" w:eastAsia="SimSun" w:hAnsi="Aptos" w:cs="Arial"/>
          <w:kern w:val="3"/>
          <w:szCs w:val="20"/>
          <w:lang w:eastAsia="zh-CN" w:bidi="hi-IN"/>
        </w:rPr>
        <w:t xml:space="preserve"> </w:t>
      </w:r>
    </w:p>
    <w:p w14:paraId="0F1D8D4C"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 A nivell autonòmic en: </w:t>
      </w:r>
    </w:p>
    <w:p w14:paraId="7BC260DE"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Departament de Medi Ambient de la Generalitat de Catalunya</w:t>
      </w:r>
    </w:p>
    <w:p w14:paraId="6B0B10B1"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6" w:history="1">
        <w:r w:rsidRPr="008069C0">
          <w:rPr>
            <w:rFonts w:ascii="Aptos" w:eastAsia="SimSun" w:hAnsi="Aptos" w:cs="Arial"/>
            <w:color w:val="0563C1"/>
            <w:kern w:val="3"/>
            <w:szCs w:val="20"/>
            <w:u w:val="single"/>
            <w:lang w:eastAsia="zh-CN" w:bidi="hi-IN"/>
          </w:rPr>
          <w:t>https://web.gencat.cat/ca/temes/mediambient/medi-ambient/</w:t>
        </w:r>
      </w:hyperlink>
    </w:p>
    <w:p w14:paraId="228C53CF"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8069C0">
        <w:rPr>
          <w:rFonts w:ascii="Aptos" w:eastAsia="SimSun" w:hAnsi="Aptos" w:cs="Calibri Light"/>
          <w:kern w:val="3"/>
          <w:lang w:eastAsia="zh-CN" w:bidi="hi-IN"/>
        </w:rPr>
        <w:t xml:space="preserve">- A nivell local en: </w:t>
      </w:r>
    </w:p>
    <w:p w14:paraId="7C77E943"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8069C0">
        <w:rPr>
          <w:rFonts w:ascii="Aptos" w:eastAsia="SimSun" w:hAnsi="Aptos" w:cs="Calibri Light"/>
          <w:kern w:val="3"/>
          <w:lang w:eastAsia="zh-CN" w:bidi="hi-IN"/>
        </w:rPr>
        <w:t>Medi Ambient i Sostenibilitat</w:t>
      </w:r>
    </w:p>
    <w:p w14:paraId="1F3CB0F8"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17" w:history="1">
        <w:r w:rsidRPr="008069C0">
          <w:rPr>
            <w:rFonts w:ascii="Aptos" w:eastAsia="SimSun" w:hAnsi="Aptos" w:cs="Calibri Light"/>
            <w:color w:val="0563C1"/>
            <w:kern w:val="3"/>
            <w:szCs w:val="20"/>
            <w:u w:val="single"/>
            <w:lang w:eastAsia="zh-CN" w:bidi="hi-IN"/>
          </w:rPr>
          <w:t>https://www.terrassa.cat/mediambient</w:t>
        </w:r>
      </w:hyperlink>
      <w:r w:rsidRPr="008069C0">
        <w:rPr>
          <w:rFonts w:ascii="Aptos" w:eastAsia="SimSun" w:hAnsi="Aptos" w:cs="Calibri Light"/>
          <w:kern w:val="3"/>
          <w:szCs w:val="20"/>
          <w:lang w:eastAsia="zh-CN" w:bidi="hi-IN"/>
        </w:rPr>
        <w:t xml:space="preserve"> </w:t>
      </w:r>
    </w:p>
    <w:p w14:paraId="765DD6DC"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09089BAE"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Podran així mateix obtenir informació general sobre les disposicions vigents en matèria d'igualtat </w:t>
      </w:r>
      <w:r w:rsidRPr="008069C0">
        <w:rPr>
          <w:rFonts w:ascii="Aptos" w:eastAsia="SimSun" w:hAnsi="Aptos" w:cs="Calibri Light"/>
          <w:b/>
          <w:bCs/>
          <w:kern w:val="3"/>
          <w:lang w:eastAsia="zh-CN" w:bidi="hi-IN"/>
        </w:rPr>
        <w:t>de gènere</w:t>
      </w:r>
      <w:r w:rsidRPr="008069C0">
        <w:rPr>
          <w:rFonts w:ascii="Aptos" w:eastAsia="SimSun" w:hAnsi="Aptos" w:cs="Calibri Light"/>
          <w:kern w:val="3"/>
          <w:lang w:eastAsia="zh-CN" w:bidi="hi-IN"/>
        </w:rPr>
        <w:t xml:space="preserve"> en:</w:t>
      </w:r>
    </w:p>
    <w:p w14:paraId="2A49091A"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 A nivell estatal en: </w:t>
      </w:r>
    </w:p>
    <w:p w14:paraId="4EEEE856"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8069C0">
        <w:rPr>
          <w:rFonts w:ascii="Aptos" w:eastAsia="SimSun" w:hAnsi="Aptos" w:cs="Calibri Light"/>
          <w:kern w:val="3"/>
          <w:lang w:eastAsia="zh-CN" w:bidi="hi-IN"/>
        </w:rPr>
        <w:t>Ministeri d'Igualtat</w:t>
      </w:r>
    </w:p>
    <w:p w14:paraId="3E54066E"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8" w:history="1">
        <w:r w:rsidRPr="008069C0">
          <w:rPr>
            <w:rFonts w:ascii="Aptos" w:eastAsia="SimSun" w:hAnsi="Aptos" w:cs="Arial"/>
            <w:color w:val="0563C1"/>
            <w:kern w:val="3"/>
            <w:szCs w:val="20"/>
            <w:u w:val="single"/>
            <w:lang w:eastAsia="zh-CN" w:bidi="hi-IN"/>
          </w:rPr>
          <w:t>https://www.igualdad.gob.es/normativa/</w:t>
        </w:r>
      </w:hyperlink>
    </w:p>
    <w:p w14:paraId="388785F9"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 A nivell autonòmic en: </w:t>
      </w:r>
    </w:p>
    <w:p w14:paraId="422B7D65"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hyperlink r:id="rId19" w:tooltip="Departament d'Igualtat i Feminisme" w:history="1">
        <w:r w:rsidRPr="008069C0">
          <w:rPr>
            <w:rFonts w:ascii="Aptos" w:eastAsia="SimSun" w:hAnsi="Aptos" w:cs="Arial"/>
            <w:kern w:val="3"/>
            <w:szCs w:val="20"/>
            <w:lang w:eastAsia="zh-CN" w:bidi="hi-IN"/>
          </w:rPr>
          <w:t>Departament d'Igualtat i Feminisme</w:t>
        </w:r>
      </w:hyperlink>
    </w:p>
    <w:p w14:paraId="197660AA" w14:textId="77777777" w:rsidR="008069C0" w:rsidRPr="008069C0" w:rsidRDefault="008069C0" w:rsidP="008069C0">
      <w:pPr>
        <w:widowControl w:val="0"/>
        <w:tabs>
          <w:tab w:val="left" w:pos="-958"/>
          <w:tab w:val="left" w:pos="-720"/>
        </w:tabs>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0" w:history="1">
        <w:r w:rsidRPr="008069C0">
          <w:rPr>
            <w:rFonts w:ascii="Aptos" w:eastAsia="SimSun" w:hAnsi="Aptos" w:cs="Arial"/>
            <w:color w:val="0563C1"/>
            <w:kern w:val="3"/>
            <w:szCs w:val="20"/>
            <w:u w:val="single"/>
            <w:lang w:eastAsia="zh-CN" w:bidi="hi-IN"/>
          </w:rPr>
          <w:t>https://igualtat.gencat.cat/ca/inici</w:t>
        </w:r>
      </w:hyperlink>
      <w:r w:rsidRPr="008069C0">
        <w:rPr>
          <w:rFonts w:ascii="Aptos" w:eastAsia="SimSun" w:hAnsi="Aptos" w:cs="Arial"/>
          <w:kern w:val="3"/>
          <w:szCs w:val="20"/>
          <w:lang w:eastAsia="zh-CN" w:bidi="hi-IN"/>
        </w:rPr>
        <w:t xml:space="preserve"> </w:t>
      </w:r>
    </w:p>
    <w:p w14:paraId="6D670C7B"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 A nivell local en: </w:t>
      </w:r>
    </w:p>
    <w:p w14:paraId="2556C9C4"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Igualtat de gènere</w:t>
      </w:r>
    </w:p>
    <w:p w14:paraId="0D871A14"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21" w:history="1">
        <w:r w:rsidRPr="008069C0">
          <w:rPr>
            <w:rFonts w:ascii="Aptos" w:eastAsia="SimSun" w:hAnsi="Aptos" w:cs="Arial"/>
            <w:color w:val="0563C1"/>
            <w:kern w:val="3"/>
            <w:szCs w:val="20"/>
            <w:u w:val="single"/>
            <w:lang w:eastAsia="zh-CN" w:bidi="hi-IN"/>
          </w:rPr>
          <w:t>https://www.terrassa.cat/dona</w:t>
        </w:r>
      </w:hyperlink>
      <w:r w:rsidRPr="008069C0">
        <w:rPr>
          <w:rFonts w:ascii="Aptos" w:eastAsia="SimSun" w:hAnsi="Aptos" w:cs="Arial"/>
          <w:kern w:val="3"/>
          <w:szCs w:val="20"/>
          <w:lang w:eastAsia="zh-CN" w:bidi="hi-IN"/>
        </w:rPr>
        <w:t xml:space="preserve"> </w:t>
      </w:r>
    </w:p>
    <w:p w14:paraId="13003BBF"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Podran així mateix obtenir informació general sobre les disposicions vigents en matèria d'inserció </w:t>
      </w:r>
      <w:r w:rsidRPr="008069C0">
        <w:rPr>
          <w:rFonts w:ascii="Aptos" w:eastAsia="SimSun" w:hAnsi="Aptos" w:cs="Calibri Light"/>
          <w:b/>
          <w:bCs/>
          <w:kern w:val="3"/>
          <w:lang w:eastAsia="zh-CN" w:bidi="hi-IN"/>
        </w:rPr>
        <w:t>sociolaboral de les persones amb discapacitat, i a l'obligació de contractar a un número o percentatge específic de persones amb discapacitat</w:t>
      </w:r>
      <w:r w:rsidRPr="008069C0">
        <w:rPr>
          <w:rFonts w:ascii="Aptos" w:eastAsia="SimSun" w:hAnsi="Aptos" w:cs="Calibri Light"/>
          <w:kern w:val="3"/>
          <w:lang w:eastAsia="zh-CN" w:bidi="hi-IN"/>
        </w:rPr>
        <w:t xml:space="preserve"> en: </w:t>
      </w:r>
    </w:p>
    <w:p w14:paraId="0B00D6FF"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 A nivell estatal en: </w:t>
      </w:r>
    </w:p>
    <w:p w14:paraId="3A44A87D"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Ministeri de Sanitat, Consum i Benestar Social</w:t>
      </w:r>
    </w:p>
    <w:p w14:paraId="7700918F"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Direcció General de Polítiques de Suport a la Discapacitat. </w:t>
      </w:r>
    </w:p>
    <w:p w14:paraId="6BDD0618"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22" w:history="1">
        <w:r w:rsidRPr="008069C0">
          <w:rPr>
            <w:rFonts w:ascii="Aptos" w:eastAsia="SimSun" w:hAnsi="Aptos" w:cs="Calibri Light"/>
            <w:kern w:val="3"/>
            <w:u w:val="single"/>
            <w:lang w:eastAsia="zh-CN" w:bidi="hi-IN"/>
          </w:rPr>
          <w:t>http://www.mscbs.gob.es/</w:t>
        </w:r>
      </w:hyperlink>
    </w:p>
    <w:p w14:paraId="193FBD55"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Servei Públic d'Ocupació Estatal. </w:t>
      </w:r>
    </w:p>
    <w:p w14:paraId="3D4F2E09"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23" w:history="1">
        <w:r w:rsidRPr="008069C0">
          <w:rPr>
            <w:rFonts w:ascii="Aptos" w:eastAsia="SimSun" w:hAnsi="Aptos" w:cs="Calibri Light"/>
            <w:kern w:val="3"/>
            <w:u w:val="single"/>
            <w:lang w:eastAsia="zh-CN" w:bidi="hi-IN"/>
          </w:rPr>
          <w:t>https://www.sepe.es/homesepe</w:t>
        </w:r>
      </w:hyperlink>
    </w:p>
    <w:p w14:paraId="21A5E60A"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Oficines d'Ocupació:</w:t>
      </w:r>
    </w:p>
    <w:p w14:paraId="7476CE25"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4" w:history="1">
        <w:r w:rsidRPr="008069C0">
          <w:rPr>
            <w:rFonts w:ascii="Aptos" w:eastAsia="SimSun" w:hAnsi="Aptos" w:cs="Arial"/>
            <w:color w:val="0563C1"/>
            <w:kern w:val="3"/>
            <w:szCs w:val="20"/>
            <w:u w:val="single"/>
            <w:lang w:eastAsia="zh-CN" w:bidi="hi-IN"/>
          </w:rPr>
          <w:t>https://www.sepe.es/HomeSepe/</w:t>
        </w:r>
      </w:hyperlink>
    </w:p>
    <w:p w14:paraId="0CCF4A58"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 A nivell autonòmic en: </w:t>
      </w:r>
    </w:p>
    <w:p w14:paraId="0763D0D6"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hyperlink r:id="rId25" w:tooltip="Servei Públic d'Ocupació de Catalunya" w:history="1">
        <w:r w:rsidRPr="008069C0">
          <w:rPr>
            <w:rFonts w:ascii="Aptos" w:eastAsia="SimSun" w:hAnsi="Aptos" w:cs="Arial"/>
            <w:kern w:val="3"/>
            <w:szCs w:val="20"/>
            <w:lang w:eastAsia="zh-CN" w:bidi="hi-IN"/>
          </w:rPr>
          <w:t>Servei Públic d'Ocupació de Catalunya</w:t>
        </w:r>
      </w:hyperlink>
    </w:p>
    <w:p w14:paraId="1B4F646E"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6" w:history="1">
        <w:r w:rsidRPr="008069C0">
          <w:rPr>
            <w:rFonts w:ascii="Aptos" w:eastAsia="SimSun" w:hAnsi="Aptos" w:cs="Arial"/>
            <w:color w:val="0563C1"/>
            <w:kern w:val="3"/>
            <w:szCs w:val="20"/>
            <w:u w:val="single"/>
            <w:lang w:eastAsia="zh-CN" w:bidi="hi-IN"/>
          </w:rPr>
          <w:t>https://serveiocupacio.gencat.cat/es/soc</w:t>
        </w:r>
      </w:hyperlink>
    </w:p>
    <w:p w14:paraId="4FCC9CC3"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 A nivell local en: </w:t>
      </w:r>
    </w:p>
    <w:p w14:paraId="77A6C5A5"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8069C0">
        <w:rPr>
          <w:rFonts w:ascii="Aptos" w:eastAsia="SimSun" w:hAnsi="Aptos" w:cs="Calibri Light"/>
          <w:kern w:val="3"/>
          <w:lang w:eastAsia="zh-CN" w:bidi="hi-IN"/>
        </w:rPr>
        <w:t>Servei d'Ocupació de l'Ajuntament de Terrassa</w:t>
      </w:r>
    </w:p>
    <w:p w14:paraId="53F93EDB"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7" w:history="1">
        <w:r w:rsidRPr="008069C0">
          <w:rPr>
            <w:rFonts w:ascii="Aptos" w:eastAsia="SimSun" w:hAnsi="Aptos" w:cs="Arial"/>
            <w:color w:val="0563C1"/>
            <w:kern w:val="3"/>
            <w:szCs w:val="20"/>
            <w:u w:val="single"/>
            <w:lang w:eastAsia="zh-CN" w:bidi="hi-IN"/>
          </w:rPr>
          <w:t>https://www.terrassa.cat/empresa-emprenedoria</w:t>
        </w:r>
      </w:hyperlink>
      <w:r w:rsidRPr="008069C0">
        <w:rPr>
          <w:rFonts w:ascii="Aptos" w:eastAsia="SimSun" w:hAnsi="Aptos" w:cs="Arial"/>
          <w:kern w:val="3"/>
          <w:szCs w:val="20"/>
          <w:lang w:eastAsia="zh-CN" w:bidi="hi-IN"/>
        </w:rPr>
        <w:t xml:space="preserve"> </w:t>
      </w:r>
    </w:p>
    <w:p w14:paraId="1BED3166"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hyperlink r:id="rId28" w:history="1">
        <w:r w:rsidRPr="008069C0">
          <w:rPr>
            <w:rFonts w:ascii="Aptos" w:eastAsia="SimSun" w:hAnsi="Aptos" w:cs="Calibri Light"/>
            <w:color w:val="0563C1"/>
            <w:kern w:val="3"/>
            <w:szCs w:val="20"/>
            <w:u w:val="single"/>
            <w:lang w:eastAsia="zh-CN" w:bidi="hi-IN"/>
          </w:rPr>
          <w:t>https://www.terrassa.cat/ocupacio</w:t>
        </w:r>
      </w:hyperlink>
      <w:r w:rsidRPr="008069C0">
        <w:rPr>
          <w:rFonts w:ascii="Aptos" w:eastAsia="SimSun" w:hAnsi="Aptos" w:cs="Calibri Light"/>
          <w:kern w:val="3"/>
          <w:szCs w:val="20"/>
          <w:lang w:eastAsia="zh-CN" w:bidi="hi-IN"/>
        </w:rPr>
        <w:t xml:space="preserve"> </w:t>
      </w:r>
    </w:p>
    <w:p w14:paraId="758CE7B9"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39A2A3F6" w14:textId="77777777" w:rsidR="008069C0" w:rsidRPr="008069C0" w:rsidRDefault="008069C0" w:rsidP="008069C0">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8069C0">
        <w:rPr>
          <w:rFonts w:ascii="Aptos" w:eastAsia="SimSun" w:hAnsi="Aptos" w:cs="Calibri Light"/>
          <w:kern w:val="3"/>
          <w:lang w:eastAsia="zh-CN" w:bidi="hi-IN"/>
        </w:rPr>
        <w:t xml:space="preserve">En el </w:t>
      </w:r>
      <w:r w:rsidRPr="008069C0">
        <w:rPr>
          <w:rFonts w:ascii="Aptos" w:eastAsia="SimSun" w:hAnsi="Aptos" w:cs="Calibri Light"/>
          <w:b/>
          <w:bCs/>
          <w:kern w:val="3"/>
          <w:lang w:eastAsia="zh-CN" w:bidi="hi-IN"/>
        </w:rPr>
        <w:t>model d'oferta de criteris valorables en xifres o percentatges</w:t>
      </w:r>
      <w:r w:rsidRPr="008069C0">
        <w:rPr>
          <w:rFonts w:ascii="Aptos" w:eastAsia="SimSun" w:hAnsi="Aptos" w:cs="Calibri Light"/>
          <w:kern w:val="3"/>
          <w:lang w:eastAsia="zh-CN" w:bidi="hi-IN"/>
        </w:rPr>
        <w:t xml:space="preserve"> que figura com a Annex </w:t>
      </w:r>
      <w:r w:rsidRPr="008069C0">
        <w:rPr>
          <w:rFonts w:ascii="Aptos" w:eastAsia="SimSun" w:hAnsi="Aptos" w:cs="Calibri Light"/>
          <w:b/>
          <w:bCs/>
          <w:kern w:val="3"/>
          <w:lang w:eastAsia="zh-CN" w:bidi="hi-IN"/>
        </w:rPr>
        <w:t>II</w:t>
      </w:r>
      <w:r w:rsidRPr="008069C0">
        <w:rPr>
          <w:rFonts w:ascii="Aptos" w:eastAsia="SimSun" w:hAnsi="Aptos" w:cs="Calibri Light"/>
          <w:kern w:val="3"/>
          <w:lang w:eastAsia="zh-CN" w:bidi="hi-IN"/>
        </w:rPr>
        <w:t xml:space="preserve"> al present plec es farà manifestació expressa relativa al fet que s'ha tingut en compte pel licitador en les seves ofertes tals obligacions. </w:t>
      </w:r>
    </w:p>
    <w:p w14:paraId="2F78E2AB"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br w:type="page"/>
      </w:r>
    </w:p>
    <w:p w14:paraId="4B9C8CD7" w14:textId="77777777" w:rsidR="008069C0" w:rsidRPr="008069C0" w:rsidRDefault="008069C0" w:rsidP="008069C0">
      <w:pPr>
        <w:keepNext/>
        <w:suppressAutoHyphens/>
        <w:autoSpaceDN w:val="0"/>
        <w:spacing w:before="360" w:after="360" w:line="240" w:lineRule="auto"/>
        <w:jc w:val="both"/>
        <w:textAlignment w:val="baseline"/>
        <w:outlineLvl w:val="0"/>
        <w:rPr>
          <w:rFonts w:ascii="Aptos" w:eastAsia="SimSun" w:hAnsi="Aptos" w:cs="Arial"/>
          <w:b/>
          <w:bCs/>
          <w:kern w:val="3"/>
          <w:sz w:val="26"/>
          <w:szCs w:val="26"/>
          <w:lang w:eastAsia="zh-CN" w:bidi="hi-IN"/>
        </w:rPr>
      </w:pPr>
      <w:r w:rsidRPr="008069C0">
        <w:rPr>
          <w:rFonts w:ascii="Aptos" w:eastAsia="SimSun" w:hAnsi="Aptos" w:cs="Arial"/>
          <w:b/>
          <w:bCs/>
          <w:kern w:val="3"/>
          <w:sz w:val="26"/>
          <w:szCs w:val="26"/>
          <w:lang w:eastAsia="zh-CN" w:bidi="hi-IN"/>
        </w:rPr>
        <w:lastRenderedPageBreak/>
        <w:t>ANNEX IV. INFORMACIÓ SOBRE PROTECCIÓ DE DADES.</w:t>
      </w:r>
    </w:p>
    <w:p w14:paraId="4FD40253"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Tractament: Contractació de l'entitat</w:t>
      </w:r>
    </w:p>
    <w:p w14:paraId="136A0B6A"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66448C24"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Responsable del tractament de les dades</w:t>
      </w:r>
    </w:p>
    <w:p w14:paraId="6EC1287A"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(Responsable de l'entitat contractant) …………………………………………., amb domicili en C/ …………………………………, CP ……….. de ………………….</w:t>
      </w:r>
    </w:p>
    <w:p w14:paraId="033AC3A4"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Telèfon: ………………………………</w:t>
      </w:r>
      <w:r w:rsidRPr="008069C0">
        <w:rPr>
          <w:rFonts w:ascii="Aptos" w:eastAsia="SimSun" w:hAnsi="Aptos" w:cs="Arial"/>
          <w:kern w:val="3"/>
          <w:szCs w:val="20"/>
          <w:lang w:eastAsia="zh-CN" w:bidi="hi-IN"/>
        </w:rPr>
        <w:tab/>
      </w:r>
    </w:p>
    <w:p w14:paraId="00700CAD"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Correu electrònic:</w:t>
      </w:r>
      <w:r w:rsidRPr="008069C0">
        <w:rPr>
          <w:rFonts w:ascii="Aptos" w:eastAsia="SimSun" w:hAnsi="Aptos" w:cs="Arial"/>
          <w:kern w:val="3"/>
          <w:szCs w:val="20"/>
          <w:lang w:eastAsia="zh-CN" w:bidi="hi-IN"/>
        </w:rPr>
        <w:tab/>
        <w:t xml:space="preserve"> …………………………@..........</w:t>
      </w:r>
    </w:p>
    <w:p w14:paraId="65A2EEC3"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6AE9C3B"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Delegat de Protecció de Dades</w:t>
      </w:r>
    </w:p>
    <w:p w14:paraId="63AC51A8"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(Delegat de Protecció de dades de l'entitat contractant): ……………………………………………, amb domicili en C/  …………………….. núm. …………….., CP ……………….. de …………………..</w:t>
      </w:r>
    </w:p>
    <w:p w14:paraId="64C58C25"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Telèfon: ………………………………</w:t>
      </w:r>
      <w:r w:rsidRPr="008069C0">
        <w:rPr>
          <w:rFonts w:ascii="Aptos" w:eastAsia="SimSun" w:hAnsi="Aptos" w:cs="Arial"/>
          <w:kern w:val="3"/>
          <w:szCs w:val="20"/>
          <w:lang w:eastAsia="zh-CN" w:bidi="hi-IN"/>
        </w:rPr>
        <w:tab/>
      </w:r>
    </w:p>
    <w:p w14:paraId="099E59C9"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Correu electrònic:</w:t>
      </w:r>
      <w:r w:rsidRPr="008069C0">
        <w:rPr>
          <w:rFonts w:ascii="Aptos" w:eastAsia="SimSun" w:hAnsi="Aptos" w:cs="Arial"/>
          <w:kern w:val="3"/>
          <w:szCs w:val="20"/>
          <w:lang w:eastAsia="zh-CN" w:bidi="hi-IN"/>
        </w:rPr>
        <w:tab/>
        <w:t xml:space="preserve"> …………………………@..........</w:t>
      </w:r>
    </w:p>
    <w:p w14:paraId="1AE72E8B"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31F138A7"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 xml:space="preserve">Finalitat del tractament de les dades: Homogeneïtzar, agilitar i normalitzar els procediments contractuals unificant criteris d'actuació i permetent compartir informació. </w:t>
      </w:r>
    </w:p>
    <w:p w14:paraId="0E173450"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Conservació de les dades: Les dades personals proporcionades es conservaran mentre que les dades personals siguin necessaris per a l'execució del contracte.</w:t>
      </w:r>
    </w:p>
    <w:p w14:paraId="2B3EAC24"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Legitimació per al tractament de les seves dades: La base legal per al tractament de les seves dades es troba en la Llei 9/2017, de 8 de novembre, de Contractes del Sector Públic i el consentiment de les persones afectades.</w:t>
      </w:r>
    </w:p>
    <w:p w14:paraId="1E5EBB12"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Comunicació de dades: Les dades es comunicaran a l'entitat contractant per a finalitats administratives, al Tribunal de Comptes i/o a l'òrgan de control extern autonòmic i altres òrgans de l'Administració.</w:t>
      </w:r>
    </w:p>
    <w:p w14:paraId="333B5AC9"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Drets que li assisteixen: Qualsevol persona té dret a obtenir confirmació sobre si estan tractant dades personals que els concerneixin, o no.</w:t>
      </w:r>
    </w:p>
    <w:p w14:paraId="0716A22C"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Les persones interessades tenen dret a accedir a les seves dades personals, així com a sol·licitar la rectificació de les dades inexactes o, en el seu cas, sol·licitar la seva supressió quan, entre altres motius, les dades ja no siguin necessaris per a les finalitats que van ser recollits.</w:t>
      </w:r>
    </w:p>
    <w:p w14:paraId="0A581A99"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En determinades circumstàncies, els interessats podran sol·licitar la limitació del tractament de les seves dades, i en aquest cas únicament els conservarem per a l'exercici o la defensa de reclamacions.</w:t>
      </w:r>
    </w:p>
    <w:p w14:paraId="7101244A"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 xml:space="preserve">En determinades circumstàncies i per motius relacionats amb la seva situació particular, els interessats podran oposar-se al tractament de les seves dades. El responsable del tractament deixarà de tractar les dades, excepte per motius legítims imperiosos, o l'exercici o la defensa de possibles reclamacions. </w:t>
      </w:r>
    </w:p>
    <w:p w14:paraId="53DA1A60"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Origen de les seves dades: Les dades personals tractats procedeixen del propi interessat o el seu representant legal, Administracions Públiques i Registres Públics.</w:t>
      </w:r>
    </w:p>
    <w:p w14:paraId="7132B980"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Les categories de dades que es tracten són:</w:t>
      </w:r>
    </w:p>
    <w:p w14:paraId="42036188"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lastRenderedPageBreak/>
        <w:t>•</w:t>
      </w:r>
      <w:r w:rsidRPr="008069C0">
        <w:rPr>
          <w:rFonts w:ascii="Aptos" w:eastAsia="SimSun" w:hAnsi="Aptos" w:cs="Arial"/>
          <w:kern w:val="3"/>
          <w:szCs w:val="20"/>
          <w:lang w:eastAsia="zh-CN" w:bidi="hi-IN"/>
        </w:rPr>
        <w:tab/>
        <w:t>Dades d'identificació</w:t>
      </w:r>
    </w:p>
    <w:p w14:paraId="16C165F7"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w:t>
      </w:r>
      <w:r w:rsidRPr="008069C0">
        <w:rPr>
          <w:rFonts w:ascii="Aptos" w:eastAsia="SimSun" w:hAnsi="Aptos" w:cs="Arial"/>
          <w:kern w:val="3"/>
          <w:szCs w:val="20"/>
          <w:lang w:eastAsia="zh-CN" w:bidi="hi-IN"/>
        </w:rPr>
        <w:tab/>
        <w:t>Codis o claus d'identificació</w:t>
      </w:r>
    </w:p>
    <w:p w14:paraId="14717A1E"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w:t>
      </w:r>
      <w:r w:rsidRPr="008069C0">
        <w:rPr>
          <w:rFonts w:ascii="Aptos" w:eastAsia="SimSun" w:hAnsi="Aptos" w:cs="Arial"/>
          <w:kern w:val="3"/>
          <w:szCs w:val="20"/>
          <w:lang w:eastAsia="zh-CN" w:bidi="hi-IN"/>
        </w:rPr>
        <w:tab/>
        <w:t>Adreces postals o electròniques</w:t>
      </w:r>
    </w:p>
    <w:p w14:paraId="60668C04"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w:t>
      </w:r>
      <w:r w:rsidRPr="008069C0">
        <w:rPr>
          <w:rFonts w:ascii="Aptos" w:eastAsia="SimSun" w:hAnsi="Aptos" w:cs="Arial"/>
          <w:kern w:val="3"/>
          <w:szCs w:val="20"/>
          <w:lang w:eastAsia="zh-CN" w:bidi="hi-IN"/>
        </w:rPr>
        <w:tab/>
        <w:t>Informació comercial</w:t>
      </w:r>
    </w:p>
    <w:p w14:paraId="59165B5B" w14:textId="77777777" w:rsidR="008069C0" w:rsidRPr="008069C0" w:rsidRDefault="008069C0" w:rsidP="008069C0">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8069C0">
        <w:rPr>
          <w:rFonts w:ascii="Aptos" w:eastAsia="SimSun" w:hAnsi="Aptos" w:cs="Arial"/>
          <w:kern w:val="3"/>
          <w:szCs w:val="20"/>
          <w:lang w:eastAsia="zh-CN" w:bidi="hi-IN"/>
        </w:rPr>
        <w:t>•</w:t>
      </w:r>
      <w:r w:rsidRPr="008069C0">
        <w:rPr>
          <w:rFonts w:ascii="Aptos" w:eastAsia="SimSun" w:hAnsi="Aptos" w:cs="Arial"/>
          <w:kern w:val="3"/>
          <w:szCs w:val="20"/>
          <w:lang w:eastAsia="zh-CN" w:bidi="hi-IN"/>
        </w:rPr>
        <w:tab/>
        <w:t>Dades econòmiques</w:t>
      </w:r>
    </w:p>
    <w:p w14:paraId="5CEC0CA6" w14:textId="03114D47" w:rsidR="0008613E" w:rsidRDefault="0008613E"/>
    <w:sectPr w:rsidR="000861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C7DB4"/>
    <w:multiLevelType w:val="hybridMultilevel"/>
    <w:tmpl w:val="6B6A4E5C"/>
    <w:lvl w:ilvl="0" w:tplc="F3D4D326">
      <w:start w:val="1"/>
      <w:numFmt w:val="bullet"/>
      <w:pStyle w:val="Vieta"/>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69488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069C0"/>
    <w:rsid w:val="00043E8D"/>
    <w:rsid w:val="0008613E"/>
    <w:rsid w:val="008069C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02D06"/>
  <w15:chartTrackingRefBased/>
  <w15:docId w15:val="{E89F497D-64CB-4149-9CDE-60DC5038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806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806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8069C0"/>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8069C0"/>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8069C0"/>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8069C0"/>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8069C0"/>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8069C0"/>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8069C0"/>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069C0"/>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8069C0"/>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8069C0"/>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8069C0"/>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8069C0"/>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8069C0"/>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069C0"/>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069C0"/>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069C0"/>
    <w:rPr>
      <w:rFonts w:eastAsiaTheme="majorEastAsia" w:cstheme="majorBidi"/>
      <w:color w:val="272727" w:themeColor="text1" w:themeTint="D8"/>
    </w:rPr>
  </w:style>
  <w:style w:type="paragraph" w:styleId="Ttol">
    <w:name w:val="Title"/>
    <w:basedOn w:val="Normal"/>
    <w:next w:val="Normal"/>
    <w:link w:val="TtolCar"/>
    <w:uiPriority w:val="10"/>
    <w:qFormat/>
    <w:rsid w:val="00806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069C0"/>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069C0"/>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8069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69C0"/>
    <w:pPr>
      <w:spacing w:before="160"/>
      <w:jc w:val="center"/>
    </w:pPr>
    <w:rPr>
      <w:i/>
      <w:iCs/>
      <w:color w:val="404040" w:themeColor="text1" w:themeTint="BF"/>
    </w:rPr>
  </w:style>
  <w:style w:type="character" w:customStyle="1" w:styleId="CitaCar">
    <w:name w:val="Cita Car"/>
    <w:basedOn w:val="Lletraperdefectedelpargraf"/>
    <w:link w:val="Cita"/>
    <w:uiPriority w:val="29"/>
    <w:rsid w:val="008069C0"/>
    <w:rPr>
      <w:i/>
      <w:iCs/>
      <w:color w:val="404040" w:themeColor="text1" w:themeTint="BF"/>
    </w:rPr>
  </w:style>
  <w:style w:type="paragraph" w:styleId="Pargrafdellista">
    <w:name w:val="List Paragraph"/>
    <w:basedOn w:val="Normal"/>
    <w:uiPriority w:val="34"/>
    <w:qFormat/>
    <w:rsid w:val="008069C0"/>
    <w:pPr>
      <w:ind w:left="720"/>
      <w:contextualSpacing/>
    </w:pPr>
  </w:style>
  <w:style w:type="character" w:styleId="mfasiintens">
    <w:name w:val="Intense Emphasis"/>
    <w:basedOn w:val="Lletraperdefectedelpargraf"/>
    <w:uiPriority w:val="21"/>
    <w:qFormat/>
    <w:rsid w:val="008069C0"/>
    <w:rPr>
      <w:i/>
      <w:iCs/>
      <w:color w:val="2F5496" w:themeColor="accent1" w:themeShade="BF"/>
    </w:rPr>
  </w:style>
  <w:style w:type="paragraph" w:styleId="Citaintensa">
    <w:name w:val="Intense Quote"/>
    <w:basedOn w:val="Normal"/>
    <w:next w:val="Normal"/>
    <w:link w:val="CitaintensaCar"/>
    <w:uiPriority w:val="30"/>
    <w:qFormat/>
    <w:rsid w:val="00806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8069C0"/>
    <w:rPr>
      <w:i/>
      <w:iCs/>
      <w:color w:val="2F5496" w:themeColor="accent1" w:themeShade="BF"/>
    </w:rPr>
  </w:style>
  <w:style w:type="character" w:styleId="Refernciaintensa">
    <w:name w:val="Intense Reference"/>
    <w:basedOn w:val="Lletraperdefectedelpargraf"/>
    <w:uiPriority w:val="32"/>
    <w:qFormat/>
    <w:rsid w:val="008069C0"/>
    <w:rPr>
      <w:b/>
      <w:bCs/>
      <w:smallCaps/>
      <w:color w:val="2F5496" w:themeColor="accent1" w:themeShade="BF"/>
      <w:spacing w:val="5"/>
    </w:rPr>
  </w:style>
  <w:style w:type="table" w:styleId="Taulaambquadrcula">
    <w:name w:val="Table Grid"/>
    <w:basedOn w:val="Taulanormal"/>
    <w:uiPriority w:val="59"/>
    <w:rsid w:val="008069C0"/>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ta">
    <w:name w:val="Viñeta"/>
    <w:basedOn w:val="Normal"/>
    <w:qFormat/>
    <w:rsid w:val="008069C0"/>
    <w:pPr>
      <w:numPr>
        <w:numId w:val="1"/>
      </w:numPr>
      <w:tabs>
        <w:tab w:val="num" w:pos="360"/>
      </w:tabs>
      <w:spacing w:after="200" w:line="276" w:lineRule="auto"/>
      <w:ind w:left="0" w:firstLine="0"/>
      <w:jc w:val="both"/>
    </w:pPr>
    <w:rPr>
      <w:rFonts w:ascii="Calibri Light" w:eastAsia="SimSun" w:hAnsi="Calibri Light" w:cs="Calibri Light"/>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tes.gob.es/index.htm" TargetMode="External"/><Relationship Id="rId13" Type="http://schemas.openxmlformats.org/officeDocument/2006/relationships/hyperlink" Target="https://economia.gencat.cat/ca/inici/" TargetMode="External"/><Relationship Id="rId18" Type="http://schemas.openxmlformats.org/officeDocument/2006/relationships/hyperlink" Target="https://www.igualdad.gob.es/normativa/" TargetMode="External"/><Relationship Id="rId26" Type="http://schemas.openxmlformats.org/officeDocument/2006/relationships/hyperlink" Target="https://serveiocupacio.gencat.cat/es/soc" TargetMode="External"/><Relationship Id="rId3" Type="http://schemas.openxmlformats.org/officeDocument/2006/relationships/customXml" Target="../customXml/item3.xml"/><Relationship Id="rId21" Type="http://schemas.openxmlformats.org/officeDocument/2006/relationships/hyperlink" Target="https://www.terrassa.cat/dona" TargetMode="External"/><Relationship Id="rId7" Type="http://schemas.openxmlformats.org/officeDocument/2006/relationships/webSettings" Target="webSettings.xml"/><Relationship Id="rId12" Type="http://schemas.openxmlformats.org/officeDocument/2006/relationships/hyperlink" Target="https://www.agenciatributaria.es/" TargetMode="External"/><Relationship Id="rId17" Type="http://schemas.openxmlformats.org/officeDocument/2006/relationships/hyperlink" Target="https://www.terrassa.cat/mediambient" TargetMode="External"/><Relationship Id="rId25" Type="http://schemas.openxmlformats.org/officeDocument/2006/relationships/hyperlink" Target="https://serveiocupacio.gencat.cat/es/" TargetMode="External"/><Relationship Id="rId2" Type="http://schemas.openxmlformats.org/officeDocument/2006/relationships/customXml" Target="../customXml/item2.xml"/><Relationship Id="rId16" Type="http://schemas.openxmlformats.org/officeDocument/2006/relationships/hyperlink" Target="https://web.gencat.cat/ca/temes/mediambient/medi-ambient/" TargetMode="External"/><Relationship Id="rId20" Type="http://schemas.openxmlformats.org/officeDocument/2006/relationships/hyperlink" Target="https://igualtat.gencat.cat/ca/inic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rrassa.cat/ocupacio" TargetMode="External"/><Relationship Id="rId24" Type="http://schemas.openxmlformats.org/officeDocument/2006/relationships/hyperlink" Target="https://www.sepe.es/HomeSepe/" TargetMode="External"/><Relationship Id="rId5" Type="http://schemas.openxmlformats.org/officeDocument/2006/relationships/styles" Target="styles.xml"/><Relationship Id="rId15" Type="http://schemas.openxmlformats.org/officeDocument/2006/relationships/hyperlink" Target="https://www.miteco.gob.es/es.html" TargetMode="External"/><Relationship Id="rId23" Type="http://schemas.openxmlformats.org/officeDocument/2006/relationships/hyperlink" Target="https://www.sepe.es/HomeSepe" TargetMode="External"/><Relationship Id="rId28" Type="http://schemas.openxmlformats.org/officeDocument/2006/relationships/hyperlink" Target="https://www.terrassa.cat/ocupacio" TargetMode="External"/><Relationship Id="rId10" Type="http://schemas.openxmlformats.org/officeDocument/2006/relationships/hyperlink" Target="https://www.terrassa.cat/empresa-emprenedoria" TargetMode="External"/><Relationship Id="rId19" Type="http://schemas.openxmlformats.org/officeDocument/2006/relationships/hyperlink" Target="https://igualtat.gencat.cat/ca/" TargetMode="External"/><Relationship Id="rId4" Type="http://schemas.openxmlformats.org/officeDocument/2006/relationships/numbering" Target="numbering.xml"/><Relationship Id="rId9" Type="http://schemas.openxmlformats.org/officeDocument/2006/relationships/hyperlink" Target="https://treball.gencat.cat/ca/ambits/relacions_laborals/" TargetMode="External"/><Relationship Id="rId14" Type="http://schemas.openxmlformats.org/officeDocument/2006/relationships/hyperlink" Target="https://tributs.terrassa.cat/" TargetMode="External"/><Relationship Id="rId22" Type="http://schemas.openxmlformats.org/officeDocument/2006/relationships/hyperlink" Target="http://www.mscbs.gob.es/" TargetMode="External"/><Relationship Id="rId27" Type="http://schemas.openxmlformats.org/officeDocument/2006/relationships/hyperlink" Target="https://www.terrassa.cat/empresa-emprenedori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4548874ECA0C644BC2D10083CB11D14" ma:contentTypeVersion="21" ma:contentTypeDescription="Crear nuevo documento." ma:contentTypeScope="" ma:versionID="76475035ccd0a32866cc38873d2b2e85">
  <xsd:schema xmlns:xsd="http://www.w3.org/2001/XMLSchema" xmlns:xs="http://www.w3.org/2001/XMLSchema" xmlns:p="http://schemas.microsoft.com/office/2006/metadata/properties" xmlns:ns2="7802834e-54d2-4236-893a-51c9ad7f9fe0" xmlns:ns3="17092b32-1257-4d14-b519-02009d758494" targetNamespace="http://schemas.microsoft.com/office/2006/metadata/properties" ma:root="true" ma:fieldsID="8fd87036ce57673002bc521c1fce2e50" ns2:_="" ns3:_="">
    <xsd:import namespace="7802834e-54d2-4236-893a-51c9ad7f9fe0"/>
    <xsd:import namespace="17092b32-1257-4d14-b519-02009d7584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Descripci_x00f3_arxiu"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2834e-54d2-4236-893a-51c9ad7f9fe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0b8ede45-c186-4727-ae9d-d1d6f2b265f1}" ma:internalName="TaxCatchAll" ma:showField="CatchAllData" ma:web="7802834e-54d2-4236-893a-51c9ad7f9f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092b32-1257-4d14-b519-02009d7584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escripci_x00f3_arxiu" ma:index="16" nillable="true" ma:displayName="Descripció arxiu" ma:format="Dropdown" ma:internalName="Descripci_x00f3_arxiu">
      <xsd:simpleType>
        <xsd:restriction base="dms:Text">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Estado de aprobación" ma:internalName="Estado_x0020_de_x0020_aprobaci_x00f3_n">
      <xsd:simpleType>
        <xsd:restriction base="dms:Text"/>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329ac5dd-6d61-45d6-a4c8-512d1d6e74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7092b32-1257-4d14-b519-02009d758494" xsi:nil="true"/>
    <Descripci_x00f3_arxiu xmlns="17092b32-1257-4d14-b519-02009d758494" xsi:nil="true"/>
    <TaxCatchAll xmlns="7802834e-54d2-4236-893a-51c9ad7f9fe0"/>
    <lcf76f155ced4ddcb4097134ff3c332f xmlns="17092b32-1257-4d14-b519-02009d758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F40A17-6650-4ADD-95C1-2BBB8FD66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2834e-54d2-4236-893a-51c9ad7f9fe0"/>
    <ds:schemaRef ds:uri="17092b32-1257-4d14-b519-02009d758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4AADE-D8D6-4709-AD5D-0C63A745160F}">
  <ds:schemaRefs>
    <ds:schemaRef ds:uri="http://schemas.microsoft.com/sharepoint/v3/contenttype/forms"/>
  </ds:schemaRefs>
</ds:datastoreItem>
</file>

<file path=customXml/itemProps3.xml><?xml version="1.0" encoding="utf-8"?>
<ds:datastoreItem xmlns:ds="http://schemas.openxmlformats.org/officeDocument/2006/customXml" ds:itemID="{5B7E4D33-E42F-4CF5-AAA1-8118C4CB00FA}">
  <ds:schemaRefs>
    <ds:schemaRef ds:uri="http://schemas.microsoft.com/office/2006/metadata/properties"/>
    <ds:schemaRef ds:uri="http://www.w3.org/XML/1998/namespace"/>
    <ds:schemaRef ds:uri="http://purl.org/dc/terms/"/>
    <ds:schemaRef ds:uri="http://schemas.microsoft.com/office/2006/documentManagement/types"/>
    <ds:schemaRef ds:uri="7802834e-54d2-4236-893a-51c9ad7f9fe0"/>
    <ds:schemaRef ds:uri="http://schemas.openxmlformats.org/package/2006/metadata/core-properties"/>
    <ds:schemaRef ds:uri="http://purl.org/dc/dcmitype/"/>
    <ds:schemaRef ds:uri="http://purl.org/dc/elements/1.1/"/>
    <ds:schemaRef ds:uri="http://schemas.microsoft.com/office/infopath/2007/PartnerControls"/>
    <ds:schemaRef ds:uri="17092b32-1257-4d14-b519-02009d7584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2257</Words>
  <Characters>12870</Characters>
  <Application>Microsoft Office Word</Application>
  <DocSecurity>0</DocSecurity>
  <Lines>107</Lines>
  <Paragraphs>30</Paragraphs>
  <ScaleCrop>false</ScaleCrop>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Rio López</dc:creator>
  <cp:keywords/>
  <dc:description/>
  <cp:lastModifiedBy>Daniel Del Rio López</cp:lastModifiedBy>
  <cp:revision>1</cp:revision>
  <dcterms:created xsi:type="dcterms:W3CDTF">2025-08-26T09:39:00Z</dcterms:created>
  <dcterms:modified xsi:type="dcterms:W3CDTF">2025-08-26T09:40:00Z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0x010100E4548874ECA0C644BC2D10083CB11D14</vt:lpwstr>
  </property>
</Properties>
</file>