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3DFDC48A" w:rsidR="008F654E" w:rsidRPr="008C147E" w:rsidRDefault="008F654E">
      <w:pPr>
        <w:tabs>
          <w:tab w:val="left" w:pos="3544"/>
        </w:tabs>
        <w:jc w:val="left"/>
        <w:rPr>
          <w:rFonts w:cs="Arial"/>
          <w:b/>
          <w:szCs w:val="20"/>
        </w:rPr>
      </w:pPr>
      <w:bookmarkStart w:id="0" w:name="_Hlk136598726"/>
      <w:r w:rsidRPr="008C147E">
        <w:rPr>
          <w:rFonts w:cs="Arial"/>
          <w:b/>
          <w:szCs w:val="20"/>
        </w:rPr>
        <w:t>ANNEX 1</w:t>
      </w:r>
    </w:p>
    <w:p w14:paraId="6B9D0D14" w14:textId="77777777" w:rsidR="008F654E" w:rsidRPr="008C147E" w:rsidRDefault="008F654E">
      <w:pPr>
        <w:jc w:val="left"/>
        <w:rPr>
          <w:rFonts w:cs="Arial"/>
          <w:b/>
          <w:szCs w:val="20"/>
        </w:rPr>
      </w:pPr>
    </w:p>
    <w:p w14:paraId="030BA8F6" w14:textId="77777777" w:rsidR="008F654E" w:rsidRPr="008C147E" w:rsidRDefault="008F654E">
      <w:pPr>
        <w:jc w:val="left"/>
        <w:rPr>
          <w:rFonts w:cs="Arial"/>
          <w:b/>
          <w:szCs w:val="20"/>
        </w:rPr>
      </w:pPr>
      <w:r w:rsidRPr="008C147E">
        <w:rPr>
          <w:rFonts w:cs="Arial"/>
          <w:b/>
          <w:szCs w:val="20"/>
        </w:rPr>
        <w:t>MODEL DECLARACIÓ RESPONSABLE</w:t>
      </w:r>
    </w:p>
    <w:p w14:paraId="715DA009" w14:textId="77777777" w:rsidR="008F654E" w:rsidRPr="008C147E" w:rsidRDefault="008F654E">
      <w:pPr>
        <w:autoSpaceDE w:val="0"/>
        <w:autoSpaceDN w:val="0"/>
        <w:adjustRightInd w:val="0"/>
        <w:ind w:left="709"/>
        <w:rPr>
          <w:rFonts w:cs="Arial"/>
          <w:color w:val="000000"/>
          <w:spacing w:val="-1"/>
          <w:szCs w:val="20"/>
        </w:rPr>
      </w:pPr>
    </w:p>
    <w:p w14:paraId="2FD15BBB" w14:textId="77777777" w:rsidR="008F654E" w:rsidRPr="008C147E" w:rsidRDefault="008F654E">
      <w:pPr>
        <w:autoSpaceDE w:val="0"/>
        <w:autoSpaceDN w:val="0"/>
        <w:adjustRightInd w:val="0"/>
        <w:ind w:left="284"/>
        <w:rPr>
          <w:rFonts w:cs="Arial"/>
          <w:color w:val="000000"/>
          <w:spacing w:val="-1"/>
          <w:szCs w:val="20"/>
        </w:rPr>
      </w:pPr>
    </w:p>
    <w:p w14:paraId="0DB8D30D" w14:textId="249554DD" w:rsidR="008F654E" w:rsidRPr="008C147E" w:rsidRDefault="008F654E">
      <w:pPr>
        <w:shd w:val="clear" w:color="auto" w:fill="FFFFFF"/>
        <w:rPr>
          <w:rFonts w:cs="Arial"/>
          <w:color w:val="000000"/>
          <w:szCs w:val="20"/>
        </w:rPr>
      </w:pPr>
      <w:r w:rsidRPr="008C147E">
        <w:rPr>
          <w:rFonts w:cs="Arial"/>
          <w:color w:val="000000"/>
          <w:szCs w:val="20"/>
        </w:rPr>
        <w:t>El</w:t>
      </w:r>
      <w:r w:rsidR="005769D5" w:rsidRPr="008C147E">
        <w:rPr>
          <w:rFonts w:cs="Arial"/>
          <w:color w:val="000000"/>
          <w:szCs w:val="20"/>
        </w:rPr>
        <w:t>/La</w:t>
      </w:r>
      <w:r w:rsidRPr="008C147E">
        <w:rPr>
          <w:rFonts w:cs="Arial"/>
          <w:color w:val="000000"/>
          <w:szCs w:val="20"/>
        </w:rPr>
        <w:t xml:space="preserve"> Sr</w:t>
      </w:r>
      <w:r w:rsidR="005769D5" w:rsidRPr="008C147E">
        <w:rPr>
          <w:rFonts w:cs="Arial"/>
          <w:color w:val="000000"/>
          <w:szCs w:val="20"/>
        </w:rPr>
        <w:t>./a</w:t>
      </w:r>
      <w:r w:rsidRPr="008C147E">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8C147E">
        <w:rPr>
          <w:rFonts w:cs="Arial"/>
          <w:color w:val="000000"/>
          <w:szCs w:val="20"/>
        </w:rPr>
        <w:t>n</w:t>
      </w:r>
      <w:r w:rsidRPr="008C147E">
        <w:rPr>
          <w:rFonts w:cs="Arial"/>
          <w:color w:val="000000"/>
          <w:szCs w:val="20"/>
        </w:rPr>
        <w:t xml:space="preserve">t </w:t>
      </w:r>
      <w:r w:rsidR="00035469" w:rsidRPr="008C147E">
        <w:rPr>
          <w:rFonts w:cs="Arial"/>
          <w:color w:val="000000"/>
          <w:szCs w:val="20"/>
        </w:rPr>
        <w:t>..................................</w:t>
      </w:r>
      <w:r w:rsidRPr="008C147E">
        <w:rPr>
          <w:rFonts w:cs="Arial"/>
          <w:color w:val="000000"/>
          <w:szCs w:val="20"/>
        </w:rPr>
        <w:t xml:space="preserve"> amb el número de referència del expedient .................., </w:t>
      </w:r>
      <w:r w:rsidRPr="008C147E">
        <w:rPr>
          <w:rFonts w:cs="Arial"/>
          <w:b/>
          <w:color w:val="000000"/>
          <w:szCs w:val="20"/>
        </w:rPr>
        <w:t>DECLARA RESPONSABLEMENT</w:t>
      </w:r>
      <w:r w:rsidRPr="008C147E">
        <w:rPr>
          <w:rFonts w:cs="Arial"/>
          <w:color w:val="000000"/>
          <w:szCs w:val="20"/>
        </w:rPr>
        <w:t>:</w:t>
      </w:r>
    </w:p>
    <w:p w14:paraId="06856375" w14:textId="77777777" w:rsidR="008F654E" w:rsidRPr="008C147E" w:rsidRDefault="008F654E">
      <w:pPr>
        <w:shd w:val="clear" w:color="auto" w:fill="FFFFFF"/>
        <w:rPr>
          <w:rFonts w:cs="Arial"/>
          <w:color w:val="000000"/>
          <w:szCs w:val="20"/>
        </w:rPr>
      </w:pPr>
      <w:r w:rsidRPr="008C147E">
        <w:rPr>
          <w:rFonts w:cs="Arial"/>
          <w:color w:val="000000"/>
          <w:szCs w:val="20"/>
        </w:rPr>
        <w:t> </w:t>
      </w:r>
    </w:p>
    <w:p w14:paraId="464528CA" w14:textId="77777777" w:rsidR="008F654E" w:rsidRPr="008C147E" w:rsidRDefault="008F654E">
      <w:pPr>
        <w:shd w:val="clear" w:color="auto" w:fill="FFFFFF"/>
        <w:rPr>
          <w:rFonts w:cs="Arial"/>
          <w:color w:val="000000"/>
          <w:szCs w:val="20"/>
        </w:rPr>
      </w:pPr>
      <w:r w:rsidRPr="008C147E">
        <w:rPr>
          <w:rFonts w:cs="Arial"/>
          <w:color w:val="000000"/>
          <w:szCs w:val="20"/>
        </w:rPr>
        <w:t>1.- Que les dades d’identificació concretes de ........... (licitador) són:</w:t>
      </w:r>
    </w:p>
    <w:p w14:paraId="663AAA71" w14:textId="77777777" w:rsidR="008F654E" w:rsidRPr="008C147E" w:rsidRDefault="008F654E">
      <w:pPr>
        <w:shd w:val="clear" w:color="auto" w:fill="FFFFFF"/>
        <w:rPr>
          <w:rFonts w:cs="Arial"/>
          <w:color w:val="000000"/>
          <w:szCs w:val="20"/>
        </w:rPr>
      </w:pPr>
      <w:bookmarkStart w:id="1" w:name="_GoBack"/>
      <w:bookmarkEnd w:id="1"/>
    </w:p>
    <w:p w14:paraId="73A9A1D1" w14:textId="77777777" w:rsidR="008F654E" w:rsidRPr="008C147E" w:rsidRDefault="008F654E">
      <w:pPr>
        <w:shd w:val="clear" w:color="auto" w:fill="FFFFFF"/>
        <w:ind w:left="567"/>
        <w:rPr>
          <w:rFonts w:cs="Arial"/>
          <w:color w:val="000000"/>
          <w:szCs w:val="20"/>
        </w:rPr>
      </w:pPr>
      <w:r w:rsidRPr="008C147E">
        <w:rPr>
          <w:rFonts w:cs="Arial"/>
          <w:color w:val="000000"/>
          <w:szCs w:val="20"/>
        </w:rPr>
        <w:t>- Denominació de la societat: [....]</w:t>
      </w:r>
    </w:p>
    <w:p w14:paraId="4DB1B6ED" w14:textId="77777777" w:rsidR="008F654E" w:rsidRPr="008C147E" w:rsidRDefault="008F654E">
      <w:pPr>
        <w:shd w:val="clear" w:color="auto" w:fill="FFFFFF"/>
        <w:ind w:left="567"/>
        <w:rPr>
          <w:rFonts w:cs="Arial"/>
          <w:color w:val="000000"/>
          <w:szCs w:val="20"/>
        </w:rPr>
      </w:pPr>
      <w:r w:rsidRPr="008C147E">
        <w:rPr>
          <w:rFonts w:cs="Arial"/>
          <w:color w:val="000000"/>
          <w:szCs w:val="20"/>
        </w:rPr>
        <w:t>- NIF [……]</w:t>
      </w:r>
    </w:p>
    <w:p w14:paraId="35C3806F" w14:textId="77777777" w:rsidR="008F654E" w:rsidRPr="008C147E" w:rsidRDefault="008F654E">
      <w:pPr>
        <w:shd w:val="clear" w:color="auto" w:fill="FFFFFF"/>
        <w:ind w:left="567"/>
        <w:rPr>
          <w:rFonts w:cs="Arial"/>
          <w:color w:val="000000"/>
          <w:szCs w:val="20"/>
        </w:rPr>
      </w:pPr>
      <w:r w:rsidRPr="008C147E">
        <w:rPr>
          <w:rFonts w:cs="Arial"/>
          <w:color w:val="000000"/>
          <w:szCs w:val="20"/>
        </w:rPr>
        <w:t>- Adreça postal: [……]</w:t>
      </w:r>
    </w:p>
    <w:p w14:paraId="2822F01A" w14:textId="77777777" w:rsidR="008F654E" w:rsidRPr="008C147E" w:rsidRDefault="008F654E">
      <w:pPr>
        <w:shd w:val="clear" w:color="auto" w:fill="FFFFFF"/>
        <w:ind w:left="567"/>
        <w:rPr>
          <w:rFonts w:cs="Arial"/>
          <w:color w:val="000000"/>
          <w:szCs w:val="20"/>
        </w:rPr>
      </w:pPr>
      <w:r w:rsidRPr="008C147E">
        <w:rPr>
          <w:rFonts w:cs="Arial"/>
          <w:color w:val="000000"/>
          <w:szCs w:val="20"/>
        </w:rPr>
        <w:t>- Persona de contacte: [……]</w:t>
      </w:r>
    </w:p>
    <w:p w14:paraId="5C89A360" w14:textId="6C246465" w:rsidR="00360720" w:rsidRPr="008C147E" w:rsidRDefault="00360720">
      <w:pPr>
        <w:shd w:val="clear" w:color="auto" w:fill="FFFFFF"/>
        <w:ind w:left="567"/>
        <w:rPr>
          <w:rFonts w:cs="Arial"/>
          <w:color w:val="000000"/>
          <w:szCs w:val="20"/>
        </w:rPr>
      </w:pPr>
      <w:r w:rsidRPr="008C147E">
        <w:rPr>
          <w:rFonts w:cs="Arial"/>
          <w:color w:val="000000"/>
          <w:szCs w:val="20"/>
        </w:rPr>
        <w:t>- NIF [……]</w:t>
      </w:r>
    </w:p>
    <w:p w14:paraId="5F61DDC0" w14:textId="77777777" w:rsidR="008F654E" w:rsidRPr="008C147E" w:rsidRDefault="008F654E">
      <w:pPr>
        <w:shd w:val="clear" w:color="auto" w:fill="FFFFFF"/>
        <w:ind w:left="567"/>
        <w:rPr>
          <w:rFonts w:cs="Arial"/>
          <w:color w:val="000000"/>
          <w:szCs w:val="20"/>
        </w:rPr>
      </w:pPr>
      <w:r w:rsidRPr="008C147E">
        <w:rPr>
          <w:rFonts w:cs="Arial"/>
          <w:color w:val="000000"/>
          <w:szCs w:val="20"/>
        </w:rPr>
        <w:t>- Telèfon: [……]</w:t>
      </w:r>
    </w:p>
    <w:p w14:paraId="4884F374" w14:textId="77777777" w:rsidR="008F654E" w:rsidRPr="008C147E" w:rsidRDefault="008F654E">
      <w:pPr>
        <w:shd w:val="clear" w:color="auto" w:fill="FFFFFF"/>
        <w:ind w:left="567"/>
        <w:rPr>
          <w:rFonts w:cs="Arial"/>
          <w:color w:val="000000"/>
          <w:szCs w:val="20"/>
        </w:rPr>
      </w:pPr>
      <w:r w:rsidRPr="008C147E">
        <w:rPr>
          <w:rFonts w:cs="Arial"/>
          <w:color w:val="000000"/>
          <w:szCs w:val="20"/>
        </w:rPr>
        <w:t>- Fax: [……]</w:t>
      </w:r>
    </w:p>
    <w:p w14:paraId="2F7C87C7" w14:textId="77777777" w:rsidR="008F654E" w:rsidRPr="008C147E" w:rsidRDefault="008F654E">
      <w:pPr>
        <w:shd w:val="clear" w:color="auto" w:fill="FFFFFF"/>
        <w:ind w:left="567"/>
        <w:rPr>
          <w:rFonts w:cs="Arial"/>
          <w:color w:val="000000"/>
          <w:szCs w:val="20"/>
        </w:rPr>
      </w:pPr>
      <w:r w:rsidRPr="008C147E">
        <w:rPr>
          <w:rFonts w:cs="Arial"/>
          <w:color w:val="000000"/>
          <w:szCs w:val="20"/>
        </w:rPr>
        <w:t>- Correu electrònic: [……]</w:t>
      </w:r>
    </w:p>
    <w:p w14:paraId="5771A094" w14:textId="77777777" w:rsidR="008F654E" w:rsidRPr="008C147E" w:rsidRDefault="008F654E">
      <w:pPr>
        <w:shd w:val="clear" w:color="auto" w:fill="FFFFFF"/>
        <w:ind w:left="567"/>
        <w:rPr>
          <w:rFonts w:cs="Arial"/>
          <w:color w:val="000000"/>
          <w:szCs w:val="20"/>
        </w:rPr>
      </w:pPr>
      <w:r w:rsidRPr="008C147E">
        <w:rPr>
          <w:rFonts w:cs="Arial"/>
          <w:color w:val="000000"/>
          <w:szCs w:val="20"/>
        </w:rPr>
        <w:t>- Adreça internet (adreça de la pàgina web) (si escau): [……]</w:t>
      </w:r>
    </w:p>
    <w:p w14:paraId="3D2A2BF3" w14:textId="77777777" w:rsidR="00C573B1" w:rsidRPr="008C147E" w:rsidRDefault="00C573B1">
      <w:pPr>
        <w:shd w:val="clear" w:color="auto" w:fill="FFFFFF"/>
        <w:ind w:left="567"/>
        <w:rPr>
          <w:rFonts w:cs="Arial"/>
          <w:color w:val="000000"/>
          <w:szCs w:val="20"/>
        </w:rPr>
      </w:pPr>
      <w:r w:rsidRPr="008C147E">
        <w:rPr>
          <w:rFonts w:cs="Arial"/>
          <w:color w:val="000000"/>
          <w:szCs w:val="20"/>
        </w:rPr>
        <w:t>- PIME: SÍ/NO</w:t>
      </w:r>
    </w:p>
    <w:p w14:paraId="0AC4123C" w14:textId="77777777" w:rsidR="008F654E" w:rsidRPr="008C147E" w:rsidRDefault="008F654E">
      <w:pPr>
        <w:shd w:val="clear" w:color="auto" w:fill="FFFFFF"/>
        <w:ind w:left="567"/>
        <w:rPr>
          <w:rFonts w:cs="Arial"/>
          <w:color w:val="000000"/>
          <w:szCs w:val="20"/>
        </w:rPr>
      </w:pPr>
      <w:r w:rsidRPr="008C147E">
        <w:rPr>
          <w:rFonts w:cs="Arial"/>
          <w:color w:val="000000"/>
          <w:szCs w:val="20"/>
        </w:rPr>
        <w:t xml:space="preserve"> </w:t>
      </w:r>
    </w:p>
    <w:p w14:paraId="1EFC4564" w14:textId="77777777" w:rsidR="008F654E" w:rsidRPr="008C147E" w:rsidRDefault="008F654E">
      <w:pPr>
        <w:shd w:val="clear" w:color="auto" w:fill="FFFFFF"/>
        <w:tabs>
          <w:tab w:val="left" w:pos="2420"/>
        </w:tabs>
        <w:rPr>
          <w:rFonts w:cs="Arial"/>
          <w:color w:val="000000"/>
          <w:szCs w:val="20"/>
        </w:rPr>
      </w:pPr>
      <w:r w:rsidRPr="008C147E">
        <w:rPr>
          <w:rFonts w:cs="Arial"/>
          <w:color w:val="000000"/>
          <w:szCs w:val="20"/>
        </w:rPr>
        <w:t xml:space="preserve">2.- Que l’empresa no/si està participant en el present procediment de contractació juntament amb altres. </w:t>
      </w:r>
    </w:p>
    <w:p w14:paraId="4EFECCA4" w14:textId="77777777" w:rsidR="008F654E" w:rsidRPr="008C147E" w:rsidRDefault="008F654E">
      <w:pPr>
        <w:shd w:val="clear" w:color="auto" w:fill="FFFFFF"/>
        <w:rPr>
          <w:rFonts w:cs="Arial"/>
          <w:color w:val="000000"/>
          <w:szCs w:val="20"/>
        </w:rPr>
      </w:pPr>
    </w:p>
    <w:p w14:paraId="1FFD9C14" w14:textId="77777777" w:rsidR="008F654E" w:rsidRPr="008C147E" w:rsidRDefault="008F654E">
      <w:pPr>
        <w:shd w:val="clear" w:color="auto" w:fill="FFFFFF"/>
        <w:ind w:left="567"/>
        <w:rPr>
          <w:rFonts w:cs="Arial"/>
          <w:i/>
          <w:color w:val="000000"/>
          <w:szCs w:val="20"/>
        </w:rPr>
      </w:pPr>
      <w:r w:rsidRPr="008C147E">
        <w:rPr>
          <w:rFonts w:cs="Arial"/>
          <w:color w:val="000000"/>
          <w:szCs w:val="20"/>
        </w:rPr>
        <w:t>(</w:t>
      </w:r>
      <w:r w:rsidRPr="008C147E">
        <w:rPr>
          <w:rFonts w:cs="Arial"/>
          <w:i/>
          <w:color w:val="000000"/>
          <w:szCs w:val="20"/>
        </w:rPr>
        <w:t>en cas de resposta afirmativa)</w:t>
      </w:r>
    </w:p>
    <w:p w14:paraId="5F595F57" w14:textId="77777777" w:rsidR="008F654E" w:rsidRPr="008C147E" w:rsidRDefault="008F654E">
      <w:pPr>
        <w:shd w:val="clear" w:color="auto" w:fill="FFFFFF"/>
        <w:ind w:left="567"/>
        <w:rPr>
          <w:rFonts w:cs="Arial"/>
          <w:i/>
          <w:color w:val="000000"/>
          <w:szCs w:val="20"/>
        </w:rPr>
      </w:pPr>
    </w:p>
    <w:p w14:paraId="02AB6FAA" w14:textId="77777777" w:rsidR="008F654E" w:rsidRPr="008C147E" w:rsidRDefault="008F654E">
      <w:pPr>
        <w:shd w:val="clear" w:color="auto" w:fill="FFFFFF"/>
        <w:tabs>
          <w:tab w:val="left" w:pos="1134"/>
        </w:tabs>
        <w:ind w:left="993" w:hanging="426"/>
        <w:rPr>
          <w:rFonts w:cs="Arial"/>
          <w:i/>
          <w:color w:val="000000"/>
          <w:szCs w:val="20"/>
        </w:rPr>
      </w:pPr>
      <w:r w:rsidRPr="008C147E">
        <w:rPr>
          <w:rFonts w:cs="Arial"/>
          <w:i/>
          <w:color w:val="000000"/>
          <w:szCs w:val="20"/>
        </w:rPr>
        <w:t>(a)</w:t>
      </w:r>
      <w:r w:rsidRPr="008C147E">
        <w:rPr>
          <w:rFonts w:cs="Arial"/>
          <w:i/>
          <w:color w:val="000000"/>
          <w:szCs w:val="20"/>
        </w:rPr>
        <w:tab/>
        <w:t>indiqui's la funció del licitador dins del grup (responsable principal, responsable de comeses específiques ... ): [……]</w:t>
      </w:r>
    </w:p>
    <w:p w14:paraId="05E7852F" w14:textId="77777777" w:rsidR="008F654E" w:rsidRPr="008C147E" w:rsidRDefault="008F654E">
      <w:pPr>
        <w:shd w:val="clear" w:color="auto" w:fill="FFFFFF"/>
        <w:tabs>
          <w:tab w:val="left" w:pos="1134"/>
        </w:tabs>
        <w:ind w:left="993" w:hanging="426"/>
        <w:rPr>
          <w:rFonts w:cs="Arial"/>
          <w:i/>
          <w:color w:val="000000"/>
          <w:szCs w:val="20"/>
        </w:rPr>
      </w:pPr>
      <w:r w:rsidRPr="008C147E">
        <w:rPr>
          <w:rFonts w:cs="Arial"/>
          <w:i/>
          <w:color w:val="000000"/>
          <w:szCs w:val="20"/>
        </w:rPr>
        <w:t>(b)</w:t>
      </w:r>
      <w:r w:rsidRPr="008C147E">
        <w:rPr>
          <w:rFonts w:cs="Arial"/>
          <w:i/>
          <w:color w:val="000000"/>
          <w:szCs w:val="20"/>
        </w:rPr>
        <w:tab/>
        <w:t>identifiqui's als altres operadors econòmics que participen en el procediment de contractació conjuntament: [……]</w:t>
      </w:r>
    </w:p>
    <w:p w14:paraId="1DED06F0" w14:textId="77777777" w:rsidR="008F654E" w:rsidRPr="008C147E" w:rsidRDefault="008F654E">
      <w:pPr>
        <w:shd w:val="clear" w:color="auto" w:fill="FFFFFF"/>
        <w:tabs>
          <w:tab w:val="left" w:pos="1134"/>
        </w:tabs>
        <w:ind w:left="567"/>
        <w:rPr>
          <w:rFonts w:cs="Arial"/>
          <w:i/>
          <w:color w:val="000000"/>
          <w:szCs w:val="20"/>
        </w:rPr>
      </w:pPr>
      <w:r w:rsidRPr="008C147E">
        <w:rPr>
          <w:rFonts w:cs="Arial"/>
          <w:i/>
          <w:color w:val="000000"/>
          <w:szCs w:val="20"/>
        </w:rPr>
        <w:t>(c)</w:t>
      </w:r>
      <w:r w:rsidRPr="008C147E">
        <w:rPr>
          <w:rFonts w:cs="Arial"/>
          <w:i/>
          <w:color w:val="000000"/>
          <w:szCs w:val="20"/>
        </w:rPr>
        <w:tab/>
        <w:t>si escau, nom del grup participant: [……]</w:t>
      </w:r>
    </w:p>
    <w:p w14:paraId="292FEBC3" w14:textId="77777777" w:rsidR="008F654E" w:rsidRPr="008C147E" w:rsidRDefault="008F654E">
      <w:pPr>
        <w:shd w:val="clear" w:color="auto" w:fill="FFFFFF"/>
        <w:rPr>
          <w:rFonts w:cs="Arial"/>
          <w:color w:val="000000"/>
          <w:szCs w:val="20"/>
        </w:rPr>
      </w:pPr>
    </w:p>
    <w:p w14:paraId="2E74667A" w14:textId="77777777" w:rsidR="008F654E" w:rsidRPr="008C147E" w:rsidRDefault="008F654E">
      <w:pPr>
        <w:shd w:val="clear" w:color="auto" w:fill="FFFFFF"/>
        <w:rPr>
          <w:rFonts w:cs="Arial"/>
          <w:color w:val="000000"/>
          <w:szCs w:val="20"/>
        </w:rPr>
      </w:pPr>
      <w:r w:rsidRPr="008C147E">
        <w:rPr>
          <w:rFonts w:cs="Arial"/>
          <w:color w:val="000000"/>
          <w:szCs w:val="20"/>
        </w:rPr>
        <w:t>3.- Que, als efectes del present procediment de contractació, són representants habilitats de l’empresa:</w:t>
      </w:r>
    </w:p>
    <w:p w14:paraId="428C3538" w14:textId="77777777" w:rsidR="008F654E" w:rsidRPr="008C147E" w:rsidRDefault="008F654E">
      <w:pPr>
        <w:shd w:val="clear" w:color="auto" w:fill="FFFFFF"/>
        <w:rPr>
          <w:rFonts w:cs="Arial"/>
          <w:color w:val="000000"/>
          <w:szCs w:val="20"/>
        </w:rPr>
      </w:pPr>
    </w:p>
    <w:p w14:paraId="17E26DD7" w14:textId="77777777" w:rsidR="008F654E" w:rsidRPr="008C147E" w:rsidRDefault="008F654E">
      <w:pPr>
        <w:shd w:val="clear" w:color="auto" w:fill="FFFFFF"/>
        <w:ind w:left="567"/>
        <w:rPr>
          <w:rFonts w:cs="Arial"/>
          <w:color w:val="000000"/>
          <w:szCs w:val="20"/>
        </w:rPr>
      </w:pPr>
      <w:r w:rsidRPr="008C147E">
        <w:rPr>
          <w:rFonts w:cs="Arial"/>
          <w:color w:val="000000"/>
          <w:szCs w:val="20"/>
        </w:rPr>
        <w:t>- Nom: [……]</w:t>
      </w:r>
    </w:p>
    <w:p w14:paraId="649C8DA5" w14:textId="7A77CFBF" w:rsidR="008F654E" w:rsidRPr="008C147E" w:rsidRDefault="008F654E">
      <w:pPr>
        <w:shd w:val="clear" w:color="auto" w:fill="FFFFFF"/>
        <w:ind w:left="567"/>
        <w:rPr>
          <w:rFonts w:cs="Arial"/>
          <w:color w:val="000000"/>
          <w:szCs w:val="20"/>
        </w:rPr>
      </w:pPr>
      <w:r w:rsidRPr="008C147E">
        <w:rPr>
          <w:rFonts w:cs="Arial"/>
          <w:color w:val="000000"/>
          <w:szCs w:val="20"/>
        </w:rPr>
        <w:t>- Càrrec/Representació en la qual actua: [……]</w:t>
      </w:r>
    </w:p>
    <w:p w14:paraId="522F48BC" w14:textId="77777777" w:rsidR="00955221" w:rsidRPr="008C147E" w:rsidRDefault="00955221">
      <w:pPr>
        <w:shd w:val="clear" w:color="auto" w:fill="FFFFFF"/>
        <w:ind w:left="567"/>
        <w:rPr>
          <w:rFonts w:cs="Arial"/>
          <w:color w:val="000000"/>
          <w:szCs w:val="20"/>
        </w:rPr>
      </w:pPr>
      <w:r w:rsidRPr="008C147E">
        <w:rPr>
          <w:rFonts w:cs="Arial"/>
          <w:color w:val="000000"/>
          <w:szCs w:val="20"/>
        </w:rPr>
        <w:t>- Notari de l’escriptura d’apoderament: [……]</w:t>
      </w:r>
    </w:p>
    <w:p w14:paraId="712162D9" w14:textId="77777777" w:rsidR="00955221" w:rsidRPr="008C147E" w:rsidRDefault="00955221">
      <w:pPr>
        <w:shd w:val="clear" w:color="auto" w:fill="FFFFFF"/>
        <w:ind w:left="567"/>
        <w:rPr>
          <w:rFonts w:cs="Arial"/>
          <w:color w:val="000000"/>
          <w:szCs w:val="20"/>
        </w:rPr>
      </w:pPr>
      <w:r w:rsidRPr="008C147E">
        <w:rPr>
          <w:rFonts w:cs="Arial"/>
          <w:color w:val="000000"/>
          <w:szCs w:val="20"/>
        </w:rPr>
        <w:t>- Data de l’escriptura d’apoderament: [……]</w:t>
      </w:r>
    </w:p>
    <w:p w14:paraId="64F2EA26" w14:textId="77777777" w:rsidR="008F654E" w:rsidRPr="008C147E" w:rsidRDefault="008F654E">
      <w:pPr>
        <w:shd w:val="clear" w:color="auto" w:fill="FFFFFF"/>
        <w:ind w:left="567"/>
        <w:rPr>
          <w:rFonts w:cs="Arial"/>
          <w:color w:val="000000"/>
          <w:szCs w:val="20"/>
        </w:rPr>
      </w:pPr>
      <w:r w:rsidRPr="008C147E">
        <w:rPr>
          <w:rFonts w:cs="Arial"/>
          <w:color w:val="000000"/>
          <w:szCs w:val="20"/>
        </w:rPr>
        <w:t>- Adreça postal: [……]</w:t>
      </w:r>
    </w:p>
    <w:p w14:paraId="560DB3A2" w14:textId="77777777" w:rsidR="008F654E" w:rsidRPr="008C147E" w:rsidRDefault="008F654E">
      <w:pPr>
        <w:shd w:val="clear" w:color="auto" w:fill="FFFFFF"/>
        <w:ind w:left="567"/>
        <w:rPr>
          <w:rFonts w:cs="Arial"/>
          <w:color w:val="000000"/>
          <w:szCs w:val="20"/>
        </w:rPr>
      </w:pPr>
      <w:r w:rsidRPr="008C147E">
        <w:rPr>
          <w:rFonts w:cs="Arial"/>
          <w:color w:val="000000"/>
          <w:szCs w:val="20"/>
        </w:rPr>
        <w:t>- Telèfon: [……]</w:t>
      </w:r>
    </w:p>
    <w:p w14:paraId="66B1230B" w14:textId="77777777" w:rsidR="008F654E" w:rsidRPr="008C147E" w:rsidRDefault="008F654E">
      <w:pPr>
        <w:shd w:val="clear" w:color="auto" w:fill="FFFFFF"/>
        <w:ind w:left="567"/>
        <w:rPr>
          <w:rFonts w:cs="Arial"/>
          <w:color w:val="000000"/>
          <w:szCs w:val="20"/>
        </w:rPr>
      </w:pPr>
      <w:r w:rsidRPr="008C147E">
        <w:rPr>
          <w:rFonts w:cs="Arial"/>
          <w:color w:val="000000"/>
          <w:szCs w:val="20"/>
        </w:rPr>
        <w:t>- Correu electrònic: [……]</w:t>
      </w:r>
    </w:p>
    <w:p w14:paraId="7E8E6BA7" w14:textId="5CA248A3" w:rsidR="00D25C59" w:rsidRPr="008C147E" w:rsidRDefault="00D25C59">
      <w:pPr>
        <w:shd w:val="clear" w:color="auto" w:fill="FFFFFF"/>
        <w:ind w:left="567"/>
        <w:rPr>
          <w:rFonts w:cs="Arial"/>
          <w:color w:val="000000"/>
          <w:szCs w:val="20"/>
        </w:rPr>
      </w:pPr>
      <w:r w:rsidRPr="008C147E">
        <w:rPr>
          <w:rFonts w:cs="Arial"/>
          <w:color w:val="000000"/>
          <w:szCs w:val="20"/>
        </w:rPr>
        <w:t>- NIF: [……]</w:t>
      </w:r>
    </w:p>
    <w:p w14:paraId="349A4AFE" w14:textId="77777777" w:rsidR="008F654E" w:rsidRPr="008C147E" w:rsidRDefault="008F654E">
      <w:pPr>
        <w:shd w:val="clear" w:color="auto" w:fill="FFFFFF"/>
        <w:rPr>
          <w:rFonts w:cs="Arial"/>
          <w:color w:val="000000"/>
          <w:szCs w:val="20"/>
        </w:rPr>
      </w:pPr>
    </w:p>
    <w:p w14:paraId="1E3BBEA1" w14:textId="77777777" w:rsidR="008F654E" w:rsidRPr="008C147E" w:rsidRDefault="008F654E">
      <w:pPr>
        <w:shd w:val="clear" w:color="auto" w:fill="FFFFFF"/>
        <w:rPr>
          <w:rFonts w:cs="Arial"/>
          <w:color w:val="000000"/>
          <w:szCs w:val="20"/>
        </w:rPr>
      </w:pPr>
      <w:r w:rsidRPr="008C147E">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8C147E" w:rsidRDefault="008F654E">
      <w:pPr>
        <w:shd w:val="clear" w:color="auto" w:fill="FFFFFF"/>
        <w:rPr>
          <w:rFonts w:cs="Arial"/>
          <w:color w:val="000000"/>
          <w:szCs w:val="20"/>
        </w:rPr>
      </w:pPr>
    </w:p>
    <w:p w14:paraId="0999C454" w14:textId="77777777" w:rsidR="008F654E" w:rsidRPr="008C147E" w:rsidRDefault="008F654E">
      <w:pPr>
        <w:shd w:val="clear" w:color="auto" w:fill="FFFFFF"/>
        <w:rPr>
          <w:rFonts w:cs="Arial"/>
          <w:color w:val="000000"/>
          <w:szCs w:val="20"/>
        </w:rPr>
      </w:pPr>
      <w:r w:rsidRPr="008C147E">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8C147E" w:rsidRDefault="008F654E">
      <w:pPr>
        <w:shd w:val="clear" w:color="auto" w:fill="FFFFFF"/>
        <w:rPr>
          <w:rFonts w:cs="Arial"/>
          <w:color w:val="000000"/>
          <w:szCs w:val="20"/>
        </w:rPr>
      </w:pPr>
    </w:p>
    <w:p w14:paraId="7F510ED2" w14:textId="77777777" w:rsidR="008F654E" w:rsidRPr="008C147E" w:rsidRDefault="008F654E">
      <w:pPr>
        <w:shd w:val="clear" w:color="auto" w:fill="FFFFFF"/>
        <w:rPr>
          <w:rFonts w:cs="Arial"/>
          <w:color w:val="000000"/>
          <w:szCs w:val="20"/>
        </w:rPr>
      </w:pPr>
      <w:r w:rsidRPr="008C147E">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8C147E" w:rsidRDefault="008F654E">
      <w:pPr>
        <w:shd w:val="clear" w:color="auto" w:fill="FFFFFF"/>
        <w:rPr>
          <w:rFonts w:cs="Arial"/>
          <w:color w:val="000000"/>
          <w:szCs w:val="20"/>
        </w:rPr>
      </w:pPr>
    </w:p>
    <w:p w14:paraId="4A511187" w14:textId="2AD2C485" w:rsidR="001F13CA" w:rsidRPr="008C147E" w:rsidRDefault="008F654E">
      <w:pPr>
        <w:shd w:val="clear" w:color="auto" w:fill="FFFFFF"/>
        <w:rPr>
          <w:rFonts w:cs="Arial"/>
          <w:color w:val="000000"/>
          <w:szCs w:val="20"/>
        </w:rPr>
      </w:pPr>
      <w:r w:rsidRPr="008C147E">
        <w:rPr>
          <w:rFonts w:cs="Arial"/>
          <w:color w:val="000000"/>
          <w:szCs w:val="20"/>
        </w:rPr>
        <w:t xml:space="preserve">6.- Que l’empresa està al corrent de les seves obligacions relatives al pagament d’impostos i cotitzacions a la </w:t>
      </w:r>
      <w:r w:rsidR="007F0564" w:rsidRPr="008C147E">
        <w:rPr>
          <w:rFonts w:cs="Arial"/>
          <w:color w:val="000000"/>
          <w:szCs w:val="20"/>
        </w:rPr>
        <w:t>S</w:t>
      </w:r>
      <w:r w:rsidRPr="008C147E">
        <w:rPr>
          <w:rFonts w:cs="Arial"/>
          <w:color w:val="000000"/>
          <w:szCs w:val="20"/>
        </w:rPr>
        <w:t xml:space="preserve">eguretat </w:t>
      </w:r>
      <w:r w:rsidR="007F0564" w:rsidRPr="008C147E">
        <w:rPr>
          <w:rFonts w:cs="Arial"/>
          <w:color w:val="000000"/>
          <w:szCs w:val="20"/>
        </w:rPr>
        <w:t>S</w:t>
      </w:r>
      <w:r w:rsidRPr="008C147E">
        <w:rPr>
          <w:rFonts w:cs="Arial"/>
          <w:color w:val="000000"/>
          <w:szCs w:val="20"/>
        </w:rPr>
        <w:t xml:space="preserve">ocial, tant en el país en el </w:t>
      </w:r>
      <w:r w:rsidR="005769D5" w:rsidRPr="008C147E">
        <w:rPr>
          <w:rFonts w:cs="Arial"/>
          <w:color w:val="000000"/>
          <w:szCs w:val="20"/>
        </w:rPr>
        <w:t xml:space="preserve">qual </w:t>
      </w:r>
      <w:r w:rsidRPr="008C147E">
        <w:rPr>
          <w:rFonts w:cs="Arial"/>
          <w:color w:val="000000"/>
          <w:szCs w:val="20"/>
        </w:rPr>
        <w:t>està establert com en l’Estat espanyol.</w:t>
      </w:r>
    </w:p>
    <w:p w14:paraId="280FAB4F" w14:textId="231A48B4" w:rsidR="00330C2A" w:rsidRPr="008C147E" w:rsidRDefault="008F654E">
      <w:pPr>
        <w:shd w:val="clear" w:color="auto" w:fill="FFFFFF"/>
        <w:rPr>
          <w:rFonts w:cs="Arial"/>
          <w:color w:val="000000"/>
          <w:szCs w:val="20"/>
        </w:rPr>
      </w:pPr>
      <w:r w:rsidRPr="008C147E">
        <w:rPr>
          <w:rFonts w:cs="Arial"/>
          <w:color w:val="000000"/>
          <w:szCs w:val="20"/>
        </w:rPr>
        <w:t xml:space="preserve"> </w:t>
      </w:r>
    </w:p>
    <w:p w14:paraId="744EB3D9" w14:textId="77777777" w:rsidR="008F654E" w:rsidRPr="008C147E" w:rsidRDefault="008F654E">
      <w:pPr>
        <w:shd w:val="clear" w:color="auto" w:fill="FFFFFF"/>
        <w:rPr>
          <w:rFonts w:cs="Arial"/>
          <w:color w:val="000000"/>
          <w:szCs w:val="20"/>
        </w:rPr>
      </w:pPr>
      <w:r w:rsidRPr="008C147E">
        <w:rPr>
          <w:rFonts w:cs="Arial"/>
          <w:color w:val="000000"/>
          <w:szCs w:val="20"/>
        </w:rPr>
        <w:lastRenderedPageBreak/>
        <w:t xml:space="preserve">7.- Que l’empresa no ha incomplert les seves obligacions en els àmbits de la legislació laboral, social ni mediambiental. </w:t>
      </w:r>
    </w:p>
    <w:p w14:paraId="0A56819F" w14:textId="77777777" w:rsidR="00CB16B0" w:rsidRPr="008C147E" w:rsidRDefault="00CB16B0">
      <w:pPr>
        <w:shd w:val="clear" w:color="auto" w:fill="FFFFFF"/>
        <w:rPr>
          <w:rFonts w:cs="Arial"/>
          <w:color w:val="000000"/>
          <w:szCs w:val="20"/>
        </w:rPr>
      </w:pPr>
    </w:p>
    <w:p w14:paraId="33B778EB" w14:textId="77777777" w:rsidR="008F654E" w:rsidRPr="008C147E" w:rsidRDefault="008F654E">
      <w:pPr>
        <w:shd w:val="clear" w:color="auto" w:fill="FFFFFF"/>
        <w:rPr>
          <w:rFonts w:cs="Arial"/>
          <w:color w:val="000000"/>
          <w:szCs w:val="20"/>
        </w:rPr>
      </w:pPr>
      <w:r w:rsidRPr="008C147E">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8C147E" w:rsidRDefault="008F654E">
      <w:pPr>
        <w:shd w:val="clear" w:color="auto" w:fill="FFFFFF"/>
        <w:rPr>
          <w:rFonts w:cs="Arial"/>
          <w:color w:val="000000"/>
          <w:szCs w:val="20"/>
        </w:rPr>
      </w:pPr>
      <w:r w:rsidRPr="008C147E">
        <w:rPr>
          <w:rFonts w:cs="Arial"/>
          <w:color w:val="000000"/>
          <w:szCs w:val="20"/>
        </w:rPr>
        <w:t> </w:t>
      </w:r>
    </w:p>
    <w:p w14:paraId="34407398" w14:textId="77777777" w:rsidR="008F654E" w:rsidRPr="008C147E" w:rsidRDefault="008F654E">
      <w:pPr>
        <w:shd w:val="clear" w:color="auto" w:fill="FFFFFF"/>
        <w:rPr>
          <w:rFonts w:cs="Arial"/>
          <w:color w:val="000000"/>
          <w:szCs w:val="20"/>
        </w:rPr>
      </w:pPr>
      <w:r w:rsidRPr="008C147E">
        <w:rPr>
          <w:rFonts w:cs="Arial"/>
          <w:color w:val="000000"/>
          <w:szCs w:val="20"/>
        </w:rPr>
        <w:t>9.- Que accepta que la documentació annexada al Plec té caràcter contractual.</w:t>
      </w:r>
    </w:p>
    <w:p w14:paraId="279F50C2" w14:textId="77777777" w:rsidR="008F654E" w:rsidRPr="008C147E" w:rsidRDefault="008F654E">
      <w:pPr>
        <w:shd w:val="clear" w:color="auto" w:fill="FFFFFF"/>
        <w:rPr>
          <w:rFonts w:cs="Arial"/>
          <w:color w:val="000000"/>
          <w:szCs w:val="20"/>
        </w:rPr>
      </w:pPr>
      <w:r w:rsidRPr="008C147E">
        <w:rPr>
          <w:rFonts w:cs="Arial"/>
          <w:color w:val="000000"/>
          <w:szCs w:val="20"/>
        </w:rPr>
        <w:t> </w:t>
      </w:r>
    </w:p>
    <w:p w14:paraId="25E9E158" w14:textId="77777777" w:rsidR="008F654E" w:rsidRPr="008C147E" w:rsidRDefault="008F654E">
      <w:pPr>
        <w:shd w:val="clear" w:color="auto" w:fill="FFFFFF"/>
        <w:rPr>
          <w:rFonts w:cs="Arial"/>
          <w:color w:val="000000"/>
          <w:szCs w:val="20"/>
        </w:rPr>
      </w:pPr>
      <w:r w:rsidRPr="008C147E">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8C147E" w:rsidRDefault="008F654E">
      <w:pPr>
        <w:shd w:val="clear" w:color="auto" w:fill="FFFFFF"/>
        <w:rPr>
          <w:rFonts w:cs="Arial"/>
          <w:color w:val="000000"/>
          <w:szCs w:val="20"/>
        </w:rPr>
      </w:pPr>
    </w:p>
    <w:p w14:paraId="1C3D8CD6" w14:textId="77777777" w:rsidR="008F654E" w:rsidRPr="008C147E" w:rsidRDefault="008F654E">
      <w:pPr>
        <w:rPr>
          <w:rFonts w:cs="Arial"/>
          <w:szCs w:val="20"/>
        </w:rPr>
      </w:pPr>
      <w:r w:rsidRPr="008C147E">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8C147E" w:rsidRDefault="008F654E">
      <w:pPr>
        <w:shd w:val="clear" w:color="auto" w:fill="FFFFFF"/>
        <w:rPr>
          <w:rFonts w:cs="Arial"/>
          <w:color w:val="000000"/>
          <w:szCs w:val="20"/>
        </w:rPr>
      </w:pPr>
    </w:p>
    <w:p w14:paraId="315106FD" w14:textId="72C9DBC9" w:rsidR="008F654E" w:rsidRPr="008C147E" w:rsidRDefault="008F654E">
      <w:pPr>
        <w:shd w:val="clear" w:color="auto" w:fill="FFFFFF"/>
        <w:rPr>
          <w:rFonts w:cs="Arial"/>
          <w:color w:val="000000"/>
          <w:szCs w:val="20"/>
        </w:rPr>
      </w:pPr>
      <w:r w:rsidRPr="008C147E">
        <w:rPr>
          <w:rFonts w:cs="Arial"/>
          <w:color w:val="000000"/>
          <w:szCs w:val="20"/>
        </w:rPr>
        <w:t xml:space="preserve">12.- Que </w:t>
      </w:r>
      <w:r w:rsidR="005769D5" w:rsidRPr="008C147E">
        <w:rPr>
          <w:rFonts w:cs="Arial"/>
          <w:color w:val="000000"/>
          <w:szCs w:val="20"/>
        </w:rPr>
        <w:t xml:space="preserve">amb </w:t>
      </w:r>
      <w:r w:rsidRPr="008C147E">
        <w:rPr>
          <w:rFonts w:cs="Arial"/>
          <w:color w:val="000000"/>
          <w:szCs w:val="20"/>
        </w:rPr>
        <w:t xml:space="preserve">relació a la licitació del contracte de referència abans indicat i d’acord amb la pràctica de les notificacions que es deriven de la mateixa designa com a mitjà preferent per rebre les esmentades </w:t>
      </w:r>
      <w:r w:rsidR="00C3459B" w:rsidRPr="008C147E">
        <w:rPr>
          <w:rFonts w:cs="Arial"/>
          <w:color w:val="000000"/>
          <w:szCs w:val="20"/>
        </w:rPr>
        <w:t>notificacions al Sr./Sra. ............... amb NIF: ............... a</w:t>
      </w:r>
      <w:r w:rsidRPr="008C147E">
        <w:rPr>
          <w:rFonts w:cs="Arial"/>
          <w:color w:val="000000"/>
          <w:szCs w:val="20"/>
        </w:rPr>
        <w:t xml:space="preserve"> l’adreça de correu electrònic: …………………….</w:t>
      </w:r>
    </w:p>
    <w:p w14:paraId="0C85F1AE" w14:textId="77777777" w:rsidR="008F654E" w:rsidRPr="008C147E" w:rsidRDefault="008F654E">
      <w:pPr>
        <w:shd w:val="clear" w:color="auto" w:fill="FFFFFF"/>
        <w:rPr>
          <w:rFonts w:cs="Arial"/>
          <w:color w:val="000000"/>
          <w:szCs w:val="20"/>
        </w:rPr>
      </w:pPr>
    </w:p>
    <w:p w14:paraId="099552F1" w14:textId="77777777" w:rsidR="008F654E" w:rsidRPr="008C147E" w:rsidRDefault="008F654E">
      <w:pPr>
        <w:shd w:val="clear" w:color="auto" w:fill="FFFFFF"/>
        <w:rPr>
          <w:rFonts w:cs="Arial"/>
          <w:color w:val="000000"/>
          <w:szCs w:val="20"/>
        </w:rPr>
      </w:pPr>
      <w:r w:rsidRPr="008C147E">
        <w:rPr>
          <w:rFonts w:cs="Arial"/>
          <w:color w:val="000000"/>
          <w:szCs w:val="20"/>
        </w:rPr>
        <w:t>13.- Que l’empresa té intenció de subcontractar (si s’escau).......</w:t>
      </w:r>
    </w:p>
    <w:p w14:paraId="409B99E7" w14:textId="77777777" w:rsidR="008F654E" w:rsidRPr="008C147E" w:rsidRDefault="008F654E">
      <w:pPr>
        <w:shd w:val="clear" w:color="auto" w:fill="FFFFFF"/>
        <w:rPr>
          <w:rFonts w:cs="Arial"/>
          <w:color w:val="000000"/>
          <w:szCs w:val="20"/>
        </w:rPr>
      </w:pPr>
    </w:p>
    <w:p w14:paraId="2C6C0F28" w14:textId="700D4AED" w:rsidR="008F654E" w:rsidRPr="008C147E" w:rsidRDefault="008F654E">
      <w:pPr>
        <w:shd w:val="clear" w:color="auto" w:fill="FFFFFF"/>
        <w:rPr>
          <w:rFonts w:cs="Arial"/>
          <w:color w:val="000000"/>
          <w:szCs w:val="20"/>
        </w:rPr>
      </w:pPr>
      <w:r w:rsidRPr="008C147E">
        <w:rPr>
          <w:rFonts w:cs="Arial"/>
          <w:color w:val="000000"/>
          <w:szCs w:val="20"/>
        </w:rPr>
        <w:t xml:space="preserve">14.- Que els signants de la present declaració declaren formalment que la informació que han facilitat en la present licitació de </w:t>
      </w:r>
      <w:r w:rsidR="00035469" w:rsidRPr="008C147E">
        <w:rPr>
          <w:rFonts w:cs="Arial"/>
          <w:color w:val="000000"/>
          <w:szCs w:val="20"/>
        </w:rPr>
        <w:t xml:space="preserve">...................................... </w:t>
      </w:r>
      <w:r w:rsidRPr="008C147E">
        <w:rPr>
          <w:rFonts w:cs="Arial"/>
          <w:color w:val="000000"/>
          <w:szCs w:val="20"/>
        </w:rPr>
        <w:t>és exacte i veraç i que són coneixedors de les conseqüències d’una falsa declaració.</w:t>
      </w:r>
    </w:p>
    <w:p w14:paraId="5BD1D575" w14:textId="77777777" w:rsidR="006A2793" w:rsidRPr="008C147E" w:rsidRDefault="006A2793">
      <w:pPr>
        <w:shd w:val="clear" w:color="auto" w:fill="FFFFFF"/>
        <w:rPr>
          <w:rFonts w:cs="Arial"/>
          <w:color w:val="000000"/>
          <w:szCs w:val="20"/>
        </w:rPr>
      </w:pPr>
    </w:p>
    <w:p w14:paraId="01224E80" w14:textId="77777777" w:rsidR="006A2793" w:rsidRPr="008C147E" w:rsidRDefault="006A2793">
      <w:pPr>
        <w:shd w:val="clear" w:color="auto" w:fill="FFFFFF"/>
        <w:rPr>
          <w:rFonts w:cs="Arial"/>
          <w:color w:val="000000"/>
          <w:szCs w:val="20"/>
        </w:rPr>
      </w:pPr>
      <w:r w:rsidRPr="008C147E">
        <w:rPr>
          <w:rFonts w:cs="Arial"/>
          <w:color w:val="000000"/>
          <w:szCs w:val="20"/>
        </w:rPr>
        <w:t>15.- Que l’empresa té ..... persones treballadores a la seva plantilla i SÍ/NO disposa d’un Pla d’igualtat inscrit al Registre de Plans d’Igualtat.</w:t>
      </w:r>
    </w:p>
    <w:p w14:paraId="488E3C03" w14:textId="4060C77D" w:rsidR="008F654E" w:rsidRPr="008C147E" w:rsidRDefault="008F654E">
      <w:pPr>
        <w:shd w:val="clear" w:color="auto" w:fill="FFFFFF"/>
        <w:rPr>
          <w:rFonts w:cs="Arial"/>
          <w:color w:val="000000"/>
          <w:szCs w:val="20"/>
        </w:rPr>
      </w:pPr>
      <w:r w:rsidRPr="008C147E">
        <w:rPr>
          <w:rFonts w:cs="Arial"/>
          <w:color w:val="000000"/>
          <w:szCs w:val="20"/>
        </w:rPr>
        <w:t> </w:t>
      </w:r>
    </w:p>
    <w:p w14:paraId="13A107B3" w14:textId="77777777" w:rsidR="008F654E" w:rsidRPr="008C147E" w:rsidRDefault="008F654E">
      <w:pPr>
        <w:shd w:val="clear" w:color="auto" w:fill="FFFFFF"/>
        <w:rPr>
          <w:rFonts w:cs="Arial"/>
          <w:color w:val="000000"/>
          <w:szCs w:val="20"/>
        </w:rPr>
      </w:pPr>
      <w:r w:rsidRPr="008C147E">
        <w:rPr>
          <w:rFonts w:cs="Arial"/>
          <w:color w:val="000000"/>
          <w:szCs w:val="20"/>
        </w:rPr>
        <w:t> </w:t>
      </w:r>
    </w:p>
    <w:p w14:paraId="23B111E1" w14:textId="77777777" w:rsidR="008F654E" w:rsidRPr="008C147E" w:rsidRDefault="008F654E">
      <w:pPr>
        <w:shd w:val="clear" w:color="auto" w:fill="FFFFFF"/>
        <w:rPr>
          <w:rFonts w:cs="Arial"/>
          <w:color w:val="000000"/>
          <w:szCs w:val="20"/>
        </w:rPr>
      </w:pPr>
      <w:r w:rsidRPr="008C147E">
        <w:rPr>
          <w:rFonts w:cs="Arial"/>
          <w:color w:val="000000"/>
          <w:szCs w:val="20"/>
        </w:rPr>
        <w:t>I als efectes oportuns, se signa la present declaració responsable, a ………… de ……………….. de …………</w:t>
      </w:r>
    </w:p>
    <w:p w14:paraId="5B07B2E3" w14:textId="77777777" w:rsidR="008F654E" w:rsidRPr="008C147E" w:rsidRDefault="008F654E">
      <w:pPr>
        <w:shd w:val="clear" w:color="auto" w:fill="FFFFFF"/>
        <w:rPr>
          <w:rFonts w:cs="Arial"/>
          <w:color w:val="000000"/>
          <w:szCs w:val="20"/>
        </w:rPr>
      </w:pPr>
    </w:p>
    <w:p w14:paraId="5166999D" w14:textId="77777777" w:rsidR="008F654E" w:rsidRPr="008C147E" w:rsidRDefault="008F654E">
      <w:pPr>
        <w:shd w:val="clear" w:color="auto" w:fill="FFFFFF"/>
        <w:ind w:left="284"/>
        <w:rPr>
          <w:rFonts w:cs="Arial"/>
          <w:color w:val="000000"/>
          <w:szCs w:val="20"/>
        </w:rPr>
      </w:pPr>
    </w:p>
    <w:p w14:paraId="681FEC22" w14:textId="77777777" w:rsidR="008F654E" w:rsidRPr="008C147E" w:rsidRDefault="008F654E">
      <w:pPr>
        <w:shd w:val="clear" w:color="auto" w:fill="FFFFFF"/>
        <w:ind w:left="284"/>
        <w:rPr>
          <w:rFonts w:cs="Arial"/>
          <w:color w:val="000000"/>
          <w:szCs w:val="20"/>
        </w:rPr>
      </w:pPr>
      <w:r w:rsidRPr="008C147E">
        <w:rPr>
          <w:rFonts w:cs="Arial"/>
          <w:color w:val="000000"/>
          <w:szCs w:val="20"/>
        </w:rPr>
        <w:t> </w:t>
      </w:r>
    </w:p>
    <w:p w14:paraId="7B637FE9" w14:textId="77777777" w:rsidR="00220A0E" w:rsidRPr="008C147E" w:rsidRDefault="008F654E">
      <w:pPr>
        <w:jc w:val="left"/>
        <w:rPr>
          <w:rFonts w:cs="Arial"/>
          <w:szCs w:val="20"/>
        </w:rPr>
      </w:pPr>
      <w:r w:rsidRPr="008C147E">
        <w:rPr>
          <w:rFonts w:cs="Arial"/>
          <w:color w:val="000000"/>
          <w:szCs w:val="20"/>
        </w:rPr>
        <w:t> </w:t>
      </w:r>
      <w:r w:rsidR="00220A0E" w:rsidRPr="008C147E">
        <w:rPr>
          <w:rFonts w:cs="Arial"/>
          <w:szCs w:val="20"/>
        </w:rPr>
        <w:t>Signatura electrònica de la persona que formula la proposició.</w:t>
      </w:r>
    </w:p>
    <w:p w14:paraId="51C34E9D" w14:textId="77777777" w:rsidR="008F654E" w:rsidRPr="008C147E" w:rsidRDefault="008F654E">
      <w:pPr>
        <w:shd w:val="clear" w:color="auto" w:fill="FFFFFF"/>
        <w:ind w:left="284"/>
        <w:rPr>
          <w:rFonts w:cs="Arial"/>
          <w:color w:val="000000"/>
          <w:spacing w:val="-1"/>
          <w:szCs w:val="20"/>
        </w:rPr>
      </w:pPr>
      <w:r w:rsidRPr="008C147E">
        <w:rPr>
          <w:rFonts w:cs="Arial"/>
          <w:color w:val="000000"/>
          <w:spacing w:val="-1"/>
          <w:szCs w:val="20"/>
        </w:rPr>
        <w:br w:type="page"/>
      </w:r>
    </w:p>
    <w:p w14:paraId="4CABCC9B" w14:textId="77777777" w:rsidR="0059623E" w:rsidRPr="008C147E" w:rsidRDefault="0059623E">
      <w:pPr>
        <w:jc w:val="left"/>
        <w:rPr>
          <w:rFonts w:cs="Arial"/>
          <w:b/>
          <w:szCs w:val="20"/>
        </w:rPr>
      </w:pPr>
      <w:r w:rsidRPr="008C147E">
        <w:rPr>
          <w:rFonts w:cs="Arial"/>
          <w:b/>
          <w:szCs w:val="20"/>
        </w:rPr>
        <w:lastRenderedPageBreak/>
        <w:t>ANNEX 2</w:t>
      </w:r>
    </w:p>
    <w:p w14:paraId="75D5328B" w14:textId="77777777" w:rsidR="0059623E" w:rsidRPr="008C147E" w:rsidRDefault="0059623E">
      <w:pPr>
        <w:jc w:val="left"/>
        <w:rPr>
          <w:rFonts w:cs="Arial"/>
          <w:b/>
          <w:szCs w:val="20"/>
        </w:rPr>
      </w:pPr>
    </w:p>
    <w:p w14:paraId="31EAA55D" w14:textId="0DCC32AB" w:rsidR="009842DA" w:rsidRPr="008C147E" w:rsidRDefault="009842DA">
      <w:pPr>
        <w:jc w:val="left"/>
        <w:rPr>
          <w:rFonts w:cs="Arial"/>
          <w:b/>
          <w:szCs w:val="20"/>
        </w:rPr>
      </w:pPr>
      <w:r w:rsidRPr="008C147E">
        <w:rPr>
          <w:rFonts w:cs="Arial"/>
          <w:b/>
          <w:szCs w:val="20"/>
        </w:rPr>
        <w:t xml:space="preserve">MODEL PER A LA VALORACIÓ DELS CRITERIS AVALUABLES DE FORMA AUTOMÀTICA </w:t>
      </w:r>
    </w:p>
    <w:p w14:paraId="11D6A293" w14:textId="77777777" w:rsidR="009842DA" w:rsidRPr="008C147E" w:rsidRDefault="009842DA">
      <w:pPr>
        <w:autoSpaceDE w:val="0"/>
        <w:autoSpaceDN w:val="0"/>
        <w:adjustRightInd w:val="0"/>
        <w:ind w:left="284"/>
        <w:rPr>
          <w:rFonts w:cs="Arial"/>
          <w:b/>
          <w:szCs w:val="20"/>
        </w:rPr>
      </w:pPr>
    </w:p>
    <w:p w14:paraId="7227A74F" w14:textId="0C94DCF6" w:rsidR="009842DA" w:rsidRPr="008C147E" w:rsidRDefault="004D1E17">
      <w:pPr>
        <w:autoSpaceDE w:val="0"/>
        <w:autoSpaceDN w:val="0"/>
        <w:adjustRightInd w:val="0"/>
        <w:rPr>
          <w:rFonts w:cs="Arial"/>
          <w:b/>
          <w:szCs w:val="20"/>
        </w:rPr>
      </w:pPr>
      <w:r w:rsidRPr="008C147E">
        <w:rPr>
          <w:rFonts w:cs="Arial"/>
          <w:b/>
          <w:bCs/>
          <w:szCs w:val="20"/>
        </w:rPr>
        <w:t>Exp. Núm.</w:t>
      </w:r>
      <w:r w:rsidRPr="008C147E" w:rsidDel="004D1E17">
        <w:rPr>
          <w:rFonts w:cs="Arial"/>
          <w:b/>
          <w:szCs w:val="20"/>
        </w:rPr>
        <w:t xml:space="preserve"> </w:t>
      </w:r>
      <w:r w:rsidR="009842DA" w:rsidRPr="008C147E">
        <w:rPr>
          <w:rFonts w:cs="Arial"/>
          <w:b/>
          <w:szCs w:val="20"/>
        </w:rPr>
        <w:t>___ /_____</w:t>
      </w:r>
    </w:p>
    <w:p w14:paraId="764A6D98" w14:textId="77777777" w:rsidR="009842DA" w:rsidRPr="008C147E" w:rsidRDefault="009842DA">
      <w:pPr>
        <w:autoSpaceDE w:val="0"/>
        <w:autoSpaceDN w:val="0"/>
        <w:adjustRightInd w:val="0"/>
        <w:rPr>
          <w:rFonts w:cs="Arial"/>
          <w:b/>
          <w:szCs w:val="20"/>
        </w:rPr>
      </w:pPr>
    </w:p>
    <w:p w14:paraId="119E7E5A" w14:textId="77777777" w:rsidR="000232DA" w:rsidRPr="008C147E" w:rsidRDefault="000232DA">
      <w:pPr>
        <w:autoSpaceDE w:val="0"/>
        <w:autoSpaceDN w:val="0"/>
        <w:adjustRightInd w:val="0"/>
        <w:rPr>
          <w:rFonts w:cs="Arial"/>
          <w:b/>
          <w:szCs w:val="20"/>
        </w:rPr>
      </w:pPr>
      <w:r w:rsidRPr="008C147E">
        <w:rPr>
          <w:rFonts w:cs="Arial"/>
          <w:b/>
          <w:szCs w:val="20"/>
        </w:rPr>
        <w:t>DADES DE L’EMPRESA/EMPRESARI</w:t>
      </w:r>
    </w:p>
    <w:p w14:paraId="0862005D" w14:textId="77777777" w:rsidR="000232DA" w:rsidRPr="008C147E" w:rsidRDefault="000232DA">
      <w:pPr>
        <w:pBdr>
          <w:bottom w:val="single" w:sz="6" w:space="1" w:color="auto"/>
        </w:pBdr>
        <w:autoSpaceDE w:val="0"/>
        <w:autoSpaceDN w:val="0"/>
        <w:adjustRightInd w:val="0"/>
        <w:rPr>
          <w:rFonts w:cs="Arial"/>
          <w:szCs w:val="20"/>
        </w:rPr>
      </w:pPr>
      <w:r w:rsidRPr="008C147E">
        <w:rPr>
          <w:rFonts w:cs="Arial"/>
          <w:szCs w:val="20"/>
        </w:rPr>
        <w:t xml:space="preserve">Nom/Raó social </w:t>
      </w:r>
      <w:r w:rsidRPr="008C147E">
        <w:rPr>
          <w:rFonts w:cs="Arial"/>
          <w:szCs w:val="20"/>
        </w:rPr>
        <w:tab/>
      </w:r>
      <w:r w:rsidRPr="008C147E">
        <w:rPr>
          <w:rFonts w:cs="Arial"/>
          <w:szCs w:val="20"/>
        </w:rPr>
        <w:tab/>
      </w:r>
      <w:r w:rsidRPr="008C147E">
        <w:rPr>
          <w:rFonts w:cs="Arial"/>
          <w:szCs w:val="20"/>
        </w:rPr>
        <w:tab/>
      </w:r>
      <w:r w:rsidRPr="008C147E">
        <w:rPr>
          <w:rFonts w:cs="Arial"/>
          <w:szCs w:val="20"/>
        </w:rPr>
        <w:tab/>
      </w:r>
      <w:r w:rsidRPr="008C147E">
        <w:rPr>
          <w:rFonts w:cs="Arial"/>
          <w:szCs w:val="20"/>
        </w:rPr>
        <w:tab/>
        <w:t>N.I.F.</w:t>
      </w:r>
    </w:p>
    <w:p w14:paraId="32B4B612" w14:textId="77777777" w:rsidR="000232DA" w:rsidRPr="008C147E" w:rsidRDefault="000232DA">
      <w:pPr>
        <w:autoSpaceDE w:val="0"/>
        <w:autoSpaceDN w:val="0"/>
        <w:adjustRightInd w:val="0"/>
        <w:rPr>
          <w:rFonts w:cs="Arial"/>
          <w:szCs w:val="20"/>
        </w:rPr>
      </w:pPr>
    </w:p>
    <w:p w14:paraId="59B9928D" w14:textId="77777777" w:rsidR="000232DA" w:rsidRPr="008C147E" w:rsidRDefault="000232DA">
      <w:pPr>
        <w:pBdr>
          <w:bottom w:val="single" w:sz="6" w:space="1" w:color="auto"/>
        </w:pBdr>
        <w:autoSpaceDE w:val="0"/>
        <w:autoSpaceDN w:val="0"/>
        <w:adjustRightInd w:val="0"/>
        <w:rPr>
          <w:rFonts w:cs="Arial"/>
          <w:szCs w:val="20"/>
        </w:rPr>
      </w:pPr>
      <w:r w:rsidRPr="008C147E">
        <w:rPr>
          <w:rFonts w:cs="Arial"/>
          <w:szCs w:val="20"/>
        </w:rPr>
        <w:t>Telèfon</w:t>
      </w:r>
      <w:r w:rsidRPr="008C147E">
        <w:rPr>
          <w:rFonts w:cs="Arial"/>
          <w:szCs w:val="20"/>
        </w:rPr>
        <w:tab/>
      </w:r>
      <w:r w:rsidRPr="008C147E">
        <w:rPr>
          <w:rFonts w:cs="Arial"/>
          <w:szCs w:val="20"/>
        </w:rPr>
        <w:tab/>
        <w:t>Fax</w:t>
      </w:r>
      <w:r w:rsidRPr="008C147E">
        <w:rPr>
          <w:rFonts w:cs="Arial"/>
          <w:szCs w:val="20"/>
        </w:rPr>
        <w:tab/>
      </w:r>
      <w:r w:rsidRPr="008C147E">
        <w:rPr>
          <w:rFonts w:cs="Arial"/>
          <w:szCs w:val="20"/>
        </w:rPr>
        <w:tab/>
      </w:r>
      <w:r w:rsidRPr="008C147E">
        <w:rPr>
          <w:rFonts w:cs="Arial"/>
          <w:szCs w:val="20"/>
        </w:rPr>
        <w:tab/>
      </w:r>
      <w:r w:rsidRPr="008C147E">
        <w:rPr>
          <w:rFonts w:cs="Arial"/>
          <w:szCs w:val="20"/>
        </w:rPr>
        <w:tab/>
        <w:t>E-mail</w:t>
      </w:r>
    </w:p>
    <w:p w14:paraId="3F380609" w14:textId="77777777" w:rsidR="000232DA" w:rsidRPr="008C147E" w:rsidRDefault="000232DA">
      <w:pPr>
        <w:autoSpaceDE w:val="0"/>
        <w:autoSpaceDN w:val="0"/>
        <w:adjustRightInd w:val="0"/>
        <w:rPr>
          <w:rFonts w:cs="Arial"/>
          <w:b/>
          <w:szCs w:val="20"/>
        </w:rPr>
      </w:pPr>
    </w:p>
    <w:p w14:paraId="0510B705" w14:textId="77777777" w:rsidR="000232DA" w:rsidRPr="008C147E" w:rsidRDefault="000232DA">
      <w:pPr>
        <w:shd w:val="clear" w:color="auto" w:fill="FFFFFF"/>
        <w:tabs>
          <w:tab w:val="left" w:leader="dot" w:pos="7162"/>
        </w:tabs>
        <w:rPr>
          <w:rFonts w:cs="Arial"/>
          <w:szCs w:val="20"/>
          <w:lang w:eastAsia="en-US"/>
        </w:rPr>
      </w:pPr>
      <w:r w:rsidRPr="008C147E">
        <w:rPr>
          <w:rFonts w:cs="Arial"/>
          <w:szCs w:val="20"/>
          <w:lang w:eastAsia="en-US"/>
        </w:rPr>
        <w:t>El/la Sr./Sra.</w:t>
      </w:r>
      <w:r w:rsidRPr="008C147E">
        <w:rPr>
          <w:rFonts w:cs="Arial"/>
          <w:szCs w:val="20"/>
          <w:lang w:eastAsia="en-US"/>
        </w:rPr>
        <w:tab/>
        <w:t xml:space="preserve"> amb residència a ................ al carrer .................................................. número ........................... i amb NIF ....... declara que, assabentat/</w:t>
      </w:r>
      <w:proofErr w:type="spellStart"/>
      <w:r w:rsidRPr="008C147E">
        <w:rPr>
          <w:rFonts w:cs="Arial"/>
          <w:szCs w:val="20"/>
          <w:lang w:eastAsia="en-US"/>
        </w:rPr>
        <w:t>ada</w:t>
      </w:r>
      <w:proofErr w:type="spellEnd"/>
      <w:r w:rsidRPr="008C147E">
        <w:rPr>
          <w:rFonts w:cs="Arial"/>
          <w:szCs w:val="20"/>
          <w:lang w:eastAsia="en-US"/>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14:paraId="5C5C5ACE" w14:textId="6E97662F" w:rsidR="008E4671" w:rsidRPr="008C147E" w:rsidRDefault="008E4671">
      <w:pPr>
        <w:shd w:val="clear" w:color="auto" w:fill="FFFFFF"/>
        <w:tabs>
          <w:tab w:val="left" w:leader="dot" w:pos="7162"/>
        </w:tabs>
        <w:rPr>
          <w:rFonts w:eastAsia="Calibri" w:cs="Arial"/>
          <w:color w:val="000000"/>
          <w:szCs w:val="20"/>
          <w:lang w:eastAsia="en-US"/>
        </w:rPr>
      </w:pPr>
    </w:p>
    <w:p w14:paraId="634810EC" w14:textId="77777777" w:rsidR="008C147E" w:rsidRPr="008C147E" w:rsidRDefault="008C147E">
      <w:pPr>
        <w:shd w:val="clear" w:color="auto" w:fill="FFFFFF"/>
        <w:tabs>
          <w:tab w:val="left" w:leader="dot" w:pos="7162"/>
        </w:tabs>
        <w:rPr>
          <w:rFonts w:cs="Arial"/>
          <w:color w:val="000000"/>
          <w:szCs w:val="20"/>
        </w:rPr>
      </w:pPr>
    </w:p>
    <w:p w14:paraId="5EBE2492" w14:textId="77777777" w:rsidR="008C147E" w:rsidRPr="008C147E" w:rsidRDefault="008C147E">
      <w:pPr>
        <w:tabs>
          <w:tab w:val="left" w:pos="426"/>
          <w:tab w:val="left" w:pos="5040"/>
        </w:tabs>
        <w:contextualSpacing/>
        <w:rPr>
          <w:rFonts w:eastAsia="Arial" w:cs="Arial"/>
          <w:bCs/>
          <w:color w:val="000000"/>
          <w:szCs w:val="20"/>
        </w:rPr>
      </w:pPr>
      <w:r w:rsidRPr="008C147E">
        <w:rPr>
          <w:rFonts w:eastAsia="Arial" w:cs="Arial"/>
          <w:b/>
          <w:color w:val="000000"/>
          <w:szCs w:val="20"/>
          <w:u w:val="single"/>
        </w:rPr>
        <w:t>Oferta Econòmica:</w:t>
      </w:r>
      <w:r w:rsidRPr="008C147E">
        <w:rPr>
          <w:rFonts w:eastAsia="Arial" w:cs="Arial"/>
          <w:color w:val="000000"/>
          <w:szCs w:val="20"/>
        </w:rPr>
        <w:t xml:space="preserve"> és necessari donar un preu per l’objecte total del contracte (IVA inclòs</w:t>
      </w:r>
      <w:r w:rsidRPr="008C147E">
        <w:rPr>
          <w:rFonts w:eastAsia="Arial" w:cs="Arial"/>
          <w:bCs/>
          <w:color w:val="000000"/>
          <w:szCs w:val="20"/>
        </w:rPr>
        <w:t>):</w:t>
      </w:r>
    </w:p>
    <w:p w14:paraId="3F8DD207" w14:textId="77777777" w:rsidR="008C147E" w:rsidRPr="008C147E" w:rsidRDefault="008C147E">
      <w:pPr>
        <w:tabs>
          <w:tab w:val="left" w:pos="426"/>
          <w:tab w:val="left" w:pos="5040"/>
        </w:tabs>
        <w:contextualSpacing/>
        <w:rPr>
          <w:rFonts w:eastAsia="Arial" w:cs="Arial"/>
          <w:bCs/>
          <w:color w:val="000000"/>
          <w:szCs w:val="20"/>
        </w:rPr>
      </w:pPr>
    </w:p>
    <w:tbl>
      <w:tblPr>
        <w:tblW w:w="8203" w:type="dxa"/>
        <w:tblCellMar>
          <w:left w:w="70" w:type="dxa"/>
          <w:right w:w="70" w:type="dxa"/>
        </w:tblCellMar>
        <w:tblLook w:val="04A0" w:firstRow="1" w:lastRow="0" w:firstColumn="1" w:lastColumn="0" w:noHBand="0" w:noVBand="1"/>
      </w:tblPr>
      <w:tblGrid>
        <w:gridCol w:w="4252"/>
        <w:gridCol w:w="940"/>
        <w:gridCol w:w="1531"/>
        <w:gridCol w:w="1480"/>
      </w:tblGrid>
      <w:tr w:rsidR="008C147E" w:rsidRPr="008C147E" w14:paraId="7646B173" w14:textId="77777777" w:rsidTr="00267199">
        <w:trPr>
          <w:trHeight w:val="624"/>
        </w:trPr>
        <w:tc>
          <w:tcPr>
            <w:tcW w:w="4252" w:type="dxa"/>
            <w:tcBorders>
              <w:top w:val="single" w:sz="8" w:space="0" w:color="auto"/>
              <w:left w:val="single" w:sz="8" w:space="0" w:color="auto"/>
              <w:bottom w:val="single" w:sz="8" w:space="0" w:color="auto"/>
              <w:right w:val="nil"/>
            </w:tcBorders>
            <w:shd w:val="clear" w:color="000000" w:fill="1F4E78"/>
            <w:noWrap/>
            <w:vAlign w:val="center"/>
            <w:hideMark/>
          </w:tcPr>
          <w:p w14:paraId="3EBF19FB" w14:textId="77777777" w:rsidR="008C147E" w:rsidRPr="00CC5615" w:rsidRDefault="008C147E">
            <w:pPr>
              <w:jc w:val="center"/>
              <w:rPr>
                <w:rFonts w:cs="Arial"/>
                <w:b/>
                <w:bCs/>
                <w:color w:val="FFFFFF"/>
                <w:sz w:val="18"/>
                <w:szCs w:val="18"/>
              </w:rPr>
            </w:pPr>
            <w:r w:rsidRPr="008C147E">
              <w:rPr>
                <w:rFonts w:cs="Arial"/>
                <w:b/>
                <w:bCs/>
                <w:color w:val="FFFFFF"/>
                <w:sz w:val="18"/>
                <w:szCs w:val="18"/>
              </w:rPr>
              <w:t>NOM DE L'EQUIP</w:t>
            </w:r>
          </w:p>
        </w:tc>
        <w:tc>
          <w:tcPr>
            <w:tcW w:w="940" w:type="dxa"/>
            <w:tcBorders>
              <w:top w:val="single" w:sz="8" w:space="0" w:color="auto"/>
              <w:left w:val="single" w:sz="8" w:space="0" w:color="auto"/>
              <w:bottom w:val="single" w:sz="8" w:space="0" w:color="auto"/>
              <w:right w:val="single" w:sz="8" w:space="0" w:color="auto"/>
            </w:tcBorders>
            <w:shd w:val="clear" w:color="000000" w:fill="1F4E78"/>
            <w:noWrap/>
            <w:vAlign w:val="center"/>
            <w:hideMark/>
          </w:tcPr>
          <w:p w14:paraId="445477F1" w14:textId="77777777" w:rsidR="008C147E" w:rsidRPr="008C147E" w:rsidRDefault="008C147E">
            <w:pPr>
              <w:jc w:val="center"/>
              <w:rPr>
                <w:rFonts w:cs="Arial"/>
                <w:b/>
                <w:bCs/>
                <w:color w:val="FFFFFF"/>
                <w:sz w:val="18"/>
                <w:szCs w:val="18"/>
              </w:rPr>
            </w:pPr>
            <w:r w:rsidRPr="008C147E">
              <w:rPr>
                <w:rFonts w:cs="Arial"/>
                <w:b/>
                <w:bCs/>
                <w:color w:val="FFFFFF"/>
                <w:sz w:val="18"/>
                <w:szCs w:val="18"/>
              </w:rPr>
              <w:t>UNITATS</w:t>
            </w:r>
          </w:p>
        </w:tc>
        <w:tc>
          <w:tcPr>
            <w:tcW w:w="1531" w:type="dxa"/>
            <w:tcBorders>
              <w:top w:val="single" w:sz="8" w:space="0" w:color="auto"/>
              <w:left w:val="nil"/>
              <w:bottom w:val="single" w:sz="8" w:space="0" w:color="auto"/>
              <w:right w:val="nil"/>
            </w:tcBorders>
            <w:shd w:val="clear" w:color="000000" w:fill="1F4E78"/>
            <w:vAlign w:val="center"/>
            <w:hideMark/>
          </w:tcPr>
          <w:p w14:paraId="778A3682" w14:textId="77777777" w:rsidR="008C147E" w:rsidRPr="008C147E" w:rsidRDefault="008C147E">
            <w:pPr>
              <w:jc w:val="center"/>
              <w:rPr>
                <w:rFonts w:cs="Arial"/>
                <w:b/>
                <w:bCs/>
                <w:color w:val="FFFFFF"/>
                <w:sz w:val="18"/>
                <w:szCs w:val="18"/>
              </w:rPr>
            </w:pPr>
            <w:r w:rsidRPr="008C147E">
              <w:rPr>
                <w:rFonts w:cs="Arial"/>
                <w:b/>
                <w:bCs/>
                <w:color w:val="FFFFFF"/>
                <w:sz w:val="18"/>
                <w:szCs w:val="18"/>
              </w:rPr>
              <w:t>PREU UNITARI IVA EXCLÒS</w:t>
            </w:r>
          </w:p>
        </w:tc>
        <w:tc>
          <w:tcPr>
            <w:tcW w:w="1480" w:type="dxa"/>
            <w:tcBorders>
              <w:top w:val="single" w:sz="8" w:space="0" w:color="auto"/>
              <w:left w:val="single" w:sz="8" w:space="0" w:color="auto"/>
              <w:bottom w:val="single" w:sz="8" w:space="0" w:color="auto"/>
              <w:right w:val="single" w:sz="8" w:space="0" w:color="auto"/>
            </w:tcBorders>
            <w:shd w:val="clear" w:color="000000" w:fill="1F4E78"/>
            <w:vAlign w:val="center"/>
            <w:hideMark/>
          </w:tcPr>
          <w:p w14:paraId="0C5A10E4" w14:textId="77777777" w:rsidR="008C147E" w:rsidRPr="008C147E" w:rsidRDefault="008C147E">
            <w:pPr>
              <w:jc w:val="center"/>
              <w:rPr>
                <w:rFonts w:cs="Arial"/>
                <w:b/>
                <w:bCs/>
                <w:color w:val="FFFFFF"/>
                <w:sz w:val="18"/>
                <w:szCs w:val="18"/>
              </w:rPr>
            </w:pPr>
            <w:r w:rsidRPr="008C147E">
              <w:rPr>
                <w:rFonts w:cs="Arial"/>
                <w:b/>
                <w:bCs/>
                <w:color w:val="FFFFFF"/>
                <w:sz w:val="18"/>
                <w:szCs w:val="18"/>
              </w:rPr>
              <w:t>IMPORT TOTAL IVA EXCLÒS</w:t>
            </w:r>
          </w:p>
        </w:tc>
      </w:tr>
      <w:tr w:rsidR="008C147E" w:rsidRPr="008C147E" w14:paraId="6C979549"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11127294" w14:textId="77777777" w:rsidR="008C147E" w:rsidRPr="008C147E" w:rsidRDefault="008C147E">
            <w:pPr>
              <w:rPr>
                <w:rFonts w:cs="Arial"/>
                <w:color w:val="000000"/>
                <w:sz w:val="18"/>
                <w:szCs w:val="18"/>
              </w:rPr>
            </w:pPr>
            <w:r w:rsidRPr="008C147E">
              <w:rPr>
                <w:rFonts w:cs="Arial"/>
                <w:color w:val="000000"/>
                <w:sz w:val="18"/>
                <w:szCs w:val="18"/>
              </w:rPr>
              <w:t>TAULA DE TREBALL PETITA</w:t>
            </w:r>
          </w:p>
        </w:tc>
        <w:tc>
          <w:tcPr>
            <w:tcW w:w="940" w:type="dxa"/>
            <w:tcBorders>
              <w:top w:val="nil"/>
              <w:left w:val="single" w:sz="8" w:space="0" w:color="auto"/>
              <w:bottom w:val="single" w:sz="4" w:space="0" w:color="auto"/>
              <w:right w:val="single" w:sz="8" w:space="0" w:color="auto"/>
            </w:tcBorders>
            <w:noWrap/>
            <w:vAlign w:val="center"/>
            <w:hideMark/>
          </w:tcPr>
          <w:p w14:paraId="0BC25D87" w14:textId="77777777" w:rsidR="008C147E" w:rsidRPr="008C147E" w:rsidRDefault="008C147E">
            <w:pPr>
              <w:jc w:val="center"/>
              <w:rPr>
                <w:rFonts w:cs="Arial"/>
                <w:color w:val="000000"/>
                <w:sz w:val="18"/>
                <w:szCs w:val="18"/>
              </w:rPr>
            </w:pPr>
            <w:r w:rsidRPr="008C147E">
              <w:rPr>
                <w:rFonts w:cs="Arial"/>
                <w:color w:val="000000"/>
                <w:sz w:val="18"/>
                <w:szCs w:val="18"/>
              </w:rPr>
              <w:t>48</w:t>
            </w:r>
          </w:p>
        </w:tc>
        <w:tc>
          <w:tcPr>
            <w:tcW w:w="1531" w:type="dxa"/>
            <w:tcBorders>
              <w:top w:val="nil"/>
              <w:left w:val="nil"/>
              <w:bottom w:val="single" w:sz="4" w:space="0" w:color="auto"/>
              <w:right w:val="single" w:sz="8" w:space="0" w:color="auto"/>
            </w:tcBorders>
            <w:noWrap/>
            <w:vAlign w:val="center"/>
          </w:tcPr>
          <w:p w14:paraId="3A8ABBA4"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774D53DF" w14:textId="77777777" w:rsidR="008C147E" w:rsidRPr="008C147E" w:rsidRDefault="008C147E">
            <w:pPr>
              <w:jc w:val="right"/>
              <w:rPr>
                <w:rFonts w:cs="Arial"/>
                <w:color w:val="000000"/>
                <w:sz w:val="18"/>
                <w:szCs w:val="18"/>
              </w:rPr>
            </w:pPr>
          </w:p>
        </w:tc>
      </w:tr>
      <w:tr w:rsidR="008C147E" w:rsidRPr="008C147E" w14:paraId="291DBD5E"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E46F45A" w14:textId="77777777" w:rsidR="008C147E" w:rsidRPr="008C147E" w:rsidRDefault="008C147E">
            <w:pPr>
              <w:rPr>
                <w:rFonts w:cs="Arial"/>
                <w:color w:val="000000"/>
                <w:sz w:val="18"/>
                <w:szCs w:val="18"/>
              </w:rPr>
            </w:pPr>
            <w:r w:rsidRPr="008C147E">
              <w:rPr>
                <w:rFonts w:cs="Arial"/>
                <w:color w:val="000000"/>
                <w:sz w:val="18"/>
                <w:szCs w:val="18"/>
              </w:rPr>
              <w:t>TAULA DE TREBALL MITJANA</w:t>
            </w:r>
          </w:p>
        </w:tc>
        <w:tc>
          <w:tcPr>
            <w:tcW w:w="940" w:type="dxa"/>
            <w:tcBorders>
              <w:top w:val="nil"/>
              <w:left w:val="single" w:sz="8" w:space="0" w:color="auto"/>
              <w:bottom w:val="single" w:sz="4" w:space="0" w:color="auto"/>
              <w:right w:val="single" w:sz="8" w:space="0" w:color="auto"/>
            </w:tcBorders>
            <w:noWrap/>
            <w:vAlign w:val="center"/>
            <w:hideMark/>
          </w:tcPr>
          <w:p w14:paraId="5318EAA6" w14:textId="77777777" w:rsidR="008C147E" w:rsidRPr="008C147E" w:rsidRDefault="008C147E">
            <w:pPr>
              <w:jc w:val="center"/>
              <w:rPr>
                <w:rFonts w:cs="Arial"/>
                <w:color w:val="000000"/>
                <w:sz w:val="18"/>
                <w:szCs w:val="18"/>
              </w:rPr>
            </w:pPr>
            <w:r w:rsidRPr="008C147E">
              <w:rPr>
                <w:rFonts w:cs="Arial"/>
                <w:color w:val="000000"/>
                <w:sz w:val="18"/>
                <w:szCs w:val="18"/>
              </w:rPr>
              <w:t>113</w:t>
            </w:r>
          </w:p>
        </w:tc>
        <w:tc>
          <w:tcPr>
            <w:tcW w:w="1531" w:type="dxa"/>
            <w:tcBorders>
              <w:top w:val="nil"/>
              <w:left w:val="nil"/>
              <w:bottom w:val="single" w:sz="4" w:space="0" w:color="auto"/>
              <w:right w:val="single" w:sz="8" w:space="0" w:color="auto"/>
            </w:tcBorders>
            <w:noWrap/>
            <w:vAlign w:val="center"/>
          </w:tcPr>
          <w:p w14:paraId="7DEEC6DB"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4C4FB69F" w14:textId="77777777" w:rsidR="008C147E" w:rsidRPr="008C147E" w:rsidRDefault="008C147E">
            <w:pPr>
              <w:jc w:val="right"/>
              <w:rPr>
                <w:rFonts w:cs="Arial"/>
                <w:color w:val="000000"/>
                <w:sz w:val="18"/>
                <w:szCs w:val="18"/>
              </w:rPr>
            </w:pPr>
          </w:p>
        </w:tc>
      </w:tr>
      <w:tr w:rsidR="008C147E" w:rsidRPr="008C147E" w14:paraId="7E834C3D"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4F67D30" w14:textId="77777777" w:rsidR="008C147E" w:rsidRPr="008C147E" w:rsidRDefault="008C147E">
            <w:pPr>
              <w:rPr>
                <w:rFonts w:cs="Arial"/>
                <w:color w:val="000000"/>
                <w:sz w:val="18"/>
                <w:szCs w:val="18"/>
              </w:rPr>
            </w:pPr>
            <w:r w:rsidRPr="008C147E">
              <w:rPr>
                <w:rFonts w:cs="Arial"/>
                <w:color w:val="000000"/>
                <w:sz w:val="18"/>
                <w:szCs w:val="18"/>
              </w:rPr>
              <w:t>TAULA DE TREBALL MITJANA OFICINES</w:t>
            </w:r>
          </w:p>
        </w:tc>
        <w:tc>
          <w:tcPr>
            <w:tcW w:w="940" w:type="dxa"/>
            <w:tcBorders>
              <w:top w:val="nil"/>
              <w:left w:val="single" w:sz="8" w:space="0" w:color="auto"/>
              <w:bottom w:val="single" w:sz="4" w:space="0" w:color="auto"/>
              <w:right w:val="single" w:sz="8" w:space="0" w:color="auto"/>
            </w:tcBorders>
            <w:noWrap/>
            <w:vAlign w:val="center"/>
            <w:hideMark/>
          </w:tcPr>
          <w:p w14:paraId="2F2D8390" w14:textId="77777777" w:rsidR="008C147E" w:rsidRPr="008C147E" w:rsidRDefault="008C147E">
            <w:pPr>
              <w:jc w:val="center"/>
              <w:rPr>
                <w:rFonts w:cs="Arial"/>
                <w:color w:val="000000"/>
                <w:sz w:val="18"/>
                <w:szCs w:val="18"/>
              </w:rPr>
            </w:pPr>
            <w:r w:rsidRPr="008C147E">
              <w:rPr>
                <w:rFonts w:cs="Arial"/>
                <w:color w:val="000000"/>
                <w:sz w:val="18"/>
                <w:szCs w:val="18"/>
              </w:rPr>
              <w:t>16</w:t>
            </w:r>
          </w:p>
        </w:tc>
        <w:tc>
          <w:tcPr>
            <w:tcW w:w="1531" w:type="dxa"/>
            <w:tcBorders>
              <w:top w:val="nil"/>
              <w:left w:val="nil"/>
              <w:bottom w:val="single" w:sz="4" w:space="0" w:color="auto"/>
              <w:right w:val="single" w:sz="8" w:space="0" w:color="auto"/>
            </w:tcBorders>
            <w:noWrap/>
            <w:vAlign w:val="center"/>
          </w:tcPr>
          <w:p w14:paraId="001CFF29"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7375852F" w14:textId="77777777" w:rsidR="008C147E" w:rsidRPr="008C147E" w:rsidRDefault="008C147E">
            <w:pPr>
              <w:jc w:val="right"/>
              <w:rPr>
                <w:rFonts w:cs="Arial"/>
                <w:color w:val="000000"/>
                <w:sz w:val="18"/>
                <w:szCs w:val="18"/>
              </w:rPr>
            </w:pPr>
          </w:p>
        </w:tc>
      </w:tr>
      <w:tr w:rsidR="008C147E" w:rsidRPr="008C147E" w14:paraId="3111472D"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E10CB9B" w14:textId="77777777" w:rsidR="008C147E" w:rsidRPr="008C147E" w:rsidRDefault="008C147E">
            <w:pPr>
              <w:rPr>
                <w:rFonts w:cs="Arial"/>
                <w:color w:val="000000"/>
                <w:sz w:val="18"/>
                <w:szCs w:val="18"/>
              </w:rPr>
            </w:pPr>
            <w:r w:rsidRPr="008C147E">
              <w:rPr>
                <w:rFonts w:cs="Arial"/>
                <w:color w:val="000000"/>
                <w:sz w:val="18"/>
                <w:szCs w:val="18"/>
              </w:rPr>
              <w:t>TAULA DE TREBALL GRAN</w:t>
            </w:r>
          </w:p>
        </w:tc>
        <w:tc>
          <w:tcPr>
            <w:tcW w:w="940" w:type="dxa"/>
            <w:tcBorders>
              <w:top w:val="nil"/>
              <w:left w:val="single" w:sz="8" w:space="0" w:color="auto"/>
              <w:bottom w:val="single" w:sz="4" w:space="0" w:color="auto"/>
              <w:right w:val="single" w:sz="8" w:space="0" w:color="auto"/>
            </w:tcBorders>
            <w:noWrap/>
            <w:vAlign w:val="center"/>
            <w:hideMark/>
          </w:tcPr>
          <w:p w14:paraId="355FAE22" w14:textId="77777777" w:rsidR="008C147E" w:rsidRPr="008C147E" w:rsidRDefault="008C147E">
            <w:pPr>
              <w:jc w:val="center"/>
              <w:rPr>
                <w:rFonts w:cs="Arial"/>
                <w:color w:val="000000"/>
                <w:sz w:val="18"/>
                <w:szCs w:val="18"/>
              </w:rPr>
            </w:pPr>
            <w:r w:rsidRPr="008C147E">
              <w:rPr>
                <w:rFonts w:cs="Arial"/>
                <w:color w:val="000000"/>
                <w:sz w:val="18"/>
                <w:szCs w:val="18"/>
              </w:rPr>
              <w:t>7</w:t>
            </w:r>
          </w:p>
        </w:tc>
        <w:tc>
          <w:tcPr>
            <w:tcW w:w="1531" w:type="dxa"/>
            <w:tcBorders>
              <w:top w:val="nil"/>
              <w:left w:val="nil"/>
              <w:bottom w:val="single" w:sz="4" w:space="0" w:color="auto"/>
              <w:right w:val="single" w:sz="8" w:space="0" w:color="auto"/>
            </w:tcBorders>
            <w:noWrap/>
            <w:vAlign w:val="center"/>
          </w:tcPr>
          <w:p w14:paraId="32A82A5D"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786E0DB8" w14:textId="77777777" w:rsidR="008C147E" w:rsidRPr="008C147E" w:rsidRDefault="008C147E">
            <w:pPr>
              <w:jc w:val="right"/>
              <w:rPr>
                <w:rFonts w:cs="Arial"/>
                <w:color w:val="000000"/>
                <w:sz w:val="18"/>
                <w:szCs w:val="18"/>
              </w:rPr>
            </w:pPr>
          </w:p>
        </w:tc>
      </w:tr>
      <w:tr w:rsidR="008C147E" w:rsidRPr="008C147E" w14:paraId="4237B1B7"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EE46295" w14:textId="77777777" w:rsidR="008C147E" w:rsidRPr="008C147E" w:rsidRDefault="008C147E">
            <w:pPr>
              <w:rPr>
                <w:rFonts w:cs="Arial"/>
                <w:color w:val="000000"/>
                <w:sz w:val="18"/>
                <w:szCs w:val="18"/>
              </w:rPr>
            </w:pPr>
            <w:r w:rsidRPr="008C147E">
              <w:rPr>
                <w:rFonts w:cs="Arial"/>
                <w:color w:val="000000"/>
                <w:sz w:val="18"/>
                <w:szCs w:val="18"/>
              </w:rPr>
              <w:t>TAULA DE TREBALL GRAN OFICINES</w:t>
            </w:r>
          </w:p>
        </w:tc>
        <w:tc>
          <w:tcPr>
            <w:tcW w:w="940" w:type="dxa"/>
            <w:tcBorders>
              <w:top w:val="nil"/>
              <w:left w:val="single" w:sz="8" w:space="0" w:color="auto"/>
              <w:bottom w:val="single" w:sz="4" w:space="0" w:color="auto"/>
              <w:right w:val="single" w:sz="8" w:space="0" w:color="auto"/>
            </w:tcBorders>
            <w:noWrap/>
            <w:vAlign w:val="center"/>
            <w:hideMark/>
          </w:tcPr>
          <w:p w14:paraId="1AA6FB26" w14:textId="77777777" w:rsidR="008C147E" w:rsidRPr="008C147E" w:rsidRDefault="008C147E">
            <w:pPr>
              <w:jc w:val="center"/>
              <w:rPr>
                <w:rFonts w:cs="Arial"/>
                <w:color w:val="000000"/>
                <w:sz w:val="18"/>
                <w:szCs w:val="18"/>
              </w:rPr>
            </w:pPr>
            <w:r w:rsidRPr="008C147E">
              <w:rPr>
                <w:rFonts w:cs="Arial"/>
                <w:color w:val="000000"/>
                <w:sz w:val="18"/>
                <w:szCs w:val="18"/>
              </w:rPr>
              <w:t>2</w:t>
            </w:r>
          </w:p>
        </w:tc>
        <w:tc>
          <w:tcPr>
            <w:tcW w:w="1531" w:type="dxa"/>
            <w:tcBorders>
              <w:top w:val="nil"/>
              <w:left w:val="nil"/>
              <w:bottom w:val="single" w:sz="4" w:space="0" w:color="auto"/>
              <w:right w:val="single" w:sz="8" w:space="0" w:color="auto"/>
            </w:tcBorders>
            <w:noWrap/>
            <w:vAlign w:val="center"/>
          </w:tcPr>
          <w:p w14:paraId="12FD8E97"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2453E9A9" w14:textId="77777777" w:rsidR="008C147E" w:rsidRPr="008C147E" w:rsidRDefault="008C147E">
            <w:pPr>
              <w:jc w:val="right"/>
              <w:rPr>
                <w:rFonts w:cs="Arial"/>
                <w:color w:val="000000"/>
                <w:sz w:val="18"/>
                <w:szCs w:val="18"/>
              </w:rPr>
            </w:pPr>
          </w:p>
        </w:tc>
      </w:tr>
      <w:tr w:rsidR="008C147E" w:rsidRPr="008C147E" w14:paraId="7B1EA30B"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DA99198" w14:textId="77777777" w:rsidR="008C147E" w:rsidRPr="008C147E" w:rsidRDefault="008C147E">
            <w:pPr>
              <w:rPr>
                <w:rFonts w:cs="Arial"/>
                <w:color w:val="000000"/>
                <w:sz w:val="18"/>
                <w:szCs w:val="18"/>
              </w:rPr>
            </w:pPr>
            <w:r w:rsidRPr="008C147E">
              <w:rPr>
                <w:rFonts w:cs="Arial"/>
                <w:color w:val="000000"/>
                <w:sz w:val="18"/>
                <w:szCs w:val="18"/>
              </w:rPr>
              <w:t>TAULA DE TREBALL OPERATIVA</w:t>
            </w:r>
          </w:p>
        </w:tc>
        <w:tc>
          <w:tcPr>
            <w:tcW w:w="940" w:type="dxa"/>
            <w:tcBorders>
              <w:top w:val="nil"/>
              <w:left w:val="single" w:sz="8" w:space="0" w:color="auto"/>
              <w:bottom w:val="single" w:sz="4" w:space="0" w:color="auto"/>
              <w:right w:val="single" w:sz="8" w:space="0" w:color="auto"/>
            </w:tcBorders>
            <w:noWrap/>
            <w:vAlign w:val="center"/>
            <w:hideMark/>
          </w:tcPr>
          <w:p w14:paraId="1D436570" w14:textId="77777777" w:rsidR="008C147E" w:rsidRPr="008C147E" w:rsidRDefault="008C147E">
            <w:pPr>
              <w:jc w:val="center"/>
              <w:rPr>
                <w:rFonts w:cs="Arial"/>
                <w:color w:val="000000"/>
                <w:sz w:val="18"/>
                <w:szCs w:val="18"/>
              </w:rPr>
            </w:pPr>
            <w:r w:rsidRPr="008C147E">
              <w:rPr>
                <w:rFonts w:cs="Arial"/>
                <w:color w:val="000000"/>
                <w:sz w:val="18"/>
                <w:szCs w:val="18"/>
              </w:rPr>
              <w:t>2</w:t>
            </w:r>
          </w:p>
        </w:tc>
        <w:tc>
          <w:tcPr>
            <w:tcW w:w="1531" w:type="dxa"/>
            <w:tcBorders>
              <w:top w:val="nil"/>
              <w:left w:val="nil"/>
              <w:bottom w:val="single" w:sz="4" w:space="0" w:color="auto"/>
              <w:right w:val="single" w:sz="8" w:space="0" w:color="auto"/>
            </w:tcBorders>
            <w:noWrap/>
            <w:vAlign w:val="center"/>
          </w:tcPr>
          <w:p w14:paraId="3D973ED9"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6E52D768" w14:textId="77777777" w:rsidR="008C147E" w:rsidRPr="008C147E" w:rsidRDefault="008C147E">
            <w:pPr>
              <w:jc w:val="right"/>
              <w:rPr>
                <w:rFonts w:cs="Arial"/>
                <w:color w:val="000000"/>
                <w:sz w:val="18"/>
                <w:szCs w:val="18"/>
              </w:rPr>
            </w:pPr>
          </w:p>
        </w:tc>
      </w:tr>
      <w:tr w:rsidR="008C147E" w:rsidRPr="008C147E" w14:paraId="19A78048"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161DD59" w14:textId="77777777" w:rsidR="008C147E" w:rsidRPr="008C147E" w:rsidRDefault="008C147E">
            <w:pPr>
              <w:rPr>
                <w:rFonts w:cs="Arial"/>
                <w:color w:val="000000"/>
                <w:sz w:val="18"/>
                <w:szCs w:val="18"/>
              </w:rPr>
            </w:pPr>
            <w:r w:rsidRPr="008C147E">
              <w:rPr>
                <w:rFonts w:cs="Arial"/>
                <w:color w:val="000000"/>
                <w:sz w:val="18"/>
                <w:szCs w:val="18"/>
              </w:rPr>
              <w:t>ALA TAULA DE TREBALL</w:t>
            </w:r>
          </w:p>
        </w:tc>
        <w:tc>
          <w:tcPr>
            <w:tcW w:w="940" w:type="dxa"/>
            <w:tcBorders>
              <w:top w:val="nil"/>
              <w:left w:val="single" w:sz="8" w:space="0" w:color="auto"/>
              <w:bottom w:val="single" w:sz="4" w:space="0" w:color="auto"/>
              <w:right w:val="single" w:sz="8" w:space="0" w:color="auto"/>
            </w:tcBorders>
            <w:noWrap/>
            <w:vAlign w:val="center"/>
            <w:hideMark/>
          </w:tcPr>
          <w:p w14:paraId="02757F05" w14:textId="77777777" w:rsidR="008C147E" w:rsidRPr="008C147E" w:rsidRDefault="008C147E">
            <w:pPr>
              <w:jc w:val="center"/>
              <w:rPr>
                <w:rFonts w:cs="Arial"/>
                <w:color w:val="000000"/>
                <w:sz w:val="18"/>
                <w:szCs w:val="18"/>
              </w:rPr>
            </w:pPr>
            <w:r w:rsidRPr="008C147E">
              <w:rPr>
                <w:rFonts w:cs="Arial"/>
                <w:color w:val="000000"/>
                <w:sz w:val="18"/>
                <w:szCs w:val="18"/>
              </w:rPr>
              <w:t>50</w:t>
            </w:r>
          </w:p>
        </w:tc>
        <w:tc>
          <w:tcPr>
            <w:tcW w:w="1531" w:type="dxa"/>
            <w:tcBorders>
              <w:top w:val="nil"/>
              <w:left w:val="nil"/>
              <w:bottom w:val="single" w:sz="4" w:space="0" w:color="auto"/>
              <w:right w:val="single" w:sz="8" w:space="0" w:color="auto"/>
            </w:tcBorders>
            <w:noWrap/>
            <w:vAlign w:val="center"/>
          </w:tcPr>
          <w:p w14:paraId="70969491"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5BCE6FE5" w14:textId="77777777" w:rsidR="008C147E" w:rsidRPr="008C147E" w:rsidRDefault="008C147E">
            <w:pPr>
              <w:jc w:val="right"/>
              <w:rPr>
                <w:rFonts w:cs="Arial"/>
                <w:color w:val="000000"/>
                <w:sz w:val="18"/>
                <w:szCs w:val="18"/>
              </w:rPr>
            </w:pPr>
          </w:p>
        </w:tc>
      </w:tr>
      <w:tr w:rsidR="008C147E" w:rsidRPr="008C147E" w14:paraId="4B65599B"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49F106B3" w14:textId="77777777" w:rsidR="008C147E" w:rsidRPr="008C147E" w:rsidRDefault="008C147E">
            <w:pPr>
              <w:rPr>
                <w:rFonts w:cs="Arial"/>
                <w:color w:val="000000"/>
                <w:sz w:val="18"/>
                <w:szCs w:val="18"/>
              </w:rPr>
            </w:pPr>
            <w:r w:rsidRPr="008C147E">
              <w:rPr>
                <w:rFonts w:cs="Arial"/>
                <w:color w:val="000000"/>
                <w:sz w:val="18"/>
                <w:szCs w:val="18"/>
              </w:rPr>
              <w:t>CADIRA DE TREBALL ERGONÒMICA OFICINES</w:t>
            </w:r>
          </w:p>
        </w:tc>
        <w:tc>
          <w:tcPr>
            <w:tcW w:w="940" w:type="dxa"/>
            <w:tcBorders>
              <w:top w:val="nil"/>
              <w:left w:val="single" w:sz="8" w:space="0" w:color="auto"/>
              <w:bottom w:val="single" w:sz="4" w:space="0" w:color="auto"/>
              <w:right w:val="single" w:sz="8" w:space="0" w:color="auto"/>
            </w:tcBorders>
            <w:noWrap/>
            <w:vAlign w:val="center"/>
            <w:hideMark/>
          </w:tcPr>
          <w:p w14:paraId="3E9AD1E0" w14:textId="77777777" w:rsidR="008C147E" w:rsidRPr="008C147E" w:rsidRDefault="008C147E">
            <w:pPr>
              <w:jc w:val="center"/>
              <w:rPr>
                <w:rFonts w:cs="Arial"/>
                <w:color w:val="000000"/>
                <w:sz w:val="18"/>
                <w:szCs w:val="18"/>
              </w:rPr>
            </w:pPr>
            <w:r w:rsidRPr="008C147E">
              <w:rPr>
                <w:rFonts w:cs="Arial"/>
                <w:color w:val="000000"/>
                <w:sz w:val="18"/>
                <w:szCs w:val="18"/>
              </w:rPr>
              <w:t>44</w:t>
            </w:r>
          </w:p>
        </w:tc>
        <w:tc>
          <w:tcPr>
            <w:tcW w:w="1531" w:type="dxa"/>
            <w:tcBorders>
              <w:top w:val="nil"/>
              <w:left w:val="nil"/>
              <w:bottom w:val="single" w:sz="4" w:space="0" w:color="auto"/>
              <w:right w:val="single" w:sz="8" w:space="0" w:color="auto"/>
            </w:tcBorders>
            <w:noWrap/>
            <w:vAlign w:val="center"/>
          </w:tcPr>
          <w:p w14:paraId="547257D7"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41A0A84D" w14:textId="77777777" w:rsidR="008C147E" w:rsidRPr="008C147E" w:rsidRDefault="008C147E">
            <w:pPr>
              <w:jc w:val="right"/>
              <w:rPr>
                <w:rFonts w:cs="Arial"/>
                <w:color w:val="000000"/>
                <w:sz w:val="18"/>
                <w:szCs w:val="18"/>
              </w:rPr>
            </w:pPr>
          </w:p>
        </w:tc>
      </w:tr>
      <w:tr w:rsidR="008C147E" w:rsidRPr="008C147E" w14:paraId="03BC024E"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A2B5BAA" w14:textId="77777777" w:rsidR="008C147E" w:rsidRPr="008C147E" w:rsidRDefault="008C147E">
            <w:pPr>
              <w:rPr>
                <w:rFonts w:cs="Arial"/>
                <w:color w:val="000000"/>
                <w:sz w:val="18"/>
                <w:szCs w:val="18"/>
              </w:rPr>
            </w:pPr>
            <w:r w:rsidRPr="008C147E">
              <w:rPr>
                <w:rFonts w:cs="Arial"/>
                <w:color w:val="000000"/>
                <w:sz w:val="18"/>
                <w:szCs w:val="18"/>
              </w:rPr>
              <w:t>CADIRA AMB BRAÇOS OFICINES</w:t>
            </w:r>
          </w:p>
        </w:tc>
        <w:tc>
          <w:tcPr>
            <w:tcW w:w="940" w:type="dxa"/>
            <w:tcBorders>
              <w:top w:val="nil"/>
              <w:left w:val="single" w:sz="8" w:space="0" w:color="auto"/>
              <w:bottom w:val="single" w:sz="4" w:space="0" w:color="auto"/>
              <w:right w:val="single" w:sz="8" w:space="0" w:color="auto"/>
            </w:tcBorders>
            <w:noWrap/>
            <w:vAlign w:val="center"/>
            <w:hideMark/>
          </w:tcPr>
          <w:p w14:paraId="3C683FC1" w14:textId="77777777" w:rsidR="008C147E" w:rsidRPr="008C147E" w:rsidRDefault="008C147E">
            <w:pPr>
              <w:jc w:val="center"/>
              <w:rPr>
                <w:rFonts w:cs="Arial"/>
                <w:color w:val="000000"/>
                <w:sz w:val="18"/>
                <w:szCs w:val="18"/>
              </w:rPr>
            </w:pPr>
            <w:r w:rsidRPr="008C147E">
              <w:rPr>
                <w:rFonts w:cs="Arial"/>
                <w:color w:val="000000"/>
                <w:sz w:val="18"/>
                <w:szCs w:val="18"/>
              </w:rPr>
              <w:t>4</w:t>
            </w:r>
          </w:p>
        </w:tc>
        <w:tc>
          <w:tcPr>
            <w:tcW w:w="1531" w:type="dxa"/>
            <w:tcBorders>
              <w:top w:val="nil"/>
              <w:left w:val="nil"/>
              <w:bottom w:val="single" w:sz="4" w:space="0" w:color="auto"/>
              <w:right w:val="single" w:sz="8" w:space="0" w:color="auto"/>
            </w:tcBorders>
            <w:noWrap/>
            <w:vAlign w:val="center"/>
          </w:tcPr>
          <w:p w14:paraId="0662B565"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13D594D9" w14:textId="77777777" w:rsidR="008C147E" w:rsidRPr="008C147E" w:rsidRDefault="008C147E">
            <w:pPr>
              <w:jc w:val="right"/>
              <w:rPr>
                <w:rFonts w:cs="Arial"/>
                <w:color w:val="000000"/>
                <w:sz w:val="18"/>
                <w:szCs w:val="18"/>
              </w:rPr>
            </w:pPr>
          </w:p>
        </w:tc>
      </w:tr>
      <w:tr w:rsidR="008C147E" w:rsidRPr="008C147E" w14:paraId="0C5576BC" w14:textId="77777777" w:rsidTr="00267199">
        <w:trPr>
          <w:trHeight w:val="227"/>
        </w:trPr>
        <w:tc>
          <w:tcPr>
            <w:tcW w:w="4252" w:type="dxa"/>
            <w:tcBorders>
              <w:top w:val="nil"/>
              <w:left w:val="single" w:sz="8" w:space="0" w:color="auto"/>
              <w:bottom w:val="single" w:sz="4" w:space="0" w:color="auto"/>
              <w:right w:val="single" w:sz="8" w:space="0" w:color="auto"/>
            </w:tcBorders>
            <w:noWrap/>
            <w:vAlign w:val="center"/>
            <w:hideMark/>
          </w:tcPr>
          <w:p w14:paraId="5EB12A06" w14:textId="77777777" w:rsidR="008C147E" w:rsidRPr="008C147E" w:rsidRDefault="008C147E">
            <w:pPr>
              <w:rPr>
                <w:rFonts w:cs="Arial"/>
                <w:color w:val="000000"/>
                <w:sz w:val="18"/>
                <w:szCs w:val="18"/>
              </w:rPr>
            </w:pPr>
            <w:r w:rsidRPr="008C147E">
              <w:rPr>
                <w:rFonts w:cs="Arial"/>
                <w:color w:val="000000"/>
                <w:sz w:val="18"/>
                <w:szCs w:val="18"/>
              </w:rPr>
              <w:t>BUC DE TRES CALAIXOS AMB RODES</w:t>
            </w:r>
          </w:p>
        </w:tc>
        <w:tc>
          <w:tcPr>
            <w:tcW w:w="940" w:type="dxa"/>
            <w:tcBorders>
              <w:top w:val="nil"/>
              <w:left w:val="nil"/>
              <w:bottom w:val="single" w:sz="4" w:space="0" w:color="auto"/>
              <w:right w:val="single" w:sz="8" w:space="0" w:color="auto"/>
            </w:tcBorders>
            <w:noWrap/>
            <w:vAlign w:val="center"/>
            <w:hideMark/>
          </w:tcPr>
          <w:p w14:paraId="4DA61127" w14:textId="77777777" w:rsidR="008C147E" w:rsidRPr="008C147E" w:rsidRDefault="008C147E">
            <w:pPr>
              <w:jc w:val="center"/>
              <w:rPr>
                <w:rFonts w:cs="Arial"/>
                <w:color w:val="000000"/>
                <w:sz w:val="18"/>
                <w:szCs w:val="18"/>
              </w:rPr>
            </w:pPr>
            <w:r w:rsidRPr="008C147E">
              <w:rPr>
                <w:rFonts w:cs="Arial"/>
                <w:color w:val="000000"/>
                <w:sz w:val="18"/>
                <w:szCs w:val="18"/>
              </w:rPr>
              <w:t>286</w:t>
            </w:r>
          </w:p>
        </w:tc>
        <w:tc>
          <w:tcPr>
            <w:tcW w:w="1531" w:type="dxa"/>
            <w:tcBorders>
              <w:top w:val="nil"/>
              <w:left w:val="nil"/>
              <w:bottom w:val="single" w:sz="4" w:space="0" w:color="auto"/>
              <w:right w:val="single" w:sz="8" w:space="0" w:color="auto"/>
            </w:tcBorders>
            <w:noWrap/>
            <w:vAlign w:val="center"/>
          </w:tcPr>
          <w:p w14:paraId="76ECF15D" w14:textId="77777777" w:rsidR="008C147E" w:rsidRPr="008C147E" w:rsidRDefault="008C147E">
            <w:pPr>
              <w:jc w:val="right"/>
              <w:rPr>
                <w:rFonts w:cs="Arial"/>
                <w:color w:val="000000"/>
                <w:sz w:val="18"/>
                <w:szCs w:val="18"/>
              </w:rPr>
            </w:pPr>
          </w:p>
        </w:tc>
        <w:tc>
          <w:tcPr>
            <w:tcW w:w="1480" w:type="dxa"/>
            <w:tcBorders>
              <w:top w:val="nil"/>
              <w:left w:val="nil"/>
              <w:bottom w:val="single" w:sz="4" w:space="0" w:color="auto"/>
              <w:right w:val="single" w:sz="8" w:space="0" w:color="auto"/>
            </w:tcBorders>
            <w:noWrap/>
            <w:vAlign w:val="center"/>
          </w:tcPr>
          <w:p w14:paraId="7AF461B6" w14:textId="77777777" w:rsidR="008C147E" w:rsidRPr="008C147E" w:rsidRDefault="008C147E">
            <w:pPr>
              <w:jc w:val="right"/>
              <w:rPr>
                <w:rFonts w:cs="Arial"/>
                <w:color w:val="000000"/>
                <w:sz w:val="18"/>
                <w:szCs w:val="18"/>
              </w:rPr>
            </w:pPr>
          </w:p>
        </w:tc>
      </w:tr>
      <w:tr w:rsidR="008C147E" w:rsidRPr="008C147E" w14:paraId="2C37AF02"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45B8C843" w14:textId="77777777" w:rsidR="008C147E" w:rsidRPr="008C147E" w:rsidRDefault="008C147E">
            <w:pPr>
              <w:rPr>
                <w:rFonts w:cs="Arial"/>
                <w:color w:val="000000"/>
                <w:sz w:val="18"/>
                <w:szCs w:val="18"/>
              </w:rPr>
            </w:pPr>
            <w:r w:rsidRPr="008C147E">
              <w:rPr>
                <w:rFonts w:cs="Arial"/>
                <w:color w:val="000000"/>
                <w:sz w:val="18"/>
                <w:szCs w:val="18"/>
              </w:rPr>
              <w:t>BUC DE TRES CALAIXOS AMB RODES SLIM</w:t>
            </w:r>
          </w:p>
        </w:tc>
        <w:tc>
          <w:tcPr>
            <w:tcW w:w="940" w:type="dxa"/>
            <w:tcBorders>
              <w:top w:val="nil"/>
              <w:left w:val="single" w:sz="8" w:space="0" w:color="auto"/>
              <w:bottom w:val="single" w:sz="4" w:space="0" w:color="auto"/>
              <w:right w:val="single" w:sz="8" w:space="0" w:color="auto"/>
            </w:tcBorders>
            <w:noWrap/>
            <w:vAlign w:val="center"/>
            <w:hideMark/>
          </w:tcPr>
          <w:p w14:paraId="5CE7947F" w14:textId="77777777" w:rsidR="008C147E" w:rsidRPr="008C147E" w:rsidRDefault="008C147E">
            <w:pPr>
              <w:jc w:val="center"/>
              <w:rPr>
                <w:rFonts w:cs="Arial"/>
                <w:color w:val="000000"/>
                <w:sz w:val="18"/>
                <w:szCs w:val="18"/>
              </w:rPr>
            </w:pPr>
            <w:r w:rsidRPr="008C147E">
              <w:rPr>
                <w:rFonts w:cs="Arial"/>
                <w:color w:val="000000"/>
                <w:sz w:val="18"/>
                <w:szCs w:val="18"/>
              </w:rPr>
              <w:t>116</w:t>
            </w:r>
          </w:p>
        </w:tc>
        <w:tc>
          <w:tcPr>
            <w:tcW w:w="1531" w:type="dxa"/>
            <w:tcBorders>
              <w:top w:val="nil"/>
              <w:left w:val="nil"/>
              <w:bottom w:val="single" w:sz="4" w:space="0" w:color="auto"/>
              <w:right w:val="nil"/>
            </w:tcBorders>
            <w:noWrap/>
            <w:vAlign w:val="center"/>
          </w:tcPr>
          <w:p w14:paraId="3B38A407"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06F97CDC" w14:textId="77777777" w:rsidR="008C147E" w:rsidRPr="008C147E" w:rsidRDefault="008C147E">
            <w:pPr>
              <w:jc w:val="right"/>
              <w:rPr>
                <w:rFonts w:cs="Arial"/>
                <w:color w:val="000000"/>
                <w:sz w:val="18"/>
                <w:szCs w:val="18"/>
              </w:rPr>
            </w:pPr>
          </w:p>
        </w:tc>
      </w:tr>
      <w:tr w:rsidR="008C147E" w:rsidRPr="008C147E" w14:paraId="067CCACF"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F41A435" w14:textId="77777777" w:rsidR="008C147E" w:rsidRPr="008C147E" w:rsidRDefault="008C147E">
            <w:pPr>
              <w:rPr>
                <w:rFonts w:cs="Arial"/>
                <w:color w:val="000000"/>
                <w:sz w:val="18"/>
                <w:szCs w:val="18"/>
              </w:rPr>
            </w:pPr>
            <w:r w:rsidRPr="008C147E">
              <w:rPr>
                <w:rFonts w:cs="Arial"/>
                <w:color w:val="000000"/>
                <w:sz w:val="18"/>
                <w:szCs w:val="18"/>
              </w:rPr>
              <w:t>TAULA RODONA</w:t>
            </w:r>
          </w:p>
        </w:tc>
        <w:tc>
          <w:tcPr>
            <w:tcW w:w="940" w:type="dxa"/>
            <w:tcBorders>
              <w:top w:val="nil"/>
              <w:left w:val="single" w:sz="8" w:space="0" w:color="auto"/>
              <w:bottom w:val="single" w:sz="4" w:space="0" w:color="auto"/>
              <w:right w:val="single" w:sz="8" w:space="0" w:color="auto"/>
            </w:tcBorders>
            <w:noWrap/>
            <w:vAlign w:val="center"/>
            <w:hideMark/>
          </w:tcPr>
          <w:p w14:paraId="44458635" w14:textId="77777777" w:rsidR="008C147E" w:rsidRPr="008C147E" w:rsidRDefault="008C147E">
            <w:pPr>
              <w:jc w:val="center"/>
              <w:rPr>
                <w:rFonts w:cs="Arial"/>
                <w:color w:val="000000"/>
                <w:sz w:val="18"/>
                <w:szCs w:val="18"/>
              </w:rPr>
            </w:pPr>
            <w:r w:rsidRPr="008C147E">
              <w:rPr>
                <w:rFonts w:cs="Arial"/>
                <w:color w:val="000000"/>
                <w:sz w:val="18"/>
                <w:szCs w:val="18"/>
              </w:rPr>
              <w:t>12</w:t>
            </w:r>
          </w:p>
        </w:tc>
        <w:tc>
          <w:tcPr>
            <w:tcW w:w="1531" w:type="dxa"/>
            <w:tcBorders>
              <w:top w:val="nil"/>
              <w:left w:val="nil"/>
              <w:bottom w:val="single" w:sz="4" w:space="0" w:color="auto"/>
              <w:right w:val="nil"/>
            </w:tcBorders>
            <w:noWrap/>
            <w:vAlign w:val="center"/>
          </w:tcPr>
          <w:p w14:paraId="3A3A69F5"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6DFFB983" w14:textId="77777777" w:rsidR="008C147E" w:rsidRPr="008C147E" w:rsidRDefault="008C147E">
            <w:pPr>
              <w:jc w:val="right"/>
              <w:rPr>
                <w:rFonts w:cs="Arial"/>
                <w:color w:val="000000"/>
                <w:sz w:val="18"/>
                <w:szCs w:val="18"/>
              </w:rPr>
            </w:pPr>
          </w:p>
        </w:tc>
      </w:tr>
      <w:tr w:rsidR="008C147E" w:rsidRPr="008C147E" w14:paraId="38E9BD0F"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C7D102E" w14:textId="77777777" w:rsidR="008C147E" w:rsidRPr="008C147E" w:rsidRDefault="008C147E">
            <w:pPr>
              <w:rPr>
                <w:rFonts w:cs="Arial"/>
                <w:color w:val="000000"/>
                <w:sz w:val="18"/>
                <w:szCs w:val="18"/>
              </w:rPr>
            </w:pPr>
            <w:r w:rsidRPr="008C147E">
              <w:rPr>
                <w:rFonts w:cs="Arial"/>
                <w:color w:val="000000"/>
                <w:sz w:val="18"/>
                <w:szCs w:val="18"/>
              </w:rPr>
              <w:t>TAULA RODONA OFICINES</w:t>
            </w:r>
          </w:p>
        </w:tc>
        <w:tc>
          <w:tcPr>
            <w:tcW w:w="940" w:type="dxa"/>
            <w:tcBorders>
              <w:top w:val="nil"/>
              <w:left w:val="single" w:sz="8" w:space="0" w:color="auto"/>
              <w:bottom w:val="single" w:sz="4" w:space="0" w:color="auto"/>
              <w:right w:val="single" w:sz="8" w:space="0" w:color="auto"/>
            </w:tcBorders>
            <w:noWrap/>
            <w:vAlign w:val="center"/>
            <w:hideMark/>
          </w:tcPr>
          <w:p w14:paraId="64E2C2A0" w14:textId="77777777" w:rsidR="008C147E" w:rsidRPr="008C147E" w:rsidRDefault="008C147E">
            <w:pPr>
              <w:jc w:val="center"/>
              <w:rPr>
                <w:rFonts w:cs="Arial"/>
                <w:color w:val="000000"/>
                <w:sz w:val="18"/>
                <w:szCs w:val="18"/>
              </w:rPr>
            </w:pPr>
            <w:r w:rsidRPr="008C147E">
              <w:rPr>
                <w:rFonts w:cs="Arial"/>
                <w:color w:val="000000"/>
                <w:sz w:val="18"/>
                <w:szCs w:val="18"/>
              </w:rPr>
              <w:t>1</w:t>
            </w:r>
          </w:p>
        </w:tc>
        <w:tc>
          <w:tcPr>
            <w:tcW w:w="1531" w:type="dxa"/>
            <w:tcBorders>
              <w:top w:val="nil"/>
              <w:left w:val="nil"/>
              <w:bottom w:val="single" w:sz="4" w:space="0" w:color="auto"/>
              <w:right w:val="nil"/>
            </w:tcBorders>
            <w:noWrap/>
            <w:vAlign w:val="center"/>
          </w:tcPr>
          <w:p w14:paraId="6A514F29"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4C56CC55" w14:textId="77777777" w:rsidR="008C147E" w:rsidRPr="008C147E" w:rsidRDefault="008C147E">
            <w:pPr>
              <w:jc w:val="right"/>
              <w:rPr>
                <w:rFonts w:cs="Arial"/>
                <w:color w:val="000000"/>
                <w:sz w:val="18"/>
                <w:szCs w:val="18"/>
              </w:rPr>
            </w:pPr>
          </w:p>
        </w:tc>
      </w:tr>
      <w:tr w:rsidR="008C147E" w:rsidRPr="008C147E" w14:paraId="536EE433"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A06BCAA" w14:textId="77777777" w:rsidR="008C147E" w:rsidRPr="008C147E" w:rsidRDefault="008C147E">
            <w:pPr>
              <w:rPr>
                <w:rFonts w:cs="Arial"/>
                <w:color w:val="000000"/>
                <w:sz w:val="18"/>
                <w:szCs w:val="18"/>
              </w:rPr>
            </w:pPr>
            <w:r w:rsidRPr="008C147E">
              <w:rPr>
                <w:rFonts w:cs="Arial"/>
                <w:color w:val="000000"/>
                <w:sz w:val="18"/>
                <w:szCs w:val="18"/>
              </w:rPr>
              <w:t>TAULA DE REUNIONS</w:t>
            </w:r>
          </w:p>
        </w:tc>
        <w:tc>
          <w:tcPr>
            <w:tcW w:w="940" w:type="dxa"/>
            <w:tcBorders>
              <w:top w:val="nil"/>
              <w:left w:val="single" w:sz="8" w:space="0" w:color="auto"/>
              <w:bottom w:val="single" w:sz="4" w:space="0" w:color="auto"/>
              <w:right w:val="single" w:sz="8" w:space="0" w:color="auto"/>
            </w:tcBorders>
            <w:noWrap/>
            <w:vAlign w:val="center"/>
            <w:hideMark/>
          </w:tcPr>
          <w:p w14:paraId="6F80CC40" w14:textId="77777777" w:rsidR="008C147E" w:rsidRPr="008C147E" w:rsidRDefault="008C147E">
            <w:pPr>
              <w:jc w:val="center"/>
              <w:rPr>
                <w:rFonts w:cs="Arial"/>
                <w:color w:val="000000"/>
                <w:sz w:val="18"/>
                <w:szCs w:val="18"/>
              </w:rPr>
            </w:pPr>
            <w:r w:rsidRPr="008C147E">
              <w:rPr>
                <w:rFonts w:cs="Arial"/>
                <w:color w:val="000000"/>
                <w:sz w:val="18"/>
                <w:szCs w:val="18"/>
              </w:rPr>
              <w:t>7</w:t>
            </w:r>
          </w:p>
        </w:tc>
        <w:tc>
          <w:tcPr>
            <w:tcW w:w="1531" w:type="dxa"/>
            <w:tcBorders>
              <w:top w:val="nil"/>
              <w:left w:val="nil"/>
              <w:bottom w:val="single" w:sz="4" w:space="0" w:color="auto"/>
              <w:right w:val="nil"/>
            </w:tcBorders>
            <w:noWrap/>
            <w:vAlign w:val="center"/>
          </w:tcPr>
          <w:p w14:paraId="3B28B540"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23BE37C9" w14:textId="77777777" w:rsidR="008C147E" w:rsidRPr="008C147E" w:rsidRDefault="008C147E">
            <w:pPr>
              <w:jc w:val="right"/>
              <w:rPr>
                <w:rFonts w:cs="Arial"/>
                <w:color w:val="000000"/>
                <w:sz w:val="18"/>
                <w:szCs w:val="18"/>
              </w:rPr>
            </w:pPr>
          </w:p>
        </w:tc>
      </w:tr>
      <w:tr w:rsidR="008C147E" w:rsidRPr="008C147E" w14:paraId="1637881B"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0354B9F" w14:textId="77777777" w:rsidR="008C147E" w:rsidRPr="008C147E" w:rsidRDefault="008C147E">
            <w:pPr>
              <w:rPr>
                <w:rFonts w:cs="Arial"/>
                <w:color w:val="000000"/>
                <w:sz w:val="18"/>
                <w:szCs w:val="18"/>
              </w:rPr>
            </w:pPr>
            <w:r w:rsidRPr="008C147E">
              <w:rPr>
                <w:rFonts w:cs="Arial"/>
                <w:color w:val="000000"/>
                <w:sz w:val="18"/>
                <w:szCs w:val="18"/>
              </w:rPr>
              <w:t>PUFS OFICINES</w:t>
            </w:r>
          </w:p>
        </w:tc>
        <w:tc>
          <w:tcPr>
            <w:tcW w:w="940" w:type="dxa"/>
            <w:tcBorders>
              <w:top w:val="nil"/>
              <w:left w:val="single" w:sz="8" w:space="0" w:color="auto"/>
              <w:bottom w:val="single" w:sz="4" w:space="0" w:color="auto"/>
              <w:right w:val="single" w:sz="8" w:space="0" w:color="auto"/>
            </w:tcBorders>
            <w:noWrap/>
            <w:vAlign w:val="center"/>
            <w:hideMark/>
          </w:tcPr>
          <w:p w14:paraId="77A2FD75" w14:textId="77777777" w:rsidR="008C147E" w:rsidRPr="008C147E" w:rsidRDefault="008C147E">
            <w:pPr>
              <w:jc w:val="center"/>
              <w:rPr>
                <w:rFonts w:cs="Arial"/>
                <w:color w:val="000000"/>
                <w:sz w:val="18"/>
                <w:szCs w:val="18"/>
              </w:rPr>
            </w:pPr>
            <w:r w:rsidRPr="008C147E">
              <w:rPr>
                <w:rFonts w:cs="Arial"/>
                <w:color w:val="000000"/>
                <w:sz w:val="18"/>
                <w:szCs w:val="18"/>
              </w:rPr>
              <w:t>3</w:t>
            </w:r>
          </w:p>
        </w:tc>
        <w:tc>
          <w:tcPr>
            <w:tcW w:w="1531" w:type="dxa"/>
            <w:tcBorders>
              <w:top w:val="nil"/>
              <w:left w:val="nil"/>
              <w:bottom w:val="single" w:sz="4" w:space="0" w:color="auto"/>
              <w:right w:val="nil"/>
            </w:tcBorders>
            <w:noWrap/>
            <w:vAlign w:val="center"/>
          </w:tcPr>
          <w:p w14:paraId="42E26485"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02371544" w14:textId="77777777" w:rsidR="008C147E" w:rsidRPr="008C147E" w:rsidRDefault="008C147E">
            <w:pPr>
              <w:jc w:val="right"/>
              <w:rPr>
                <w:rFonts w:cs="Arial"/>
                <w:color w:val="000000"/>
                <w:sz w:val="18"/>
                <w:szCs w:val="18"/>
              </w:rPr>
            </w:pPr>
          </w:p>
        </w:tc>
      </w:tr>
      <w:tr w:rsidR="008C147E" w:rsidRPr="008C147E" w14:paraId="5232D215"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B6D2257" w14:textId="77777777" w:rsidR="008C147E" w:rsidRPr="008C147E" w:rsidRDefault="008C147E">
            <w:pPr>
              <w:rPr>
                <w:rFonts w:cs="Arial"/>
                <w:color w:val="000000"/>
                <w:sz w:val="18"/>
                <w:szCs w:val="18"/>
              </w:rPr>
            </w:pPr>
            <w:r w:rsidRPr="008C147E">
              <w:rPr>
                <w:rFonts w:cs="Arial"/>
                <w:color w:val="000000"/>
                <w:sz w:val="18"/>
                <w:szCs w:val="18"/>
              </w:rPr>
              <w:t>PORTAOBJECTES PUFS OFICINES</w:t>
            </w:r>
          </w:p>
        </w:tc>
        <w:tc>
          <w:tcPr>
            <w:tcW w:w="940" w:type="dxa"/>
            <w:tcBorders>
              <w:top w:val="nil"/>
              <w:left w:val="single" w:sz="8" w:space="0" w:color="auto"/>
              <w:bottom w:val="single" w:sz="4" w:space="0" w:color="auto"/>
              <w:right w:val="single" w:sz="8" w:space="0" w:color="auto"/>
            </w:tcBorders>
            <w:noWrap/>
            <w:vAlign w:val="center"/>
            <w:hideMark/>
          </w:tcPr>
          <w:p w14:paraId="54CB4CBB" w14:textId="77777777" w:rsidR="008C147E" w:rsidRPr="008C147E" w:rsidRDefault="008C147E">
            <w:pPr>
              <w:jc w:val="center"/>
              <w:rPr>
                <w:rFonts w:cs="Arial"/>
                <w:color w:val="000000"/>
                <w:sz w:val="18"/>
                <w:szCs w:val="18"/>
              </w:rPr>
            </w:pPr>
            <w:r w:rsidRPr="008C147E">
              <w:rPr>
                <w:rFonts w:cs="Arial"/>
                <w:color w:val="000000"/>
                <w:sz w:val="18"/>
                <w:szCs w:val="18"/>
              </w:rPr>
              <w:t>2</w:t>
            </w:r>
          </w:p>
        </w:tc>
        <w:tc>
          <w:tcPr>
            <w:tcW w:w="1531" w:type="dxa"/>
            <w:tcBorders>
              <w:top w:val="nil"/>
              <w:left w:val="nil"/>
              <w:bottom w:val="single" w:sz="4" w:space="0" w:color="auto"/>
              <w:right w:val="nil"/>
            </w:tcBorders>
            <w:noWrap/>
            <w:vAlign w:val="center"/>
          </w:tcPr>
          <w:p w14:paraId="164B75C8"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67F236F2" w14:textId="77777777" w:rsidR="008C147E" w:rsidRPr="008C147E" w:rsidRDefault="008C147E">
            <w:pPr>
              <w:jc w:val="right"/>
              <w:rPr>
                <w:rFonts w:cs="Arial"/>
                <w:color w:val="000000"/>
                <w:sz w:val="18"/>
                <w:szCs w:val="18"/>
              </w:rPr>
            </w:pPr>
          </w:p>
        </w:tc>
      </w:tr>
      <w:tr w:rsidR="008C147E" w:rsidRPr="008C147E" w14:paraId="20DF8116"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2B24640" w14:textId="77777777" w:rsidR="008C147E" w:rsidRPr="008C147E" w:rsidRDefault="008C147E">
            <w:pPr>
              <w:rPr>
                <w:rFonts w:cs="Arial"/>
                <w:color w:val="000000"/>
                <w:sz w:val="18"/>
                <w:szCs w:val="18"/>
              </w:rPr>
            </w:pPr>
            <w:r w:rsidRPr="008C147E">
              <w:rPr>
                <w:rFonts w:cs="Arial"/>
                <w:color w:val="000000"/>
                <w:sz w:val="18"/>
                <w:szCs w:val="18"/>
              </w:rPr>
              <w:t>ARMARI ALT AMB PORTES</w:t>
            </w:r>
          </w:p>
        </w:tc>
        <w:tc>
          <w:tcPr>
            <w:tcW w:w="940" w:type="dxa"/>
            <w:tcBorders>
              <w:top w:val="nil"/>
              <w:left w:val="single" w:sz="8" w:space="0" w:color="auto"/>
              <w:bottom w:val="single" w:sz="4" w:space="0" w:color="auto"/>
              <w:right w:val="single" w:sz="8" w:space="0" w:color="auto"/>
            </w:tcBorders>
            <w:noWrap/>
            <w:vAlign w:val="center"/>
            <w:hideMark/>
          </w:tcPr>
          <w:p w14:paraId="0C3DB7D5" w14:textId="77777777" w:rsidR="008C147E" w:rsidRPr="008C147E" w:rsidRDefault="008C147E">
            <w:pPr>
              <w:jc w:val="center"/>
              <w:rPr>
                <w:rFonts w:cs="Arial"/>
                <w:color w:val="000000"/>
                <w:sz w:val="18"/>
                <w:szCs w:val="18"/>
              </w:rPr>
            </w:pPr>
            <w:r w:rsidRPr="008C147E">
              <w:rPr>
                <w:rFonts w:cs="Arial"/>
                <w:color w:val="000000"/>
                <w:sz w:val="18"/>
                <w:szCs w:val="18"/>
              </w:rPr>
              <w:t>198</w:t>
            </w:r>
          </w:p>
        </w:tc>
        <w:tc>
          <w:tcPr>
            <w:tcW w:w="1531" w:type="dxa"/>
            <w:tcBorders>
              <w:top w:val="nil"/>
              <w:left w:val="nil"/>
              <w:bottom w:val="single" w:sz="4" w:space="0" w:color="auto"/>
              <w:right w:val="nil"/>
            </w:tcBorders>
            <w:noWrap/>
            <w:vAlign w:val="center"/>
          </w:tcPr>
          <w:p w14:paraId="36C20ACC"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4D250938" w14:textId="77777777" w:rsidR="008C147E" w:rsidRPr="008C147E" w:rsidRDefault="008C147E">
            <w:pPr>
              <w:jc w:val="right"/>
              <w:rPr>
                <w:rFonts w:cs="Arial"/>
                <w:color w:val="000000"/>
                <w:sz w:val="18"/>
                <w:szCs w:val="18"/>
              </w:rPr>
            </w:pPr>
          </w:p>
        </w:tc>
      </w:tr>
      <w:tr w:rsidR="008C147E" w:rsidRPr="008C147E" w14:paraId="1E619A23"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3967F75E" w14:textId="77777777" w:rsidR="008C147E" w:rsidRPr="008C147E" w:rsidRDefault="008C147E">
            <w:pPr>
              <w:rPr>
                <w:rFonts w:cs="Arial"/>
                <w:color w:val="000000"/>
                <w:sz w:val="18"/>
                <w:szCs w:val="18"/>
              </w:rPr>
            </w:pPr>
            <w:r w:rsidRPr="008C147E">
              <w:rPr>
                <w:rFonts w:cs="Arial"/>
                <w:color w:val="000000"/>
                <w:sz w:val="18"/>
                <w:szCs w:val="18"/>
              </w:rPr>
              <w:t>ARMARI BAIX AMB PORTES</w:t>
            </w:r>
          </w:p>
        </w:tc>
        <w:tc>
          <w:tcPr>
            <w:tcW w:w="940" w:type="dxa"/>
            <w:tcBorders>
              <w:top w:val="nil"/>
              <w:left w:val="single" w:sz="8" w:space="0" w:color="auto"/>
              <w:bottom w:val="single" w:sz="4" w:space="0" w:color="auto"/>
              <w:right w:val="single" w:sz="8" w:space="0" w:color="auto"/>
            </w:tcBorders>
            <w:noWrap/>
            <w:vAlign w:val="center"/>
            <w:hideMark/>
          </w:tcPr>
          <w:p w14:paraId="6489AAD6" w14:textId="77777777" w:rsidR="008C147E" w:rsidRPr="008C147E" w:rsidRDefault="008C147E">
            <w:pPr>
              <w:jc w:val="center"/>
              <w:rPr>
                <w:rFonts w:cs="Arial"/>
                <w:color w:val="000000"/>
                <w:sz w:val="18"/>
                <w:szCs w:val="18"/>
              </w:rPr>
            </w:pPr>
            <w:r w:rsidRPr="008C147E">
              <w:rPr>
                <w:rFonts w:cs="Arial"/>
                <w:color w:val="000000"/>
                <w:sz w:val="18"/>
                <w:szCs w:val="18"/>
              </w:rPr>
              <w:t>16</w:t>
            </w:r>
          </w:p>
        </w:tc>
        <w:tc>
          <w:tcPr>
            <w:tcW w:w="1531" w:type="dxa"/>
            <w:tcBorders>
              <w:top w:val="nil"/>
              <w:left w:val="nil"/>
              <w:bottom w:val="single" w:sz="4" w:space="0" w:color="auto"/>
              <w:right w:val="nil"/>
            </w:tcBorders>
            <w:noWrap/>
            <w:vAlign w:val="center"/>
          </w:tcPr>
          <w:p w14:paraId="106BBDD8"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105EC2BE" w14:textId="77777777" w:rsidR="008C147E" w:rsidRPr="008C147E" w:rsidRDefault="008C147E">
            <w:pPr>
              <w:jc w:val="right"/>
              <w:rPr>
                <w:rFonts w:cs="Arial"/>
                <w:color w:val="000000"/>
                <w:sz w:val="18"/>
                <w:szCs w:val="18"/>
              </w:rPr>
            </w:pPr>
          </w:p>
        </w:tc>
      </w:tr>
      <w:tr w:rsidR="008C147E" w:rsidRPr="008C147E" w14:paraId="3522D9D0"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21630383" w14:textId="77777777" w:rsidR="008C147E" w:rsidRPr="008C147E" w:rsidRDefault="008C147E">
            <w:pPr>
              <w:rPr>
                <w:rFonts w:cs="Arial"/>
                <w:color w:val="000000"/>
                <w:sz w:val="18"/>
                <w:szCs w:val="18"/>
              </w:rPr>
            </w:pPr>
            <w:r w:rsidRPr="008C147E">
              <w:rPr>
                <w:rFonts w:cs="Arial"/>
                <w:color w:val="000000"/>
                <w:sz w:val="18"/>
                <w:szCs w:val="18"/>
              </w:rPr>
              <w:t>ARMARI TAQUILLA</w:t>
            </w:r>
          </w:p>
        </w:tc>
        <w:tc>
          <w:tcPr>
            <w:tcW w:w="940" w:type="dxa"/>
            <w:tcBorders>
              <w:top w:val="nil"/>
              <w:left w:val="single" w:sz="8" w:space="0" w:color="auto"/>
              <w:bottom w:val="single" w:sz="4" w:space="0" w:color="auto"/>
              <w:right w:val="single" w:sz="8" w:space="0" w:color="auto"/>
            </w:tcBorders>
            <w:noWrap/>
            <w:vAlign w:val="center"/>
            <w:hideMark/>
          </w:tcPr>
          <w:p w14:paraId="6E8A8769" w14:textId="77777777" w:rsidR="008C147E" w:rsidRPr="008C147E" w:rsidRDefault="008C147E">
            <w:pPr>
              <w:jc w:val="center"/>
              <w:rPr>
                <w:rFonts w:cs="Arial"/>
                <w:color w:val="000000"/>
                <w:sz w:val="18"/>
                <w:szCs w:val="18"/>
              </w:rPr>
            </w:pPr>
            <w:r w:rsidRPr="008C147E">
              <w:rPr>
                <w:rFonts w:cs="Arial"/>
                <w:color w:val="000000"/>
                <w:sz w:val="18"/>
                <w:szCs w:val="18"/>
              </w:rPr>
              <w:t>77</w:t>
            </w:r>
          </w:p>
        </w:tc>
        <w:tc>
          <w:tcPr>
            <w:tcW w:w="1531" w:type="dxa"/>
            <w:tcBorders>
              <w:top w:val="nil"/>
              <w:left w:val="nil"/>
              <w:bottom w:val="single" w:sz="4" w:space="0" w:color="auto"/>
              <w:right w:val="nil"/>
            </w:tcBorders>
            <w:noWrap/>
            <w:vAlign w:val="center"/>
          </w:tcPr>
          <w:p w14:paraId="5379CAA5" w14:textId="77777777" w:rsidR="008C147E" w:rsidRPr="008C147E" w:rsidRDefault="008C147E">
            <w:pPr>
              <w:jc w:val="right"/>
              <w:rPr>
                <w:rFonts w:cs="Arial"/>
                <w:color w:val="000000"/>
                <w:sz w:val="18"/>
                <w:szCs w:val="18"/>
              </w:rPr>
            </w:pPr>
          </w:p>
        </w:tc>
        <w:tc>
          <w:tcPr>
            <w:tcW w:w="1480" w:type="dxa"/>
            <w:tcBorders>
              <w:top w:val="nil"/>
              <w:left w:val="single" w:sz="8" w:space="0" w:color="auto"/>
              <w:bottom w:val="single" w:sz="4" w:space="0" w:color="auto"/>
              <w:right w:val="single" w:sz="8" w:space="0" w:color="auto"/>
            </w:tcBorders>
            <w:noWrap/>
            <w:vAlign w:val="center"/>
          </w:tcPr>
          <w:p w14:paraId="025FED64" w14:textId="77777777" w:rsidR="008C147E" w:rsidRPr="008C147E" w:rsidRDefault="008C147E">
            <w:pPr>
              <w:jc w:val="right"/>
              <w:rPr>
                <w:rFonts w:cs="Arial"/>
                <w:color w:val="000000"/>
                <w:sz w:val="18"/>
                <w:szCs w:val="18"/>
              </w:rPr>
            </w:pPr>
          </w:p>
        </w:tc>
      </w:tr>
      <w:tr w:rsidR="008C147E" w:rsidRPr="008C147E" w14:paraId="0B3CA5BB" w14:textId="77777777" w:rsidTr="00267199">
        <w:trPr>
          <w:trHeight w:val="255"/>
        </w:trPr>
        <w:tc>
          <w:tcPr>
            <w:tcW w:w="4252" w:type="dxa"/>
            <w:tcBorders>
              <w:top w:val="single" w:sz="8" w:space="0" w:color="auto"/>
              <w:left w:val="single" w:sz="8" w:space="0" w:color="auto"/>
              <w:bottom w:val="single" w:sz="4" w:space="0" w:color="auto"/>
              <w:right w:val="nil"/>
            </w:tcBorders>
            <w:noWrap/>
            <w:vAlign w:val="bottom"/>
            <w:hideMark/>
          </w:tcPr>
          <w:p w14:paraId="150ADB28" w14:textId="77777777" w:rsidR="008C147E" w:rsidRPr="008C147E" w:rsidRDefault="008C147E">
            <w:pPr>
              <w:jc w:val="right"/>
              <w:rPr>
                <w:rFonts w:cs="Arial"/>
                <w:b/>
                <w:bCs/>
                <w:color w:val="000000"/>
                <w:sz w:val="18"/>
                <w:szCs w:val="18"/>
              </w:rPr>
            </w:pPr>
            <w:r w:rsidRPr="008C147E">
              <w:rPr>
                <w:rFonts w:cs="Arial"/>
                <w:b/>
                <w:bCs/>
                <w:color w:val="000000"/>
                <w:sz w:val="18"/>
                <w:szCs w:val="18"/>
              </w:rPr>
              <w:t xml:space="preserve">IMPORT TOTAL: </w:t>
            </w:r>
          </w:p>
        </w:tc>
        <w:tc>
          <w:tcPr>
            <w:tcW w:w="940" w:type="dxa"/>
            <w:tcBorders>
              <w:top w:val="single" w:sz="8" w:space="0" w:color="auto"/>
              <w:left w:val="single" w:sz="8" w:space="0" w:color="auto"/>
              <w:bottom w:val="single" w:sz="4" w:space="0" w:color="auto"/>
              <w:right w:val="single" w:sz="8" w:space="0" w:color="auto"/>
            </w:tcBorders>
            <w:noWrap/>
            <w:vAlign w:val="bottom"/>
            <w:hideMark/>
          </w:tcPr>
          <w:p w14:paraId="5C8648CC" w14:textId="77777777" w:rsidR="008C147E" w:rsidRPr="008C147E" w:rsidRDefault="008C147E">
            <w:pPr>
              <w:jc w:val="center"/>
              <w:rPr>
                <w:rFonts w:cs="Arial"/>
                <w:color w:val="000000"/>
                <w:sz w:val="18"/>
                <w:szCs w:val="18"/>
              </w:rPr>
            </w:pPr>
            <w:r w:rsidRPr="008C147E">
              <w:rPr>
                <w:rFonts w:cs="Arial"/>
                <w:color w:val="000000"/>
                <w:sz w:val="18"/>
                <w:szCs w:val="18"/>
              </w:rPr>
              <w:t>-</w:t>
            </w:r>
          </w:p>
        </w:tc>
        <w:tc>
          <w:tcPr>
            <w:tcW w:w="1531" w:type="dxa"/>
            <w:tcBorders>
              <w:top w:val="single" w:sz="8" w:space="0" w:color="auto"/>
              <w:left w:val="nil"/>
              <w:bottom w:val="single" w:sz="4" w:space="0" w:color="auto"/>
              <w:right w:val="nil"/>
            </w:tcBorders>
            <w:noWrap/>
            <w:vAlign w:val="bottom"/>
            <w:hideMark/>
          </w:tcPr>
          <w:p w14:paraId="26A3ADF3" w14:textId="77777777" w:rsidR="008C147E" w:rsidRPr="008C147E" w:rsidRDefault="008C147E">
            <w:pPr>
              <w:jc w:val="center"/>
              <w:rPr>
                <w:rFonts w:cs="Arial"/>
                <w:color w:val="000000"/>
                <w:sz w:val="18"/>
                <w:szCs w:val="18"/>
              </w:rPr>
            </w:pPr>
            <w:r w:rsidRPr="008C147E">
              <w:rPr>
                <w:rFonts w:cs="Arial"/>
                <w:color w:val="000000"/>
                <w:sz w:val="18"/>
                <w:szCs w:val="18"/>
              </w:rPr>
              <w:t>-</w:t>
            </w:r>
          </w:p>
        </w:tc>
        <w:tc>
          <w:tcPr>
            <w:tcW w:w="1480" w:type="dxa"/>
            <w:tcBorders>
              <w:top w:val="single" w:sz="8" w:space="0" w:color="auto"/>
              <w:left w:val="single" w:sz="8" w:space="0" w:color="auto"/>
              <w:bottom w:val="single" w:sz="4" w:space="0" w:color="auto"/>
              <w:right w:val="single" w:sz="8" w:space="0" w:color="auto"/>
            </w:tcBorders>
            <w:noWrap/>
            <w:vAlign w:val="center"/>
          </w:tcPr>
          <w:p w14:paraId="70551612" w14:textId="77777777" w:rsidR="008C147E" w:rsidRPr="008C147E" w:rsidRDefault="008C147E">
            <w:pPr>
              <w:jc w:val="right"/>
              <w:rPr>
                <w:rFonts w:cs="Arial"/>
                <w:color w:val="000000"/>
                <w:sz w:val="18"/>
                <w:szCs w:val="18"/>
              </w:rPr>
            </w:pPr>
          </w:p>
        </w:tc>
      </w:tr>
      <w:tr w:rsidR="008C147E" w:rsidRPr="008C147E" w14:paraId="22C2B1A9" w14:textId="77777777" w:rsidTr="00267199">
        <w:trPr>
          <w:trHeight w:val="255"/>
        </w:trPr>
        <w:tc>
          <w:tcPr>
            <w:tcW w:w="4252" w:type="dxa"/>
            <w:tcBorders>
              <w:top w:val="nil"/>
              <w:left w:val="single" w:sz="8" w:space="0" w:color="auto"/>
              <w:bottom w:val="single" w:sz="4" w:space="0" w:color="auto"/>
              <w:right w:val="nil"/>
            </w:tcBorders>
            <w:noWrap/>
            <w:vAlign w:val="bottom"/>
            <w:hideMark/>
          </w:tcPr>
          <w:p w14:paraId="30AEADB5" w14:textId="77777777" w:rsidR="008C147E" w:rsidRPr="008C147E" w:rsidRDefault="008C147E">
            <w:pPr>
              <w:jc w:val="right"/>
              <w:rPr>
                <w:rFonts w:cs="Arial"/>
                <w:b/>
                <w:bCs/>
                <w:color w:val="000000"/>
                <w:sz w:val="18"/>
                <w:szCs w:val="18"/>
              </w:rPr>
            </w:pPr>
            <w:r w:rsidRPr="008C147E">
              <w:rPr>
                <w:rFonts w:cs="Arial"/>
                <w:b/>
                <w:bCs/>
                <w:color w:val="000000"/>
                <w:sz w:val="18"/>
                <w:szCs w:val="18"/>
              </w:rPr>
              <w:t>21% IVA</w:t>
            </w:r>
          </w:p>
        </w:tc>
        <w:tc>
          <w:tcPr>
            <w:tcW w:w="940" w:type="dxa"/>
            <w:tcBorders>
              <w:top w:val="nil"/>
              <w:left w:val="single" w:sz="8" w:space="0" w:color="auto"/>
              <w:bottom w:val="single" w:sz="4" w:space="0" w:color="auto"/>
              <w:right w:val="single" w:sz="8" w:space="0" w:color="auto"/>
            </w:tcBorders>
            <w:noWrap/>
            <w:vAlign w:val="bottom"/>
            <w:hideMark/>
          </w:tcPr>
          <w:p w14:paraId="384ACA20" w14:textId="77777777" w:rsidR="008C147E" w:rsidRPr="008C147E" w:rsidRDefault="008C147E">
            <w:pPr>
              <w:jc w:val="center"/>
              <w:rPr>
                <w:rFonts w:cs="Arial"/>
                <w:color w:val="000000"/>
                <w:sz w:val="18"/>
                <w:szCs w:val="18"/>
              </w:rPr>
            </w:pPr>
            <w:r w:rsidRPr="008C147E">
              <w:rPr>
                <w:rFonts w:cs="Arial"/>
                <w:color w:val="000000"/>
                <w:sz w:val="18"/>
                <w:szCs w:val="18"/>
              </w:rPr>
              <w:t>-</w:t>
            </w:r>
          </w:p>
        </w:tc>
        <w:tc>
          <w:tcPr>
            <w:tcW w:w="1531" w:type="dxa"/>
            <w:tcBorders>
              <w:top w:val="nil"/>
              <w:left w:val="nil"/>
              <w:bottom w:val="single" w:sz="4" w:space="0" w:color="auto"/>
              <w:right w:val="nil"/>
            </w:tcBorders>
            <w:noWrap/>
            <w:vAlign w:val="bottom"/>
            <w:hideMark/>
          </w:tcPr>
          <w:p w14:paraId="28391182" w14:textId="77777777" w:rsidR="008C147E" w:rsidRPr="008C147E" w:rsidRDefault="008C147E">
            <w:pPr>
              <w:jc w:val="center"/>
              <w:rPr>
                <w:rFonts w:cs="Arial"/>
                <w:color w:val="000000"/>
                <w:sz w:val="18"/>
                <w:szCs w:val="18"/>
              </w:rPr>
            </w:pPr>
            <w:r w:rsidRPr="008C147E">
              <w:rPr>
                <w:rFonts w:cs="Arial"/>
                <w:color w:val="000000"/>
                <w:sz w:val="18"/>
                <w:szCs w:val="18"/>
              </w:rPr>
              <w:t>-</w:t>
            </w:r>
          </w:p>
        </w:tc>
        <w:tc>
          <w:tcPr>
            <w:tcW w:w="1480" w:type="dxa"/>
            <w:tcBorders>
              <w:top w:val="nil"/>
              <w:left w:val="single" w:sz="8" w:space="0" w:color="auto"/>
              <w:bottom w:val="single" w:sz="4" w:space="0" w:color="auto"/>
              <w:right w:val="single" w:sz="8" w:space="0" w:color="auto"/>
            </w:tcBorders>
            <w:noWrap/>
            <w:vAlign w:val="center"/>
          </w:tcPr>
          <w:p w14:paraId="30616093" w14:textId="77777777" w:rsidR="008C147E" w:rsidRPr="008C147E" w:rsidRDefault="008C147E">
            <w:pPr>
              <w:jc w:val="right"/>
              <w:rPr>
                <w:rFonts w:cs="Arial"/>
                <w:color w:val="000000"/>
                <w:sz w:val="18"/>
                <w:szCs w:val="18"/>
              </w:rPr>
            </w:pPr>
          </w:p>
        </w:tc>
      </w:tr>
      <w:tr w:rsidR="008C147E" w:rsidRPr="008C147E" w14:paraId="54A006DD" w14:textId="77777777" w:rsidTr="00267199">
        <w:trPr>
          <w:trHeight w:val="270"/>
        </w:trPr>
        <w:tc>
          <w:tcPr>
            <w:tcW w:w="4252" w:type="dxa"/>
            <w:tcBorders>
              <w:top w:val="nil"/>
              <w:left w:val="single" w:sz="8" w:space="0" w:color="auto"/>
              <w:bottom w:val="single" w:sz="8" w:space="0" w:color="auto"/>
              <w:right w:val="nil"/>
            </w:tcBorders>
            <w:shd w:val="clear" w:color="000000" w:fill="D9D9D9"/>
            <w:noWrap/>
            <w:vAlign w:val="bottom"/>
            <w:hideMark/>
          </w:tcPr>
          <w:p w14:paraId="22265419" w14:textId="77777777" w:rsidR="008C147E" w:rsidRPr="008C147E" w:rsidRDefault="008C147E">
            <w:pPr>
              <w:jc w:val="right"/>
              <w:rPr>
                <w:rFonts w:cs="Arial"/>
                <w:b/>
                <w:bCs/>
                <w:color w:val="000000"/>
                <w:sz w:val="18"/>
                <w:szCs w:val="18"/>
              </w:rPr>
            </w:pPr>
            <w:r w:rsidRPr="008C147E">
              <w:rPr>
                <w:rFonts w:cs="Arial"/>
                <w:b/>
                <w:bCs/>
                <w:color w:val="000000"/>
                <w:sz w:val="18"/>
                <w:szCs w:val="18"/>
              </w:rPr>
              <w:t>IMPORT TOTAL IVA INCLÒS:</w:t>
            </w:r>
          </w:p>
        </w:tc>
        <w:tc>
          <w:tcPr>
            <w:tcW w:w="940" w:type="dxa"/>
            <w:tcBorders>
              <w:top w:val="nil"/>
              <w:left w:val="single" w:sz="8" w:space="0" w:color="auto"/>
              <w:bottom w:val="single" w:sz="8" w:space="0" w:color="auto"/>
              <w:right w:val="single" w:sz="8" w:space="0" w:color="auto"/>
            </w:tcBorders>
            <w:shd w:val="clear" w:color="000000" w:fill="D9D9D9"/>
            <w:noWrap/>
            <w:vAlign w:val="bottom"/>
            <w:hideMark/>
          </w:tcPr>
          <w:p w14:paraId="3375034C" w14:textId="77777777" w:rsidR="008C147E" w:rsidRPr="008C147E" w:rsidRDefault="008C147E">
            <w:pPr>
              <w:jc w:val="center"/>
              <w:rPr>
                <w:rFonts w:cs="Arial"/>
                <w:color w:val="000000"/>
                <w:sz w:val="18"/>
                <w:szCs w:val="18"/>
              </w:rPr>
            </w:pPr>
            <w:r w:rsidRPr="008C147E">
              <w:rPr>
                <w:rFonts w:cs="Arial"/>
                <w:color w:val="000000"/>
                <w:sz w:val="18"/>
                <w:szCs w:val="18"/>
              </w:rPr>
              <w:t>-</w:t>
            </w:r>
          </w:p>
        </w:tc>
        <w:tc>
          <w:tcPr>
            <w:tcW w:w="1531" w:type="dxa"/>
            <w:tcBorders>
              <w:top w:val="nil"/>
              <w:left w:val="nil"/>
              <w:bottom w:val="single" w:sz="8" w:space="0" w:color="auto"/>
              <w:right w:val="nil"/>
            </w:tcBorders>
            <w:shd w:val="clear" w:color="000000" w:fill="D9D9D9"/>
            <w:noWrap/>
            <w:vAlign w:val="bottom"/>
            <w:hideMark/>
          </w:tcPr>
          <w:p w14:paraId="2B0C47A3" w14:textId="77777777" w:rsidR="008C147E" w:rsidRPr="008C147E" w:rsidRDefault="008C147E">
            <w:pPr>
              <w:jc w:val="center"/>
              <w:rPr>
                <w:rFonts w:cs="Arial"/>
                <w:color w:val="000000"/>
                <w:sz w:val="18"/>
                <w:szCs w:val="18"/>
              </w:rPr>
            </w:pPr>
            <w:r w:rsidRPr="008C147E">
              <w:rPr>
                <w:rFonts w:cs="Arial"/>
                <w:color w:val="000000"/>
                <w:sz w:val="18"/>
                <w:szCs w:val="18"/>
              </w:rPr>
              <w:t>-</w:t>
            </w:r>
          </w:p>
        </w:tc>
        <w:tc>
          <w:tcPr>
            <w:tcW w:w="1480" w:type="dxa"/>
            <w:tcBorders>
              <w:top w:val="nil"/>
              <w:left w:val="single" w:sz="8" w:space="0" w:color="auto"/>
              <w:bottom w:val="single" w:sz="8" w:space="0" w:color="auto"/>
              <w:right w:val="single" w:sz="8" w:space="0" w:color="auto"/>
            </w:tcBorders>
            <w:shd w:val="clear" w:color="000000" w:fill="D9D9D9"/>
            <w:noWrap/>
            <w:vAlign w:val="center"/>
          </w:tcPr>
          <w:p w14:paraId="11250791" w14:textId="77777777" w:rsidR="008C147E" w:rsidRPr="008C147E" w:rsidRDefault="008C147E">
            <w:pPr>
              <w:jc w:val="right"/>
              <w:rPr>
                <w:rFonts w:cs="Arial"/>
                <w:b/>
                <w:bCs/>
                <w:color w:val="000000"/>
                <w:sz w:val="18"/>
                <w:szCs w:val="18"/>
              </w:rPr>
            </w:pPr>
          </w:p>
        </w:tc>
      </w:tr>
    </w:tbl>
    <w:p w14:paraId="1A34272D" w14:textId="77777777" w:rsidR="008C147E" w:rsidRPr="008C147E" w:rsidRDefault="008C147E">
      <w:pPr>
        <w:tabs>
          <w:tab w:val="left" w:pos="426"/>
          <w:tab w:val="left" w:pos="5040"/>
        </w:tabs>
        <w:contextualSpacing/>
        <w:rPr>
          <w:rFonts w:eastAsia="Arial" w:cs="Arial"/>
          <w:bCs/>
          <w:color w:val="000000"/>
          <w:szCs w:val="20"/>
        </w:rPr>
      </w:pPr>
    </w:p>
    <w:p w14:paraId="5DCFA97C" w14:textId="77777777" w:rsidR="008C147E" w:rsidRPr="008C147E" w:rsidRDefault="008C147E">
      <w:pPr>
        <w:tabs>
          <w:tab w:val="left" w:pos="426"/>
          <w:tab w:val="left" w:pos="5040"/>
        </w:tabs>
        <w:contextualSpacing/>
        <w:rPr>
          <w:rFonts w:eastAsia="Arial" w:cs="Arial"/>
          <w:bCs/>
          <w:color w:val="000000"/>
          <w:szCs w:val="20"/>
        </w:rPr>
      </w:pPr>
    </w:p>
    <w:p w14:paraId="11C14D27" w14:textId="0E4F3868" w:rsidR="004076F4" w:rsidRPr="008C147E" w:rsidRDefault="004076F4">
      <w:pPr>
        <w:jc w:val="left"/>
        <w:rPr>
          <w:rFonts w:cs="Arial"/>
          <w:szCs w:val="20"/>
        </w:rPr>
      </w:pPr>
      <w:r w:rsidRPr="008C147E">
        <w:rPr>
          <w:rFonts w:cs="Arial"/>
          <w:szCs w:val="20"/>
        </w:rPr>
        <w:t>Signatura electrònica de la persona que formula la proposició.</w:t>
      </w:r>
    </w:p>
    <w:p w14:paraId="528F50A8" w14:textId="5FEFCF60" w:rsidR="00434D23" w:rsidRPr="008C147E" w:rsidRDefault="00434D23">
      <w:pPr>
        <w:jc w:val="left"/>
        <w:rPr>
          <w:rFonts w:cs="Arial"/>
          <w:szCs w:val="20"/>
        </w:rPr>
      </w:pPr>
      <w:r w:rsidRPr="008C147E">
        <w:rPr>
          <w:rFonts w:cs="Arial"/>
          <w:szCs w:val="20"/>
        </w:rPr>
        <w:br w:type="page"/>
      </w:r>
    </w:p>
    <w:p w14:paraId="36327A9B" w14:textId="32BBA33D" w:rsidR="0059623E" w:rsidRPr="008C147E" w:rsidRDefault="0059623E">
      <w:pPr>
        <w:jc w:val="left"/>
        <w:rPr>
          <w:rFonts w:cs="Arial"/>
          <w:b/>
          <w:szCs w:val="20"/>
        </w:rPr>
      </w:pPr>
      <w:r w:rsidRPr="008C147E">
        <w:rPr>
          <w:rFonts w:cs="Arial"/>
          <w:b/>
          <w:szCs w:val="20"/>
        </w:rPr>
        <w:lastRenderedPageBreak/>
        <w:t>ANNEX 3</w:t>
      </w:r>
    </w:p>
    <w:p w14:paraId="49964BC6" w14:textId="77777777" w:rsidR="0059623E" w:rsidRPr="008C147E" w:rsidRDefault="0059623E">
      <w:pPr>
        <w:autoSpaceDE w:val="0"/>
        <w:autoSpaceDN w:val="0"/>
        <w:adjustRightInd w:val="0"/>
        <w:ind w:left="284"/>
        <w:rPr>
          <w:rFonts w:cs="Arial"/>
          <w:b/>
          <w:szCs w:val="20"/>
        </w:rPr>
      </w:pPr>
    </w:p>
    <w:p w14:paraId="25E5BF00" w14:textId="5876683E" w:rsidR="0059623E" w:rsidRPr="008C147E" w:rsidRDefault="0059623E">
      <w:pPr>
        <w:rPr>
          <w:rFonts w:cs="Arial"/>
          <w:b/>
          <w:szCs w:val="20"/>
        </w:rPr>
      </w:pPr>
      <w:r w:rsidRPr="008C147E">
        <w:rPr>
          <w:rFonts w:cs="Arial"/>
          <w:b/>
          <w:szCs w:val="20"/>
        </w:rPr>
        <w:t xml:space="preserve">MITJANS </w:t>
      </w:r>
      <w:r w:rsidR="0077372F" w:rsidRPr="008C147E">
        <w:rPr>
          <w:rFonts w:cs="Arial"/>
          <w:b/>
          <w:szCs w:val="20"/>
        </w:rPr>
        <w:t>D’</w:t>
      </w:r>
      <w:r w:rsidRPr="008C147E">
        <w:rPr>
          <w:rFonts w:cs="Arial"/>
          <w:b/>
          <w:szCs w:val="20"/>
        </w:rPr>
        <w:t xml:space="preserve">ACREDITACIÓ DE LA SOLVÈNCIA ECONÒMICA, FINANCERA i TÈCNICA, i DOCUMENTACIÓ ESPECÍFICA OBLIGATÒRIA </w:t>
      </w:r>
    </w:p>
    <w:p w14:paraId="79DD3531" w14:textId="77777777" w:rsidR="0059623E" w:rsidRPr="008C147E" w:rsidRDefault="0059623E">
      <w:pPr>
        <w:autoSpaceDE w:val="0"/>
        <w:autoSpaceDN w:val="0"/>
        <w:adjustRightInd w:val="0"/>
        <w:ind w:left="284"/>
        <w:rPr>
          <w:rFonts w:cs="Arial"/>
          <w:szCs w:val="20"/>
        </w:rPr>
      </w:pPr>
    </w:p>
    <w:p w14:paraId="364EA2F8" w14:textId="77777777" w:rsidR="0059623E" w:rsidRPr="008C147E" w:rsidRDefault="0059623E">
      <w:pPr>
        <w:rPr>
          <w:rFonts w:cs="Arial"/>
          <w:b/>
          <w:spacing w:val="-3"/>
          <w:szCs w:val="20"/>
        </w:rPr>
      </w:pPr>
      <w:r w:rsidRPr="008C147E">
        <w:rPr>
          <w:rFonts w:cs="Arial"/>
          <w:b/>
          <w:spacing w:val="-3"/>
          <w:szCs w:val="20"/>
        </w:rPr>
        <w:t xml:space="preserve">El </w:t>
      </w:r>
      <w:r w:rsidRPr="008C147E">
        <w:rPr>
          <w:rFonts w:cs="Arial"/>
          <w:b/>
          <w:spacing w:val="-3"/>
          <w:szCs w:val="20"/>
          <w:u w:val="single"/>
        </w:rPr>
        <w:t>primer classificat</w:t>
      </w:r>
      <w:r w:rsidRPr="008C147E">
        <w:rPr>
          <w:rFonts w:cs="Arial"/>
          <w:b/>
          <w:spacing w:val="-3"/>
          <w:szCs w:val="20"/>
        </w:rPr>
        <w:t>, proposat com a adjudicatari haurà d’acreditar la solvència econòmica, financera i tècnica següent:</w:t>
      </w:r>
    </w:p>
    <w:p w14:paraId="01CEDBD7" w14:textId="77777777" w:rsidR="0059623E" w:rsidRPr="008C147E" w:rsidRDefault="0059623E">
      <w:pPr>
        <w:rPr>
          <w:rFonts w:cs="Arial"/>
          <w:b/>
          <w:spacing w:val="-3"/>
          <w:szCs w:val="20"/>
        </w:rPr>
      </w:pPr>
    </w:p>
    <w:p w14:paraId="77D46F1D" w14:textId="77777777" w:rsidR="0059623E" w:rsidRPr="008C147E" w:rsidRDefault="0059623E">
      <w:pPr>
        <w:rPr>
          <w:rFonts w:cs="Arial"/>
          <w:spacing w:val="-3"/>
          <w:szCs w:val="20"/>
        </w:rPr>
      </w:pPr>
      <w:r w:rsidRPr="008C147E">
        <w:rPr>
          <w:rFonts w:cs="Arial"/>
          <w:b/>
          <w:spacing w:val="-3"/>
          <w:szCs w:val="20"/>
        </w:rPr>
        <w:t>Documentació que acrediti la solvència econòmica i financera:</w:t>
      </w:r>
    </w:p>
    <w:p w14:paraId="2BB7AB97" w14:textId="77777777" w:rsidR="0059623E" w:rsidRPr="008C147E" w:rsidRDefault="0059623E">
      <w:pPr>
        <w:rPr>
          <w:rFonts w:cs="Arial"/>
          <w:spacing w:val="-3"/>
          <w:szCs w:val="20"/>
        </w:rPr>
      </w:pPr>
    </w:p>
    <w:p w14:paraId="403E9A98" w14:textId="57B7368D" w:rsidR="0059623E" w:rsidRPr="008C147E" w:rsidRDefault="0059623E">
      <w:pPr>
        <w:rPr>
          <w:rFonts w:cs="Arial"/>
          <w:szCs w:val="20"/>
        </w:rPr>
      </w:pPr>
      <w:r w:rsidRPr="008C147E">
        <w:rPr>
          <w:rFonts w:cs="Arial"/>
          <w:szCs w:val="20"/>
        </w:rPr>
        <w:t xml:space="preserve">De conformitat amb el que disposa l’article </w:t>
      </w:r>
      <w:r w:rsidR="00094F72" w:rsidRPr="008C147E">
        <w:rPr>
          <w:rFonts w:cs="Arial"/>
          <w:szCs w:val="20"/>
        </w:rPr>
        <w:t>87</w:t>
      </w:r>
      <w:r w:rsidRPr="008C147E">
        <w:rPr>
          <w:rFonts w:cs="Arial"/>
          <w:szCs w:val="20"/>
        </w:rPr>
        <w:t xml:space="preserve"> de</w:t>
      </w:r>
      <w:r w:rsidR="00094F72" w:rsidRPr="008C147E">
        <w:rPr>
          <w:rFonts w:cs="Arial"/>
          <w:szCs w:val="20"/>
        </w:rPr>
        <w:t xml:space="preserve"> </w:t>
      </w:r>
      <w:r w:rsidRPr="008C147E">
        <w:rPr>
          <w:rFonts w:cs="Arial"/>
          <w:szCs w:val="20"/>
        </w:rPr>
        <w:t>l</w:t>
      </w:r>
      <w:r w:rsidR="00094F72" w:rsidRPr="008C147E">
        <w:rPr>
          <w:rFonts w:cs="Arial"/>
          <w:szCs w:val="20"/>
        </w:rPr>
        <w:t>a</w:t>
      </w:r>
      <w:r w:rsidRPr="008C147E">
        <w:rPr>
          <w:rFonts w:cs="Arial"/>
          <w:szCs w:val="20"/>
        </w:rPr>
        <w:t xml:space="preserve"> LCSP, la justificació de la </w:t>
      </w:r>
      <w:r w:rsidR="00157E76" w:rsidRPr="008C147E">
        <w:rPr>
          <w:rFonts w:cs="Arial"/>
          <w:szCs w:val="20"/>
        </w:rPr>
        <w:t xml:space="preserve">solvència </w:t>
      </w:r>
      <w:r w:rsidR="004076F4" w:rsidRPr="008C147E">
        <w:rPr>
          <w:rFonts w:cs="Arial"/>
          <w:color w:val="000000"/>
          <w:szCs w:val="20"/>
        </w:rPr>
        <w:t xml:space="preserve">econòmica – financera </w:t>
      </w:r>
      <w:r w:rsidRPr="008C147E">
        <w:rPr>
          <w:rFonts w:cs="Arial"/>
          <w:szCs w:val="20"/>
        </w:rPr>
        <w:t>de</w:t>
      </w:r>
      <w:r w:rsidR="00611328" w:rsidRPr="008C147E">
        <w:rPr>
          <w:rFonts w:cs="Arial"/>
          <w:szCs w:val="20"/>
        </w:rPr>
        <w:t>l licitador</w:t>
      </w:r>
      <w:r w:rsidRPr="008C147E">
        <w:rPr>
          <w:rFonts w:cs="Arial"/>
          <w:szCs w:val="20"/>
        </w:rPr>
        <w:t xml:space="preserve"> s’acreditarà pel mitjà següent:</w:t>
      </w:r>
    </w:p>
    <w:p w14:paraId="3CBD91C9" w14:textId="77777777" w:rsidR="0059623E" w:rsidRPr="008C147E" w:rsidRDefault="0059623E">
      <w:pPr>
        <w:rPr>
          <w:rFonts w:cs="Arial"/>
          <w:szCs w:val="20"/>
        </w:rPr>
      </w:pPr>
    </w:p>
    <w:p w14:paraId="35CB74D9" w14:textId="52F6D95D" w:rsidR="009A26A8" w:rsidRPr="008C147E" w:rsidRDefault="00BE5470">
      <w:pPr>
        <w:pStyle w:val="Prrafodelista"/>
        <w:widowControl w:val="0"/>
        <w:numPr>
          <w:ilvl w:val="0"/>
          <w:numId w:val="20"/>
        </w:numPr>
        <w:spacing w:after="0" w:line="240" w:lineRule="auto"/>
        <w:ind w:left="283" w:hanging="283"/>
        <w:rPr>
          <w:rFonts w:ascii="Arial" w:hAnsi="Arial" w:cs="Arial"/>
          <w:sz w:val="20"/>
          <w:szCs w:val="20"/>
        </w:rPr>
      </w:pPr>
      <w:r w:rsidRPr="008C147E">
        <w:rPr>
          <w:rFonts w:ascii="Arial" w:hAnsi="Arial" w:cs="Arial"/>
          <w:sz w:val="20"/>
          <w:szCs w:val="20"/>
        </w:rPr>
        <w:t xml:space="preserve">Volum anual de negocis en l'àmbit a què es refereixi el contracte, referit al millor exercici dins dels tres últims disponibles, en funció de les dates de constitució o d'inici d'activitats de l'empresa i de presentació de les ofertes per import igual o superior </w:t>
      </w:r>
      <w:r w:rsidR="00E05A00" w:rsidRPr="008C147E">
        <w:rPr>
          <w:rFonts w:ascii="Arial" w:hAnsi="Arial" w:cs="Arial"/>
          <w:sz w:val="20"/>
        </w:rPr>
        <w:t>al pressupost de licitació</w:t>
      </w:r>
      <w:r w:rsidR="009B2D84" w:rsidRPr="008C147E">
        <w:rPr>
          <w:rFonts w:ascii="Arial" w:hAnsi="Arial" w:cs="Arial"/>
          <w:sz w:val="20"/>
          <w:szCs w:val="20"/>
        </w:rPr>
        <w:t>.</w:t>
      </w:r>
    </w:p>
    <w:p w14:paraId="34F989CA" w14:textId="77777777" w:rsidR="001E1D67" w:rsidRPr="008C147E" w:rsidRDefault="001E1D67">
      <w:pPr>
        <w:rPr>
          <w:rFonts w:cs="Arial"/>
          <w:szCs w:val="20"/>
        </w:rPr>
      </w:pPr>
    </w:p>
    <w:p w14:paraId="503CD215" w14:textId="08AB76CF" w:rsidR="0059623E" w:rsidRPr="008C147E" w:rsidRDefault="0059623E">
      <w:pPr>
        <w:rPr>
          <w:rFonts w:cs="Arial"/>
          <w:szCs w:val="20"/>
        </w:rPr>
      </w:pPr>
      <w:r w:rsidRPr="008C147E">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8C147E">
        <w:rPr>
          <w:rFonts w:cs="Arial"/>
          <w:szCs w:val="20"/>
        </w:rPr>
        <w:t xml:space="preserve"> </w:t>
      </w:r>
      <w:r w:rsidRPr="008C147E">
        <w:rPr>
          <w:rFonts w:cs="Arial"/>
          <w:szCs w:val="20"/>
        </w:rPr>
        <w:t>a mitjà alternati</w:t>
      </w:r>
      <w:r w:rsidR="00423403" w:rsidRPr="008C147E">
        <w:rPr>
          <w:rFonts w:cs="Arial"/>
          <w:szCs w:val="20"/>
        </w:rPr>
        <w:t>u</w:t>
      </w:r>
      <w:r w:rsidRPr="008C147E">
        <w:rPr>
          <w:rFonts w:cs="Arial"/>
          <w:szCs w:val="20"/>
        </w:rPr>
        <w:t xml:space="preserve"> d’acreditació els llibres de comptabilitat degudament legalitzats.</w:t>
      </w:r>
    </w:p>
    <w:p w14:paraId="485462F2" w14:textId="77777777" w:rsidR="0059623E" w:rsidRPr="008C147E" w:rsidRDefault="0059623E">
      <w:pPr>
        <w:rPr>
          <w:rFonts w:cs="Arial"/>
          <w:szCs w:val="20"/>
        </w:rPr>
      </w:pPr>
    </w:p>
    <w:p w14:paraId="287AEFE3" w14:textId="77777777" w:rsidR="0059623E" w:rsidRPr="008C147E" w:rsidRDefault="0059623E">
      <w:pPr>
        <w:rPr>
          <w:rFonts w:cs="Arial"/>
          <w:b/>
          <w:szCs w:val="20"/>
        </w:rPr>
      </w:pPr>
      <w:r w:rsidRPr="008C147E">
        <w:rPr>
          <w:rFonts w:cs="Arial"/>
          <w:b/>
          <w:szCs w:val="20"/>
        </w:rPr>
        <w:t>Documentació que acrediti la solvència tècnica</w:t>
      </w:r>
      <w:r w:rsidR="0071558A" w:rsidRPr="008C147E">
        <w:rPr>
          <w:rFonts w:cs="Arial"/>
          <w:b/>
          <w:szCs w:val="20"/>
        </w:rPr>
        <w:t xml:space="preserve"> o professional</w:t>
      </w:r>
      <w:r w:rsidRPr="008C147E">
        <w:rPr>
          <w:rFonts w:cs="Arial"/>
          <w:b/>
          <w:szCs w:val="20"/>
        </w:rPr>
        <w:t>:</w:t>
      </w:r>
    </w:p>
    <w:p w14:paraId="0F519B21" w14:textId="77777777" w:rsidR="0059623E" w:rsidRPr="008C147E" w:rsidRDefault="0059623E">
      <w:pPr>
        <w:pStyle w:val="Legal1"/>
        <w:ind w:left="0"/>
        <w:rPr>
          <w:rFonts w:cs="Arial"/>
          <w:sz w:val="20"/>
          <w:szCs w:val="20"/>
        </w:rPr>
      </w:pPr>
    </w:p>
    <w:p w14:paraId="48B8F54A" w14:textId="3F64C752" w:rsidR="0059623E" w:rsidRPr="008C147E" w:rsidRDefault="0059623E">
      <w:pPr>
        <w:rPr>
          <w:rFonts w:cs="Arial"/>
          <w:szCs w:val="20"/>
        </w:rPr>
      </w:pPr>
      <w:r w:rsidRPr="008C147E">
        <w:rPr>
          <w:rFonts w:cs="Arial"/>
          <w:szCs w:val="20"/>
        </w:rPr>
        <w:t xml:space="preserve">De conformitat amb el que disposa l’article </w:t>
      </w:r>
      <w:r w:rsidR="00A94405" w:rsidRPr="008C147E">
        <w:rPr>
          <w:rFonts w:cs="Arial"/>
          <w:szCs w:val="20"/>
        </w:rPr>
        <w:t>89</w:t>
      </w:r>
      <w:r w:rsidRPr="008C147E">
        <w:rPr>
          <w:rFonts w:cs="Arial"/>
          <w:szCs w:val="20"/>
        </w:rPr>
        <w:t xml:space="preserve"> de</w:t>
      </w:r>
      <w:r w:rsidR="0071558A" w:rsidRPr="008C147E">
        <w:rPr>
          <w:rFonts w:cs="Arial"/>
          <w:szCs w:val="20"/>
        </w:rPr>
        <w:t xml:space="preserve"> </w:t>
      </w:r>
      <w:r w:rsidRPr="008C147E">
        <w:rPr>
          <w:rFonts w:cs="Arial"/>
          <w:szCs w:val="20"/>
        </w:rPr>
        <w:t>l</w:t>
      </w:r>
      <w:r w:rsidR="0071558A" w:rsidRPr="008C147E">
        <w:rPr>
          <w:rFonts w:cs="Arial"/>
          <w:szCs w:val="20"/>
        </w:rPr>
        <w:t>a</w:t>
      </w:r>
      <w:r w:rsidRPr="008C147E">
        <w:rPr>
          <w:rFonts w:cs="Arial"/>
          <w:szCs w:val="20"/>
        </w:rPr>
        <w:t xml:space="preserve"> LCSP, la justificació de la solvència tècnica del</w:t>
      </w:r>
      <w:r w:rsidR="00611328" w:rsidRPr="008C147E">
        <w:rPr>
          <w:rFonts w:cs="Arial"/>
          <w:szCs w:val="20"/>
        </w:rPr>
        <w:t xml:space="preserve"> licitador</w:t>
      </w:r>
      <w:r w:rsidRPr="008C147E">
        <w:rPr>
          <w:rFonts w:cs="Arial"/>
          <w:szCs w:val="20"/>
        </w:rPr>
        <w:t xml:space="preserve"> s’acreditarà pels mitjans següents:</w:t>
      </w:r>
    </w:p>
    <w:p w14:paraId="7AA6E97A" w14:textId="77777777" w:rsidR="0059623E" w:rsidRPr="008C147E" w:rsidRDefault="0059623E">
      <w:pPr>
        <w:rPr>
          <w:rFonts w:cs="Arial"/>
          <w:szCs w:val="20"/>
        </w:rPr>
      </w:pPr>
    </w:p>
    <w:p w14:paraId="1CC76101" w14:textId="7870231B" w:rsidR="0060519C" w:rsidRPr="00CC5615" w:rsidRDefault="00E05A00" w:rsidP="00CC5615">
      <w:pPr>
        <w:pStyle w:val="Prrafodelista"/>
        <w:widowControl w:val="0"/>
        <w:numPr>
          <w:ilvl w:val="0"/>
          <w:numId w:val="20"/>
        </w:numPr>
        <w:spacing w:after="0" w:line="240" w:lineRule="auto"/>
        <w:ind w:left="283" w:hanging="283"/>
        <w:rPr>
          <w:rFonts w:ascii="Arial" w:hAnsi="Arial" w:cs="Arial"/>
          <w:sz w:val="20"/>
          <w:szCs w:val="20"/>
        </w:rPr>
      </w:pPr>
      <w:r w:rsidRPr="00CC5615">
        <w:rPr>
          <w:rFonts w:ascii="Arial" w:hAnsi="Arial" w:cs="Arial"/>
          <w:sz w:val="20"/>
          <w:szCs w:val="20"/>
        </w:rPr>
        <w:t>Relació dels principals subministraments realitzats d’igual o similar naturalesa que els que constitueixen l’objecte del contracte en el curs de, com a màxim, els tres últims anys, acreditant que aquests de forma acumulada representen un import mínim (sense impostos) igual o superior al pressupost de licitació</w:t>
      </w:r>
      <w:r w:rsidR="0060519C" w:rsidRPr="008C147E">
        <w:rPr>
          <w:rFonts w:ascii="Arial" w:hAnsi="Arial" w:cs="Arial"/>
          <w:sz w:val="20"/>
          <w:szCs w:val="20"/>
        </w:rPr>
        <w:t>.</w:t>
      </w:r>
    </w:p>
    <w:p w14:paraId="56B71D4E" w14:textId="77777777" w:rsidR="0060519C" w:rsidRPr="008C147E" w:rsidRDefault="0060519C">
      <w:pPr>
        <w:pStyle w:val="text"/>
        <w:spacing w:line="240" w:lineRule="auto"/>
        <w:ind w:left="283"/>
        <w:rPr>
          <w:rFonts w:ascii="Arial" w:hAnsi="Arial" w:cs="Arial"/>
        </w:rPr>
      </w:pPr>
    </w:p>
    <w:p w14:paraId="6163F0CF" w14:textId="77777777" w:rsidR="00D355C8" w:rsidRPr="008C147E" w:rsidRDefault="00D355C8">
      <w:pPr>
        <w:pStyle w:val="text"/>
        <w:spacing w:line="240" w:lineRule="auto"/>
        <w:ind w:left="283"/>
        <w:rPr>
          <w:rFonts w:ascii="Arial" w:hAnsi="Arial" w:cs="Arial"/>
        </w:rPr>
      </w:pPr>
    </w:p>
    <w:p w14:paraId="44442E83" w14:textId="77777777" w:rsidR="004B1087" w:rsidRPr="008C147E" w:rsidRDefault="004B1087">
      <w:pPr>
        <w:rPr>
          <w:rFonts w:cs="Arial"/>
          <w:szCs w:val="20"/>
        </w:rPr>
      </w:pPr>
    </w:p>
    <w:p w14:paraId="45AF2D87" w14:textId="36F9274E" w:rsidR="001509DB" w:rsidRPr="008C147E" w:rsidRDefault="001509DB">
      <w:pPr>
        <w:ind w:left="284"/>
        <w:rPr>
          <w:rFonts w:cs="Arial"/>
          <w:szCs w:val="20"/>
        </w:rPr>
      </w:pPr>
      <w:r w:rsidRPr="008C147E">
        <w:rPr>
          <w:rFonts w:cs="Arial"/>
          <w:szCs w:val="20"/>
        </w:rPr>
        <w:br w:type="page"/>
      </w:r>
    </w:p>
    <w:p w14:paraId="0422E348" w14:textId="1861EC95" w:rsidR="0059623E" w:rsidRPr="008C147E" w:rsidRDefault="0059623E">
      <w:pPr>
        <w:jc w:val="left"/>
        <w:rPr>
          <w:rFonts w:cs="Arial"/>
          <w:b/>
          <w:szCs w:val="20"/>
        </w:rPr>
      </w:pPr>
      <w:r w:rsidRPr="008C147E">
        <w:rPr>
          <w:rFonts w:cs="Arial"/>
          <w:b/>
          <w:szCs w:val="20"/>
        </w:rPr>
        <w:lastRenderedPageBreak/>
        <w:t>ANNEX 4</w:t>
      </w:r>
    </w:p>
    <w:p w14:paraId="4975E678" w14:textId="77777777" w:rsidR="0059623E" w:rsidRPr="008C147E" w:rsidRDefault="0059623E">
      <w:pPr>
        <w:jc w:val="left"/>
        <w:rPr>
          <w:rFonts w:cs="Arial"/>
          <w:b/>
          <w:szCs w:val="20"/>
        </w:rPr>
      </w:pPr>
    </w:p>
    <w:p w14:paraId="1CEF9066" w14:textId="77777777" w:rsidR="005C0080" w:rsidRPr="008C147E" w:rsidRDefault="0059623E">
      <w:pPr>
        <w:jc w:val="left"/>
        <w:rPr>
          <w:rFonts w:cs="Arial"/>
          <w:b/>
          <w:szCs w:val="20"/>
        </w:rPr>
      </w:pPr>
      <w:r w:rsidRPr="008C147E">
        <w:rPr>
          <w:rFonts w:cs="Arial"/>
          <w:b/>
          <w:szCs w:val="20"/>
        </w:rPr>
        <w:t>CRITERIS D’ADJUDICACIÓ</w:t>
      </w:r>
    </w:p>
    <w:p w14:paraId="2D964844" w14:textId="77777777" w:rsidR="00254098" w:rsidRPr="008C147E" w:rsidRDefault="00254098">
      <w:pPr>
        <w:jc w:val="left"/>
        <w:rPr>
          <w:rFonts w:cs="Arial"/>
          <w:b/>
          <w:szCs w:val="20"/>
        </w:rPr>
      </w:pPr>
    </w:p>
    <w:p w14:paraId="20912A93" w14:textId="5AD44F1A" w:rsidR="00851E5C" w:rsidRPr="008C147E" w:rsidRDefault="00851E5C">
      <w:pPr>
        <w:pStyle w:val="text"/>
        <w:spacing w:line="240" w:lineRule="auto"/>
        <w:ind w:left="0"/>
        <w:rPr>
          <w:rFonts w:ascii="Arial" w:hAnsi="Arial" w:cs="Arial"/>
        </w:rPr>
      </w:pPr>
      <w:r w:rsidRPr="008C147E">
        <w:rPr>
          <w:rFonts w:ascii="Arial" w:hAnsi="Arial" w:cs="Arial"/>
        </w:rPr>
        <w:t>De conformitat amb l’article 145.3 l</w:t>
      </w:r>
      <w:r w:rsidR="00F61675">
        <w:rPr>
          <w:rFonts w:ascii="Arial" w:hAnsi="Arial" w:cs="Arial"/>
        </w:rPr>
        <w:t>letra</w:t>
      </w:r>
      <w:r w:rsidRPr="008C147E">
        <w:rPr>
          <w:rFonts w:ascii="Arial" w:hAnsi="Arial" w:cs="Arial"/>
        </w:rPr>
        <w:t xml:space="preserve"> f) de la LCSP, i atenent a què l’objecte del contracte, es refereix al subministrament de mobiliari específic, definit de forma unívoca, i on, per tant, tots els licitadors oferiran el mateix equipament amb característiques iguals i úniques i el termini de lliurament mentre estigui dins del màxim sol·licitat no és determinant, es proposa fer servir únicament el criteri del preu.</w:t>
      </w:r>
    </w:p>
    <w:p w14:paraId="7C1B038B" w14:textId="77777777" w:rsidR="00851E5C" w:rsidRPr="008C147E" w:rsidRDefault="00851E5C">
      <w:pPr>
        <w:pStyle w:val="text"/>
        <w:spacing w:line="240" w:lineRule="auto"/>
        <w:ind w:left="0"/>
        <w:rPr>
          <w:rFonts w:ascii="Arial" w:hAnsi="Arial" w:cs="Arial"/>
        </w:rPr>
      </w:pPr>
    </w:p>
    <w:p w14:paraId="3363E9E7" w14:textId="77777777" w:rsidR="00851E5C" w:rsidRPr="008C147E" w:rsidRDefault="00851E5C">
      <w:pPr>
        <w:pStyle w:val="text"/>
        <w:spacing w:line="240" w:lineRule="auto"/>
        <w:ind w:left="0"/>
        <w:rPr>
          <w:rFonts w:ascii="Arial" w:hAnsi="Arial" w:cs="Arial"/>
        </w:rPr>
      </w:pPr>
    </w:p>
    <w:p w14:paraId="1B1106E1" w14:textId="77777777" w:rsidR="00851E5C" w:rsidRPr="008C147E" w:rsidRDefault="00851E5C">
      <w:pPr>
        <w:pStyle w:val="text"/>
        <w:spacing w:line="240" w:lineRule="auto"/>
        <w:ind w:left="0"/>
        <w:rPr>
          <w:rFonts w:ascii="Arial" w:hAnsi="Arial" w:cs="Arial"/>
          <w:b/>
          <w:bCs/>
          <w:u w:val="single"/>
        </w:rPr>
      </w:pPr>
      <w:r w:rsidRPr="008C147E">
        <w:rPr>
          <w:rFonts w:ascii="Arial" w:hAnsi="Arial" w:cs="Arial"/>
          <w:b/>
          <w:bCs/>
          <w:u w:val="single"/>
        </w:rPr>
        <w:t xml:space="preserve">CRITERIS AVALUABLES DE FORMA AUTOMÀTICA: </w:t>
      </w:r>
      <w:r w:rsidRPr="008C147E">
        <w:rPr>
          <w:rFonts w:ascii="Arial" w:hAnsi="Arial" w:cs="Arial"/>
          <w:b/>
          <w:bCs/>
          <w:color w:val="002060"/>
          <w:u w:val="single"/>
        </w:rPr>
        <w:t>100,00 PUNTS</w:t>
      </w:r>
      <w:r w:rsidRPr="008C147E">
        <w:rPr>
          <w:rFonts w:ascii="Arial" w:hAnsi="Arial" w:cs="Arial"/>
          <w:b/>
          <w:bCs/>
          <w:u w:val="single"/>
        </w:rPr>
        <w:t>.</w:t>
      </w:r>
    </w:p>
    <w:p w14:paraId="7741B5E9" w14:textId="77777777" w:rsidR="00851E5C" w:rsidRPr="008C147E" w:rsidRDefault="00851E5C" w:rsidP="00CC5615">
      <w:pPr>
        <w:pStyle w:val="text"/>
        <w:spacing w:line="240" w:lineRule="auto"/>
        <w:ind w:left="0"/>
        <w:rPr>
          <w:rFonts w:ascii="Arial" w:hAnsi="Arial" w:cs="Arial"/>
        </w:rPr>
      </w:pPr>
    </w:p>
    <w:p w14:paraId="2EEC931F" w14:textId="77777777" w:rsidR="00851E5C" w:rsidRPr="008C147E" w:rsidRDefault="00851E5C" w:rsidP="00CC5615">
      <w:pPr>
        <w:pStyle w:val="text"/>
        <w:spacing w:line="240" w:lineRule="auto"/>
        <w:ind w:left="0"/>
        <w:rPr>
          <w:rFonts w:ascii="Arial" w:hAnsi="Arial" w:cs="Arial"/>
          <w:b/>
          <w:u w:val="single"/>
        </w:rPr>
      </w:pPr>
      <w:r w:rsidRPr="008C147E">
        <w:rPr>
          <w:rFonts w:ascii="Arial" w:hAnsi="Arial" w:cs="Arial"/>
          <w:b/>
          <w:u w:val="single"/>
        </w:rPr>
        <w:t>Resum Barem:</w:t>
      </w:r>
    </w:p>
    <w:p w14:paraId="44D4E042" w14:textId="77777777" w:rsidR="00851E5C" w:rsidRPr="008C147E" w:rsidRDefault="00851E5C" w:rsidP="00CC5615">
      <w:pPr>
        <w:pStyle w:val="text"/>
        <w:spacing w:line="240" w:lineRule="auto"/>
        <w:ind w:left="0"/>
        <w:rPr>
          <w:rFonts w:ascii="Arial" w:hAnsi="Arial" w:cs="Arial"/>
          <w:b/>
          <w:u w:val="single"/>
        </w:rPr>
      </w:pPr>
    </w:p>
    <w:tbl>
      <w:tblPr>
        <w:tblStyle w:val="Tablaconcuadrcula"/>
        <w:tblW w:w="0" w:type="auto"/>
        <w:tblLook w:val="04A0" w:firstRow="1" w:lastRow="0" w:firstColumn="1" w:lastColumn="0" w:noHBand="0" w:noVBand="1"/>
      </w:tblPr>
      <w:tblGrid>
        <w:gridCol w:w="6799"/>
        <w:gridCol w:w="1559"/>
      </w:tblGrid>
      <w:tr w:rsidR="00851E5C" w:rsidRPr="008C147E" w14:paraId="60479A4A" w14:textId="77777777" w:rsidTr="00267199">
        <w:trPr>
          <w:trHeight w:val="340"/>
        </w:trPr>
        <w:tc>
          <w:tcPr>
            <w:tcW w:w="6799" w:type="dxa"/>
            <w:vAlign w:val="center"/>
          </w:tcPr>
          <w:p w14:paraId="35AC0F35" w14:textId="77777777" w:rsidR="00851E5C" w:rsidRPr="008C147E" w:rsidRDefault="00851E5C" w:rsidP="00CC5615">
            <w:pPr>
              <w:tabs>
                <w:tab w:val="left" w:pos="426"/>
              </w:tabs>
              <w:rPr>
                <w:rFonts w:cs="Arial"/>
                <w:b/>
                <w:bCs/>
              </w:rPr>
            </w:pPr>
            <w:r w:rsidRPr="008C147E">
              <w:rPr>
                <w:rFonts w:cs="Arial"/>
                <w:b/>
                <w:bCs/>
              </w:rPr>
              <w:t>CRITERIS D'ADJUDICACIÓ</w:t>
            </w:r>
            <w:r w:rsidRPr="008C147E">
              <w:rPr>
                <w:rFonts w:eastAsia="Arial" w:cs="Arial"/>
                <w:b/>
                <w:bCs/>
              </w:rPr>
              <w:t xml:space="preserve"> </w:t>
            </w:r>
          </w:p>
        </w:tc>
        <w:tc>
          <w:tcPr>
            <w:tcW w:w="1559" w:type="dxa"/>
            <w:vAlign w:val="center"/>
          </w:tcPr>
          <w:p w14:paraId="24D025D1" w14:textId="77777777" w:rsidR="00851E5C" w:rsidRPr="008C147E" w:rsidRDefault="00851E5C">
            <w:pPr>
              <w:pStyle w:val="text"/>
              <w:spacing w:line="240" w:lineRule="auto"/>
              <w:ind w:left="0"/>
              <w:jc w:val="left"/>
              <w:rPr>
                <w:rFonts w:ascii="Arial" w:hAnsi="Arial" w:cs="Arial"/>
                <w:b/>
                <w:bCs/>
              </w:rPr>
            </w:pPr>
            <w:r w:rsidRPr="008C147E">
              <w:rPr>
                <w:rFonts w:ascii="Arial" w:hAnsi="Arial" w:cs="Arial"/>
                <w:b/>
                <w:bCs/>
              </w:rPr>
              <w:t>PUNTUACIÓ</w:t>
            </w:r>
          </w:p>
        </w:tc>
      </w:tr>
      <w:tr w:rsidR="00851E5C" w:rsidRPr="008C147E" w14:paraId="22C214BD" w14:textId="77777777" w:rsidTr="00267199">
        <w:trPr>
          <w:trHeight w:val="340"/>
        </w:trPr>
        <w:tc>
          <w:tcPr>
            <w:tcW w:w="6799" w:type="dxa"/>
            <w:vAlign w:val="center"/>
          </w:tcPr>
          <w:p w14:paraId="35F70125" w14:textId="77777777" w:rsidR="00851E5C" w:rsidRPr="008C147E" w:rsidRDefault="00851E5C">
            <w:pPr>
              <w:pStyle w:val="text"/>
              <w:spacing w:line="240" w:lineRule="auto"/>
              <w:ind w:left="0"/>
              <w:jc w:val="left"/>
              <w:rPr>
                <w:rFonts w:ascii="Arial" w:hAnsi="Arial" w:cs="Arial"/>
                <w:b/>
                <w:bCs/>
                <w:u w:val="single"/>
              </w:rPr>
            </w:pPr>
            <w:r w:rsidRPr="008C147E">
              <w:rPr>
                <w:rFonts w:ascii="Arial" w:hAnsi="Arial" w:cs="Arial"/>
                <w:b/>
                <w:bCs/>
                <w:u w:val="single"/>
              </w:rPr>
              <w:t>CRITERIS AVALUABLES DE FORMA AUTOMÀTICA</w:t>
            </w:r>
          </w:p>
        </w:tc>
        <w:tc>
          <w:tcPr>
            <w:tcW w:w="1559" w:type="dxa"/>
            <w:vAlign w:val="center"/>
          </w:tcPr>
          <w:p w14:paraId="5FF3B05F" w14:textId="77777777" w:rsidR="00851E5C" w:rsidRPr="008C147E" w:rsidRDefault="00851E5C">
            <w:pPr>
              <w:pStyle w:val="text"/>
              <w:spacing w:line="240" w:lineRule="auto"/>
              <w:ind w:left="0"/>
              <w:jc w:val="right"/>
              <w:rPr>
                <w:rFonts w:ascii="Arial" w:hAnsi="Arial" w:cs="Arial"/>
                <w:b/>
                <w:bCs/>
              </w:rPr>
            </w:pPr>
            <w:r w:rsidRPr="008C147E">
              <w:rPr>
                <w:rFonts w:ascii="Arial" w:hAnsi="Arial" w:cs="Arial"/>
                <w:b/>
                <w:bCs/>
              </w:rPr>
              <w:t>100,00 Punts.</w:t>
            </w:r>
          </w:p>
        </w:tc>
      </w:tr>
      <w:tr w:rsidR="00851E5C" w:rsidRPr="008C147E" w14:paraId="0657D24B" w14:textId="77777777" w:rsidTr="00267199">
        <w:trPr>
          <w:trHeight w:val="340"/>
        </w:trPr>
        <w:tc>
          <w:tcPr>
            <w:tcW w:w="6799" w:type="dxa"/>
            <w:vAlign w:val="center"/>
          </w:tcPr>
          <w:p w14:paraId="0AA2638A" w14:textId="77777777" w:rsidR="00851E5C" w:rsidRPr="008C147E" w:rsidRDefault="00851E5C">
            <w:pPr>
              <w:pStyle w:val="text"/>
              <w:numPr>
                <w:ilvl w:val="0"/>
                <w:numId w:val="267"/>
              </w:numPr>
              <w:spacing w:line="240" w:lineRule="auto"/>
              <w:jc w:val="left"/>
              <w:rPr>
                <w:rFonts w:ascii="Arial" w:hAnsi="Arial" w:cs="Arial"/>
              </w:rPr>
            </w:pPr>
            <w:r w:rsidRPr="008C147E">
              <w:rPr>
                <w:rFonts w:ascii="Arial" w:hAnsi="Arial" w:cs="Arial"/>
              </w:rPr>
              <w:t>Puntuació de l’oferta econòmica:</w:t>
            </w:r>
          </w:p>
        </w:tc>
        <w:tc>
          <w:tcPr>
            <w:tcW w:w="1559" w:type="dxa"/>
            <w:vAlign w:val="center"/>
          </w:tcPr>
          <w:p w14:paraId="12D1668C" w14:textId="77777777" w:rsidR="00851E5C" w:rsidRPr="008C147E" w:rsidRDefault="00851E5C">
            <w:pPr>
              <w:pStyle w:val="text"/>
              <w:spacing w:line="240" w:lineRule="auto"/>
              <w:ind w:left="0"/>
              <w:jc w:val="right"/>
              <w:rPr>
                <w:rFonts w:ascii="Arial" w:hAnsi="Arial" w:cs="Arial"/>
              </w:rPr>
            </w:pPr>
            <w:r w:rsidRPr="008C147E">
              <w:rPr>
                <w:rFonts w:ascii="Arial" w:hAnsi="Arial" w:cs="Arial"/>
              </w:rPr>
              <w:t>100,00 Punts.</w:t>
            </w:r>
          </w:p>
        </w:tc>
      </w:tr>
    </w:tbl>
    <w:p w14:paraId="722B3B05" w14:textId="77777777" w:rsidR="00851E5C" w:rsidRPr="008C147E" w:rsidRDefault="00851E5C">
      <w:pPr>
        <w:pStyle w:val="text"/>
        <w:spacing w:line="240" w:lineRule="auto"/>
        <w:ind w:left="0"/>
        <w:rPr>
          <w:rFonts w:ascii="Arial" w:hAnsi="Arial" w:cs="Arial"/>
          <w:b/>
          <w:bCs/>
          <w:u w:val="single"/>
        </w:rPr>
      </w:pPr>
    </w:p>
    <w:p w14:paraId="7F841C5C" w14:textId="039DFE67" w:rsidR="00851E5C" w:rsidRPr="008C147E" w:rsidRDefault="00851E5C" w:rsidP="00CC5615">
      <w:pPr>
        <w:pStyle w:val="Prrafodelista"/>
        <w:numPr>
          <w:ilvl w:val="0"/>
          <w:numId w:val="268"/>
        </w:numPr>
        <w:spacing w:after="0" w:line="240" w:lineRule="auto"/>
        <w:rPr>
          <w:rFonts w:ascii="Arial" w:hAnsi="Arial" w:cs="Arial"/>
          <w:sz w:val="20"/>
          <w:szCs w:val="20"/>
          <w:u w:val="single"/>
        </w:rPr>
      </w:pPr>
      <w:r w:rsidRPr="008C147E">
        <w:rPr>
          <w:rFonts w:ascii="Arial" w:hAnsi="Arial" w:cs="Arial"/>
          <w:sz w:val="20"/>
          <w:szCs w:val="20"/>
          <w:u w:val="single"/>
        </w:rPr>
        <w:t xml:space="preserve">Puntuació de l’oferta econòmica: </w:t>
      </w:r>
      <w:r w:rsidRPr="008C147E">
        <w:rPr>
          <w:rFonts w:ascii="Arial" w:hAnsi="Arial" w:cs="Arial"/>
          <w:b/>
          <w:color w:val="244061" w:themeColor="accent1" w:themeShade="80"/>
          <w:sz w:val="20"/>
          <w:szCs w:val="20"/>
          <w:u w:val="single"/>
        </w:rPr>
        <w:t>100,00 punts</w:t>
      </w:r>
      <w:r w:rsidRPr="008C147E">
        <w:rPr>
          <w:rFonts w:ascii="Arial" w:hAnsi="Arial" w:cs="Arial"/>
          <w:color w:val="244061" w:themeColor="accent1" w:themeShade="80"/>
          <w:sz w:val="20"/>
          <w:szCs w:val="20"/>
          <w:u w:val="single"/>
        </w:rPr>
        <w:t xml:space="preserve"> </w:t>
      </w:r>
      <w:r w:rsidRPr="008C147E">
        <w:rPr>
          <w:rFonts w:ascii="Arial" w:hAnsi="Arial" w:cs="Arial"/>
          <w:sz w:val="20"/>
          <w:szCs w:val="20"/>
          <w:u w:val="single"/>
        </w:rPr>
        <w:t>d’acord a</w:t>
      </w:r>
      <w:r w:rsidR="003B657D">
        <w:rPr>
          <w:rFonts w:ascii="Arial" w:hAnsi="Arial" w:cs="Arial"/>
          <w:sz w:val="20"/>
          <w:szCs w:val="20"/>
          <w:u w:val="single"/>
        </w:rPr>
        <w:t>mb</w:t>
      </w:r>
      <w:r w:rsidRPr="008C147E">
        <w:rPr>
          <w:rFonts w:ascii="Arial" w:hAnsi="Arial" w:cs="Arial"/>
          <w:sz w:val="20"/>
          <w:szCs w:val="20"/>
          <w:u w:val="single"/>
        </w:rPr>
        <w:t xml:space="preserve"> l’aplicació de la següent fórmula:</w:t>
      </w:r>
    </w:p>
    <w:p w14:paraId="0A40E4D8" w14:textId="77777777" w:rsidR="00851E5C" w:rsidRPr="008C147E" w:rsidRDefault="00851E5C">
      <w:pPr>
        <w:widowControl w:val="0"/>
        <w:rPr>
          <w:rFonts w:cs="Arial"/>
          <w:szCs w:val="20"/>
        </w:rPr>
      </w:pPr>
    </w:p>
    <w:p w14:paraId="7697E9D6" w14:textId="77777777" w:rsidR="00851E5C" w:rsidRPr="008C147E" w:rsidRDefault="00851E5C">
      <w:pPr>
        <w:widowControl w:val="0"/>
        <w:jc w:val="center"/>
        <w:rPr>
          <w:rFonts w:cs="Arial"/>
          <w:szCs w:val="20"/>
        </w:rPr>
      </w:pPr>
      <m:oMathPara>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14:paraId="3CF2BFDD" w14:textId="77777777" w:rsidR="00851E5C" w:rsidRPr="008C147E" w:rsidRDefault="00851E5C">
      <w:pPr>
        <w:widowControl w:val="0"/>
        <w:rPr>
          <w:rFonts w:cs="Arial"/>
          <w:szCs w:val="20"/>
        </w:rPr>
      </w:pPr>
    </w:p>
    <w:p w14:paraId="47B74459" w14:textId="77777777" w:rsidR="00851E5C" w:rsidRPr="008C147E" w:rsidRDefault="00851E5C" w:rsidP="00CC5615">
      <w:pPr>
        <w:rPr>
          <w:rFonts w:cs="Arial"/>
          <w:szCs w:val="20"/>
        </w:rPr>
      </w:pPr>
      <w:r w:rsidRPr="008C147E">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CC5D39C" w14:textId="77777777" w:rsidR="00851E5C" w:rsidRPr="008C147E" w:rsidRDefault="00851E5C">
      <w:pPr>
        <w:ind w:left="708"/>
        <w:rPr>
          <w:rFonts w:cs="Arial"/>
          <w:szCs w:val="20"/>
        </w:rPr>
      </w:pPr>
      <w:r w:rsidRPr="008C147E">
        <w:rPr>
          <w:rFonts w:cs="Arial"/>
          <w:szCs w:val="20"/>
        </w:rPr>
        <w:t>On:</w:t>
      </w:r>
    </w:p>
    <w:p w14:paraId="2C53FA3D" w14:textId="77777777" w:rsidR="00851E5C" w:rsidRPr="008C147E" w:rsidRDefault="00851E5C">
      <w:pPr>
        <w:ind w:left="1416"/>
        <w:rPr>
          <w:rFonts w:cs="Arial"/>
          <w:szCs w:val="20"/>
        </w:rPr>
      </w:pPr>
      <w:r w:rsidRPr="00EB5426">
        <w:rPr>
          <w:rFonts w:cs="Arial"/>
        </w:rPr>
        <w:br/>
      </w:r>
      <w:proofErr w:type="spellStart"/>
      <w:r w:rsidRPr="008C147E">
        <w:rPr>
          <w:rFonts w:cs="Arial"/>
          <w:szCs w:val="20"/>
        </w:rPr>
        <w:t>Pv</w:t>
      </w:r>
      <w:proofErr w:type="spellEnd"/>
      <w:r w:rsidRPr="008C147E">
        <w:rPr>
          <w:rFonts w:cs="Arial"/>
          <w:szCs w:val="20"/>
        </w:rPr>
        <w:t xml:space="preserve"> = Puntuació de l’oferta a valorar. </w:t>
      </w:r>
    </w:p>
    <w:p w14:paraId="2CB3C596" w14:textId="77777777" w:rsidR="00851E5C" w:rsidRPr="008C147E" w:rsidRDefault="00851E5C">
      <w:pPr>
        <w:ind w:left="1416"/>
        <w:rPr>
          <w:rFonts w:cs="Arial"/>
          <w:szCs w:val="20"/>
        </w:rPr>
      </w:pPr>
      <w:proofErr w:type="spellStart"/>
      <w:r w:rsidRPr="008C147E">
        <w:rPr>
          <w:rFonts w:cs="Arial"/>
          <w:szCs w:val="20"/>
        </w:rPr>
        <w:t>Ov</w:t>
      </w:r>
      <w:proofErr w:type="spellEnd"/>
      <w:r w:rsidRPr="008C147E">
        <w:rPr>
          <w:rFonts w:cs="Arial"/>
          <w:szCs w:val="20"/>
        </w:rPr>
        <w:t xml:space="preserve"> = Oferta a valorar (import econòmic).</w:t>
      </w:r>
    </w:p>
    <w:p w14:paraId="07AFD3A7" w14:textId="77777777" w:rsidR="00851E5C" w:rsidRPr="008C147E" w:rsidRDefault="00851E5C">
      <w:pPr>
        <w:ind w:left="1416"/>
        <w:rPr>
          <w:rFonts w:cs="Arial"/>
          <w:szCs w:val="20"/>
        </w:rPr>
      </w:pPr>
      <w:r w:rsidRPr="008C147E">
        <w:rPr>
          <w:rFonts w:cs="Arial"/>
          <w:szCs w:val="20"/>
        </w:rPr>
        <w:t>Om = Oferta millor econòmicament (oferta d’import més baix).</w:t>
      </w:r>
    </w:p>
    <w:p w14:paraId="7F575E11" w14:textId="77777777" w:rsidR="00851E5C" w:rsidRPr="008C147E" w:rsidRDefault="00851E5C">
      <w:pPr>
        <w:ind w:left="1416"/>
        <w:rPr>
          <w:rFonts w:cs="Arial"/>
          <w:szCs w:val="20"/>
        </w:rPr>
      </w:pPr>
      <w:r w:rsidRPr="008C147E">
        <w:rPr>
          <w:rFonts w:cs="Arial"/>
          <w:szCs w:val="20"/>
        </w:rPr>
        <w:t xml:space="preserve">IL = Import de Licitació. </w:t>
      </w:r>
    </w:p>
    <w:p w14:paraId="55C0BF6A" w14:textId="77777777" w:rsidR="00851E5C" w:rsidRPr="008C147E" w:rsidRDefault="00851E5C">
      <w:pPr>
        <w:ind w:left="1416"/>
        <w:rPr>
          <w:rFonts w:cs="Arial"/>
          <w:szCs w:val="20"/>
        </w:rPr>
      </w:pPr>
      <w:r w:rsidRPr="008C147E">
        <w:rPr>
          <w:rFonts w:cs="Arial"/>
          <w:szCs w:val="20"/>
        </w:rPr>
        <w:t>VP = Valor de Ponderació (*).</w:t>
      </w:r>
    </w:p>
    <w:p w14:paraId="5E7C2E7B" w14:textId="77777777" w:rsidR="00851E5C" w:rsidRPr="008C147E" w:rsidRDefault="00851E5C">
      <w:pPr>
        <w:ind w:left="1416"/>
        <w:rPr>
          <w:rFonts w:cs="Arial"/>
          <w:szCs w:val="20"/>
        </w:rPr>
      </w:pPr>
      <w:r w:rsidRPr="008C147E">
        <w:rPr>
          <w:rFonts w:cs="Arial"/>
          <w:szCs w:val="20"/>
        </w:rPr>
        <w:t>P = Punts criteri econòmic.</w:t>
      </w:r>
    </w:p>
    <w:p w14:paraId="5D1010E1" w14:textId="77777777" w:rsidR="00851E5C" w:rsidRPr="008C147E" w:rsidRDefault="00851E5C" w:rsidP="00CC5615">
      <w:pPr>
        <w:contextualSpacing/>
        <w:rPr>
          <w:rFonts w:cs="Arial"/>
          <w:szCs w:val="20"/>
        </w:rPr>
      </w:pPr>
    </w:p>
    <w:p w14:paraId="4C646CAB" w14:textId="108D4F32" w:rsidR="00851E5C" w:rsidRPr="008C147E" w:rsidRDefault="00851E5C" w:rsidP="00CC5615">
      <w:pPr>
        <w:contextualSpacing/>
        <w:rPr>
          <w:rFonts w:cs="Arial"/>
          <w:szCs w:val="20"/>
        </w:rPr>
      </w:pPr>
      <w:r w:rsidRPr="008C147E">
        <w:rPr>
          <w:rFonts w:cs="Arial"/>
          <w:szCs w:val="20"/>
        </w:rPr>
        <w:t xml:space="preserve">(*) Per aquesta licitació s'ha pres un valor de ponderació </w:t>
      </w:r>
      <w:r w:rsidRPr="008C147E">
        <w:rPr>
          <w:rFonts w:cs="Arial"/>
          <w:b/>
          <w:bCs/>
          <w:szCs w:val="20"/>
        </w:rPr>
        <w:t>VP = 1</w:t>
      </w:r>
      <w:r w:rsidRPr="008C147E">
        <w:rPr>
          <w:rFonts w:cs="Arial"/>
          <w:b/>
          <w:bCs/>
          <w:color w:val="FF0000"/>
          <w:szCs w:val="20"/>
        </w:rPr>
        <w:t xml:space="preserve"> </w:t>
      </w:r>
      <w:r w:rsidRPr="008C147E">
        <w:rPr>
          <w:rFonts w:cs="Arial"/>
          <w:szCs w:val="20"/>
        </w:rPr>
        <w:t>(atenent l'opció que es contempla a la Directriu 1/2020 d’aplicació de fórmules de valoració i puntuació de les proposicions econòmica i tècnica de la Direcció General de Contractació Pública de la Generalitat de Catalunya).</w:t>
      </w:r>
    </w:p>
    <w:p w14:paraId="43A9A94C" w14:textId="77777777" w:rsidR="00851E5C" w:rsidRPr="008C147E" w:rsidRDefault="00851E5C">
      <w:pPr>
        <w:pStyle w:val="Sinespaciado"/>
        <w:rPr>
          <w:rFonts w:cs="Arial"/>
          <w:szCs w:val="20"/>
        </w:rPr>
      </w:pPr>
      <w:r w:rsidRPr="008C147E">
        <w:rPr>
          <w:rFonts w:cs="Arial"/>
          <w:szCs w:val="20"/>
        </w:rPr>
        <w:t xml:space="preserve">Les baixes presumptament desproporcionades seran les que </w:t>
      </w:r>
      <w:proofErr w:type="spellStart"/>
      <w:r w:rsidRPr="008C147E">
        <w:rPr>
          <w:rFonts w:cs="Arial"/>
          <w:szCs w:val="20"/>
        </w:rPr>
        <w:t>OVi</w:t>
      </w:r>
      <w:proofErr w:type="spellEnd"/>
      <w:r w:rsidRPr="008C147E">
        <w:rPr>
          <w:rFonts w:cs="Arial"/>
          <w:szCs w:val="20"/>
        </w:rPr>
        <w:t xml:space="preserve"> ≤ 0,90 x PM, on PM és la mitja aritmètica dels preus de les ofertes presentades. </w:t>
      </w:r>
    </w:p>
    <w:p w14:paraId="5ED0A5E5" w14:textId="77777777" w:rsidR="00851E5C" w:rsidRPr="008C147E" w:rsidRDefault="00851E5C">
      <w:pPr>
        <w:pStyle w:val="Sinespaciado"/>
        <w:rPr>
          <w:rFonts w:cs="Arial"/>
          <w:szCs w:val="20"/>
        </w:rPr>
      </w:pPr>
    </w:p>
    <w:p w14:paraId="05792181" w14:textId="03768D53" w:rsidR="00851E5C" w:rsidRPr="008C147E" w:rsidRDefault="00851E5C">
      <w:pPr>
        <w:pStyle w:val="Sinespaciado"/>
        <w:rPr>
          <w:rFonts w:cs="Arial"/>
          <w:szCs w:val="20"/>
        </w:rPr>
      </w:pPr>
      <w:r w:rsidRPr="008C147E">
        <w:rPr>
          <w:rFonts w:cs="Arial"/>
          <w:szCs w:val="20"/>
        </w:rPr>
        <w:t>La mitja aritmètica es calcularà en funció del n</w:t>
      </w:r>
      <w:r w:rsidR="003B657D">
        <w:rPr>
          <w:rFonts w:cs="Arial"/>
          <w:szCs w:val="20"/>
        </w:rPr>
        <w:t>ombre</w:t>
      </w:r>
      <w:r w:rsidRPr="008C147E">
        <w:rPr>
          <w:rFonts w:cs="Arial"/>
          <w:szCs w:val="20"/>
        </w:rPr>
        <w:t xml:space="preserve"> d'empreses "n" presentades:</w:t>
      </w:r>
    </w:p>
    <w:p w14:paraId="13070724" w14:textId="77777777" w:rsidR="00851E5C" w:rsidRPr="008C147E" w:rsidRDefault="00851E5C">
      <w:pPr>
        <w:pStyle w:val="Sinespaciado"/>
        <w:ind w:left="284"/>
        <w:rPr>
          <w:rFonts w:cs="Arial"/>
          <w:szCs w:val="20"/>
        </w:rPr>
      </w:pPr>
    </w:p>
    <w:p w14:paraId="0FA9A92D" w14:textId="77777777" w:rsidR="00851E5C" w:rsidRPr="008C147E" w:rsidRDefault="00851E5C">
      <w:pPr>
        <w:pStyle w:val="Sinespaciado"/>
        <w:numPr>
          <w:ilvl w:val="3"/>
          <w:numId w:val="243"/>
        </w:numPr>
        <w:ind w:left="776" w:hanging="284"/>
        <w:rPr>
          <w:rFonts w:cs="Arial"/>
          <w:szCs w:val="20"/>
        </w:rPr>
      </w:pPr>
      <w:r w:rsidRPr="008C147E">
        <w:rPr>
          <w:rFonts w:cs="Arial"/>
          <w:szCs w:val="20"/>
        </w:rPr>
        <w:t>Si n&lt;=4, es calcula la mitja amb totes les ofertes.</w:t>
      </w:r>
    </w:p>
    <w:p w14:paraId="7ACBE68E" w14:textId="77777777" w:rsidR="00851E5C" w:rsidRPr="008C147E" w:rsidRDefault="00851E5C">
      <w:pPr>
        <w:pStyle w:val="Sinespaciado"/>
        <w:numPr>
          <w:ilvl w:val="0"/>
          <w:numId w:val="243"/>
        </w:numPr>
        <w:ind w:left="776" w:hanging="283"/>
        <w:rPr>
          <w:rFonts w:cs="Arial"/>
          <w:szCs w:val="20"/>
        </w:rPr>
      </w:pPr>
      <w:r w:rsidRPr="008C147E">
        <w:rPr>
          <w:rFonts w:cs="Arial"/>
          <w:szCs w:val="20"/>
        </w:rPr>
        <w:t>Si 5&lt;=n&lt;=7, es calcula la mitja descartant l'oferta més econòmica i la més cara.</w:t>
      </w:r>
    </w:p>
    <w:p w14:paraId="7B58D32A" w14:textId="77777777" w:rsidR="00851E5C" w:rsidRPr="008C147E" w:rsidRDefault="00851E5C">
      <w:pPr>
        <w:pStyle w:val="Sinespaciado"/>
        <w:numPr>
          <w:ilvl w:val="0"/>
          <w:numId w:val="243"/>
        </w:numPr>
        <w:ind w:left="776" w:hanging="283"/>
        <w:rPr>
          <w:rFonts w:cs="Arial"/>
          <w:szCs w:val="20"/>
        </w:rPr>
      </w:pPr>
      <w:r w:rsidRPr="008C147E">
        <w:rPr>
          <w:rFonts w:cs="Arial"/>
          <w:szCs w:val="20"/>
        </w:rPr>
        <w:t>si n&gt;=8, es calcula la mitja descartant les 2 ofertes més econòmiques i les 2 més cares.</w:t>
      </w:r>
    </w:p>
    <w:p w14:paraId="54BCE697" w14:textId="22A4B808" w:rsidR="00B57AC4" w:rsidRPr="008C147E" w:rsidRDefault="00B57AC4">
      <w:pPr>
        <w:jc w:val="left"/>
        <w:rPr>
          <w:rFonts w:cs="Arial"/>
          <w:b/>
          <w:szCs w:val="20"/>
        </w:rPr>
      </w:pPr>
      <w:r w:rsidRPr="008C147E">
        <w:rPr>
          <w:rFonts w:cs="Arial"/>
          <w:b/>
          <w:szCs w:val="20"/>
        </w:rPr>
        <w:br w:type="page"/>
      </w:r>
    </w:p>
    <w:p w14:paraId="2EF56151" w14:textId="6246936E" w:rsidR="0059623E" w:rsidRPr="008C147E" w:rsidRDefault="0059623E">
      <w:pPr>
        <w:jc w:val="left"/>
        <w:rPr>
          <w:rFonts w:cs="Arial"/>
          <w:b/>
          <w:szCs w:val="20"/>
        </w:rPr>
      </w:pPr>
      <w:r w:rsidRPr="008C147E">
        <w:rPr>
          <w:rFonts w:cs="Arial"/>
          <w:b/>
          <w:szCs w:val="20"/>
        </w:rPr>
        <w:lastRenderedPageBreak/>
        <w:t>ANNEX 5</w:t>
      </w:r>
    </w:p>
    <w:p w14:paraId="16A32A62" w14:textId="77777777" w:rsidR="0059623E" w:rsidRPr="008C147E" w:rsidRDefault="0059623E">
      <w:pPr>
        <w:jc w:val="left"/>
        <w:rPr>
          <w:rFonts w:cs="Arial"/>
          <w:b/>
          <w:szCs w:val="20"/>
        </w:rPr>
      </w:pPr>
    </w:p>
    <w:p w14:paraId="0C9DAFCC" w14:textId="77777777" w:rsidR="0059623E" w:rsidRPr="008C147E" w:rsidRDefault="0059623E">
      <w:pPr>
        <w:jc w:val="left"/>
        <w:rPr>
          <w:rFonts w:cs="Arial"/>
          <w:b/>
          <w:szCs w:val="20"/>
        </w:rPr>
      </w:pPr>
      <w:r w:rsidRPr="008C147E">
        <w:rPr>
          <w:rFonts w:cs="Arial"/>
          <w:b/>
          <w:szCs w:val="20"/>
        </w:rPr>
        <w:t>MODIFICACIONS DEL CONTRACTE</w:t>
      </w:r>
    </w:p>
    <w:p w14:paraId="186DCF72" w14:textId="77777777" w:rsidR="0059623E" w:rsidRPr="008C147E" w:rsidRDefault="0059623E">
      <w:pPr>
        <w:autoSpaceDE w:val="0"/>
        <w:autoSpaceDN w:val="0"/>
        <w:adjustRightInd w:val="0"/>
        <w:ind w:left="284"/>
        <w:rPr>
          <w:rFonts w:cs="Arial"/>
          <w:b/>
          <w:szCs w:val="20"/>
        </w:rPr>
      </w:pPr>
    </w:p>
    <w:p w14:paraId="47BC13F1" w14:textId="77777777" w:rsidR="0059623E" w:rsidRPr="008C147E" w:rsidRDefault="0059623E">
      <w:pPr>
        <w:widowControl w:val="0"/>
        <w:rPr>
          <w:rFonts w:cs="Arial"/>
          <w:szCs w:val="20"/>
        </w:rPr>
      </w:pPr>
      <w:r w:rsidRPr="008C147E">
        <w:rPr>
          <w:rFonts w:cs="Arial"/>
          <w:szCs w:val="20"/>
        </w:rPr>
        <w:t>Les modificacions contractuals es faran de conformitat amb les previsions establertes a</w:t>
      </w:r>
      <w:r w:rsidR="00287916" w:rsidRPr="008C147E">
        <w:rPr>
          <w:rFonts w:cs="Arial"/>
          <w:szCs w:val="20"/>
        </w:rPr>
        <w:t xml:space="preserve"> </w:t>
      </w:r>
      <w:r w:rsidRPr="008C147E">
        <w:rPr>
          <w:rFonts w:cs="Arial"/>
          <w:szCs w:val="20"/>
        </w:rPr>
        <w:t>l</w:t>
      </w:r>
      <w:r w:rsidR="00287916" w:rsidRPr="008C147E">
        <w:rPr>
          <w:rFonts w:cs="Arial"/>
          <w:szCs w:val="20"/>
        </w:rPr>
        <w:t>a</w:t>
      </w:r>
      <w:r w:rsidRPr="008C147E">
        <w:rPr>
          <w:rFonts w:cs="Arial"/>
          <w:szCs w:val="20"/>
        </w:rPr>
        <w:t xml:space="preserve"> LCSP i a la Directiva 2014/24/UE, de 26 de febrer de 2014, sobre contractació pública.</w:t>
      </w:r>
    </w:p>
    <w:p w14:paraId="7B973DF0" w14:textId="6696F8EC" w:rsidR="006050B6" w:rsidRPr="008C147E" w:rsidRDefault="006050B6">
      <w:pPr>
        <w:autoSpaceDE w:val="0"/>
        <w:autoSpaceDN w:val="0"/>
        <w:adjustRightInd w:val="0"/>
        <w:rPr>
          <w:rFonts w:cs="Arial"/>
          <w:szCs w:val="20"/>
        </w:rPr>
      </w:pPr>
    </w:p>
    <w:p w14:paraId="19A8C1FE" w14:textId="77777777" w:rsidR="005C1611" w:rsidRPr="008C147E" w:rsidRDefault="005C1611" w:rsidP="00CC5615">
      <w:pPr>
        <w:autoSpaceDE w:val="0"/>
        <w:autoSpaceDN w:val="0"/>
        <w:adjustRightInd w:val="0"/>
        <w:rPr>
          <w:rFonts w:cs="Arial"/>
          <w:szCs w:val="20"/>
        </w:rPr>
      </w:pPr>
      <w:r w:rsidRPr="008C147E">
        <w:rPr>
          <w:rFonts w:cs="Arial"/>
          <w:szCs w:val="20"/>
          <w:u w:val="single"/>
        </w:rPr>
        <w:t>Modificacions previstes</w:t>
      </w:r>
      <w:r w:rsidRPr="008C147E">
        <w:rPr>
          <w:rFonts w:cs="Arial"/>
          <w:szCs w:val="20"/>
        </w:rPr>
        <w:t>: </w:t>
      </w:r>
    </w:p>
    <w:p w14:paraId="7A26F760" w14:textId="77777777" w:rsidR="005C1611" w:rsidRPr="008C147E" w:rsidRDefault="005C1611" w:rsidP="00CC5615">
      <w:pPr>
        <w:autoSpaceDE w:val="0"/>
        <w:autoSpaceDN w:val="0"/>
        <w:adjustRightInd w:val="0"/>
        <w:rPr>
          <w:rFonts w:cs="Arial"/>
          <w:szCs w:val="20"/>
        </w:rPr>
      </w:pPr>
    </w:p>
    <w:p w14:paraId="43ED105E" w14:textId="2B5394F1" w:rsidR="005C1611" w:rsidRPr="008C147E" w:rsidRDefault="005C1611" w:rsidP="00CC5615">
      <w:pPr>
        <w:pStyle w:val="text"/>
        <w:spacing w:line="240" w:lineRule="auto"/>
        <w:ind w:left="0"/>
        <w:rPr>
          <w:rFonts w:ascii="Arial" w:hAnsi="Arial" w:cs="Arial"/>
        </w:rPr>
      </w:pPr>
      <w:r w:rsidRPr="008C147E">
        <w:rPr>
          <w:rFonts w:ascii="Arial" w:hAnsi="Arial" w:cs="Arial"/>
        </w:rPr>
        <w:t>D’acord amb l’article 204 de la LCSP, es preveu fins a un 20% de modificacions del preu inicial del contracte, en els supòsits següents:</w:t>
      </w:r>
    </w:p>
    <w:p w14:paraId="7899AE9A" w14:textId="77777777" w:rsidR="005C1611" w:rsidRPr="008C147E" w:rsidRDefault="005C1611">
      <w:pPr>
        <w:pStyle w:val="text"/>
        <w:spacing w:line="240" w:lineRule="auto"/>
        <w:ind w:left="0"/>
        <w:rPr>
          <w:rFonts w:ascii="Arial" w:hAnsi="Arial" w:cs="Arial"/>
        </w:rPr>
      </w:pPr>
    </w:p>
    <w:p w14:paraId="405B6ABF" w14:textId="77777777" w:rsidR="00E05A00" w:rsidRPr="008C147E" w:rsidRDefault="00E05A00">
      <w:pPr>
        <w:pStyle w:val="text"/>
        <w:numPr>
          <w:ilvl w:val="0"/>
          <w:numId w:val="266"/>
        </w:numPr>
        <w:spacing w:line="240" w:lineRule="auto"/>
        <w:contextualSpacing/>
        <w:rPr>
          <w:rFonts w:ascii="Arial" w:hAnsi="Arial" w:cs="Arial"/>
        </w:rPr>
      </w:pPr>
      <w:r w:rsidRPr="008C147E">
        <w:rPr>
          <w:rFonts w:ascii="Arial" w:hAnsi="Arial" w:cs="Arial"/>
        </w:rPr>
        <w:t>Per incorporar més equipament del previst en el desglossament de mobiliari, en base a noves necessitats que puguin sorgir durant un període de 24 mesos des de la formalització del contracte.</w:t>
      </w:r>
    </w:p>
    <w:p w14:paraId="4B670240" w14:textId="77777777" w:rsidR="005C1611" w:rsidRPr="008C147E" w:rsidRDefault="005C1611" w:rsidP="00CC5615">
      <w:pPr>
        <w:pStyle w:val="text"/>
        <w:spacing w:line="240" w:lineRule="auto"/>
        <w:ind w:left="578"/>
        <w:rPr>
          <w:rStyle w:val="normaltextrun"/>
          <w:rFonts w:ascii="Arial" w:hAnsi="Arial" w:cs="Arial"/>
          <w:color w:val="000000"/>
          <w:shd w:val="clear" w:color="auto" w:fill="FFFFFF"/>
        </w:rPr>
      </w:pPr>
    </w:p>
    <w:p w14:paraId="49CE2A90" w14:textId="77777777" w:rsidR="005C1611" w:rsidRPr="008C147E" w:rsidRDefault="005C1611" w:rsidP="00CC5615">
      <w:pPr>
        <w:autoSpaceDE w:val="0"/>
        <w:autoSpaceDN w:val="0"/>
        <w:adjustRightInd w:val="0"/>
        <w:rPr>
          <w:rFonts w:cs="Arial"/>
          <w:szCs w:val="20"/>
        </w:rPr>
      </w:pPr>
      <w:r w:rsidRPr="008C147E">
        <w:rPr>
          <w:rFonts w:cs="Arial"/>
          <w:szCs w:val="20"/>
        </w:rPr>
        <w:t>La formalització de la modificació haurà de fer-se mitjançant compareixença, previ tràmit d’audiència amb l’adjudicatari, abans de la finalització del contracte.</w:t>
      </w:r>
    </w:p>
    <w:p w14:paraId="0543C3F0" w14:textId="77777777" w:rsidR="005C1611" w:rsidRPr="008C147E" w:rsidRDefault="005C1611" w:rsidP="00CC5615">
      <w:pPr>
        <w:autoSpaceDE w:val="0"/>
        <w:autoSpaceDN w:val="0"/>
        <w:adjustRightInd w:val="0"/>
        <w:rPr>
          <w:rFonts w:cs="Arial"/>
          <w:szCs w:val="20"/>
        </w:rPr>
      </w:pPr>
    </w:p>
    <w:p w14:paraId="13C077B3" w14:textId="77777777" w:rsidR="005C1611" w:rsidRPr="008C147E" w:rsidRDefault="005C1611" w:rsidP="00CC5615">
      <w:pPr>
        <w:autoSpaceDE w:val="0"/>
        <w:autoSpaceDN w:val="0"/>
        <w:adjustRightInd w:val="0"/>
        <w:rPr>
          <w:rFonts w:cs="Arial"/>
          <w:szCs w:val="20"/>
        </w:rPr>
      </w:pPr>
      <w:r w:rsidRPr="008C147E">
        <w:rPr>
          <w:rFonts w:cs="Arial"/>
          <w:szCs w:val="20"/>
        </w:rPr>
        <w:t>L’adjudicatari restarà obligat a seguir les prestacions amb estricta subjecció a les normes que, en conseqüència, li siguin fixades, sense dret a reclamar cap indemnització i sense que per cap motiu pugui disminuir el ritme dels treballs i lliuraments ni suspendre’ls.</w:t>
      </w:r>
    </w:p>
    <w:p w14:paraId="70DBDB2D" w14:textId="77777777" w:rsidR="0059623E" w:rsidRPr="008C147E" w:rsidRDefault="0059623E">
      <w:pPr>
        <w:autoSpaceDE w:val="0"/>
        <w:autoSpaceDN w:val="0"/>
        <w:adjustRightInd w:val="0"/>
        <w:rPr>
          <w:rFonts w:cs="Arial"/>
          <w:szCs w:val="20"/>
        </w:rPr>
      </w:pPr>
    </w:p>
    <w:p w14:paraId="3D744994" w14:textId="77777777" w:rsidR="0059623E" w:rsidRPr="008C147E" w:rsidRDefault="0059623E">
      <w:pPr>
        <w:jc w:val="left"/>
        <w:rPr>
          <w:rFonts w:cs="Arial"/>
          <w:b/>
          <w:szCs w:val="20"/>
        </w:rPr>
      </w:pPr>
      <w:r w:rsidRPr="008C147E">
        <w:rPr>
          <w:rFonts w:cs="Arial"/>
          <w:b/>
          <w:szCs w:val="20"/>
        </w:rPr>
        <w:br w:type="page"/>
      </w:r>
    </w:p>
    <w:p w14:paraId="313792E6" w14:textId="77777777" w:rsidR="0059623E" w:rsidRPr="008C147E" w:rsidRDefault="0059623E">
      <w:pPr>
        <w:jc w:val="left"/>
        <w:rPr>
          <w:rFonts w:cs="Arial"/>
          <w:b/>
          <w:szCs w:val="20"/>
        </w:rPr>
      </w:pPr>
      <w:r w:rsidRPr="008C147E">
        <w:rPr>
          <w:rFonts w:cs="Arial"/>
          <w:b/>
          <w:szCs w:val="20"/>
        </w:rPr>
        <w:lastRenderedPageBreak/>
        <w:t>ANNEX 6</w:t>
      </w:r>
    </w:p>
    <w:p w14:paraId="3C0B5D1E" w14:textId="77777777" w:rsidR="0059623E" w:rsidRPr="008C147E" w:rsidRDefault="0059623E">
      <w:pPr>
        <w:jc w:val="left"/>
        <w:rPr>
          <w:rFonts w:cs="Arial"/>
          <w:b/>
          <w:szCs w:val="20"/>
        </w:rPr>
      </w:pPr>
    </w:p>
    <w:p w14:paraId="1B002064" w14:textId="77777777" w:rsidR="0059623E" w:rsidRPr="008C147E" w:rsidRDefault="0059623E">
      <w:pPr>
        <w:jc w:val="left"/>
        <w:rPr>
          <w:rFonts w:cs="Arial"/>
          <w:b/>
          <w:szCs w:val="20"/>
        </w:rPr>
      </w:pPr>
      <w:r w:rsidRPr="008C147E">
        <w:rPr>
          <w:rFonts w:cs="Arial"/>
          <w:b/>
          <w:szCs w:val="20"/>
        </w:rPr>
        <w:t>RÈGIM DE PENALITATS</w:t>
      </w:r>
    </w:p>
    <w:p w14:paraId="6EE763A8" w14:textId="77777777" w:rsidR="0059623E" w:rsidRPr="008C147E" w:rsidRDefault="0059623E">
      <w:pPr>
        <w:autoSpaceDE w:val="0"/>
        <w:autoSpaceDN w:val="0"/>
        <w:adjustRightInd w:val="0"/>
        <w:ind w:left="284"/>
        <w:rPr>
          <w:rFonts w:cs="Arial"/>
          <w:b/>
          <w:szCs w:val="20"/>
        </w:rPr>
      </w:pPr>
    </w:p>
    <w:p w14:paraId="3DE7213D" w14:textId="77777777" w:rsidR="0059623E" w:rsidRPr="008C147E" w:rsidRDefault="0059623E">
      <w:pPr>
        <w:autoSpaceDE w:val="0"/>
        <w:autoSpaceDN w:val="0"/>
        <w:adjustRightInd w:val="0"/>
        <w:rPr>
          <w:rFonts w:cs="Arial"/>
          <w:b/>
          <w:szCs w:val="20"/>
          <w:u w:val="single"/>
        </w:rPr>
      </w:pPr>
      <w:r w:rsidRPr="008C147E">
        <w:rPr>
          <w:rFonts w:cs="Arial"/>
          <w:b/>
          <w:szCs w:val="20"/>
          <w:u w:val="single"/>
        </w:rPr>
        <w:t>Incompliments</w:t>
      </w:r>
    </w:p>
    <w:p w14:paraId="66F2E8B7" w14:textId="77777777" w:rsidR="0059623E" w:rsidRPr="008C147E" w:rsidRDefault="0059623E">
      <w:pPr>
        <w:autoSpaceDE w:val="0"/>
        <w:autoSpaceDN w:val="0"/>
        <w:adjustRightInd w:val="0"/>
        <w:rPr>
          <w:rFonts w:cs="Arial"/>
          <w:szCs w:val="20"/>
        </w:rPr>
      </w:pPr>
    </w:p>
    <w:p w14:paraId="3ABEEF62" w14:textId="77777777" w:rsidR="00306148" w:rsidRPr="008C147E" w:rsidRDefault="00306148">
      <w:pPr>
        <w:autoSpaceDE w:val="0"/>
        <w:autoSpaceDN w:val="0"/>
        <w:adjustRightInd w:val="0"/>
        <w:rPr>
          <w:rFonts w:cs="Arial"/>
          <w:b/>
          <w:szCs w:val="20"/>
        </w:rPr>
      </w:pPr>
      <w:r w:rsidRPr="008C147E">
        <w:rPr>
          <w:rFonts w:cs="Arial"/>
          <w:b/>
          <w:szCs w:val="20"/>
        </w:rPr>
        <w:t>Són incompliments molt greus:</w:t>
      </w:r>
    </w:p>
    <w:p w14:paraId="49F25CF7" w14:textId="77777777" w:rsidR="00306148" w:rsidRPr="008C147E" w:rsidRDefault="00306148">
      <w:pPr>
        <w:autoSpaceDE w:val="0"/>
        <w:autoSpaceDN w:val="0"/>
        <w:adjustRightInd w:val="0"/>
        <w:rPr>
          <w:rFonts w:cs="Arial"/>
          <w:szCs w:val="20"/>
        </w:rPr>
      </w:pPr>
    </w:p>
    <w:p w14:paraId="71E55747"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La paralització total i absoluta de l’execució de les prestacions objecte d’aquest contracte imputable al contractista.</w:t>
      </w:r>
    </w:p>
    <w:p w14:paraId="0652400C" w14:textId="77777777" w:rsidR="00306148" w:rsidRPr="008C147E" w:rsidRDefault="00306148">
      <w:pPr>
        <w:tabs>
          <w:tab w:val="left" w:pos="567"/>
        </w:tabs>
        <w:autoSpaceDE w:val="0"/>
        <w:autoSpaceDN w:val="0"/>
        <w:adjustRightInd w:val="0"/>
        <w:ind w:left="283" w:hanging="283"/>
        <w:rPr>
          <w:rFonts w:cs="Arial"/>
          <w:szCs w:val="20"/>
        </w:rPr>
      </w:pPr>
    </w:p>
    <w:p w14:paraId="1C6FCC93"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La resistència als requeriments efectuats pel CMPSB, o la seva inobservança, quan produeixi un perjudici molt greu a l’execució del contracte.</w:t>
      </w:r>
    </w:p>
    <w:p w14:paraId="0807F06F" w14:textId="77777777" w:rsidR="00306148" w:rsidRPr="008C147E" w:rsidRDefault="00306148">
      <w:pPr>
        <w:tabs>
          <w:tab w:val="left" w:pos="567"/>
        </w:tabs>
        <w:autoSpaceDE w:val="0"/>
        <w:autoSpaceDN w:val="0"/>
        <w:adjustRightInd w:val="0"/>
        <w:ind w:left="283" w:hanging="283"/>
        <w:rPr>
          <w:rFonts w:cs="Arial"/>
          <w:szCs w:val="20"/>
        </w:rPr>
      </w:pPr>
    </w:p>
    <w:p w14:paraId="339F7B50"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084A6D41" w14:textId="77777777" w:rsidR="00306148" w:rsidRPr="008C147E" w:rsidRDefault="00306148">
      <w:pPr>
        <w:tabs>
          <w:tab w:val="left" w:pos="567"/>
        </w:tabs>
        <w:autoSpaceDE w:val="0"/>
        <w:autoSpaceDN w:val="0"/>
        <w:adjustRightInd w:val="0"/>
        <w:ind w:left="283" w:hanging="283"/>
        <w:rPr>
          <w:rFonts w:cs="Arial"/>
          <w:szCs w:val="20"/>
        </w:rPr>
      </w:pPr>
    </w:p>
    <w:p w14:paraId="2A4E0B24"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Retards en el temps de resposta i resolució de problemes que afectin la qualitat de l’ambient i de la seguretat en el lloc de treball. Un retard de 3 mesos es considerarà incompliment molt greu.</w:t>
      </w:r>
    </w:p>
    <w:p w14:paraId="0F0E2438" w14:textId="77777777" w:rsidR="00306148" w:rsidRPr="008C147E" w:rsidRDefault="00306148">
      <w:pPr>
        <w:tabs>
          <w:tab w:val="left" w:pos="567"/>
        </w:tabs>
        <w:autoSpaceDE w:val="0"/>
        <w:autoSpaceDN w:val="0"/>
        <w:adjustRightInd w:val="0"/>
        <w:ind w:left="283" w:hanging="283"/>
        <w:rPr>
          <w:rFonts w:cs="Arial"/>
          <w:szCs w:val="20"/>
        </w:rPr>
      </w:pPr>
    </w:p>
    <w:p w14:paraId="2C903E67"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El falsejament de les prestacions consignades pel contractista en el document de cobrament.</w:t>
      </w:r>
    </w:p>
    <w:p w14:paraId="34B6C8E4" w14:textId="77777777" w:rsidR="00306148" w:rsidRPr="008C147E" w:rsidRDefault="00306148">
      <w:pPr>
        <w:tabs>
          <w:tab w:val="left" w:pos="567"/>
        </w:tabs>
        <w:autoSpaceDE w:val="0"/>
        <w:autoSpaceDN w:val="0"/>
        <w:adjustRightInd w:val="0"/>
        <w:ind w:left="283" w:hanging="283"/>
        <w:rPr>
          <w:rFonts w:cs="Arial"/>
          <w:szCs w:val="20"/>
        </w:rPr>
      </w:pPr>
    </w:p>
    <w:p w14:paraId="634593A4"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L’incompliment de les prescripcions relatives a la subcontractació de prestacions i a la cessió contractual.</w:t>
      </w:r>
    </w:p>
    <w:p w14:paraId="7F3DD8FC" w14:textId="77777777" w:rsidR="00306148" w:rsidRPr="008C147E" w:rsidRDefault="00306148">
      <w:pPr>
        <w:tabs>
          <w:tab w:val="left" w:pos="567"/>
        </w:tabs>
        <w:autoSpaceDE w:val="0"/>
        <w:autoSpaceDN w:val="0"/>
        <w:adjustRightInd w:val="0"/>
        <w:ind w:left="283" w:hanging="283"/>
        <w:rPr>
          <w:rFonts w:cs="Arial"/>
          <w:szCs w:val="20"/>
        </w:rPr>
      </w:pPr>
    </w:p>
    <w:p w14:paraId="02BA36A8"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L’incompliment del termini d’inici de l’execució de les prestacions.</w:t>
      </w:r>
    </w:p>
    <w:p w14:paraId="3CCF8F4B" w14:textId="77777777" w:rsidR="00306148" w:rsidRPr="008C147E" w:rsidRDefault="00306148">
      <w:pPr>
        <w:tabs>
          <w:tab w:val="left" w:pos="567"/>
        </w:tabs>
        <w:autoSpaceDE w:val="0"/>
        <w:autoSpaceDN w:val="0"/>
        <w:adjustRightInd w:val="0"/>
        <w:ind w:left="283" w:hanging="283"/>
        <w:rPr>
          <w:rFonts w:cs="Arial"/>
          <w:szCs w:val="20"/>
        </w:rPr>
      </w:pPr>
    </w:p>
    <w:p w14:paraId="01B8F5F0"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L’incompliment de l’execució parcial de les prestacions definides en el contracte que produeixi un perjudici molt greu.</w:t>
      </w:r>
    </w:p>
    <w:p w14:paraId="2FBF9975" w14:textId="77777777" w:rsidR="00306148" w:rsidRPr="008C147E" w:rsidRDefault="00306148">
      <w:pPr>
        <w:tabs>
          <w:tab w:val="left" w:pos="567"/>
        </w:tabs>
        <w:autoSpaceDE w:val="0"/>
        <w:autoSpaceDN w:val="0"/>
        <w:adjustRightInd w:val="0"/>
        <w:ind w:left="283"/>
        <w:rPr>
          <w:rFonts w:cs="Arial"/>
          <w:szCs w:val="20"/>
        </w:rPr>
      </w:pPr>
    </w:p>
    <w:p w14:paraId="646EE9DB"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 xml:space="preserve">L’incompliment d’alguna de les obligacions essencials del contracte o de les condicions especials d’execució previstes. </w:t>
      </w:r>
    </w:p>
    <w:p w14:paraId="0E0E6AED" w14:textId="77777777" w:rsidR="00306148" w:rsidRPr="008C147E" w:rsidRDefault="00306148">
      <w:pPr>
        <w:tabs>
          <w:tab w:val="left" w:pos="567"/>
        </w:tabs>
        <w:autoSpaceDE w:val="0"/>
        <w:autoSpaceDN w:val="0"/>
        <w:adjustRightInd w:val="0"/>
        <w:rPr>
          <w:rFonts w:cs="Arial"/>
          <w:szCs w:val="20"/>
        </w:rPr>
      </w:pPr>
    </w:p>
    <w:p w14:paraId="5A28BCF2"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La reincidència en la comissió d’incompliments greus.</w:t>
      </w:r>
    </w:p>
    <w:p w14:paraId="67E56841" w14:textId="77777777" w:rsidR="00306148" w:rsidRPr="008C147E" w:rsidRDefault="00306148">
      <w:pPr>
        <w:tabs>
          <w:tab w:val="left" w:pos="567"/>
        </w:tabs>
        <w:autoSpaceDE w:val="0"/>
        <w:autoSpaceDN w:val="0"/>
        <w:adjustRightInd w:val="0"/>
        <w:ind w:left="283" w:hanging="283"/>
        <w:rPr>
          <w:rFonts w:cs="Arial"/>
          <w:szCs w:val="20"/>
        </w:rPr>
      </w:pPr>
    </w:p>
    <w:p w14:paraId="66DD655F"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L’aplicació en ofertes o factures de preus unitaris superiors als preus màxims aplicables d’aquesta licitació.</w:t>
      </w:r>
    </w:p>
    <w:p w14:paraId="5686CC98" w14:textId="77777777" w:rsidR="00306148" w:rsidRPr="008C147E" w:rsidRDefault="00306148">
      <w:pPr>
        <w:tabs>
          <w:tab w:val="left" w:pos="567"/>
        </w:tabs>
        <w:autoSpaceDE w:val="0"/>
        <w:autoSpaceDN w:val="0"/>
        <w:adjustRightInd w:val="0"/>
        <w:ind w:left="283"/>
        <w:rPr>
          <w:rFonts w:cs="Arial"/>
          <w:szCs w:val="20"/>
        </w:rPr>
      </w:pPr>
    </w:p>
    <w:p w14:paraId="0C63D051" w14:textId="77777777" w:rsidR="00306148" w:rsidRPr="008C147E" w:rsidRDefault="00306148">
      <w:pPr>
        <w:numPr>
          <w:ilvl w:val="0"/>
          <w:numId w:val="7"/>
        </w:numPr>
        <w:tabs>
          <w:tab w:val="left" w:pos="567"/>
        </w:tabs>
        <w:autoSpaceDE w:val="0"/>
        <w:autoSpaceDN w:val="0"/>
        <w:adjustRightInd w:val="0"/>
        <w:ind w:left="283" w:hanging="283"/>
        <w:rPr>
          <w:rFonts w:cs="Arial"/>
          <w:szCs w:val="20"/>
        </w:rPr>
      </w:pPr>
      <w:r w:rsidRPr="008C147E">
        <w:rPr>
          <w:rFonts w:cs="Arial"/>
          <w:szCs w:val="20"/>
        </w:rPr>
        <w:t>La negativa a subministrar les comandes que rebin del CMPSB en les condicions de preus aplicables, durant la vigència del contracte.</w:t>
      </w:r>
    </w:p>
    <w:p w14:paraId="6C3B78E2" w14:textId="77777777" w:rsidR="00306148" w:rsidRPr="008C147E" w:rsidRDefault="00306148">
      <w:pPr>
        <w:tabs>
          <w:tab w:val="left" w:pos="567"/>
        </w:tabs>
        <w:autoSpaceDE w:val="0"/>
        <w:autoSpaceDN w:val="0"/>
        <w:adjustRightInd w:val="0"/>
        <w:ind w:left="283"/>
        <w:rPr>
          <w:rFonts w:cs="Arial"/>
          <w:szCs w:val="20"/>
        </w:rPr>
      </w:pPr>
    </w:p>
    <w:p w14:paraId="40995E8D" w14:textId="77777777" w:rsidR="00306148" w:rsidRPr="008C147E" w:rsidRDefault="00306148">
      <w:pPr>
        <w:autoSpaceDE w:val="0"/>
        <w:autoSpaceDN w:val="0"/>
        <w:adjustRightInd w:val="0"/>
        <w:rPr>
          <w:rFonts w:cs="Arial"/>
          <w:b/>
          <w:szCs w:val="20"/>
        </w:rPr>
      </w:pPr>
      <w:r w:rsidRPr="008C147E">
        <w:rPr>
          <w:rFonts w:cs="Arial"/>
          <w:b/>
          <w:szCs w:val="20"/>
        </w:rPr>
        <w:t>Són incompliments greus:</w:t>
      </w:r>
    </w:p>
    <w:p w14:paraId="56CD2927" w14:textId="77777777" w:rsidR="00306148" w:rsidRPr="008C147E" w:rsidRDefault="00306148">
      <w:pPr>
        <w:autoSpaceDE w:val="0"/>
        <w:autoSpaceDN w:val="0"/>
        <w:adjustRightInd w:val="0"/>
        <w:rPr>
          <w:rFonts w:cs="Arial"/>
          <w:szCs w:val="20"/>
        </w:rPr>
      </w:pPr>
    </w:p>
    <w:p w14:paraId="17B0A685"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La resistència als requeriments efectuats pel CMPSB, o la seva inobservança, quan no produeixi un perjudici molt greu.</w:t>
      </w:r>
    </w:p>
    <w:p w14:paraId="6EF0FEA0" w14:textId="77777777" w:rsidR="00306148" w:rsidRPr="008C147E" w:rsidRDefault="00306148">
      <w:pPr>
        <w:tabs>
          <w:tab w:val="left" w:pos="567"/>
        </w:tabs>
        <w:autoSpaceDE w:val="0"/>
        <w:autoSpaceDN w:val="0"/>
        <w:adjustRightInd w:val="0"/>
        <w:ind w:left="283" w:hanging="283"/>
        <w:rPr>
          <w:rFonts w:cs="Arial"/>
          <w:szCs w:val="20"/>
        </w:rPr>
      </w:pPr>
    </w:p>
    <w:p w14:paraId="2E6536D0"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7BF4989C" w14:textId="77777777" w:rsidR="00306148" w:rsidRPr="008C147E" w:rsidRDefault="00306148">
      <w:pPr>
        <w:tabs>
          <w:tab w:val="left" w:pos="567"/>
        </w:tabs>
        <w:autoSpaceDE w:val="0"/>
        <w:autoSpaceDN w:val="0"/>
        <w:adjustRightInd w:val="0"/>
        <w:ind w:left="283" w:hanging="283"/>
        <w:rPr>
          <w:rFonts w:cs="Arial"/>
          <w:szCs w:val="20"/>
        </w:rPr>
      </w:pPr>
    </w:p>
    <w:p w14:paraId="718F8AB6"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La inobservança de requisits d’ordre formal establerts en el present plec i en les disposicions d’aplicació per a l’execució del contracte.</w:t>
      </w:r>
    </w:p>
    <w:p w14:paraId="2AC953A4" w14:textId="77777777" w:rsidR="00306148" w:rsidRPr="008C147E" w:rsidRDefault="00306148">
      <w:pPr>
        <w:tabs>
          <w:tab w:val="left" w:pos="567"/>
        </w:tabs>
        <w:autoSpaceDE w:val="0"/>
        <w:autoSpaceDN w:val="0"/>
        <w:adjustRightInd w:val="0"/>
        <w:ind w:left="283" w:hanging="283"/>
        <w:rPr>
          <w:rFonts w:cs="Arial"/>
          <w:szCs w:val="20"/>
        </w:rPr>
      </w:pPr>
    </w:p>
    <w:p w14:paraId="089A873C"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 xml:space="preserve">Retards en el temps de resposta i resolució de problemes que afectin la qualitat de l’ambient i de la seguretat en el lloc de treball. </w:t>
      </w:r>
    </w:p>
    <w:p w14:paraId="2B42B54E" w14:textId="77777777" w:rsidR="00306148" w:rsidRPr="008C147E" w:rsidRDefault="00306148">
      <w:pPr>
        <w:tabs>
          <w:tab w:val="left" w:pos="567"/>
        </w:tabs>
        <w:autoSpaceDE w:val="0"/>
        <w:autoSpaceDN w:val="0"/>
        <w:adjustRightInd w:val="0"/>
        <w:ind w:left="283" w:hanging="283"/>
        <w:rPr>
          <w:rFonts w:cs="Arial"/>
          <w:szCs w:val="20"/>
        </w:rPr>
      </w:pPr>
    </w:p>
    <w:p w14:paraId="39324721"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 xml:space="preserve">L’incompliment de les condicions de qualitat ambiental i la no comunicació dels canvis que puguin afectar a aquestes condicions de qualitat. </w:t>
      </w:r>
    </w:p>
    <w:p w14:paraId="58DF9600" w14:textId="77777777" w:rsidR="00306148" w:rsidRPr="008C147E" w:rsidRDefault="00306148">
      <w:pPr>
        <w:tabs>
          <w:tab w:val="left" w:pos="567"/>
        </w:tabs>
        <w:autoSpaceDE w:val="0"/>
        <w:autoSpaceDN w:val="0"/>
        <w:adjustRightInd w:val="0"/>
        <w:ind w:left="283"/>
        <w:rPr>
          <w:rFonts w:cs="Arial"/>
          <w:szCs w:val="20"/>
        </w:rPr>
      </w:pPr>
    </w:p>
    <w:p w14:paraId="148A761D"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La reincidència en la comissió d’incompliments lleus.</w:t>
      </w:r>
    </w:p>
    <w:p w14:paraId="1EE1F088" w14:textId="77777777" w:rsidR="00306148" w:rsidRPr="008C147E" w:rsidRDefault="00306148">
      <w:pPr>
        <w:tabs>
          <w:tab w:val="left" w:pos="567"/>
        </w:tabs>
        <w:autoSpaceDE w:val="0"/>
        <w:autoSpaceDN w:val="0"/>
        <w:adjustRightInd w:val="0"/>
        <w:ind w:left="283"/>
        <w:rPr>
          <w:rFonts w:cs="Arial"/>
          <w:szCs w:val="20"/>
        </w:rPr>
      </w:pPr>
    </w:p>
    <w:p w14:paraId="5CD55B82"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L’incompliment dels terminis de lliurament oferts pel proveïdor.</w:t>
      </w:r>
    </w:p>
    <w:p w14:paraId="00247CB9" w14:textId="77777777" w:rsidR="00306148" w:rsidRPr="008C147E" w:rsidRDefault="00306148">
      <w:pPr>
        <w:tabs>
          <w:tab w:val="left" w:pos="567"/>
        </w:tabs>
        <w:autoSpaceDE w:val="0"/>
        <w:autoSpaceDN w:val="0"/>
        <w:adjustRightInd w:val="0"/>
        <w:ind w:left="283"/>
        <w:rPr>
          <w:rFonts w:cs="Arial"/>
          <w:szCs w:val="20"/>
        </w:rPr>
      </w:pPr>
    </w:p>
    <w:p w14:paraId="12D1674D" w14:textId="77777777" w:rsidR="00306148" w:rsidRPr="008C147E" w:rsidRDefault="00306148">
      <w:pPr>
        <w:autoSpaceDE w:val="0"/>
        <w:autoSpaceDN w:val="0"/>
        <w:adjustRightInd w:val="0"/>
        <w:rPr>
          <w:rFonts w:cs="Arial"/>
          <w:b/>
          <w:szCs w:val="20"/>
        </w:rPr>
      </w:pPr>
    </w:p>
    <w:p w14:paraId="0674C141" w14:textId="77777777" w:rsidR="00306148" w:rsidRPr="008C147E" w:rsidRDefault="00306148">
      <w:pPr>
        <w:autoSpaceDE w:val="0"/>
        <w:autoSpaceDN w:val="0"/>
        <w:adjustRightInd w:val="0"/>
        <w:rPr>
          <w:rFonts w:cs="Arial"/>
          <w:b/>
          <w:szCs w:val="20"/>
        </w:rPr>
      </w:pPr>
      <w:r w:rsidRPr="008C147E">
        <w:rPr>
          <w:rFonts w:cs="Arial"/>
          <w:b/>
          <w:szCs w:val="20"/>
        </w:rPr>
        <w:t>Són incompliments lleus:</w:t>
      </w:r>
    </w:p>
    <w:p w14:paraId="48269902" w14:textId="77777777" w:rsidR="00306148" w:rsidRPr="008C147E" w:rsidRDefault="00306148">
      <w:pPr>
        <w:autoSpaceDE w:val="0"/>
        <w:autoSpaceDN w:val="0"/>
        <w:adjustRightInd w:val="0"/>
        <w:rPr>
          <w:rFonts w:cs="Arial"/>
          <w:szCs w:val="20"/>
        </w:rPr>
      </w:pPr>
    </w:p>
    <w:p w14:paraId="0BC8CF2E" w14:textId="77777777" w:rsidR="00306148" w:rsidRPr="008C147E" w:rsidRDefault="00306148">
      <w:pPr>
        <w:numPr>
          <w:ilvl w:val="0"/>
          <w:numId w:val="8"/>
        </w:numPr>
        <w:tabs>
          <w:tab w:val="left" w:pos="567"/>
        </w:tabs>
        <w:autoSpaceDE w:val="0"/>
        <w:autoSpaceDN w:val="0"/>
        <w:adjustRightInd w:val="0"/>
        <w:ind w:left="283" w:hanging="283"/>
        <w:rPr>
          <w:rFonts w:cs="Arial"/>
          <w:szCs w:val="20"/>
        </w:rPr>
      </w:pPr>
      <w:r w:rsidRPr="008C147E">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31C0E184" w14:textId="77777777" w:rsidR="00306148" w:rsidRPr="008C147E" w:rsidRDefault="00306148">
      <w:pPr>
        <w:tabs>
          <w:tab w:val="left" w:pos="567"/>
        </w:tabs>
        <w:autoSpaceDE w:val="0"/>
        <w:autoSpaceDN w:val="0"/>
        <w:adjustRightInd w:val="0"/>
        <w:ind w:left="283"/>
        <w:rPr>
          <w:rFonts w:cs="Arial"/>
          <w:b/>
          <w:szCs w:val="20"/>
          <w:u w:val="single"/>
        </w:rPr>
      </w:pPr>
    </w:p>
    <w:p w14:paraId="4F985B92" w14:textId="77777777" w:rsidR="00306148" w:rsidRPr="008C147E" w:rsidRDefault="00306148">
      <w:pPr>
        <w:numPr>
          <w:ilvl w:val="0"/>
          <w:numId w:val="8"/>
        </w:numPr>
        <w:tabs>
          <w:tab w:val="left" w:pos="567"/>
        </w:tabs>
        <w:autoSpaceDE w:val="0"/>
        <w:autoSpaceDN w:val="0"/>
        <w:adjustRightInd w:val="0"/>
        <w:ind w:left="283" w:hanging="283"/>
        <w:rPr>
          <w:rFonts w:cs="Arial"/>
          <w:b/>
          <w:szCs w:val="20"/>
          <w:u w:val="single"/>
        </w:rPr>
      </w:pPr>
      <w:r w:rsidRPr="008C147E">
        <w:rPr>
          <w:rFonts w:cs="Arial"/>
          <w:szCs w:val="20"/>
        </w:rPr>
        <w:t>La inobservança de requisits d’ordre formal establerts en el present Plec i en les disposicions d’aplicació per a l’execució del contracte, que no constitueixi incompliment greu.</w:t>
      </w:r>
    </w:p>
    <w:p w14:paraId="22FDC8FB" w14:textId="77777777" w:rsidR="00306148" w:rsidRPr="008C147E" w:rsidRDefault="00306148">
      <w:pPr>
        <w:tabs>
          <w:tab w:val="left" w:pos="567"/>
        </w:tabs>
        <w:autoSpaceDE w:val="0"/>
        <w:autoSpaceDN w:val="0"/>
        <w:adjustRightInd w:val="0"/>
        <w:ind w:left="283"/>
        <w:jc w:val="left"/>
        <w:rPr>
          <w:rFonts w:cs="Arial"/>
          <w:b/>
          <w:szCs w:val="20"/>
          <w:u w:val="single"/>
        </w:rPr>
      </w:pPr>
    </w:p>
    <w:p w14:paraId="7D140FF5" w14:textId="77777777" w:rsidR="00306148" w:rsidRPr="008C147E" w:rsidRDefault="00306148">
      <w:pPr>
        <w:tabs>
          <w:tab w:val="left" w:pos="567"/>
        </w:tabs>
        <w:autoSpaceDE w:val="0"/>
        <w:autoSpaceDN w:val="0"/>
        <w:adjustRightInd w:val="0"/>
        <w:ind w:left="283"/>
        <w:jc w:val="left"/>
        <w:rPr>
          <w:rFonts w:cs="Arial"/>
          <w:b/>
          <w:szCs w:val="20"/>
          <w:u w:val="single"/>
        </w:rPr>
      </w:pPr>
    </w:p>
    <w:p w14:paraId="05B534DA" w14:textId="77777777" w:rsidR="00306148" w:rsidRPr="008C147E" w:rsidRDefault="00306148">
      <w:pPr>
        <w:autoSpaceDE w:val="0"/>
        <w:autoSpaceDN w:val="0"/>
        <w:adjustRightInd w:val="0"/>
        <w:rPr>
          <w:rFonts w:cs="Arial"/>
          <w:b/>
          <w:szCs w:val="20"/>
          <w:u w:val="single"/>
        </w:rPr>
      </w:pPr>
      <w:r w:rsidRPr="008C147E">
        <w:rPr>
          <w:rFonts w:cs="Arial"/>
          <w:b/>
          <w:szCs w:val="20"/>
          <w:u w:val="single"/>
        </w:rPr>
        <w:t>Penalitats</w:t>
      </w:r>
    </w:p>
    <w:p w14:paraId="13B932A4" w14:textId="77777777" w:rsidR="00306148" w:rsidRPr="008C147E" w:rsidRDefault="00306148">
      <w:pPr>
        <w:rPr>
          <w:rFonts w:cs="Arial"/>
          <w:snapToGrid w:val="0"/>
          <w:color w:val="000000"/>
          <w:szCs w:val="20"/>
        </w:rPr>
      </w:pPr>
    </w:p>
    <w:p w14:paraId="42D86DD5" w14:textId="77777777" w:rsidR="00306148" w:rsidRPr="008C147E" w:rsidRDefault="00306148">
      <w:pPr>
        <w:autoSpaceDE w:val="0"/>
        <w:autoSpaceDN w:val="0"/>
        <w:adjustRightInd w:val="0"/>
        <w:rPr>
          <w:rFonts w:cs="Arial"/>
          <w:szCs w:val="20"/>
        </w:rPr>
      </w:pPr>
      <w:r w:rsidRPr="008C147E">
        <w:rPr>
          <w:rFonts w:cs="Arial"/>
          <w:szCs w:val="20"/>
        </w:rPr>
        <w:t>Independentment de l’obligació d’indemnitzar pels danys i perjudicis que, si escau, s’originin, el CMPSB podrà aplicar les penalitats següents, graduades en atenció al grau de perjudici, perillositat i/o reiteració:</w:t>
      </w:r>
    </w:p>
    <w:p w14:paraId="03FA5D53" w14:textId="77777777" w:rsidR="00306148" w:rsidRPr="008C147E" w:rsidRDefault="00306148">
      <w:pPr>
        <w:autoSpaceDE w:val="0"/>
        <w:autoSpaceDN w:val="0"/>
        <w:adjustRightInd w:val="0"/>
        <w:rPr>
          <w:rFonts w:cs="Arial"/>
          <w:szCs w:val="20"/>
        </w:rPr>
      </w:pPr>
    </w:p>
    <w:p w14:paraId="36DADD92" w14:textId="77777777" w:rsidR="00306148" w:rsidRPr="008C147E" w:rsidRDefault="00306148">
      <w:pPr>
        <w:numPr>
          <w:ilvl w:val="0"/>
          <w:numId w:val="10"/>
        </w:numPr>
        <w:tabs>
          <w:tab w:val="left" w:pos="709"/>
        </w:tabs>
        <w:autoSpaceDE w:val="0"/>
        <w:autoSpaceDN w:val="0"/>
        <w:adjustRightInd w:val="0"/>
        <w:ind w:left="425" w:hanging="425"/>
        <w:rPr>
          <w:rFonts w:cs="Arial"/>
          <w:szCs w:val="20"/>
        </w:rPr>
      </w:pPr>
      <w:r w:rsidRPr="008C147E">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572E829" w14:textId="77777777" w:rsidR="00306148" w:rsidRPr="008C147E" w:rsidRDefault="00306148">
      <w:pPr>
        <w:tabs>
          <w:tab w:val="left" w:pos="709"/>
        </w:tabs>
        <w:autoSpaceDE w:val="0"/>
        <w:autoSpaceDN w:val="0"/>
        <w:adjustRightInd w:val="0"/>
        <w:ind w:left="425" w:hanging="425"/>
        <w:rPr>
          <w:rFonts w:cs="Arial"/>
          <w:szCs w:val="20"/>
        </w:rPr>
      </w:pPr>
    </w:p>
    <w:p w14:paraId="24411043" w14:textId="77777777" w:rsidR="00306148" w:rsidRPr="008C147E" w:rsidRDefault="00306148">
      <w:pPr>
        <w:numPr>
          <w:ilvl w:val="0"/>
          <w:numId w:val="10"/>
        </w:numPr>
        <w:tabs>
          <w:tab w:val="left" w:pos="709"/>
        </w:tabs>
        <w:autoSpaceDE w:val="0"/>
        <w:autoSpaceDN w:val="0"/>
        <w:adjustRightInd w:val="0"/>
        <w:ind w:left="425" w:hanging="425"/>
        <w:rPr>
          <w:rFonts w:cs="Arial"/>
          <w:szCs w:val="20"/>
        </w:rPr>
      </w:pPr>
      <w:r w:rsidRPr="008C147E">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F19A9FC" w14:textId="77777777" w:rsidR="00306148" w:rsidRPr="008C147E" w:rsidRDefault="00306148">
      <w:pPr>
        <w:tabs>
          <w:tab w:val="left" w:pos="709"/>
        </w:tabs>
        <w:autoSpaceDE w:val="0"/>
        <w:autoSpaceDN w:val="0"/>
        <w:adjustRightInd w:val="0"/>
        <w:ind w:left="425" w:hanging="425"/>
        <w:rPr>
          <w:rFonts w:cs="Arial"/>
          <w:szCs w:val="20"/>
        </w:rPr>
      </w:pPr>
    </w:p>
    <w:p w14:paraId="469B2BF9" w14:textId="77777777" w:rsidR="00306148" w:rsidRPr="008C147E" w:rsidRDefault="00306148">
      <w:pPr>
        <w:numPr>
          <w:ilvl w:val="0"/>
          <w:numId w:val="10"/>
        </w:numPr>
        <w:tabs>
          <w:tab w:val="left" w:pos="709"/>
        </w:tabs>
        <w:autoSpaceDE w:val="0"/>
        <w:autoSpaceDN w:val="0"/>
        <w:adjustRightInd w:val="0"/>
        <w:ind w:left="425" w:hanging="425"/>
        <w:rPr>
          <w:rFonts w:cs="Arial"/>
          <w:szCs w:val="20"/>
        </w:rPr>
      </w:pPr>
      <w:r w:rsidRPr="008C147E">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F2BA03" w14:textId="77777777" w:rsidR="00306148" w:rsidRPr="008C147E" w:rsidRDefault="00306148">
      <w:pPr>
        <w:autoSpaceDE w:val="0"/>
        <w:autoSpaceDN w:val="0"/>
        <w:adjustRightInd w:val="0"/>
        <w:rPr>
          <w:rFonts w:cs="Arial"/>
          <w:szCs w:val="20"/>
        </w:rPr>
      </w:pPr>
    </w:p>
    <w:p w14:paraId="7FD6D4A9" w14:textId="77777777" w:rsidR="00306148" w:rsidRPr="008C147E" w:rsidRDefault="00306148">
      <w:pPr>
        <w:autoSpaceDE w:val="0"/>
        <w:autoSpaceDN w:val="0"/>
        <w:adjustRightInd w:val="0"/>
        <w:rPr>
          <w:rFonts w:cs="Arial"/>
          <w:szCs w:val="20"/>
        </w:rPr>
      </w:pPr>
      <w:r w:rsidRPr="008C147E">
        <w:rPr>
          <w:rFonts w:cs="Arial"/>
          <w:szCs w:val="20"/>
        </w:rPr>
        <w:t>En la tramitació de l’expedient, es donarà audiència al contractista perquè pugui formular al·legacions, i l’òrgan de contractació resoldrà.</w:t>
      </w:r>
    </w:p>
    <w:p w14:paraId="6FA953D9" w14:textId="77777777" w:rsidR="00306148" w:rsidRPr="008C147E" w:rsidRDefault="00306148">
      <w:pPr>
        <w:autoSpaceDE w:val="0"/>
        <w:autoSpaceDN w:val="0"/>
        <w:adjustRightInd w:val="0"/>
        <w:rPr>
          <w:rFonts w:cs="Arial"/>
          <w:szCs w:val="20"/>
        </w:rPr>
      </w:pPr>
    </w:p>
    <w:p w14:paraId="4E02A0CB" w14:textId="77777777" w:rsidR="00306148" w:rsidRPr="008C147E" w:rsidRDefault="00306148">
      <w:pPr>
        <w:autoSpaceDE w:val="0"/>
        <w:autoSpaceDN w:val="0"/>
        <w:adjustRightInd w:val="0"/>
        <w:rPr>
          <w:rFonts w:cs="Arial"/>
          <w:szCs w:val="20"/>
        </w:rPr>
      </w:pPr>
      <w:r w:rsidRPr="008C147E">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55DF7A6A" w14:textId="77777777" w:rsidR="00306148" w:rsidRPr="008C147E" w:rsidRDefault="00306148">
      <w:pPr>
        <w:autoSpaceDE w:val="0"/>
        <w:autoSpaceDN w:val="0"/>
        <w:adjustRightInd w:val="0"/>
        <w:rPr>
          <w:rFonts w:cs="Arial"/>
          <w:szCs w:val="20"/>
        </w:rPr>
      </w:pPr>
    </w:p>
    <w:p w14:paraId="79681935" w14:textId="77777777" w:rsidR="00306148" w:rsidRPr="008C147E" w:rsidRDefault="00306148">
      <w:pPr>
        <w:autoSpaceDE w:val="0"/>
        <w:autoSpaceDN w:val="0"/>
        <w:adjustRightInd w:val="0"/>
        <w:rPr>
          <w:rFonts w:cs="Arial"/>
          <w:szCs w:val="20"/>
        </w:rPr>
      </w:pPr>
      <w:r w:rsidRPr="008C147E">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299C0B41" w14:textId="77777777" w:rsidR="00306148" w:rsidRPr="008C147E" w:rsidRDefault="00306148">
      <w:pPr>
        <w:autoSpaceDE w:val="0"/>
        <w:autoSpaceDN w:val="0"/>
        <w:adjustRightInd w:val="0"/>
        <w:rPr>
          <w:rFonts w:cs="Arial"/>
          <w:szCs w:val="20"/>
        </w:rPr>
      </w:pPr>
    </w:p>
    <w:p w14:paraId="62687FF9" w14:textId="77777777" w:rsidR="00306148" w:rsidRPr="008C147E" w:rsidRDefault="00306148">
      <w:pPr>
        <w:autoSpaceDE w:val="0"/>
        <w:autoSpaceDN w:val="0"/>
        <w:adjustRightInd w:val="0"/>
        <w:rPr>
          <w:rFonts w:cs="Arial"/>
          <w:szCs w:val="20"/>
        </w:rPr>
      </w:pPr>
      <w:r w:rsidRPr="008C147E">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5E02589C" w14:textId="77777777" w:rsidR="00306148" w:rsidRPr="008C147E" w:rsidRDefault="00306148">
      <w:pPr>
        <w:autoSpaceDE w:val="0"/>
        <w:autoSpaceDN w:val="0"/>
        <w:adjustRightInd w:val="0"/>
        <w:rPr>
          <w:rFonts w:cs="Arial"/>
          <w:szCs w:val="20"/>
        </w:rPr>
      </w:pPr>
    </w:p>
    <w:p w14:paraId="1B0E3AC1" w14:textId="77777777" w:rsidR="00306148" w:rsidRPr="008C147E" w:rsidRDefault="00306148">
      <w:pPr>
        <w:autoSpaceDE w:val="0"/>
        <w:autoSpaceDN w:val="0"/>
        <w:adjustRightInd w:val="0"/>
        <w:rPr>
          <w:rFonts w:cs="Arial"/>
          <w:szCs w:val="20"/>
        </w:rPr>
      </w:pPr>
      <w:r w:rsidRPr="008C147E">
        <w:rPr>
          <w:rFonts w:cs="Arial"/>
          <w:szCs w:val="20"/>
        </w:rPr>
        <w:t>D’acord amb l’article 192 de la LCSP aquestes penalitats seran proporcionals a la gravetat de l’incompliment i la seva quantia total no superarà el 50 per 100 del pressupost del contracte.</w:t>
      </w:r>
    </w:p>
    <w:p w14:paraId="0BF0CF0A" w14:textId="77777777" w:rsidR="00306148" w:rsidRPr="008C147E" w:rsidRDefault="00306148">
      <w:pPr>
        <w:autoSpaceDE w:val="0"/>
        <w:autoSpaceDN w:val="0"/>
        <w:adjustRightInd w:val="0"/>
        <w:rPr>
          <w:rFonts w:cs="Arial"/>
          <w:szCs w:val="20"/>
        </w:rPr>
      </w:pPr>
    </w:p>
    <w:p w14:paraId="71F101F0" w14:textId="0133C952" w:rsidR="0059623E" w:rsidRPr="008C147E" w:rsidRDefault="0059623E">
      <w:pPr>
        <w:autoSpaceDE w:val="0"/>
        <w:autoSpaceDN w:val="0"/>
        <w:adjustRightInd w:val="0"/>
        <w:rPr>
          <w:rFonts w:cs="Arial"/>
          <w:szCs w:val="20"/>
        </w:rPr>
      </w:pPr>
    </w:p>
    <w:p w14:paraId="45E44ED8" w14:textId="77777777" w:rsidR="0059623E" w:rsidRPr="008C147E" w:rsidRDefault="0059623E">
      <w:pPr>
        <w:autoSpaceDE w:val="0"/>
        <w:autoSpaceDN w:val="0"/>
        <w:adjustRightInd w:val="0"/>
        <w:ind w:left="284"/>
        <w:rPr>
          <w:rFonts w:cs="Arial"/>
          <w:szCs w:val="20"/>
        </w:rPr>
      </w:pPr>
    </w:p>
    <w:p w14:paraId="62B19BA5" w14:textId="77777777" w:rsidR="0059623E" w:rsidRPr="008C147E" w:rsidRDefault="0059623E">
      <w:pPr>
        <w:autoSpaceDE w:val="0"/>
        <w:autoSpaceDN w:val="0"/>
        <w:adjustRightInd w:val="0"/>
        <w:ind w:left="284"/>
        <w:rPr>
          <w:rFonts w:cs="Arial"/>
          <w:szCs w:val="20"/>
        </w:rPr>
      </w:pPr>
      <w:r w:rsidRPr="008C147E">
        <w:rPr>
          <w:rFonts w:cs="Arial"/>
          <w:szCs w:val="20"/>
        </w:rPr>
        <w:br w:type="page"/>
      </w:r>
    </w:p>
    <w:p w14:paraId="52ACE75A" w14:textId="77777777" w:rsidR="0095159C" w:rsidRPr="008C147E" w:rsidRDefault="0095159C">
      <w:pPr>
        <w:jc w:val="left"/>
        <w:rPr>
          <w:rFonts w:cs="Arial"/>
          <w:b/>
          <w:szCs w:val="20"/>
        </w:rPr>
      </w:pPr>
      <w:r w:rsidRPr="008C147E">
        <w:rPr>
          <w:rFonts w:cs="Arial"/>
          <w:b/>
          <w:szCs w:val="20"/>
        </w:rPr>
        <w:lastRenderedPageBreak/>
        <w:t>ANNEX 7</w:t>
      </w:r>
    </w:p>
    <w:p w14:paraId="4E343C70" w14:textId="77777777" w:rsidR="0095159C" w:rsidRPr="008C147E" w:rsidRDefault="0095159C">
      <w:pPr>
        <w:jc w:val="left"/>
        <w:rPr>
          <w:rFonts w:cs="Arial"/>
          <w:b/>
          <w:szCs w:val="20"/>
        </w:rPr>
      </w:pPr>
    </w:p>
    <w:p w14:paraId="44FF7F3C" w14:textId="77777777" w:rsidR="0095159C" w:rsidRPr="008C147E" w:rsidRDefault="0095159C">
      <w:pPr>
        <w:jc w:val="left"/>
        <w:rPr>
          <w:rFonts w:cs="Arial"/>
          <w:b/>
          <w:szCs w:val="20"/>
        </w:rPr>
      </w:pPr>
      <w:r w:rsidRPr="008C147E">
        <w:rPr>
          <w:rFonts w:cs="Arial"/>
          <w:b/>
          <w:szCs w:val="20"/>
        </w:rPr>
        <w:t>OBLIGACIONS ESSENCIALS DEL CONTRACTE</w:t>
      </w:r>
    </w:p>
    <w:p w14:paraId="18C105E1" w14:textId="77777777" w:rsidR="0095159C" w:rsidRPr="008C147E" w:rsidRDefault="0095159C">
      <w:pPr>
        <w:autoSpaceDE w:val="0"/>
        <w:autoSpaceDN w:val="0"/>
        <w:adjustRightInd w:val="0"/>
        <w:rPr>
          <w:rFonts w:cs="Arial"/>
          <w:b/>
          <w:szCs w:val="20"/>
        </w:rPr>
      </w:pPr>
    </w:p>
    <w:p w14:paraId="087257CE" w14:textId="77777777" w:rsidR="00306148" w:rsidRPr="008C147E" w:rsidRDefault="00306148">
      <w:pPr>
        <w:tabs>
          <w:tab w:val="left" w:pos="0"/>
        </w:tabs>
        <w:suppressAutoHyphens/>
        <w:ind w:right="4"/>
        <w:rPr>
          <w:rFonts w:cs="Arial"/>
          <w:spacing w:val="-3"/>
          <w:szCs w:val="20"/>
        </w:rPr>
      </w:pPr>
      <w:r w:rsidRPr="008C147E">
        <w:rPr>
          <w:rFonts w:cs="Arial"/>
          <w:spacing w:val="-3"/>
          <w:szCs w:val="20"/>
        </w:rPr>
        <w:t>L'adjudicatari està obligat a efectuar el subministrament</w:t>
      </w:r>
      <w:r w:rsidRPr="008C147E" w:rsidDel="0066374C">
        <w:rPr>
          <w:rFonts w:cs="Arial"/>
          <w:spacing w:val="-3"/>
          <w:szCs w:val="20"/>
        </w:rPr>
        <w:t xml:space="preserve"> </w:t>
      </w:r>
      <w:r w:rsidRPr="008C147E">
        <w:rPr>
          <w:rFonts w:cs="Arial"/>
          <w:spacing w:val="-3"/>
          <w:szCs w:val="20"/>
        </w:rPr>
        <w:t xml:space="preserve">en les millors condicions possibles i a complir amb totes les obligacions </w:t>
      </w:r>
      <w:proofErr w:type="spellStart"/>
      <w:r w:rsidRPr="008C147E">
        <w:rPr>
          <w:rFonts w:cs="Arial"/>
          <w:spacing w:val="-3"/>
          <w:szCs w:val="20"/>
        </w:rPr>
        <w:t>dimanants</w:t>
      </w:r>
      <w:proofErr w:type="spellEnd"/>
      <w:r w:rsidRPr="008C147E">
        <w:rPr>
          <w:rFonts w:cs="Arial"/>
          <w:spacing w:val="-3"/>
          <w:szCs w:val="20"/>
        </w:rPr>
        <w:t xml:space="preserve"> del Plec de Prescripcions Tècniques de la licitació.</w:t>
      </w:r>
    </w:p>
    <w:p w14:paraId="259F30C3" w14:textId="77777777" w:rsidR="00306148" w:rsidRPr="008C147E" w:rsidRDefault="00306148">
      <w:pPr>
        <w:rPr>
          <w:rFonts w:cs="Arial"/>
          <w:szCs w:val="20"/>
        </w:rPr>
      </w:pPr>
    </w:p>
    <w:p w14:paraId="671E61C9" w14:textId="77777777" w:rsidR="00306148" w:rsidRPr="008C147E" w:rsidRDefault="00306148">
      <w:pPr>
        <w:suppressAutoHyphens/>
        <w:ind w:right="4"/>
        <w:rPr>
          <w:rFonts w:cs="Arial"/>
          <w:spacing w:val="-3"/>
          <w:szCs w:val="20"/>
        </w:rPr>
      </w:pPr>
      <w:r w:rsidRPr="008C147E">
        <w:rPr>
          <w:rFonts w:cs="Arial"/>
          <w:spacing w:val="-3"/>
          <w:szCs w:val="20"/>
        </w:rPr>
        <w:t>Està obligat també a:</w:t>
      </w:r>
    </w:p>
    <w:p w14:paraId="139A37A9" w14:textId="77777777" w:rsidR="00306148" w:rsidRPr="008C147E" w:rsidRDefault="00306148">
      <w:pPr>
        <w:suppressAutoHyphens/>
        <w:ind w:right="4"/>
        <w:rPr>
          <w:rFonts w:cs="Arial"/>
          <w:spacing w:val="-3"/>
          <w:szCs w:val="20"/>
        </w:rPr>
      </w:pPr>
    </w:p>
    <w:p w14:paraId="1E56077E" w14:textId="77777777" w:rsidR="00306148" w:rsidRPr="008C147E" w:rsidRDefault="00306148">
      <w:pPr>
        <w:numPr>
          <w:ilvl w:val="0"/>
          <w:numId w:val="15"/>
        </w:numPr>
        <w:tabs>
          <w:tab w:val="left" w:pos="0"/>
        </w:tabs>
        <w:suppressAutoHyphens/>
        <w:ind w:right="4"/>
        <w:rPr>
          <w:rFonts w:cs="Arial"/>
          <w:spacing w:val="-3"/>
          <w:szCs w:val="20"/>
        </w:rPr>
      </w:pPr>
      <w:r w:rsidRPr="008C147E">
        <w:rPr>
          <w:rFonts w:cs="Arial"/>
          <w:spacing w:val="-3"/>
          <w:szCs w:val="20"/>
        </w:rPr>
        <w:t>Compliment dels lliuraments sense dilació en el cas de subministraments de tracte successiu i d’acord amb els períodes que fixin les comandes programades.</w:t>
      </w:r>
    </w:p>
    <w:p w14:paraId="656A2FFB" w14:textId="77777777" w:rsidR="00306148" w:rsidRPr="008C147E" w:rsidRDefault="00306148">
      <w:pPr>
        <w:tabs>
          <w:tab w:val="left" w:pos="0"/>
        </w:tabs>
        <w:suppressAutoHyphens/>
        <w:ind w:left="360" w:right="4"/>
        <w:rPr>
          <w:rFonts w:cs="Arial"/>
          <w:spacing w:val="-3"/>
          <w:szCs w:val="20"/>
        </w:rPr>
      </w:pPr>
    </w:p>
    <w:p w14:paraId="35BFADC4" w14:textId="77777777" w:rsidR="00306148" w:rsidRPr="008C147E" w:rsidRDefault="00306148">
      <w:pPr>
        <w:numPr>
          <w:ilvl w:val="0"/>
          <w:numId w:val="15"/>
        </w:numPr>
        <w:tabs>
          <w:tab w:val="left" w:pos="0"/>
        </w:tabs>
        <w:suppressAutoHyphens/>
        <w:ind w:right="4"/>
        <w:rPr>
          <w:rFonts w:cs="Arial"/>
          <w:spacing w:val="-3"/>
          <w:szCs w:val="20"/>
        </w:rPr>
      </w:pPr>
      <w:r w:rsidRPr="008C147E">
        <w:rPr>
          <w:rFonts w:cs="Arial"/>
          <w:spacing w:val="-3"/>
          <w:szCs w:val="20"/>
        </w:rPr>
        <w:t>Compliment en la qualitat i característiques del producte d’acord amb l’oferta presentada i d’acord amb les prescripcions tècniques dels productes adjudicats.</w:t>
      </w:r>
    </w:p>
    <w:p w14:paraId="1579FC2A" w14:textId="77777777" w:rsidR="00306148" w:rsidRPr="008C147E" w:rsidRDefault="00306148">
      <w:pPr>
        <w:tabs>
          <w:tab w:val="left" w:pos="0"/>
        </w:tabs>
        <w:suppressAutoHyphens/>
        <w:ind w:left="360" w:right="4"/>
        <w:rPr>
          <w:rFonts w:cs="Arial"/>
          <w:spacing w:val="-3"/>
          <w:szCs w:val="20"/>
        </w:rPr>
      </w:pPr>
    </w:p>
    <w:p w14:paraId="03CBA76F" w14:textId="77777777" w:rsidR="00306148" w:rsidRPr="008C147E" w:rsidRDefault="00306148">
      <w:pPr>
        <w:numPr>
          <w:ilvl w:val="0"/>
          <w:numId w:val="15"/>
        </w:numPr>
        <w:tabs>
          <w:tab w:val="left" w:pos="0"/>
        </w:tabs>
        <w:suppressAutoHyphens/>
        <w:ind w:right="4"/>
        <w:rPr>
          <w:rFonts w:cs="Arial"/>
          <w:spacing w:val="-3"/>
          <w:szCs w:val="20"/>
        </w:rPr>
      </w:pPr>
      <w:r w:rsidRPr="008C147E">
        <w:rPr>
          <w:rFonts w:cs="Arial"/>
          <w:spacing w:val="-3"/>
          <w:szCs w:val="20"/>
        </w:rPr>
        <w:t>Compliment del contracte sense que hi hagin renúncies a l’adjudicació d’un codi o d’un contracte per causes imputables al proveïdor no justificades adequadament.</w:t>
      </w:r>
    </w:p>
    <w:p w14:paraId="36E30E70" w14:textId="77777777" w:rsidR="00306148" w:rsidRPr="008C147E" w:rsidRDefault="00306148">
      <w:pPr>
        <w:tabs>
          <w:tab w:val="left" w:pos="0"/>
        </w:tabs>
        <w:suppressAutoHyphens/>
        <w:ind w:left="360" w:right="4"/>
        <w:rPr>
          <w:rFonts w:cs="Arial"/>
          <w:spacing w:val="-3"/>
          <w:szCs w:val="20"/>
        </w:rPr>
      </w:pPr>
    </w:p>
    <w:p w14:paraId="3FADB29C" w14:textId="77777777" w:rsidR="00306148" w:rsidRPr="008C147E" w:rsidRDefault="00306148">
      <w:pPr>
        <w:numPr>
          <w:ilvl w:val="0"/>
          <w:numId w:val="15"/>
        </w:numPr>
        <w:tabs>
          <w:tab w:val="left" w:pos="0"/>
        </w:tabs>
        <w:suppressAutoHyphens/>
        <w:ind w:right="4"/>
        <w:rPr>
          <w:rFonts w:cs="Arial"/>
          <w:spacing w:val="-3"/>
          <w:szCs w:val="20"/>
        </w:rPr>
      </w:pPr>
      <w:r w:rsidRPr="008C147E">
        <w:rPr>
          <w:rFonts w:cs="Arial"/>
          <w:spacing w:val="-3"/>
          <w:szCs w:val="20"/>
        </w:rPr>
        <w:t>L’adjudicatari estarà obligat a prestar l’assessorament tècnic i assistencial necessari per a la utilització dels productes subministrats.</w:t>
      </w:r>
    </w:p>
    <w:p w14:paraId="05A9CEEF" w14:textId="77777777" w:rsidR="00306148" w:rsidRPr="008C147E" w:rsidRDefault="00306148">
      <w:pPr>
        <w:tabs>
          <w:tab w:val="left" w:pos="0"/>
        </w:tabs>
        <w:suppressAutoHyphens/>
        <w:ind w:left="360" w:right="4"/>
        <w:rPr>
          <w:rFonts w:cs="Arial"/>
          <w:spacing w:val="-3"/>
          <w:szCs w:val="20"/>
        </w:rPr>
      </w:pPr>
    </w:p>
    <w:p w14:paraId="5E746C82" w14:textId="77777777" w:rsidR="00306148" w:rsidRPr="008C147E" w:rsidRDefault="00306148">
      <w:pPr>
        <w:numPr>
          <w:ilvl w:val="0"/>
          <w:numId w:val="15"/>
        </w:numPr>
        <w:tabs>
          <w:tab w:val="left" w:pos="0"/>
        </w:tabs>
        <w:suppressAutoHyphens/>
        <w:ind w:right="4"/>
        <w:rPr>
          <w:rFonts w:cs="Arial"/>
          <w:spacing w:val="-3"/>
          <w:szCs w:val="20"/>
        </w:rPr>
      </w:pPr>
      <w:r w:rsidRPr="008C147E">
        <w:rPr>
          <w:rFonts w:cs="Arial"/>
          <w:spacing w:val="-3"/>
          <w:szCs w:val="20"/>
        </w:rPr>
        <w:t>El contractista està obligat al compliment de les disposicions vigents en matèria laboral, de Seguretat Social i de seguretat i salut en el treball.</w:t>
      </w:r>
    </w:p>
    <w:p w14:paraId="33738E38" w14:textId="77777777" w:rsidR="00306148" w:rsidRPr="008C147E" w:rsidRDefault="00306148">
      <w:pPr>
        <w:tabs>
          <w:tab w:val="left" w:pos="0"/>
        </w:tabs>
        <w:suppressAutoHyphens/>
        <w:ind w:left="360" w:right="4"/>
        <w:rPr>
          <w:rFonts w:cs="Arial"/>
          <w:spacing w:val="-3"/>
          <w:szCs w:val="20"/>
        </w:rPr>
      </w:pPr>
    </w:p>
    <w:p w14:paraId="7323CFC2" w14:textId="77777777" w:rsidR="00306148" w:rsidRPr="008C147E" w:rsidRDefault="00306148">
      <w:pPr>
        <w:tabs>
          <w:tab w:val="left" w:pos="0"/>
        </w:tabs>
        <w:suppressAutoHyphens/>
        <w:ind w:left="360" w:right="4"/>
        <w:rPr>
          <w:rFonts w:cs="Arial"/>
          <w:spacing w:val="-3"/>
          <w:szCs w:val="20"/>
        </w:rPr>
      </w:pPr>
      <w:r w:rsidRPr="008C147E">
        <w:rPr>
          <w:rFonts w:cs="Arial"/>
          <w:spacing w:val="-3"/>
          <w:szCs w:val="20"/>
        </w:rPr>
        <w:t>També està obligat a complir les disposicions vigents en matèria d'integració social de persones amb discapacitat, fiscal i mediambientals.</w:t>
      </w:r>
    </w:p>
    <w:p w14:paraId="3FE64860" w14:textId="77777777" w:rsidR="00306148" w:rsidRPr="008C147E" w:rsidRDefault="00306148">
      <w:pPr>
        <w:tabs>
          <w:tab w:val="left" w:pos="0"/>
        </w:tabs>
        <w:suppressAutoHyphens/>
        <w:ind w:left="360" w:right="4"/>
        <w:rPr>
          <w:rFonts w:cs="Arial"/>
          <w:spacing w:val="-3"/>
          <w:szCs w:val="20"/>
        </w:rPr>
      </w:pPr>
    </w:p>
    <w:p w14:paraId="0073714E" w14:textId="77777777" w:rsidR="00306148" w:rsidRPr="008C147E" w:rsidRDefault="00306148">
      <w:pPr>
        <w:numPr>
          <w:ilvl w:val="0"/>
          <w:numId w:val="15"/>
        </w:numPr>
        <w:tabs>
          <w:tab w:val="left" w:pos="0"/>
        </w:tabs>
        <w:suppressAutoHyphens/>
        <w:ind w:right="4"/>
        <w:rPr>
          <w:rFonts w:cs="Arial"/>
          <w:spacing w:val="-3"/>
          <w:szCs w:val="20"/>
        </w:rPr>
      </w:pPr>
      <w:r w:rsidRPr="008C147E">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8C147E">
        <w:rPr>
          <w:rFonts w:cs="Arial"/>
          <w:spacing w:val="-3"/>
          <w:szCs w:val="20"/>
        </w:rPr>
        <w:t>subcontractistes</w:t>
      </w:r>
      <w:proofErr w:type="spellEnd"/>
      <w:r w:rsidRPr="008C147E">
        <w:rPr>
          <w:rFonts w:cs="Arial"/>
          <w:spacing w:val="-3"/>
          <w:szCs w:val="20"/>
        </w:rPr>
        <w:t>, queden subjectes en l’execució del contracte a les obligacions derivades de la Llei 1/1998, de 7 de gener, de política lingüística i de les disposicions que la desenvolupen.</w:t>
      </w:r>
    </w:p>
    <w:p w14:paraId="67CE7C6C" w14:textId="77777777" w:rsidR="00306148" w:rsidRPr="008C147E" w:rsidRDefault="00306148">
      <w:pPr>
        <w:tabs>
          <w:tab w:val="left" w:pos="0"/>
        </w:tabs>
        <w:suppressAutoHyphens/>
        <w:ind w:right="4"/>
        <w:rPr>
          <w:rFonts w:cs="Arial"/>
          <w:spacing w:val="-3"/>
          <w:szCs w:val="20"/>
        </w:rPr>
      </w:pPr>
    </w:p>
    <w:p w14:paraId="77883930" w14:textId="77777777" w:rsidR="00306148" w:rsidRPr="008C147E" w:rsidRDefault="00306148">
      <w:pPr>
        <w:numPr>
          <w:ilvl w:val="0"/>
          <w:numId w:val="15"/>
        </w:numPr>
        <w:tabs>
          <w:tab w:val="left" w:pos="0"/>
          <w:tab w:val="num" w:pos="927"/>
        </w:tabs>
        <w:suppressAutoHyphens/>
        <w:ind w:right="4"/>
        <w:rPr>
          <w:rFonts w:cs="Arial"/>
          <w:spacing w:val="-3"/>
          <w:szCs w:val="20"/>
        </w:rPr>
      </w:pPr>
      <w:r w:rsidRPr="008C147E">
        <w:rPr>
          <w:rFonts w:cs="Arial"/>
          <w:spacing w:val="-3"/>
          <w:szCs w:val="20"/>
        </w:rPr>
        <w:t xml:space="preserve">Sotmetre’s en tot moment a les indicacions que li dictin des de la Direcció corresponent del </w:t>
      </w:r>
      <w:r w:rsidRPr="008C147E">
        <w:rPr>
          <w:rFonts w:cs="Arial"/>
          <w:bCs/>
          <w:szCs w:val="20"/>
        </w:rPr>
        <w:t>CMPSB</w:t>
      </w:r>
      <w:r w:rsidRPr="008C147E">
        <w:rPr>
          <w:rFonts w:cs="Arial"/>
          <w:spacing w:val="-3"/>
          <w:szCs w:val="20"/>
        </w:rPr>
        <w:t>.</w:t>
      </w:r>
    </w:p>
    <w:p w14:paraId="4006D8B4" w14:textId="77777777" w:rsidR="00306148" w:rsidRPr="008C147E" w:rsidRDefault="00306148">
      <w:pPr>
        <w:tabs>
          <w:tab w:val="left" w:pos="0"/>
          <w:tab w:val="num" w:pos="927"/>
        </w:tabs>
        <w:suppressAutoHyphens/>
        <w:ind w:left="360" w:right="4"/>
        <w:rPr>
          <w:rFonts w:cs="Arial"/>
          <w:spacing w:val="-3"/>
          <w:szCs w:val="20"/>
        </w:rPr>
      </w:pPr>
    </w:p>
    <w:p w14:paraId="61B44B61" w14:textId="77777777" w:rsidR="00306148" w:rsidRPr="008C147E" w:rsidRDefault="00306148">
      <w:pPr>
        <w:numPr>
          <w:ilvl w:val="0"/>
          <w:numId w:val="15"/>
        </w:numPr>
        <w:tabs>
          <w:tab w:val="left" w:pos="0"/>
          <w:tab w:val="num" w:pos="927"/>
        </w:tabs>
        <w:suppressAutoHyphens/>
        <w:ind w:right="4"/>
        <w:rPr>
          <w:rFonts w:cs="Arial"/>
          <w:spacing w:val="-3"/>
          <w:szCs w:val="20"/>
        </w:rPr>
      </w:pPr>
      <w:r w:rsidRPr="008C147E">
        <w:rPr>
          <w:rFonts w:cs="Arial"/>
          <w:spacing w:val="-3"/>
          <w:szCs w:val="20"/>
        </w:rPr>
        <w:t xml:space="preserve">Designar una persona responsable per a la bona marxa dels serveis, que farà d’enllaç amb la Direcció corresponent del </w:t>
      </w:r>
      <w:r w:rsidRPr="008C147E">
        <w:rPr>
          <w:rFonts w:cs="Arial"/>
          <w:bCs/>
          <w:szCs w:val="20"/>
        </w:rPr>
        <w:t>CMPSB</w:t>
      </w:r>
      <w:r w:rsidRPr="008C147E">
        <w:rPr>
          <w:rFonts w:cs="Arial"/>
          <w:spacing w:val="-3"/>
          <w:szCs w:val="20"/>
        </w:rPr>
        <w:t>.</w:t>
      </w:r>
    </w:p>
    <w:p w14:paraId="5CBCA7D8" w14:textId="77777777" w:rsidR="00306148" w:rsidRPr="008C147E" w:rsidRDefault="00306148">
      <w:pPr>
        <w:tabs>
          <w:tab w:val="left" w:pos="0"/>
          <w:tab w:val="num" w:pos="927"/>
        </w:tabs>
        <w:suppressAutoHyphens/>
        <w:ind w:left="360" w:right="4"/>
        <w:rPr>
          <w:rFonts w:cs="Arial"/>
          <w:spacing w:val="-3"/>
          <w:szCs w:val="20"/>
        </w:rPr>
      </w:pPr>
    </w:p>
    <w:p w14:paraId="4C8000FB" w14:textId="77777777" w:rsidR="00306148" w:rsidRPr="008C147E" w:rsidRDefault="00306148">
      <w:pPr>
        <w:numPr>
          <w:ilvl w:val="0"/>
          <w:numId w:val="15"/>
        </w:numPr>
        <w:tabs>
          <w:tab w:val="left" w:pos="0"/>
          <w:tab w:val="num" w:pos="927"/>
        </w:tabs>
        <w:suppressAutoHyphens/>
        <w:ind w:right="4"/>
        <w:rPr>
          <w:rFonts w:cs="Arial"/>
          <w:spacing w:val="-3"/>
          <w:szCs w:val="20"/>
        </w:rPr>
      </w:pPr>
      <w:r w:rsidRPr="008C147E">
        <w:rPr>
          <w:rFonts w:cs="Arial"/>
          <w:spacing w:val="-3"/>
          <w:szCs w:val="20"/>
        </w:rPr>
        <w:t>Guardar reserva de les dades o antecedents que no siguin públics o notoris i que estiguin relacionats amb l’objecte del contracte, dels que ha tingut coneixement amb ocasió d’aquest.</w:t>
      </w:r>
    </w:p>
    <w:p w14:paraId="65B26C28" w14:textId="77777777" w:rsidR="00306148" w:rsidRPr="008C147E" w:rsidRDefault="00306148">
      <w:pPr>
        <w:tabs>
          <w:tab w:val="left" w:pos="0"/>
          <w:tab w:val="num" w:pos="927"/>
        </w:tabs>
        <w:suppressAutoHyphens/>
        <w:ind w:right="4"/>
        <w:rPr>
          <w:rFonts w:cs="Arial"/>
          <w:spacing w:val="-3"/>
          <w:szCs w:val="20"/>
        </w:rPr>
      </w:pPr>
    </w:p>
    <w:p w14:paraId="08EC259C" w14:textId="77777777" w:rsidR="00306148" w:rsidRPr="008C147E" w:rsidRDefault="00306148">
      <w:pPr>
        <w:numPr>
          <w:ilvl w:val="0"/>
          <w:numId w:val="15"/>
        </w:numPr>
        <w:tabs>
          <w:tab w:val="left" w:pos="0"/>
          <w:tab w:val="num" w:pos="927"/>
        </w:tabs>
        <w:suppressAutoHyphens/>
        <w:ind w:right="4"/>
        <w:rPr>
          <w:rFonts w:cs="Arial"/>
          <w:szCs w:val="20"/>
        </w:rPr>
      </w:pPr>
      <w:r w:rsidRPr="008C147E">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666B7470" w14:textId="77777777" w:rsidR="00306148" w:rsidRPr="008C147E" w:rsidRDefault="00306148">
      <w:pPr>
        <w:tabs>
          <w:tab w:val="left" w:pos="0"/>
        </w:tabs>
        <w:suppressAutoHyphens/>
        <w:ind w:left="360" w:right="4"/>
        <w:rPr>
          <w:rFonts w:cs="Arial"/>
          <w:szCs w:val="20"/>
        </w:rPr>
      </w:pPr>
    </w:p>
    <w:p w14:paraId="435ED151" w14:textId="77777777" w:rsidR="00306148" w:rsidRPr="008C147E" w:rsidRDefault="00306148">
      <w:pPr>
        <w:numPr>
          <w:ilvl w:val="0"/>
          <w:numId w:val="15"/>
        </w:numPr>
        <w:tabs>
          <w:tab w:val="left" w:pos="0"/>
        </w:tabs>
        <w:suppressAutoHyphens/>
        <w:ind w:right="4"/>
        <w:rPr>
          <w:rFonts w:cs="Arial"/>
          <w:szCs w:val="20"/>
        </w:rPr>
      </w:pPr>
      <w:r w:rsidRPr="008C147E">
        <w:rPr>
          <w:rFonts w:cs="Arial"/>
          <w:szCs w:val="20"/>
        </w:rPr>
        <w:t>Ser responsable de tots els danys i perjudicis que se n’ocasionin a tercers i al Consorci Mar Parc de Salut de Barcelona o al personal que en depèn.</w:t>
      </w:r>
    </w:p>
    <w:p w14:paraId="2790E818" w14:textId="77777777" w:rsidR="00306148" w:rsidRPr="008C147E" w:rsidRDefault="00306148">
      <w:pPr>
        <w:tabs>
          <w:tab w:val="left" w:pos="0"/>
        </w:tabs>
        <w:suppressAutoHyphens/>
        <w:ind w:left="283" w:right="4"/>
        <w:rPr>
          <w:rFonts w:cs="Arial"/>
          <w:szCs w:val="20"/>
        </w:rPr>
      </w:pPr>
    </w:p>
    <w:p w14:paraId="7D24A81F" w14:textId="77777777" w:rsidR="00306148" w:rsidRPr="008C147E" w:rsidRDefault="00306148">
      <w:pPr>
        <w:numPr>
          <w:ilvl w:val="0"/>
          <w:numId w:val="15"/>
        </w:numPr>
        <w:tabs>
          <w:tab w:val="left" w:pos="284"/>
        </w:tabs>
        <w:rPr>
          <w:rFonts w:cs="Arial"/>
          <w:szCs w:val="20"/>
          <w:lang w:eastAsia="ko-KR"/>
        </w:rPr>
      </w:pPr>
      <w:r w:rsidRPr="008C147E">
        <w:rPr>
          <w:rFonts w:cs="Arial"/>
          <w:szCs w:val="20"/>
          <w:lang w:eastAsia="ko-KR"/>
        </w:rPr>
        <w:t>L’execució del contracte és a risc i ventura de l’adjudicatari.</w:t>
      </w:r>
    </w:p>
    <w:p w14:paraId="0252B170" w14:textId="77777777" w:rsidR="00306148" w:rsidRPr="008C147E" w:rsidRDefault="00306148">
      <w:pPr>
        <w:tabs>
          <w:tab w:val="left" w:pos="284"/>
        </w:tabs>
        <w:ind w:left="360"/>
        <w:rPr>
          <w:rFonts w:cs="Arial"/>
          <w:szCs w:val="20"/>
          <w:lang w:eastAsia="ko-KR"/>
        </w:rPr>
      </w:pPr>
    </w:p>
    <w:p w14:paraId="396DD90C" w14:textId="77777777" w:rsidR="00306148" w:rsidRPr="008C147E" w:rsidRDefault="00306148">
      <w:pPr>
        <w:numPr>
          <w:ilvl w:val="0"/>
          <w:numId w:val="15"/>
        </w:numPr>
        <w:rPr>
          <w:rFonts w:cs="Arial"/>
          <w:szCs w:val="20"/>
          <w:lang w:eastAsia="ko-KR"/>
        </w:rPr>
      </w:pPr>
      <w:r w:rsidRPr="008C147E">
        <w:rPr>
          <w:rFonts w:cs="Arial"/>
          <w:szCs w:val="20"/>
          <w:lang w:eastAsia="ko-KR"/>
        </w:rPr>
        <w:t>No es podrà efectuar la subcontractació o cessió de contracte, sense autorització expressa del Consorci Mar Parc de Salut de Barcelona i d’acord amb els art. 215 i 214 de la LCSP.</w:t>
      </w:r>
    </w:p>
    <w:p w14:paraId="462C8684" w14:textId="77777777" w:rsidR="00306148" w:rsidRPr="008C147E" w:rsidRDefault="00306148">
      <w:pPr>
        <w:tabs>
          <w:tab w:val="left" w:pos="284"/>
        </w:tabs>
        <w:ind w:left="360"/>
        <w:rPr>
          <w:rFonts w:cs="Arial"/>
          <w:szCs w:val="20"/>
          <w:lang w:eastAsia="ko-KR"/>
        </w:rPr>
      </w:pPr>
    </w:p>
    <w:p w14:paraId="353148AD" w14:textId="60F83171" w:rsidR="00306148" w:rsidRPr="008C147E" w:rsidRDefault="00306148">
      <w:pPr>
        <w:numPr>
          <w:ilvl w:val="0"/>
          <w:numId w:val="15"/>
        </w:numPr>
        <w:rPr>
          <w:rFonts w:cs="Arial"/>
          <w:szCs w:val="20"/>
          <w:lang w:eastAsia="ko-KR"/>
        </w:rPr>
      </w:pPr>
      <w:r w:rsidRPr="008C147E">
        <w:rPr>
          <w:rFonts w:cs="Arial"/>
          <w:szCs w:val="20"/>
          <w:lang w:eastAsia="ko-KR"/>
        </w:rPr>
        <w:t>El compliment de les condicions especials d’execució establertes a l’</w:t>
      </w:r>
      <w:r w:rsidRPr="00CC5615">
        <w:rPr>
          <w:rFonts w:cs="Arial"/>
          <w:b/>
          <w:szCs w:val="20"/>
          <w:lang w:eastAsia="ko-KR"/>
        </w:rPr>
        <w:t>Annex 1</w:t>
      </w:r>
      <w:r w:rsidR="003A7CF1" w:rsidRPr="00CC5615">
        <w:rPr>
          <w:rFonts w:cs="Arial"/>
          <w:b/>
          <w:szCs w:val="20"/>
          <w:lang w:eastAsia="ko-KR"/>
        </w:rPr>
        <w:t>6</w:t>
      </w:r>
      <w:r w:rsidRPr="008C147E">
        <w:rPr>
          <w:rFonts w:cs="Arial"/>
          <w:szCs w:val="20"/>
          <w:lang w:eastAsia="ko-KR"/>
        </w:rPr>
        <w:t xml:space="preserve"> del PCAP. </w:t>
      </w:r>
    </w:p>
    <w:p w14:paraId="3EBDDCB4" w14:textId="77777777" w:rsidR="00306148" w:rsidRPr="008C147E" w:rsidRDefault="00306148">
      <w:pPr>
        <w:ind w:left="360"/>
        <w:rPr>
          <w:rFonts w:cs="Arial"/>
          <w:szCs w:val="20"/>
          <w:lang w:eastAsia="ko-KR"/>
        </w:rPr>
      </w:pPr>
    </w:p>
    <w:p w14:paraId="727A5EF4" w14:textId="77777777" w:rsidR="00CE2393" w:rsidRPr="008C147E" w:rsidRDefault="00306148">
      <w:pPr>
        <w:rPr>
          <w:rFonts w:cs="Arial"/>
          <w:szCs w:val="20"/>
        </w:rPr>
      </w:pPr>
      <w:r w:rsidRPr="008C147E">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04704270" w14:textId="4DDBD16C" w:rsidR="00CE2393" w:rsidRPr="008C147E" w:rsidRDefault="00CE2393">
      <w:pPr>
        <w:ind w:left="284"/>
        <w:rPr>
          <w:rFonts w:cs="Arial"/>
          <w:szCs w:val="20"/>
        </w:rPr>
      </w:pPr>
    </w:p>
    <w:p w14:paraId="04FE09EF" w14:textId="77777777" w:rsidR="008C147E" w:rsidRPr="008C147E" w:rsidRDefault="008C147E">
      <w:pPr>
        <w:ind w:left="284"/>
        <w:rPr>
          <w:rFonts w:cs="Arial"/>
          <w:szCs w:val="20"/>
        </w:rPr>
      </w:pPr>
    </w:p>
    <w:p w14:paraId="485B0891" w14:textId="77777777" w:rsidR="008C147E" w:rsidRPr="008C147E" w:rsidRDefault="008C147E" w:rsidP="00CC5615">
      <w:pPr>
        <w:rPr>
          <w:rFonts w:cs="Arial"/>
          <w:b/>
          <w:szCs w:val="20"/>
        </w:rPr>
      </w:pPr>
      <w:r w:rsidRPr="008C147E">
        <w:rPr>
          <w:rFonts w:cs="Arial"/>
          <w:b/>
          <w:szCs w:val="20"/>
        </w:rPr>
        <w:lastRenderedPageBreak/>
        <w:t>Eina Informàtica coordinació empresarial de PRL</w:t>
      </w:r>
    </w:p>
    <w:p w14:paraId="6764734C" w14:textId="77777777" w:rsidR="008C147E" w:rsidRPr="008C147E" w:rsidRDefault="008C147E" w:rsidP="00CC5615">
      <w:pPr>
        <w:rPr>
          <w:rFonts w:cs="Arial"/>
          <w:b/>
          <w:szCs w:val="20"/>
        </w:rPr>
      </w:pPr>
    </w:p>
    <w:p w14:paraId="13A81589" w14:textId="77777777" w:rsidR="008C147E" w:rsidRPr="008C147E" w:rsidRDefault="008C147E" w:rsidP="00CC5615">
      <w:pPr>
        <w:rPr>
          <w:rFonts w:cs="Arial"/>
          <w:szCs w:val="20"/>
        </w:rPr>
      </w:pPr>
      <w:r w:rsidRPr="008C147E">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8C147E">
        <w:rPr>
          <w:rFonts w:cs="Arial"/>
          <w:szCs w:val="20"/>
          <w:u w:val="single"/>
        </w:rPr>
        <w:t>L'adjudicatari en cas de requerir-li</w:t>
      </w:r>
      <w:r w:rsidRPr="008C147E">
        <w:rPr>
          <w:rFonts w:cs="Arial"/>
          <w:szCs w:val="20"/>
        </w:rPr>
        <w:t>, s’haurà d'adaptar obligatòriament a l'ús d'aquesta eina.</w:t>
      </w:r>
    </w:p>
    <w:p w14:paraId="324EE3F7" w14:textId="77777777" w:rsidR="008C147E" w:rsidRPr="008C147E" w:rsidRDefault="008C147E" w:rsidP="00CC5615">
      <w:pPr>
        <w:rPr>
          <w:rFonts w:cs="Arial"/>
          <w:szCs w:val="20"/>
        </w:rPr>
      </w:pPr>
    </w:p>
    <w:p w14:paraId="178C413E" w14:textId="77777777" w:rsidR="008C147E" w:rsidRPr="008C147E" w:rsidRDefault="008C147E" w:rsidP="00CC5615">
      <w:pPr>
        <w:rPr>
          <w:rFonts w:cs="Arial"/>
          <w:szCs w:val="20"/>
        </w:rPr>
      </w:pPr>
      <w:r w:rsidRPr="008C147E">
        <w:rPr>
          <w:rFonts w:cs="Arial"/>
          <w:szCs w:val="20"/>
        </w:rPr>
        <w:t xml:space="preserve">Si hi haguessin adaptacions tècniques i/o costos associats, aquests els hauran d'assumir l'adjudicatari. </w:t>
      </w:r>
    </w:p>
    <w:p w14:paraId="7AAF9813" w14:textId="77777777" w:rsidR="008C147E" w:rsidRPr="008C147E" w:rsidRDefault="008C147E" w:rsidP="00CC5615">
      <w:pPr>
        <w:rPr>
          <w:rFonts w:cs="Arial"/>
          <w:szCs w:val="20"/>
        </w:rPr>
      </w:pPr>
    </w:p>
    <w:p w14:paraId="3D6A05B7" w14:textId="77777777" w:rsidR="008C147E" w:rsidRPr="008C147E" w:rsidRDefault="008C147E" w:rsidP="00CC5615">
      <w:pPr>
        <w:rPr>
          <w:rFonts w:cs="Arial"/>
          <w:b/>
          <w:szCs w:val="20"/>
        </w:rPr>
      </w:pPr>
      <w:r w:rsidRPr="008C147E">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276A1E37" w14:textId="77777777" w:rsidR="008C147E" w:rsidRPr="008C147E" w:rsidRDefault="008C147E" w:rsidP="00CC5615">
      <w:pPr>
        <w:rPr>
          <w:rFonts w:cs="Arial"/>
          <w:b/>
          <w:szCs w:val="20"/>
        </w:rPr>
      </w:pPr>
    </w:p>
    <w:p w14:paraId="2D15EA90" w14:textId="77777777" w:rsidR="008C147E" w:rsidRPr="008C147E" w:rsidRDefault="008C147E" w:rsidP="00CC5615">
      <w:pPr>
        <w:rPr>
          <w:rFonts w:cs="Arial"/>
          <w:b/>
          <w:szCs w:val="20"/>
        </w:rPr>
      </w:pPr>
      <w:r w:rsidRPr="008C147E">
        <w:rPr>
          <w:rFonts w:cs="Arial"/>
          <w:szCs w:val="20"/>
        </w:rPr>
        <w:t>Abans de la formalització del contracte, l’empresa adjudicatària haurà de complir amb tots els requeriments indicats l’annex II de la memòria justificativa.</w:t>
      </w:r>
    </w:p>
    <w:p w14:paraId="7E607714" w14:textId="12C85B52" w:rsidR="006050B6" w:rsidRPr="008C147E" w:rsidRDefault="006050B6">
      <w:pPr>
        <w:rPr>
          <w:rFonts w:cs="Arial"/>
          <w:b/>
          <w:szCs w:val="20"/>
        </w:rPr>
      </w:pPr>
      <w:r w:rsidRPr="008C147E">
        <w:rPr>
          <w:rFonts w:cs="Arial"/>
          <w:b/>
          <w:szCs w:val="20"/>
        </w:rPr>
        <w:br w:type="page"/>
      </w:r>
    </w:p>
    <w:p w14:paraId="337D00BF" w14:textId="36A54BFA" w:rsidR="0059623E" w:rsidRPr="008C147E" w:rsidRDefault="0059623E">
      <w:pPr>
        <w:jc w:val="left"/>
        <w:rPr>
          <w:rFonts w:cs="Arial"/>
          <w:b/>
          <w:szCs w:val="20"/>
        </w:rPr>
      </w:pPr>
      <w:r w:rsidRPr="008C147E">
        <w:rPr>
          <w:rFonts w:cs="Arial"/>
          <w:b/>
          <w:szCs w:val="20"/>
        </w:rPr>
        <w:lastRenderedPageBreak/>
        <w:t>ANNEX 8</w:t>
      </w:r>
    </w:p>
    <w:p w14:paraId="5D926BBD" w14:textId="77777777" w:rsidR="0059623E" w:rsidRPr="008C147E" w:rsidRDefault="0059623E">
      <w:pPr>
        <w:jc w:val="left"/>
        <w:rPr>
          <w:rFonts w:cs="Arial"/>
          <w:b/>
          <w:szCs w:val="20"/>
        </w:rPr>
      </w:pPr>
    </w:p>
    <w:p w14:paraId="553C0F05" w14:textId="15C90900" w:rsidR="0059623E" w:rsidRPr="008C147E" w:rsidRDefault="0059623E">
      <w:pPr>
        <w:jc w:val="left"/>
        <w:rPr>
          <w:rFonts w:cs="Arial"/>
          <w:b/>
          <w:szCs w:val="20"/>
        </w:rPr>
      </w:pPr>
      <w:r w:rsidRPr="008C147E">
        <w:rPr>
          <w:rFonts w:cs="Arial"/>
          <w:b/>
          <w:szCs w:val="20"/>
        </w:rPr>
        <w:t>DISTRIBUCIÓ DELS LOTS</w:t>
      </w:r>
      <w:r w:rsidR="00CC72AE" w:rsidRPr="008C147E">
        <w:rPr>
          <w:rFonts w:cs="Arial"/>
          <w:b/>
          <w:szCs w:val="20"/>
        </w:rPr>
        <w:t>,</w:t>
      </w:r>
      <w:r w:rsidR="00E95972" w:rsidRPr="008C147E">
        <w:rPr>
          <w:rFonts w:cs="Arial"/>
          <w:b/>
          <w:szCs w:val="20"/>
        </w:rPr>
        <w:t xml:space="preserve"> </w:t>
      </w:r>
      <w:r w:rsidRPr="008C147E">
        <w:rPr>
          <w:rFonts w:cs="Arial"/>
          <w:b/>
          <w:szCs w:val="20"/>
        </w:rPr>
        <w:t>ANUALITATS i TIPUS DE FACTURACIÓ</w:t>
      </w:r>
    </w:p>
    <w:p w14:paraId="7C191917" w14:textId="77777777" w:rsidR="0059623E" w:rsidRPr="008C147E" w:rsidRDefault="0059623E">
      <w:pPr>
        <w:autoSpaceDE w:val="0"/>
        <w:autoSpaceDN w:val="0"/>
        <w:adjustRightInd w:val="0"/>
        <w:ind w:left="284"/>
        <w:rPr>
          <w:rFonts w:cs="Arial"/>
          <w:b/>
          <w:szCs w:val="20"/>
        </w:rPr>
      </w:pPr>
    </w:p>
    <w:p w14:paraId="69E4853C" w14:textId="717D4E92" w:rsidR="0059623E" w:rsidRPr="008C147E" w:rsidRDefault="0059623E">
      <w:pPr>
        <w:autoSpaceDE w:val="0"/>
        <w:autoSpaceDN w:val="0"/>
        <w:adjustRightInd w:val="0"/>
        <w:rPr>
          <w:rFonts w:cs="Arial"/>
          <w:szCs w:val="20"/>
        </w:rPr>
      </w:pPr>
      <w:r w:rsidRPr="008C147E">
        <w:rPr>
          <w:rFonts w:cs="Arial"/>
          <w:szCs w:val="20"/>
          <w:u w:val="single"/>
        </w:rPr>
        <w:t>DISTRIBUCIÓ DELS LOTS</w:t>
      </w:r>
      <w:r w:rsidRPr="008C147E">
        <w:rPr>
          <w:rFonts w:cs="Arial"/>
          <w:szCs w:val="20"/>
        </w:rPr>
        <w:t xml:space="preserve">: </w:t>
      </w:r>
      <w:r w:rsidR="008C147E" w:rsidRPr="00267199">
        <w:rPr>
          <w:rFonts w:cs="Arial"/>
          <w:szCs w:val="20"/>
        </w:rPr>
        <w:t>No procedeix.</w:t>
      </w:r>
    </w:p>
    <w:p w14:paraId="6D8DEF79" w14:textId="77777777" w:rsidR="008C147E" w:rsidRPr="008C147E" w:rsidRDefault="008C147E">
      <w:pPr>
        <w:autoSpaceDE w:val="0"/>
        <w:autoSpaceDN w:val="0"/>
        <w:adjustRightInd w:val="0"/>
        <w:jc w:val="center"/>
        <w:rPr>
          <w:rFonts w:cs="Arial"/>
          <w:szCs w:val="20"/>
        </w:rPr>
      </w:pPr>
    </w:p>
    <w:p w14:paraId="33A32BD3" w14:textId="77777777" w:rsidR="00CE2393" w:rsidRPr="008C147E" w:rsidRDefault="0059623E">
      <w:pPr>
        <w:autoSpaceDE w:val="0"/>
        <w:autoSpaceDN w:val="0"/>
        <w:adjustRightInd w:val="0"/>
        <w:rPr>
          <w:rFonts w:cs="Arial"/>
          <w:szCs w:val="20"/>
        </w:rPr>
      </w:pPr>
      <w:r w:rsidRPr="008C147E">
        <w:rPr>
          <w:rFonts w:cs="Arial"/>
          <w:szCs w:val="20"/>
          <w:u w:val="single"/>
        </w:rPr>
        <w:t>ANUALITATS</w:t>
      </w:r>
      <w:r w:rsidRPr="008C147E">
        <w:rPr>
          <w:rFonts w:cs="Arial"/>
          <w:szCs w:val="20"/>
        </w:rPr>
        <w:t>:</w:t>
      </w:r>
      <w:r w:rsidR="00CE2393" w:rsidRPr="008C147E">
        <w:rPr>
          <w:rFonts w:cs="Arial"/>
          <w:szCs w:val="20"/>
        </w:rPr>
        <w:t xml:space="preserve"> No procedeix.</w:t>
      </w:r>
    </w:p>
    <w:p w14:paraId="4ED66FFA" w14:textId="77777777" w:rsidR="002246C2" w:rsidRPr="008C147E" w:rsidRDefault="002246C2">
      <w:pPr>
        <w:autoSpaceDE w:val="0"/>
        <w:autoSpaceDN w:val="0"/>
        <w:adjustRightInd w:val="0"/>
        <w:rPr>
          <w:rFonts w:cs="Arial"/>
          <w:szCs w:val="20"/>
          <w:u w:val="single"/>
        </w:rPr>
      </w:pPr>
    </w:p>
    <w:p w14:paraId="6EDC3DFC" w14:textId="77777777" w:rsidR="0059623E" w:rsidRPr="008C147E" w:rsidRDefault="0059623E">
      <w:pPr>
        <w:tabs>
          <w:tab w:val="left" w:pos="-720"/>
        </w:tabs>
        <w:suppressAutoHyphens/>
        <w:rPr>
          <w:rFonts w:cs="Arial"/>
          <w:szCs w:val="20"/>
          <w:u w:val="single"/>
        </w:rPr>
      </w:pPr>
      <w:r w:rsidRPr="008C147E">
        <w:rPr>
          <w:rFonts w:cs="Arial"/>
          <w:szCs w:val="20"/>
          <w:u w:val="single"/>
        </w:rPr>
        <w:t>TIPUS DE FACTURACIÓ</w:t>
      </w:r>
      <w:r w:rsidRPr="008C147E">
        <w:rPr>
          <w:rFonts w:cs="Arial"/>
          <w:szCs w:val="20"/>
        </w:rPr>
        <w:t>:</w:t>
      </w:r>
    </w:p>
    <w:p w14:paraId="1242D274" w14:textId="77777777" w:rsidR="0059623E" w:rsidRPr="008C147E" w:rsidRDefault="0059623E">
      <w:pPr>
        <w:ind w:left="284"/>
        <w:rPr>
          <w:rFonts w:cs="Arial"/>
          <w:szCs w:val="20"/>
        </w:rPr>
      </w:pPr>
    </w:p>
    <w:p w14:paraId="26021FE3" w14:textId="0ED1C8DE" w:rsidR="00306148" w:rsidRPr="008C147E" w:rsidRDefault="00306148">
      <w:pPr>
        <w:rPr>
          <w:rFonts w:cs="Arial"/>
          <w:szCs w:val="20"/>
        </w:rPr>
      </w:pPr>
      <w:r w:rsidRPr="008C147E">
        <w:rPr>
          <w:rFonts w:cs="Arial"/>
          <w:szCs w:val="20"/>
        </w:rPr>
        <w:t>El pagament al contractista s’efectuarà contra presentació de factura expedida d’acord amb la normativa vigent sobre factura electrònica, en els terminis i les condicions establertes en l’article 198 de la LCSP.</w:t>
      </w:r>
    </w:p>
    <w:p w14:paraId="3A8E0B93" w14:textId="77777777" w:rsidR="00306148" w:rsidRPr="008C147E" w:rsidRDefault="00306148">
      <w:pPr>
        <w:ind w:left="284"/>
        <w:rPr>
          <w:rFonts w:cs="Arial"/>
          <w:szCs w:val="20"/>
        </w:rPr>
      </w:pPr>
    </w:p>
    <w:p w14:paraId="765EE482" w14:textId="77777777" w:rsidR="00306148" w:rsidRPr="008C147E" w:rsidRDefault="00306148">
      <w:pPr>
        <w:rPr>
          <w:rFonts w:cs="Arial"/>
          <w:szCs w:val="20"/>
        </w:rPr>
      </w:pPr>
      <w:r w:rsidRPr="008C147E">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317154D3" w14:textId="77777777" w:rsidR="00306148" w:rsidRPr="008C147E" w:rsidRDefault="00306148">
      <w:pPr>
        <w:ind w:left="284"/>
        <w:rPr>
          <w:rFonts w:cs="Arial"/>
          <w:szCs w:val="20"/>
        </w:rPr>
      </w:pPr>
    </w:p>
    <w:p w14:paraId="63CFF765" w14:textId="77777777" w:rsidR="00306148" w:rsidRPr="008C147E" w:rsidRDefault="00306148">
      <w:pPr>
        <w:rPr>
          <w:rFonts w:cs="Arial"/>
          <w:szCs w:val="20"/>
        </w:rPr>
      </w:pPr>
      <w:r w:rsidRPr="008C147E">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C52C83D" w14:textId="77777777" w:rsidR="00306148" w:rsidRPr="008C147E" w:rsidRDefault="00306148">
      <w:pPr>
        <w:ind w:left="284"/>
        <w:rPr>
          <w:rFonts w:cs="Arial"/>
          <w:szCs w:val="20"/>
        </w:rPr>
      </w:pPr>
    </w:p>
    <w:p w14:paraId="4ED8B13D" w14:textId="77777777" w:rsidR="00306148" w:rsidRPr="008C147E" w:rsidRDefault="00306148">
      <w:pPr>
        <w:rPr>
          <w:rFonts w:cs="Arial"/>
          <w:szCs w:val="20"/>
        </w:rPr>
      </w:pPr>
      <w:r w:rsidRPr="008C147E">
        <w:rPr>
          <w:rFonts w:cs="Arial"/>
          <w:szCs w:val="20"/>
        </w:rPr>
        <w:t xml:space="preserve">La plataforma </w:t>
      </w:r>
      <w:proofErr w:type="spellStart"/>
      <w:r w:rsidRPr="008C147E">
        <w:rPr>
          <w:rFonts w:cs="Arial"/>
          <w:szCs w:val="20"/>
        </w:rPr>
        <w:t>e.FACT</w:t>
      </w:r>
      <w:proofErr w:type="spellEnd"/>
      <w:r w:rsidRPr="008C147E">
        <w:rPr>
          <w:rFonts w:cs="Arial"/>
          <w:szCs w:val="20"/>
        </w:rPr>
        <w:t xml:space="preserve"> és el punt general d’entrada de factures electròniques de l’Administració de la Generalitat de Catalunya i del seu Sector Públic.</w:t>
      </w:r>
    </w:p>
    <w:p w14:paraId="6A144C45" w14:textId="77777777" w:rsidR="00306148" w:rsidRPr="008C147E" w:rsidRDefault="00306148">
      <w:pPr>
        <w:ind w:left="284"/>
        <w:rPr>
          <w:rFonts w:cs="Arial"/>
          <w:szCs w:val="20"/>
        </w:rPr>
      </w:pPr>
    </w:p>
    <w:p w14:paraId="27BEEE7A" w14:textId="77777777" w:rsidR="00306148" w:rsidRPr="008C147E" w:rsidRDefault="00306148">
      <w:pPr>
        <w:rPr>
          <w:rFonts w:cs="Arial"/>
          <w:szCs w:val="20"/>
        </w:rPr>
      </w:pPr>
      <w:r w:rsidRPr="008C147E">
        <w:rPr>
          <w:rFonts w:cs="Arial"/>
          <w:szCs w:val="20"/>
        </w:rPr>
        <w:t xml:space="preserve">Així, l’adjudicatari haurà de lliurar les seves factures al servei </w:t>
      </w:r>
      <w:proofErr w:type="spellStart"/>
      <w:r w:rsidRPr="008C147E">
        <w:rPr>
          <w:rFonts w:cs="Arial"/>
          <w:szCs w:val="20"/>
        </w:rPr>
        <w:t>e.FACT</w:t>
      </w:r>
      <w:proofErr w:type="spellEnd"/>
      <w:r w:rsidRPr="008C147E">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62CF7803" w14:textId="77777777" w:rsidR="00306148" w:rsidRPr="008C147E" w:rsidRDefault="00A660E0">
      <w:pPr>
        <w:rPr>
          <w:rFonts w:cs="Arial"/>
          <w:szCs w:val="20"/>
        </w:rPr>
      </w:pPr>
      <w:hyperlink r:id="rId8" w:history="1">
        <w:r w:rsidR="00306148" w:rsidRPr="008C147E">
          <w:rPr>
            <w:rStyle w:val="Hipervnculo"/>
            <w:rFonts w:cs="Arial"/>
            <w:szCs w:val="20"/>
          </w:rPr>
          <w:t>http://economia.gencat.cat/ca/70_ambits_actuacio/tresoreria_i_pagaments/factura-electronica/</w:t>
        </w:r>
      </w:hyperlink>
      <w:r w:rsidR="00306148" w:rsidRPr="008C147E">
        <w:rPr>
          <w:rFonts w:cs="Arial"/>
          <w:szCs w:val="20"/>
        </w:rPr>
        <w:t>.</w:t>
      </w:r>
    </w:p>
    <w:p w14:paraId="4C3C060C" w14:textId="77777777" w:rsidR="00306148" w:rsidRPr="008C147E" w:rsidRDefault="00306148">
      <w:pPr>
        <w:ind w:left="284"/>
        <w:rPr>
          <w:rFonts w:cs="Arial"/>
          <w:szCs w:val="20"/>
        </w:rPr>
      </w:pPr>
    </w:p>
    <w:p w14:paraId="35C0D6F9" w14:textId="77777777" w:rsidR="00306148" w:rsidRPr="008C147E" w:rsidRDefault="00306148">
      <w:pPr>
        <w:rPr>
          <w:rFonts w:cs="Arial"/>
          <w:szCs w:val="20"/>
        </w:rPr>
      </w:pPr>
      <w:r w:rsidRPr="008C147E">
        <w:rPr>
          <w:rFonts w:cs="Arial"/>
          <w:szCs w:val="20"/>
        </w:rPr>
        <w:t>El codi DIR del Consorci Mar Parc de Salut de Barcelona pels tres centres gestors és el A09006561.</w:t>
      </w:r>
    </w:p>
    <w:p w14:paraId="022DCFEC" w14:textId="77777777" w:rsidR="00796396" w:rsidRPr="008C147E" w:rsidRDefault="00796396">
      <w:pPr>
        <w:rPr>
          <w:rFonts w:cs="Arial"/>
          <w:szCs w:val="20"/>
        </w:rPr>
      </w:pPr>
    </w:p>
    <w:p w14:paraId="4203D56A" w14:textId="29A6E1B6" w:rsidR="00306148" w:rsidRPr="008C147E" w:rsidRDefault="00306148">
      <w:pPr>
        <w:rPr>
          <w:rFonts w:cs="Arial"/>
          <w:szCs w:val="20"/>
        </w:rPr>
      </w:pPr>
      <w:r w:rsidRPr="008C147E">
        <w:rPr>
          <w:rFonts w:cs="Arial"/>
          <w:szCs w:val="20"/>
        </w:rPr>
        <w:t xml:space="preserve">La generació d’aquestes factures es correspondrà amb els subministraments realitzats degudament conformades pels Serveis Tècnics del CMPSB. </w:t>
      </w:r>
    </w:p>
    <w:p w14:paraId="281F1DE0" w14:textId="77777777" w:rsidR="00306148" w:rsidRPr="008C147E" w:rsidRDefault="00306148">
      <w:pPr>
        <w:ind w:left="284"/>
        <w:rPr>
          <w:rFonts w:cs="Arial"/>
          <w:szCs w:val="20"/>
        </w:rPr>
      </w:pPr>
    </w:p>
    <w:p w14:paraId="4CC9D019" w14:textId="77777777" w:rsidR="00306148" w:rsidRPr="008C147E" w:rsidRDefault="00306148">
      <w:pPr>
        <w:rPr>
          <w:rFonts w:cs="Arial"/>
          <w:szCs w:val="20"/>
        </w:rPr>
      </w:pPr>
      <w:r w:rsidRPr="008C147E">
        <w:rPr>
          <w:rFonts w:cs="Arial"/>
          <w:szCs w:val="20"/>
        </w:rPr>
        <w:t>A la factura s’haurà d’identificar el número d’expedient amb el qual s’ha licitat el contracte.</w:t>
      </w:r>
    </w:p>
    <w:p w14:paraId="754131FC" w14:textId="77777777" w:rsidR="00306148" w:rsidRPr="008C147E" w:rsidRDefault="00306148">
      <w:pPr>
        <w:ind w:left="284"/>
        <w:rPr>
          <w:rFonts w:cs="Arial"/>
          <w:szCs w:val="20"/>
        </w:rPr>
      </w:pPr>
    </w:p>
    <w:p w14:paraId="612787C2" w14:textId="77777777" w:rsidR="00306148" w:rsidRPr="008C147E" w:rsidRDefault="00306148">
      <w:pPr>
        <w:rPr>
          <w:rFonts w:cs="Arial"/>
          <w:szCs w:val="20"/>
        </w:rPr>
      </w:pPr>
      <w:r w:rsidRPr="008C147E">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448FF704" w14:textId="77777777" w:rsidR="00306148" w:rsidRPr="008C147E" w:rsidRDefault="00306148">
      <w:pPr>
        <w:ind w:left="284"/>
        <w:rPr>
          <w:rFonts w:cs="Arial"/>
          <w:szCs w:val="20"/>
        </w:rPr>
      </w:pPr>
    </w:p>
    <w:p w14:paraId="6204309D" w14:textId="77777777" w:rsidR="00306148" w:rsidRPr="008C147E" w:rsidRDefault="00306148">
      <w:pPr>
        <w:rPr>
          <w:rFonts w:cs="Arial"/>
          <w:szCs w:val="20"/>
        </w:rPr>
      </w:pPr>
      <w:r w:rsidRPr="008C147E">
        <w:rPr>
          <w:rFonts w:cs="Arial"/>
          <w:szCs w:val="20"/>
        </w:rPr>
        <w:t>Durant la vigència del contracte no tindrà lloc cap increment de preu.</w:t>
      </w:r>
    </w:p>
    <w:p w14:paraId="55C9E0E8" w14:textId="77777777" w:rsidR="00306148" w:rsidRPr="008C147E" w:rsidRDefault="00306148">
      <w:pPr>
        <w:ind w:left="284"/>
        <w:rPr>
          <w:rFonts w:cs="Arial"/>
          <w:szCs w:val="20"/>
        </w:rPr>
      </w:pPr>
    </w:p>
    <w:p w14:paraId="3CC6175F" w14:textId="77777777" w:rsidR="00306148" w:rsidRPr="008C147E" w:rsidRDefault="00306148">
      <w:pPr>
        <w:rPr>
          <w:rFonts w:cs="Arial"/>
          <w:szCs w:val="20"/>
        </w:rPr>
      </w:pPr>
      <w:r w:rsidRPr="008C147E">
        <w:rPr>
          <w:rFonts w:cs="Arial"/>
          <w:szCs w:val="20"/>
        </w:rPr>
        <w:t>Qualsevol modificació sobre l’IVA serà motiu de revisió, no podent-ne repercutir cap altre increment.</w:t>
      </w:r>
    </w:p>
    <w:p w14:paraId="167B715B" w14:textId="77777777" w:rsidR="00306148" w:rsidRPr="008C147E" w:rsidRDefault="00306148">
      <w:pPr>
        <w:ind w:left="284"/>
        <w:rPr>
          <w:rFonts w:cs="Arial"/>
          <w:b/>
          <w:szCs w:val="20"/>
        </w:rPr>
      </w:pPr>
    </w:p>
    <w:p w14:paraId="18B85B5F" w14:textId="77777777" w:rsidR="00306148" w:rsidRPr="008C147E" w:rsidRDefault="00306148">
      <w:pPr>
        <w:rPr>
          <w:rFonts w:cs="Arial"/>
          <w:szCs w:val="20"/>
        </w:rPr>
      </w:pPr>
      <w:r w:rsidRPr="008C147E">
        <w:rPr>
          <w:rFonts w:cs="Arial"/>
          <w:szCs w:val="20"/>
        </w:rPr>
        <w:t>La facturació haurà d’emetre’s amb arrodoniment a dos dígits, conforme a allò establert a l’article 11 de la Llei 46/1998, de 17 de desembre, sobre introducció de l’euro.</w:t>
      </w:r>
    </w:p>
    <w:p w14:paraId="7395FE89" w14:textId="77777777" w:rsidR="00306148" w:rsidRPr="008C147E" w:rsidRDefault="00306148">
      <w:pPr>
        <w:autoSpaceDE w:val="0"/>
        <w:autoSpaceDN w:val="0"/>
        <w:adjustRightInd w:val="0"/>
        <w:rPr>
          <w:rFonts w:cs="Arial"/>
          <w:szCs w:val="20"/>
        </w:rPr>
      </w:pPr>
    </w:p>
    <w:p w14:paraId="5C52C25B" w14:textId="77777777" w:rsidR="00306148" w:rsidRPr="008C147E" w:rsidRDefault="00306148">
      <w:pPr>
        <w:rPr>
          <w:rFonts w:cs="Arial"/>
          <w:szCs w:val="20"/>
        </w:rPr>
      </w:pPr>
      <w:r w:rsidRPr="008C147E">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DF70F2C" w14:textId="77777777" w:rsidR="00306148" w:rsidRPr="008C147E" w:rsidRDefault="00306148">
      <w:pPr>
        <w:ind w:left="284"/>
        <w:rPr>
          <w:rFonts w:cs="Arial"/>
          <w:szCs w:val="20"/>
        </w:rPr>
      </w:pPr>
    </w:p>
    <w:p w14:paraId="3A0DFD53" w14:textId="77777777" w:rsidR="00306148" w:rsidRPr="008C147E" w:rsidRDefault="00306148">
      <w:pPr>
        <w:rPr>
          <w:rFonts w:cs="Arial"/>
          <w:szCs w:val="20"/>
        </w:rPr>
      </w:pPr>
      <w:r w:rsidRPr="008C147E">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45BC3A2F" w14:textId="77777777" w:rsidR="00306148" w:rsidRPr="008C147E" w:rsidRDefault="00306148">
      <w:pPr>
        <w:ind w:left="284"/>
        <w:rPr>
          <w:rFonts w:cs="Arial"/>
          <w:szCs w:val="20"/>
        </w:rPr>
      </w:pPr>
    </w:p>
    <w:p w14:paraId="6110FF87" w14:textId="55B75A37" w:rsidR="00306148" w:rsidRPr="008C147E" w:rsidRDefault="00306148">
      <w:pPr>
        <w:rPr>
          <w:rFonts w:cs="Arial"/>
          <w:szCs w:val="20"/>
        </w:rPr>
      </w:pPr>
      <w:r w:rsidRPr="008C147E">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66BBB7E4" w14:textId="51BE7AD7" w:rsidR="0059623E" w:rsidRPr="008C147E" w:rsidRDefault="003A7CF1">
      <w:pPr>
        <w:jc w:val="left"/>
        <w:rPr>
          <w:rFonts w:cs="Arial"/>
          <w:b/>
          <w:szCs w:val="20"/>
        </w:rPr>
      </w:pPr>
      <w:r w:rsidRPr="008C147E">
        <w:rPr>
          <w:rFonts w:cs="Arial"/>
          <w:szCs w:val="20"/>
        </w:rPr>
        <w:br w:type="page"/>
      </w:r>
      <w:r w:rsidR="0059623E" w:rsidRPr="008C147E">
        <w:rPr>
          <w:rFonts w:cs="Arial"/>
          <w:b/>
          <w:szCs w:val="20"/>
        </w:rPr>
        <w:lastRenderedPageBreak/>
        <w:t>ANNEX 9</w:t>
      </w:r>
    </w:p>
    <w:p w14:paraId="6577895C" w14:textId="77777777" w:rsidR="001F1427" w:rsidRPr="008C147E" w:rsidRDefault="001F1427">
      <w:pPr>
        <w:autoSpaceDE w:val="0"/>
        <w:autoSpaceDN w:val="0"/>
        <w:adjustRightInd w:val="0"/>
        <w:rPr>
          <w:rFonts w:cs="Arial"/>
          <w:b/>
          <w:szCs w:val="20"/>
        </w:rPr>
      </w:pPr>
    </w:p>
    <w:p w14:paraId="204B54CF" w14:textId="77777777" w:rsidR="002C1013" w:rsidRPr="008C147E" w:rsidRDefault="002C1013">
      <w:pPr>
        <w:autoSpaceDE w:val="0"/>
        <w:autoSpaceDN w:val="0"/>
        <w:adjustRightInd w:val="0"/>
        <w:rPr>
          <w:rFonts w:cs="Arial"/>
          <w:b/>
          <w:szCs w:val="20"/>
        </w:rPr>
      </w:pPr>
      <w:r w:rsidRPr="008C147E">
        <w:rPr>
          <w:rFonts w:cs="Arial"/>
          <w:b/>
          <w:szCs w:val="20"/>
        </w:rPr>
        <w:t>MOSTRES</w:t>
      </w:r>
    </w:p>
    <w:p w14:paraId="51B92BD6" w14:textId="77777777" w:rsidR="00E72BD3" w:rsidRPr="008C147E" w:rsidRDefault="00E72BD3">
      <w:pPr>
        <w:autoSpaceDE w:val="0"/>
        <w:autoSpaceDN w:val="0"/>
        <w:adjustRightInd w:val="0"/>
        <w:rPr>
          <w:rFonts w:cs="Arial"/>
          <w:b/>
          <w:szCs w:val="20"/>
        </w:rPr>
      </w:pPr>
    </w:p>
    <w:p w14:paraId="2005C219" w14:textId="4C69A7B8" w:rsidR="008A0833" w:rsidRPr="008C147E" w:rsidRDefault="005C1611">
      <w:pPr>
        <w:rPr>
          <w:rFonts w:cs="Arial"/>
          <w:szCs w:val="20"/>
        </w:rPr>
      </w:pPr>
      <w:r w:rsidRPr="008C147E">
        <w:rPr>
          <w:rFonts w:cs="Arial"/>
          <w:szCs w:val="20"/>
        </w:rPr>
        <w:t>No procedeix.</w:t>
      </w:r>
    </w:p>
    <w:p w14:paraId="0C48A9B8" w14:textId="77777777" w:rsidR="008A0833" w:rsidRPr="008C147E" w:rsidRDefault="008A0833">
      <w:pPr>
        <w:rPr>
          <w:rFonts w:cs="Arial"/>
          <w:szCs w:val="20"/>
        </w:rPr>
      </w:pPr>
    </w:p>
    <w:p w14:paraId="0589AAF4" w14:textId="56670BFD" w:rsidR="00B52933" w:rsidRPr="008C147E" w:rsidRDefault="00B52933">
      <w:pPr>
        <w:autoSpaceDE w:val="0"/>
        <w:autoSpaceDN w:val="0"/>
        <w:adjustRightInd w:val="0"/>
        <w:ind w:left="284"/>
        <w:rPr>
          <w:rFonts w:cs="Arial"/>
          <w:szCs w:val="20"/>
        </w:rPr>
      </w:pPr>
    </w:p>
    <w:p w14:paraId="55E63DB0" w14:textId="48BC2B72" w:rsidR="00B539C2" w:rsidRPr="008C147E" w:rsidRDefault="00510142">
      <w:pPr>
        <w:jc w:val="left"/>
        <w:rPr>
          <w:rFonts w:cs="Arial"/>
          <w:b/>
          <w:szCs w:val="20"/>
        </w:rPr>
      </w:pPr>
      <w:r w:rsidRPr="008C147E">
        <w:rPr>
          <w:rFonts w:cs="Arial"/>
          <w:szCs w:val="20"/>
        </w:rPr>
        <w:br w:type="page"/>
      </w:r>
      <w:r w:rsidR="00B539C2" w:rsidRPr="008C147E">
        <w:rPr>
          <w:rFonts w:cs="Arial"/>
          <w:b/>
          <w:szCs w:val="20"/>
        </w:rPr>
        <w:lastRenderedPageBreak/>
        <w:t>ANNEX 10</w:t>
      </w:r>
    </w:p>
    <w:p w14:paraId="66879331" w14:textId="77777777" w:rsidR="002C1013" w:rsidRPr="008C147E" w:rsidRDefault="002C1013">
      <w:pPr>
        <w:jc w:val="left"/>
        <w:rPr>
          <w:rFonts w:cs="Arial"/>
          <w:b/>
          <w:szCs w:val="20"/>
        </w:rPr>
      </w:pPr>
    </w:p>
    <w:p w14:paraId="421C2915" w14:textId="77777777" w:rsidR="0059623E" w:rsidRPr="008C147E" w:rsidRDefault="0059623E">
      <w:pPr>
        <w:jc w:val="left"/>
        <w:rPr>
          <w:rFonts w:cs="Arial"/>
          <w:b/>
          <w:szCs w:val="20"/>
        </w:rPr>
      </w:pPr>
      <w:r w:rsidRPr="008C147E">
        <w:rPr>
          <w:rFonts w:cs="Arial"/>
          <w:b/>
          <w:szCs w:val="20"/>
        </w:rPr>
        <w:t>DOCUMENTACIÓ OBLIGATÒRIA A INCLOURE EN ELS SOBRES</w:t>
      </w:r>
    </w:p>
    <w:p w14:paraId="4D60D82E" w14:textId="77777777" w:rsidR="0059623E" w:rsidRPr="008C147E" w:rsidRDefault="0059623E">
      <w:pPr>
        <w:autoSpaceDE w:val="0"/>
        <w:autoSpaceDN w:val="0"/>
        <w:adjustRightInd w:val="0"/>
        <w:ind w:left="284"/>
        <w:rPr>
          <w:rFonts w:cs="Arial"/>
          <w:b/>
          <w:bCs/>
          <w:szCs w:val="20"/>
        </w:rPr>
      </w:pPr>
    </w:p>
    <w:p w14:paraId="26F23361" w14:textId="527C96A5" w:rsidR="00C906A1" w:rsidRPr="008C147E" w:rsidRDefault="00C906A1">
      <w:pPr>
        <w:autoSpaceDE w:val="0"/>
        <w:autoSpaceDN w:val="0"/>
        <w:adjustRightInd w:val="0"/>
        <w:rPr>
          <w:rFonts w:cs="Arial"/>
          <w:bCs/>
          <w:szCs w:val="20"/>
        </w:rPr>
      </w:pPr>
      <w:r w:rsidRPr="008C147E">
        <w:rPr>
          <w:rFonts w:cs="Arial"/>
          <w:szCs w:val="20"/>
        </w:rPr>
        <w:t xml:space="preserve">La documentació que es relaciona seguidament haurà de presentar-se mitjançant Sobre Digital 2.0 </w:t>
      </w:r>
      <w:r w:rsidRPr="008C147E">
        <w:rPr>
          <w:rFonts w:cs="Arial"/>
          <w:bCs/>
          <w:szCs w:val="20"/>
        </w:rPr>
        <w:t>disponible a través de la Plataforma de Serveis de Contractació Pública de la Generalitat de Catalunya</w:t>
      </w:r>
      <w:r w:rsidR="00DF19DC" w:rsidRPr="008C147E">
        <w:rPr>
          <w:rFonts w:cs="Arial"/>
          <w:bCs/>
          <w:szCs w:val="20"/>
        </w:rPr>
        <w:t xml:space="preserve"> en els</w:t>
      </w:r>
      <w:r w:rsidR="00DF19DC" w:rsidRPr="008C147E">
        <w:rPr>
          <w:rFonts w:cs="Arial"/>
          <w:szCs w:val="20"/>
        </w:rPr>
        <w:t xml:space="preserve"> </w:t>
      </w:r>
      <w:r w:rsidR="00DF19DC" w:rsidRPr="008C147E">
        <w:rPr>
          <w:rFonts w:cs="Arial"/>
          <w:bCs/>
          <w:szCs w:val="20"/>
        </w:rPr>
        <w:t xml:space="preserve">formats de documents electrònics admissibles </w:t>
      </w:r>
      <w:proofErr w:type="spellStart"/>
      <w:r w:rsidR="00DF19DC" w:rsidRPr="008C147E">
        <w:rPr>
          <w:rFonts w:cs="Arial"/>
          <w:bCs/>
          <w:szCs w:val="20"/>
        </w:rPr>
        <w:t>pdf</w:t>
      </w:r>
      <w:proofErr w:type="spellEnd"/>
      <w:r w:rsidR="00DF19DC" w:rsidRPr="008C147E">
        <w:rPr>
          <w:rFonts w:cs="Arial"/>
          <w:bCs/>
          <w:szCs w:val="20"/>
        </w:rPr>
        <w:t xml:space="preserve"> i </w:t>
      </w:r>
      <w:proofErr w:type="spellStart"/>
      <w:r w:rsidR="00DF19DC" w:rsidRPr="008C147E">
        <w:rPr>
          <w:rFonts w:cs="Arial"/>
          <w:bCs/>
          <w:szCs w:val="20"/>
        </w:rPr>
        <w:t>zip</w:t>
      </w:r>
      <w:proofErr w:type="spellEnd"/>
      <w:r w:rsidR="00DF19DC" w:rsidRPr="008C147E">
        <w:rPr>
          <w:rFonts w:cs="Arial"/>
          <w:bCs/>
          <w:szCs w:val="20"/>
        </w:rPr>
        <w:t xml:space="preserve"> autenticats mitjançant signatura electrònica</w:t>
      </w:r>
      <w:r w:rsidRPr="008C147E">
        <w:rPr>
          <w:rFonts w:cs="Arial"/>
          <w:bCs/>
          <w:szCs w:val="20"/>
        </w:rPr>
        <w:t xml:space="preserve">. </w:t>
      </w:r>
    </w:p>
    <w:p w14:paraId="34A9C583" w14:textId="77777777" w:rsidR="00C906A1" w:rsidRPr="008C147E" w:rsidRDefault="00C906A1">
      <w:pPr>
        <w:autoSpaceDE w:val="0"/>
        <w:autoSpaceDN w:val="0"/>
        <w:adjustRightInd w:val="0"/>
        <w:ind w:left="284"/>
        <w:rPr>
          <w:rFonts w:cs="Arial"/>
          <w:b/>
          <w:bCs/>
          <w:szCs w:val="20"/>
        </w:rPr>
      </w:pPr>
    </w:p>
    <w:p w14:paraId="0AB33800" w14:textId="3455F1E5" w:rsidR="00632675" w:rsidRPr="008C147E" w:rsidRDefault="00C906A1">
      <w:pPr>
        <w:autoSpaceDE w:val="0"/>
        <w:autoSpaceDN w:val="0"/>
        <w:adjustRightInd w:val="0"/>
        <w:ind w:left="284"/>
        <w:rPr>
          <w:rFonts w:cs="Arial"/>
          <w:szCs w:val="20"/>
        </w:rPr>
      </w:pPr>
      <w:r w:rsidRPr="008C147E">
        <w:rPr>
          <w:rFonts w:cs="Arial"/>
          <w:b/>
          <w:bCs/>
          <w:szCs w:val="20"/>
          <w:u w:val="single"/>
        </w:rPr>
        <w:t>Sobre núm. 1</w:t>
      </w:r>
      <w:r w:rsidRPr="008C147E">
        <w:rPr>
          <w:rFonts w:cs="Arial"/>
          <w:b/>
          <w:bCs/>
          <w:szCs w:val="20"/>
        </w:rPr>
        <w:t>: Documentació general</w:t>
      </w:r>
      <w:r w:rsidRPr="008C147E">
        <w:rPr>
          <w:rFonts w:cs="Arial"/>
          <w:bCs/>
          <w:szCs w:val="20"/>
        </w:rPr>
        <w:t xml:space="preserve"> (</w:t>
      </w:r>
      <w:r w:rsidRPr="008C147E">
        <w:rPr>
          <w:rFonts w:cs="Arial"/>
          <w:szCs w:val="20"/>
        </w:rPr>
        <w:t xml:space="preserve">de conformitat amb el que s’estableix a la </w:t>
      </w:r>
      <w:r w:rsidR="00E16F07" w:rsidRPr="008C147E">
        <w:rPr>
          <w:rFonts w:cs="Arial"/>
          <w:szCs w:val="20"/>
        </w:rPr>
        <w:t>c</w:t>
      </w:r>
      <w:r w:rsidRPr="008C147E">
        <w:rPr>
          <w:rFonts w:cs="Arial"/>
          <w:szCs w:val="20"/>
        </w:rPr>
        <w:t>làusula 5.3 d’aquest PCAP).</w:t>
      </w:r>
      <w:r w:rsidR="00632675" w:rsidRPr="008C147E">
        <w:rPr>
          <w:rFonts w:cs="Arial"/>
          <w:szCs w:val="20"/>
        </w:rPr>
        <w:t xml:space="preserve"> També caldrà incloure</w:t>
      </w:r>
      <w:r w:rsidR="00EB32F5" w:rsidRPr="008C147E">
        <w:rPr>
          <w:rFonts w:cs="Arial"/>
          <w:szCs w:val="20"/>
        </w:rPr>
        <w:t xml:space="preserve"> signada electrònicament la documentació següent:</w:t>
      </w:r>
    </w:p>
    <w:p w14:paraId="13730362" w14:textId="77777777" w:rsidR="00632675" w:rsidRPr="008C147E" w:rsidRDefault="00632675">
      <w:pPr>
        <w:autoSpaceDE w:val="0"/>
        <w:autoSpaceDN w:val="0"/>
        <w:adjustRightInd w:val="0"/>
        <w:ind w:left="284"/>
        <w:rPr>
          <w:rFonts w:cs="Arial"/>
          <w:szCs w:val="20"/>
        </w:rPr>
      </w:pPr>
    </w:p>
    <w:p w14:paraId="498B9343" w14:textId="665ECD53" w:rsidR="006476CD" w:rsidRPr="008C147E" w:rsidRDefault="001E2A89">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8C147E">
        <w:rPr>
          <w:rFonts w:ascii="Arial" w:hAnsi="Arial" w:cs="Arial"/>
          <w:bCs/>
          <w:sz w:val="20"/>
          <w:szCs w:val="20"/>
          <w:lang w:eastAsia="es-ES"/>
        </w:rPr>
        <w:t>Document Europeu Únic de Contractació (</w:t>
      </w:r>
      <w:r w:rsidR="006476CD" w:rsidRPr="008C147E">
        <w:rPr>
          <w:rFonts w:ascii="Arial" w:hAnsi="Arial" w:cs="Arial"/>
          <w:bCs/>
          <w:sz w:val="20"/>
          <w:szCs w:val="20"/>
          <w:lang w:eastAsia="es-ES"/>
        </w:rPr>
        <w:t>DEUC</w:t>
      </w:r>
      <w:r w:rsidRPr="008C147E">
        <w:rPr>
          <w:rFonts w:ascii="Arial" w:hAnsi="Arial" w:cs="Arial"/>
          <w:bCs/>
          <w:sz w:val="20"/>
          <w:szCs w:val="20"/>
          <w:lang w:eastAsia="es-ES"/>
        </w:rPr>
        <w:t>)</w:t>
      </w:r>
      <w:r w:rsidR="006476CD" w:rsidRPr="008C147E">
        <w:rPr>
          <w:rFonts w:ascii="Arial" w:hAnsi="Arial" w:cs="Arial"/>
          <w:bCs/>
          <w:sz w:val="20"/>
          <w:szCs w:val="20"/>
          <w:lang w:eastAsia="es-ES"/>
        </w:rPr>
        <w:t>.</w:t>
      </w:r>
    </w:p>
    <w:p w14:paraId="56180EB3" w14:textId="2D807FE0" w:rsidR="00397D63" w:rsidRPr="008C147E" w:rsidRDefault="00E26DE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8C147E">
        <w:rPr>
          <w:rFonts w:ascii="Arial" w:hAnsi="Arial" w:cs="Arial"/>
          <w:bCs/>
          <w:sz w:val="20"/>
          <w:szCs w:val="20"/>
          <w:lang w:eastAsia="es-ES"/>
        </w:rPr>
        <w:t>Model de l’Annex 1 del PCAP.</w:t>
      </w:r>
    </w:p>
    <w:p w14:paraId="32280E8A" w14:textId="6D9EF000" w:rsidR="00632675" w:rsidRPr="008C147E" w:rsidRDefault="0063267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8C147E">
        <w:rPr>
          <w:rFonts w:ascii="Arial" w:hAnsi="Arial" w:cs="Arial"/>
          <w:bCs/>
          <w:sz w:val="20"/>
          <w:szCs w:val="20"/>
          <w:lang w:eastAsia="es-ES"/>
        </w:rPr>
        <w:t>Model de l’Annex 15 del PCAP.</w:t>
      </w:r>
    </w:p>
    <w:p w14:paraId="35DD8D20" w14:textId="75273B87" w:rsidR="001F1427" w:rsidRPr="008C147E" w:rsidRDefault="001F1427">
      <w:pPr>
        <w:pStyle w:val="Prrafodelista"/>
        <w:autoSpaceDE w:val="0"/>
        <w:autoSpaceDN w:val="0"/>
        <w:adjustRightInd w:val="0"/>
        <w:spacing w:after="0" w:line="240" w:lineRule="auto"/>
        <w:ind w:left="1276"/>
        <w:contextualSpacing/>
        <w:rPr>
          <w:rFonts w:ascii="Arial" w:hAnsi="Arial" w:cs="Arial"/>
          <w:bCs/>
          <w:sz w:val="20"/>
          <w:szCs w:val="20"/>
        </w:rPr>
      </w:pPr>
    </w:p>
    <w:p w14:paraId="644694F9" w14:textId="77D10CC6" w:rsidR="00441CAF" w:rsidRPr="008C147E" w:rsidRDefault="00441CAF">
      <w:pPr>
        <w:autoSpaceDE w:val="0"/>
        <w:autoSpaceDN w:val="0"/>
        <w:adjustRightInd w:val="0"/>
        <w:ind w:left="284"/>
        <w:rPr>
          <w:rFonts w:cs="Arial"/>
          <w:bCs/>
          <w:szCs w:val="20"/>
          <w:lang w:eastAsia="en-US"/>
        </w:rPr>
      </w:pPr>
      <w:r w:rsidRPr="008C147E">
        <w:rPr>
          <w:rFonts w:cs="Arial"/>
          <w:b/>
          <w:szCs w:val="20"/>
          <w:u w:val="single"/>
          <w:lang w:eastAsia="en-US"/>
        </w:rPr>
        <w:t xml:space="preserve">Sobre núm. </w:t>
      </w:r>
      <w:r w:rsidR="003B3DF9" w:rsidRPr="008C147E">
        <w:rPr>
          <w:rFonts w:cs="Arial"/>
          <w:b/>
          <w:szCs w:val="20"/>
          <w:u w:val="single"/>
          <w:lang w:eastAsia="en-US"/>
        </w:rPr>
        <w:t>2</w:t>
      </w:r>
      <w:r w:rsidRPr="008C147E">
        <w:rPr>
          <w:rFonts w:cs="Arial"/>
          <w:b/>
          <w:szCs w:val="20"/>
          <w:lang w:eastAsia="en-US"/>
        </w:rPr>
        <w:t xml:space="preserve">: </w:t>
      </w:r>
      <w:r w:rsidRPr="008C147E">
        <w:rPr>
          <w:rFonts w:cs="Arial"/>
          <w:bCs/>
          <w:szCs w:val="20"/>
          <w:lang w:eastAsia="en-US"/>
        </w:rPr>
        <w:t xml:space="preserve">haurà de contenir </w:t>
      </w:r>
      <w:r w:rsidRPr="008C147E">
        <w:rPr>
          <w:rFonts w:cs="Arial"/>
          <w:b/>
          <w:bCs/>
          <w:szCs w:val="20"/>
          <w:lang w:eastAsia="en-US"/>
        </w:rPr>
        <w:t>la documentació necessària</w:t>
      </w:r>
      <w:r w:rsidRPr="008C147E">
        <w:rPr>
          <w:rFonts w:cs="Arial"/>
          <w:bCs/>
          <w:szCs w:val="20"/>
          <w:lang w:eastAsia="en-US"/>
        </w:rPr>
        <w:t xml:space="preserve"> per a la ponderació dels criteris avaluables de forma automàtica assenyalats a l’</w:t>
      </w:r>
      <w:r w:rsidRPr="008C147E">
        <w:rPr>
          <w:rFonts w:cs="Arial"/>
          <w:b/>
          <w:bCs/>
          <w:szCs w:val="20"/>
          <w:lang w:eastAsia="en-US"/>
        </w:rPr>
        <w:t>Annex 4</w:t>
      </w:r>
      <w:r w:rsidRPr="008C147E">
        <w:rPr>
          <w:rFonts w:cs="Arial"/>
          <w:bCs/>
          <w:szCs w:val="20"/>
          <w:lang w:eastAsia="en-US"/>
        </w:rPr>
        <w:t xml:space="preserve">, </w:t>
      </w:r>
      <w:r w:rsidRPr="008C147E">
        <w:rPr>
          <w:rFonts w:cs="Arial"/>
          <w:b/>
          <w:bCs/>
          <w:szCs w:val="20"/>
          <w:lang w:eastAsia="en-US"/>
        </w:rPr>
        <w:t>i s’ha d’ajustar a les indicacions que consten a l’Annex 2 d’aquest PCAP</w:t>
      </w:r>
      <w:r w:rsidRPr="008C147E">
        <w:rPr>
          <w:rFonts w:cs="Arial"/>
          <w:bCs/>
          <w:szCs w:val="20"/>
          <w:lang w:eastAsia="en-US"/>
        </w:rPr>
        <w:t>, així com la resta de documentació justificativa del compliment del PPT, signada pel licitador o persona que el representi. Així haurà d’incloure:</w:t>
      </w:r>
    </w:p>
    <w:p w14:paraId="02CE0095" w14:textId="77777777" w:rsidR="00441CAF" w:rsidRPr="008C147E" w:rsidRDefault="00441CAF">
      <w:pPr>
        <w:autoSpaceDE w:val="0"/>
        <w:autoSpaceDN w:val="0"/>
        <w:adjustRightInd w:val="0"/>
        <w:ind w:left="284"/>
        <w:rPr>
          <w:rFonts w:cs="Arial"/>
          <w:bCs/>
          <w:szCs w:val="20"/>
          <w:lang w:eastAsia="en-US"/>
        </w:rPr>
      </w:pPr>
    </w:p>
    <w:p w14:paraId="33F90BBA" w14:textId="77777777" w:rsidR="00441CAF" w:rsidRPr="008C147E" w:rsidRDefault="00441CAF">
      <w:pPr>
        <w:numPr>
          <w:ilvl w:val="0"/>
          <w:numId w:val="58"/>
        </w:numPr>
        <w:autoSpaceDE w:val="0"/>
        <w:autoSpaceDN w:val="0"/>
        <w:adjustRightInd w:val="0"/>
        <w:rPr>
          <w:rFonts w:cs="Arial"/>
          <w:bCs/>
          <w:szCs w:val="20"/>
          <w:lang w:eastAsia="en-US"/>
        </w:rPr>
      </w:pPr>
      <w:r w:rsidRPr="008C147E">
        <w:rPr>
          <w:rFonts w:cs="Arial"/>
          <w:szCs w:val="20"/>
          <w:lang w:eastAsia="en-US"/>
        </w:rPr>
        <w:t>Model de l’Annex 2 del PCAP.</w:t>
      </w:r>
    </w:p>
    <w:p w14:paraId="1A89B7AD" w14:textId="774A43F5" w:rsidR="00971018" w:rsidRPr="008C147E" w:rsidRDefault="00971018">
      <w:pPr>
        <w:pStyle w:val="Sinespaciado"/>
        <w:ind w:left="709"/>
        <w:rPr>
          <w:rFonts w:cs="Arial"/>
          <w:szCs w:val="20"/>
        </w:rPr>
      </w:pPr>
    </w:p>
    <w:p w14:paraId="771E02D0" w14:textId="77777777" w:rsidR="003A7CF1" w:rsidRPr="008C147E" w:rsidRDefault="003A7CF1">
      <w:pPr>
        <w:pStyle w:val="Sinespaciado"/>
        <w:ind w:left="709"/>
        <w:rPr>
          <w:rFonts w:cs="Arial"/>
          <w:szCs w:val="20"/>
        </w:rPr>
      </w:pPr>
    </w:p>
    <w:p w14:paraId="23CE7E17" w14:textId="77777777" w:rsidR="004F0952" w:rsidRPr="008C147E" w:rsidRDefault="004F0952">
      <w:pPr>
        <w:jc w:val="left"/>
        <w:rPr>
          <w:rFonts w:cs="Arial"/>
          <w:b/>
          <w:szCs w:val="20"/>
        </w:rPr>
      </w:pPr>
    </w:p>
    <w:p w14:paraId="3D353A4C" w14:textId="3565D3E4" w:rsidR="00E85DC6" w:rsidRPr="008C147E" w:rsidRDefault="00E85DC6">
      <w:pPr>
        <w:jc w:val="left"/>
        <w:rPr>
          <w:rFonts w:cs="Arial"/>
          <w:b/>
          <w:szCs w:val="20"/>
        </w:rPr>
      </w:pPr>
    </w:p>
    <w:p w14:paraId="489313D9" w14:textId="77777777" w:rsidR="00245333" w:rsidRPr="008C147E" w:rsidRDefault="00245333">
      <w:pPr>
        <w:jc w:val="left"/>
        <w:rPr>
          <w:rFonts w:cs="Arial"/>
          <w:b/>
          <w:szCs w:val="20"/>
        </w:rPr>
      </w:pPr>
      <w:r w:rsidRPr="008C147E">
        <w:rPr>
          <w:rFonts w:cs="Arial"/>
          <w:b/>
          <w:szCs w:val="20"/>
        </w:rPr>
        <w:br w:type="page"/>
      </w:r>
    </w:p>
    <w:p w14:paraId="14B2217B" w14:textId="1A584D1D" w:rsidR="00B723F7" w:rsidRPr="008C147E" w:rsidRDefault="00B723F7">
      <w:pPr>
        <w:jc w:val="left"/>
        <w:rPr>
          <w:rFonts w:cs="Arial"/>
          <w:b/>
          <w:szCs w:val="20"/>
        </w:rPr>
      </w:pPr>
      <w:r w:rsidRPr="008C147E">
        <w:rPr>
          <w:rFonts w:cs="Arial"/>
          <w:b/>
          <w:szCs w:val="20"/>
        </w:rPr>
        <w:lastRenderedPageBreak/>
        <w:t>ANNEX 11</w:t>
      </w:r>
    </w:p>
    <w:p w14:paraId="10BB38F0" w14:textId="77777777" w:rsidR="00B723F7" w:rsidRPr="008C147E" w:rsidRDefault="00B723F7">
      <w:pPr>
        <w:autoSpaceDE w:val="0"/>
        <w:autoSpaceDN w:val="0"/>
        <w:adjustRightInd w:val="0"/>
        <w:rPr>
          <w:rFonts w:cs="Arial"/>
          <w:b/>
          <w:szCs w:val="20"/>
        </w:rPr>
      </w:pPr>
    </w:p>
    <w:p w14:paraId="79840D13" w14:textId="6FFA62A0" w:rsidR="00B723F7" w:rsidRPr="008C147E" w:rsidRDefault="00B723F7">
      <w:pPr>
        <w:autoSpaceDE w:val="0"/>
        <w:autoSpaceDN w:val="0"/>
        <w:adjustRightInd w:val="0"/>
        <w:rPr>
          <w:rFonts w:cs="Arial"/>
          <w:b/>
          <w:bCs/>
          <w:szCs w:val="20"/>
        </w:rPr>
      </w:pPr>
      <w:r w:rsidRPr="008C147E">
        <w:rPr>
          <w:rFonts w:cs="Arial"/>
          <w:b/>
          <w:bCs/>
          <w:szCs w:val="20"/>
        </w:rPr>
        <w:t>MODEL DE RELACIÓ DETALLADA DE</w:t>
      </w:r>
      <w:r w:rsidR="00CC72AE" w:rsidRPr="008C147E">
        <w:rPr>
          <w:rFonts w:cs="Arial"/>
          <w:b/>
          <w:bCs/>
          <w:szCs w:val="20"/>
        </w:rPr>
        <w:t>LS</w:t>
      </w:r>
      <w:r w:rsidRPr="008C147E">
        <w:rPr>
          <w:rFonts w:cs="Arial"/>
          <w:b/>
          <w:bCs/>
          <w:szCs w:val="20"/>
        </w:rPr>
        <w:t xml:space="preserve"> PRODUCTES OFERTS</w:t>
      </w:r>
    </w:p>
    <w:p w14:paraId="59F69374" w14:textId="77777777" w:rsidR="00B723F7" w:rsidRPr="008C147E" w:rsidRDefault="00B723F7">
      <w:pPr>
        <w:autoSpaceDE w:val="0"/>
        <w:autoSpaceDN w:val="0"/>
        <w:adjustRightInd w:val="0"/>
        <w:rPr>
          <w:rFonts w:cs="Arial"/>
          <w:szCs w:val="20"/>
        </w:rPr>
      </w:pPr>
    </w:p>
    <w:p w14:paraId="3A036A0C" w14:textId="61C5D832" w:rsidR="00B723F7" w:rsidRPr="008C147E" w:rsidRDefault="00C952F6">
      <w:pPr>
        <w:autoSpaceDE w:val="0"/>
        <w:autoSpaceDN w:val="0"/>
        <w:adjustRightInd w:val="0"/>
        <w:rPr>
          <w:rFonts w:cs="Arial"/>
          <w:szCs w:val="20"/>
        </w:rPr>
      </w:pPr>
      <w:r w:rsidRPr="008C147E">
        <w:rPr>
          <w:rFonts w:cs="Arial"/>
          <w:szCs w:val="20"/>
        </w:rPr>
        <w:t>No procedeix.</w:t>
      </w:r>
    </w:p>
    <w:p w14:paraId="30082CB2" w14:textId="77777777" w:rsidR="00B723F7" w:rsidRPr="008C147E" w:rsidRDefault="00B723F7">
      <w:pPr>
        <w:autoSpaceDE w:val="0"/>
        <w:autoSpaceDN w:val="0"/>
        <w:adjustRightInd w:val="0"/>
        <w:rPr>
          <w:rFonts w:cs="Arial"/>
          <w:b/>
          <w:szCs w:val="20"/>
          <w:highlight w:val="yellow"/>
        </w:rPr>
      </w:pPr>
      <w:r w:rsidRPr="008C147E">
        <w:rPr>
          <w:rFonts w:cs="Arial"/>
          <w:b/>
          <w:szCs w:val="20"/>
        </w:rPr>
        <w:br w:type="page"/>
      </w:r>
    </w:p>
    <w:p w14:paraId="3EE5A15D" w14:textId="3BFF38FC" w:rsidR="0059623E" w:rsidRPr="008C147E" w:rsidRDefault="0059623E">
      <w:pPr>
        <w:jc w:val="left"/>
        <w:rPr>
          <w:rFonts w:cs="Arial"/>
          <w:b/>
          <w:szCs w:val="20"/>
        </w:rPr>
      </w:pPr>
      <w:r w:rsidRPr="008C147E">
        <w:rPr>
          <w:rFonts w:cs="Arial"/>
          <w:b/>
          <w:szCs w:val="20"/>
        </w:rPr>
        <w:lastRenderedPageBreak/>
        <w:t>ANNEX 1</w:t>
      </w:r>
      <w:r w:rsidR="00A94CB6" w:rsidRPr="008C147E">
        <w:rPr>
          <w:rFonts w:cs="Arial"/>
          <w:b/>
          <w:szCs w:val="20"/>
        </w:rPr>
        <w:t>2</w:t>
      </w:r>
    </w:p>
    <w:p w14:paraId="0A6C3758" w14:textId="77777777" w:rsidR="0059623E" w:rsidRPr="008C147E" w:rsidRDefault="0059623E">
      <w:pPr>
        <w:jc w:val="left"/>
        <w:rPr>
          <w:rFonts w:cs="Arial"/>
          <w:b/>
          <w:szCs w:val="20"/>
        </w:rPr>
      </w:pPr>
    </w:p>
    <w:p w14:paraId="7493D42D" w14:textId="77777777" w:rsidR="0059623E" w:rsidRPr="008C147E" w:rsidRDefault="0059623E">
      <w:pPr>
        <w:rPr>
          <w:rFonts w:cs="Arial"/>
          <w:b/>
          <w:szCs w:val="20"/>
        </w:rPr>
      </w:pPr>
      <w:r w:rsidRPr="008C147E">
        <w:rPr>
          <w:rFonts w:cs="Arial"/>
          <w:b/>
          <w:szCs w:val="20"/>
        </w:rPr>
        <w:t>PRINCIPIS ÈTICS i REGLES DE CONDUCTA ALS QUALS ELS LICITADORS i ELS CONTRACTISTES HAN D’ADEQUAR LA SEVA ACTIVITAT</w:t>
      </w:r>
    </w:p>
    <w:p w14:paraId="663FBECD" w14:textId="77777777" w:rsidR="0059623E" w:rsidRPr="008C147E" w:rsidRDefault="0059623E">
      <w:pPr>
        <w:rPr>
          <w:rFonts w:cs="Arial"/>
          <w:b/>
          <w:szCs w:val="20"/>
          <w:u w:val="single"/>
        </w:rPr>
      </w:pPr>
    </w:p>
    <w:p w14:paraId="2F9FDA52" w14:textId="77777777" w:rsidR="00C82407" w:rsidRPr="008C147E" w:rsidRDefault="00C82407">
      <w:pPr>
        <w:rPr>
          <w:rFonts w:cs="Arial"/>
          <w:szCs w:val="20"/>
        </w:rPr>
      </w:pPr>
      <w:r w:rsidRPr="008C147E">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22875A6D" w14:textId="77777777" w:rsidR="00C82407" w:rsidRPr="008C147E" w:rsidRDefault="00C82407">
      <w:pPr>
        <w:rPr>
          <w:rFonts w:cs="Arial"/>
          <w:szCs w:val="20"/>
        </w:rPr>
      </w:pPr>
    </w:p>
    <w:p w14:paraId="3DA4CAE2" w14:textId="77777777" w:rsidR="00C82407" w:rsidRPr="008C147E" w:rsidRDefault="00C82407">
      <w:pPr>
        <w:rPr>
          <w:rFonts w:cs="Arial"/>
          <w:szCs w:val="20"/>
        </w:rPr>
      </w:pPr>
      <w:r w:rsidRPr="008C147E">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76081E49" w14:textId="77777777" w:rsidR="00C82407" w:rsidRPr="008C147E" w:rsidRDefault="00C82407">
      <w:pPr>
        <w:rPr>
          <w:rFonts w:cs="Arial"/>
          <w:szCs w:val="20"/>
        </w:rPr>
      </w:pPr>
    </w:p>
    <w:p w14:paraId="307EBCB9" w14:textId="77777777" w:rsidR="00C82407" w:rsidRPr="008C147E" w:rsidRDefault="00C82407">
      <w:pPr>
        <w:rPr>
          <w:rFonts w:cs="Arial"/>
          <w:szCs w:val="20"/>
        </w:rPr>
      </w:pPr>
      <w:r w:rsidRPr="008C147E">
        <w:rPr>
          <w:rFonts w:cs="Arial"/>
          <w:szCs w:val="20"/>
        </w:rPr>
        <w:t xml:space="preserve">Aquests principis i regles de conducta han d’ésser inclosos en tots els plecs de clàusules o documents reguladors de la contractació. </w:t>
      </w:r>
    </w:p>
    <w:p w14:paraId="091AD5C2" w14:textId="77777777" w:rsidR="00C82407" w:rsidRPr="008C147E" w:rsidRDefault="00C82407">
      <w:pPr>
        <w:rPr>
          <w:rFonts w:cs="Arial"/>
          <w:szCs w:val="20"/>
        </w:rPr>
      </w:pPr>
    </w:p>
    <w:p w14:paraId="65873111" w14:textId="77777777" w:rsidR="00C82407" w:rsidRPr="008C147E" w:rsidRDefault="00C82407">
      <w:pPr>
        <w:rPr>
          <w:rFonts w:cs="Arial"/>
          <w:szCs w:val="20"/>
        </w:rPr>
      </w:pPr>
      <w:r w:rsidRPr="008C147E">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0E723EDB" w14:textId="77777777" w:rsidR="00C82407" w:rsidRPr="008C147E" w:rsidRDefault="00C82407">
      <w:pPr>
        <w:rPr>
          <w:rFonts w:cs="Arial"/>
          <w:szCs w:val="20"/>
        </w:rPr>
      </w:pPr>
    </w:p>
    <w:p w14:paraId="4FE21DB1" w14:textId="77777777" w:rsidR="00C82407" w:rsidRPr="008C147E" w:rsidRDefault="00C82407">
      <w:pPr>
        <w:rPr>
          <w:rFonts w:cs="Arial"/>
          <w:szCs w:val="20"/>
        </w:rPr>
      </w:pPr>
      <w:r w:rsidRPr="008C147E">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099E9BE" w14:textId="77777777" w:rsidR="00C82407" w:rsidRPr="008C147E" w:rsidRDefault="00C82407">
      <w:pPr>
        <w:rPr>
          <w:rFonts w:cs="Arial"/>
          <w:szCs w:val="20"/>
        </w:rPr>
      </w:pPr>
    </w:p>
    <w:p w14:paraId="1BA8DAB8" w14:textId="77777777" w:rsidR="00C82407" w:rsidRPr="008C147E" w:rsidRDefault="00C82407">
      <w:pPr>
        <w:rPr>
          <w:rFonts w:cs="Arial"/>
          <w:szCs w:val="20"/>
        </w:rPr>
      </w:pPr>
      <w:r w:rsidRPr="008C147E">
        <w:rPr>
          <w:rFonts w:cs="Arial"/>
          <w:szCs w:val="20"/>
        </w:rPr>
        <w:t>2.- Amb caràcter general, els licitadors i els contractistes, en l’exercici de la seva activitat, assumeixen les obligacions següents:</w:t>
      </w:r>
    </w:p>
    <w:p w14:paraId="37DB7D44" w14:textId="77777777" w:rsidR="00C82407" w:rsidRPr="008C147E" w:rsidRDefault="00C82407">
      <w:pPr>
        <w:rPr>
          <w:rFonts w:cs="Arial"/>
          <w:szCs w:val="20"/>
        </w:rPr>
      </w:pPr>
    </w:p>
    <w:p w14:paraId="7A616AEC" w14:textId="77777777" w:rsidR="00C82407" w:rsidRPr="008C147E" w:rsidRDefault="00C82407">
      <w:pPr>
        <w:numPr>
          <w:ilvl w:val="0"/>
          <w:numId w:val="11"/>
        </w:numPr>
        <w:contextualSpacing/>
        <w:rPr>
          <w:rFonts w:cs="Arial"/>
          <w:szCs w:val="20"/>
          <w:lang w:eastAsia="en-US"/>
        </w:rPr>
      </w:pPr>
      <w:r w:rsidRPr="008C147E">
        <w:rPr>
          <w:rFonts w:cs="Arial"/>
          <w:szCs w:val="20"/>
          <w:lang w:eastAsia="en-US"/>
        </w:rPr>
        <w:t>Observar els principis, les normes i els cànons ètics propis de les activitats, els oficis i/o les professions corresponents a les prestacions objectes dels contractes.</w:t>
      </w:r>
    </w:p>
    <w:p w14:paraId="064FDC0B" w14:textId="77777777" w:rsidR="00C82407" w:rsidRPr="008C147E" w:rsidRDefault="00C82407">
      <w:pPr>
        <w:numPr>
          <w:ilvl w:val="0"/>
          <w:numId w:val="11"/>
        </w:numPr>
        <w:contextualSpacing/>
        <w:rPr>
          <w:rFonts w:cs="Arial"/>
          <w:szCs w:val="20"/>
          <w:lang w:eastAsia="en-US"/>
        </w:rPr>
      </w:pPr>
      <w:r w:rsidRPr="008C147E">
        <w:rPr>
          <w:rFonts w:cs="Arial"/>
          <w:szCs w:val="20"/>
          <w:lang w:eastAsia="en-US"/>
        </w:rPr>
        <w:t>No realitzar accions que posin en risc l’interès públic en l’àmbit del contracte o de les prestacions a licitar.</w:t>
      </w:r>
    </w:p>
    <w:p w14:paraId="40B952A9" w14:textId="77777777" w:rsidR="00C82407" w:rsidRPr="008C147E" w:rsidRDefault="00C82407">
      <w:pPr>
        <w:numPr>
          <w:ilvl w:val="0"/>
          <w:numId w:val="11"/>
        </w:numPr>
        <w:contextualSpacing/>
        <w:rPr>
          <w:rFonts w:cs="Arial"/>
          <w:szCs w:val="20"/>
          <w:lang w:eastAsia="en-US"/>
        </w:rPr>
      </w:pPr>
      <w:r w:rsidRPr="008C147E">
        <w:rPr>
          <w:rFonts w:cs="Arial"/>
          <w:szCs w:val="20"/>
          <w:lang w:eastAsia="en-US"/>
        </w:rPr>
        <w:t>Denunciar les situacions irregulars que es puguin presentar en els processos de contractació pública o durant l’execució dels contractes.</w:t>
      </w:r>
    </w:p>
    <w:p w14:paraId="20A4EDDF" w14:textId="77777777" w:rsidR="00C82407" w:rsidRPr="008C147E" w:rsidRDefault="00C82407">
      <w:pPr>
        <w:ind w:left="720"/>
        <w:contextualSpacing/>
        <w:rPr>
          <w:rFonts w:cs="Arial"/>
          <w:szCs w:val="20"/>
          <w:lang w:eastAsia="en-US"/>
        </w:rPr>
      </w:pPr>
    </w:p>
    <w:p w14:paraId="72463AA2" w14:textId="77777777" w:rsidR="00C82407" w:rsidRPr="008C147E" w:rsidRDefault="00C82407">
      <w:pPr>
        <w:rPr>
          <w:rFonts w:cs="Arial"/>
          <w:szCs w:val="20"/>
        </w:rPr>
      </w:pPr>
      <w:r w:rsidRPr="008C147E">
        <w:rPr>
          <w:rFonts w:cs="Arial"/>
          <w:szCs w:val="20"/>
        </w:rPr>
        <w:t xml:space="preserve">3.- En particular, els licitadors i els contractistes assumeixen les obligacions següents: </w:t>
      </w:r>
    </w:p>
    <w:p w14:paraId="0B4442A7" w14:textId="77777777" w:rsidR="00C82407" w:rsidRPr="008C147E" w:rsidRDefault="00C82407">
      <w:pPr>
        <w:rPr>
          <w:rFonts w:cs="Arial"/>
          <w:strike/>
          <w:szCs w:val="20"/>
        </w:rPr>
      </w:pPr>
    </w:p>
    <w:p w14:paraId="54BDC66D"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0F722190"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 xml:space="preserve">No sol·licitar, directament o indirectament, que un càrrec o empleat públic influeixi en l’adjudicació del contracte. </w:t>
      </w:r>
    </w:p>
    <w:p w14:paraId="287E3C40"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No oferir ni facilitar a càrrecs o empleats públics avantatges per a ells mateixos o per a terceres persones amb la voluntat d’incidir en un procediment contractual.</w:t>
      </w:r>
    </w:p>
    <w:p w14:paraId="0DDA19CD"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31C89F2"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 xml:space="preserve">No utilitzar informació confidencial, coneguda mitjançant el contracte i/o durant la licitació, per obtenir, directament o indirectament, un avantatge o benefici. </w:t>
      </w:r>
    </w:p>
    <w:p w14:paraId="78E4AC6D"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7B7D58C"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28847AE" w14:textId="77777777" w:rsidR="00C82407" w:rsidRPr="008C147E" w:rsidRDefault="00C82407">
      <w:pPr>
        <w:numPr>
          <w:ilvl w:val="0"/>
          <w:numId w:val="12"/>
        </w:numPr>
        <w:contextualSpacing/>
        <w:rPr>
          <w:rFonts w:cs="Arial"/>
          <w:szCs w:val="20"/>
          <w:lang w:eastAsia="en-US"/>
        </w:rPr>
      </w:pPr>
      <w:r w:rsidRPr="008C147E">
        <w:rPr>
          <w:rFonts w:cs="Arial"/>
          <w:szCs w:val="20"/>
          <w:lang w:eastAsia="en-US"/>
        </w:rPr>
        <w:lastRenderedPageBreak/>
        <w:t>Denunciar els actes dels quals tingui coneixement i que puguin comportar una infracció de les obligacions contingudes en aquesta clàusula.</w:t>
      </w:r>
    </w:p>
    <w:p w14:paraId="2132C6BD" w14:textId="77777777" w:rsidR="00C82407" w:rsidRPr="008C147E" w:rsidRDefault="00C82407">
      <w:pPr>
        <w:ind w:left="720"/>
        <w:contextualSpacing/>
        <w:rPr>
          <w:rFonts w:cs="Arial"/>
          <w:szCs w:val="20"/>
          <w:lang w:eastAsia="en-US"/>
        </w:rPr>
      </w:pPr>
    </w:p>
    <w:p w14:paraId="33FF030C" w14:textId="77777777" w:rsidR="00C82407" w:rsidRPr="008C147E" w:rsidRDefault="00C82407">
      <w:pPr>
        <w:rPr>
          <w:rFonts w:cs="Arial"/>
          <w:szCs w:val="20"/>
        </w:rPr>
      </w:pPr>
      <w:r w:rsidRPr="008C147E">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8C147E" w:rsidRDefault="0059623E">
      <w:pPr>
        <w:rPr>
          <w:rFonts w:cs="Arial"/>
          <w:szCs w:val="20"/>
        </w:rPr>
      </w:pPr>
      <w:r w:rsidRPr="008C147E">
        <w:rPr>
          <w:rFonts w:cs="Arial"/>
          <w:szCs w:val="20"/>
        </w:rPr>
        <w:br w:type="page"/>
      </w:r>
    </w:p>
    <w:p w14:paraId="062C4228" w14:textId="4939E8F3" w:rsidR="00027726" w:rsidRPr="008C147E" w:rsidRDefault="00027726">
      <w:pPr>
        <w:jc w:val="left"/>
        <w:rPr>
          <w:rFonts w:cs="Arial"/>
          <w:b/>
          <w:szCs w:val="20"/>
        </w:rPr>
      </w:pPr>
      <w:r w:rsidRPr="008C147E">
        <w:rPr>
          <w:rFonts w:cs="Arial"/>
          <w:b/>
          <w:szCs w:val="20"/>
        </w:rPr>
        <w:lastRenderedPageBreak/>
        <w:t>ANNEX 1</w:t>
      </w:r>
      <w:r w:rsidR="00045E9B" w:rsidRPr="008C147E">
        <w:rPr>
          <w:rFonts w:cs="Arial"/>
          <w:b/>
          <w:szCs w:val="20"/>
        </w:rPr>
        <w:t>3</w:t>
      </w:r>
    </w:p>
    <w:p w14:paraId="6AF2AE7A" w14:textId="77777777" w:rsidR="00027726" w:rsidRPr="008C147E" w:rsidRDefault="00027726">
      <w:pPr>
        <w:jc w:val="left"/>
        <w:rPr>
          <w:rFonts w:cs="Arial"/>
          <w:b/>
          <w:szCs w:val="20"/>
        </w:rPr>
      </w:pPr>
    </w:p>
    <w:p w14:paraId="7B1C7621" w14:textId="77777777" w:rsidR="00027726" w:rsidRPr="008C147E" w:rsidRDefault="00027726">
      <w:pPr>
        <w:jc w:val="left"/>
        <w:rPr>
          <w:rFonts w:cs="Arial"/>
          <w:b/>
          <w:szCs w:val="20"/>
        </w:rPr>
      </w:pPr>
      <w:r w:rsidRPr="008C147E">
        <w:rPr>
          <w:rFonts w:cs="Arial"/>
          <w:b/>
          <w:szCs w:val="20"/>
        </w:rPr>
        <w:t>CLÀUSULA ÈTICA</w:t>
      </w:r>
    </w:p>
    <w:p w14:paraId="4A6E0924" w14:textId="77777777" w:rsidR="00302220" w:rsidRPr="008C147E" w:rsidRDefault="00302220">
      <w:pPr>
        <w:jc w:val="left"/>
        <w:rPr>
          <w:rFonts w:cs="Arial"/>
          <w:b/>
          <w:szCs w:val="20"/>
        </w:rPr>
      </w:pPr>
    </w:p>
    <w:p w14:paraId="7A6190BA" w14:textId="77777777" w:rsidR="00302220" w:rsidRPr="008C147E" w:rsidRDefault="00302220" w:rsidP="00CC5615">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8C147E">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BFA29EF" w14:textId="77777777" w:rsidR="00302220" w:rsidRPr="008C147E" w:rsidRDefault="00302220">
      <w:pPr>
        <w:autoSpaceDE w:val="0"/>
        <w:autoSpaceDN w:val="0"/>
        <w:adjustRightInd w:val="0"/>
        <w:snapToGrid w:val="0"/>
        <w:ind w:left="284"/>
        <w:rPr>
          <w:rFonts w:cs="Arial"/>
          <w:color w:val="000000"/>
          <w:szCs w:val="20"/>
          <w:lang w:eastAsia="en-US"/>
        </w:rPr>
      </w:pPr>
    </w:p>
    <w:p w14:paraId="17275AC4" w14:textId="77777777" w:rsidR="00302220" w:rsidRPr="008C147E" w:rsidRDefault="00302220">
      <w:pPr>
        <w:autoSpaceDE w:val="0"/>
        <w:autoSpaceDN w:val="0"/>
        <w:adjustRightInd w:val="0"/>
        <w:snapToGrid w:val="0"/>
        <w:ind w:left="284"/>
        <w:rPr>
          <w:rFonts w:cs="Arial"/>
          <w:color w:val="000000"/>
          <w:szCs w:val="20"/>
          <w:lang w:eastAsia="en-US"/>
        </w:rPr>
      </w:pPr>
      <w:r w:rsidRPr="008C147E">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5BD1D9BB" w14:textId="77777777" w:rsidR="00302220" w:rsidRPr="008C147E" w:rsidRDefault="00302220">
      <w:pPr>
        <w:autoSpaceDE w:val="0"/>
        <w:autoSpaceDN w:val="0"/>
        <w:adjustRightInd w:val="0"/>
        <w:snapToGrid w:val="0"/>
        <w:ind w:left="284"/>
        <w:rPr>
          <w:rFonts w:cs="Arial"/>
          <w:color w:val="000000"/>
          <w:szCs w:val="20"/>
          <w:lang w:eastAsia="en-US"/>
        </w:rPr>
      </w:pPr>
    </w:p>
    <w:p w14:paraId="1C9AD48B" w14:textId="77777777" w:rsidR="00302220" w:rsidRPr="008C147E" w:rsidRDefault="00302220">
      <w:pPr>
        <w:autoSpaceDE w:val="0"/>
        <w:autoSpaceDN w:val="0"/>
        <w:adjustRightInd w:val="0"/>
        <w:snapToGrid w:val="0"/>
        <w:ind w:left="284"/>
        <w:rPr>
          <w:rFonts w:cs="Arial"/>
          <w:color w:val="000000"/>
          <w:szCs w:val="20"/>
          <w:lang w:eastAsia="en-US"/>
        </w:rPr>
      </w:pPr>
      <w:r w:rsidRPr="008C147E">
        <w:rPr>
          <w:rFonts w:cs="Arial"/>
          <w:color w:val="000000"/>
          <w:szCs w:val="20"/>
          <w:lang w:eastAsia="en-US"/>
        </w:rPr>
        <w:t xml:space="preserve">2.1. Els licitadors, contractistes i </w:t>
      </w:r>
      <w:proofErr w:type="spellStart"/>
      <w:r w:rsidRPr="008C147E">
        <w:rPr>
          <w:rFonts w:cs="Arial"/>
          <w:color w:val="000000"/>
          <w:szCs w:val="20"/>
          <w:lang w:eastAsia="en-US"/>
        </w:rPr>
        <w:t>subcontractistes</w:t>
      </w:r>
      <w:proofErr w:type="spellEnd"/>
      <w:r w:rsidRPr="008C147E">
        <w:rPr>
          <w:rFonts w:cs="Arial"/>
          <w:color w:val="000000"/>
          <w:szCs w:val="20"/>
          <w:lang w:eastAsia="en-US"/>
        </w:rPr>
        <w:t xml:space="preserve"> assumeixen les obligacions següents:</w:t>
      </w:r>
    </w:p>
    <w:p w14:paraId="7AD8AAC4" w14:textId="77777777" w:rsidR="00302220" w:rsidRPr="008C147E" w:rsidRDefault="00302220">
      <w:pPr>
        <w:autoSpaceDE w:val="0"/>
        <w:autoSpaceDN w:val="0"/>
        <w:adjustRightInd w:val="0"/>
        <w:snapToGrid w:val="0"/>
        <w:ind w:left="284"/>
        <w:rPr>
          <w:rFonts w:cs="Arial"/>
          <w:color w:val="000000"/>
          <w:szCs w:val="20"/>
          <w:lang w:eastAsia="en-US"/>
        </w:rPr>
      </w:pPr>
    </w:p>
    <w:p w14:paraId="651C0BF9"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00044985" w14:textId="77777777" w:rsidR="00302220" w:rsidRPr="008C147E" w:rsidRDefault="00302220">
      <w:pPr>
        <w:tabs>
          <w:tab w:val="left" w:pos="851"/>
        </w:tabs>
        <w:autoSpaceDE w:val="0"/>
        <w:autoSpaceDN w:val="0"/>
        <w:adjustRightInd w:val="0"/>
        <w:snapToGrid w:val="0"/>
        <w:ind w:left="851" w:hanging="567"/>
        <w:rPr>
          <w:rFonts w:cs="Arial"/>
          <w:color w:val="000000"/>
          <w:szCs w:val="20"/>
          <w:lang w:eastAsia="en-US"/>
        </w:rPr>
      </w:pPr>
    </w:p>
    <w:p w14:paraId="3F8522AC"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No realitzar accions que posin en risc l’interès públic en l’àmbit del contracte o de les prestacions a licitar.</w:t>
      </w:r>
    </w:p>
    <w:p w14:paraId="718FF288" w14:textId="77777777" w:rsidR="00302220" w:rsidRPr="008C147E" w:rsidRDefault="00302220">
      <w:pPr>
        <w:pStyle w:val="Prrafodelista"/>
        <w:tabs>
          <w:tab w:val="left" w:pos="851"/>
        </w:tabs>
        <w:spacing w:after="0" w:line="240" w:lineRule="auto"/>
        <w:ind w:left="851" w:hanging="567"/>
        <w:rPr>
          <w:rFonts w:ascii="Arial" w:hAnsi="Arial" w:cs="Arial"/>
          <w:color w:val="000000"/>
          <w:sz w:val="20"/>
          <w:szCs w:val="20"/>
        </w:rPr>
      </w:pPr>
    </w:p>
    <w:p w14:paraId="3A582F23"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Denunciar les situacions irregulars que es puguin presentar en els processos de contractació pública o durant l’execució dels contractes.</w:t>
      </w:r>
    </w:p>
    <w:p w14:paraId="64152290" w14:textId="77777777" w:rsidR="00302220" w:rsidRPr="008C147E" w:rsidRDefault="00302220">
      <w:pPr>
        <w:pStyle w:val="Prrafodelista"/>
        <w:tabs>
          <w:tab w:val="left" w:pos="851"/>
        </w:tabs>
        <w:spacing w:after="0" w:line="240" w:lineRule="auto"/>
        <w:ind w:left="851" w:hanging="567"/>
        <w:rPr>
          <w:rFonts w:ascii="Arial" w:hAnsi="Arial" w:cs="Arial"/>
          <w:color w:val="000000"/>
          <w:sz w:val="20"/>
          <w:szCs w:val="20"/>
        </w:rPr>
      </w:pPr>
    </w:p>
    <w:p w14:paraId="19DBC7C8"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1F8BF27D" w14:textId="77777777" w:rsidR="00302220" w:rsidRPr="008C147E" w:rsidRDefault="00302220">
      <w:pPr>
        <w:pStyle w:val="Prrafodelista"/>
        <w:tabs>
          <w:tab w:val="left" w:pos="851"/>
        </w:tabs>
        <w:spacing w:after="0" w:line="240" w:lineRule="auto"/>
        <w:ind w:left="851" w:hanging="567"/>
        <w:rPr>
          <w:rFonts w:ascii="Arial" w:hAnsi="Arial" w:cs="Arial"/>
          <w:color w:val="000000"/>
          <w:sz w:val="20"/>
          <w:szCs w:val="20"/>
        </w:rPr>
      </w:pPr>
    </w:p>
    <w:p w14:paraId="56E26D0A"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C147E">
        <w:rPr>
          <w:rFonts w:ascii="Arial" w:hAnsi="Arial" w:cs="Arial"/>
          <w:color w:val="000000"/>
          <w:sz w:val="20"/>
          <w:szCs w:val="20"/>
        </w:rPr>
        <w:t>subcontractista</w:t>
      </w:r>
      <w:proofErr w:type="spellEnd"/>
      <w:r w:rsidRPr="008C147E">
        <w:rPr>
          <w:rFonts w:ascii="Arial" w:hAnsi="Arial" w:cs="Arial"/>
          <w:color w:val="000000"/>
          <w:sz w:val="20"/>
          <w:szCs w:val="20"/>
        </w:rPr>
        <w:t xml:space="preserve"> està obligat a posar-ho en coneixement de l’òrgan de contractació.</w:t>
      </w:r>
    </w:p>
    <w:p w14:paraId="477E0B59" w14:textId="77777777" w:rsidR="00302220" w:rsidRPr="008C147E" w:rsidRDefault="00302220">
      <w:pPr>
        <w:pStyle w:val="Prrafodelista"/>
        <w:tabs>
          <w:tab w:val="left" w:pos="851"/>
        </w:tabs>
        <w:spacing w:after="0" w:line="240" w:lineRule="auto"/>
        <w:ind w:left="851" w:hanging="567"/>
        <w:rPr>
          <w:rFonts w:ascii="Arial" w:hAnsi="Arial" w:cs="Arial"/>
          <w:color w:val="000000"/>
          <w:sz w:val="20"/>
          <w:szCs w:val="20"/>
        </w:rPr>
      </w:pPr>
    </w:p>
    <w:p w14:paraId="498632B1"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Respectar els acords i les normes de confidencialitat.</w:t>
      </w:r>
    </w:p>
    <w:p w14:paraId="3C539694" w14:textId="77777777" w:rsidR="00302220" w:rsidRPr="008C147E" w:rsidRDefault="00302220">
      <w:pPr>
        <w:pStyle w:val="Prrafodelista"/>
        <w:tabs>
          <w:tab w:val="left" w:pos="851"/>
        </w:tabs>
        <w:spacing w:after="0" w:line="240" w:lineRule="auto"/>
        <w:ind w:left="851" w:hanging="567"/>
        <w:rPr>
          <w:rFonts w:ascii="Arial" w:hAnsi="Arial" w:cs="Arial"/>
          <w:color w:val="000000"/>
          <w:sz w:val="20"/>
          <w:szCs w:val="20"/>
        </w:rPr>
      </w:pPr>
    </w:p>
    <w:p w14:paraId="6DC48348" w14:textId="77777777" w:rsidR="00302220" w:rsidRPr="008C147E"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147E">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26ED40FE" w14:textId="77777777" w:rsidR="00302220" w:rsidRPr="008C147E" w:rsidRDefault="00302220">
      <w:pPr>
        <w:pStyle w:val="Prrafodelista"/>
        <w:spacing w:after="0" w:line="240" w:lineRule="auto"/>
        <w:ind w:left="284"/>
        <w:rPr>
          <w:rFonts w:ascii="Arial" w:hAnsi="Arial" w:cs="Arial"/>
          <w:color w:val="000000"/>
          <w:sz w:val="20"/>
          <w:szCs w:val="20"/>
        </w:rPr>
      </w:pPr>
    </w:p>
    <w:p w14:paraId="76E31009" w14:textId="77777777" w:rsidR="00302220" w:rsidRPr="008C147E" w:rsidRDefault="00302220">
      <w:pPr>
        <w:autoSpaceDE w:val="0"/>
        <w:autoSpaceDN w:val="0"/>
        <w:adjustRightInd w:val="0"/>
        <w:snapToGrid w:val="0"/>
        <w:ind w:left="284"/>
        <w:rPr>
          <w:rFonts w:cs="Arial"/>
          <w:color w:val="000000"/>
          <w:szCs w:val="20"/>
          <w:lang w:eastAsia="en-US"/>
        </w:rPr>
      </w:pPr>
      <w:r w:rsidRPr="008C147E">
        <w:rPr>
          <w:rFonts w:cs="Arial"/>
          <w:color w:val="000000"/>
          <w:szCs w:val="20"/>
          <w:lang w:eastAsia="en-US"/>
        </w:rPr>
        <w:t xml:space="preserve">2.2. Els licitadors, contractistes i </w:t>
      </w:r>
      <w:proofErr w:type="spellStart"/>
      <w:r w:rsidRPr="008C147E">
        <w:rPr>
          <w:rFonts w:cs="Arial"/>
          <w:color w:val="000000"/>
          <w:szCs w:val="20"/>
          <w:lang w:eastAsia="en-US"/>
        </w:rPr>
        <w:t>subcontractistes</w:t>
      </w:r>
      <w:proofErr w:type="spellEnd"/>
      <w:r w:rsidRPr="008C147E">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FEB1935" w14:textId="77777777" w:rsidR="00302220" w:rsidRPr="008C147E" w:rsidRDefault="00302220">
      <w:pPr>
        <w:autoSpaceDE w:val="0"/>
        <w:autoSpaceDN w:val="0"/>
        <w:adjustRightInd w:val="0"/>
        <w:snapToGrid w:val="0"/>
        <w:ind w:left="284"/>
        <w:rPr>
          <w:rFonts w:cs="Arial"/>
          <w:color w:val="000000"/>
          <w:szCs w:val="20"/>
          <w:lang w:eastAsia="en-US"/>
        </w:rPr>
      </w:pPr>
    </w:p>
    <w:p w14:paraId="793314D7" w14:textId="77777777" w:rsidR="00302220" w:rsidRPr="008C147E" w:rsidRDefault="00302220">
      <w:pPr>
        <w:autoSpaceDE w:val="0"/>
        <w:autoSpaceDN w:val="0"/>
        <w:adjustRightInd w:val="0"/>
        <w:snapToGrid w:val="0"/>
        <w:ind w:left="284"/>
        <w:rPr>
          <w:rFonts w:cs="Arial"/>
          <w:color w:val="000000"/>
          <w:szCs w:val="20"/>
          <w:lang w:eastAsia="en-US"/>
        </w:rPr>
      </w:pPr>
      <w:r w:rsidRPr="008C147E">
        <w:rPr>
          <w:rFonts w:cs="Arial"/>
          <w:color w:val="000000"/>
          <w:szCs w:val="20"/>
          <w:lang w:eastAsia="en-US"/>
        </w:rPr>
        <w:t>2.3. Totes aquestes obligacions i compromisos tenen la consideració de condicions especials d’execució del contracte.</w:t>
      </w:r>
    </w:p>
    <w:p w14:paraId="37B36F6C" w14:textId="77777777" w:rsidR="00302220" w:rsidRPr="008C147E" w:rsidRDefault="00302220">
      <w:pPr>
        <w:autoSpaceDE w:val="0"/>
        <w:autoSpaceDN w:val="0"/>
        <w:adjustRightInd w:val="0"/>
        <w:snapToGrid w:val="0"/>
        <w:ind w:left="284"/>
        <w:rPr>
          <w:rFonts w:cs="Arial"/>
          <w:color w:val="000000"/>
          <w:szCs w:val="20"/>
          <w:lang w:eastAsia="en-US"/>
        </w:rPr>
      </w:pPr>
    </w:p>
    <w:p w14:paraId="79C64AB0" w14:textId="77777777" w:rsidR="00302220" w:rsidRPr="008C147E" w:rsidRDefault="00302220">
      <w:pPr>
        <w:autoSpaceDE w:val="0"/>
        <w:autoSpaceDN w:val="0"/>
        <w:adjustRightInd w:val="0"/>
        <w:snapToGrid w:val="0"/>
        <w:ind w:left="284"/>
        <w:rPr>
          <w:rFonts w:cs="Arial"/>
          <w:color w:val="000000"/>
          <w:szCs w:val="20"/>
          <w:lang w:eastAsia="en-US"/>
        </w:rPr>
      </w:pPr>
      <w:r w:rsidRPr="008C147E">
        <w:rPr>
          <w:rFonts w:cs="Arial"/>
          <w:color w:val="000000"/>
          <w:szCs w:val="20"/>
          <w:lang w:eastAsia="en-US"/>
        </w:rPr>
        <w:t xml:space="preserve">2.4. Les conseqüències o penalitats per l’incompliment d’aquesta clàusula seran les següents: </w:t>
      </w:r>
    </w:p>
    <w:p w14:paraId="472C3494" w14:textId="77777777" w:rsidR="00302220" w:rsidRPr="008C147E" w:rsidRDefault="00302220">
      <w:pPr>
        <w:autoSpaceDE w:val="0"/>
        <w:autoSpaceDN w:val="0"/>
        <w:adjustRightInd w:val="0"/>
        <w:snapToGrid w:val="0"/>
        <w:ind w:left="284"/>
        <w:rPr>
          <w:rFonts w:cs="Arial"/>
          <w:color w:val="000000"/>
          <w:szCs w:val="20"/>
          <w:lang w:eastAsia="en-US"/>
        </w:rPr>
      </w:pPr>
    </w:p>
    <w:p w14:paraId="05E9E850" w14:textId="05710A87" w:rsidR="00302220" w:rsidRPr="008C147E" w:rsidRDefault="00302220">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8C147E">
        <w:rPr>
          <w:rFonts w:ascii="Arial" w:hAnsi="Arial" w:cs="Arial"/>
          <w:color w:val="000000"/>
          <w:sz w:val="20"/>
          <w:szCs w:val="20"/>
        </w:rPr>
        <w:t>En cas d’incompliment dels apartats a), b), c), f) i g) de l’apartat 2.1 s’estableix una penalitat mínima de 0,60 euros per cada 1</w:t>
      </w:r>
      <w:r w:rsidR="007968A3" w:rsidRPr="008C147E">
        <w:rPr>
          <w:rFonts w:ascii="Arial" w:hAnsi="Arial" w:cs="Arial"/>
          <w:color w:val="000000"/>
          <w:sz w:val="20"/>
          <w:szCs w:val="20"/>
        </w:rPr>
        <w:t>.</w:t>
      </w:r>
      <w:r w:rsidRPr="008C147E">
        <w:rPr>
          <w:rFonts w:ascii="Arial" w:hAnsi="Arial" w:cs="Arial"/>
          <w:color w:val="000000"/>
          <w:sz w:val="20"/>
          <w:szCs w:val="20"/>
        </w:rPr>
        <w:t xml:space="preserve">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8C147E">
        <w:rPr>
          <w:rFonts w:ascii="Arial" w:hAnsi="Arial" w:cs="Arial"/>
          <w:color w:val="000000"/>
          <w:sz w:val="20"/>
          <w:szCs w:val="20"/>
        </w:rPr>
        <w:lastRenderedPageBreak/>
        <w:t>podrà excedir del 10% del preu del contracte, IVA exclòs, ni el seu total podrà superar en cap cas el 50% del preu del contracte.</w:t>
      </w:r>
    </w:p>
    <w:p w14:paraId="7981F0AB" w14:textId="77777777" w:rsidR="00302220" w:rsidRPr="008C147E" w:rsidRDefault="00302220">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08FAC563" w14:textId="77777777" w:rsidR="00302220" w:rsidRPr="008C147E"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8C147E">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177324C9" w14:textId="77777777" w:rsidR="00302220" w:rsidRPr="008C147E" w:rsidRDefault="00302220">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56E0E0" w14:textId="77777777" w:rsidR="00302220" w:rsidRPr="008C147E"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8C147E">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1AFDD183" w14:textId="77777777" w:rsidR="00302220" w:rsidRPr="008C147E" w:rsidRDefault="00302220">
      <w:pPr>
        <w:autoSpaceDE w:val="0"/>
        <w:autoSpaceDN w:val="0"/>
        <w:adjustRightInd w:val="0"/>
        <w:snapToGrid w:val="0"/>
        <w:ind w:left="851" w:hanging="425"/>
        <w:rPr>
          <w:rFonts w:cs="Arial"/>
          <w:color w:val="000000"/>
          <w:szCs w:val="20"/>
        </w:rPr>
      </w:pPr>
    </w:p>
    <w:p w14:paraId="165B43CB" w14:textId="77777777" w:rsidR="00302220" w:rsidRPr="008C147E"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8C147E">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8C147E" w:rsidRDefault="00027726">
      <w:pPr>
        <w:ind w:left="284"/>
        <w:rPr>
          <w:rFonts w:cs="Arial"/>
          <w:szCs w:val="20"/>
        </w:rPr>
      </w:pPr>
    </w:p>
    <w:p w14:paraId="190D06D7" w14:textId="77777777" w:rsidR="00027726" w:rsidRPr="008C147E" w:rsidRDefault="00027726">
      <w:pPr>
        <w:jc w:val="left"/>
        <w:rPr>
          <w:rFonts w:cs="Arial"/>
          <w:szCs w:val="20"/>
        </w:rPr>
      </w:pPr>
      <w:r w:rsidRPr="008C147E">
        <w:rPr>
          <w:rFonts w:cs="Arial"/>
          <w:szCs w:val="20"/>
        </w:rPr>
        <w:br w:type="page"/>
      </w:r>
    </w:p>
    <w:p w14:paraId="6325A4E9" w14:textId="3038D101" w:rsidR="0059623E" w:rsidRPr="008C147E" w:rsidRDefault="0059623E">
      <w:pPr>
        <w:jc w:val="left"/>
        <w:rPr>
          <w:rFonts w:cs="Arial"/>
          <w:b/>
          <w:szCs w:val="20"/>
        </w:rPr>
      </w:pPr>
      <w:r w:rsidRPr="008C147E">
        <w:rPr>
          <w:rFonts w:cs="Arial"/>
          <w:b/>
          <w:szCs w:val="20"/>
        </w:rPr>
        <w:lastRenderedPageBreak/>
        <w:t>ANNEX 1</w:t>
      </w:r>
      <w:r w:rsidR="00C06AA0" w:rsidRPr="008C147E">
        <w:rPr>
          <w:rFonts w:cs="Arial"/>
          <w:b/>
          <w:szCs w:val="20"/>
        </w:rPr>
        <w:t>4</w:t>
      </w:r>
    </w:p>
    <w:p w14:paraId="36347AF4" w14:textId="77777777" w:rsidR="0059623E" w:rsidRPr="008C147E" w:rsidRDefault="0059623E">
      <w:pPr>
        <w:jc w:val="left"/>
        <w:rPr>
          <w:rFonts w:cs="Arial"/>
          <w:b/>
          <w:szCs w:val="20"/>
        </w:rPr>
      </w:pPr>
    </w:p>
    <w:p w14:paraId="165DA33B" w14:textId="03F953A9" w:rsidR="0059623E" w:rsidRPr="008C147E" w:rsidRDefault="0059623E">
      <w:pPr>
        <w:jc w:val="left"/>
        <w:rPr>
          <w:rFonts w:cs="Arial"/>
          <w:b/>
          <w:szCs w:val="20"/>
        </w:rPr>
      </w:pPr>
      <w:r w:rsidRPr="008C147E">
        <w:rPr>
          <w:rFonts w:cs="Arial"/>
          <w:b/>
          <w:szCs w:val="20"/>
        </w:rPr>
        <w:t>Document Europeu Únic de Contractació (DEUC)</w:t>
      </w:r>
    </w:p>
    <w:p w14:paraId="63CFD2FA" w14:textId="77777777" w:rsidR="00302220" w:rsidRPr="008C147E" w:rsidRDefault="00302220">
      <w:pPr>
        <w:rPr>
          <w:rFonts w:cs="Arial"/>
          <w:szCs w:val="20"/>
        </w:rPr>
      </w:pPr>
    </w:p>
    <w:p w14:paraId="4E4C2590" w14:textId="35DFBFDA" w:rsidR="00302220" w:rsidRPr="008C147E" w:rsidRDefault="00302220">
      <w:pPr>
        <w:rPr>
          <w:rFonts w:cs="Arial"/>
          <w:szCs w:val="20"/>
        </w:rPr>
      </w:pPr>
      <w:r w:rsidRPr="008C147E">
        <w:rPr>
          <w:rFonts w:cs="Arial"/>
          <w:szCs w:val="20"/>
        </w:rPr>
        <w:t>Per obtenir el document DEUC, el licitador haurà de connectar via electrònica amb l’enllaç següent:</w:t>
      </w:r>
    </w:p>
    <w:p w14:paraId="5A49E632" w14:textId="77777777" w:rsidR="00302220" w:rsidRPr="008C147E" w:rsidRDefault="00302220">
      <w:pPr>
        <w:rPr>
          <w:rFonts w:cs="Arial"/>
          <w:szCs w:val="20"/>
        </w:rPr>
      </w:pPr>
    </w:p>
    <w:p w14:paraId="6010E0AE" w14:textId="77777777" w:rsidR="00302220" w:rsidRPr="008C147E" w:rsidRDefault="00A660E0">
      <w:pPr>
        <w:jc w:val="center"/>
        <w:rPr>
          <w:rFonts w:cs="Arial"/>
          <w:szCs w:val="20"/>
        </w:rPr>
      </w:pPr>
      <w:hyperlink r:id="rId9" w:history="1">
        <w:r w:rsidR="00302220" w:rsidRPr="008C147E">
          <w:rPr>
            <w:rFonts w:cs="Arial"/>
            <w:color w:val="0000FF"/>
            <w:szCs w:val="20"/>
            <w:u w:val="single"/>
          </w:rPr>
          <w:t>https://visor.registrodelicitadores.gob.es/espd-web/filter?lang=es</w:t>
        </w:r>
      </w:hyperlink>
    </w:p>
    <w:p w14:paraId="02886F39" w14:textId="77777777" w:rsidR="00302220" w:rsidRPr="008C147E" w:rsidRDefault="00302220">
      <w:pPr>
        <w:rPr>
          <w:rStyle w:val="Hipervnculo"/>
          <w:rFonts w:cs="Arial"/>
          <w:szCs w:val="20"/>
        </w:rPr>
      </w:pPr>
    </w:p>
    <w:p w14:paraId="471F826C" w14:textId="77777777" w:rsidR="00302220" w:rsidRPr="008C147E" w:rsidRDefault="00302220">
      <w:pPr>
        <w:rPr>
          <w:rFonts w:cs="Arial"/>
          <w:szCs w:val="20"/>
        </w:rPr>
      </w:pPr>
      <w:r w:rsidRPr="00CC5615">
        <w:rPr>
          <w:rFonts w:cs="Arial"/>
          <w:szCs w:val="20"/>
        </w:rPr>
        <w:t>Per a la seva confecció, caldrà tenir en compte:</w:t>
      </w:r>
    </w:p>
    <w:p w14:paraId="1EDB433A" w14:textId="77777777" w:rsidR="00302220" w:rsidRPr="008C147E" w:rsidRDefault="00302220">
      <w:pPr>
        <w:rPr>
          <w:rFonts w:cs="Arial"/>
          <w:szCs w:val="20"/>
        </w:rPr>
      </w:pPr>
    </w:p>
    <w:p w14:paraId="5CAED851" w14:textId="77777777" w:rsidR="00302220" w:rsidRPr="008C147E"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8C147E">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3AAD89DF" w14:textId="77777777" w:rsidR="00302220" w:rsidRPr="008C147E" w:rsidDel="005F0140" w:rsidRDefault="00302220">
      <w:pPr>
        <w:tabs>
          <w:tab w:val="left" w:pos="284"/>
        </w:tabs>
        <w:ind w:left="284" w:hanging="284"/>
        <w:rPr>
          <w:rFonts w:cs="Arial"/>
          <w:szCs w:val="20"/>
        </w:rPr>
      </w:pPr>
    </w:p>
    <w:p w14:paraId="2E8EFFD0" w14:textId="684F8DDD" w:rsidR="00302220" w:rsidRPr="008C147E"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8C147E">
        <w:rPr>
          <w:rFonts w:ascii="Arial" w:hAnsi="Arial" w:cs="Arial"/>
          <w:sz w:val="20"/>
          <w:szCs w:val="20"/>
        </w:rPr>
        <w:t xml:space="preserve">S’indicarà la informació relativa a la persona o persones habilitades per representar-les en aquesta licitació, si escau. </w:t>
      </w:r>
    </w:p>
    <w:p w14:paraId="3EF89332" w14:textId="77777777" w:rsidR="00302220" w:rsidRPr="008C147E" w:rsidRDefault="00302220">
      <w:pPr>
        <w:tabs>
          <w:tab w:val="left" w:pos="284"/>
        </w:tabs>
        <w:ind w:left="284" w:hanging="284"/>
        <w:rPr>
          <w:rFonts w:cs="Arial"/>
          <w:szCs w:val="20"/>
        </w:rPr>
      </w:pPr>
    </w:p>
    <w:p w14:paraId="6133CDB0" w14:textId="77777777" w:rsidR="00302220" w:rsidRPr="008C147E"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8C147E">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1B66C1B1" w14:textId="77777777" w:rsidR="00302220" w:rsidRPr="008C147E" w:rsidRDefault="00302220">
      <w:pPr>
        <w:tabs>
          <w:tab w:val="left" w:pos="284"/>
        </w:tabs>
        <w:ind w:left="284" w:hanging="284"/>
        <w:rPr>
          <w:rFonts w:cs="Arial"/>
          <w:szCs w:val="20"/>
        </w:rPr>
      </w:pPr>
    </w:p>
    <w:p w14:paraId="5021543A" w14:textId="77777777" w:rsidR="00302220" w:rsidRPr="008C147E"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8C147E">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29A9265D" w14:textId="77777777" w:rsidR="00302220" w:rsidRPr="008C147E" w:rsidRDefault="00302220">
      <w:pPr>
        <w:tabs>
          <w:tab w:val="left" w:pos="284"/>
        </w:tabs>
        <w:ind w:left="284" w:hanging="284"/>
        <w:rPr>
          <w:rFonts w:cs="Arial"/>
          <w:szCs w:val="20"/>
        </w:rPr>
      </w:pPr>
    </w:p>
    <w:p w14:paraId="593189D6" w14:textId="77777777" w:rsidR="00302220" w:rsidRPr="008C147E"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8C147E">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C81BE97" w14:textId="77777777" w:rsidR="00302220" w:rsidRPr="008C147E" w:rsidRDefault="00302220">
      <w:pPr>
        <w:tabs>
          <w:tab w:val="left" w:pos="284"/>
        </w:tabs>
        <w:ind w:left="284" w:hanging="284"/>
        <w:rPr>
          <w:rFonts w:cs="Arial"/>
          <w:szCs w:val="20"/>
        </w:rPr>
      </w:pPr>
    </w:p>
    <w:p w14:paraId="78799D9D" w14:textId="77777777" w:rsidR="00302220" w:rsidRPr="008C147E"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8C147E">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6CA08C6A" w14:textId="77777777" w:rsidR="00302220" w:rsidRPr="008C147E" w:rsidRDefault="00302220">
      <w:pPr>
        <w:tabs>
          <w:tab w:val="left" w:pos="284"/>
        </w:tabs>
        <w:ind w:left="284" w:hanging="284"/>
        <w:rPr>
          <w:rFonts w:cs="Arial"/>
          <w:szCs w:val="20"/>
        </w:rPr>
      </w:pPr>
    </w:p>
    <w:p w14:paraId="36658B0F" w14:textId="77777777" w:rsidR="00302220" w:rsidRPr="008C147E" w:rsidRDefault="00302220">
      <w:pPr>
        <w:jc w:val="left"/>
        <w:rPr>
          <w:rFonts w:cs="Arial"/>
          <w:b/>
          <w:szCs w:val="20"/>
        </w:rPr>
      </w:pPr>
      <w:r w:rsidRPr="008C147E">
        <w:rPr>
          <w:rFonts w:cs="Arial"/>
          <w:b/>
          <w:szCs w:val="20"/>
        </w:rPr>
        <w:br w:type="page"/>
      </w:r>
    </w:p>
    <w:p w14:paraId="7FB84E08" w14:textId="3EF41F67" w:rsidR="00F33886" w:rsidRPr="008C147E" w:rsidRDefault="00F33886">
      <w:pPr>
        <w:jc w:val="left"/>
        <w:rPr>
          <w:rFonts w:cs="Arial"/>
          <w:szCs w:val="20"/>
        </w:rPr>
      </w:pPr>
      <w:r w:rsidRPr="008C147E">
        <w:rPr>
          <w:rFonts w:cs="Arial"/>
          <w:b/>
          <w:szCs w:val="20"/>
        </w:rPr>
        <w:lastRenderedPageBreak/>
        <w:t>ANNEX 1</w:t>
      </w:r>
      <w:r w:rsidR="00C06AA0" w:rsidRPr="008C147E">
        <w:rPr>
          <w:rFonts w:cs="Arial"/>
          <w:b/>
          <w:szCs w:val="20"/>
        </w:rPr>
        <w:t>5</w:t>
      </w:r>
    </w:p>
    <w:p w14:paraId="5C9682F7" w14:textId="77777777" w:rsidR="00F33886" w:rsidRPr="008C147E" w:rsidRDefault="00F33886">
      <w:pPr>
        <w:jc w:val="left"/>
        <w:rPr>
          <w:rFonts w:cs="Arial"/>
          <w:b/>
          <w:szCs w:val="20"/>
        </w:rPr>
      </w:pPr>
    </w:p>
    <w:p w14:paraId="36A3C87C" w14:textId="74E6FB17" w:rsidR="00F33886" w:rsidRPr="008C147E" w:rsidRDefault="00F33886">
      <w:pPr>
        <w:jc w:val="left"/>
        <w:rPr>
          <w:rFonts w:cs="Arial"/>
          <w:b/>
          <w:bCs/>
          <w:szCs w:val="20"/>
        </w:rPr>
      </w:pPr>
      <w:r w:rsidRPr="008C147E">
        <w:rPr>
          <w:rFonts w:cs="Arial"/>
          <w:b/>
          <w:szCs w:val="20"/>
        </w:rPr>
        <w:t>DECLARACIÓ DE CONFIDENCIALITAT DE DOCUMENTS</w:t>
      </w:r>
    </w:p>
    <w:p w14:paraId="28E31780" w14:textId="77777777" w:rsidR="00F33886" w:rsidRPr="008C147E" w:rsidRDefault="00F33886">
      <w:pPr>
        <w:ind w:left="284"/>
        <w:rPr>
          <w:rFonts w:cs="Arial"/>
          <w:szCs w:val="20"/>
        </w:rPr>
      </w:pPr>
    </w:p>
    <w:p w14:paraId="2B095AF3" w14:textId="77777777" w:rsidR="00F33886" w:rsidRPr="008C147E" w:rsidRDefault="00F33886">
      <w:pPr>
        <w:keepNext/>
        <w:ind w:left="284"/>
        <w:jc w:val="left"/>
        <w:outlineLvl w:val="2"/>
        <w:rPr>
          <w:rFonts w:cs="Arial"/>
          <w:b/>
          <w:bCs/>
          <w:szCs w:val="20"/>
        </w:rPr>
      </w:pPr>
      <w:r w:rsidRPr="008C147E">
        <w:rPr>
          <w:rFonts w:cs="Arial"/>
          <w:b/>
          <w:bCs/>
          <w:szCs w:val="20"/>
        </w:rPr>
        <w:t xml:space="preserve">Nº D’EXPEDIENT: </w:t>
      </w:r>
    </w:p>
    <w:p w14:paraId="20F2E0C4" w14:textId="77777777" w:rsidR="00F33886" w:rsidRPr="008C147E" w:rsidRDefault="00F33886">
      <w:pPr>
        <w:ind w:left="284"/>
        <w:jc w:val="left"/>
        <w:rPr>
          <w:rFonts w:cs="Arial"/>
          <w:szCs w:val="20"/>
        </w:rPr>
      </w:pPr>
    </w:p>
    <w:p w14:paraId="20A5736E" w14:textId="77777777" w:rsidR="00F33886" w:rsidRPr="008C147E" w:rsidRDefault="00F33886">
      <w:pPr>
        <w:keepNext/>
        <w:ind w:left="284"/>
        <w:jc w:val="right"/>
        <w:outlineLvl w:val="0"/>
        <w:rPr>
          <w:rFonts w:cs="Arial"/>
          <w:b/>
          <w:bCs/>
          <w:szCs w:val="20"/>
        </w:rPr>
      </w:pPr>
    </w:p>
    <w:p w14:paraId="5BA6A7F4" w14:textId="056277FB" w:rsidR="00DE57B1" w:rsidRPr="008C147E" w:rsidRDefault="00DE57B1">
      <w:pPr>
        <w:ind w:left="284"/>
        <w:rPr>
          <w:rFonts w:cs="Arial"/>
          <w:szCs w:val="20"/>
        </w:rPr>
      </w:pPr>
      <w:r w:rsidRPr="008C147E">
        <w:rPr>
          <w:rFonts w:cs="Arial"/>
          <w:szCs w:val="20"/>
        </w:rPr>
        <w:t>El</w:t>
      </w:r>
      <w:r w:rsidR="00140FEF" w:rsidRPr="008C147E">
        <w:rPr>
          <w:rFonts w:cs="Arial"/>
          <w:szCs w:val="20"/>
        </w:rPr>
        <w:t>/La</w:t>
      </w:r>
      <w:r w:rsidRPr="008C147E">
        <w:rPr>
          <w:rFonts w:cs="Arial"/>
          <w:szCs w:val="20"/>
        </w:rPr>
        <w:t xml:space="preserve"> Sr/a. …………....………………………………………….., amb domicili a ……………………………, carrer ......................………………………………………………núm. ……….., proveït de D.N.I. número ……………………..........................................................…, en nom i representació de l’empresa ……………………………..................................., amb domicili a ………………………………., carrer …………………………………………, proveïda de N.I.F. núm. …………………….. </w:t>
      </w:r>
    </w:p>
    <w:p w14:paraId="23861089" w14:textId="77777777" w:rsidR="00DE57B1" w:rsidRPr="008C147E" w:rsidRDefault="00DE57B1">
      <w:pPr>
        <w:ind w:left="284"/>
        <w:rPr>
          <w:rFonts w:cs="Arial"/>
          <w:szCs w:val="20"/>
        </w:rPr>
      </w:pPr>
    </w:p>
    <w:p w14:paraId="693529E4" w14:textId="77777777" w:rsidR="00DE57B1" w:rsidRPr="008C147E" w:rsidRDefault="00DE57B1">
      <w:pPr>
        <w:ind w:left="284"/>
        <w:rPr>
          <w:rFonts w:cs="Arial"/>
          <w:szCs w:val="20"/>
        </w:rPr>
      </w:pPr>
    </w:p>
    <w:p w14:paraId="307FFA66" w14:textId="77777777" w:rsidR="00864443" w:rsidRPr="008C147E" w:rsidRDefault="00864443">
      <w:pPr>
        <w:ind w:left="284"/>
        <w:rPr>
          <w:rFonts w:cs="Arial"/>
          <w:szCs w:val="20"/>
        </w:rPr>
      </w:pPr>
    </w:p>
    <w:p w14:paraId="38B5DEB7" w14:textId="77777777" w:rsidR="00864443" w:rsidRPr="008C147E" w:rsidRDefault="00864443">
      <w:pPr>
        <w:ind w:left="284"/>
        <w:rPr>
          <w:rFonts w:cs="Arial"/>
          <w:szCs w:val="20"/>
        </w:rPr>
      </w:pPr>
      <w:r w:rsidRPr="008C147E">
        <w:rPr>
          <w:rFonts w:cs="Arial"/>
          <w:szCs w:val="20"/>
        </w:rPr>
        <w:t> A l’efecte de complimentar el que disposa l’article 133 de la LCSP, declaro sota la meva responsabilitat que els documents que a continuació es relacionen tenen caràcter confidencial:</w:t>
      </w:r>
    </w:p>
    <w:p w14:paraId="342DED25" w14:textId="77777777" w:rsidR="00864443" w:rsidRPr="008C147E" w:rsidRDefault="00864443">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864443" w:rsidRPr="008C147E" w14:paraId="5D90300D" w14:textId="77777777" w:rsidTr="00E74A83">
        <w:trPr>
          <w:trHeight w:val="70"/>
        </w:trPr>
        <w:tc>
          <w:tcPr>
            <w:tcW w:w="8710" w:type="dxa"/>
          </w:tcPr>
          <w:p w14:paraId="60EF7609" w14:textId="77777777" w:rsidR="00864443" w:rsidRPr="008C147E" w:rsidRDefault="00864443">
            <w:pPr>
              <w:ind w:left="284"/>
              <w:rPr>
                <w:rFonts w:cs="Arial"/>
                <w:szCs w:val="20"/>
              </w:rPr>
            </w:pPr>
            <w:r w:rsidRPr="008C147E">
              <w:rPr>
                <w:rFonts w:cs="Arial"/>
                <w:szCs w:val="20"/>
              </w:rPr>
              <w:t>DOCUMENTACIÓ ADMINISTRATIVA (Sobre núm. 1)</w:t>
            </w:r>
          </w:p>
        </w:tc>
      </w:tr>
    </w:tbl>
    <w:p w14:paraId="7F905B6E" w14:textId="77777777" w:rsidR="00864443" w:rsidRPr="008C147E" w:rsidRDefault="00864443">
      <w:pPr>
        <w:ind w:left="993"/>
        <w:rPr>
          <w:rFonts w:cs="Arial"/>
          <w:szCs w:val="20"/>
        </w:rPr>
      </w:pPr>
      <w:r w:rsidRPr="008C147E">
        <w:rPr>
          <w:rFonts w:cs="Arial"/>
          <w:szCs w:val="20"/>
        </w:rPr>
        <w:t>- Arxiu: .... pàgina: .....</w:t>
      </w:r>
    </w:p>
    <w:p w14:paraId="60107CB3" w14:textId="77777777" w:rsidR="00864443" w:rsidRPr="008C147E" w:rsidRDefault="00864443">
      <w:pPr>
        <w:ind w:left="993"/>
        <w:rPr>
          <w:rFonts w:cs="Arial"/>
          <w:szCs w:val="20"/>
        </w:rPr>
      </w:pPr>
      <w:r w:rsidRPr="008C147E">
        <w:rPr>
          <w:rFonts w:cs="Arial"/>
          <w:szCs w:val="20"/>
        </w:rPr>
        <w:t>- Arxiu: .... pàgina: .....</w:t>
      </w:r>
    </w:p>
    <w:p w14:paraId="738CD509" w14:textId="77777777" w:rsidR="00864443" w:rsidRPr="008C147E" w:rsidRDefault="00864443">
      <w:pPr>
        <w:ind w:left="993"/>
        <w:rPr>
          <w:rFonts w:cs="Arial"/>
          <w:szCs w:val="20"/>
        </w:rPr>
      </w:pPr>
      <w:r w:rsidRPr="008C147E">
        <w:rPr>
          <w:rFonts w:cs="Arial"/>
          <w:szCs w:val="20"/>
        </w:rPr>
        <w:t>- Arxiu: .... pàgina: .....</w:t>
      </w:r>
    </w:p>
    <w:p w14:paraId="7CD5BDB1" w14:textId="77777777" w:rsidR="00864443" w:rsidRPr="008C147E" w:rsidRDefault="00864443">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864443" w:rsidRPr="008C147E" w14:paraId="276FD3FF" w14:textId="77777777" w:rsidTr="00E74A83">
        <w:trPr>
          <w:trHeight w:val="70"/>
        </w:trPr>
        <w:tc>
          <w:tcPr>
            <w:tcW w:w="8710" w:type="dxa"/>
            <w:tcBorders>
              <w:top w:val="single" w:sz="4" w:space="0" w:color="auto"/>
              <w:left w:val="single" w:sz="4" w:space="0" w:color="auto"/>
              <w:bottom w:val="single" w:sz="4" w:space="0" w:color="auto"/>
              <w:right w:val="single" w:sz="4" w:space="0" w:color="auto"/>
            </w:tcBorders>
          </w:tcPr>
          <w:p w14:paraId="2EDB2038" w14:textId="77777777" w:rsidR="00864443" w:rsidRPr="008C147E" w:rsidRDefault="00864443">
            <w:pPr>
              <w:ind w:left="284"/>
              <w:rPr>
                <w:rFonts w:cs="Arial"/>
                <w:szCs w:val="20"/>
              </w:rPr>
            </w:pPr>
            <w:r w:rsidRPr="008C147E">
              <w:rPr>
                <w:rFonts w:cs="Arial"/>
                <w:szCs w:val="20"/>
              </w:rPr>
              <w:t>DOCUMENTACIÓ TÈCNICA (Sobre núm. 2)</w:t>
            </w:r>
          </w:p>
        </w:tc>
      </w:tr>
    </w:tbl>
    <w:p w14:paraId="08249457" w14:textId="77777777" w:rsidR="00864443" w:rsidRPr="008C147E" w:rsidRDefault="00864443">
      <w:pPr>
        <w:ind w:left="993"/>
        <w:rPr>
          <w:rFonts w:cs="Arial"/>
          <w:szCs w:val="20"/>
        </w:rPr>
      </w:pPr>
      <w:r w:rsidRPr="008C147E">
        <w:rPr>
          <w:rFonts w:cs="Arial"/>
          <w:szCs w:val="20"/>
        </w:rPr>
        <w:t>- Arxiu: .... pàgina: .....</w:t>
      </w:r>
    </w:p>
    <w:p w14:paraId="7E5B71A4" w14:textId="77777777" w:rsidR="00864443" w:rsidRPr="008C147E" w:rsidRDefault="00864443">
      <w:pPr>
        <w:ind w:left="993"/>
        <w:rPr>
          <w:rFonts w:cs="Arial"/>
          <w:szCs w:val="20"/>
        </w:rPr>
      </w:pPr>
      <w:r w:rsidRPr="008C147E">
        <w:rPr>
          <w:rFonts w:cs="Arial"/>
          <w:szCs w:val="20"/>
        </w:rPr>
        <w:t>- Arxiu: .... pàgina: .....</w:t>
      </w:r>
    </w:p>
    <w:p w14:paraId="1523AEF2" w14:textId="77777777" w:rsidR="00864443" w:rsidRPr="008C147E" w:rsidRDefault="00864443">
      <w:pPr>
        <w:ind w:left="993"/>
        <w:rPr>
          <w:rFonts w:cs="Arial"/>
          <w:szCs w:val="20"/>
        </w:rPr>
      </w:pPr>
      <w:r w:rsidRPr="008C147E">
        <w:rPr>
          <w:rFonts w:cs="Arial"/>
          <w:szCs w:val="20"/>
        </w:rPr>
        <w:t>- Arxiu: .... pàgina: .....</w:t>
      </w:r>
    </w:p>
    <w:p w14:paraId="14FB31E3" w14:textId="77777777" w:rsidR="00864443" w:rsidRPr="008C147E" w:rsidRDefault="00864443">
      <w:pPr>
        <w:ind w:left="993"/>
        <w:rPr>
          <w:rFonts w:cs="Arial"/>
          <w:szCs w:val="20"/>
        </w:rPr>
      </w:pPr>
    </w:p>
    <w:p w14:paraId="03B59F3F" w14:textId="77777777" w:rsidR="00864443" w:rsidRPr="008C147E" w:rsidRDefault="00864443">
      <w:pPr>
        <w:ind w:left="284"/>
        <w:rPr>
          <w:rFonts w:cs="Arial"/>
          <w:szCs w:val="20"/>
        </w:rPr>
      </w:pPr>
    </w:p>
    <w:p w14:paraId="69AAD5D4" w14:textId="77777777" w:rsidR="00864443" w:rsidRPr="008C147E" w:rsidRDefault="00864443">
      <w:pPr>
        <w:ind w:left="284"/>
        <w:rPr>
          <w:rFonts w:cs="Arial"/>
          <w:szCs w:val="20"/>
        </w:rPr>
      </w:pPr>
      <w:r w:rsidRPr="008C147E">
        <w:rPr>
          <w:rFonts w:cs="Arial"/>
          <w:szCs w:val="20"/>
        </w:rPr>
        <w:t> Cap dels documents que consten en la meva oferta tenen caràcter confidencial.</w:t>
      </w:r>
    </w:p>
    <w:p w14:paraId="59DA0AB8" w14:textId="77777777" w:rsidR="00864443" w:rsidRPr="008C147E" w:rsidRDefault="00864443">
      <w:pPr>
        <w:ind w:left="284" w:hangingChars="142" w:hanging="284"/>
        <w:rPr>
          <w:rFonts w:cs="Arial"/>
          <w:szCs w:val="20"/>
        </w:rPr>
      </w:pPr>
    </w:p>
    <w:p w14:paraId="1CDA137B" w14:textId="77777777" w:rsidR="00864443" w:rsidRPr="008C147E" w:rsidRDefault="00864443">
      <w:pPr>
        <w:ind w:left="284"/>
        <w:rPr>
          <w:rFonts w:cs="Arial"/>
          <w:szCs w:val="20"/>
        </w:rPr>
      </w:pPr>
    </w:p>
    <w:p w14:paraId="752A18F7" w14:textId="77777777" w:rsidR="00864443" w:rsidRPr="008C147E" w:rsidRDefault="00864443">
      <w:pPr>
        <w:ind w:left="284"/>
        <w:rPr>
          <w:rFonts w:cs="Arial"/>
          <w:szCs w:val="20"/>
        </w:rPr>
      </w:pPr>
    </w:p>
    <w:p w14:paraId="6B0CC047" w14:textId="77777777" w:rsidR="00864443" w:rsidRPr="008C147E" w:rsidRDefault="00864443">
      <w:pPr>
        <w:ind w:left="284"/>
        <w:rPr>
          <w:rFonts w:cs="Arial"/>
          <w:i/>
          <w:iCs/>
          <w:szCs w:val="20"/>
        </w:rPr>
      </w:pPr>
      <w:r w:rsidRPr="008C147E">
        <w:rPr>
          <w:rFonts w:cs="Arial"/>
          <w:b/>
          <w:bCs/>
          <w:i/>
          <w:iCs/>
          <w:szCs w:val="20"/>
        </w:rPr>
        <w:t>NOTES:</w:t>
      </w:r>
      <w:r w:rsidRPr="008C147E">
        <w:rPr>
          <w:rFonts w:cs="Arial"/>
          <w:i/>
          <w:iCs/>
          <w:szCs w:val="20"/>
        </w:rPr>
        <w:t xml:space="preserve"> </w:t>
      </w:r>
    </w:p>
    <w:p w14:paraId="63394A11" w14:textId="77777777" w:rsidR="00864443" w:rsidRPr="008C147E" w:rsidRDefault="00864443">
      <w:pPr>
        <w:ind w:left="284"/>
        <w:rPr>
          <w:rFonts w:cs="Arial"/>
          <w:i/>
          <w:iCs/>
          <w:szCs w:val="20"/>
        </w:rPr>
      </w:pPr>
    </w:p>
    <w:p w14:paraId="27DB6C22" w14:textId="77777777" w:rsidR="00864443" w:rsidRPr="008C147E" w:rsidRDefault="00864443">
      <w:pPr>
        <w:ind w:left="284"/>
        <w:rPr>
          <w:rFonts w:cs="Arial"/>
          <w:i/>
          <w:iCs/>
          <w:szCs w:val="20"/>
        </w:rPr>
      </w:pPr>
      <w:r w:rsidRPr="008C147E">
        <w:rPr>
          <w:rFonts w:cs="Arial"/>
          <w:i/>
          <w:iCs/>
          <w:szCs w:val="20"/>
        </w:rPr>
        <w:t>1.-En el supòsit que no es complementi cap camp, s’entendrà que la informació aportada pel licitador no té caràcter confidencial.</w:t>
      </w:r>
    </w:p>
    <w:p w14:paraId="27D014CB" w14:textId="77777777" w:rsidR="00864443" w:rsidRPr="008C147E" w:rsidRDefault="00864443">
      <w:pPr>
        <w:ind w:left="284"/>
        <w:rPr>
          <w:rFonts w:cs="Arial"/>
          <w:i/>
          <w:iCs/>
          <w:szCs w:val="20"/>
        </w:rPr>
      </w:pPr>
      <w:r w:rsidRPr="008C147E">
        <w:rPr>
          <w:rFonts w:cs="Arial"/>
          <w:i/>
          <w:iCs/>
          <w:szCs w:val="20"/>
        </w:rPr>
        <w:t>2.-Aquella informació que ha estat objecte de publicació en els Registres Públics (RELI) no es considerarà confidencial.</w:t>
      </w:r>
    </w:p>
    <w:p w14:paraId="74BA6B50" w14:textId="77777777" w:rsidR="00864443" w:rsidRPr="008C147E" w:rsidRDefault="00864443">
      <w:pPr>
        <w:ind w:left="284"/>
        <w:rPr>
          <w:rFonts w:cs="Arial"/>
          <w:i/>
          <w:iCs/>
          <w:szCs w:val="20"/>
        </w:rPr>
      </w:pPr>
      <w:r w:rsidRPr="008C147E">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8C147E">
        <w:rPr>
          <w:rFonts w:cs="Arial"/>
          <w:bCs/>
          <w:i/>
          <w:iCs/>
          <w:szCs w:val="20"/>
        </w:rPr>
        <w:t xml:space="preserve">En aquest sentit, </w:t>
      </w:r>
      <w:r w:rsidRPr="008C147E">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8C147E">
        <w:rPr>
          <w:rFonts w:cs="Arial"/>
          <w:bCs/>
          <w:i/>
          <w:iCs/>
          <w:szCs w:val="20"/>
        </w:rPr>
        <w:t xml:space="preserve"> essent l’Òrgan de Contractació el que en última instància i en cas de discrepància, emetrà una resolució motivada sobre la confidencialitat o no dels documents marcats com a tal.</w:t>
      </w:r>
    </w:p>
    <w:p w14:paraId="2EB3C56A" w14:textId="77777777" w:rsidR="00864443" w:rsidRPr="008C147E" w:rsidRDefault="00864443">
      <w:pPr>
        <w:ind w:left="284"/>
        <w:rPr>
          <w:rFonts w:cs="Arial"/>
          <w:i/>
          <w:iCs/>
          <w:szCs w:val="20"/>
        </w:rPr>
      </w:pPr>
    </w:p>
    <w:p w14:paraId="41A935F8" w14:textId="77777777" w:rsidR="00864443" w:rsidRPr="008C147E" w:rsidRDefault="00864443">
      <w:pPr>
        <w:ind w:left="284"/>
        <w:rPr>
          <w:rFonts w:cs="Arial"/>
          <w:i/>
          <w:iCs/>
          <w:szCs w:val="20"/>
        </w:rPr>
      </w:pPr>
    </w:p>
    <w:p w14:paraId="1388495B" w14:textId="77777777" w:rsidR="00864443" w:rsidRPr="008C147E" w:rsidRDefault="00864443">
      <w:pPr>
        <w:ind w:left="284"/>
        <w:jc w:val="right"/>
        <w:rPr>
          <w:rFonts w:cs="Arial"/>
          <w:szCs w:val="20"/>
        </w:rPr>
      </w:pPr>
      <w:r w:rsidRPr="008C147E">
        <w:rPr>
          <w:rFonts w:cs="Arial"/>
          <w:szCs w:val="20"/>
        </w:rPr>
        <w:t xml:space="preserve"> </w:t>
      </w:r>
    </w:p>
    <w:p w14:paraId="6E72EEDD" w14:textId="77777777" w:rsidR="00864443" w:rsidRPr="008C147E" w:rsidRDefault="00864443">
      <w:pPr>
        <w:ind w:left="284"/>
        <w:jc w:val="right"/>
        <w:rPr>
          <w:rFonts w:cs="Arial"/>
          <w:b/>
          <w:bCs/>
          <w:color w:val="000000"/>
          <w:szCs w:val="20"/>
          <w:lang w:eastAsia="ko-KR"/>
        </w:rPr>
      </w:pPr>
      <w:r w:rsidRPr="008C147E">
        <w:rPr>
          <w:rFonts w:cs="Arial"/>
          <w:b/>
          <w:bCs/>
          <w:color w:val="000000"/>
          <w:szCs w:val="20"/>
          <w:lang w:eastAsia="ko-KR"/>
        </w:rPr>
        <w:t> </w:t>
      </w:r>
    </w:p>
    <w:p w14:paraId="4A428713" w14:textId="77777777" w:rsidR="00864443" w:rsidRPr="008C147E" w:rsidRDefault="00864443">
      <w:pPr>
        <w:ind w:left="284"/>
        <w:jc w:val="right"/>
        <w:rPr>
          <w:rFonts w:cs="Arial"/>
          <w:bCs/>
          <w:color w:val="000000"/>
          <w:szCs w:val="20"/>
          <w:lang w:eastAsia="ko-KR"/>
        </w:rPr>
      </w:pPr>
      <w:r w:rsidRPr="008C147E">
        <w:rPr>
          <w:rFonts w:cs="Arial"/>
          <w:bCs/>
          <w:color w:val="000000"/>
          <w:szCs w:val="20"/>
          <w:lang w:eastAsia="ko-KR"/>
        </w:rPr>
        <w:t>Signatura electrònica de la persona que formula la proposició.</w:t>
      </w:r>
    </w:p>
    <w:p w14:paraId="74191652" w14:textId="77777777" w:rsidR="00B0579A" w:rsidRPr="008C147E" w:rsidRDefault="00B0579A">
      <w:pPr>
        <w:ind w:left="284"/>
        <w:jc w:val="right"/>
        <w:rPr>
          <w:rFonts w:cs="Arial"/>
          <w:b/>
          <w:bCs/>
          <w:color w:val="000000"/>
          <w:szCs w:val="20"/>
          <w:lang w:eastAsia="ko-KR"/>
        </w:rPr>
      </w:pPr>
      <w:r w:rsidRPr="008C147E">
        <w:rPr>
          <w:rFonts w:cs="Arial"/>
          <w:b/>
          <w:bCs/>
          <w:color w:val="000000"/>
          <w:szCs w:val="20"/>
          <w:lang w:eastAsia="ko-KR"/>
        </w:rPr>
        <w:br w:type="page"/>
      </w:r>
    </w:p>
    <w:p w14:paraId="2859ED82" w14:textId="7FD27295" w:rsidR="00F33886" w:rsidRPr="008C147E" w:rsidRDefault="00F33886">
      <w:pPr>
        <w:jc w:val="left"/>
        <w:rPr>
          <w:rFonts w:cs="Arial"/>
          <w:szCs w:val="20"/>
        </w:rPr>
      </w:pPr>
      <w:r w:rsidRPr="008C147E">
        <w:rPr>
          <w:rFonts w:cs="Arial"/>
          <w:b/>
          <w:szCs w:val="20"/>
        </w:rPr>
        <w:lastRenderedPageBreak/>
        <w:t>ANNEX 1</w:t>
      </w:r>
      <w:r w:rsidR="00245333" w:rsidRPr="008C147E">
        <w:rPr>
          <w:rFonts w:cs="Arial"/>
          <w:b/>
          <w:szCs w:val="20"/>
        </w:rPr>
        <w:t>6</w:t>
      </w:r>
    </w:p>
    <w:p w14:paraId="1CF94CBA" w14:textId="77777777" w:rsidR="00F33886" w:rsidRPr="008C147E" w:rsidRDefault="00F33886">
      <w:pPr>
        <w:jc w:val="left"/>
        <w:rPr>
          <w:rFonts w:cs="Arial"/>
          <w:b/>
          <w:szCs w:val="20"/>
        </w:rPr>
      </w:pPr>
    </w:p>
    <w:p w14:paraId="23012D66" w14:textId="1BC82C17" w:rsidR="00F33886" w:rsidRPr="008C147E" w:rsidRDefault="00F33886">
      <w:pPr>
        <w:jc w:val="left"/>
        <w:rPr>
          <w:rFonts w:cs="Arial"/>
          <w:szCs w:val="20"/>
        </w:rPr>
      </w:pPr>
      <w:r w:rsidRPr="008C147E">
        <w:rPr>
          <w:rFonts w:cs="Arial"/>
          <w:b/>
          <w:szCs w:val="20"/>
        </w:rPr>
        <w:t>CONDICIONS ESPECIALS D’EXECUCIÓ</w:t>
      </w:r>
    </w:p>
    <w:p w14:paraId="7F3773DF" w14:textId="77777777" w:rsidR="00F33886" w:rsidRPr="008C147E" w:rsidRDefault="00F33886">
      <w:pPr>
        <w:tabs>
          <w:tab w:val="left" w:pos="-720"/>
        </w:tabs>
        <w:suppressAutoHyphens/>
        <w:ind w:left="284"/>
        <w:rPr>
          <w:rFonts w:cs="Arial"/>
          <w:b/>
          <w:bCs/>
          <w:szCs w:val="20"/>
        </w:rPr>
      </w:pPr>
    </w:p>
    <w:p w14:paraId="0D653FB4" w14:textId="41AD5FDF" w:rsidR="00F33886" w:rsidRPr="008C147E" w:rsidRDefault="00F33886">
      <w:pPr>
        <w:tabs>
          <w:tab w:val="left" w:pos="0"/>
        </w:tabs>
        <w:suppressAutoHyphens/>
        <w:ind w:right="4"/>
        <w:rPr>
          <w:rFonts w:cs="Arial"/>
          <w:spacing w:val="-3"/>
          <w:szCs w:val="20"/>
        </w:rPr>
      </w:pPr>
      <w:r w:rsidRPr="008C147E">
        <w:rPr>
          <w:rFonts w:cs="Arial"/>
          <w:bCs/>
          <w:szCs w:val="20"/>
        </w:rPr>
        <w:t xml:space="preserve">Les condicions especials d’execució </w:t>
      </w:r>
      <w:r w:rsidRPr="008C147E">
        <w:rPr>
          <w:rFonts w:cs="Arial"/>
          <w:spacing w:val="-3"/>
          <w:szCs w:val="20"/>
        </w:rPr>
        <w:t>d’obligat compliment són les següents:</w:t>
      </w:r>
    </w:p>
    <w:p w14:paraId="0049A274" w14:textId="77777777" w:rsidR="00F33886" w:rsidRPr="008C147E" w:rsidRDefault="00F33886">
      <w:pPr>
        <w:tabs>
          <w:tab w:val="left" w:pos="0"/>
        </w:tabs>
        <w:suppressAutoHyphens/>
        <w:ind w:left="644" w:right="4"/>
        <w:rPr>
          <w:rFonts w:cs="Arial"/>
          <w:spacing w:val="-3"/>
          <w:szCs w:val="20"/>
        </w:rPr>
      </w:pPr>
    </w:p>
    <w:p w14:paraId="23E9E940" w14:textId="77777777" w:rsidR="00F33886" w:rsidRPr="008C147E" w:rsidRDefault="00F33886">
      <w:pPr>
        <w:numPr>
          <w:ilvl w:val="0"/>
          <w:numId w:val="19"/>
        </w:numPr>
        <w:tabs>
          <w:tab w:val="left" w:pos="0"/>
        </w:tabs>
        <w:suppressAutoHyphens/>
        <w:ind w:left="644" w:right="4"/>
        <w:rPr>
          <w:rFonts w:cs="Arial"/>
          <w:spacing w:val="-3"/>
          <w:szCs w:val="20"/>
        </w:rPr>
      </w:pPr>
      <w:r w:rsidRPr="008C147E">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8C147E" w:rsidRDefault="006769D9">
      <w:pPr>
        <w:tabs>
          <w:tab w:val="left" w:pos="0"/>
        </w:tabs>
        <w:suppressAutoHyphens/>
        <w:ind w:left="644" w:right="4"/>
        <w:rPr>
          <w:rFonts w:cs="Arial"/>
          <w:spacing w:val="-3"/>
          <w:szCs w:val="20"/>
        </w:rPr>
      </w:pPr>
    </w:p>
    <w:p w14:paraId="76B37B97" w14:textId="0BE662FA" w:rsidR="006769D9" w:rsidRPr="008C147E" w:rsidRDefault="00F33886">
      <w:pPr>
        <w:numPr>
          <w:ilvl w:val="0"/>
          <w:numId w:val="19"/>
        </w:numPr>
        <w:tabs>
          <w:tab w:val="left" w:pos="0"/>
        </w:tabs>
        <w:suppressAutoHyphens/>
        <w:ind w:left="644" w:right="6"/>
        <w:rPr>
          <w:rFonts w:cs="Arial"/>
          <w:spacing w:val="-3"/>
          <w:szCs w:val="20"/>
        </w:rPr>
      </w:pPr>
      <w:r w:rsidRPr="008C147E">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8C147E" w:rsidRDefault="00C906A1">
      <w:pPr>
        <w:tabs>
          <w:tab w:val="left" w:pos="0"/>
        </w:tabs>
        <w:suppressAutoHyphens/>
        <w:ind w:left="644" w:right="6"/>
        <w:rPr>
          <w:rFonts w:cs="Arial"/>
          <w:spacing w:val="-3"/>
          <w:szCs w:val="20"/>
        </w:rPr>
      </w:pPr>
    </w:p>
    <w:p w14:paraId="290BBDB6" w14:textId="7B68503E" w:rsidR="00A27374" w:rsidRPr="008C147E" w:rsidRDefault="00F33886">
      <w:pPr>
        <w:numPr>
          <w:ilvl w:val="0"/>
          <w:numId w:val="19"/>
        </w:numPr>
        <w:tabs>
          <w:tab w:val="left" w:pos="0"/>
        </w:tabs>
        <w:suppressAutoHyphens/>
        <w:ind w:left="644" w:right="6"/>
        <w:rPr>
          <w:rFonts w:cs="Arial"/>
          <w:spacing w:val="-3"/>
          <w:szCs w:val="20"/>
        </w:rPr>
      </w:pPr>
      <w:r w:rsidRPr="008C147E">
        <w:rPr>
          <w:rFonts w:cs="Arial"/>
          <w:spacing w:val="-3"/>
          <w:szCs w:val="20"/>
        </w:rPr>
        <w:t xml:space="preserve">Realitzarà el </w:t>
      </w:r>
      <w:r w:rsidR="00A20246" w:rsidRPr="008C147E">
        <w:rPr>
          <w:rFonts w:cs="Arial"/>
          <w:spacing w:val="-3"/>
          <w:szCs w:val="20"/>
        </w:rPr>
        <w:t xml:space="preserve">subministrament </w:t>
      </w:r>
      <w:r w:rsidRPr="008C147E">
        <w:rPr>
          <w:rFonts w:cs="Arial"/>
          <w:spacing w:val="-3"/>
          <w:szCs w:val="20"/>
        </w:rPr>
        <w:t>objecte del contracte, d’acord amb l’</w:t>
      </w:r>
      <w:r w:rsidRPr="00CC5615">
        <w:rPr>
          <w:rFonts w:cs="Arial"/>
          <w:b/>
          <w:spacing w:val="-3"/>
          <w:szCs w:val="20"/>
        </w:rPr>
        <w:t>Annex 1</w:t>
      </w:r>
      <w:r w:rsidR="00A94CB6" w:rsidRPr="00CC5615">
        <w:rPr>
          <w:rFonts w:cs="Arial"/>
          <w:b/>
          <w:spacing w:val="-3"/>
          <w:szCs w:val="20"/>
        </w:rPr>
        <w:t>2</w:t>
      </w:r>
      <w:r w:rsidRPr="008C147E">
        <w:rPr>
          <w:rFonts w:cs="Arial"/>
          <w:spacing w:val="-3"/>
          <w:szCs w:val="20"/>
        </w:rPr>
        <w:t xml:space="preserve"> </w:t>
      </w:r>
      <w:r w:rsidR="00497E29" w:rsidRPr="008C147E">
        <w:rPr>
          <w:rFonts w:cs="Arial"/>
          <w:szCs w:val="20"/>
        </w:rPr>
        <w:t xml:space="preserve">i </w:t>
      </w:r>
      <w:r w:rsidR="00BF3175" w:rsidRPr="008C147E">
        <w:rPr>
          <w:rFonts w:cs="Arial"/>
          <w:szCs w:val="20"/>
        </w:rPr>
        <w:t>l’</w:t>
      </w:r>
      <w:r w:rsidR="00497E29" w:rsidRPr="00CC5615">
        <w:rPr>
          <w:rFonts w:cs="Arial"/>
          <w:b/>
          <w:szCs w:val="20"/>
        </w:rPr>
        <w:t>Annex 1</w:t>
      </w:r>
      <w:r w:rsidR="00BF3175" w:rsidRPr="00CC5615">
        <w:rPr>
          <w:rFonts w:cs="Arial"/>
          <w:b/>
          <w:szCs w:val="20"/>
        </w:rPr>
        <w:t>3</w:t>
      </w:r>
      <w:r w:rsidR="00497E29" w:rsidRPr="008C147E">
        <w:rPr>
          <w:rFonts w:cs="Arial"/>
          <w:szCs w:val="20"/>
        </w:rPr>
        <w:t xml:space="preserve"> </w:t>
      </w:r>
      <w:r w:rsidRPr="008C147E">
        <w:rPr>
          <w:rFonts w:cs="Arial"/>
          <w:spacing w:val="-3"/>
          <w:szCs w:val="20"/>
        </w:rPr>
        <w:t>d’aquest Plec relatiu als “Principis ètics i regles de conducta als quals els licitadors i els contractistes han d’adequar la seva activitat”</w:t>
      </w:r>
      <w:r w:rsidR="00497E29" w:rsidRPr="008C147E">
        <w:rPr>
          <w:rFonts w:cs="Arial"/>
          <w:spacing w:val="-3"/>
          <w:szCs w:val="20"/>
        </w:rPr>
        <w:t xml:space="preserve"> </w:t>
      </w:r>
      <w:r w:rsidR="00A6082F" w:rsidRPr="008C147E">
        <w:rPr>
          <w:rFonts w:cs="Arial"/>
          <w:bCs/>
          <w:szCs w:val="20"/>
        </w:rPr>
        <w:t>i a la “C</w:t>
      </w:r>
      <w:r w:rsidR="00497E29" w:rsidRPr="008C147E">
        <w:rPr>
          <w:rFonts w:cs="Arial"/>
          <w:bCs/>
          <w:szCs w:val="20"/>
        </w:rPr>
        <w:t>làusula ètica” respectivament</w:t>
      </w:r>
      <w:r w:rsidRPr="008C147E">
        <w:rPr>
          <w:rFonts w:cs="Arial"/>
          <w:spacing w:val="-3"/>
          <w:szCs w:val="20"/>
        </w:rPr>
        <w:t>.</w:t>
      </w:r>
    </w:p>
    <w:p w14:paraId="6D2144C9" w14:textId="77777777" w:rsidR="00A27374" w:rsidRPr="008C147E" w:rsidRDefault="00A27374">
      <w:pPr>
        <w:tabs>
          <w:tab w:val="left" w:pos="0"/>
        </w:tabs>
        <w:suppressAutoHyphens/>
        <w:ind w:right="6"/>
        <w:rPr>
          <w:rFonts w:cs="Arial"/>
          <w:b/>
          <w:spacing w:val="-3"/>
          <w:szCs w:val="20"/>
        </w:rPr>
      </w:pPr>
    </w:p>
    <w:p w14:paraId="3BEF9A6C" w14:textId="335B68D8" w:rsidR="00E05A00" w:rsidRPr="008C147E" w:rsidRDefault="00E05A00">
      <w:pPr>
        <w:numPr>
          <w:ilvl w:val="0"/>
          <w:numId w:val="19"/>
        </w:numPr>
        <w:tabs>
          <w:tab w:val="left" w:pos="0"/>
        </w:tabs>
        <w:suppressAutoHyphens/>
        <w:ind w:left="644" w:right="4"/>
        <w:rPr>
          <w:rFonts w:cs="Arial"/>
          <w:spacing w:val="-3"/>
          <w:szCs w:val="20"/>
        </w:rPr>
      </w:pPr>
      <w:r w:rsidRPr="008C147E">
        <w:rPr>
          <w:rFonts w:cs="Arial"/>
          <w:spacing w:val="-3"/>
          <w:szCs w:val="20"/>
        </w:rPr>
        <w:t xml:space="preserve">Mesures per prevenir la sinistralitat laboral. </w:t>
      </w:r>
      <w:r w:rsidRPr="008C147E">
        <w:rPr>
          <w:rFonts w:cs="Arial"/>
        </w:rPr>
        <w:t>Es demana que l’adjudicatari presenti un Pla de mesures de seguretat que aplicarà en el maneig de l’equip, tot aportant-lo en el moment de formalització del contracte</w:t>
      </w:r>
      <w:r w:rsidRPr="008C147E">
        <w:rPr>
          <w:rFonts w:cs="Arial"/>
          <w:spacing w:val="-3"/>
          <w:szCs w:val="20"/>
        </w:rPr>
        <w:t>.</w:t>
      </w:r>
    </w:p>
    <w:p w14:paraId="720406AF" w14:textId="77777777" w:rsidR="00E05A00" w:rsidRPr="008C147E" w:rsidRDefault="00E05A00">
      <w:pPr>
        <w:rPr>
          <w:rFonts w:cs="Arial"/>
          <w:spacing w:val="-3"/>
          <w:szCs w:val="20"/>
        </w:rPr>
      </w:pPr>
    </w:p>
    <w:p w14:paraId="1F816588" w14:textId="74C9C220" w:rsidR="00E05A00" w:rsidRPr="008C147E" w:rsidRDefault="00E05A00">
      <w:pPr>
        <w:numPr>
          <w:ilvl w:val="0"/>
          <w:numId w:val="19"/>
        </w:numPr>
        <w:tabs>
          <w:tab w:val="left" w:pos="0"/>
        </w:tabs>
        <w:suppressAutoHyphens/>
        <w:ind w:left="644" w:right="4"/>
        <w:rPr>
          <w:rFonts w:cs="Arial"/>
          <w:spacing w:val="-3"/>
          <w:szCs w:val="20"/>
        </w:rPr>
      </w:pPr>
      <w:r w:rsidRPr="008C147E">
        <w:rPr>
          <w:rFonts w:cs="Arial"/>
          <w:spacing w:val="-3"/>
          <w:szCs w:val="20"/>
        </w:rPr>
        <w:t xml:space="preserve">Aspectes de caràcter mediambiental. </w:t>
      </w:r>
      <w:r w:rsidRPr="008C147E">
        <w:rPr>
          <w:rFonts w:cs="Arial"/>
        </w:rPr>
        <w:t>Respecte dels aspectes de caràcter mediambiental d’obligat compliment, atès el volum de residus generats en el desembalatge i en la instal·lació de tot l’equipament objecte del contracte, és d’obligat compliment que l’adjudicatari faci una correcta segregació dels diferents residus generats</w:t>
      </w:r>
      <w:r w:rsidRPr="008C147E">
        <w:rPr>
          <w:rFonts w:cs="Arial"/>
          <w:spacing w:val="-3"/>
          <w:szCs w:val="20"/>
        </w:rPr>
        <w:t>.</w:t>
      </w:r>
    </w:p>
    <w:p w14:paraId="4220D2EB" w14:textId="77777777" w:rsidR="00E05A00" w:rsidRPr="008C147E" w:rsidRDefault="00E05A00">
      <w:pPr>
        <w:tabs>
          <w:tab w:val="left" w:pos="0"/>
        </w:tabs>
        <w:suppressAutoHyphens/>
        <w:ind w:left="644" w:right="4"/>
        <w:rPr>
          <w:rFonts w:cs="Arial"/>
          <w:spacing w:val="-3"/>
          <w:szCs w:val="20"/>
        </w:rPr>
      </w:pPr>
    </w:p>
    <w:p w14:paraId="6EB6EFF5" w14:textId="25A2C277" w:rsidR="00CC0547" w:rsidRPr="008C147E" w:rsidRDefault="001020D6">
      <w:pPr>
        <w:tabs>
          <w:tab w:val="left" w:pos="0"/>
        </w:tabs>
        <w:suppressAutoHyphens/>
        <w:ind w:right="4"/>
        <w:rPr>
          <w:rFonts w:cs="Arial"/>
          <w:spacing w:val="-3"/>
          <w:szCs w:val="20"/>
        </w:rPr>
      </w:pPr>
      <w:r w:rsidRPr="008C147E">
        <w:rPr>
          <w:rFonts w:cs="Arial"/>
          <w:spacing w:val="-3"/>
          <w:szCs w:val="20"/>
        </w:rPr>
        <w:t>Aquestes</w:t>
      </w:r>
      <w:r w:rsidR="00326631" w:rsidRPr="008C147E">
        <w:rPr>
          <w:rFonts w:cs="Arial"/>
          <w:spacing w:val="-3"/>
          <w:szCs w:val="20"/>
        </w:rPr>
        <w:t xml:space="preserve"> condici</w:t>
      </w:r>
      <w:r w:rsidRPr="008C147E">
        <w:rPr>
          <w:rFonts w:cs="Arial"/>
          <w:spacing w:val="-3"/>
          <w:szCs w:val="20"/>
        </w:rPr>
        <w:t>ons tenen</w:t>
      </w:r>
      <w:r w:rsidR="00326631" w:rsidRPr="008C147E">
        <w:rPr>
          <w:rFonts w:cs="Arial"/>
          <w:spacing w:val="-3"/>
          <w:szCs w:val="20"/>
        </w:rPr>
        <w:t xml:space="preserve"> caràcter d’obligació essencial del contracte i el seu incompliment podrà ser objecte de penalització com a falta molt greu o causa d’extinció contractual. </w:t>
      </w:r>
    </w:p>
    <w:p w14:paraId="4BE006A2" w14:textId="77777777" w:rsidR="00E25C0B" w:rsidRPr="008C147E" w:rsidRDefault="00E25C0B">
      <w:pPr>
        <w:pStyle w:val="Sangradetextonormal"/>
        <w:ind w:left="567"/>
        <w:rPr>
          <w:rFonts w:ascii="Arial" w:hAnsi="Arial" w:cs="Arial"/>
          <w:szCs w:val="20"/>
          <w:lang w:val="ca-ES"/>
        </w:rPr>
      </w:pPr>
    </w:p>
    <w:p w14:paraId="275A1913" w14:textId="77777777" w:rsidR="004C1BCD" w:rsidRPr="008C147E" w:rsidRDefault="004C1BCD">
      <w:pPr>
        <w:pStyle w:val="Sangradetextonormal"/>
        <w:ind w:left="567"/>
        <w:rPr>
          <w:rFonts w:ascii="Arial" w:hAnsi="Arial" w:cs="Arial"/>
          <w:b w:val="0"/>
          <w:szCs w:val="20"/>
          <w:lang w:val="ca-ES"/>
        </w:rPr>
      </w:pPr>
    </w:p>
    <w:p w14:paraId="23FCCEFA" w14:textId="77777777" w:rsidR="00E25C0B" w:rsidRPr="008C147E" w:rsidRDefault="00E25C0B">
      <w:pPr>
        <w:pStyle w:val="Sangradetextonormal"/>
        <w:ind w:left="567"/>
        <w:rPr>
          <w:rFonts w:ascii="Arial" w:hAnsi="Arial" w:cs="Arial"/>
          <w:b w:val="0"/>
          <w:szCs w:val="20"/>
          <w:lang w:val="ca-ES"/>
        </w:rPr>
      </w:pPr>
    </w:p>
    <w:p w14:paraId="349D0159" w14:textId="77777777" w:rsidR="00E25C0B" w:rsidRPr="008C147E" w:rsidRDefault="00E25C0B">
      <w:pPr>
        <w:pStyle w:val="Sangradetextonormal"/>
        <w:ind w:left="567"/>
        <w:rPr>
          <w:rFonts w:ascii="Arial" w:hAnsi="Arial" w:cs="Arial"/>
          <w:b w:val="0"/>
          <w:spacing w:val="-3"/>
          <w:szCs w:val="20"/>
          <w:lang w:val="ca-ES" w:eastAsia="es-ES"/>
        </w:rPr>
      </w:pPr>
    </w:p>
    <w:p w14:paraId="4680B9CE" w14:textId="77777777" w:rsidR="00F33886" w:rsidRPr="008C147E" w:rsidRDefault="00F33886">
      <w:pPr>
        <w:tabs>
          <w:tab w:val="left" w:pos="-720"/>
        </w:tabs>
        <w:suppressAutoHyphens/>
        <w:ind w:left="567"/>
        <w:rPr>
          <w:rFonts w:cs="Arial"/>
          <w:szCs w:val="20"/>
        </w:rPr>
      </w:pPr>
    </w:p>
    <w:p w14:paraId="6201B763" w14:textId="6A92A401" w:rsidR="00E11A3E" w:rsidRPr="008C147E" w:rsidRDefault="00E11A3E">
      <w:pPr>
        <w:jc w:val="left"/>
        <w:rPr>
          <w:rFonts w:cs="Arial"/>
          <w:b/>
          <w:szCs w:val="20"/>
        </w:rPr>
      </w:pPr>
      <w:r w:rsidRPr="008C147E">
        <w:rPr>
          <w:rFonts w:cs="Arial"/>
          <w:szCs w:val="20"/>
        </w:rPr>
        <w:br w:type="page"/>
      </w:r>
      <w:r w:rsidRPr="008C147E">
        <w:rPr>
          <w:rFonts w:cs="Arial"/>
          <w:b/>
          <w:szCs w:val="20"/>
        </w:rPr>
        <w:lastRenderedPageBreak/>
        <w:t xml:space="preserve">ANNEX </w:t>
      </w:r>
      <w:r w:rsidR="00245333" w:rsidRPr="008C147E">
        <w:rPr>
          <w:rFonts w:cs="Arial"/>
          <w:b/>
          <w:szCs w:val="20"/>
        </w:rPr>
        <w:t>17</w:t>
      </w:r>
    </w:p>
    <w:p w14:paraId="76E54C98" w14:textId="77777777" w:rsidR="00E11A3E" w:rsidRPr="008C147E" w:rsidRDefault="00E11A3E">
      <w:pPr>
        <w:jc w:val="left"/>
        <w:rPr>
          <w:rFonts w:cs="Arial"/>
          <w:b/>
          <w:szCs w:val="20"/>
        </w:rPr>
      </w:pPr>
    </w:p>
    <w:p w14:paraId="05E460ED" w14:textId="77777777" w:rsidR="006E73E8" w:rsidRPr="008C147E" w:rsidRDefault="006E73E8">
      <w:pPr>
        <w:pStyle w:val="Ttulo1"/>
        <w:ind w:left="0"/>
        <w:rPr>
          <w:rFonts w:ascii="Arial" w:hAnsi="Arial" w:cs="Arial"/>
          <w:b w:val="0"/>
          <w:sz w:val="20"/>
          <w:szCs w:val="20"/>
          <w:lang w:val="ca-ES"/>
        </w:rPr>
      </w:pPr>
      <w:r w:rsidRPr="008C147E">
        <w:rPr>
          <w:rFonts w:ascii="Arial" w:hAnsi="Arial" w:cs="Arial"/>
          <w:sz w:val="20"/>
          <w:szCs w:val="20"/>
          <w:lang w:val="ca-ES"/>
        </w:rPr>
        <w:t>MODEL DE CONTRACTE REGULADOR DE L'ENCÀRREC DE TRACTAMENT DE DADES PERSONALS</w:t>
      </w:r>
    </w:p>
    <w:p w14:paraId="25670658" w14:textId="1DBED539" w:rsidR="006E73E8" w:rsidRPr="008C147E" w:rsidRDefault="006E73E8">
      <w:pPr>
        <w:rPr>
          <w:rFonts w:cs="Arial"/>
          <w:szCs w:val="20"/>
        </w:rPr>
      </w:pPr>
    </w:p>
    <w:p w14:paraId="7782B75C" w14:textId="77777777" w:rsidR="003B4EAD" w:rsidRPr="008C147E" w:rsidRDefault="003B4EAD">
      <w:pPr>
        <w:tabs>
          <w:tab w:val="left" w:pos="0"/>
        </w:tabs>
        <w:suppressAutoHyphens/>
        <w:ind w:right="4"/>
        <w:rPr>
          <w:rFonts w:cs="Arial"/>
          <w:bCs/>
          <w:szCs w:val="20"/>
        </w:rPr>
      </w:pPr>
      <w:r w:rsidRPr="008C147E">
        <w:rPr>
          <w:rFonts w:cs="Arial"/>
          <w:bCs/>
          <w:szCs w:val="20"/>
        </w:rPr>
        <w:t>No procedeix.</w:t>
      </w:r>
    </w:p>
    <w:p w14:paraId="32977371" w14:textId="77777777" w:rsidR="006E73E8" w:rsidRPr="008C147E" w:rsidRDefault="006E73E8">
      <w:pPr>
        <w:rPr>
          <w:rFonts w:eastAsia="Calibri" w:cs="Arial"/>
          <w:i/>
          <w:iCs/>
          <w:szCs w:val="20"/>
          <w:lang w:eastAsia="en-US"/>
        </w:rPr>
      </w:pPr>
    </w:p>
    <w:bookmarkEnd w:id="0"/>
    <w:p w14:paraId="038E4088" w14:textId="5BA4AA5A" w:rsidR="00472658" w:rsidRPr="008C147E" w:rsidRDefault="00472658">
      <w:pPr>
        <w:jc w:val="left"/>
        <w:rPr>
          <w:rFonts w:cs="Arial"/>
          <w:szCs w:val="20"/>
        </w:rPr>
      </w:pPr>
    </w:p>
    <w:sectPr w:rsidR="00472658" w:rsidRPr="008C147E" w:rsidSect="00D42C0D">
      <w:headerReference w:type="default" r:id="rId10"/>
      <w:footerReference w:type="default" r:id="rId11"/>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6922" w14:textId="77777777" w:rsidR="00D42C0D" w:rsidRDefault="00D42C0D">
      <w:r>
        <w:separator/>
      </w:r>
    </w:p>
  </w:endnote>
  <w:endnote w:type="continuationSeparator" w:id="0">
    <w:p w14:paraId="6A5039EC" w14:textId="77777777" w:rsidR="00D42C0D" w:rsidRDefault="00D4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61DD" w14:textId="122F950E" w:rsidR="00D42C0D" w:rsidRPr="002C3103" w:rsidRDefault="00D42C0D"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A660E0">
      <w:rPr>
        <w:rFonts w:ascii="Arial" w:hAnsi="Arial" w:cs="Arial"/>
        <w:noProof/>
        <w:sz w:val="20"/>
        <w:szCs w:val="20"/>
      </w:rPr>
      <w:t>2</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82C1" w14:textId="77777777" w:rsidR="00D42C0D" w:rsidRDefault="00D42C0D">
      <w:r>
        <w:separator/>
      </w:r>
    </w:p>
  </w:footnote>
  <w:footnote w:type="continuationSeparator" w:id="0">
    <w:p w14:paraId="0C5566BD" w14:textId="77777777" w:rsidR="00D42C0D" w:rsidRDefault="00D4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C24E" w14:textId="7CBF408D" w:rsidR="00D42C0D" w:rsidRDefault="00D42C0D" w:rsidP="00D23557">
    <w:pPr>
      <w:pStyle w:val="Encabezado"/>
    </w:pPr>
  </w:p>
  <w:p w14:paraId="36845261" w14:textId="753DFD91" w:rsidR="00D42C0D" w:rsidRPr="00694B03" w:rsidRDefault="00D42C0D" w:rsidP="00D23557">
    <w:pPr>
      <w:pStyle w:val="Encabezado"/>
      <w:tabs>
        <w:tab w:val="clear" w:pos="4252"/>
        <w:tab w:val="clear" w:pos="8504"/>
        <w:tab w:val="left" w:pos="3045"/>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998" w:hanging="360"/>
      </w:pPr>
      <w:rPr>
        <w:rFonts w:ascii="Calibri" w:eastAsia="Calibri" w:hAnsi="Calibri" w:cs="Times New Roman" w:hint="default"/>
      </w:rPr>
    </w:lvl>
    <w:lvl w:ilvl="1" w:tplc="0C0A0003" w:tentative="1">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0"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5"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0D2D2008"/>
    <w:multiLevelType w:val="hybridMultilevel"/>
    <w:tmpl w:val="A87C203E"/>
    <w:lvl w:ilvl="0" w:tplc="0C0A0017">
      <w:start w:val="1"/>
      <w:numFmt w:val="lowerLetter"/>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 w15:restartNumberingAfterBreak="0">
    <w:nsid w:val="10B47DC9"/>
    <w:multiLevelType w:val="multilevel"/>
    <w:tmpl w:val="CE8C7342"/>
    <w:lvl w:ilvl="0">
      <w:start w:val="1"/>
      <w:numFmt w:val="bullet"/>
      <w:lvlText w:val="-"/>
      <w:lvlJc w:val="left"/>
      <w:pPr>
        <w:tabs>
          <w:tab w:val="num" w:pos="3119"/>
        </w:tabs>
        <w:ind w:left="3119" w:hanging="360"/>
      </w:pPr>
      <w:rPr>
        <w:rFonts w:ascii="Arial" w:hAnsi="Arial" w:cs="Arial" w:hint="default"/>
      </w:rPr>
    </w:lvl>
    <w:lvl w:ilvl="1">
      <w:start w:val="1"/>
      <w:numFmt w:val="bullet"/>
      <w:lvlText w:val="o"/>
      <w:lvlJc w:val="left"/>
      <w:pPr>
        <w:tabs>
          <w:tab w:val="num" w:pos="3698"/>
        </w:tabs>
        <w:ind w:left="3698" w:hanging="360"/>
      </w:pPr>
      <w:rPr>
        <w:rFonts w:ascii="Courier New" w:hAnsi="Courier New" w:cs="Courier New" w:hint="default"/>
      </w:rPr>
    </w:lvl>
    <w:lvl w:ilvl="2">
      <w:start w:val="1"/>
      <w:numFmt w:val="bullet"/>
      <w:lvlText w:val=""/>
      <w:lvlJc w:val="left"/>
      <w:pPr>
        <w:tabs>
          <w:tab w:val="num" w:pos="4418"/>
        </w:tabs>
        <w:ind w:left="4418" w:hanging="360"/>
      </w:pPr>
      <w:rPr>
        <w:rFonts w:ascii="Wingdings" w:hAnsi="Wingdings" w:cs="Wingdings" w:hint="default"/>
      </w:rPr>
    </w:lvl>
    <w:lvl w:ilvl="3">
      <w:start w:val="1"/>
      <w:numFmt w:val="bullet"/>
      <w:lvlText w:val=""/>
      <w:lvlJc w:val="left"/>
      <w:pPr>
        <w:tabs>
          <w:tab w:val="num" w:pos="5138"/>
        </w:tabs>
        <w:ind w:left="5138" w:hanging="360"/>
      </w:pPr>
      <w:rPr>
        <w:rFonts w:ascii="Symbol" w:hAnsi="Symbol" w:cs="Symbol" w:hint="default"/>
      </w:rPr>
    </w:lvl>
    <w:lvl w:ilvl="4">
      <w:start w:val="1"/>
      <w:numFmt w:val="bullet"/>
      <w:lvlText w:val="o"/>
      <w:lvlJc w:val="left"/>
      <w:pPr>
        <w:tabs>
          <w:tab w:val="num" w:pos="5858"/>
        </w:tabs>
        <w:ind w:left="5858" w:hanging="360"/>
      </w:pPr>
      <w:rPr>
        <w:rFonts w:ascii="Courier New" w:hAnsi="Courier New" w:cs="Courier New" w:hint="default"/>
      </w:rPr>
    </w:lvl>
    <w:lvl w:ilvl="5">
      <w:start w:val="1"/>
      <w:numFmt w:val="bullet"/>
      <w:lvlText w:val=""/>
      <w:lvlJc w:val="left"/>
      <w:pPr>
        <w:tabs>
          <w:tab w:val="num" w:pos="6578"/>
        </w:tabs>
        <w:ind w:left="6578" w:hanging="360"/>
      </w:pPr>
      <w:rPr>
        <w:rFonts w:ascii="Wingdings" w:hAnsi="Wingdings" w:cs="Wingdings" w:hint="default"/>
      </w:rPr>
    </w:lvl>
    <w:lvl w:ilvl="6">
      <w:start w:val="1"/>
      <w:numFmt w:val="bullet"/>
      <w:lvlText w:val=""/>
      <w:lvlJc w:val="left"/>
      <w:pPr>
        <w:tabs>
          <w:tab w:val="num" w:pos="7298"/>
        </w:tabs>
        <w:ind w:left="7298" w:hanging="360"/>
      </w:pPr>
      <w:rPr>
        <w:rFonts w:ascii="Symbol" w:hAnsi="Symbol" w:cs="Symbol" w:hint="default"/>
      </w:rPr>
    </w:lvl>
    <w:lvl w:ilvl="7">
      <w:start w:val="1"/>
      <w:numFmt w:val="bullet"/>
      <w:lvlText w:val="o"/>
      <w:lvlJc w:val="left"/>
      <w:pPr>
        <w:tabs>
          <w:tab w:val="num" w:pos="8018"/>
        </w:tabs>
        <w:ind w:left="8018" w:hanging="360"/>
      </w:pPr>
      <w:rPr>
        <w:rFonts w:ascii="Courier New" w:hAnsi="Courier New" w:cs="Courier New" w:hint="default"/>
      </w:rPr>
    </w:lvl>
    <w:lvl w:ilvl="8">
      <w:start w:val="1"/>
      <w:numFmt w:val="bullet"/>
      <w:lvlText w:val=""/>
      <w:lvlJc w:val="left"/>
      <w:pPr>
        <w:tabs>
          <w:tab w:val="num" w:pos="8738"/>
        </w:tabs>
        <w:ind w:left="8738" w:hanging="360"/>
      </w:pPr>
      <w:rPr>
        <w:rFonts w:ascii="Wingdings" w:hAnsi="Wingdings" w:cs="Wingdings" w:hint="default"/>
      </w:rPr>
    </w:lvl>
  </w:abstractNum>
  <w:abstractNum w:abstractNumId="23"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12282D24"/>
    <w:multiLevelType w:val="hybridMultilevel"/>
    <w:tmpl w:val="5720EC64"/>
    <w:lvl w:ilvl="0" w:tplc="6150A444">
      <w:start w:val="1"/>
      <w:numFmt w:val="upp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5"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6"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89A7D32"/>
    <w:multiLevelType w:val="hybridMultilevel"/>
    <w:tmpl w:val="C6646922"/>
    <w:lvl w:ilvl="0" w:tplc="CCB4C79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1"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15:restartNumberingAfterBreak="0">
    <w:nsid w:val="1BF717AC"/>
    <w:multiLevelType w:val="hybridMultilevel"/>
    <w:tmpl w:val="AB22A9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3"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4"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1D591456"/>
    <w:multiLevelType w:val="hybridMultilevel"/>
    <w:tmpl w:val="C16A77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47"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8"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0"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09E0059"/>
    <w:multiLevelType w:val="hybridMultilevel"/>
    <w:tmpl w:val="2192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211C6808"/>
    <w:multiLevelType w:val="hybridMultilevel"/>
    <w:tmpl w:val="F98C1854"/>
    <w:lvl w:ilvl="0" w:tplc="8CDA2D1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21D47AF3"/>
    <w:multiLevelType w:val="hybridMultilevel"/>
    <w:tmpl w:val="5CA0FABC"/>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224D0B26"/>
    <w:multiLevelType w:val="multilevel"/>
    <w:tmpl w:val="A9EC2F96"/>
    <w:lvl w:ilvl="0">
      <w:start w:val="1"/>
      <w:numFmt w:val="decimal"/>
      <w:lvlText w:val="%1"/>
      <w:lvlJc w:val="left"/>
      <w:pPr>
        <w:ind w:left="360" w:hanging="360"/>
      </w:pPr>
      <w:rPr>
        <w:rFonts w:hint="default"/>
      </w:rPr>
    </w:lvl>
    <w:lvl w:ilvl="1">
      <w:start w:val="8"/>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6"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7" w15:restartNumberingAfterBreak="0">
    <w:nsid w:val="23146040"/>
    <w:multiLevelType w:val="hybridMultilevel"/>
    <w:tmpl w:val="822410E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9" w15:restartNumberingAfterBreak="0">
    <w:nsid w:val="25A015D6"/>
    <w:multiLevelType w:val="hybridMultilevel"/>
    <w:tmpl w:val="BE50AEA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0" w15:restartNumberingAfterBreak="0">
    <w:nsid w:val="26F53303"/>
    <w:multiLevelType w:val="hybridMultilevel"/>
    <w:tmpl w:val="70026F5A"/>
    <w:lvl w:ilvl="0" w:tplc="2848CC60">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2"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284A5A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93C133A"/>
    <w:multiLevelType w:val="multilevel"/>
    <w:tmpl w:val="0C543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2A6C2261"/>
    <w:multiLevelType w:val="hybridMultilevel"/>
    <w:tmpl w:val="FAA2CB60"/>
    <w:lvl w:ilvl="0" w:tplc="555AEE6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AD03AC2"/>
    <w:multiLevelType w:val="multilevel"/>
    <w:tmpl w:val="3AFA16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4"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5"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6"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1"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6" w15:restartNumberingAfterBreak="0">
    <w:nsid w:val="340975D4"/>
    <w:multiLevelType w:val="hybridMultilevel"/>
    <w:tmpl w:val="2D267D4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7" w15:restartNumberingAfterBreak="0">
    <w:nsid w:val="344A473F"/>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89"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0"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1"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2"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3"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3869617D"/>
    <w:multiLevelType w:val="hybridMultilevel"/>
    <w:tmpl w:val="AB20565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5"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6"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7"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8" w15:restartNumberingAfterBreak="0">
    <w:nsid w:val="3B266465"/>
    <w:multiLevelType w:val="hybridMultilevel"/>
    <w:tmpl w:val="6AC81100"/>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9"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3C217CE8"/>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2" w15:restartNumberingAfterBreak="0">
    <w:nsid w:val="3DFA6562"/>
    <w:multiLevelType w:val="multilevel"/>
    <w:tmpl w:val="50E82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4"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5" w15:restartNumberingAfterBreak="0">
    <w:nsid w:val="3E545876"/>
    <w:multiLevelType w:val="hybridMultilevel"/>
    <w:tmpl w:val="EF9A700E"/>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06"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3FD10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10"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424E7EB4"/>
    <w:multiLevelType w:val="hybridMultilevel"/>
    <w:tmpl w:val="4B6033E4"/>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2"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15"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6" w15:restartNumberingAfterBreak="0">
    <w:nsid w:val="45CD1C2F"/>
    <w:multiLevelType w:val="hybridMultilevel"/>
    <w:tmpl w:val="359E430C"/>
    <w:lvl w:ilvl="0" w:tplc="0C0A0001">
      <w:start w:val="1"/>
      <w:numFmt w:val="bullet"/>
      <w:lvlText w:val=""/>
      <w:lvlJc w:val="left"/>
      <w:pPr>
        <w:ind w:left="1441" w:hanging="360"/>
      </w:pPr>
      <w:rPr>
        <w:rFonts w:ascii="Symbol" w:hAnsi="Symbol" w:hint="default"/>
      </w:rPr>
    </w:lvl>
    <w:lvl w:ilvl="1" w:tplc="0C0A0003" w:tentative="1">
      <w:start w:val="1"/>
      <w:numFmt w:val="bullet"/>
      <w:lvlText w:val="o"/>
      <w:lvlJc w:val="left"/>
      <w:pPr>
        <w:ind w:left="2161" w:hanging="360"/>
      </w:pPr>
      <w:rPr>
        <w:rFonts w:ascii="Courier New" w:hAnsi="Courier New" w:cs="Courier New" w:hint="default"/>
      </w:rPr>
    </w:lvl>
    <w:lvl w:ilvl="2" w:tplc="0C0A0005" w:tentative="1">
      <w:start w:val="1"/>
      <w:numFmt w:val="bullet"/>
      <w:lvlText w:val=""/>
      <w:lvlJc w:val="left"/>
      <w:pPr>
        <w:ind w:left="2881" w:hanging="360"/>
      </w:pPr>
      <w:rPr>
        <w:rFonts w:ascii="Wingdings" w:hAnsi="Wingdings" w:hint="default"/>
      </w:rPr>
    </w:lvl>
    <w:lvl w:ilvl="3" w:tplc="0C0A0001" w:tentative="1">
      <w:start w:val="1"/>
      <w:numFmt w:val="bullet"/>
      <w:lvlText w:val=""/>
      <w:lvlJc w:val="left"/>
      <w:pPr>
        <w:ind w:left="3601" w:hanging="360"/>
      </w:pPr>
      <w:rPr>
        <w:rFonts w:ascii="Symbol" w:hAnsi="Symbol" w:hint="default"/>
      </w:rPr>
    </w:lvl>
    <w:lvl w:ilvl="4" w:tplc="0C0A0003" w:tentative="1">
      <w:start w:val="1"/>
      <w:numFmt w:val="bullet"/>
      <w:lvlText w:val="o"/>
      <w:lvlJc w:val="left"/>
      <w:pPr>
        <w:ind w:left="4321" w:hanging="360"/>
      </w:pPr>
      <w:rPr>
        <w:rFonts w:ascii="Courier New" w:hAnsi="Courier New" w:cs="Courier New" w:hint="default"/>
      </w:rPr>
    </w:lvl>
    <w:lvl w:ilvl="5" w:tplc="0C0A0005" w:tentative="1">
      <w:start w:val="1"/>
      <w:numFmt w:val="bullet"/>
      <w:lvlText w:val=""/>
      <w:lvlJc w:val="left"/>
      <w:pPr>
        <w:ind w:left="5041" w:hanging="360"/>
      </w:pPr>
      <w:rPr>
        <w:rFonts w:ascii="Wingdings" w:hAnsi="Wingdings" w:hint="default"/>
      </w:rPr>
    </w:lvl>
    <w:lvl w:ilvl="6" w:tplc="0C0A0001" w:tentative="1">
      <w:start w:val="1"/>
      <w:numFmt w:val="bullet"/>
      <w:lvlText w:val=""/>
      <w:lvlJc w:val="left"/>
      <w:pPr>
        <w:ind w:left="5761" w:hanging="360"/>
      </w:pPr>
      <w:rPr>
        <w:rFonts w:ascii="Symbol" w:hAnsi="Symbol" w:hint="default"/>
      </w:rPr>
    </w:lvl>
    <w:lvl w:ilvl="7" w:tplc="0C0A0003" w:tentative="1">
      <w:start w:val="1"/>
      <w:numFmt w:val="bullet"/>
      <w:lvlText w:val="o"/>
      <w:lvlJc w:val="left"/>
      <w:pPr>
        <w:ind w:left="6481" w:hanging="360"/>
      </w:pPr>
      <w:rPr>
        <w:rFonts w:ascii="Courier New" w:hAnsi="Courier New" w:cs="Courier New" w:hint="default"/>
      </w:rPr>
    </w:lvl>
    <w:lvl w:ilvl="8" w:tplc="0C0A0005" w:tentative="1">
      <w:start w:val="1"/>
      <w:numFmt w:val="bullet"/>
      <w:lvlText w:val=""/>
      <w:lvlJc w:val="left"/>
      <w:pPr>
        <w:ind w:left="7201" w:hanging="360"/>
      </w:pPr>
      <w:rPr>
        <w:rFonts w:ascii="Wingdings" w:hAnsi="Wingdings" w:hint="default"/>
      </w:rPr>
    </w:lvl>
  </w:abstractNum>
  <w:abstractNum w:abstractNumId="117"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18"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9" w15:restartNumberingAfterBreak="0">
    <w:nsid w:val="46770FC8"/>
    <w:multiLevelType w:val="hybridMultilevel"/>
    <w:tmpl w:val="21D2FF1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20"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21" w15:restartNumberingAfterBreak="0">
    <w:nsid w:val="47FA7D32"/>
    <w:multiLevelType w:val="hybridMultilevel"/>
    <w:tmpl w:val="C53E85BE"/>
    <w:lvl w:ilvl="0" w:tplc="3F2CE8CA">
      <w:numFmt w:val="bullet"/>
      <w:lvlText w:val="-"/>
      <w:lvlJc w:val="left"/>
      <w:pPr>
        <w:tabs>
          <w:tab w:val="num" w:pos="786"/>
        </w:tabs>
        <w:ind w:left="786" w:hanging="360"/>
      </w:pPr>
      <w:rPr>
        <w:rFonts w:ascii="Arial" w:eastAsia="Times New Roman" w:hAnsi="Arial" w:hint="default"/>
        <w:b w:val="0"/>
        <w:bCs w:val="0"/>
        <w:sz w:val="22"/>
      </w:rPr>
    </w:lvl>
    <w:lvl w:ilvl="1" w:tplc="9A3EE1AA">
      <w:numFmt w:val="bullet"/>
      <w:lvlText w:val="-"/>
      <w:lvlJc w:val="left"/>
      <w:pPr>
        <w:tabs>
          <w:tab w:val="num" w:pos="2073"/>
        </w:tabs>
        <w:ind w:left="2073" w:hanging="360"/>
      </w:pPr>
      <w:rPr>
        <w:rFonts w:ascii="Arial" w:eastAsia="Times New Roman" w:hAnsi="Arial"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3"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4"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5"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6"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7"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4C995549"/>
    <w:multiLevelType w:val="hybridMultilevel"/>
    <w:tmpl w:val="2C1A3264"/>
    <w:lvl w:ilvl="0" w:tplc="AFE09FC2">
      <w:start w:val="2"/>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9" w15:restartNumberingAfterBreak="0">
    <w:nsid w:val="4CBF017D"/>
    <w:multiLevelType w:val="hybridMultilevel"/>
    <w:tmpl w:val="A32093F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3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32"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33"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4"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35" w15:restartNumberingAfterBreak="0">
    <w:nsid w:val="4EF727AD"/>
    <w:multiLevelType w:val="hybridMultilevel"/>
    <w:tmpl w:val="C39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F9A0298"/>
    <w:multiLevelType w:val="hybridMultilevel"/>
    <w:tmpl w:val="C44C4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8"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0" w15:restartNumberingAfterBreak="0">
    <w:nsid w:val="52F679DA"/>
    <w:multiLevelType w:val="hybridMultilevel"/>
    <w:tmpl w:val="C002B498"/>
    <w:lvl w:ilvl="0" w:tplc="883870AA">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4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4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4" w15:restartNumberingAfterBreak="0">
    <w:nsid w:val="55EC0F8C"/>
    <w:multiLevelType w:val="hybridMultilevel"/>
    <w:tmpl w:val="21005884"/>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5" w15:restartNumberingAfterBreak="0">
    <w:nsid w:val="56D31F7A"/>
    <w:multiLevelType w:val="hybridMultilevel"/>
    <w:tmpl w:val="45DC6A1C"/>
    <w:lvl w:ilvl="0" w:tplc="4CF00510">
      <w:start w:val="1"/>
      <w:numFmt w:val="decimal"/>
      <w:lvlText w:val="%1."/>
      <w:lvlJc w:val="left"/>
      <w:pPr>
        <w:ind w:left="1004" w:hanging="360"/>
      </w:pPr>
      <w:rPr>
        <w:rFonts w:ascii="Arial" w:hAnsi="Arial" w:cs="Aria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6"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7" w15:restartNumberingAfterBreak="0">
    <w:nsid w:val="56F11BAB"/>
    <w:multiLevelType w:val="hybridMultilevel"/>
    <w:tmpl w:val="DA4410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49" w15:restartNumberingAfterBreak="0">
    <w:nsid w:val="57813440"/>
    <w:multiLevelType w:val="hybridMultilevel"/>
    <w:tmpl w:val="93DCD2F6"/>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15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5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59543DDC"/>
    <w:multiLevelType w:val="hybridMultilevel"/>
    <w:tmpl w:val="DB5E5134"/>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3"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4"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5"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0"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5E052C37"/>
    <w:multiLevelType w:val="hybridMultilevel"/>
    <w:tmpl w:val="589CE6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5F39675C"/>
    <w:multiLevelType w:val="hybridMultilevel"/>
    <w:tmpl w:val="EA9055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67" w15:restartNumberingAfterBreak="0">
    <w:nsid w:val="60544AAE"/>
    <w:multiLevelType w:val="hybridMultilevel"/>
    <w:tmpl w:val="79CE52F6"/>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1"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2" w15:restartNumberingAfterBreak="0">
    <w:nsid w:val="61C76D5D"/>
    <w:multiLevelType w:val="hybridMultilevel"/>
    <w:tmpl w:val="B3E4E6A2"/>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5" w15:restartNumberingAfterBreak="0">
    <w:nsid w:val="62AB0282"/>
    <w:multiLevelType w:val="hybridMultilevel"/>
    <w:tmpl w:val="6C0201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15:restartNumberingAfterBreak="0">
    <w:nsid w:val="62CA229F"/>
    <w:multiLevelType w:val="hybridMultilevel"/>
    <w:tmpl w:val="76226A7C"/>
    <w:lvl w:ilvl="0" w:tplc="79729404">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8" w15:restartNumberingAfterBreak="0">
    <w:nsid w:val="645D0A1E"/>
    <w:multiLevelType w:val="hybridMultilevel"/>
    <w:tmpl w:val="5CA0FABC"/>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0"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3"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6"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87"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8" w15:restartNumberingAfterBreak="0">
    <w:nsid w:val="692A4635"/>
    <w:multiLevelType w:val="hybridMultilevel"/>
    <w:tmpl w:val="40A8E3E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9" w15:restartNumberingAfterBreak="0">
    <w:nsid w:val="695B161B"/>
    <w:multiLevelType w:val="hybridMultilevel"/>
    <w:tmpl w:val="9628F350"/>
    <w:lvl w:ilvl="0" w:tplc="2848CC60">
      <w:numFmt w:val="bullet"/>
      <w:lvlText w:val="-"/>
      <w:lvlJc w:val="left"/>
      <w:pPr>
        <w:ind w:left="1713" w:hanging="360"/>
      </w:pPr>
      <w:rPr>
        <w:rFonts w:ascii="Arial" w:eastAsia="Times New Roman" w:hAnsi="Arial" w:hint="default"/>
        <w:b w:val="0"/>
        <w:sz w:val="22"/>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90"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1" w15:restartNumberingAfterBreak="0">
    <w:nsid w:val="6A307EDA"/>
    <w:multiLevelType w:val="hybridMultilevel"/>
    <w:tmpl w:val="8E56E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 w15:restartNumberingAfterBreak="0">
    <w:nsid w:val="6BC41543"/>
    <w:multiLevelType w:val="hybridMultilevel"/>
    <w:tmpl w:val="08342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CDCA3B24">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6CD86131"/>
    <w:multiLevelType w:val="hybridMultilevel"/>
    <w:tmpl w:val="CB98160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5"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7"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99"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00" w15:restartNumberingAfterBreak="0">
    <w:nsid w:val="705A6AAD"/>
    <w:multiLevelType w:val="hybridMultilevel"/>
    <w:tmpl w:val="671284B6"/>
    <w:lvl w:ilvl="0" w:tplc="ABCEAA18">
      <w:numFmt w:val="bullet"/>
      <w:lvlText w:val="-"/>
      <w:lvlJc w:val="left"/>
      <w:pPr>
        <w:ind w:left="1483" w:hanging="360"/>
      </w:pPr>
      <w:rPr>
        <w:rFonts w:ascii="Arial" w:eastAsia="Times New Roman" w:hAnsi="Arial" w:hint="default"/>
        <w:b w:val="0"/>
        <w:sz w:val="22"/>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20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2"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708C6A02"/>
    <w:multiLevelType w:val="multilevel"/>
    <w:tmpl w:val="21E2575E"/>
    <w:lvl w:ilvl="0">
      <w:start w:val="1"/>
      <w:numFmt w:val="decimal"/>
      <w:lvlText w:val="%1."/>
      <w:lvlJc w:val="left"/>
      <w:pPr>
        <w:ind w:left="360" w:hanging="360"/>
      </w:pPr>
    </w:lvl>
    <w:lvl w:ilvl="1">
      <w:start w:val="6"/>
      <w:numFmt w:val="decimal"/>
      <w:isLgl/>
      <w:lvlText w:val="%1.%2."/>
      <w:lvlJc w:val="left"/>
      <w:pPr>
        <w:ind w:left="2494" w:hanging="360"/>
      </w:pPr>
      <w:rPr>
        <w:rFonts w:hint="default"/>
      </w:rPr>
    </w:lvl>
    <w:lvl w:ilvl="2">
      <w:start w:val="1"/>
      <w:numFmt w:val="decimal"/>
      <w:isLgl/>
      <w:lvlText w:val="%1.%2.%3."/>
      <w:lvlJc w:val="left"/>
      <w:pPr>
        <w:ind w:left="4988" w:hanging="720"/>
      </w:pPr>
      <w:rPr>
        <w:rFonts w:hint="default"/>
      </w:rPr>
    </w:lvl>
    <w:lvl w:ilvl="3">
      <w:start w:val="1"/>
      <w:numFmt w:val="decimal"/>
      <w:isLgl/>
      <w:lvlText w:val="%1.%2.%3.%4."/>
      <w:lvlJc w:val="left"/>
      <w:pPr>
        <w:ind w:left="7122" w:hanging="720"/>
      </w:pPr>
      <w:rPr>
        <w:rFonts w:hint="default"/>
      </w:rPr>
    </w:lvl>
    <w:lvl w:ilvl="4">
      <w:start w:val="1"/>
      <w:numFmt w:val="decimal"/>
      <w:isLgl/>
      <w:lvlText w:val="%1.%2.%3.%4.%5."/>
      <w:lvlJc w:val="left"/>
      <w:pPr>
        <w:ind w:left="9616" w:hanging="1080"/>
      </w:pPr>
      <w:rPr>
        <w:rFonts w:hint="default"/>
      </w:rPr>
    </w:lvl>
    <w:lvl w:ilvl="5">
      <w:start w:val="1"/>
      <w:numFmt w:val="decimal"/>
      <w:isLgl/>
      <w:lvlText w:val="%1.%2.%3.%4.%5.%6."/>
      <w:lvlJc w:val="left"/>
      <w:pPr>
        <w:ind w:left="11750" w:hanging="1080"/>
      </w:pPr>
      <w:rPr>
        <w:rFonts w:hint="default"/>
      </w:rPr>
    </w:lvl>
    <w:lvl w:ilvl="6">
      <w:start w:val="1"/>
      <w:numFmt w:val="decimal"/>
      <w:isLgl/>
      <w:lvlText w:val="%1.%2.%3.%4.%5.%6.%7."/>
      <w:lvlJc w:val="left"/>
      <w:pPr>
        <w:ind w:left="14244" w:hanging="1440"/>
      </w:pPr>
      <w:rPr>
        <w:rFonts w:hint="default"/>
      </w:rPr>
    </w:lvl>
    <w:lvl w:ilvl="7">
      <w:start w:val="1"/>
      <w:numFmt w:val="decimal"/>
      <w:isLgl/>
      <w:lvlText w:val="%1.%2.%3.%4.%5.%6.%7.%8."/>
      <w:lvlJc w:val="left"/>
      <w:pPr>
        <w:ind w:left="16378" w:hanging="1440"/>
      </w:pPr>
      <w:rPr>
        <w:rFonts w:hint="default"/>
      </w:rPr>
    </w:lvl>
    <w:lvl w:ilvl="8">
      <w:start w:val="1"/>
      <w:numFmt w:val="decimal"/>
      <w:isLgl/>
      <w:lvlText w:val="%1.%2.%3.%4.%5.%6.%7.%8.%9."/>
      <w:lvlJc w:val="left"/>
      <w:pPr>
        <w:ind w:left="18872" w:hanging="1800"/>
      </w:pPr>
      <w:rPr>
        <w:rFonts w:hint="default"/>
      </w:rPr>
    </w:lvl>
  </w:abstractNum>
  <w:abstractNum w:abstractNumId="204" w15:restartNumberingAfterBreak="0">
    <w:nsid w:val="70C87849"/>
    <w:multiLevelType w:val="hybridMultilevel"/>
    <w:tmpl w:val="97D8B4AA"/>
    <w:lvl w:ilvl="0" w:tplc="CDCA3B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6"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 w15:restartNumberingAfterBreak="0">
    <w:nsid w:val="72BF60D8"/>
    <w:multiLevelType w:val="hybridMultilevel"/>
    <w:tmpl w:val="FFF05E38"/>
    <w:lvl w:ilvl="0" w:tplc="4D72A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8" w15:restartNumberingAfterBreak="0">
    <w:nsid w:val="73154A5F"/>
    <w:multiLevelType w:val="hybridMultilevel"/>
    <w:tmpl w:val="A7867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735F467C"/>
    <w:multiLevelType w:val="hybridMultilevel"/>
    <w:tmpl w:val="B31A5D5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1"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2"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3" w15:restartNumberingAfterBreak="0">
    <w:nsid w:val="77623B2F"/>
    <w:multiLevelType w:val="hybridMultilevel"/>
    <w:tmpl w:val="5FC0A4D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14"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77C170C2"/>
    <w:multiLevelType w:val="hybridMultilevel"/>
    <w:tmpl w:val="28EC6F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9"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0" w15:restartNumberingAfterBreak="0">
    <w:nsid w:val="7ABB19EF"/>
    <w:multiLevelType w:val="multilevel"/>
    <w:tmpl w:val="4D1469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1"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22"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7C8008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5"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6" w15:restartNumberingAfterBreak="0">
    <w:nsid w:val="7E8629BD"/>
    <w:multiLevelType w:val="hybridMultilevel"/>
    <w:tmpl w:val="7FB250D0"/>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7"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2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13"/>
  </w:num>
  <w:num w:numId="2">
    <w:abstractNumId w:val="17"/>
  </w:num>
  <w:num w:numId="3">
    <w:abstractNumId w:val="199"/>
  </w:num>
  <w:num w:numId="4">
    <w:abstractNumId w:val="69"/>
  </w:num>
  <w:num w:numId="5">
    <w:abstractNumId w:val="114"/>
  </w:num>
  <w:num w:numId="6">
    <w:abstractNumId w:val="148"/>
  </w:num>
  <w:num w:numId="7">
    <w:abstractNumId w:val="79"/>
  </w:num>
  <w:num w:numId="8">
    <w:abstractNumId w:val="222"/>
  </w:num>
  <w:num w:numId="9">
    <w:abstractNumId w:val="229"/>
  </w:num>
  <w:num w:numId="10">
    <w:abstractNumId w:val="40"/>
  </w:num>
  <w:num w:numId="11">
    <w:abstractNumId w:val="170"/>
  </w:num>
  <w:num w:numId="12">
    <w:abstractNumId w:val="179"/>
  </w:num>
  <w:num w:numId="13">
    <w:abstractNumId w:val="156"/>
  </w:num>
  <w:num w:numId="14">
    <w:abstractNumId w:val="201"/>
  </w:num>
  <w:num w:numId="15">
    <w:abstractNumId w:val="78"/>
  </w:num>
  <w:num w:numId="16">
    <w:abstractNumId w:val="218"/>
  </w:num>
  <w:num w:numId="17">
    <w:abstractNumId w:val="77"/>
  </w:num>
  <w:num w:numId="18">
    <w:abstractNumId w:val="161"/>
  </w:num>
  <w:num w:numId="19">
    <w:abstractNumId w:val="184"/>
  </w:num>
  <w:num w:numId="20">
    <w:abstractNumId w:val="116"/>
  </w:num>
  <w:num w:numId="21">
    <w:abstractNumId w:val="163"/>
  </w:num>
  <w:num w:numId="22">
    <w:abstractNumId w:val="215"/>
  </w:num>
  <w:num w:numId="23">
    <w:abstractNumId w:val="127"/>
  </w:num>
  <w:num w:numId="24">
    <w:abstractNumId w:val="217"/>
  </w:num>
  <w:num w:numId="25">
    <w:abstractNumId w:val="219"/>
  </w:num>
  <w:num w:numId="26">
    <w:abstractNumId w:val="54"/>
  </w:num>
  <w:num w:numId="27">
    <w:abstractNumId w:val="203"/>
  </w:num>
  <w:num w:numId="28">
    <w:abstractNumId w:val="50"/>
  </w:num>
  <w:num w:numId="29">
    <w:abstractNumId w:val="144"/>
  </w:num>
  <w:num w:numId="30">
    <w:abstractNumId w:val="2"/>
  </w:num>
  <w:num w:numId="31">
    <w:abstractNumId w:val="16"/>
  </w:num>
  <w:num w:numId="32">
    <w:abstractNumId w:val="111"/>
  </w:num>
  <w:num w:numId="33">
    <w:abstractNumId w:val="102"/>
  </w:num>
  <w:num w:numId="3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9"/>
  </w:num>
  <w:num w:numId="42">
    <w:abstractNumId w:val="191"/>
  </w:num>
  <w:num w:numId="43">
    <w:abstractNumId w:val="10"/>
  </w:num>
  <w:num w:numId="44">
    <w:abstractNumId w:val="121"/>
  </w:num>
  <w:num w:numId="45">
    <w:abstractNumId w:val="63"/>
  </w:num>
  <w:num w:numId="46">
    <w:abstractNumId w:val="55"/>
  </w:num>
  <w:num w:numId="47">
    <w:abstractNumId w:val="213"/>
  </w:num>
  <w:num w:numId="48">
    <w:abstractNumId w:val="176"/>
  </w:num>
  <w:num w:numId="49">
    <w:abstractNumId w:val="178"/>
  </w:num>
  <w:num w:numId="50">
    <w:abstractNumId w:val="188"/>
  </w:num>
  <w:num w:numId="51">
    <w:abstractNumId w:val="60"/>
  </w:num>
  <w:num w:numId="52">
    <w:abstractNumId w:val="99"/>
  </w:num>
  <w:num w:numId="53">
    <w:abstractNumId w:val="68"/>
  </w:num>
  <w:num w:numId="54">
    <w:abstractNumId w:val="104"/>
  </w:num>
  <w:num w:numId="55">
    <w:abstractNumId w:val="162"/>
  </w:num>
  <w:num w:numId="56">
    <w:abstractNumId w:val="41"/>
  </w:num>
  <w:num w:numId="57">
    <w:abstractNumId w:val="177"/>
  </w:num>
  <w:num w:numId="58">
    <w:abstractNumId w:val="194"/>
  </w:num>
  <w:num w:numId="59">
    <w:abstractNumId w:val="169"/>
  </w:num>
  <w:num w:numId="60">
    <w:abstractNumId w:val="216"/>
  </w:num>
  <w:num w:numId="61">
    <w:abstractNumId w:val="130"/>
  </w:num>
  <w:num w:numId="62">
    <w:abstractNumId w:val="44"/>
  </w:num>
  <w:num w:numId="63">
    <w:abstractNumId w:val="80"/>
  </w:num>
  <w:num w:numId="64">
    <w:abstractNumId w:val="89"/>
  </w:num>
  <w:num w:numId="65">
    <w:abstractNumId w:val="25"/>
  </w:num>
  <w:num w:numId="66">
    <w:abstractNumId w:val="38"/>
  </w:num>
  <w:num w:numId="67">
    <w:abstractNumId w:val="173"/>
  </w:num>
  <w:num w:numId="68">
    <w:abstractNumId w:val="174"/>
  </w:num>
  <w:num w:numId="69">
    <w:abstractNumId w:val="39"/>
  </w:num>
  <w:num w:numId="70">
    <w:abstractNumId w:val="82"/>
  </w:num>
  <w:num w:numId="71">
    <w:abstractNumId w:val="113"/>
  </w:num>
  <w:num w:numId="72">
    <w:abstractNumId w:val="180"/>
  </w:num>
  <w:num w:numId="73">
    <w:abstractNumId w:val="21"/>
  </w:num>
  <w:num w:numId="74">
    <w:abstractNumId w:val="125"/>
  </w:num>
  <w:num w:numId="75">
    <w:abstractNumId w:val="85"/>
  </w:num>
  <w:num w:numId="76">
    <w:abstractNumId w:val="81"/>
  </w:num>
  <w:num w:numId="77">
    <w:abstractNumId w:val="181"/>
  </w:num>
  <w:num w:numId="78">
    <w:abstractNumId w:val="137"/>
  </w:num>
  <w:num w:numId="79">
    <w:abstractNumId w:val="168"/>
  </w:num>
  <w:num w:numId="80">
    <w:abstractNumId w:val="32"/>
  </w:num>
  <w:num w:numId="81">
    <w:abstractNumId w:val="182"/>
  </w:num>
  <w:num w:numId="82">
    <w:abstractNumId w:val="190"/>
  </w:num>
  <w:num w:numId="83">
    <w:abstractNumId w:val="8"/>
  </w:num>
  <w:num w:numId="84">
    <w:abstractNumId w:val="52"/>
  </w:num>
  <w:num w:numId="85">
    <w:abstractNumId w:val="95"/>
  </w:num>
  <w:num w:numId="86">
    <w:abstractNumId w:val="6"/>
  </w:num>
  <w:num w:numId="87">
    <w:abstractNumId w:val="139"/>
  </w:num>
  <w:num w:numId="88">
    <w:abstractNumId w:val="84"/>
  </w:num>
  <w:num w:numId="89">
    <w:abstractNumId w:val="7"/>
  </w:num>
  <w:num w:numId="90">
    <w:abstractNumId w:val="126"/>
  </w:num>
  <w:num w:numId="91">
    <w:abstractNumId w:val="27"/>
  </w:num>
  <w:num w:numId="92">
    <w:abstractNumId w:val="71"/>
  </w:num>
  <w:num w:numId="93">
    <w:abstractNumId w:val="58"/>
  </w:num>
  <w:num w:numId="94">
    <w:abstractNumId w:val="224"/>
  </w:num>
  <w:num w:numId="95">
    <w:abstractNumId w:val="115"/>
  </w:num>
  <w:num w:numId="96">
    <w:abstractNumId w:val="187"/>
  </w:num>
  <w:num w:numId="97">
    <w:abstractNumId w:val="90"/>
  </w:num>
  <w:num w:numId="98">
    <w:abstractNumId w:val="159"/>
  </w:num>
  <w:num w:numId="99">
    <w:abstractNumId w:val="43"/>
  </w:num>
  <w:num w:numId="100">
    <w:abstractNumId w:val="20"/>
  </w:num>
  <w:num w:numId="101">
    <w:abstractNumId w:val="196"/>
  </w:num>
  <w:num w:numId="102">
    <w:abstractNumId w:val="5"/>
  </w:num>
  <w:num w:numId="103">
    <w:abstractNumId w:val="49"/>
  </w:num>
  <w:num w:numId="104">
    <w:abstractNumId w:val="154"/>
  </w:num>
  <w:num w:numId="105">
    <w:abstractNumId w:val="143"/>
  </w:num>
  <w:num w:numId="106">
    <w:abstractNumId w:val="221"/>
  </w:num>
  <w:num w:numId="107">
    <w:abstractNumId w:val="185"/>
  </w:num>
  <w:num w:numId="10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9"/>
  </w:num>
  <w:num w:numId="140">
    <w:abstractNumId w:val="117"/>
  </w:num>
  <w:num w:numId="141">
    <w:abstractNumId w:val="88"/>
  </w:num>
  <w:num w:numId="142">
    <w:abstractNumId w:val="62"/>
  </w:num>
  <w:num w:numId="143">
    <w:abstractNumId w:val="46"/>
  </w:num>
  <w:num w:numId="144">
    <w:abstractNumId w:val="14"/>
  </w:num>
  <w:num w:numId="145">
    <w:abstractNumId w:val="206"/>
  </w:num>
  <w:num w:numId="146">
    <w:abstractNumId w:val="155"/>
  </w:num>
  <w:num w:numId="147">
    <w:abstractNumId w:val="9"/>
  </w:num>
  <w:num w:numId="148">
    <w:abstractNumId w:val="202"/>
  </w:num>
  <w:num w:numId="149">
    <w:abstractNumId w:val="83"/>
  </w:num>
  <w:num w:numId="150">
    <w:abstractNumId w:val="123"/>
  </w:num>
  <w:num w:numId="151">
    <w:abstractNumId w:val="73"/>
  </w:num>
  <w:num w:numId="152">
    <w:abstractNumId w:val="15"/>
  </w:num>
  <w:num w:numId="153">
    <w:abstractNumId w:val="132"/>
  </w:num>
  <w:num w:numId="154">
    <w:abstractNumId w:val="225"/>
  </w:num>
  <w:num w:numId="155">
    <w:abstractNumId w:val="198"/>
  </w:num>
  <w:num w:numId="156">
    <w:abstractNumId w:val="186"/>
  </w:num>
  <w:num w:numId="157">
    <w:abstractNumId w:val="211"/>
  </w:num>
  <w:num w:numId="158">
    <w:abstractNumId w:val="75"/>
  </w:num>
  <w:num w:numId="159">
    <w:abstractNumId w:val="110"/>
  </w:num>
  <w:num w:numId="160">
    <w:abstractNumId w:val="91"/>
  </w:num>
  <w:num w:numId="161">
    <w:abstractNumId w:val="12"/>
  </w:num>
  <w:num w:numId="162">
    <w:abstractNumId w:val="97"/>
  </w:num>
  <w:num w:numId="163">
    <w:abstractNumId w:val="29"/>
  </w:num>
  <w:num w:numId="164">
    <w:abstractNumId w:val="157"/>
  </w:num>
  <w:num w:numId="165">
    <w:abstractNumId w:val="35"/>
  </w:num>
  <w:num w:numId="166">
    <w:abstractNumId w:val="112"/>
  </w:num>
  <w:num w:numId="167">
    <w:abstractNumId w:val="106"/>
  </w:num>
  <w:num w:numId="168">
    <w:abstractNumId w:val="146"/>
  </w:num>
  <w:num w:numId="169">
    <w:abstractNumId w:val="92"/>
  </w:num>
  <w:num w:numId="170">
    <w:abstractNumId w:val="61"/>
  </w:num>
  <w:num w:numId="171">
    <w:abstractNumId w:val="158"/>
  </w:num>
  <w:num w:numId="172">
    <w:abstractNumId w:val="227"/>
  </w:num>
  <w:num w:numId="173">
    <w:abstractNumId w:val="118"/>
  </w:num>
  <w:num w:numId="174">
    <w:abstractNumId w:val="4"/>
  </w:num>
  <w:num w:numId="175">
    <w:abstractNumId w:val="205"/>
  </w:num>
  <w:num w:numId="176">
    <w:abstractNumId w:val="142"/>
  </w:num>
  <w:num w:numId="177">
    <w:abstractNumId w:val="56"/>
  </w:num>
  <w:num w:numId="178">
    <w:abstractNumId w:val="197"/>
  </w:num>
  <w:num w:numId="179">
    <w:abstractNumId w:val="101"/>
  </w:num>
  <w:num w:numId="180">
    <w:abstractNumId w:val="47"/>
  </w:num>
  <w:num w:numId="181">
    <w:abstractNumId w:val="134"/>
  </w:num>
  <w:num w:numId="182">
    <w:abstractNumId w:val="171"/>
  </w:num>
  <w:num w:numId="183">
    <w:abstractNumId w:val="151"/>
  </w:num>
  <w:num w:numId="184">
    <w:abstractNumId w:val="36"/>
  </w:num>
  <w:num w:numId="185">
    <w:abstractNumId w:val="23"/>
  </w:num>
  <w:num w:numId="186">
    <w:abstractNumId w:val="28"/>
  </w:num>
  <w:num w:numId="187">
    <w:abstractNumId w:val="65"/>
  </w:num>
  <w:num w:numId="188">
    <w:abstractNumId w:val="31"/>
  </w:num>
  <w:num w:numId="189">
    <w:abstractNumId w:val="74"/>
  </w:num>
  <w:num w:numId="190">
    <w:abstractNumId w:val="210"/>
  </w:num>
  <w:num w:numId="191">
    <w:abstractNumId w:val="108"/>
  </w:num>
  <w:num w:numId="192">
    <w:abstractNumId w:val="124"/>
  </w:num>
  <w:num w:numId="193">
    <w:abstractNumId w:val="93"/>
  </w:num>
  <w:num w:numId="194">
    <w:abstractNumId w:val="76"/>
  </w:num>
  <w:num w:numId="195">
    <w:abstractNumId w:val="70"/>
  </w:num>
  <w:num w:numId="196">
    <w:abstractNumId w:val="133"/>
  </w:num>
  <w:num w:numId="197">
    <w:abstractNumId w:val="96"/>
  </w:num>
  <w:num w:numId="198">
    <w:abstractNumId w:val="34"/>
  </w:num>
  <w:num w:numId="199">
    <w:abstractNumId w:val="103"/>
  </w:num>
  <w:num w:numId="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14"/>
  </w:num>
  <w:num w:numId="209">
    <w:abstractNumId w:val="150"/>
  </w:num>
  <w:num w:numId="210">
    <w:abstractNumId w:val="57"/>
  </w:num>
  <w:num w:numId="211">
    <w:abstractNumId w:val="64"/>
  </w:num>
  <w:num w:numId="212">
    <w:abstractNumId w:val="87"/>
  </w:num>
  <w:num w:numId="213">
    <w:abstractNumId w:val="26"/>
  </w:num>
  <w:num w:numId="214">
    <w:abstractNumId w:val="200"/>
  </w:num>
  <w:num w:numId="215">
    <w:abstractNumId w:val="193"/>
  </w:num>
  <w:num w:numId="216">
    <w:abstractNumId w:val="129"/>
  </w:num>
  <w:num w:numId="217">
    <w:abstractNumId w:val="100"/>
  </w:num>
  <w:num w:numId="218">
    <w:abstractNumId w:val="149"/>
  </w:num>
  <w:num w:numId="219">
    <w:abstractNumId w:val="51"/>
  </w:num>
  <w:num w:numId="220">
    <w:abstractNumId w:val="94"/>
  </w:num>
  <w:num w:numId="221">
    <w:abstractNumId w:val="105"/>
  </w:num>
  <w:num w:numId="222">
    <w:abstractNumId w:val="59"/>
  </w:num>
  <w:num w:numId="223">
    <w:abstractNumId w:val="45"/>
  </w:num>
  <w:num w:numId="224">
    <w:abstractNumId w:val="37"/>
  </w:num>
  <w:num w:numId="225">
    <w:abstractNumId w:val="207"/>
  </w:num>
  <w:num w:numId="226">
    <w:abstractNumId w:val="209"/>
  </w:num>
  <w:num w:numId="227">
    <w:abstractNumId w:val="147"/>
  </w:num>
  <w:num w:numId="228">
    <w:abstractNumId w:val="220"/>
  </w:num>
  <w:num w:numId="229">
    <w:abstractNumId w:val="72"/>
  </w:num>
  <w:num w:numId="230">
    <w:abstractNumId w:val="160"/>
  </w:num>
  <w:num w:numId="231">
    <w:abstractNumId w:val="98"/>
  </w:num>
  <w:num w:numId="232">
    <w:abstractNumId w:val="195"/>
  </w:num>
  <w:num w:numId="233">
    <w:abstractNumId w:val="189"/>
  </w:num>
  <w:num w:numId="234">
    <w:abstractNumId w:val="120"/>
  </w:num>
  <w:num w:numId="235">
    <w:abstractNumId w:val="164"/>
  </w:num>
  <w:num w:numId="236">
    <w:abstractNumId w:val="192"/>
  </w:num>
  <w:num w:numId="237">
    <w:abstractNumId w:val="208"/>
  </w:num>
  <w:num w:numId="238">
    <w:abstractNumId w:val="33"/>
  </w:num>
  <w:num w:numId="239">
    <w:abstractNumId w:val="30"/>
  </w:num>
  <w:num w:numId="240">
    <w:abstractNumId w:val="204"/>
  </w:num>
  <w:num w:numId="241">
    <w:abstractNumId w:val="48"/>
  </w:num>
  <w:num w:numId="242">
    <w:abstractNumId w:val="226"/>
  </w:num>
  <w:num w:numId="243">
    <w:abstractNumId w:val="19"/>
  </w:num>
  <w:num w:numId="244">
    <w:abstractNumId w:val="165"/>
  </w:num>
  <w:num w:numId="245">
    <w:abstractNumId w:val="107"/>
  </w:num>
  <w:num w:numId="246">
    <w:abstractNumId w:val="223"/>
  </w:num>
  <w:num w:numId="247">
    <w:abstractNumId w:val="138"/>
  </w:num>
  <w:num w:numId="248">
    <w:abstractNumId w:val="136"/>
  </w:num>
  <w:num w:numId="249">
    <w:abstractNumId w:val="183"/>
  </w:num>
  <w:num w:numId="250">
    <w:abstractNumId w:val="135"/>
  </w:num>
  <w:num w:numId="251">
    <w:abstractNumId w:val="24"/>
  </w:num>
  <w:num w:numId="252">
    <w:abstractNumId w:val="67"/>
  </w:num>
  <w:num w:numId="253">
    <w:abstractNumId w:val="22"/>
  </w:num>
  <w:num w:numId="254">
    <w:abstractNumId w:val="140"/>
  </w:num>
  <w:num w:numId="255">
    <w:abstractNumId w:val="152"/>
  </w:num>
  <w:num w:numId="256">
    <w:abstractNumId w:val="145"/>
  </w:num>
  <w:num w:numId="257">
    <w:abstractNumId w:val="3"/>
  </w:num>
  <w:num w:numId="258">
    <w:abstractNumId w:val="18"/>
  </w:num>
  <w:num w:numId="259">
    <w:abstractNumId w:val="167"/>
  </w:num>
  <w:num w:numId="260">
    <w:abstractNumId w:val="172"/>
  </w:num>
  <w:num w:numId="261">
    <w:abstractNumId w:val="42"/>
  </w:num>
  <w:num w:numId="262">
    <w:abstractNumId w:val="175"/>
  </w:num>
  <w:num w:numId="263">
    <w:abstractNumId w:val="86"/>
  </w:num>
  <w:num w:numId="264">
    <w:abstractNumId w:val="128"/>
  </w:num>
  <w:num w:numId="265">
    <w:abstractNumId w:val="66"/>
  </w:num>
  <w:num w:numId="266">
    <w:abstractNumId w:val="212"/>
  </w:num>
  <w:num w:numId="267">
    <w:abstractNumId w:val="53"/>
  </w:num>
  <w:num w:numId="268">
    <w:abstractNumId w:val="153"/>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n-GB" w:vendorID="64" w:dllVersion="6" w:nlCheck="1" w:checkStyle="1"/>
  <w:proofState w:spelling="clean" w:grammar="clean"/>
  <w:defaultTabStop w:val="709"/>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C08"/>
    <w:rsid w:val="00003E78"/>
    <w:rsid w:val="0000409E"/>
    <w:rsid w:val="000040E8"/>
    <w:rsid w:val="000050BD"/>
    <w:rsid w:val="000059D6"/>
    <w:rsid w:val="00006090"/>
    <w:rsid w:val="000106D4"/>
    <w:rsid w:val="00010B73"/>
    <w:rsid w:val="00011948"/>
    <w:rsid w:val="00011C81"/>
    <w:rsid w:val="000152C7"/>
    <w:rsid w:val="0001540F"/>
    <w:rsid w:val="00016385"/>
    <w:rsid w:val="00016BF5"/>
    <w:rsid w:val="00016C0B"/>
    <w:rsid w:val="000174F9"/>
    <w:rsid w:val="00017C49"/>
    <w:rsid w:val="00017CA9"/>
    <w:rsid w:val="00020837"/>
    <w:rsid w:val="00020CFA"/>
    <w:rsid w:val="00021271"/>
    <w:rsid w:val="000230A2"/>
    <w:rsid w:val="000232DA"/>
    <w:rsid w:val="000235CE"/>
    <w:rsid w:val="00023CF2"/>
    <w:rsid w:val="00023D6C"/>
    <w:rsid w:val="00024E55"/>
    <w:rsid w:val="00025822"/>
    <w:rsid w:val="0002670B"/>
    <w:rsid w:val="00026A34"/>
    <w:rsid w:val="00027198"/>
    <w:rsid w:val="00027726"/>
    <w:rsid w:val="000321E7"/>
    <w:rsid w:val="00032453"/>
    <w:rsid w:val="00033B1A"/>
    <w:rsid w:val="00033F44"/>
    <w:rsid w:val="000349F9"/>
    <w:rsid w:val="00034B58"/>
    <w:rsid w:val="00034E52"/>
    <w:rsid w:val="00035469"/>
    <w:rsid w:val="0003606E"/>
    <w:rsid w:val="0003671B"/>
    <w:rsid w:val="00036F01"/>
    <w:rsid w:val="00037133"/>
    <w:rsid w:val="000372AE"/>
    <w:rsid w:val="00037AA1"/>
    <w:rsid w:val="00040060"/>
    <w:rsid w:val="0004054F"/>
    <w:rsid w:val="00040638"/>
    <w:rsid w:val="00040E3C"/>
    <w:rsid w:val="0004122F"/>
    <w:rsid w:val="000421C6"/>
    <w:rsid w:val="00043104"/>
    <w:rsid w:val="000444DE"/>
    <w:rsid w:val="000447AB"/>
    <w:rsid w:val="00045876"/>
    <w:rsid w:val="00045E0C"/>
    <w:rsid w:val="00045E9B"/>
    <w:rsid w:val="00045EC9"/>
    <w:rsid w:val="00045FF3"/>
    <w:rsid w:val="0004642F"/>
    <w:rsid w:val="000465F6"/>
    <w:rsid w:val="0004781C"/>
    <w:rsid w:val="000508A3"/>
    <w:rsid w:val="000513B2"/>
    <w:rsid w:val="00052644"/>
    <w:rsid w:val="00052DC2"/>
    <w:rsid w:val="00052F2F"/>
    <w:rsid w:val="0005350B"/>
    <w:rsid w:val="00053BCC"/>
    <w:rsid w:val="00054B13"/>
    <w:rsid w:val="0005509C"/>
    <w:rsid w:val="000550C6"/>
    <w:rsid w:val="000555D7"/>
    <w:rsid w:val="00055639"/>
    <w:rsid w:val="0005588B"/>
    <w:rsid w:val="000564EF"/>
    <w:rsid w:val="00056600"/>
    <w:rsid w:val="00056C44"/>
    <w:rsid w:val="00056C6E"/>
    <w:rsid w:val="00060168"/>
    <w:rsid w:val="00060D96"/>
    <w:rsid w:val="00060DDB"/>
    <w:rsid w:val="000611AF"/>
    <w:rsid w:val="00061449"/>
    <w:rsid w:val="000616CD"/>
    <w:rsid w:val="00063D6A"/>
    <w:rsid w:val="000659CB"/>
    <w:rsid w:val="000660AF"/>
    <w:rsid w:val="0006684F"/>
    <w:rsid w:val="000668E0"/>
    <w:rsid w:val="00066BBF"/>
    <w:rsid w:val="00067EBA"/>
    <w:rsid w:val="00070286"/>
    <w:rsid w:val="000705F2"/>
    <w:rsid w:val="00070CCA"/>
    <w:rsid w:val="00071DC7"/>
    <w:rsid w:val="00074993"/>
    <w:rsid w:val="00074B59"/>
    <w:rsid w:val="00075907"/>
    <w:rsid w:val="00075E95"/>
    <w:rsid w:val="0007618E"/>
    <w:rsid w:val="000770AB"/>
    <w:rsid w:val="0008076B"/>
    <w:rsid w:val="00080CD2"/>
    <w:rsid w:val="00081619"/>
    <w:rsid w:val="00081784"/>
    <w:rsid w:val="00081799"/>
    <w:rsid w:val="000817F1"/>
    <w:rsid w:val="000818EA"/>
    <w:rsid w:val="00081BCE"/>
    <w:rsid w:val="00081BED"/>
    <w:rsid w:val="00082178"/>
    <w:rsid w:val="00083E4A"/>
    <w:rsid w:val="000840A0"/>
    <w:rsid w:val="000859B4"/>
    <w:rsid w:val="00086F1F"/>
    <w:rsid w:val="0008728A"/>
    <w:rsid w:val="000878A2"/>
    <w:rsid w:val="0009081E"/>
    <w:rsid w:val="00090DE0"/>
    <w:rsid w:val="0009116E"/>
    <w:rsid w:val="0009186C"/>
    <w:rsid w:val="0009247C"/>
    <w:rsid w:val="0009259D"/>
    <w:rsid w:val="00093AB1"/>
    <w:rsid w:val="000941B2"/>
    <w:rsid w:val="000946A7"/>
    <w:rsid w:val="00094710"/>
    <w:rsid w:val="00094F72"/>
    <w:rsid w:val="00095EB3"/>
    <w:rsid w:val="00096812"/>
    <w:rsid w:val="00097A10"/>
    <w:rsid w:val="000A0A71"/>
    <w:rsid w:val="000A0A9E"/>
    <w:rsid w:val="000A0CAE"/>
    <w:rsid w:val="000A1570"/>
    <w:rsid w:val="000A1F5A"/>
    <w:rsid w:val="000A2C23"/>
    <w:rsid w:val="000A2EFA"/>
    <w:rsid w:val="000A3594"/>
    <w:rsid w:val="000A3E28"/>
    <w:rsid w:val="000A4214"/>
    <w:rsid w:val="000A56F4"/>
    <w:rsid w:val="000A590A"/>
    <w:rsid w:val="000A59C6"/>
    <w:rsid w:val="000A5B76"/>
    <w:rsid w:val="000A6D3F"/>
    <w:rsid w:val="000A6EE4"/>
    <w:rsid w:val="000A774D"/>
    <w:rsid w:val="000A778B"/>
    <w:rsid w:val="000A7D64"/>
    <w:rsid w:val="000B00A2"/>
    <w:rsid w:val="000B0457"/>
    <w:rsid w:val="000B09E0"/>
    <w:rsid w:val="000B1270"/>
    <w:rsid w:val="000B1AD6"/>
    <w:rsid w:val="000B2E3B"/>
    <w:rsid w:val="000B32BF"/>
    <w:rsid w:val="000B36B5"/>
    <w:rsid w:val="000B380E"/>
    <w:rsid w:val="000B3C4E"/>
    <w:rsid w:val="000B3CC8"/>
    <w:rsid w:val="000B4FD9"/>
    <w:rsid w:val="000B52A9"/>
    <w:rsid w:val="000B6EDB"/>
    <w:rsid w:val="000B7580"/>
    <w:rsid w:val="000C04C9"/>
    <w:rsid w:val="000C15B7"/>
    <w:rsid w:val="000C1864"/>
    <w:rsid w:val="000C1C69"/>
    <w:rsid w:val="000C3EB1"/>
    <w:rsid w:val="000C435E"/>
    <w:rsid w:val="000C47FD"/>
    <w:rsid w:val="000C5142"/>
    <w:rsid w:val="000C519F"/>
    <w:rsid w:val="000C5B18"/>
    <w:rsid w:val="000C6A4E"/>
    <w:rsid w:val="000C707B"/>
    <w:rsid w:val="000C780E"/>
    <w:rsid w:val="000D0D51"/>
    <w:rsid w:val="000D0FB6"/>
    <w:rsid w:val="000D1C66"/>
    <w:rsid w:val="000D35BB"/>
    <w:rsid w:val="000D3819"/>
    <w:rsid w:val="000D3D12"/>
    <w:rsid w:val="000D3D6A"/>
    <w:rsid w:val="000D3FB6"/>
    <w:rsid w:val="000D42CF"/>
    <w:rsid w:val="000D4324"/>
    <w:rsid w:val="000D4D06"/>
    <w:rsid w:val="000D5B53"/>
    <w:rsid w:val="000D6F60"/>
    <w:rsid w:val="000D7206"/>
    <w:rsid w:val="000D76C1"/>
    <w:rsid w:val="000D7D8F"/>
    <w:rsid w:val="000E0E88"/>
    <w:rsid w:val="000E1070"/>
    <w:rsid w:val="000E11E2"/>
    <w:rsid w:val="000E12B2"/>
    <w:rsid w:val="000E13B4"/>
    <w:rsid w:val="000E2C40"/>
    <w:rsid w:val="000E417F"/>
    <w:rsid w:val="000E4389"/>
    <w:rsid w:val="000E45F7"/>
    <w:rsid w:val="000E492D"/>
    <w:rsid w:val="000E5164"/>
    <w:rsid w:val="000E5BB4"/>
    <w:rsid w:val="000E5F11"/>
    <w:rsid w:val="000E6290"/>
    <w:rsid w:val="000E63E7"/>
    <w:rsid w:val="000E658B"/>
    <w:rsid w:val="000E67AC"/>
    <w:rsid w:val="000E76FD"/>
    <w:rsid w:val="000E7C24"/>
    <w:rsid w:val="000F05C5"/>
    <w:rsid w:val="000F0DCA"/>
    <w:rsid w:val="000F174B"/>
    <w:rsid w:val="000F2A95"/>
    <w:rsid w:val="000F392D"/>
    <w:rsid w:val="000F3EBA"/>
    <w:rsid w:val="000F3F66"/>
    <w:rsid w:val="000F4AAD"/>
    <w:rsid w:val="000F5A2C"/>
    <w:rsid w:val="000F5A47"/>
    <w:rsid w:val="000F6320"/>
    <w:rsid w:val="000F68BB"/>
    <w:rsid w:val="000F6A11"/>
    <w:rsid w:val="000F6D77"/>
    <w:rsid w:val="000F6D92"/>
    <w:rsid w:val="001007F8"/>
    <w:rsid w:val="00100A2D"/>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3B0"/>
    <w:rsid w:val="00112E73"/>
    <w:rsid w:val="00113165"/>
    <w:rsid w:val="0011323A"/>
    <w:rsid w:val="00114E9E"/>
    <w:rsid w:val="001152BA"/>
    <w:rsid w:val="001159C3"/>
    <w:rsid w:val="001166AC"/>
    <w:rsid w:val="00116D5C"/>
    <w:rsid w:val="00116E8D"/>
    <w:rsid w:val="00117B0D"/>
    <w:rsid w:val="00117BC9"/>
    <w:rsid w:val="001232C9"/>
    <w:rsid w:val="001237D3"/>
    <w:rsid w:val="00123E76"/>
    <w:rsid w:val="00124269"/>
    <w:rsid w:val="00124EE8"/>
    <w:rsid w:val="001251F5"/>
    <w:rsid w:val="00125F26"/>
    <w:rsid w:val="001265B7"/>
    <w:rsid w:val="00126E99"/>
    <w:rsid w:val="00126F9F"/>
    <w:rsid w:val="001270F8"/>
    <w:rsid w:val="001273F6"/>
    <w:rsid w:val="001275EB"/>
    <w:rsid w:val="001277E4"/>
    <w:rsid w:val="00130032"/>
    <w:rsid w:val="00130471"/>
    <w:rsid w:val="001308D5"/>
    <w:rsid w:val="00130B69"/>
    <w:rsid w:val="00130C14"/>
    <w:rsid w:val="00131542"/>
    <w:rsid w:val="00131D08"/>
    <w:rsid w:val="00132B76"/>
    <w:rsid w:val="00132B99"/>
    <w:rsid w:val="00132BF9"/>
    <w:rsid w:val="001333DA"/>
    <w:rsid w:val="00133A9E"/>
    <w:rsid w:val="001343FA"/>
    <w:rsid w:val="001345B1"/>
    <w:rsid w:val="00134B0E"/>
    <w:rsid w:val="001356CB"/>
    <w:rsid w:val="001366D0"/>
    <w:rsid w:val="00137A8C"/>
    <w:rsid w:val="001402C2"/>
    <w:rsid w:val="00140FEF"/>
    <w:rsid w:val="00141A90"/>
    <w:rsid w:val="00141DEA"/>
    <w:rsid w:val="00142699"/>
    <w:rsid w:val="00142AFB"/>
    <w:rsid w:val="001448EA"/>
    <w:rsid w:val="0014507D"/>
    <w:rsid w:val="00145590"/>
    <w:rsid w:val="00145E32"/>
    <w:rsid w:val="00145E93"/>
    <w:rsid w:val="00146074"/>
    <w:rsid w:val="001463A9"/>
    <w:rsid w:val="00146B09"/>
    <w:rsid w:val="001509DB"/>
    <w:rsid w:val="00151245"/>
    <w:rsid w:val="00151688"/>
    <w:rsid w:val="00151C2D"/>
    <w:rsid w:val="00151C79"/>
    <w:rsid w:val="00152196"/>
    <w:rsid w:val="001526B2"/>
    <w:rsid w:val="0015426A"/>
    <w:rsid w:val="001547EC"/>
    <w:rsid w:val="001554B3"/>
    <w:rsid w:val="001564BF"/>
    <w:rsid w:val="00157E76"/>
    <w:rsid w:val="001606B7"/>
    <w:rsid w:val="001614B6"/>
    <w:rsid w:val="0016249E"/>
    <w:rsid w:val="001624A2"/>
    <w:rsid w:val="0016264F"/>
    <w:rsid w:val="00162852"/>
    <w:rsid w:val="00162905"/>
    <w:rsid w:val="001629EE"/>
    <w:rsid w:val="00163589"/>
    <w:rsid w:val="00163A4F"/>
    <w:rsid w:val="00164A74"/>
    <w:rsid w:val="00164F29"/>
    <w:rsid w:val="00164F6F"/>
    <w:rsid w:val="00165508"/>
    <w:rsid w:val="001658D5"/>
    <w:rsid w:val="001671A2"/>
    <w:rsid w:val="0016749C"/>
    <w:rsid w:val="00167604"/>
    <w:rsid w:val="001700F8"/>
    <w:rsid w:val="001701B0"/>
    <w:rsid w:val="001704C2"/>
    <w:rsid w:val="00170670"/>
    <w:rsid w:val="001707B5"/>
    <w:rsid w:val="00171485"/>
    <w:rsid w:val="00172A89"/>
    <w:rsid w:val="00173444"/>
    <w:rsid w:val="00174934"/>
    <w:rsid w:val="00175AE0"/>
    <w:rsid w:val="00175E63"/>
    <w:rsid w:val="00177A88"/>
    <w:rsid w:val="00177B53"/>
    <w:rsid w:val="00177D71"/>
    <w:rsid w:val="00177FCC"/>
    <w:rsid w:val="0018009D"/>
    <w:rsid w:val="001812B8"/>
    <w:rsid w:val="00181482"/>
    <w:rsid w:val="0018160F"/>
    <w:rsid w:val="001833FF"/>
    <w:rsid w:val="00183BE3"/>
    <w:rsid w:val="00183D96"/>
    <w:rsid w:val="00183F3C"/>
    <w:rsid w:val="0018460A"/>
    <w:rsid w:val="00184DAC"/>
    <w:rsid w:val="00185252"/>
    <w:rsid w:val="0019063D"/>
    <w:rsid w:val="00190C1F"/>
    <w:rsid w:val="00191373"/>
    <w:rsid w:val="00191E2F"/>
    <w:rsid w:val="00192ED0"/>
    <w:rsid w:val="00192F3F"/>
    <w:rsid w:val="0019315E"/>
    <w:rsid w:val="00194041"/>
    <w:rsid w:val="00194A4B"/>
    <w:rsid w:val="00194AF5"/>
    <w:rsid w:val="00194B05"/>
    <w:rsid w:val="00194D46"/>
    <w:rsid w:val="00194F67"/>
    <w:rsid w:val="001967F4"/>
    <w:rsid w:val="001972F4"/>
    <w:rsid w:val="0019744C"/>
    <w:rsid w:val="001A0985"/>
    <w:rsid w:val="001A2815"/>
    <w:rsid w:val="001A2F86"/>
    <w:rsid w:val="001A570C"/>
    <w:rsid w:val="001A5C72"/>
    <w:rsid w:val="001A6088"/>
    <w:rsid w:val="001A6369"/>
    <w:rsid w:val="001A639F"/>
    <w:rsid w:val="001A6E08"/>
    <w:rsid w:val="001A6E11"/>
    <w:rsid w:val="001A712C"/>
    <w:rsid w:val="001A77B1"/>
    <w:rsid w:val="001B1600"/>
    <w:rsid w:val="001B2905"/>
    <w:rsid w:val="001B2B30"/>
    <w:rsid w:val="001B2CBD"/>
    <w:rsid w:val="001B30A1"/>
    <w:rsid w:val="001B45D0"/>
    <w:rsid w:val="001B4663"/>
    <w:rsid w:val="001B5AE3"/>
    <w:rsid w:val="001B6618"/>
    <w:rsid w:val="001B6B50"/>
    <w:rsid w:val="001B6DB1"/>
    <w:rsid w:val="001B6F6B"/>
    <w:rsid w:val="001B75B3"/>
    <w:rsid w:val="001B7E02"/>
    <w:rsid w:val="001C06EF"/>
    <w:rsid w:val="001C102B"/>
    <w:rsid w:val="001C1599"/>
    <w:rsid w:val="001C19CD"/>
    <w:rsid w:val="001C2501"/>
    <w:rsid w:val="001C25E3"/>
    <w:rsid w:val="001C3594"/>
    <w:rsid w:val="001C5168"/>
    <w:rsid w:val="001C52D0"/>
    <w:rsid w:val="001C589C"/>
    <w:rsid w:val="001C5F07"/>
    <w:rsid w:val="001C6E77"/>
    <w:rsid w:val="001C7DC5"/>
    <w:rsid w:val="001D219A"/>
    <w:rsid w:val="001D3715"/>
    <w:rsid w:val="001D3E27"/>
    <w:rsid w:val="001D4E2A"/>
    <w:rsid w:val="001D4FBE"/>
    <w:rsid w:val="001D5DED"/>
    <w:rsid w:val="001D6073"/>
    <w:rsid w:val="001D6216"/>
    <w:rsid w:val="001D62E5"/>
    <w:rsid w:val="001D67AD"/>
    <w:rsid w:val="001D6924"/>
    <w:rsid w:val="001D6CBE"/>
    <w:rsid w:val="001D7238"/>
    <w:rsid w:val="001E08D9"/>
    <w:rsid w:val="001E0D9A"/>
    <w:rsid w:val="001E1552"/>
    <w:rsid w:val="001E1D67"/>
    <w:rsid w:val="001E2A89"/>
    <w:rsid w:val="001E3CAD"/>
    <w:rsid w:val="001E5151"/>
    <w:rsid w:val="001E604B"/>
    <w:rsid w:val="001E663E"/>
    <w:rsid w:val="001E67A6"/>
    <w:rsid w:val="001F00D0"/>
    <w:rsid w:val="001F13CA"/>
    <w:rsid w:val="001F1427"/>
    <w:rsid w:val="001F25E4"/>
    <w:rsid w:val="001F3352"/>
    <w:rsid w:val="001F34F6"/>
    <w:rsid w:val="001F3933"/>
    <w:rsid w:val="001F4188"/>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9F6"/>
    <w:rsid w:val="00207B29"/>
    <w:rsid w:val="00207EC4"/>
    <w:rsid w:val="002107FC"/>
    <w:rsid w:val="00210CF7"/>
    <w:rsid w:val="00211753"/>
    <w:rsid w:val="00212819"/>
    <w:rsid w:val="00213313"/>
    <w:rsid w:val="0021381F"/>
    <w:rsid w:val="00214618"/>
    <w:rsid w:val="0021486D"/>
    <w:rsid w:val="00214F3E"/>
    <w:rsid w:val="002150DA"/>
    <w:rsid w:val="0021511B"/>
    <w:rsid w:val="0021598C"/>
    <w:rsid w:val="00215CF3"/>
    <w:rsid w:val="00217059"/>
    <w:rsid w:val="002173C4"/>
    <w:rsid w:val="00217BA0"/>
    <w:rsid w:val="002200B5"/>
    <w:rsid w:val="00220197"/>
    <w:rsid w:val="00220380"/>
    <w:rsid w:val="00220A0E"/>
    <w:rsid w:val="00220D0F"/>
    <w:rsid w:val="002215BF"/>
    <w:rsid w:val="00221871"/>
    <w:rsid w:val="00221A8A"/>
    <w:rsid w:val="002228ED"/>
    <w:rsid w:val="00222B71"/>
    <w:rsid w:val="00222DC6"/>
    <w:rsid w:val="002230AE"/>
    <w:rsid w:val="00223255"/>
    <w:rsid w:val="002238A8"/>
    <w:rsid w:val="002246C2"/>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670"/>
    <w:rsid w:val="002347B3"/>
    <w:rsid w:val="002347BA"/>
    <w:rsid w:val="002349CA"/>
    <w:rsid w:val="00234E7F"/>
    <w:rsid w:val="00235CDE"/>
    <w:rsid w:val="00236AF5"/>
    <w:rsid w:val="00237E97"/>
    <w:rsid w:val="002401D3"/>
    <w:rsid w:val="00240233"/>
    <w:rsid w:val="0024074F"/>
    <w:rsid w:val="00243AC4"/>
    <w:rsid w:val="00243E8A"/>
    <w:rsid w:val="002440D2"/>
    <w:rsid w:val="002442D2"/>
    <w:rsid w:val="002444F9"/>
    <w:rsid w:val="00244EC3"/>
    <w:rsid w:val="00245333"/>
    <w:rsid w:val="002463CC"/>
    <w:rsid w:val="002463EC"/>
    <w:rsid w:val="002479EB"/>
    <w:rsid w:val="002502DD"/>
    <w:rsid w:val="00250FE3"/>
    <w:rsid w:val="00252841"/>
    <w:rsid w:val="002528CB"/>
    <w:rsid w:val="00252F7A"/>
    <w:rsid w:val="002534A2"/>
    <w:rsid w:val="00254098"/>
    <w:rsid w:val="00254263"/>
    <w:rsid w:val="0025489D"/>
    <w:rsid w:val="002550C8"/>
    <w:rsid w:val="00255508"/>
    <w:rsid w:val="00255BEB"/>
    <w:rsid w:val="00256F6B"/>
    <w:rsid w:val="002571EE"/>
    <w:rsid w:val="00257980"/>
    <w:rsid w:val="00260052"/>
    <w:rsid w:val="002603E2"/>
    <w:rsid w:val="00261461"/>
    <w:rsid w:val="00261962"/>
    <w:rsid w:val="00261C21"/>
    <w:rsid w:val="002632A3"/>
    <w:rsid w:val="0026434B"/>
    <w:rsid w:val="00264437"/>
    <w:rsid w:val="00264CC2"/>
    <w:rsid w:val="00264FA0"/>
    <w:rsid w:val="002650FD"/>
    <w:rsid w:val="002658AD"/>
    <w:rsid w:val="00267B76"/>
    <w:rsid w:val="0027023B"/>
    <w:rsid w:val="00270A02"/>
    <w:rsid w:val="0027100C"/>
    <w:rsid w:val="0027131A"/>
    <w:rsid w:val="00271CDA"/>
    <w:rsid w:val="00271E90"/>
    <w:rsid w:val="00271F5B"/>
    <w:rsid w:val="0027387D"/>
    <w:rsid w:val="00273910"/>
    <w:rsid w:val="002739BE"/>
    <w:rsid w:val="002740A6"/>
    <w:rsid w:val="002745ED"/>
    <w:rsid w:val="00275B40"/>
    <w:rsid w:val="00276263"/>
    <w:rsid w:val="00276466"/>
    <w:rsid w:val="0027751F"/>
    <w:rsid w:val="00277541"/>
    <w:rsid w:val="002803D5"/>
    <w:rsid w:val="00281173"/>
    <w:rsid w:val="00283231"/>
    <w:rsid w:val="00283241"/>
    <w:rsid w:val="00283664"/>
    <w:rsid w:val="0028394F"/>
    <w:rsid w:val="00284580"/>
    <w:rsid w:val="00284CC2"/>
    <w:rsid w:val="002851EA"/>
    <w:rsid w:val="00285548"/>
    <w:rsid w:val="00285CA2"/>
    <w:rsid w:val="00285F9D"/>
    <w:rsid w:val="002868F7"/>
    <w:rsid w:val="0028693D"/>
    <w:rsid w:val="00286B45"/>
    <w:rsid w:val="00287240"/>
    <w:rsid w:val="00287916"/>
    <w:rsid w:val="00290A77"/>
    <w:rsid w:val="00290EBB"/>
    <w:rsid w:val="002914C9"/>
    <w:rsid w:val="00291568"/>
    <w:rsid w:val="0029346B"/>
    <w:rsid w:val="00293A55"/>
    <w:rsid w:val="0029464C"/>
    <w:rsid w:val="00295281"/>
    <w:rsid w:val="002952F7"/>
    <w:rsid w:val="00296059"/>
    <w:rsid w:val="00296996"/>
    <w:rsid w:val="00297ED7"/>
    <w:rsid w:val="00297F00"/>
    <w:rsid w:val="002A04A5"/>
    <w:rsid w:val="002A1AFC"/>
    <w:rsid w:val="002A247D"/>
    <w:rsid w:val="002A3E29"/>
    <w:rsid w:val="002A44CD"/>
    <w:rsid w:val="002A5808"/>
    <w:rsid w:val="002A5961"/>
    <w:rsid w:val="002A5C26"/>
    <w:rsid w:val="002A63F8"/>
    <w:rsid w:val="002A6636"/>
    <w:rsid w:val="002A72BE"/>
    <w:rsid w:val="002B0170"/>
    <w:rsid w:val="002B09A0"/>
    <w:rsid w:val="002B0E41"/>
    <w:rsid w:val="002B0E47"/>
    <w:rsid w:val="002B100F"/>
    <w:rsid w:val="002B1BFD"/>
    <w:rsid w:val="002B2022"/>
    <w:rsid w:val="002B2AC3"/>
    <w:rsid w:val="002B2B71"/>
    <w:rsid w:val="002B2B72"/>
    <w:rsid w:val="002B31AB"/>
    <w:rsid w:val="002B3717"/>
    <w:rsid w:val="002B39E8"/>
    <w:rsid w:val="002B636B"/>
    <w:rsid w:val="002B6533"/>
    <w:rsid w:val="002B6866"/>
    <w:rsid w:val="002B6C72"/>
    <w:rsid w:val="002B6EE5"/>
    <w:rsid w:val="002B6F79"/>
    <w:rsid w:val="002B7220"/>
    <w:rsid w:val="002B73A9"/>
    <w:rsid w:val="002B76AC"/>
    <w:rsid w:val="002C0158"/>
    <w:rsid w:val="002C015D"/>
    <w:rsid w:val="002C0244"/>
    <w:rsid w:val="002C0344"/>
    <w:rsid w:val="002C0B0B"/>
    <w:rsid w:val="002C0EEB"/>
    <w:rsid w:val="002C1013"/>
    <w:rsid w:val="002C2C12"/>
    <w:rsid w:val="002C2FD3"/>
    <w:rsid w:val="002C3103"/>
    <w:rsid w:val="002C3175"/>
    <w:rsid w:val="002C3395"/>
    <w:rsid w:val="002C38BA"/>
    <w:rsid w:val="002C4248"/>
    <w:rsid w:val="002C52E3"/>
    <w:rsid w:val="002C5662"/>
    <w:rsid w:val="002C6600"/>
    <w:rsid w:val="002C6C0E"/>
    <w:rsid w:val="002C7370"/>
    <w:rsid w:val="002C7B24"/>
    <w:rsid w:val="002C7C90"/>
    <w:rsid w:val="002D21DE"/>
    <w:rsid w:val="002D2692"/>
    <w:rsid w:val="002D34B5"/>
    <w:rsid w:val="002D3A55"/>
    <w:rsid w:val="002D4405"/>
    <w:rsid w:val="002D5A13"/>
    <w:rsid w:val="002D62AF"/>
    <w:rsid w:val="002D660A"/>
    <w:rsid w:val="002E112D"/>
    <w:rsid w:val="002E1546"/>
    <w:rsid w:val="002E1B71"/>
    <w:rsid w:val="002E293C"/>
    <w:rsid w:val="002E33D0"/>
    <w:rsid w:val="002E3974"/>
    <w:rsid w:val="002E423A"/>
    <w:rsid w:val="002E49EA"/>
    <w:rsid w:val="002E4AEB"/>
    <w:rsid w:val="002E5460"/>
    <w:rsid w:val="002E5F1F"/>
    <w:rsid w:val="002E64CB"/>
    <w:rsid w:val="002E71E0"/>
    <w:rsid w:val="002F02AE"/>
    <w:rsid w:val="002F05C6"/>
    <w:rsid w:val="002F194F"/>
    <w:rsid w:val="002F2D4D"/>
    <w:rsid w:val="002F3CF7"/>
    <w:rsid w:val="002F4BFB"/>
    <w:rsid w:val="002F5E82"/>
    <w:rsid w:val="002F6137"/>
    <w:rsid w:val="00300504"/>
    <w:rsid w:val="003008A9"/>
    <w:rsid w:val="003009F9"/>
    <w:rsid w:val="00300B3A"/>
    <w:rsid w:val="003012B3"/>
    <w:rsid w:val="00301B79"/>
    <w:rsid w:val="00302157"/>
    <w:rsid w:val="00302220"/>
    <w:rsid w:val="0030253A"/>
    <w:rsid w:val="0030289D"/>
    <w:rsid w:val="00304AA1"/>
    <w:rsid w:val="00306148"/>
    <w:rsid w:val="0030680B"/>
    <w:rsid w:val="003073A1"/>
    <w:rsid w:val="00307EFB"/>
    <w:rsid w:val="00310A6D"/>
    <w:rsid w:val="00311088"/>
    <w:rsid w:val="00312F3A"/>
    <w:rsid w:val="00313731"/>
    <w:rsid w:val="00315854"/>
    <w:rsid w:val="00315D33"/>
    <w:rsid w:val="0031652F"/>
    <w:rsid w:val="00316A14"/>
    <w:rsid w:val="00316CAD"/>
    <w:rsid w:val="00316DB1"/>
    <w:rsid w:val="003206F5"/>
    <w:rsid w:val="003211C9"/>
    <w:rsid w:val="00321979"/>
    <w:rsid w:val="003219EB"/>
    <w:rsid w:val="0032217D"/>
    <w:rsid w:val="00322C56"/>
    <w:rsid w:val="00322E6E"/>
    <w:rsid w:val="0032326D"/>
    <w:rsid w:val="00324F66"/>
    <w:rsid w:val="00325343"/>
    <w:rsid w:val="00325A4C"/>
    <w:rsid w:val="00326631"/>
    <w:rsid w:val="00326873"/>
    <w:rsid w:val="00327215"/>
    <w:rsid w:val="00327791"/>
    <w:rsid w:val="00330A90"/>
    <w:rsid w:val="00330C2A"/>
    <w:rsid w:val="0033149A"/>
    <w:rsid w:val="0033153C"/>
    <w:rsid w:val="003317F1"/>
    <w:rsid w:val="00332AED"/>
    <w:rsid w:val="00333527"/>
    <w:rsid w:val="0033482B"/>
    <w:rsid w:val="00334EFC"/>
    <w:rsid w:val="00335943"/>
    <w:rsid w:val="003370BD"/>
    <w:rsid w:val="00337145"/>
    <w:rsid w:val="00337C39"/>
    <w:rsid w:val="00341042"/>
    <w:rsid w:val="0034223C"/>
    <w:rsid w:val="0034230E"/>
    <w:rsid w:val="00342B9A"/>
    <w:rsid w:val="00344A9D"/>
    <w:rsid w:val="00344C22"/>
    <w:rsid w:val="00345832"/>
    <w:rsid w:val="00346D6E"/>
    <w:rsid w:val="003507CA"/>
    <w:rsid w:val="00350864"/>
    <w:rsid w:val="00350C02"/>
    <w:rsid w:val="00350FF0"/>
    <w:rsid w:val="00351BC6"/>
    <w:rsid w:val="00352F4E"/>
    <w:rsid w:val="00353851"/>
    <w:rsid w:val="00353C34"/>
    <w:rsid w:val="00353CF1"/>
    <w:rsid w:val="00353F4E"/>
    <w:rsid w:val="00355E63"/>
    <w:rsid w:val="00356672"/>
    <w:rsid w:val="00356857"/>
    <w:rsid w:val="00357372"/>
    <w:rsid w:val="00357B7F"/>
    <w:rsid w:val="00360308"/>
    <w:rsid w:val="00360373"/>
    <w:rsid w:val="003603EC"/>
    <w:rsid w:val="00360720"/>
    <w:rsid w:val="00360EF9"/>
    <w:rsid w:val="003613C6"/>
    <w:rsid w:val="0036419B"/>
    <w:rsid w:val="00364719"/>
    <w:rsid w:val="00364C29"/>
    <w:rsid w:val="00364D80"/>
    <w:rsid w:val="003654A5"/>
    <w:rsid w:val="00365537"/>
    <w:rsid w:val="00366A47"/>
    <w:rsid w:val="00366B8F"/>
    <w:rsid w:val="00367C12"/>
    <w:rsid w:val="00370376"/>
    <w:rsid w:val="003707F8"/>
    <w:rsid w:val="00371827"/>
    <w:rsid w:val="00371AA0"/>
    <w:rsid w:val="0037267B"/>
    <w:rsid w:val="00372910"/>
    <w:rsid w:val="00372C34"/>
    <w:rsid w:val="00373350"/>
    <w:rsid w:val="0037344F"/>
    <w:rsid w:val="00373B95"/>
    <w:rsid w:val="00373BD2"/>
    <w:rsid w:val="00374B73"/>
    <w:rsid w:val="003751B9"/>
    <w:rsid w:val="00375938"/>
    <w:rsid w:val="00375F17"/>
    <w:rsid w:val="0037637C"/>
    <w:rsid w:val="00376F5F"/>
    <w:rsid w:val="00377611"/>
    <w:rsid w:val="00377A54"/>
    <w:rsid w:val="00377AF2"/>
    <w:rsid w:val="00377E16"/>
    <w:rsid w:val="00377F7F"/>
    <w:rsid w:val="00381ED7"/>
    <w:rsid w:val="00382D59"/>
    <w:rsid w:val="00382FFB"/>
    <w:rsid w:val="00383440"/>
    <w:rsid w:val="00383C26"/>
    <w:rsid w:val="00384304"/>
    <w:rsid w:val="00384C3E"/>
    <w:rsid w:val="003850A1"/>
    <w:rsid w:val="003856C7"/>
    <w:rsid w:val="00386087"/>
    <w:rsid w:val="00386267"/>
    <w:rsid w:val="003865C2"/>
    <w:rsid w:val="00386D2D"/>
    <w:rsid w:val="003872A9"/>
    <w:rsid w:val="0038739F"/>
    <w:rsid w:val="0039039B"/>
    <w:rsid w:val="00391244"/>
    <w:rsid w:val="003924C9"/>
    <w:rsid w:val="00392C8C"/>
    <w:rsid w:val="00393121"/>
    <w:rsid w:val="0039336A"/>
    <w:rsid w:val="003936F5"/>
    <w:rsid w:val="00394130"/>
    <w:rsid w:val="003942F9"/>
    <w:rsid w:val="00395B00"/>
    <w:rsid w:val="00395C45"/>
    <w:rsid w:val="00397765"/>
    <w:rsid w:val="00397D20"/>
    <w:rsid w:val="00397D63"/>
    <w:rsid w:val="00397F4A"/>
    <w:rsid w:val="00397F8E"/>
    <w:rsid w:val="003A075B"/>
    <w:rsid w:val="003A07A4"/>
    <w:rsid w:val="003A0811"/>
    <w:rsid w:val="003A2528"/>
    <w:rsid w:val="003A3685"/>
    <w:rsid w:val="003A3CA0"/>
    <w:rsid w:val="003A3E32"/>
    <w:rsid w:val="003A4AD4"/>
    <w:rsid w:val="003A72AE"/>
    <w:rsid w:val="003A7CF1"/>
    <w:rsid w:val="003B2382"/>
    <w:rsid w:val="003B25BD"/>
    <w:rsid w:val="003B287D"/>
    <w:rsid w:val="003B2CF6"/>
    <w:rsid w:val="003B3B6F"/>
    <w:rsid w:val="003B3DF9"/>
    <w:rsid w:val="003B3E00"/>
    <w:rsid w:val="003B452A"/>
    <w:rsid w:val="003B4EAD"/>
    <w:rsid w:val="003B59DC"/>
    <w:rsid w:val="003B657D"/>
    <w:rsid w:val="003B7133"/>
    <w:rsid w:val="003B7E22"/>
    <w:rsid w:val="003C02D5"/>
    <w:rsid w:val="003C05FD"/>
    <w:rsid w:val="003C0C59"/>
    <w:rsid w:val="003C131C"/>
    <w:rsid w:val="003C2D82"/>
    <w:rsid w:val="003C2E87"/>
    <w:rsid w:val="003C37E5"/>
    <w:rsid w:val="003C3FD8"/>
    <w:rsid w:val="003C4235"/>
    <w:rsid w:val="003C4678"/>
    <w:rsid w:val="003C4A17"/>
    <w:rsid w:val="003C4F3C"/>
    <w:rsid w:val="003C5022"/>
    <w:rsid w:val="003C5D04"/>
    <w:rsid w:val="003D04F3"/>
    <w:rsid w:val="003D060E"/>
    <w:rsid w:val="003D0D05"/>
    <w:rsid w:val="003D0E24"/>
    <w:rsid w:val="003D1CCE"/>
    <w:rsid w:val="003D1FC0"/>
    <w:rsid w:val="003D2183"/>
    <w:rsid w:val="003D22FF"/>
    <w:rsid w:val="003D2E61"/>
    <w:rsid w:val="003D3441"/>
    <w:rsid w:val="003D3575"/>
    <w:rsid w:val="003D5103"/>
    <w:rsid w:val="003D628C"/>
    <w:rsid w:val="003D634B"/>
    <w:rsid w:val="003D698C"/>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BF5"/>
    <w:rsid w:val="003E7CD7"/>
    <w:rsid w:val="003F041F"/>
    <w:rsid w:val="003F0BC9"/>
    <w:rsid w:val="003F0C90"/>
    <w:rsid w:val="003F0D43"/>
    <w:rsid w:val="003F0F5E"/>
    <w:rsid w:val="003F13BF"/>
    <w:rsid w:val="003F200C"/>
    <w:rsid w:val="003F271C"/>
    <w:rsid w:val="003F3A86"/>
    <w:rsid w:val="003F44A0"/>
    <w:rsid w:val="003F44D9"/>
    <w:rsid w:val="003F69C0"/>
    <w:rsid w:val="004001A2"/>
    <w:rsid w:val="00401162"/>
    <w:rsid w:val="00401711"/>
    <w:rsid w:val="004018CC"/>
    <w:rsid w:val="00401D1C"/>
    <w:rsid w:val="00404DDE"/>
    <w:rsid w:val="00404FD1"/>
    <w:rsid w:val="0040530F"/>
    <w:rsid w:val="004055D7"/>
    <w:rsid w:val="004059F0"/>
    <w:rsid w:val="00405D3B"/>
    <w:rsid w:val="004065E5"/>
    <w:rsid w:val="004076F4"/>
    <w:rsid w:val="00407DEC"/>
    <w:rsid w:val="00410A99"/>
    <w:rsid w:val="00411D32"/>
    <w:rsid w:val="00412204"/>
    <w:rsid w:val="0041291A"/>
    <w:rsid w:val="00412E08"/>
    <w:rsid w:val="00412F54"/>
    <w:rsid w:val="00412FC3"/>
    <w:rsid w:val="00414ABA"/>
    <w:rsid w:val="00414F21"/>
    <w:rsid w:val="00416237"/>
    <w:rsid w:val="00417769"/>
    <w:rsid w:val="00417968"/>
    <w:rsid w:val="00417E43"/>
    <w:rsid w:val="00417F53"/>
    <w:rsid w:val="004208BD"/>
    <w:rsid w:val="0042201D"/>
    <w:rsid w:val="00422EF7"/>
    <w:rsid w:val="004232EC"/>
    <w:rsid w:val="00423403"/>
    <w:rsid w:val="00423512"/>
    <w:rsid w:val="00424257"/>
    <w:rsid w:val="004242F1"/>
    <w:rsid w:val="00426780"/>
    <w:rsid w:val="004274CD"/>
    <w:rsid w:val="00427710"/>
    <w:rsid w:val="004302F5"/>
    <w:rsid w:val="004303DC"/>
    <w:rsid w:val="0043095D"/>
    <w:rsid w:val="004311E2"/>
    <w:rsid w:val="0043184B"/>
    <w:rsid w:val="004322DC"/>
    <w:rsid w:val="004336BF"/>
    <w:rsid w:val="00433A4E"/>
    <w:rsid w:val="00434D23"/>
    <w:rsid w:val="0043509D"/>
    <w:rsid w:val="0043569B"/>
    <w:rsid w:val="0043627F"/>
    <w:rsid w:val="00436637"/>
    <w:rsid w:val="00437127"/>
    <w:rsid w:val="00437637"/>
    <w:rsid w:val="00437768"/>
    <w:rsid w:val="00440C22"/>
    <w:rsid w:val="004411CB"/>
    <w:rsid w:val="004413EF"/>
    <w:rsid w:val="004414E1"/>
    <w:rsid w:val="00441CAF"/>
    <w:rsid w:val="00441EE3"/>
    <w:rsid w:val="00441F77"/>
    <w:rsid w:val="0044270C"/>
    <w:rsid w:val="00443FE2"/>
    <w:rsid w:val="004449F6"/>
    <w:rsid w:val="00445239"/>
    <w:rsid w:val="0044557C"/>
    <w:rsid w:val="0044596E"/>
    <w:rsid w:val="004461EA"/>
    <w:rsid w:val="004469EB"/>
    <w:rsid w:val="00446D05"/>
    <w:rsid w:val="0045017F"/>
    <w:rsid w:val="00450447"/>
    <w:rsid w:val="00451689"/>
    <w:rsid w:val="00451825"/>
    <w:rsid w:val="00451C71"/>
    <w:rsid w:val="0045283B"/>
    <w:rsid w:val="00452EC3"/>
    <w:rsid w:val="0045349E"/>
    <w:rsid w:val="00453AFB"/>
    <w:rsid w:val="004553B9"/>
    <w:rsid w:val="00455873"/>
    <w:rsid w:val="00455D96"/>
    <w:rsid w:val="00455F82"/>
    <w:rsid w:val="004560A7"/>
    <w:rsid w:val="004561C6"/>
    <w:rsid w:val="0045657C"/>
    <w:rsid w:val="00456FB4"/>
    <w:rsid w:val="00457413"/>
    <w:rsid w:val="00457A4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0DAD"/>
    <w:rsid w:val="00471513"/>
    <w:rsid w:val="00472658"/>
    <w:rsid w:val="00472A63"/>
    <w:rsid w:val="00473BE6"/>
    <w:rsid w:val="00473C33"/>
    <w:rsid w:val="0047453F"/>
    <w:rsid w:val="00474BBD"/>
    <w:rsid w:val="00474C83"/>
    <w:rsid w:val="00474FC4"/>
    <w:rsid w:val="00475374"/>
    <w:rsid w:val="00475794"/>
    <w:rsid w:val="004762B0"/>
    <w:rsid w:val="00476788"/>
    <w:rsid w:val="004768A1"/>
    <w:rsid w:val="004768A6"/>
    <w:rsid w:val="0047707E"/>
    <w:rsid w:val="00477390"/>
    <w:rsid w:val="00477847"/>
    <w:rsid w:val="00480A09"/>
    <w:rsid w:val="00481DD7"/>
    <w:rsid w:val="00482B20"/>
    <w:rsid w:val="00482F2D"/>
    <w:rsid w:val="00485E69"/>
    <w:rsid w:val="00486D10"/>
    <w:rsid w:val="00487354"/>
    <w:rsid w:val="00487641"/>
    <w:rsid w:val="00487806"/>
    <w:rsid w:val="00487C71"/>
    <w:rsid w:val="00490D1C"/>
    <w:rsid w:val="00491494"/>
    <w:rsid w:val="00491842"/>
    <w:rsid w:val="0049223D"/>
    <w:rsid w:val="004922CA"/>
    <w:rsid w:val="00493A0D"/>
    <w:rsid w:val="00493BAF"/>
    <w:rsid w:val="00494147"/>
    <w:rsid w:val="00495840"/>
    <w:rsid w:val="0049658B"/>
    <w:rsid w:val="0049797F"/>
    <w:rsid w:val="00497E29"/>
    <w:rsid w:val="004A0263"/>
    <w:rsid w:val="004A119F"/>
    <w:rsid w:val="004A1489"/>
    <w:rsid w:val="004A23F3"/>
    <w:rsid w:val="004A2D1E"/>
    <w:rsid w:val="004A4D75"/>
    <w:rsid w:val="004A50C1"/>
    <w:rsid w:val="004A525F"/>
    <w:rsid w:val="004A5F93"/>
    <w:rsid w:val="004A6854"/>
    <w:rsid w:val="004A6C92"/>
    <w:rsid w:val="004A73C3"/>
    <w:rsid w:val="004A79BC"/>
    <w:rsid w:val="004A7C09"/>
    <w:rsid w:val="004B0228"/>
    <w:rsid w:val="004B043F"/>
    <w:rsid w:val="004B0757"/>
    <w:rsid w:val="004B0853"/>
    <w:rsid w:val="004B1087"/>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12C"/>
    <w:rsid w:val="004C395E"/>
    <w:rsid w:val="004C3A87"/>
    <w:rsid w:val="004C3C6F"/>
    <w:rsid w:val="004C427E"/>
    <w:rsid w:val="004C4793"/>
    <w:rsid w:val="004C4863"/>
    <w:rsid w:val="004C486D"/>
    <w:rsid w:val="004C4E2E"/>
    <w:rsid w:val="004C4E87"/>
    <w:rsid w:val="004C4EC1"/>
    <w:rsid w:val="004C5508"/>
    <w:rsid w:val="004C573E"/>
    <w:rsid w:val="004C5852"/>
    <w:rsid w:val="004C59C3"/>
    <w:rsid w:val="004C647D"/>
    <w:rsid w:val="004C7308"/>
    <w:rsid w:val="004C732F"/>
    <w:rsid w:val="004C764E"/>
    <w:rsid w:val="004C7FC1"/>
    <w:rsid w:val="004D17C5"/>
    <w:rsid w:val="004D1C7C"/>
    <w:rsid w:val="004D1E17"/>
    <w:rsid w:val="004D2D55"/>
    <w:rsid w:val="004D3254"/>
    <w:rsid w:val="004D3349"/>
    <w:rsid w:val="004D4A0A"/>
    <w:rsid w:val="004D4AB9"/>
    <w:rsid w:val="004D4D4A"/>
    <w:rsid w:val="004D561C"/>
    <w:rsid w:val="004D5A2B"/>
    <w:rsid w:val="004D65C7"/>
    <w:rsid w:val="004D715B"/>
    <w:rsid w:val="004D7424"/>
    <w:rsid w:val="004D797D"/>
    <w:rsid w:val="004D79D3"/>
    <w:rsid w:val="004D7B9E"/>
    <w:rsid w:val="004E0191"/>
    <w:rsid w:val="004E0D3B"/>
    <w:rsid w:val="004E1FD6"/>
    <w:rsid w:val="004E2062"/>
    <w:rsid w:val="004E2F7C"/>
    <w:rsid w:val="004E4007"/>
    <w:rsid w:val="004E431D"/>
    <w:rsid w:val="004E7E80"/>
    <w:rsid w:val="004F0952"/>
    <w:rsid w:val="004F13E8"/>
    <w:rsid w:val="004F1955"/>
    <w:rsid w:val="004F1D78"/>
    <w:rsid w:val="004F2705"/>
    <w:rsid w:val="004F373D"/>
    <w:rsid w:val="004F3AA2"/>
    <w:rsid w:val="004F443F"/>
    <w:rsid w:val="004F4BE0"/>
    <w:rsid w:val="004F5688"/>
    <w:rsid w:val="004F57A2"/>
    <w:rsid w:val="004F5B47"/>
    <w:rsid w:val="004F5BCF"/>
    <w:rsid w:val="004F62E7"/>
    <w:rsid w:val="004F77AC"/>
    <w:rsid w:val="004F7817"/>
    <w:rsid w:val="005011B7"/>
    <w:rsid w:val="00501497"/>
    <w:rsid w:val="005014E7"/>
    <w:rsid w:val="00501608"/>
    <w:rsid w:val="00501660"/>
    <w:rsid w:val="005017E1"/>
    <w:rsid w:val="005019B9"/>
    <w:rsid w:val="00502158"/>
    <w:rsid w:val="00503435"/>
    <w:rsid w:val="0050373D"/>
    <w:rsid w:val="00504AA1"/>
    <w:rsid w:val="005054C3"/>
    <w:rsid w:val="005056EA"/>
    <w:rsid w:val="005059D2"/>
    <w:rsid w:val="00505D2E"/>
    <w:rsid w:val="00506430"/>
    <w:rsid w:val="005074B2"/>
    <w:rsid w:val="0050759C"/>
    <w:rsid w:val="005076C6"/>
    <w:rsid w:val="00507DB5"/>
    <w:rsid w:val="00510142"/>
    <w:rsid w:val="0051036B"/>
    <w:rsid w:val="00510756"/>
    <w:rsid w:val="005107EA"/>
    <w:rsid w:val="00510E40"/>
    <w:rsid w:val="0051198C"/>
    <w:rsid w:val="005120F8"/>
    <w:rsid w:val="005126B2"/>
    <w:rsid w:val="00512A01"/>
    <w:rsid w:val="00513BDC"/>
    <w:rsid w:val="00513D47"/>
    <w:rsid w:val="00515D41"/>
    <w:rsid w:val="00515D44"/>
    <w:rsid w:val="00515FE6"/>
    <w:rsid w:val="00516C1A"/>
    <w:rsid w:val="00520372"/>
    <w:rsid w:val="00521A3E"/>
    <w:rsid w:val="00521B12"/>
    <w:rsid w:val="00521DF2"/>
    <w:rsid w:val="005239BA"/>
    <w:rsid w:val="00524AA6"/>
    <w:rsid w:val="0052521A"/>
    <w:rsid w:val="00525339"/>
    <w:rsid w:val="00525374"/>
    <w:rsid w:val="00525726"/>
    <w:rsid w:val="00525FBE"/>
    <w:rsid w:val="00526DAD"/>
    <w:rsid w:val="00527490"/>
    <w:rsid w:val="005307BB"/>
    <w:rsid w:val="00531054"/>
    <w:rsid w:val="005312E1"/>
    <w:rsid w:val="00531DC9"/>
    <w:rsid w:val="00532DC9"/>
    <w:rsid w:val="0053305C"/>
    <w:rsid w:val="005331ED"/>
    <w:rsid w:val="00533B6E"/>
    <w:rsid w:val="00533D8A"/>
    <w:rsid w:val="00533F80"/>
    <w:rsid w:val="0053447B"/>
    <w:rsid w:val="0053456E"/>
    <w:rsid w:val="00534A9C"/>
    <w:rsid w:val="005352B0"/>
    <w:rsid w:val="0053781D"/>
    <w:rsid w:val="00537DC6"/>
    <w:rsid w:val="00540536"/>
    <w:rsid w:val="00540640"/>
    <w:rsid w:val="005407BC"/>
    <w:rsid w:val="0054081E"/>
    <w:rsid w:val="00540923"/>
    <w:rsid w:val="005409E8"/>
    <w:rsid w:val="00541B47"/>
    <w:rsid w:val="00541B5F"/>
    <w:rsid w:val="00541FB1"/>
    <w:rsid w:val="005424A5"/>
    <w:rsid w:val="005424D2"/>
    <w:rsid w:val="0054259D"/>
    <w:rsid w:val="005425D8"/>
    <w:rsid w:val="00542C8B"/>
    <w:rsid w:val="00544111"/>
    <w:rsid w:val="0054448C"/>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935"/>
    <w:rsid w:val="00555CF7"/>
    <w:rsid w:val="00555FE1"/>
    <w:rsid w:val="005566E0"/>
    <w:rsid w:val="00557211"/>
    <w:rsid w:val="0055742A"/>
    <w:rsid w:val="0056021D"/>
    <w:rsid w:val="00561C98"/>
    <w:rsid w:val="00562DA4"/>
    <w:rsid w:val="005630E8"/>
    <w:rsid w:val="005631B2"/>
    <w:rsid w:val="005643BB"/>
    <w:rsid w:val="0056476A"/>
    <w:rsid w:val="0056483A"/>
    <w:rsid w:val="00564E9B"/>
    <w:rsid w:val="00571488"/>
    <w:rsid w:val="005716C8"/>
    <w:rsid w:val="00571EBE"/>
    <w:rsid w:val="00571F31"/>
    <w:rsid w:val="00571F4E"/>
    <w:rsid w:val="005721CD"/>
    <w:rsid w:val="005722AF"/>
    <w:rsid w:val="005726BE"/>
    <w:rsid w:val="00572F08"/>
    <w:rsid w:val="00574A62"/>
    <w:rsid w:val="00575240"/>
    <w:rsid w:val="005758A5"/>
    <w:rsid w:val="00576062"/>
    <w:rsid w:val="005762F8"/>
    <w:rsid w:val="005769D5"/>
    <w:rsid w:val="005803DA"/>
    <w:rsid w:val="00580AFA"/>
    <w:rsid w:val="0058132F"/>
    <w:rsid w:val="00581767"/>
    <w:rsid w:val="00582509"/>
    <w:rsid w:val="0058273A"/>
    <w:rsid w:val="00583B82"/>
    <w:rsid w:val="005842C1"/>
    <w:rsid w:val="00584FC4"/>
    <w:rsid w:val="005853B5"/>
    <w:rsid w:val="00585BCC"/>
    <w:rsid w:val="005862D2"/>
    <w:rsid w:val="00586B78"/>
    <w:rsid w:val="00586C2A"/>
    <w:rsid w:val="005904A0"/>
    <w:rsid w:val="00591331"/>
    <w:rsid w:val="005929EF"/>
    <w:rsid w:val="00593217"/>
    <w:rsid w:val="00593720"/>
    <w:rsid w:val="00593935"/>
    <w:rsid w:val="005945D7"/>
    <w:rsid w:val="00595AA8"/>
    <w:rsid w:val="0059623E"/>
    <w:rsid w:val="005973C6"/>
    <w:rsid w:val="005A0249"/>
    <w:rsid w:val="005A326B"/>
    <w:rsid w:val="005A35F2"/>
    <w:rsid w:val="005A36FA"/>
    <w:rsid w:val="005A3ED1"/>
    <w:rsid w:val="005A5358"/>
    <w:rsid w:val="005A57FD"/>
    <w:rsid w:val="005A60A3"/>
    <w:rsid w:val="005A6E5B"/>
    <w:rsid w:val="005B0AEC"/>
    <w:rsid w:val="005B0BB6"/>
    <w:rsid w:val="005B0BDC"/>
    <w:rsid w:val="005B158B"/>
    <w:rsid w:val="005B2467"/>
    <w:rsid w:val="005B32A6"/>
    <w:rsid w:val="005B3555"/>
    <w:rsid w:val="005B362A"/>
    <w:rsid w:val="005B47D2"/>
    <w:rsid w:val="005B4AE2"/>
    <w:rsid w:val="005B5C40"/>
    <w:rsid w:val="005B753A"/>
    <w:rsid w:val="005B77BF"/>
    <w:rsid w:val="005B7D68"/>
    <w:rsid w:val="005C0080"/>
    <w:rsid w:val="005C04DA"/>
    <w:rsid w:val="005C0741"/>
    <w:rsid w:val="005C1317"/>
    <w:rsid w:val="005C1611"/>
    <w:rsid w:val="005C18F7"/>
    <w:rsid w:val="005C1E36"/>
    <w:rsid w:val="005C2029"/>
    <w:rsid w:val="005C2D2F"/>
    <w:rsid w:val="005C2D34"/>
    <w:rsid w:val="005C3AF2"/>
    <w:rsid w:val="005C3B19"/>
    <w:rsid w:val="005C3F49"/>
    <w:rsid w:val="005C453C"/>
    <w:rsid w:val="005C483A"/>
    <w:rsid w:val="005C4E7E"/>
    <w:rsid w:val="005C5223"/>
    <w:rsid w:val="005C5275"/>
    <w:rsid w:val="005C6316"/>
    <w:rsid w:val="005C6B2E"/>
    <w:rsid w:val="005C6D08"/>
    <w:rsid w:val="005C6DD4"/>
    <w:rsid w:val="005C7E92"/>
    <w:rsid w:val="005D2917"/>
    <w:rsid w:val="005D3230"/>
    <w:rsid w:val="005D3296"/>
    <w:rsid w:val="005D3A03"/>
    <w:rsid w:val="005D3B93"/>
    <w:rsid w:val="005D3C04"/>
    <w:rsid w:val="005D5C3B"/>
    <w:rsid w:val="005D5F4E"/>
    <w:rsid w:val="005D5F9F"/>
    <w:rsid w:val="005D64B9"/>
    <w:rsid w:val="005D74C9"/>
    <w:rsid w:val="005D762A"/>
    <w:rsid w:val="005E0FC0"/>
    <w:rsid w:val="005E17E9"/>
    <w:rsid w:val="005E2068"/>
    <w:rsid w:val="005E29BA"/>
    <w:rsid w:val="005E310B"/>
    <w:rsid w:val="005E328E"/>
    <w:rsid w:val="005E3807"/>
    <w:rsid w:val="005E6C81"/>
    <w:rsid w:val="005E6E8F"/>
    <w:rsid w:val="005E7312"/>
    <w:rsid w:val="005E739F"/>
    <w:rsid w:val="005E7F88"/>
    <w:rsid w:val="005F0140"/>
    <w:rsid w:val="005F0225"/>
    <w:rsid w:val="005F08AB"/>
    <w:rsid w:val="005F0D83"/>
    <w:rsid w:val="005F138A"/>
    <w:rsid w:val="005F22EF"/>
    <w:rsid w:val="005F381E"/>
    <w:rsid w:val="005F4225"/>
    <w:rsid w:val="005F5DBB"/>
    <w:rsid w:val="005F60B2"/>
    <w:rsid w:val="005F782D"/>
    <w:rsid w:val="005F7A0F"/>
    <w:rsid w:val="00600E0C"/>
    <w:rsid w:val="00601A00"/>
    <w:rsid w:val="00602CD5"/>
    <w:rsid w:val="00602E7E"/>
    <w:rsid w:val="00604739"/>
    <w:rsid w:val="006050B6"/>
    <w:rsid w:val="0060519C"/>
    <w:rsid w:val="00605585"/>
    <w:rsid w:val="00605A9B"/>
    <w:rsid w:val="006061F9"/>
    <w:rsid w:val="00607D99"/>
    <w:rsid w:val="00607EC4"/>
    <w:rsid w:val="006100D8"/>
    <w:rsid w:val="00610EDE"/>
    <w:rsid w:val="00611328"/>
    <w:rsid w:val="006117B4"/>
    <w:rsid w:val="006118A5"/>
    <w:rsid w:val="00611C18"/>
    <w:rsid w:val="006129BD"/>
    <w:rsid w:val="00612E57"/>
    <w:rsid w:val="00613290"/>
    <w:rsid w:val="00613CEF"/>
    <w:rsid w:val="0061402C"/>
    <w:rsid w:val="0061419D"/>
    <w:rsid w:val="006142B3"/>
    <w:rsid w:val="006144EE"/>
    <w:rsid w:val="006153F7"/>
    <w:rsid w:val="006158B9"/>
    <w:rsid w:val="00615976"/>
    <w:rsid w:val="00616FC6"/>
    <w:rsid w:val="00617A39"/>
    <w:rsid w:val="00617E29"/>
    <w:rsid w:val="00620BD2"/>
    <w:rsid w:val="00620E95"/>
    <w:rsid w:val="00621B18"/>
    <w:rsid w:val="00623386"/>
    <w:rsid w:val="006233A9"/>
    <w:rsid w:val="006238F7"/>
    <w:rsid w:val="006242CC"/>
    <w:rsid w:val="006243B7"/>
    <w:rsid w:val="006253EF"/>
    <w:rsid w:val="00625876"/>
    <w:rsid w:val="006265E8"/>
    <w:rsid w:val="00626677"/>
    <w:rsid w:val="00627D99"/>
    <w:rsid w:val="006303AD"/>
    <w:rsid w:val="00630772"/>
    <w:rsid w:val="00630C71"/>
    <w:rsid w:val="00630D1F"/>
    <w:rsid w:val="00631030"/>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968"/>
    <w:rsid w:val="006402CF"/>
    <w:rsid w:val="006413CE"/>
    <w:rsid w:val="00641814"/>
    <w:rsid w:val="00641F46"/>
    <w:rsid w:val="006440DD"/>
    <w:rsid w:val="006453E7"/>
    <w:rsid w:val="006461C1"/>
    <w:rsid w:val="006476CD"/>
    <w:rsid w:val="00647E63"/>
    <w:rsid w:val="00650119"/>
    <w:rsid w:val="006504D7"/>
    <w:rsid w:val="006505AE"/>
    <w:rsid w:val="006520D8"/>
    <w:rsid w:val="0065402B"/>
    <w:rsid w:val="006548CE"/>
    <w:rsid w:val="00654DE4"/>
    <w:rsid w:val="006551A3"/>
    <w:rsid w:val="0066038A"/>
    <w:rsid w:val="0066039A"/>
    <w:rsid w:val="0066044C"/>
    <w:rsid w:val="0066121F"/>
    <w:rsid w:val="00661FCF"/>
    <w:rsid w:val="0066374C"/>
    <w:rsid w:val="006637EC"/>
    <w:rsid w:val="006655C2"/>
    <w:rsid w:val="006656D0"/>
    <w:rsid w:val="00665AC5"/>
    <w:rsid w:val="00665B5E"/>
    <w:rsid w:val="00665FBA"/>
    <w:rsid w:val="006660FE"/>
    <w:rsid w:val="00666E44"/>
    <w:rsid w:val="006673EC"/>
    <w:rsid w:val="006675DC"/>
    <w:rsid w:val="006716FD"/>
    <w:rsid w:val="006719CE"/>
    <w:rsid w:val="0067306E"/>
    <w:rsid w:val="00673254"/>
    <w:rsid w:val="006732CC"/>
    <w:rsid w:val="00673CF9"/>
    <w:rsid w:val="0067480F"/>
    <w:rsid w:val="0067506C"/>
    <w:rsid w:val="00675377"/>
    <w:rsid w:val="006769D9"/>
    <w:rsid w:val="00676D58"/>
    <w:rsid w:val="00677091"/>
    <w:rsid w:val="006777D4"/>
    <w:rsid w:val="006778A1"/>
    <w:rsid w:val="00681179"/>
    <w:rsid w:val="0068243F"/>
    <w:rsid w:val="00683584"/>
    <w:rsid w:val="0068375B"/>
    <w:rsid w:val="00683992"/>
    <w:rsid w:val="00683B0B"/>
    <w:rsid w:val="006840F6"/>
    <w:rsid w:val="00684E4C"/>
    <w:rsid w:val="006859FF"/>
    <w:rsid w:val="00685D07"/>
    <w:rsid w:val="00687F35"/>
    <w:rsid w:val="006901CC"/>
    <w:rsid w:val="00690986"/>
    <w:rsid w:val="006910FC"/>
    <w:rsid w:val="0069118B"/>
    <w:rsid w:val="006915DA"/>
    <w:rsid w:val="006919FE"/>
    <w:rsid w:val="00691FBF"/>
    <w:rsid w:val="0069268C"/>
    <w:rsid w:val="00692EB4"/>
    <w:rsid w:val="00692F2F"/>
    <w:rsid w:val="00694B03"/>
    <w:rsid w:val="00694F3E"/>
    <w:rsid w:val="0069609C"/>
    <w:rsid w:val="006960A9"/>
    <w:rsid w:val="0069685F"/>
    <w:rsid w:val="0069691B"/>
    <w:rsid w:val="00696FA4"/>
    <w:rsid w:val="00697E5F"/>
    <w:rsid w:val="006A001F"/>
    <w:rsid w:val="006A01F2"/>
    <w:rsid w:val="006A0885"/>
    <w:rsid w:val="006A0AFE"/>
    <w:rsid w:val="006A0C8D"/>
    <w:rsid w:val="006A1301"/>
    <w:rsid w:val="006A20D6"/>
    <w:rsid w:val="006A2790"/>
    <w:rsid w:val="006A2793"/>
    <w:rsid w:val="006A41B2"/>
    <w:rsid w:val="006A49EC"/>
    <w:rsid w:val="006A4D18"/>
    <w:rsid w:val="006A4F81"/>
    <w:rsid w:val="006A6540"/>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67A"/>
    <w:rsid w:val="006C06EE"/>
    <w:rsid w:val="006C08C9"/>
    <w:rsid w:val="006C1560"/>
    <w:rsid w:val="006C1A9F"/>
    <w:rsid w:val="006C1B2F"/>
    <w:rsid w:val="006C395D"/>
    <w:rsid w:val="006C408E"/>
    <w:rsid w:val="006C42CC"/>
    <w:rsid w:val="006C6EC5"/>
    <w:rsid w:val="006C70B3"/>
    <w:rsid w:val="006C79AF"/>
    <w:rsid w:val="006C7E46"/>
    <w:rsid w:val="006D00C4"/>
    <w:rsid w:val="006D09FD"/>
    <w:rsid w:val="006D1558"/>
    <w:rsid w:val="006D16E1"/>
    <w:rsid w:val="006D25E6"/>
    <w:rsid w:val="006D2F45"/>
    <w:rsid w:val="006D4AB0"/>
    <w:rsid w:val="006D5549"/>
    <w:rsid w:val="006D5FC7"/>
    <w:rsid w:val="006D629A"/>
    <w:rsid w:val="006D6A15"/>
    <w:rsid w:val="006D7DD1"/>
    <w:rsid w:val="006E07A0"/>
    <w:rsid w:val="006E1148"/>
    <w:rsid w:val="006E14DF"/>
    <w:rsid w:val="006E1C7D"/>
    <w:rsid w:val="006E1FBD"/>
    <w:rsid w:val="006E2105"/>
    <w:rsid w:val="006E29F8"/>
    <w:rsid w:val="006E2A42"/>
    <w:rsid w:val="006E31EB"/>
    <w:rsid w:val="006E3D82"/>
    <w:rsid w:val="006E5191"/>
    <w:rsid w:val="006E57FA"/>
    <w:rsid w:val="006E5A80"/>
    <w:rsid w:val="006E5FA6"/>
    <w:rsid w:val="006E677F"/>
    <w:rsid w:val="006E73E8"/>
    <w:rsid w:val="006F0A75"/>
    <w:rsid w:val="006F0A9F"/>
    <w:rsid w:val="006F0CB2"/>
    <w:rsid w:val="006F0FB0"/>
    <w:rsid w:val="006F1611"/>
    <w:rsid w:val="006F17BB"/>
    <w:rsid w:val="006F17BF"/>
    <w:rsid w:val="006F2C57"/>
    <w:rsid w:val="006F2CEB"/>
    <w:rsid w:val="006F3A57"/>
    <w:rsid w:val="006F3B41"/>
    <w:rsid w:val="006F41DC"/>
    <w:rsid w:val="006F4EDB"/>
    <w:rsid w:val="006F512E"/>
    <w:rsid w:val="006F54DF"/>
    <w:rsid w:val="006F5768"/>
    <w:rsid w:val="006F5EEB"/>
    <w:rsid w:val="006F645D"/>
    <w:rsid w:val="006F7015"/>
    <w:rsid w:val="006F7D69"/>
    <w:rsid w:val="006F7E31"/>
    <w:rsid w:val="00700195"/>
    <w:rsid w:val="007002C6"/>
    <w:rsid w:val="00701068"/>
    <w:rsid w:val="007030BD"/>
    <w:rsid w:val="007041F5"/>
    <w:rsid w:val="00705CB2"/>
    <w:rsid w:val="00706024"/>
    <w:rsid w:val="00710AAE"/>
    <w:rsid w:val="00711958"/>
    <w:rsid w:val="0071199F"/>
    <w:rsid w:val="00711FF0"/>
    <w:rsid w:val="007122A6"/>
    <w:rsid w:val="007123B0"/>
    <w:rsid w:val="00712848"/>
    <w:rsid w:val="00712ADD"/>
    <w:rsid w:val="00712F08"/>
    <w:rsid w:val="00712FDC"/>
    <w:rsid w:val="00713107"/>
    <w:rsid w:val="007133F5"/>
    <w:rsid w:val="007135F6"/>
    <w:rsid w:val="00713B22"/>
    <w:rsid w:val="00713CC4"/>
    <w:rsid w:val="007140D8"/>
    <w:rsid w:val="0071469E"/>
    <w:rsid w:val="0071558A"/>
    <w:rsid w:val="00715EBE"/>
    <w:rsid w:val="00716750"/>
    <w:rsid w:val="00716AB7"/>
    <w:rsid w:val="00716DF7"/>
    <w:rsid w:val="0071724B"/>
    <w:rsid w:val="00717938"/>
    <w:rsid w:val="0072098C"/>
    <w:rsid w:val="00720ED1"/>
    <w:rsid w:val="0072108E"/>
    <w:rsid w:val="007213C7"/>
    <w:rsid w:val="00721ABB"/>
    <w:rsid w:val="00722E82"/>
    <w:rsid w:val="0072350C"/>
    <w:rsid w:val="00724093"/>
    <w:rsid w:val="00724B56"/>
    <w:rsid w:val="00724D35"/>
    <w:rsid w:val="00725869"/>
    <w:rsid w:val="00725AC6"/>
    <w:rsid w:val="00726D61"/>
    <w:rsid w:val="00726EA4"/>
    <w:rsid w:val="00727232"/>
    <w:rsid w:val="00727356"/>
    <w:rsid w:val="0072798C"/>
    <w:rsid w:val="00727D65"/>
    <w:rsid w:val="0073019D"/>
    <w:rsid w:val="007314EE"/>
    <w:rsid w:val="00732133"/>
    <w:rsid w:val="00734367"/>
    <w:rsid w:val="007347AA"/>
    <w:rsid w:val="00736D35"/>
    <w:rsid w:val="00737D5C"/>
    <w:rsid w:val="00737E4B"/>
    <w:rsid w:val="00741380"/>
    <w:rsid w:val="0074155E"/>
    <w:rsid w:val="00741993"/>
    <w:rsid w:val="00741BC1"/>
    <w:rsid w:val="00741E4A"/>
    <w:rsid w:val="00741EDB"/>
    <w:rsid w:val="00742203"/>
    <w:rsid w:val="00742AF3"/>
    <w:rsid w:val="00745C92"/>
    <w:rsid w:val="00746BFD"/>
    <w:rsid w:val="007476A9"/>
    <w:rsid w:val="007503A6"/>
    <w:rsid w:val="0075080E"/>
    <w:rsid w:val="0075155C"/>
    <w:rsid w:val="00751CBB"/>
    <w:rsid w:val="00752433"/>
    <w:rsid w:val="00752BF1"/>
    <w:rsid w:val="00753279"/>
    <w:rsid w:val="0075350E"/>
    <w:rsid w:val="00753BE8"/>
    <w:rsid w:val="00753F8C"/>
    <w:rsid w:val="0075411E"/>
    <w:rsid w:val="00754311"/>
    <w:rsid w:val="00754877"/>
    <w:rsid w:val="00755880"/>
    <w:rsid w:val="007559C7"/>
    <w:rsid w:val="00755BC5"/>
    <w:rsid w:val="00755EAD"/>
    <w:rsid w:val="007564E4"/>
    <w:rsid w:val="00756570"/>
    <w:rsid w:val="007571D5"/>
    <w:rsid w:val="00757268"/>
    <w:rsid w:val="007611AC"/>
    <w:rsid w:val="00761996"/>
    <w:rsid w:val="0076324E"/>
    <w:rsid w:val="00763377"/>
    <w:rsid w:val="00763B86"/>
    <w:rsid w:val="00763CBF"/>
    <w:rsid w:val="00763CFD"/>
    <w:rsid w:val="00763E91"/>
    <w:rsid w:val="0076468A"/>
    <w:rsid w:val="007646E1"/>
    <w:rsid w:val="00764A60"/>
    <w:rsid w:val="00764BA6"/>
    <w:rsid w:val="00764EC7"/>
    <w:rsid w:val="00766A18"/>
    <w:rsid w:val="00770511"/>
    <w:rsid w:val="0077165B"/>
    <w:rsid w:val="00771BE3"/>
    <w:rsid w:val="00771C0D"/>
    <w:rsid w:val="0077372F"/>
    <w:rsid w:val="007746DA"/>
    <w:rsid w:val="00774AE9"/>
    <w:rsid w:val="00775145"/>
    <w:rsid w:val="00775332"/>
    <w:rsid w:val="00775758"/>
    <w:rsid w:val="00775ACC"/>
    <w:rsid w:val="0077637D"/>
    <w:rsid w:val="0077646C"/>
    <w:rsid w:val="007764EA"/>
    <w:rsid w:val="00777CD3"/>
    <w:rsid w:val="00777E8A"/>
    <w:rsid w:val="00781295"/>
    <w:rsid w:val="007818AE"/>
    <w:rsid w:val="007829B2"/>
    <w:rsid w:val="00782FED"/>
    <w:rsid w:val="00783A6F"/>
    <w:rsid w:val="007853F2"/>
    <w:rsid w:val="00785906"/>
    <w:rsid w:val="0078621E"/>
    <w:rsid w:val="00786944"/>
    <w:rsid w:val="00786C34"/>
    <w:rsid w:val="00786F9F"/>
    <w:rsid w:val="00791201"/>
    <w:rsid w:val="0079160E"/>
    <w:rsid w:val="0079198E"/>
    <w:rsid w:val="00791B39"/>
    <w:rsid w:val="00792910"/>
    <w:rsid w:val="00793B7E"/>
    <w:rsid w:val="00793D06"/>
    <w:rsid w:val="00793EC8"/>
    <w:rsid w:val="007945C7"/>
    <w:rsid w:val="0079477B"/>
    <w:rsid w:val="00795035"/>
    <w:rsid w:val="00795071"/>
    <w:rsid w:val="00795A19"/>
    <w:rsid w:val="00796396"/>
    <w:rsid w:val="00796572"/>
    <w:rsid w:val="00796729"/>
    <w:rsid w:val="007968A3"/>
    <w:rsid w:val="00797CF3"/>
    <w:rsid w:val="007A04D3"/>
    <w:rsid w:val="007A0F25"/>
    <w:rsid w:val="007A10D2"/>
    <w:rsid w:val="007A18D6"/>
    <w:rsid w:val="007A1EA0"/>
    <w:rsid w:val="007A30DF"/>
    <w:rsid w:val="007A3B30"/>
    <w:rsid w:val="007A3FA0"/>
    <w:rsid w:val="007A40D3"/>
    <w:rsid w:val="007A4370"/>
    <w:rsid w:val="007A4CA7"/>
    <w:rsid w:val="007A57F8"/>
    <w:rsid w:val="007A61CD"/>
    <w:rsid w:val="007A6651"/>
    <w:rsid w:val="007A6A1E"/>
    <w:rsid w:val="007A6F5A"/>
    <w:rsid w:val="007A7142"/>
    <w:rsid w:val="007A7CC4"/>
    <w:rsid w:val="007B0488"/>
    <w:rsid w:val="007B055E"/>
    <w:rsid w:val="007B1921"/>
    <w:rsid w:val="007B1B0E"/>
    <w:rsid w:val="007B3111"/>
    <w:rsid w:val="007B382B"/>
    <w:rsid w:val="007B3A41"/>
    <w:rsid w:val="007B4985"/>
    <w:rsid w:val="007B6166"/>
    <w:rsid w:val="007B6426"/>
    <w:rsid w:val="007B77D9"/>
    <w:rsid w:val="007B790D"/>
    <w:rsid w:val="007B7B2E"/>
    <w:rsid w:val="007C0A6F"/>
    <w:rsid w:val="007C24B0"/>
    <w:rsid w:val="007C2DBC"/>
    <w:rsid w:val="007C3325"/>
    <w:rsid w:val="007C41CD"/>
    <w:rsid w:val="007C422E"/>
    <w:rsid w:val="007C48FC"/>
    <w:rsid w:val="007C5086"/>
    <w:rsid w:val="007C6F67"/>
    <w:rsid w:val="007C7578"/>
    <w:rsid w:val="007C78AD"/>
    <w:rsid w:val="007D01DA"/>
    <w:rsid w:val="007D0262"/>
    <w:rsid w:val="007D05F1"/>
    <w:rsid w:val="007D077E"/>
    <w:rsid w:val="007D13F0"/>
    <w:rsid w:val="007D18AF"/>
    <w:rsid w:val="007D28F8"/>
    <w:rsid w:val="007D29BE"/>
    <w:rsid w:val="007D3052"/>
    <w:rsid w:val="007D56ED"/>
    <w:rsid w:val="007D5A9A"/>
    <w:rsid w:val="007D678B"/>
    <w:rsid w:val="007D76AB"/>
    <w:rsid w:val="007E0043"/>
    <w:rsid w:val="007E02B2"/>
    <w:rsid w:val="007E0BA4"/>
    <w:rsid w:val="007E2A11"/>
    <w:rsid w:val="007E3306"/>
    <w:rsid w:val="007E3408"/>
    <w:rsid w:val="007E3C82"/>
    <w:rsid w:val="007E3CB0"/>
    <w:rsid w:val="007E5503"/>
    <w:rsid w:val="007E5BE2"/>
    <w:rsid w:val="007E5C10"/>
    <w:rsid w:val="007E5E15"/>
    <w:rsid w:val="007E5F55"/>
    <w:rsid w:val="007E6188"/>
    <w:rsid w:val="007E6D79"/>
    <w:rsid w:val="007E71D0"/>
    <w:rsid w:val="007E76B6"/>
    <w:rsid w:val="007F0564"/>
    <w:rsid w:val="007F19F8"/>
    <w:rsid w:val="007F245C"/>
    <w:rsid w:val="007F26E6"/>
    <w:rsid w:val="007F2FBA"/>
    <w:rsid w:val="007F3612"/>
    <w:rsid w:val="007F3BFE"/>
    <w:rsid w:val="007F4214"/>
    <w:rsid w:val="007F4C69"/>
    <w:rsid w:val="007F62DB"/>
    <w:rsid w:val="007F68CE"/>
    <w:rsid w:val="007F6D58"/>
    <w:rsid w:val="007F7E60"/>
    <w:rsid w:val="00800250"/>
    <w:rsid w:val="00800B96"/>
    <w:rsid w:val="0080178D"/>
    <w:rsid w:val="00801A91"/>
    <w:rsid w:val="00801D1B"/>
    <w:rsid w:val="00802533"/>
    <w:rsid w:val="00802842"/>
    <w:rsid w:val="008035EB"/>
    <w:rsid w:val="0080378D"/>
    <w:rsid w:val="00803E3C"/>
    <w:rsid w:val="00804498"/>
    <w:rsid w:val="0080501C"/>
    <w:rsid w:val="00805BD8"/>
    <w:rsid w:val="00807A64"/>
    <w:rsid w:val="00810F6B"/>
    <w:rsid w:val="00810FE1"/>
    <w:rsid w:val="008110BE"/>
    <w:rsid w:val="00811890"/>
    <w:rsid w:val="00811B4C"/>
    <w:rsid w:val="0081214C"/>
    <w:rsid w:val="00813174"/>
    <w:rsid w:val="00813A94"/>
    <w:rsid w:val="00813B42"/>
    <w:rsid w:val="00813B82"/>
    <w:rsid w:val="0081415A"/>
    <w:rsid w:val="008142B0"/>
    <w:rsid w:val="00814C11"/>
    <w:rsid w:val="00815681"/>
    <w:rsid w:val="00815FED"/>
    <w:rsid w:val="0081633C"/>
    <w:rsid w:val="00816F81"/>
    <w:rsid w:val="008174F6"/>
    <w:rsid w:val="0082270E"/>
    <w:rsid w:val="00823D96"/>
    <w:rsid w:val="008249EE"/>
    <w:rsid w:val="00824F9B"/>
    <w:rsid w:val="00824FFA"/>
    <w:rsid w:val="00826673"/>
    <w:rsid w:val="00826A06"/>
    <w:rsid w:val="008275AB"/>
    <w:rsid w:val="0082768E"/>
    <w:rsid w:val="00830704"/>
    <w:rsid w:val="0083084D"/>
    <w:rsid w:val="008312AA"/>
    <w:rsid w:val="00831610"/>
    <w:rsid w:val="00831815"/>
    <w:rsid w:val="00831EDE"/>
    <w:rsid w:val="00832003"/>
    <w:rsid w:val="00832546"/>
    <w:rsid w:val="00833BB1"/>
    <w:rsid w:val="00834C07"/>
    <w:rsid w:val="00836493"/>
    <w:rsid w:val="008368F4"/>
    <w:rsid w:val="00836C73"/>
    <w:rsid w:val="0083718E"/>
    <w:rsid w:val="00837272"/>
    <w:rsid w:val="00837F0F"/>
    <w:rsid w:val="00840E85"/>
    <w:rsid w:val="00841478"/>
    <w:rsid w:val="008418F1"/>
    <w:rsid w:val="0084293E"/>
    <w:rsid w:val="0084319F"/>
    <w:rsid w:val="0084387B"/>
    <w:rsid w:val="00843971"/>
    <w:rsid w:val="00844B03"/>
    <w:rsid w:val="00844B58"/>
    <w:rsid w:val="00845813"/>
    <w:rsid w:val="008468FF"/>
    <w:rsid w:val="00846C0D"/>
    <w:rsid w:val="00846EA0"/>
    <w:rsid w:val="008476AC"/>
    <w:rsid w:val="0084778B"/>
    <w:rsid w:val="008505D1"/>
    <w:rsid w:val="00850BB2"/>
    <w:rsid w:val="008513E8"/>
    <w:rsid w:val="00851E5C"/>
    <w:rsid w:val="00853097"/>
    <w:rsid w:val="0085337C"/>
    <w:rsid w:val="00854136"/>
    <w:rsid w:val="0085461C"/>
    <w:rsid w:val="00854A6A"/>
    <w:rsid w:val="0085561B"/>
    <w:rsid w:val="00856001"/>
    <w:rsid w:val="0085606F"/>
    <w:rsid w:val="008563BB"/>
    <w:rsid w:val="00856FCB"/>
    <w:rsid w:val="008571BD"/>
    <w:rsid w:val="0085743B"/>
    <w:rsid w:val="00857672"/>
    <w:rsid w:val="00857CA5"/>
    <w:rsid w:val="00860385"/>
    <w:rsid w:val="00860B72"/>
    <w:rsid w:val="00861591"/>
    <w:rsid w:val="00861EE1"/>
    <w:rsid w:val="0086221F"/>
    <w:rsid w:val="00862731"/>
    <w:rsid w:val="008634C4"/>
    <w:rsid w:val="0086380A"/>
    <w:rsid w:val="008641E8"/>
    <w:rsid w:val="008643F4"/>
    <w:rsid w:val="00864443"/>
    <w:rsid w:val="008644E9"/>
    <w:rsid w:val="00864CC4"/>
    <w:rsid w:val="00867002"/>
    <w:rsid w:val="0086793E"/>
    <w:rsid w:val="00867A4F"/>
    <w:rsid w:val="00867E34"/>
    <w:rsid w:val="00870373"/>
    <w:rsid w:val="00871DD3"/>
    <w:rsid w:val="00871F1D"/>
    <w:rsid w:val="00872BCA"/>
    <w:rsid w:val="0087321C"/>
    <w:rsid w:val="00874760"/>
    <w:rsid w:val="00875CA5"/>
    <w:rsid w:val="00875D91"/>
    <w:rsid w:val="00876A0D"/>
    <w:rsid w:val="00876A2C"/>
    <w:rsid w:val="00876BDA"/>
    <w:rsid w:val="008807FE"/>
    <w:rsid w:val="00880B73"/>
    <w:rsid w:val="00880FAE"/>
    <w:rsid w:val="00883184"/>
    <w:rsid w:val="0088318A"/>
    <w:rsid w:val="00883722"/>
    <w:rsid w:val="008856DC"/>
    <w:rsid w:val="00885767"/>
    <w:rsid w:val="008858BB"/>
    <w:rsid w:val="00885DEE"/>
    <w:rsid w:val="00886B73"/>
    <w:rsid w:val="00890813"/>
    <w:rsid w:val="00890E5A"/>
    <w:rsid w:val="00892665"/>
    <w:rsid w:val="00892C7D"/>
    <w:rsid w:val="00893E2D"/>
    <w:rsid w:val="00893E51"/>
    <w:rsid w:val="00893E62"/>
    <w:rsid w:val="00893EC1"/>
    <w:rsid w:val="00894C6B"/>
    <w:rsid w:val="00896003"/>
    <w:rsid w:val="008961F0"/>
    <w:rsid w:val="0089701C"/>
    <w:rsid w:val="00897629"/>
    <w:rsid w:val="008A07D3"/>
    <w:rsid w:val="008A0833"/>
    <w:rsid w:val="008A0C95"/>
    <w:rsid w:val="008A1143"/>
    <w:rsid w:val="008A2079"/>
    <w:rsid w:val="008A2177"/>
    <w:rsid w:val="008A43D8"/>
    <w:rsid w:val="008A4845"/>
    <w:rsid w:val="008A4BBC"/>
    <w:rsid w:val="008A4CFA"/>
    <w:rsid w:val="008A57B4"/>
    <w:rsid w:val="008A5E68"/>
    <w:rsid w:val="008A69B0"/>
    <w:rsid w:val="008A6AA3"/>
    <w:rsid w:val="008A7321"/>
    <w:rsid w:val="008A7C00"/>
    <w:rsid w:val="008A7F6D"/>
    <w:rsid w:val="008A7FD8"/>
    <w:rsid w:val="008B02C3"/>
    <w:rsid w:val="008B0499"/>
    <w:rsid w:val="008B124F"/>
    <w:rsid w:val="008B2362"/>
    <w:rsid w:val="008B3B85"/>
    <w:rsid w:val="008B52EB"/>
    <w:rsid w:val="008B5BD8"/>
    <w:rsid w:val="008B6229"/>
    <w:rsid w:val="008B77A1"/>
    <w:rsid w:val="008C0EC0"/>
    <w:rsid w:val="008C147E"/>
    <w:rsid w:val="008C1F3C"/>
    <w:rsid w:val="008C261D"/>
    <w:rsid w:val="008C2B5B"/>
    <w:rsid w:val="008C3409"/>
    <w:rsid w:val="008C3427"/>
    <w:rsid w:val="008C3478"/>
    <w:rsid w:val="008C37C8"/>
    <w:rsid w:val="008C4489"/>
    <w:rsid w:val="008C4DFC"/>
    <w:rsid w:val="008C54FC"/>
    <w:rsid w:val="008C5635"/>
    <w:rsid w:val="008C5C68"/>
    <w:rsid w:val="008C67E4"/>
    <w:rsid w:val="008D1352"/>
    <w:rsid w:val="008D1560"/>
    <w:rsid w:val="008D1A20"/>
    <w:rsid w:val="008D1D35"/>
    <w:rsid w:val="008D211B"/>
    <w:rsid w:val="008D284B"/>
    <w:rsid w:val="008D2C49"/>
    <w:rsid w:val="008D2CE1"/>
    <w:rsid w:val="008D3E51"/>
    <w:rsid w:val="008D4059"/>
    <w:rsid w:val="008D5C36"/>
    <w:rsid w:val="008D7807"/>
    <w:rsid w:val="008E060F"/>
    <w:rsid w:val="008E1B74"/>
    <w:rsid w:val="008E2154"/>
    <w:rsid w:val="008E244B"/>
    <w:rsid w:val="008E2F64"/>
    <w:rsid w:val="008E3680"/>
    <w:rsid w:val="008E3E4B"/>
    <w:rsid w:val="008E4671"/>
    <w:rsid w:val="008E482A"/>
    <w:rsid w:val="008E59BA"/>
    <w:rsid w:val="008E6239"/>
    <w:rsid w:val="008F059F"/>
    <w:rsid w:val="008F0DE6"/>
    <w:rsid w:val="008F11B2"/>
    <w:rsid w:val="008F1788"/>
    <w:rsid w:val="008F1A9F"/>
    <w:rsid w:val="008F204C"/>
    <w:rsid w:val="008F3D40"/>
    <w:rsid w:val="008F3FBA"/>
    <w:rsid w:val="008F5926"/>
    <w:rsid w:val="008F654E"/>
    <w:rsid w:val="008F6DC4"/>
    <w:rsid w:val="00900085"/>
    <w:rsid w:val="00900305"/>
    <w:rsid w:val="0090248A"/>
    <w:rsid w:val="009027E1"/>
    <w:rsid w:val="00902A35"/>
    <w:rsid w:val="00902F1F"/>
    <w:rsid w:val="00902FA5"/>
    <w:rsid w:val="00903AC3"/>
    <w:rsid w:val="00904D0F"/>
    <w:rsid w:val="00904FEF"/>
    <w:rsid w:val="0090500C"/>
    <w:rsid w:val="00905756"/>
    <w:rsid w:val="00905E6A"/>
    <w:rsid w:val="0090657A"/>
    <w:rsid w:val="00906F0C"/>
    <w:rsid w:val="009116F8"/>
    <w:rsid w:val="00912192"/>
    <w:rsid w:val="009122DA"/>
    <w:rsid w:val="00912FBA"/>
    <w:rsid w:val="00913262"/>
    <w:rsid w:val="00913B46"/>
    <w:rsid w:val="00913F7A"/>
    <w:rsid w:val="00914FD4"/>
    <w:rsid w:val="00915E83"/>
    <w:rsid w:val="0091788E"/>
    <w:rsid w:val="00917A95"/>
    <w:rsid w:val="00917F4D"/>
    <w:rsid w:val="0092019F"/>
    <w:rsid w:val="00920660"/>
    <w:rsid w:val="00921D11"/>
    <w:rsid w:val="00925402"/>
    <w:rsid w:val="009258F7"/>
    <w:rsid w:val="00925F89"/>
    <w:rsid w:val="00926243"/>
    <w:rsid w:val="009263B7"/>
    <w:rsid w:val="00926561"/>
    <w:rsid w:val="00926FA7"/>
    <w:rsid w:val="00927542"/>
    <w:rsid w:val="00927B1C"/>
    <w:rsid w:val="00930406"/>
    <w:rsid w:val="00930821"/>
    <w:rsid w:val="009324D0"/>
    <w:rsid w:val="009329EC"/>
    <w:rsid w:val="0093310E"/>
    <w:rsid w:val="00933E6E"/>
    <w:rsid w:val="009340DE"/>
    <w:rsid w:val="0093424F"/>
    <w:rsid w:val="00935182"/>
    <w:rsid w:val="009352B6"/>
    <w:rsid w:val="009355EA"/>
    <w:rsid w:val="00935E83"/>
    <w:rsid w:val="00937D1D"/>
    <w:rsid w:val="00940823"/>
    <w:rsid w:val="00941265"/>
    <w:rsid w:val="0094185D"/>
    <w:rsid w:val="00941B52"/>
    <w:rsid w:val="00942048"/>
    <w:rsid w:val="00942732"/>
    <w:rsid w:val="00942C3E"/>
    <w:rsid w:val="00943B1C"/>
    <w:rsid w:val="0094422D"/>
    <w:rsid w:val="00945BC5"/>
    <w:rsid w:val="00947014"/>
    <w:rsid w:val="0094711F"/>
    <w:rsid w:val="0094724D"/>
    <w:rsid w:val="009475BD"/>
    <w:rsid w:val="00947B5A"/>
    <w:rsid w:val="00950912"/>
    <w:rsid w:val="00951319"/>
    <w:rsid w:val="0095159C"/>
    <w:rsid w:val="009515F3"/>
    <w:rsid w:val="00952D85"/>
    <w:rsid w:val="009534CB"/>
    <w:rsid w:val="0095357A"/>
    <w:rsid w:val="00955221"/>
    <w:rsid w:val="0095589A"/>
    <w:rsid w:val="00955917"/>
    <w:rsid w:val="00956025"/>
    <w:rsid w:val="0095604F"/>
    <w:rsid w:val="00956336"/>
    <w:rsid w:val="0095638F"/>
    <w:rsid w:val="00956B76"/>
    <w:rsid w:val="00956D3D"/>
    <w:rsid w:val="00957DCD"/>
    <w:rsid w:val="00960D3D"/>
    <w:rsid w:val="00961461"/>
    <w:rsid w:val="00961FDC"/>
    <w:rsid w:val="0096280E"/>
    <w:rsid w:val="00962EAD"/>
    <w:rsid w:val="009633DA"/>
    <w:rsid w:val="00966050"/>
    <w:rsid w:val="00966864"/>
    <w:rsid w:val="00966E63"/>
    <w:rsid w:val="00967770"/>
    <w:rsid w:val="009705A1"/>
    <w:rsid w:val="009708E0"/>
    <w:rsid w:val="00971018"/>
    <w:rsid w:val="009712DE"/>
    <w:rsid w:val="00971477"/>
    <w:rsid w:val="009716C8"/>
    <w:rsid w:val="00971C07"/>
    <w:rsid w:val="00971CF8"/>
    <w:rsid w:val="00971D33"/>
    <w:rsid w:val="0097237C"/>
    <w:rsid w:val="0097274C"/>
    <w:rsid w:val="00973073"/>
    <w:rsid w:val="0097345F"/>
    <w:rsid w:val="00973480"/>
    <w:rsid w:val="00973FF8"/>
    <w:rsid w:val="009755CB"/>
    <w:rsid w:val="009759B5"/>
    <w:rsid w:val="0097616C"/>
    <w:rsid w:val="00976269"/>
    <w:rsid w:val="00976302"/>
    <w:rsid w:val="00976B50"/>
    <w:rsid w:val="00976F95"/>
    <w:rsid w:val="009777F9"/>
    <w:rsid w:val="009801C2"/>
    <w:rsid w:val="00980862"/>
    <w:rsid w:val="00980C90"/>
    <w:rsid w:val="00980DD5"/>
    <w:rsid w:val="00981744"/>
    <w:rsid w:val="00982883"/>
    <w:rsid w:val="00982A30"/>
    <w:rsid w:val="009835C6"/>
    <w:rsid w:val="009842DA"/>
    <w:rsid w:val="0098469D"/>
    <w:rsid w:val="00984C38"/>
    <w:rsid w:val="009868A6"/>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3768"/>
    <w:rsid w:val="00994158"/>
    <w:rsid w:val="0099442D"/>
    <w:rsid w:val="00994E40"/>
    <w:rsid w:val="009956A4"/>
    <w:rsid w:val="009957FB"/>
    <w:rsid w:val="0099626B"/>
    <w:rsid w:val="009968BC"/>
    <w:rsid w:val="00996A19"/>
    <w:rsid w:val="00996AB2"/>
    <w:rsid w:val="0099741B"/>
    <w:rsid w:val="00997E0A"/>
    <w:rsid w:val="009A0242"/>
    <w:rsid w:val="009A0AE4"/>
    <w:rsid w:val="009A1437"/>
    <w:rsid w:val="009A18D2"/>
    <w:rsid w:val="009A21C1"/>
    <w:rsid w:val="009A2572"/>
    <w:rsid w:val="009A260E"/>
    <w:rsid w:val="009A26A8"/>
    <w:rsid w:val="009A2E9C"/>
    <w:rsid w:val="009A3352"/>
    <w:rsid w:val="009A3D15"/>
    <w:rsid w:val="009A4163"/>
    <w:rsid w:val="009A41B1"/>
    <w:rsid w:val="009A4341"/>
    <w:rsid w:val="009A4C66"/>
    <w:rsid w:val="009A5A73"/>
    <w:rsid w:val="009A5AD2"/>
    <w:rsid w:val="009A5AF7"/>
    <w:rsid w:val="009A5EF1"/>
    <w:rsid w:val="009A7488"/>
    <w:rsid w:val="009A7AF6"/>
    <w:rsid w:val="009A7B77"/>
    <w:rsid w:val="009B02D5"/>
    <w:rsid w:val="009B0FF7"/>
    <w:rsid w:val="009B214B"/>
    <w:rsid w:val="009B2527"/>
    <w:rsid w:val="009B2D84"/>
    <w:rsid w:val="009B2EB6"/>
    <w:rsid w:val="009B3202"/>
    <w:rsid w:val="009B3A65"/>
    <w:rsid w:val="009B3FA5"/>
    <w:rsid w:val="009B4FE8"/>
    <w:rsid w:val="009B59E5"/>
    <w:rsid w:val="009B5A5E"/>
    <w:rsid w:val="009B6A6B"/>
    <w:rsid w:val="009B7A85"/>
    <w:rsid w:val="009B7B03"/>
    <w:rsid w:val="009C0370"/>
    <w:rsid w:val="009C0EAC"/>
    <w:rsid w:val="009C113E"/>
    <w:rsid w:val="009C132A"/>
    <w:rsid w:val="009C2C73"/>
    <w:rsid w:val="009C3048"/>
    <w:rsid w:val="009C349D"/>
    <w:rsid w:val="009C3795"/>
    <w:rsid w:val="009C420C"/>
    <w:rsid w:val="009C5042"/>
    <w:rsid w:val="009C5443"/>
    <w:rsid w:val="009C59EC"/>
    <w:rsid w:val="009C59FB"/>
    <w:rsid w:val="009C6284"/>
    <w:rsid w:val="009C666E"/>
    <w:rsid w:val="009C692D"/>
    <w:rsid w:val="009C798B"/>
    <w:rsid w:val="009C7E21"/>
    <w:rsid w:val="009D084E"/>
    <w:rsid w:val="009D2665"/>
    <w:rsid w:val="009D2CE1"/>
    <w:rsid w:val="009D30E8"/>
    <w:rsid w:val="009D409A"/>
    <w:rsid w:val="009D4E26"/>
    <w:rsid w:val="009D5923"/>
    <w:rsid w:val="009D5AEF"/>
    <w:rsid w:val="009D6169"/>
    <w:rsid w:val="009D668C"/>
    <w:rsid w:val="009D6A69"/>
    <w:rsid w:val="009D6F67"/>
    <w:rsid w:val="009E0CBF"/>
    <w:rsid w:val="009E0CF9"/>
    <w:rsid w:val="009E0D13"/>
    <w:rsid w:val="009E1A91"/>
    <w:rsid w:val="009E1DD3"/>
    <w:rsid w:val="009E1EFF"/>
    <w:rsid w:val="009E221F"/>
    <w:rsid w:val="009E2D22"/>
    <w:rsid w:val="009E34E2"/>
    <w:rsid w:val="009E45A4"/>
    <w:rsid w:val="009E45B7"/>
    <w:rsid w:val="009E45DD"/>
    <w:rsid w:val="009E4622"/>
    <w:rsid w:val="009E4809"/>
    <w:rsid w:val="009E4B91"/>
    <w:rsid w:val="009E4F4C"/>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2EF"/>
    <w:rsid w:val="009F5984"/>
    <w:rsid w:val="009F5B61"/>
    <w:rsid w:val="009F5BCA"/>
    <w:rsid w:val="009F63B5"/>
    <w:rsid w:val="009F6850"/>
    <w:rsid w:val="009F69D3"/>
    <w:rsid w:val="009F721F"/>
    <w:rsid w:val="009F7778"/>
    <w:rsid w:val="009F783B"/>
    <w:rsid w:val="009F79D2"/>
    <w:rsid w:val="009F7D28"/>
    <w:rsid w:val="00A004BF"/>
    <w:rsid w:val="00A00D42"/>
    <w:rsid w:val="00A01042"/>
    <w:rsid w:val="00A01978"/>
    <w:rsid w:val="00A01DE3"/>
    <w:rsid w:val="00A020F3"/>
    <w:rsid w:val="00A0277C"/>
    <w:rsid w:val="00A0405A"/>
    <w:rsid w:val="00A040FA"/>
    <w:rsid w:val="00A04E4C"/>
    <w:rsid w:val="00A05E99"/>
    <w:rsid w:val="00A06335"/>
    <w:rsid w:val="00A06797"/>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1739D"/>
    <w:rsid w:val="00A20246"/>
    <w:rsid w:val="00A20A85"/>
    <w:rsid w:val="00A20AA0"/>
    <w:rsid w:val="00A20CAA"/>
    <w:rsid w:val="00A21AAF"/>
    <w:rsid w:val="00A2276A"/>
    <w:rsid w:val="00A23516"/>
    <w:rsid w:val="00A248E9"/>
    <w:rsid w:val="00A24AD5"/>
    <w:rsid w:val="00A24FEE"/>
    <w:rsid w:val="00A2585A"/>
    <w:rsid w:val="00A25A03"/>
    <w:rsid w:val="00A25D2D"/>
    <w:rsid w:val="00A26463"/>
    <w:rsid w:val="00A2647E"/>
    <w:rsid w:val="00A27374"/>
    <w:rsid w:val="00A27C1F"/>
    <w:rsid w:val="00A27D2E"/>
    <w:rsid w:val="00A30C54"/>
    <w:rsid w:val="00A32598"/>
    <w:rsid w:val="00A32B5F"/>
    <w:rsid w:val="00A330CB"/>
    <w:rsid w:val="00A3361D"/>
    <w:rsid w:val="00A34425"/>
    <w:rsid w:val="00A34BBA"/>
    <w:rsid w:val="00A35186"/>
    <w:rsid w:val="00A3564A"/>
    <w:rsid w:val="00A35AAC"/>
    <w:rsid w:val="00A36D64"/>
    <w:rsid w:val="00A36DEF"/>
    <w:rsid w:val="00A36E95"/>
    <w:rsid w:val="00A3764F"/>
    <w:rsid w:val="00A37D24"/>
    <w:rsid w:val="00A37F1C"/>
    <w:rsid w:val="00A409E9"/>
    <w:rsid w:val="00A41C7B"/>
    <w:rsid w:val="00A41DF4"/>
    <w:rsid w:val="00A41E9C"/>
    <w:rsid w:val="00A43C1B"/>
    <w:rsid w:val="00A44AC5"/>
    <w:rsid w:val="00A46118"/>
    <w:rsid w:val="00A469AD"/>
    <w:rsid w:val="00A46B9E"/>
    <w:rsid w:val="00A47519"/>
    <w:rsid w:val="00A478CE"/>
    <w:rsid w:val="00A47B8B"/>
    <w:rsid w:val="00A5030C"/>
    <w:rsid w:val="00A50665"/>
    <w:rsid w:val="00A50C21"/>
    <w:rsid w:val="00A50EF9"/>
    <w:rsid w:val="00A5136D"/>
    <w:rsid w:val="00A513C0"/>
    <w:rsid w:val="00A521D1"/>
    <w:rsid w:val="00A5311D"/>
    <w:rsid w:val="00A53976"/>
    <w:rsid w:val="00A53D17"/>
    <w:rsid w:val="00A53DA5"/>
    <w:rsid w:val="00A53EAD"/>
    <w:rsid w:val="00A53F97"/>
    <w:rsid w:val="00A54229"/>
    <w:rsid w:val="00A542C8"/>
    <w:rsid w:val="00A54D38"/>
    <w:rsid w:val="00A5577D"/>
    <w:rsid w:val="00A55BB4"/>
    <w:rsid w:val="00A57B97"/>
    <w:rsid w:val="00A6082F"/>
    <w:rsid w:val="00A60B71"/>
    <w:rsid w:val="00A60DAB"/>
    <w:rsid w:val="00A61054"/>
    <w:rsid w:val="00A61124"/>
    <w:rsid w:val="00A613A0"/>
    <w:rsid w:val="00A61870"/>
    <w:rsid w:val="00A618A0"/>
    <w:rsid w:val="00A61D09"/>
    <w:rsid w:val="00A62EA0"/>
    <w:rsid w:val="00A62F9F"/>
    <w:rsid w:val="00A6325F"/>
    <w:rsid w:val="00A638BF"/>
    <w:rsid w:val="00A63D11"/>
    <w:rsid w:val="00A64669"/>
    <w:rsid w:val="00A65E66"/>
    <w:rsid w:val="00A660E0"/>
    <w:rsid w:val="00A6673B"/>
    <w:rsid w:val="00A6752F"/>
    <w:rsid w:val="00A6761E"/>
    <w:rsid w:val="00A676FE"/>
    <w:rsid w:val="00A67F0F"/>
    <w:rsid w:val="00A7034D"/>
    <w:rsid w:val="00A70382"/>
    <w:rsid w:val="00A70D18"/>
    <w:rsid w:val="00A70FEC"/>
    <w:rsid w:val="00A71DD8"/>
    <w:rsid w:val="00A724CB"/>
    <w:rsid w:val="00A7269D"/>
    <w:rsid w:val="00A72743"/>
    <w:rsid w:val="00A72D40"/>
    <w:rsid w:val="00A735D9"/>
    <w:rsid w:val="00A75487"/>
    <w:rsid w:val="00A75700"/>
    <w:rsid w:val="00A75BCF"/>
    <w:rsid w:val="00A76544"/>
    <w:rsid w:val="00A76614"/>
    <w:rsid w:val="00A76A5F"/>
    <w:rsid w:val="00A76CDA"/>
    <w:rsid w:val="00A76D6F"/>
    <w:rsid w:val="00A77259"/>
    <w:rsid w:val="00A77E41"/>
    <w:rsid w:val="00A77ED2"/>
    <w:rsid w:val="00A77FB4"/>
    <w:rsid w:val="00A80A02"/>
    <w:rsid w:val="00A80B42"/>
    <w:rsid w:val="00A81A20"/>
    <w:rsid w:val="00A81B6B"/>
    <w:rsid w:val="00A81B89"/>
    <w:rsid w:val="00A829EC"/>
    <w:rsid w:val="00A82CF6"/>
    <w:rsid w:val="00A8341C"/>
    <w:rsid w:val="00A84370"/>
    <w:rsid w:val="00A85A6D"/>
    <w:rsid w:val="00A85BE8"/>
    <w:rsid w:val="00A85EF4"/>
    <w:rsid w:val="00A8613B"/>
    <w:rsid w:val="00A86EAD"/>
    <w:rsid w:val="00A87446"/>
    <w:rsid w:val="00A8772D"/>
    <w:rsid w:val="00A91CFA"/>
    <w:rsid w:val="00A92907"/>
    <w:rsid w:val="00A939EB"/>
    <w:rsid w:val="00A93C73"/>
    <w:rsid w:val="00A94314"/>
    <w:rsid w:val="00A94405"/>
    <w:rsid w:val="00A94883"/>
    <w:rsid w:val="00A94CB6"/>
    <w:rsid w:val="00A950C3"/>
    <w:rsid w:val="00A95B02"/>
    <w:rsid w:val="00A95E08"/>
    <w:rsid w:val="00A96425"/>
    <w:rsid w:val="00A96CF2"/>
    <w:rsid w:val="00A97603"/>
    <w:rsid w:val="00A978FE"/>
    <w:rsid w:val="00A97BDC"/>
    <w:rsid w:val="00AA01E4"/>
    <w:rsid w:val="00AA0311"/>
    <w:rsid w:val="00AA07D7"/>
    <w:rsid w:val="00AA09D5"/>
    <w:rsid w:val="00AA206F"/>
    <w:rsid w:val="00AA250F"/>
    <w:rsid w:val="00AA3507"/>
    <w:rsid w:val="00AA3DD8"/>
    <w:rsid w:val="00AA46A9"/>
    <w:rsid w:val="00AA580A"/>
    <w:rsid w:val="00AA7140"/>
    <w:rsid w:val="00AB0657"/>
    <w:rsid w:val="00AB1E7C"/>
    <w:rsid w:val="00AB2445"/>
    <w:rsid w:val="00AB2AD5"/>
    <w:rsid w:val="00AB2BBB"/>
    <w:rsid w:val="00AB2EA1"/>
    <w:rsid w:val="00AB44EA"/>
    <w:rsid w:val="00AB51DD"/>
    <w:rsid w:val="00AB5BA1"/>
    <w:rsid w:val="00AB5BBB"/>
    <w:rsid w:val="00AB6E6C"/>
    <w:rsid w:val="00AC0601"/>
    <w:rsid w:val="00AC079B"/>
    <w:rsid w:val="00AC1815"/>
    <w:rsid w:val="00AC1B5F"/>
    <w:rsid w:val="00AC28F6"/>
    <w:rsid w:val="00AC2FDB"/>
    <w:rsid w:val="00AC3B97"/>
    <w:rsid w:val="00AC405D"/>
    <w:rsid w:val="00AC41C4"/>
    <w:rsid w:val="00AC452B"/>
    <w:rsid w:val="00AD0557"/>
    <w:rsid w:val="00AD0756"/>
    <w:rsid w:val="00AD078B"/>
    <w:rsid w:val="00AD11E2"/>
    <w:rsid w:val="00AD169D"/>
    <w:rsid w:val="00AD18CF"/>
    <w:rsid w:val="00AD1EF7"/>
    <w:rsid w:val="00AD2DB7"/>
    <w:rsid w:val="00AD30A6"/>
    <w:rsid w:val="00AD32E6"/>
    <w:rsid w:val="00AD39DA"/>
    <w:rsid w:val="00AD4165"/>
    <w:rsid w:val="00AD53B1"/>
    <w:rsid w:val="00AD55A3"/>
    <w:rsid w:val="00AD55D9"/>
    <w:rsid w:val="00AD5DA0"/>
    <w:rsid w:val="00AD6560"/>
    <w:rsid w:val="00AD6C26"/>
    <w:rsid w:val="00AD6D3D"/>
    <w:rsid w:val="00AD761E"/>
    <w:rsid w:val="00AD7734"/>
    <w:rsid w:val="00AD7B7C"/>
    <w:rsid w:val="00AE009B"/>
    <w:rsid w:val="00AE0552"/>
    <w:rsid w:val="00AE0C77"/>
    <w:rsid w:val="00AE0C89"/>
    <w:rsid w:val="00AE13C1"/>
    <w:rsid w:val="00AE272B"/>
    <w:rsid w:val="00AE2F9A"/>
    <w:rsid w:val="00AE3A0B"/>
    <w:rsid w:val="00AE45F1"/>
    <w:rsid w:val="00AE4F66"/>
    <w:rsid w:val="00AE55D9"/>
    <w:rsid w:val="00AE672B"/>
    <w:rsid w:val="00AE6AA4"/>
    <w:rsid w:val="00AE6B06"/>
    <w:rsid w:val="00AE6D3E"/>
    <w:rsid w:val="00AE7C7B"/>
    <w:rsid w:val="00AF1642"/>
    <w:rsid w:val="00AF2457"/>
    <w:rsid w:val="00AF41E2"/>
    <w:rsid w:val="00AF4745"/>
    <w:rsid w:val="00AF69D6"/>
    <w:rsid w:val="00AF70BF"/>
    <w:rsid w:val="00AF75CE"/>
    <w:rsid w:val="00AF7BFB"/>
    <w:rsid w:val="00AF7E5E"/>
    <w:rsid w:val="00B00A39"/>
    <w:rsid w:val="00B00DBF"/>
    <w:rsid w:val="00B01909"/>
    <w:rsid w:val="00B02361"/>
    <w:rsid w:val="00B035A6"/>
    <w:rsid w:val="00B036AD"/>
    <w:rsid w:val="00B03815"/>
    <w:rsid w:val="00B040E1"/>
    <w:rsid w:val="00B0579A"/>
    <w:rsid w:val="00B057C8"/>
    <w:rsid w:val="00B05C2D"/>
    <w:rsid w:val="00B05EFC"/>
    <w:rsid w:val="00B060E2"/>
    <w:rsid w:val="00B0631B"/>
    <w:rsid w:val="00B0648E"/>
    <w:rsid w:val="00B06E2B"/>
    <w:rsid w:val="00B0714D"/>
    <w:rsid w:val="00B072FD"/>
    <w:rsid w:val="00B079EC"/>
    <w:rsid w:val="00B108BA"/>
    <w:rsid w:val="00B1153F"/>
    <w:rsid w:val="00B11546"/>
    <w:rsid w:val="00B123A7"/>
    <w:rsid w:val="00B141D0"/>
    <w:rsid w:val="00B14612"/>
    <w:rsid w:val="00B15FA1"/>
    <w:rsid w:val="00B164F2"/>
    <w:rsid w:val="00B16766"/>
    <w:rsid w:val="00B16840"/>
    <w:rsid w:val="00B17056"/>
    <w:rsid w:val="00B173A3"/>
    <w:rsid w:val="00B20F5B"/>
    <w:rsid w:val="00B2175F"/>
    <w:rsid w:val="00B2244D"/>
    <w:rsid w:val="00B22510"/>
    <w:rsid w:val="00B22BFF"/>
    <w:rsid w:val="00B23154"/>
    <w:rsid w:val="00B237E6"/>
    <w:rsid w:val="00B245A2"/>
    <w:rsid w:val="00B247F0"/>
    <w:rsid w:val="00B25823"/>
    <w:rsid w:val="00B25EF0"/>
    <w:rsid w:val="00B26559"/>
    <w:rsid w:val="00B26706"/>
    <w:rsid w:val="00B274CB"/>
    <w:rsid w:val="00B27F3B"/>
    <w:rsid w:val="00B30BBB"/>
    <w:rsid w:val="00B31843"/>
    <w:rsid w:val="00B325B7"/>
    <w:rsid w:val="00B330B4"/>
    <w:rsid w:val="00B33B2E"/>
    <w:rsid w:val="00B33EC1"/>
    <w:rsid w:val="00B3493B"/>
    <w:rsid w:val="00B34BE9"/>
    <w:rsid w:val="00B3513D"/>
    <w:rsid w:val="00B351E8"/>
    <w:rsid w:val="00B36B7C"/>
    <w:rsid w:val="00B37528"/>
    <w:rsid w:val="00B37899"/>
    <w:rsid w:val="00B40282"/>
    <w:rsid w:val="00B4037C"/>
    <w:rsid w:val="00B41825"/>
    <w:rsid w:val="00B41FBA"/>
    <w:rsid w:val="00B43409"/>
    <w:rsid w:val="00B4354A"/>
    <w:rsid w:val="00B43AD2"/>
    <w:rsid w:val="00B462F0"/>
    <w:rsid w:val="00B4637E"/>
    <w:rsid w:val="00B469EE"/>
    <w:rsid w:val="00B47BDB"/>
    <w:rsid w:val="00B5067C"/>
    <w:rsid w:val="00B510F2"/>
    <w:rsid w:val="00B5241F"/>
    <w:rsid w:val="00B5280C"/>
    <w:rsid w:val="00B52933"/>
    <w:rsid w:val="00B52953"/>
    <w:rsid w:val="00B53169"/>
    <w:rsid w:val="00B539C2"/>
    <w:rsid w:val="00B543D6"/>
    <w:rsid w:val="00B55326"/>
    <w:rsid w:val="00B55C7B"/>
    <w:rsid w:val="00B56243"/>
    <w:rsid w:val="00B57AC4"/>
    <w:rsid w:val="00B601DA"/>
    <w:rsid w:val="00B609E4"/>
    <w:rsid w:val="00B61AA5"/>
    <w:rsid w:val="00B622EA"/>
    <w:rsid w:val="00B6289E"/>
    <w:rsid w:val="00B630CA"/>
    <w:rsid w:val="00B64E61"/>
    <w:rsid w:val="00B660BE"/>
    <w:rsid w:val="00B666CF"/>
    <w:rsid w:val="00B667EC"/>
    <w:rsid w:val="00B6705E"/>
    <w:rsid w:val="00B6721F"/>
    <w:rsid w:val="00B675A2"/>
    <w:rsid w:val="00B7034D"/>
    <w:rsid w:val="00B70841"/>
    <w:rsid w:val="00B70F68"/>
    <w:rsid w:val="00B71A01"/>
    <w:rsid w:val="00B71C5D"/>
    <w:rsid w:val="00B72396"/>
    <w:rsid w:val="00B723F7"/>
    <w:rsid w:val="00B72782"/>
    <w:rsid w:val="00B74C8D"/>
    <w:rsid w:val="00B74E1E"/>
    <w:rsid w:val="00B7501E"/>
    <w:rsid w:val="00B75704"/>
    <w:rsid w:val="00B764AE"/>
    <w:rsid w:val="00B765DB"/>
    <w:rsid w:val="00B767B3"/>
    <w:rsid w:val="00B76E97"/>
    <w:rsid w:val="00B77699"/>
    <w:rsid w:val="00B80017"/>
    <w:rsid w:val="00B803E2"/>
    <w:rsid w:val="00B806B9"/>
    <w:rsid w:val="00B80F75"/>
    <w:rsid w:val="00B81723"/>
    <w:rsid w:val="00B820A1"/>
    <w:rsid w:val="00B826E2"/>
    <w:rsid w:val="00B82F4E"/>
    <w:rsid w:val="00B83344"/>
    <w:rsid w:val="00B83356"/>
    <w:rsid w:val="00B83668"/>
    <w:rsid w:val="00B84303"/>
    <w:rsid w:val="00B84492"/>
    <w:rsid w:val="00B844ED"/>
    <w:rsid w:val="00B847F5"/>
    <w:rsid w:val="00B868D6"/>
    <w:rsid w:val="00B87865"/>
    <w:rsid w:val="00B90446"/>
    <w:rsid w:val="00B90D62"/>
    <w:rsid w:val="00B91365"/>
    <w:rsid w:val="00B9137D"/>
    <w:rsid w:val="00B91DF9"/>
    <w:rsid w:val="00B928E4"/>
    <w:rsid w:val="00B92BB9"/>
    <w:rsid w:val="00B933EF"/>
    <w:rsid w:val="00B93600"/>
    <w:rsid w:val="00B9362A"/>
    <w:rsid w:val="00B94106"/>
    <w:rsid w:val="00B9468F"/>
    <w:rsid w:val="00B95EE5"/>
    <w:rsid w:val="00B95F11"/>
    <w:rsid w:val="00B96999"/>
    <w:rsid w:val="00B96AFD"/>
    <w:rsid w:val="00BA01E2"/>
    <w:rsid w:val="00BA2E06"/>
    <w:rsid w:val="00BA40C7"/>
    <w:rsid w:val="00BA426A"/>
    <w:rsid w:val="00BA43CF"/>
    <w:rsid w:val="00BA4646"/>
    <w:rsid w:val="00BA5184"/>
    <w:rsid w:val="00BA59B5"/>
    <w:rsid w:val="00BA7048"/>
    <w:rsid w:val="00BA712F"/>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C15FF"/>
    <w:rsid w:val="00BC1917"/>
    <w:rsid w:val="00BC24B2"/>
    <w:rsid w:val="00BC258E"/>
    <w:rsid w:val="00BC29DE"/>
    <w:rsid w:val="00BC3CBD"/>
    <w:rsid w:val="00BC4123"/>
    <w:rsid w:val="00BC412A"/>
    <w:rsid w:val="00BC4AEA"/>
    <w:rsid w:val="00BC563C"/>
    <w:rsid w:val="00BC5683"/>
    <w:rsid w:val="00BC5FDD"/>
    <w:rsid w:val="00BC75C0"/>
    <w:rsid w:val="00BC7749"/>
    <w:rsid w:val="00BC7B19"/>
    <w:rsid w:val="00BD0677"/>
    <w:rsid w:val="00BD071D"/>
    <w:rsid w:val="00BD07D3"/>
    <w:rsid w:val="00BD0C16"/>
    <w:rsid w:val="00BD18F6"/>
    <w:rsid w:val="00BD1B52"/>
    <w:rsid w:val="00BD2E45"/>
    <w:rsid w:val="00BD2E85"/>
    <w:rsid w:val="00BD3889"/>
    <w:rsid w:val="00BD4A95"/>
    <w:rsid w:val="00BD5A8C"/>
    <w:rsid w:val="00BD61C4"/>
    <w:rsid w:val="00BD6627"/>
    <w:rsid w:val="00BD7C42"/>
    <w:rsid w:val="00BE21E5"/>
    <w:rsid w:val="00BE266E"/>
    <w:rsid w:val="00BE36AB"/>
    <w:rsid w:val="00BE457C"/>
    <w:rsid w:val="00BE5289"/>
    <w:rsid w:val="00BE5453"/>
    <w:rsid w:val="00BE5470"/>
    <w:rsid w:val="00BE55CA"/>
    <w:rsid w:val="00BE5874"/>
    <w:rsid w:val="00BE6AB5"/>
    <w:rsid w:val="00BE74C9"/>
    <w:rsid w:val="00BE7D41"/>
    <w:rsid w:val="00BF0554"/>
    <w:rsid w:val="00BF1ECF"/>
    <w:rsid w:val="00BF2D6B"/>
    <w:rsid w:val="00BF3175"/>
    <w:rsid w:val="00BF4287"/>
    <w:rsid w:val="00BF5B69"/>
    <w:rsid w:val="00BF5EFE"/>
    <w:rsid w:val="00BF60E4"/>
    <w:rsid w:val="00BF7456"/>
    <w:rsid w:val="00BF78F2"/>
    <w:rsid w:val="00BF7D4F"/>
    <w:rsid w:val="00C006E5"/>
    <w:rsid w:val="00C00DF6"/>
    <w:rsid w:val="00C00F1F"/>
    <w:rsid w:val="00C016F4"/>
    <w:rsid w:val="00C01B4C"/>
    <w:rsid w:val="00C02854"/>
    <w:rsid w:val="00C02E87"/>
    <w:rsid w:val="00C02FEC"/>
    <w:rsid w:val="00C03CEF"/>
    <w:rsid w:val="00C03EEC"/>
    <w:rsid w:val="00C04726"/>
    <w:rsid w:val="00C05333"/>
    <w:rsid w:val="00C05802"/>
    <w:rsid w:val="00C0588D"/>
    <w:rsid w:val="00C05FF1"/>
    <w:rsid w:val="00C0695D"/>
    <w:rsid w:val="00C06AA0"/>
    <w:rsid w:val="00C076D0"/>
    <w:rsid w:val="00C07AE4"/>
    <w:rsid w:val="00C07EAD"/>
    <w:rsid w:val="00C07F6F"/>
    <w:rsid w:val="00C10547"/>
    <w:rsid w:val="00C1101B"/>
    <w:rsid w:val="00C11806"/>
    <w:rsid w:val="00C11C0B"/>
    <w:rsid w:val="00C121F4"/>
    <w:rsid w:val="00C12BDE"/>
    <w:rsid w:val="00C13AF2"/>
    <w:rsid w:val="00C13E9D"/>
    <w:rsid w:val="00C14DA9"/>
    <w:rsid w:val="00C15157"/>
    <w:rsid w:val="00C15222"/>
    <w:rsid w:val="00C154D3"/>
    <w:rsid w:val="00C15D41"/>
    <w:rsid w:val="00C16C38"/>
    <w:rsid w:val="00C1750F"/>
    <w:rsid w:val="00C17C87"/>
    <w:rsid w:val="00C2082A"/>
    <w:rsid w:val="00C20EC2"/>
    <w:rsid w:val="00C21CDD"/>
    <w:rsid w:val="00C223BC"/>
    <w:rsid w:val="00C22E5A"/>
    <w:rsid w:val="00C236E1"/>
    <w:rsid w:val="00C2601C"/>
    <w:rsid w:val="00C262E4"/>
    <w:rsid w:val="00C27191"/>
    <w:rsid w:val="00C27C57"/>
    <w:rsid w:val="00C31258"/>
    <w:rsid w:val="00C32C46"/>
    <w:rsid w:val="00C33060"/>
    <w:rsid w:val="00C33C72"/>
    <w:rsid w:val="00C3459B"/>
    <w:rsid w:val="00C34881"/>
    <w:rsid w:val="00C34E79"/>
    <w:rsid w:val="00C35440"/>
    <w:rsid w:val="00C35DB9"/>
    <w:rsid w:val="00C36A1B"/>
    <w:rsid w:val="00C36C26"/>
    <w:rsid w:val="00C37E64"/>
    <w:rsid w:val="00C4019E"/>
    <w:rsid w:val="00C404AD"/>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390"/>
    <w:rsid w:val="00C538DE"/>
    <w:rsid w:val="00C53903"/>
    <w:rsid w:val="00C54C8F"/>
    <w:rsid w:val="00C54CF1"/>
    <w:rsid w:val="00C55213"/>
    <w:rsid w:val="00C557C4"/>
    <w:rsid w:val="00C56D40"/>
    <w:rsid w:val="00C573B1"/>
    <w:rsid w:val="00C5755A"/>
    <w:rsid w:val="00C5764A"/>
    <w:rsid w:val="00C57E54"/>
    <w:rsid w:val="00C606C0"/>
    <w:rsid w:val="00C608B8"/>
    <w:rsid w:val="00C60D30"/>
    <w:rsid w:val="00C612BC"/>
    <w:rsid w:val="00C6165D"/>
    <w:rsid w:val="00C627DE"/>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C2B"/>
    <w:rsid w:val="00C76A5A"/>
    <w:rsid w:val="00C76DED"/>
    <w:rsid w:val="00C7708A"/>
    <w:rsid w:val="00C80EF8"/>
    <w:rsid w:val="00C81033"/>
    <w:rsid w:val="00C82407"/>
    <w:rsid w:val="00C824B3"/>
    <w:rsid w:val="00C82E4B"/>
    <w:rsid w:val="00C83E41"/>
    <w:rsid w:val="00C840CB"/>
    <w:rsid w:val="00C84A2D"/>
    <w:rsid w:val="00C851BC"/>
    <w:rsid w:val="00C85583"/>
    <w:rsid w:val="00C86434"/>
    <w:rsid w:val="00C8676B"/>
    <w:rsid w:val="00C86FF9"/>
    <w:rsid w:val="00C87AF9"/>
    <w:rsid w:val="00C906A1"/>
    <w:rsid w:val="00C90731"/>
    <w:rsid w:val="00C909C6"/>
    <w:rsid w:val="00C91310"/>
    <w:rsid w:val="00C9147A"/>
    <w:rsid w:val="00C91A2E"/>
    <w:rsid w:val="00C91AA8"/>
    <w:rsid w:val="00C91C09"/>
    <w:rsid w:val="00C91C20"/>
    <w:rsid w:val="00C936E8"/>
    <w:rsid w:val="00C94CA8"/>
    <w:rsid w:val="00C952F6"/>
    <w:rsid w:val="00C9621B"/>
    <w:rsid w:val="00C96FAE"/>
    <w:rsid w:val="00C97163"/>
    <w:rsid w:val="00C97E72"/>
    <w:rsid w:val="00CA14D7"/>
    <w:rsid w:val="00CA1FDC"/>
    <w:rsid w:val="00CA2401"/>
    <w:rsid w:val="00CA2BB4"/>
    <w:rsid w:val="00CA4E12"/>
    <w:rsid w:val="00CA61C8"/>
    <w:rsid w:val="00CA6673"/>
    <w:rsid w:val="00CA6B83"/>
    <w:rsid w:val="00CA7CF8"/>
    <w:rsid w:val="00CA7F32"/>
    <w:rsid w:val="00CB0976"/>
    <w:rsid w:val="00CB1133"/>
    <w:rsid w:val="00CB16B0"/>
    <w:rsid w:val="00CB2644"/>
    <w:rsid w:val="00CB27D9"/>
    <w:rsid w:val="00CB2C4D"/>
    <w:rsid w:val="00CB3250"/>
    <w:rsid w:val="00CB3B6A"/>
    <w:rsid w:val="00CB4CB7"/>
    <w:rsid w:val="00CB4E08"/>
    <w:rsid w:val="00CB4F33"/>
    <w:rsid w:val="00CB6386"/>
    <w:rsid w:val="00CB66E5"/>
    <w:rsid w:val="00CB7509"/>
    <w:rsid w:val="00CB765F"/>
    <w:rsid w:val="00CC00E4"/>
    <w:rsid w:val="00CC02DB"/>
    <w:rsid w:val="00CC0547"/>
    <w:rsid w:val="00CC0665"/>
    <w:rsid w:val="00CC1376"/>
    <w:rsid w:val="00CC25A7"/>
    <w:rsid w:val="00CC2931"/>
    <w:rsid w:val="00CC2F05"/>
    <w:rsid w:val="00CC2F26"/>
    <w:rsid w:val="00CC2F40"/>
    <w:rsid w:val="00CC4569"/>
    <w:rsid w:val="00CC4D1F"/>
    <w:rsid w:val="00CC55F1"/>
    <w:rsid w:val="00CC55F7"/>
    <w:rsid w:val="00CC5615"/>
    <w:rsid w:val="00CC5647"/>
    <w:rsid w:val="00CC57CE"/>
    <w:rsid w:val="00CC6006"/>
    <w:rsid w:val="00CC60A8"/>
    <w:rsid w:val="00CC618E"/>
    <w:rsid w:val="00CC6594"/>
    <w:rsid w:val="00CC6715"/>
    <w:rsid w:val="00CC6D44"/>
    <w:rsid w:val="00CC72AE"/>
    <w:rsid w:val="00CC73BD"/>
    <w:rsid w:val="00CC74D8"/>
    <w:rsid w:val="00CC76A0"/>
    <w:rsid w:val="00CC794F"/>
    <w:rsid w:val="00CC7B52"/>
    <w:rsid w:val="00CD071C"/>
    <w:rsid w:val="00CD0C93"/>
    <w:rsid w:val="00CD23D4"/>
    <w:rsid w:val="00CD2B75"/>
    <w:rsid w:val="00CD30AD"/>
    <w:rsid w:val="00CD3794"/>
    <w:rsid w:val="00CD3E83"/>
    <w:rsid w:val="00CD4466"/>
    <w:rsid w:val="00CD518E"/>
    <w:rsid w:val="00CD61C7"/>
    <w:rsid w:val="00CD71ED"/>
    <w:rsid w:val="00CE0171"/>
    <w:rsid w:val="00CE0392"/>
    <w:rsid w:val="00CE0477"/>
    <w:rsid w:val="00CE156A"/>
    <w:rsid w:val="00CE2393"/>
    <w:rsid w:val="00CE2A0B"/>
    <w:rsid w:val="00CE36A5"/>
    <w:rsid w:val="00CE38E8"/>
    <w:rsid w:val="00CE4163"/>
    <w:rsid w:val="00CE485E"/>
    <w:rsid w:val="00CE49BB"/>
    <w:rsid w:val="00CE558A"/>
    <w:rsid w:val="00CE5FE6"/>
    <w:rsid w:val="00CE7697"/>
    <w:rsid w:val="00CE7F6F"/>
    <w:rsid w:val="00CF010F"/>
    <w:rsid w:val="00CF074E"/>
    <w:rsid w:val="00CF094A"/>
    <w:rsid w:val="00CF0D50"/>
    <w:rsid w:val="00CF2009"/>
    <w:rsid w:val="00CF24C9"/>
    <w:rsid w:val="00CF27C9"/>
    <w:rsid w:val="00CF2871"/>
    <w:rsid w:val="00CF2F01"/>
    <w:rsid w:val="00CF37C1"/>
    <w:rsid w:val="00CF41DC"/>
    <w:rsid w:val="00CF4257"/>
    <w:rsid w:val="00CF45E3"/>
    <w:rsid w:val="00CF5405"/>
    <w:rsid w:val="00CF619F"/>
    <w:rsid w:val="00CF71F4"/>
    <w:rsid w:val="00CF7570"/>
    <w:rsid w:val="00CF7788"/>
    <w:rsid w:val="00D004BC"/>
    <w:rsid w:val="00D0130D"/>
    <w:rsid w:val="00D01F1E"/>
    <w:rsid w:val="00D024C9"/>
    <w:rsid w:val="00D03EBB"/>
    <w:rsid w:val="00D05EC5"/>
    <w:rsid w:val="00D06626"/>
    <w:rsid w:val="00D07784"/>
    <w:rsid w:val="00D0793A"/>
    <w:rsid w:val="00D107C3"/>
    <w:rsid w:val="00D10F5D"/>
    <w:rsid w:val="00D12268"/>
    <w:rsid w:val="00D127EF"/>
    <w:rsid w:val="00D1339D"/>
    <w:rsid w:val="00D14AAD"/>
    <w:rsid w:val="00D14DA9"/>
    <w:rsid w:val="00D14F9F"/>
    <w:rsid w:val="00D15306"/>
    <w:rsid w:val="00D164DC"/>
    <w:rsid w:val="00D1680C"/>
    <w:rsid w:val="00D16E86"/>
    <w:rsid w:val="00D2054C"/>
    <w:rsid w:val="00D2089B"/>
    <w:rsid w:val="00D21134"/>
    <w:rsid w:val="00D21C7F"/>
    <w:rsid w:val="00D221F8"/>
    <w:rsid w:val="00D234DC"/>
    <w:rsid w:val="00D23557"/>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F05"/>
    <w:rsid w:val="00D3281B"/>
    <w:rsid w:val="00D33827"/>
    <w:rsid w:val="00D340E2"/>
    <w:rsid w:val="00D3464D"/>
    <w:rsid w:val="00D3472C"/>
    <w:rsid w:val="00D34D05"/>
    <w:rsid w:val="00D34DDD"/>
    <w:rsid w:val="00D34FC7"/>
    <w:rsid w:val="00D3510E"/>
    <w:rsid w:val="00D35172"/>
    <w:rsid w:val="00D35463"/>
    <w:rsid w:val="00D355C8"/>
    <w:rsid w:val="00D35967"/>
    <w:rsid w:val="00D379F7"/>
    <w:rsid w:val="00D40C8B"/>
    <w:rsid w:val="00D4203A"/>
    <w:rsid w:val="00D42065"/>
    <w:rsid w:val="00D4286B"/>
    <w:rsid w:val="00D42C0D"/>
    <w:rsid w:val="00D42C99"/>
    <w:rsid w:val="00D43761"/>
    <w:rsid w:val="00D43A32"/>
    <w:rsid w:val="00D43EAC"/>
    <w:rsid w:val="00D454DE"/>
    <w:rsid w:val="00D45780"/>
    <w:rsid w:val="00D459DB"/>
    <w:rsid w:val="00D45B5A"/>
    <w:rsid w:val="00D46596"/>
    <w:rsid w:val="00D478A9"/>
    <w:rsid w:val="00D47DE6"/>
    <w:rsid w:val="00D50022"/>
    <w:rsid w:val="00D502B5"/>
    <w:rsid w:val="00D51644"/>
    <w:rsid w:val="00D518E2"/>
    <w:rsid w:val="00D52164"/>
    <w:rsid w:val="00D52506"/>
    <w:rsid w:val="00D53497"/>
    <w:rsid w:val="00D53D73"/>
    <w:rsid w:val="00D548AB"/>
    <w:rsid w:val="00D550BE"/>
    <w:rsid w:val="00D55735"/>
    <w:rsid w:val="00D559C9"/>
    <w:rsid w:val="00D55F97"/>
    <w:rsid w:val="00D5641B"/>
    <w:rsid w:val="00D57CF0"/>
    <w:rsid w:val="00D60B35"/>
    <w:rsid w:val="00D613B2"/>
    <w:rsid w:val="00D61891"/>
    <w:rsid w:val="00D619FC"/>
    <w:rsid w:val="00D61B55"/>
    <w:rsid w:val="00D61D2B"/>
    <w:rsid w:val="00D62624"/>
    <w:rsid w:val="00D62C16"/>
    <w:rsid w:val="00D63965"/>
    <w:rsid w:val="00D657A7"/>
    <w:rsid w:val="00D67D12"/>
    <w:rsid w:val="00D7006D"/>
    <w:rsid w:val="00D7287B"/>
    <w:rsid w:val="00D729BA"/>
    <w:rsid w:val="00D72E2E"/>
    <w:rsid w:val="00D732FC"/>
    <w:rsid w:val="00D733B2"/>
    <w:rsid w:val="00D736A2"/>
    <w:rsid w:val="00D73A84"/>
    <w:rsid w:val="00D75869"/>
    <w:rsid w:val="00D75FCD"/>
    <w:rsid w:val="00D75FE6"/>
    <w:rsid w:val="00D76292"/>
    <w:rsid w:val="00D7732A"/>
    <w:rsid w:val="00D80119"/>
    <w:rsid w:val="00D817CE"/>
    <w:rsid w:val="00D82AE6"/>
    <w:rsid w:val="00D82AE9"/>
    <w:rsid w:val="00D83169"/>
    <w:rsid w:val="00D8442F"/>
    <w:rsid w:val="00D84B54"/>
    <w:rsid w:val="00D85C11"/>
    <w:rsid w:val="00D861DF"/>
    <w:rsid w:val="00D90092"/>
    <w:rsid w:val="00D91638"/>
    <w:rsid w:val="00D922CD"/>
    <w:rsid w:val="00D95373"/>
    <w:rsid w:val="00D954FC"/>
    <w:rsid w:val="00D959D2"/>
    <w:rsid w:val="00D963A1"/>
    <w:rsid w:val="00D969E5"/>
    <w:rsid w:val="00D96EC7"/>
    <w:rsid w:val="00D976AB"/>
    <w:rsid w:val="00D97EB7"/>
    <w:rsid w:val="00DA0544"/>
    <w:rsid w:val="00DA1EA9"/>
    <w:rsid w:val="00DA2F72"/>
    <w:rsid w:val="00DA311F"/>
    <w:rsid w:val="00DA36D8"/>
    <w:rsid w:val="00DA41A4"/>
    <w:rsid w:val="00DA66DA"/>
    <w:rsid w:val="00DA6D12"/>
    <w:rsid w:val="00DA6FA5"/>
    <w:rsid w:val="00DA70B1"/>
    <w:rsid w:val="00DA7407"/>
    <w:rsid w:val="00DA7CB7"/>
    <w:rsid w:val="00DB0092"/>
    <w:rsid w:val="00DB0187"/>
    <w:rsid w:val="00DB1920"/>
    <w:rsid w:val="00DB3B85"/>
    <w:rsid w:val="00DB40B8"/>
    <w:rsid w:val="00DB45F0"/>
    <w:rsid w:val="00DB4A30"/>
    <w:rsid w:val="00DB5621"/>
    <w:rsid w:val="00DB5F81"/>
    <w:rsid w:val="00DB6929"/>
    <w:rsid w:val="00DB788F"/>
    <w:rsid w:val="00DB7C4B"/>
    <w:rsid w:val="00DB7C4D"/>
    <w:rsid w:val="00DB7DF9"/>
    <w:rsid w:val="00DC005F"/>
    <w:rsid w:val="00DC103E"/>
    <w:rsid w:val="00DC3E13"/>
    <w:rsid w:val="00DC54C3"/>
    <w:rsid w:val="00DC5AD9"/>
    <w:rsid w:val="00DC727F"/>
    <w:rsid w:val="00DD000B"/>
    <w:rsid w:val="00DD04DA"/>
    <w:rsid w:val="00DD0988"/>
    <w:rsid w:val="00DD09BD"/>
    <w:rsid w:val="00DD1A81"/>
    <w:rsid w:val="00DD21E5"/>
    <w:rsid w:val="00DD22B0"/>
    <w:rsid w:val="00DD2FDF"/>
    <w:rsid w:val="00DD3848"/>
    <w:rsid w:val="00DD38DF"/>
    <w:rsid w:val="00DD4F1D"/>
    <w:rsid w:val="00DD5C6E"/>
    <w:rsid w:val="00DD6260"/>
    <w:rsid w:val="00DD6560"/>
    <w:rsid w:val="00DD7B4F"/>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9"/>
    <w:rsid w:val="00DF0AAE"/>
    <w:rsid w:val="00DF10EB"/>
    <w:rsid w:val="00DF19DC"/>
    <w:rsid w:val="00DF1B15"/>
    <w:rsid w:val="00DF2511"/>
    <w:rsid w:val="00DF2AB6"/>
    <w:rsid w:val="00DF2CDB"/>
    <w:rsid w:val="00DF3017"/>
    <w:rsid w:val="00DF30C2"/>
    <w:rsid w:val="00DF38E3"/>
    <w:rsid w:val="00DF407B"/>
    <w:rsid w:val="00DF4081"/>
    <w:rsid w:val="00DF62CA"/>
    <w:rsid w:val="00DF63D2"/>
    <w:rsid w:val="00DF6B2A"/>
    <w:rsid w:val="00DF7CCD"/>
    <w:rsid w:val="00E002BC"/>
    <w:rsid w:val="00E007CE"/>
    <w:rsid w:val="00E02179"/>
    <w:rsid w:val="00E0222D"/>
    <w:rsid w:val="00E0309F"/>
    <w:rsid w:val="00E03F2C"/>
    <w:rsid w:val="00E04094"/>
    <w:rsid w:val="00E04295"/>
    <w:rsid w:val="00E04FE2"/>
    <w:rsid w:val="00E05A00"/>
    <w:rsid w:val="00E05AFF"/>
    <w:rsid w:val="00E0674A"/>
    <w:rsid w:val="00E07402"/>
    <w:rsid w:val="00E10F6A"/>
    <w:rsid w:val="00E112AD"/>
    <w:rsid w:val="00E11A3E"/>
    <w:rsid w:val="00E11F24"/>
    <w:rsid w:val="00E12822"/>
    <w:rsid w:val="00E13174"/>
    <w:rsid w:val="00E13CD5"/>
    <w:rsid w:val="00E152AC"/>
    <w:rsid w:val="00E15DD3"/>
    <w:rsid w:val="00E16BBC"/>
    <w:rsid w:val="00E16F07"/>
    <w:rsid w:val="00E202CC"/>
    <w:rsid w:val="00E202F1"/>
    <w:rsid w:val="00E20653"/>
    <w:rsid w:val="00E20BDC"/>
    <w:rsid w:val="00E21344"/>
    <w:rsid w:val="00E21EBC"/>
    <w:rsid w:val="00E224DF"/>
    <w:rsid w:val="00E2255C"/>
    <w:rsid w:val="00E22C75"/>
    <w:rsid w:val="00E23C8C"/>
    <w:rsid w:val="00E23F0A"/>
    <w:rsid w:val="00E24632"/>
    <w:rsid w:val="00E24C2D"/>
    <w:rsid w:val="00E24E2B"/>
    <w:rsid w:val="00E25218"/>
    <w:rsid w:val="00E2576C"/>
    <w:rsid w:val="00E25BB0"/>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FAD"/>
    <w:rsid w:val="00E34617"/>
    <w:rsid w:val="00E34BD6"/>
    <w:rsid w:val="00E34F3B"/>
    <w:rsid w:val="00E3571E"/>
    <w:rsid w:val="00E357FD"/>
    <w:rsid w:val="00E35C55"/>
    <w:rsid w:val="00E361F4"/>
    <w:rsid w:val="00E36854"/>
    <w:rsid w:val="00E3691F"/>
    <w:rsid w:val="00E37929"/>
    <w:rsid w:val="00E37A5E"/>
    <w:rsid w:val="00E408FE"/>
    <w:rsid w:val="00E40B03"/>
    <w:rsid w:val="00E43420"/>
    <w:rsid w:val="00E43C6A"/>
    <w:rsid w:val="00E44E82"/>
    <w:rsid w:val="00E456DA"/>
    <w:rsid w:val="00E458F6"/>
    <w:rsid w:val="00E45D0B"/>
    <w:rsid w:val="00E479E3"/>
    <w:rsid w:val="00E5047A"/>
    <w:rsid w:val="00E52A0A"/>
    <w:rsid w:val="00E54129"/>
    <w:rsid w:val="00E54628"/>
    <w:rsid w:val="00E554C7"/>
    <w:rsid w:val="00E564D8"/>
    <w:rsid w:val="00E56A12"/>
    <w:rsid w:val="00E56B8F"/>
    <w:rsid w:val="00E56C26"/>
    <w:rsid w:val="00E5729A"/>
    <w:rsid w:val="00E57D66"/>
    <w:rsid w:val="00E57F19"/>
    <w:rsid w:val="00E619E2"/>
    <w:rsid w:val="00E62D66"/>
    <w:rsid w:val="00E62D77"/>
    <w:rsid w:val="00E641A2"/>
    <w:rsid w:val="00E65572"/>
    <w:rsid w:val="00E705EF"/>
    <w:rsid w:val="00E7085E"/>
    <w:rsid w:val="00E71C88"/>
    <w:rsid w:val="00E72BD3"/>
    <w:rsid w:val="00E7313E"/>
    <w:rsid w:val="00E741B5"/>
    <w:rsid w:val="00E74A83"/>
    <w:rsid w:val="00E753C6"/>
    <w:rsid w:val="00E754A0"/>
    <w:rsid w:val="00E761A9"/>
    <w:rsid w:val="00E76983"/>
    <w:rsid w:val="00E776F4"/>
    <w:rsid w:val="00E77C3E"/>
    <w:rsid w:val="00E80284"/>
    <w:rsid w:val="00E83035"/>
    <w:rsid w:val="00E834BB"/>
    <w:rsid w:val="00E84D77"/>
    <w:rsid w:val="00E85226"/>
    <w:rsid w:val="00E85D9D"/>
    <w:rsid w:val="00E85DC6"/>
    <w:rsid w:val="00E8663E"/>
    <w:rsid w:val="00E87959"/>
    <w:rsid w:val="00E87AF6"/>
    <w:rsid w:val="00E87BDF"/>
    <w:rsid w:val="00E92146"/>
    <w:rsid w:val="00E924FA"/>
    <w:rsid w:val="00E92A7E"/>
    <w:rsid w:val="00E92B04"/>
    <w:rsid w:val="00E92C06"/>
    <w:rsid w:val="00E939E0"/>
    <w:rsid w:val="00E93BA9"/>
    <w:rsid w:val="00E93D95"/>
    <w:rsid w:val="00E93FF7"/>
    <w:rsid w:val="00E9484F"/>
    <w:rsid w:val="00E94EA1"/>
    <w:rsid w:val="00E9532D"/>
    <w:rsid w:val="00E956AD"/>
    <w:rsid w:val="00E956C1"/>
    <w:rsid w:val="00E95897"/>
    <w:rsid w:val="00E95972"/>
    <w:rsid w:val="00E96547"/>
    <w:rsid w:val="00E97343"/>
    <w:rsid w:val="00E97414"/>
    <w:rsid w:val="00E975F4"/>
    <w:rsid w:val="00E977F5"/>
    <w:rsid w:val="00E97E63"/>
    <w:rsid w:val="00EA0B15"/>
    <w:rsid w:val="00EA1D48"/>
    <w:rsid w:val="00EA1E07"/>
    <w:rsid w:val="00EA248A"/>
    <w:rsid w:val="00EA4048"/>
    <w:rsid w:val="00EA45C4"/>
    <w:rsid w:val="00EA4DC4"/>
    <w:rsid w:val="00EA5B21"/>
    <w:rsid w:val="00EA5E32"/>
    <w:rsid w:val="00EA5E56"/>
    <w:rsid w:val="00EA64DD"/>
    <w:rsid w:val="00EA79D0"/>
    <w:rsid w:val="00EA7BB5"/>
    <w:rsid w:val="00EA7C06"/>
    <w:rsid w:val="00EB004E"/>
    <w:rsid w:val="00EB02E0"/>
    <w:rsid w:val="00EB058A"/>
    <w:rsid w:val="00EB232C"/>
    <w:rsid w:val="00EB32F5"/>
    <w:rsid w:val="00EB3D40"/>
    <w:rsid w:val="00EB5426"/>
    <w:rsid w:val="00EB6324"/>
    <w:rsid w:val="00EC19DF"/>
    <w:rsid w:val="00EC3B42"/>
    <w:rsid w:val="00EC3CFD"/>
    <w:rsid w:val="00EC3F29"/>
    <w:rsid w:val="00EC4150"/>
    <w:rsid w:val="00EC4644"/>
    <w:rsid w:val="00EC47C3"/>
    <w:rsid w:val="00EC508D"/>
    <w:rsid w:val="00EC6DA4"/>
    <w:rsid w:val="00EC7179"/>
    <w:rsid w:val="00EC71D6"/>
    <w:rsid w:val="00EC796F"/>
    <w:rsid w:val="00EC79A7"/>
    <w:rsid w:val="00ED15CC"/>
    <w:rsid w:val="00ED1D38"/>
    <w:rsid w:val="00ED2A0A"/>
    <w:rsid w:val="00ED3CCC"/>
    <w:rsid w:val="00ED4114"/>
    <w:rsid w:val="00ED42D6"/>
    <w:rsid w:val="00ED4C1A"/>
    <w:rsid w:val="00ED7623"/>
    <w:rsid w:val="00EE0805"/>
    <w:rsid w:val="00EE1093"/>
    <w:rsid w:val="00EE13B4"/>
    <w:rsid w:val="00EE2676"/>
    <w:rsid w:val="00EE26BD"/>
    <w:rsid w:val="00EE340D"/>
    <w:rsid w:val="00EE3533"/>
    <w:rsid w:val="00EE39EB"/>
    <w:rsid w:val="00EE3B4C"/>
    <w:rsid w:val="00EE4EE6"/>
    <w:rsid w:val="00EE5232"/>
    <w:rsid w:val="00EE6826"/>
    <w:rsid w:val="00EE6E0C"/>
    <w:rsid w:val="00EE6E8A"/>
    <w:rsid w:val="00EE6FC7"/>
    <w:rsid w:val="00EE7294"/>
    <w:rsid w:val="00EE7682"/>
    <w:rsid w:val="00EF091D"/>
    <w:rsid w:val="00EF0AC2"/>
    <w:rsid w:val="00EF0AE0"/>
    <w:rsid w:val="00EF0E39"/>
    <w:rsid w:val="00EF2304"/>
    <w:rsid w:val="00EF234E"/>
    <w:rsid w:val="00EF26BB"/>
    <w:rsid w:val="00EF27E2"/>
    <w:rsid w:val="00EF2DF7"/>
    <w:rsid w:val="00EF32C4"/>
    <w:rsid w:val="00EF3392"/>
    <w:rsid w:val="00EF4AC3"/>
    <w:rsid w:val="00EF4B4F"/>
    <w:rsid w:val="00EF5BEA"/>
    <w:rsid w:val="00EF64FF"/>
    <w:rsid w:val="00EF7A43"/>
    <w:rsid w:val="00F016EF"/>
    <w:rsid w:val="00F01B0D"/>
    <w:rsid w:val="00F02090"/>
    <w:rsid w:val="00F020E1"/>
    <w:rsid w:val="00F03E25"/>
    <w:rsid w:val="00F03E28"/>
    <w:rsid w:val="00F05253"/>
    <w:rsid w:val="00F0622E"/>
    <w:rsid w:val="00F065DA"/>
    <w:rsid w:val="00F0663B"/>
    <w:rsid w:val="00F06A30"/>
    <w:rsid w:val="00F07931"/>
    <w:rsid w:val="00F07EE9"/>
    <w:rsid w:val="00F10312"/>
    <w:rsid w:val="00F1160A"/>
    <w:rsid w:val="00F12646"/>
    <w:rsid w:val="00F1405F"/>
    <w:rsid w:val="00F15EB7"/>
    <w:rsid w:val="00F161D3"/>
    <w:rsid w:val="00F16CC5"/>
    <w:rsid w:val="00F17019"/>
    <w:rsid w:val="00F172C8"/>
    <w:rsid w:val="00F1746D"/>
    <w:rsid w:val="00F1760C"/>
    <w:rsid w:val="00F178B6"/>
    <w:rsid w:val="00F17C66"/>
    <w:rsid w:val="00F20287"/>
    <w:rsid w:val="00F20D54"/>
    <w:rsid w:val="00F20F28"/>
    <w:rsid w:val="00F20F34"/>
    <w:rsid w:val="00F20FC7"/>
    <w:rsid w:val="00F21B30"/>
    <w:rsid w:val="00F2227E"/>
    <w:rsid w:val="00F2249D"/>
    <w:rsid w:val="00F23244"/>
    <w:rsid w:val="00F24FFF"/>
    <w:rsid w:val="00F25028"/>
    <w:rsid w:val="00F25150"/>
    <w:rsid w:val="00F255C4"/>
    <w:rsid w:val="00F26033"/>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5168"/>
    <w:rsid w:val="00F358A9"/>
    <w:rsid w:val="00F4017A"/>
    <w:rsid w:val="00F40733"/>
    <w:rsid w:val="00F415A0"/>
    <w:rsid w:val="00F422BF"/>
    <w:rsid w:val="00F4309B"/>
    <w:rsid w:val="00F433D5"/>
    <w:rsid w:val="00F46906"/>
    <w:rsid w:val="00F46F88"/>
    <w:rsid w:val="00F4780B"/>
    <w:rsid w:val="00F504BA"/>
    <w:rsid w:val="00F5197E"/>
    <w:rsid w:val="00F51FB2"/>
    <w:rsid w:val="00F5298A"/>
    <w:rsid w:val="00F52B17"/>
    <w:rsid w:val="00F53A69"/>
    <w:rsid w:val="00F54844"/>
    <w:rsid w:val="00F54F43"/>
    <w:rsid w:val="00F557AE"/>
    <w:rsid w:val="00F56C69"/>
    <w:rsid w:val="00F57A44"/>
    <w:rsid w:val="00F60686"/>
    <w:rsid w:val="00F61392"/>
    <w:rsid w:val="00F61675"/>
    <w:rsid w:val="00F63721"/>
    <w:rsid w:val="00F64CEB"/>
    <w:rsid w:val="00F64DCE"/>
    <w:rsid w:val="00F6549A"/>
    <w:rsid w:val="00F65E35"/>
    <w:rsid w:val="00F66DA9"/>
    <w:rsid w:val="00F67C88"/>
    <w:rsid w:val="00F7089C"/>
    <w:rsid w:val="00F71240"/>
    <w:rsid w:val="00F72053"/>
    <w:rsid w:val="00F74959"/>
    <w:rsid w:val="00F757D2"/>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100"/>
    <w:rsid w:val="00F85C78"/>
    <w:rsid w:val="00F86408"/>
    <w:rsid w:val="00F86A23"/>
    <w:rsid w:val="00F86D73"/>
    <w:rsid w:val="00F87B52"/>
    <w:rsid w:val="00F87CE6"/>
    <w:rsid w:val="00F9022C"/>
    <w:rsid w:val="00F90C28"/>
    <w:rsid w:val="00F90C4A"/>
    <w:rsid w:val="00F91998"/>
    <w:rsid w:val="00F91CDC"/>
    <w:rsid w:val="00F940A3"/>
    <w:rsid w:val="00F9439A"/>
    <w:rsid w:val="00F946E4"/>
    <w:rsid w:val="00F947C8"/>
    <w:rsid w:val="00F95942"/>
    <w:rsid w:val="00F962D6"/>
    <w:rsid w:val="00F96D67"/>
    <w:rsid w:val="00FA0F8C"/>
    <w:rsid w:val="00FA13EF"/>
    <w:rsid w:val="00FA1AD5"/>
    <w:rsid w:val="00FA2C6B"/>
    <w:rsid w:val="00FA2E4D"/>
    <w:rsid w:val="00FA3814"/>
    <w:rsid w:val="00FA3BB0"/>
    <w:rsid w:val="00FA3BE2"/>
    <w:rsid w:val="00FA4603"/>
    <w:rsid w:val="00FA511F"/>
    <w:rsid w:val="00FA67C7"/>
    <w:rsid w:val="00FA6BF5"/>
    <w:rsid w:val="00FA7BD3"/>
    <w:rsid w:val="00FB0164"/>
    <w:rsid w:val="00FB06FD"/>
    <w:rsid w:val="00FB08D6"/>
    <w:rsid w:val="00FB1783"/>
    <w:rsid w:val="00FB2A96"/>
    <w:rsid w:val="00FB451C"/>
    <w:rsid w:val="00FB489B"/>
    <w:rsid w:val="00FB5101"/>
    <w:rsid w:val="00FB5250"/>
    <w:rsid w:val="00FB6A15"/>
    <w:rsid w:val="00FB6BC8"/>
    <w:rsid w:val="00FB715C"/>
    <w:rsid w:val="00FB7297"/>
    <w:rsid w:val="00FC028D"/>
    <w:rsid w:val="00FC1A88"/>
    <w:rsid w:val="00FC1B5B"/>
    <w:rsid w:val="00FC2A67"/>
    <w:rsid w:val="00FC2E78"/>
    <w:rsid w:val="00FC40CB"/>
    <w:rsid w:val="00FC47E9"/>
    <w:rsid w:val="00FC55A0"/>
    <w:rsid w:val="00FC6B48"/>
    <w:rsid w:val="00FC74F0"/>
    <w:rsid w:val="00FC7A19"/>
    <w:rsid w:val="00FC7F87"/>
    <w:rsid w:val="00FD0338"/>
    <w:rsid w:val="00FD0BCE"/>
    <w:rsid w:val="00FD17DD"/>
    <w:rsid w:val="00FD19F7"/>
    <w:rsid w:val="00FD1FA8"/>
    <w:rsid w:val="00FD2821"/>
    <w:rsid w:val="00FD322C"/>
    <w:rsid w:val="00FD335F"/>
    <w:rsid w:val="00FD353A"/>
    <w:rsid w:val="00FD465F"/>
    <w:rsid w:val="00FD556F"/>
    <w:rsid w:val="00FD678D"/>
    <w:rsid w:val="00FD6CFC"/>
    <w:rsid w:val="00FD7969"/>
    <w:rsid w:val="00FD79EC"/>
    <w:rsid w:val="00FE078A"/>
    <w:rsid w:val="00FE07DE"/>
    <w:rsid w:val="00FE0D37"/>
    <w:rsid w:val="00FE14A5"/>
    <w:rsid w:val="00FE18D5"/>
    <w:rsid w:val="00FE1AF5"/>
    <w:rsid w:val="00FE1F8A"/>
    <w:rsid w:val="00FE20E5"/>
    <w:rsid w:val="00FE387E"/>
    <w:rsid w:val="00FE3D2D"/>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47DCB08B"/>
  <w15:docId w15:val="{05BDC485-5EBC-424E-A800-1AAA126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93"/>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numbering" w:customStyle="1" w:styleId="Sinlista1">
    <w:name w:val="Sin lista1"/>
    <w:next w:val="Sinlista"/>
    <w:uiPriority w:val="99"/>
    <w:semiHidden/>
    <w:unhideWhenUsed/>
    <w:rsid w:val="009842DA"/>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64A60"/>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numbering" w:customStyle="1" w:styleId="Estilo21">
    <w:name w:val="Estilo21"/>
    <w:rsid w:val="00A2647E"/>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numbering" w:customStyle="1" w:styleId="Sinlista3">
    <w:name w:val="Sin lista3"/>
    <w:next w:val="Sinlista"/>
    <w:uiPriority w:val="99"/>
    <w:semiHidden/>
    <w:unhideWhenUsed/>
    <w:rsid w:val="0009247C"/>
  </w:style>
  <w:style w:type="numbering" w:customStyle="1" w:styleId="Sinlista4">
    <w:name w:val="Sin lista4"/>
    <w:next w:val="Sinlista"/>
    <w:uiPriority w:val="99"/>
    <w:semiHidden/>
    <w:unhideWhenUsed/>
    <w:rsid w:val="0009247C"/>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numbering" w:customStyle="1" w:styleId="Estilo22">
    <w:name w:val="Estilo22"/>
    <w:rsid w:val="00A50665"/>
  </w:style>
  <w:style w:type="table" w:customStyle="1" w:styleId="Tablaconcuadrcula4">
    <w:name w:val="Tabla con cuadrícula4"/>
    <w:basedOn w:val="Tablanormal"/>
    <w:next w:val="Tablaconcuadrcula"/>
    <w:uiPriority w:val="39"/>
    <w:rsid w:val="00A36D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4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6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ar">
    <w:name w:val="text Car"/>
    <w:link w:val="text"/>
    <w:rsid w:val="00B601DA"/>
    <w:rPr>
      <w:rFonts w:ascii="Univers (W1)" w:hAnsi="Univers (W1)"/>
      <w:lang w:val="ca-ES"/>
    </w:rPr>
  </w:style>
  <w:style w:type="character" w:customStyle="1" w:styleId="normaltextrun">
    <w:name w:val="normaltextrun"/>
    <w:basedOn w:val="Fuentedeprrafopredeter"/>
    <w:rsid w:val="005C1611"/>
  </w:style>
  <w:style w:type="character" w:customStyle="1" w:styleId="eop">
    <w:name w:val="eop"/>
    <w:basedOn w:val="Fuentedeprrafopredeter"/>
    <w:rsid w:val="005C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42097344">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48648690">
      <w:bodyDiv w:val="1"/>
      <w:marLeft w:val="0"/>
      <w:marRight w:val="0"/>
      <w:marTop w:val="0"/>
      <w:marBottom w:val="0"/>
      <w:divBdr>
        <w:top w:val="none" w:sz="0" w:space="0" w:color="auto"/>
        <w:left w:val="none" w:sz="0" w:space="0" w:color="auto"/>
        <w:bottom w:val="none" w:sz="0" w:space="0" w:color="auto"/>
        <w:right w:val="none" w:sz="0" w:space="0" w:color="auto"/>
      </w:divBdr>
    </w:div>
    <w:div w:id="63648053">
      <w:bodyDiv w:val="1"/>
      <w:marLeft w:val="0"/>
      <w:marRight w:val="0"/>
      <w:marTop w:val="0"/>
      <w:marBottom w:val="0"/>
      <w:divBdr>
        <w:top w:val="none" w:sz="0" w:space="0" w:color="auto"/>
        <w:left w:val="none" w:sz="0" w:space="0" w:color="auto"/>
        <w:bottom w:val="none" w:sz="0" w:space="0" w:color="auto"/>
        <w:right w:val="none" w:sz="0" w:space="0" w:color="auto"/>
      </w:divBdr>
    </w:div>
    <w:div w:id="92865347">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631826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42744931">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25529319">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7467725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1563469">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3939518">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51245758">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2042398">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07133343">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40480720">
      <w:bodyDiv w:val="1"/>
      <w:marLeft w:val="0"/>
      <w:marRight w:val="0"/>
      <w:marTop w:val="0"/>
      <w:marBottom w:val="0"/>
      <w:divBdr>
        <w:top w:val="none" w:sz="0" w:space="0" w:color="auto"/>
        <w:left w:val="none" w:sz="0" w:space="0" w:color="auto"/>
        <w:bottom w:val="none" w:sz="0" w:space="0" w:color="auto"/>
        <w:right w:val="none" w:sz="0" w:space="0" w:color="auto"/>
      </w:divBdr>
    </w:div>
    <w:div w:id="561867820">
      <w:bodyDiv w:val="1"/>
      <w:marLeft w:val="0"/>
      <w:marRight w:val="0"/>
      <w:marTop w:val="0"/>
      <w:marBottom w:val="0"/>
      <w:divBdr>
        <w:top w:val="none" w:sz="0" w:space="0" w:color="auto"/>
        <w:left w:val="none" w:sz="0" w:space="0" w:color="auto"/>
        <w:bottom w:val="none" w:sz="0" w:space="0" w:color="auto"/>
        <w:right w:val="none" w:sz="0" w:space="0" w:color="auto"/>
      </w:divBdr>
    </w:div>
    <w:div w:id="564999353">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5636776">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14768122">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794326448">
      <w:bodyDiv w:val="1"/>
      <w:marLeft w:val="0"/>
      <w:marRight w:val="0"/>
      <w:marTop w:val="0"/>
      <w:marBottom w:val="0"/>
      <w:divBdr>
        <w:top w:val="none" w:sz="0" w:space="0" w:color="auto"/>
        <w:left w:val="none" w:sz="0" w:space="0" w:color="auto"/>
        <w:bottom w:val="none" w:sz="0" w:space="0" w:color="auto"/>
        <w:right w:val="none" w:sz="0" w:space="0" w:color="auto"/>
      </w:divBdr>
    </w:div>
    <w:div w:id="804199381">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49754414">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4845057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147015300">
      <w:bodyDiv w:val="1"/>
      <w:marLeft w:val="0"/>
      <w:marRight w:val="0"/>
      <w:marTop w:val="0"/>
      <w:marBottom w:val="0"/>
      <w:divBdr>
        <w:top w:val="none" w:sz="0" w:space="0" w:color="auto"/>
        <w:left w:val="none" w:sz="0" w:space="0" w:color="auto"/>
        <w:bottom w:val="none" w:sz="0" w:space="0" w:color="auto"/>
        <w:right w:val="none" w:sz="0" w:space="0" w:color="auto"/>
      </w:divBdr>
    </w:div>
    <w:div w:id="1154680658">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28800129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34409733">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6212731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490247884">
      <w:bodyDiv w:val="1"/>
      <w:marLeft w:val="0"/>
      <w:marRight w:val="0"/>
      <w:marTop w:val="0"/>
      <w:marBottom w:val="0"/>
      <w:divBdr>
        <w:top w:val="none" w:sz="0" w:space="0" w:color="auto"/>
        <w:left w:val="none" w:sz="0" w:space="0" w:color="auto"/>
        <w:bottom w:val="none" w:sz="0" w:space="0" w:color="auto"/>
        <w:right w:val="none" w:sz="0" w:space="0" w:color="auto"/>
      </w:divBdr>
    </w:div>
    <w:div w:id="1508252458">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0039412">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52652755">
      <w:bodyDiv w:val="1"/>
      <w:marLeft w:val="0"/>
      <w:marRight w:val="0"/>
      <w:marTop w:val="0"/>
      <w:marBottom w:val="0"/>
      <w:divBdr>
        <w:top w:val="none" w:sz="0" w:space="0" w:color="auto"/>
        <w:left w:val="none" w:sz="0" w:space="0" w:color="auto"/>
        <w:bottom w:val="none" w:sz="0" w:space="0" w:color="auto"/>
        <w:right w:val="none" w:sz="0" w:space="0" w:color="auto"/>
      </w:divBdr>
    </w:div>
    <w:div w:id="1778596457">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36408567">
      <w:bodyDiv w:val="1"/>
      <w:marLeft w:val="0"/>
      <w:marRight w:val="0"/>
      <w:marTop w:val="0"/>
      <w:marBottom w:val="0"/>
      <w:divBdr>
        <w:top w:val="none" w:sz="0" w:space="0" w:color="auto"/>
        <w:left w:val="none" w:sz="0" w:space="0" w:color="auto"/>
        <w:bottom w:val="none" w:sz="0" w:space="0" w:color="auto"/>
        <w:right w:val="none" w:sz="0" w:space="0" w:color="auto"/>
      </w:divBdr>
    </w:div>
    <w:div w:id="184315887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8914826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15447982">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B0EA-6219-4CCC-9871-27C799F8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6062</Words>
  <Characters>34941</Characters>
  <Application>Microsoft Office Word</Application>
  <DocSecurity>0</DocSecurity>
  <Lines>291</Lines>
  <Paragraphs>81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40922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4</cp:revision>
  <cp:lastPrinted>2024-10-17T17:06:00Z</cp:lastPrinted>
  <dcterms:created xsi:type="dcterms:W3CDTF">2025-08-22T06:03:00Z</dcterms:created>
  <dcterms:modified xsi:type="dcterms:W3CDTF">2025-08-26T07:01:00Z</dcterms:modified>
</cp:coreProperties>
</file>