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9F3705" w14:textId="77777777" w:rsidR="00FE39BF" w:rsidRDefault="00FE39BF" w:rsidP="00FE39BF">
      <w:pPr>
        <w:ind w:left="720" w:hanging="436"/>
        <w:jc w:val="center"/>
        <w:rPr>
          <w:rFonts w:eastAsia="Calibri" w:cs="Arial"/>
          <w:b/>
          <w:lang w:eastAsia="en-US"/>
        </w:rPr>
      </w:pPr>
      <w:r>
        <w:rPr>
          <w:rFonts w:eastAsia="Calibri" w:cs="Arial"/>
          <w:b/>
          <w:lang w:eastAsia="en-US"/>
        </w:rPr>
        <w:t>Annex 2 al PCAP</w:t>
      </w:r>
    </w:p>
    <w:p w14:paraId="100E9AE1" w14:textId="77777777" w:rsidR="00FE39BF" w:rsidRPr="00DE32AE" w:rsidRDefault="00FE39BF" w:rsidP="00FE39BF">
      <w:pPr>
        <w:ind w:left="720" w:hanging="436"/>
        <w:jc w:val="center"/>
        <w:rPr>
          <w:rFonts w:eastAsia="Calibri" w:cs="Arial"/>
          <w:b/>
          <w:lang w:eastAsia="en-US"/>
        </w:rPr>
      </w:pPr>
      <w:r w:rsidRPr="00DE32AE">
        <w:rPr>
          <w:rFonts w:eastAsia="Calibri" w:cs="Arial"/>
          <w:b/>
          <w:lang w:eastAsia="en-US"/>
        </w:rPr>
        <w:t>Procediment Obert Simplificat Abreujat</w:t>
      </w:r>
    </w:p>
    <w:p w14:paraId="1B58581F" w14:textId="77777777" w:rsidR="00FE39BF" w:rsidRPr="00DE32AE" w:rsidRDefault="00FE39BF" w:rsidP="00FE39BF">
      <w:pPr>
        <w:jc w:val="center"/>
        <w:rPr>
          <w:rFonts w:eastAsia="Calibri" w:cs="Arial"/>
          <w:b/>
          <w:lang w:eastAsia="en-US"/>
        </w:rPr>
      </w:pPr>
      <w:r w:rsidRPr="008C4E14">
        <w:rPr>
          <w:rFonts w:eastAsia="Calibri" w:cs="Arial"/>
          <w:b/>
          <w:lang w:eastAsia="en-US"/>
        </w:rPr>
        <w:t>X2025002707</w:t>
      </w:r>
      <w:r>
        <w:rPr>
          <w:rFonts w:eastAsia="Calibri" w:cs="Arial"/>
          <w:b/>
          <w:lang w:eastAsia="en-US"/>
        </w:rPr>
        <w:t xml:space="preserve"> -</w:t>
      </w:r>
      <w:r w:rsidRPr="00DE32AE">
        <w:rPr>
          <w:rFonts w:eastAsia="Calibri" w:cs="Arial"/>
          <w:b/>
          <w:color w:val="FF0000"/>
          <w:lang w:eastAsia="en-US"/>
        </w:rPr>
        <w:t xml:space="preserve"> </w:t>
      </w:r>
      <w:r w:rsidRPr="00DE32AE">
        <w:rPr>
          <w:rFonts w:cs="Arial"/>
          <w:b/>
          <w:lang w:eastAsia="es-ES"/>
        </w:rPr>
        <w:t>CONTRACTE DE SERVEI DE SUPORT DEL MANTENIMENT DELS SISTEMES DE LA INFRAESTRUCTURA DE SERVIDORS DE L’AJUNTAMENT DE MONTMELÓ.</w:t>
      </w:r>
    </w:p>
    <w:p w14:paraId="27396173" w14:textId="77777777" w:rsidR="00FE39BF" w:rsidRDefault="00FE39BF" w:rsidP="00FE39BF">
      <w:pPr>
        <w:rPr>
          <w:rFonts w:eastAsia="Calibri" w:cs="Arial"/>
          <w:lang w:eastAsia="en-US"/>
        </w:rPr>
      </w:pPr>
    </w:p>
    <w:p w14:paraId="5F5C377E" w14:textId="77777777" w:rsidR="00FE39BF" w:rsidRPr="00516BB5" w:rsidRDefault="00FE39BF" w:rsidP="00FE39BF">
      <w:pPr>
        <w:ind w:left="720" w:hanging="11"/>
        <w:jc w:val="center"/>
        <w:rPr>
          <w:rFonts w:eastAsia="Calibri" w:cs="Arial"/>
          <w:b/>
          <w:u w:val="single"/>
          <w:lang w:eastAsia="en-US"/>
        </w:rPr>
      </w:pPr>
      <w:r w:rsidRPr="00516BB5">
        <w:rPr>
          <w:rFonts w:eastAsia="Calibri" w:cs="Arial"/>
          <w:b/>
          <w:u w:val="single"/>
          <w:lang w:eastAsia="en-US"/>
        </w:rPr>
        <w:t>Model de Proposició econòmica</w:t>
      </w:r>
    </w:p>
    <w:p w14:paraId="6FC9B7E2" w14:textId="77777777" w:rsidR="00FE39BF" w:rsidRDefault="00FE39BF" w:rsidP="00FE39BF">
      <w:pPr>
        <w:ind w:left="720" w:hanging="11"/>
        <w:jc w:val="center"/>
        <w:rPr>
          <w:rFonts w:eastAsia="Calibri" w:cs="Arial"/>
          <w:lang w:eastAsia="en-US"/>
        </w:rPr>
      </w:pPr>
    </w:p>
    <w:p w14:paraId="28A05483" w14:textId="77777777" w:rsidR="00FE39BF" w:rsidRPr="007A286B" w:rsidRDefault="00FE39BF" w:rsidP="00FE39BF">
      <w:pPr>
        <w:ind w:left="720" w:hanging="11"/>
        <w:jc w:val="center"/>
        <w:rPr>
          <w:rFonts w:eastAsia="Calibri" w:cs="Arial"/>
          <w:b/>
          <w:lang w:eastAsia="en-US"/>
        </w:rPr>
      </w:pPr>
      <w:r w:rsidRPr="007A286B">
        <w:rPr>
          <w:rFonts w:eastAsia="Calibri" w:cs="Arial"/>
          <w:lang w:eastAsia="en-US"/>
        </w:rPr>
        <w:t xml:space="preserve">A INSERIR EN EL </w:t>
      </w:r>
      <w:r w:rsidRPr="007A286B">
        <w:rPr>
          <w:rFonts w:eastAsia="Calibri" w:cs="Arial"/>
          <w:b/>
          <w:lang w:eastAsia="en-US"/>
        </w:rPr>
        <w:t>SOBRE ÚNIC</w:t>
      </w:r>
    </w:p>
    <w:p w14:paraId="29D6DF5C" w14:textId="77777777" w:rsidR="00FE39BF" w:rsidRDefault="00FE39BF" w:rsidP="00FE39BF">
      <w:pPr>
        <w:rPr>
          <w:rFonts w:eastAsia="Calibri" w:cs="Arial"/>
          <w:b/>
          <w:lang w:eastAsia="en-US"/>
        </w:rPr>
      </w:pPr>
    </w:p>
    <w:p w14:paraId="3343A7FC" w14:textId="77777777" w:rsidR="00FE39BF" w:rsidRPr="000408A5" w:rsidRDefault="00FE39BF" w:rsidP="00FE39BF">
      <w:pPr>
        <w:rPr>
          <w:rFonts w:cs="Arial"/>
          <w:lang w:eastAsia="es-ES"/>
        </w:rPr>
      </w:pPr>
      <w:r>
        <w:rPr>
          <w:rFonts w:cs="Arial"/>
          <w:lang w:eastAsia="es-ES"/>
        </w:rPr>
        <w:t xml:space="preserve">El Sr./La Sra.......................................... amb NIF núm................., </w:t>
      </w:r>
      <w:r>
        <w:rPr>
          <w:rFonts w:cs="Arial"/>
          <w:i/>
          <w:lang w:eastAsia="es-ES"/>
        </w:rPr>
        <w:t>en nom propi / en representació de l’empresa .............., en qualitat de ..., i segons escriptura pública autoritzada davant Notari .............. de ....(població)........, en data ..... i amb número de protocol .../o document ..., NIF núm. .............., domiciliada a.....(població)...... carrer ........................, núm..........,</w:t>
      </w:r>
      <w:r>
        <w:rPr>
          <w:rFonts w:cs="Arial"/>
          <w:lang w:eastAsia="es-ES"/>
        </w:rPr>
        <w:t xml:space="preserve"> </w:t>
      </w:r>
      <w:r>
        <w:rPr>
          <w:rFonts w:cs="Arial"/>
          <w:i/>
          <w:lang w:eastAsia="es-ES"/>
        </w:rPr>
        <w:t>(persona de contacte......................,</w:t>
      </w:r>
      <w:r>
        <w:rPr>
          <w:rFonts w:cs="Arial"/>
          <w:lang w:eastAsia="es-ES"/>
        </w:rPr>
        <w:t xml:space="preserve"> adreça de correu electrònic ................, telèfon núm. ............... i fax núm.. </w:t>
      </w:r>
      <w:r w:rsidRPr="007A286B">
        <w:rPr>
          <w:rFonts w:cs="Arial"/>
          <w:lang w:eastAsia="es-ES"/>
        </w:rPr>
        <w:t xml:space="preserve">.. ....................., opta a la contractació relativa al </w:t>
      </w:r>
      <w:r w:rsidRPr="007A286B">
        <w:rPr>
          <w:rFonts w:cs="Arial"/>
          <w:b/>
          <w:lang w:eastAsia="es-ES"/>
        </w:rPr>
        <w:t>CONTRACTE DE SERVEI DE SUPORT DEL MANTENIMENT DELS SISTEMES DE LA INFRAESTRUCTURA DE SERVIDORS DE L’AJUNTAMENT DE MONTMELÓ</w:t>
      </w:r>
      <w:r w:rsidRPr="007A286B">
        <w:rPr>
          <w:rFonts w:cs="Arial"/>
          <w:lang w:eastAsia="es-ES"/>
        </w:rPr>
        <w:t xml:space="preserve">, </w:t>
      </w:r>
      <w:r w:rsidRPr="007A286B">
        <w:rPr>
          <w:rFonts w:cs="Arial"/>
          <w:iCs/>
          <w:lang w:eastAsia="es-ES"/>
        </w:rPr>
        <w:t>es</w:t>
      </w:r>
      <w:r w:rsidRPr="007A286B">
        <w:rPr>
          <w:rFonts w:cs="Arial"/>
          <w:lang w:eastAsia="es-ES"/>
        </w:rPr>
        <w:t xml:space="preserve"> compromet a portar-la a terme amb subjecció al Plec de </w:t>
      </w:r>
      <w:r w:rsidRPr="000408A5">
        <w:rPr>
          <w:rFonts w:cs="Arial"/>
          <w:lang w:eastAsia="es-ES"/>
        </w:rPr>
        <w:t>Clàusule</w:t>
      </w:r>
      <w:r>
        <w:rPr>
          <w:rFonts w:cs="Arial"/>
          <w:lang w:eastAsia="es-ES"/>
        </w:rPr>
        <w:t xml:space="preserve">s Administratives Particulars i </w:t>
      </w:r>
      <w:r w:rsidRPr="000408A5">
        <w:rPr>
          <w:rFonts w:cs="Arial"/>
          <w:lang w:eastAsia="es-ES"/>
        </w:rPr>
        <w:t>al Plec de Prescripcions Tècniques, que accepta íntegrament, per la quantitat de:</w:t>
      </w:r>
    </w:p>
    <w:p w14:paraId="4590470A" w14:textId="77777777" w:rsidR="00FE39BF" w:rsidRDefault="00FE39BF" w:rsidP="00FE39BF">
      <w:pPr>
        <w:tabs>
          <w:tab w:val="left" w:pos="3402"/>
        </w:tabs>
        <w:rPr>
          <w:rFonts w:cs="Arial"/>
          <w:b/>
          <w:bCs/>
          <w:lang w:eastAsia="es-ES"/>
        </w:rPr>
      </w:pPr>
    </w:p>
    <w:p w14:paraId="4B0211F7" w14:textId="77777777" w:rsidR="00FE39BF" w:rsidRDefault="00FE39BF" w:rsidP="00FE39BF">
      <w:pPr>
        <w:tabs>
          <w:tab w:val="left" w:pos="3402"/>
        </w:tabs>
        <w:ind w:left="426" w:hanging="142"/>
        <w:rPr>
          <w:rFonts w:cs="Arial"/>
          <w:b/>
          <w:bCs/>
          <w:lang w:eastAsia="es-ES"/>
        </w:rPr>
      </w:pPr>
      <w:r>
        <w:rPr>
          <w:rFonts w:cs="Arial"/>
          <w:b/>
          <w:bCs/>
          <w:lang w:eastAsia="es-ES"/>
        </w:rPr>
        <w:t>- Criteri 1: Preu/hora ofert (sense IVA), fins a 50 punts</w:t>
      </w:r>
    </w:p>
    <w:p w14:paraId="29780793" w14:textId="77777777" w:rsidR="00FE39BF" w:rsidRDefault="00FE39BF" w:rsidP="00FE39BF">
      <w:pPr>
        <w:ind w:left="426"/>
        <w:rPr>
          <w:rFonts w:eastAsia="Calibri"/>
        </w:rPr>
      </w:pPr>
      <w:r>
        <w:rPr>
          <w:rFonts w:eastAsia="Calibri"/>
        </w:rPr>
        <w:t xml:space="preserve">S’assignarà la màxima puntuació a la millor oferta vàlidament presentada i que no sigui considera anormalment baixa o desproporcionada  respecte al pressupost base de licitació. </w:t>
      </w:r>
    </w:p>
    <w:p w14:paraId="7CC759E1" w14:textId="77777777" w:rsidR="00FE39BF" w:rsidRDefault="00FE39BF" w:rsidP="00FE39BF">
      <w:pPr>
        <w:ind w:firstLine="426"/>
        <w:rPr>
          <w:rFonts w:eastAsia="Calibri"/>
        </w:rPr>
      </w:pPr>
      <w:r>
        <w:rPr>
          <w:rFonts w:eastAsia="Calibri"/>
        </w:rPr>
        <w:t>La resta d’ofertes es puntuaran atenent a la següent fórmula:</w:t>
      </w:r>
    </w:p>
    <w:p w14:paraId="06D017E2" w14:textId="77777777" w:rsidR="00FE39BF" w:rsidRDefault="00FE39BF" w:rsidP="00FE39BF">
      <w:pPr>
        <w:ind w:left="426"/>
      </w:pPr>
      <w:r>
        <w:rPr>
          <w:noProof/>
          <w:lang w:val="es-ES" w:eastAsia="es-ES" w:bidi="th-TH"/>
        </w:rPr>
        <w:drawing>
          <wp:inline distT="0" distB="0" distL="0" distR="0" wp14:anchorId="779DC0F7" wp14:editId="7A00C86D">
            <wp:extent cx="1362075" cy="321601"/>
            <wp:effectExtent l="0" t="0" r="0" b="2540"/>
            <wp:docPr id="453856406" name="Imagen 4" descr="Imagen que contiene Texto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4" descr="Imagen que contiene Texto&#10;&#10;El contenido generado por IA puede ser incorrecto.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4593" cy="3245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830F86A" w14:textId="77777777" w:rsidR="00FE39BF" w:rsidRDefault="00FE39BF" w:rsidP="00FE39BF">
      <w:pPr>
        <w:ind w:left="567"/>
      </w:pPr>
      <w:r>
        <w:rPr>
          <w:noProof/>
          <w:lang w:val="es-ES" w:eastAsia="es-ES" w:bidi="th-TH"/>
        </w:rPr>
        <w:drawing>
          <wp:inline distT="0" distB="0" distL="0" distR="0" wp14:anchorId="0B15F1D1" wp14:editId="63EA87E9">
            <wp:extent cx="1362075" cy="716882"/>
            <wp:effectExtent l="0" t="0" r="0" b="7620"/>
            <wp:docPr id="2" name="Imagen 3" descr="Pantalla de video juego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3" descr="Pantalla de video juego&#10;&#10;El contenido generado por IA puede ser incorrecto.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2152" cy="7221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638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80"/>
        <w:gridCol w:w="1200"/>
        <w:gridCol w:w="1148"/>
        <w:gridCol w:w="1252"/>
        <w:gridCol w:w="1300"/>
      </w:tblGrid>
      <w:tr w:rsidR="00FE39BF" w:rsidRPr="003F163E" w14:paraId="7884FB1A" w14:textId="77777777" w:rsidTr="006854E0">
        <w:trPr>
          <w:trHeight w:val="1275"/>
          <w:jc w:val="center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B6E702" w14:textId="77777777" w:rsidR="00FE39BF" w:rsidRPr="003F163E" w:rsidRDefault="00FE39BF" w:rsidP="006854E0">
            <w:pPr>
              <w:jc w:val="center"/>
              <w:rPr>
                <w:rFonts w:cs="Arial"/>
                <w:color w:val="000000"/>
                <w:lang w:eastAsia="es-ES"/>
              </w:rPr>
            </w:pPr>
            <w:r w:rsidRPr="003F163E">
              <w:rPr>
                <w:rFonts w:cs="Arial"/>
                <w:color w:val="000000"/>
                <w:lang w:eastAsia="es-ES"/>
              </w:rPr>
              <w:t>Servei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C8EBCD" w14:textId="77777777" w:rsidR="00FE39BF" w:rsidRPr="003F163E" w:rsidRDefault="00FE39BF" w:rsidP="006854E0">
            <w:pPr>
              <w:jc w:val="center"/>
              <w:rPr>
                <w:rFonts w:cs="Arial"/>
                <w:color w:val="000000"/>
                <w:lang w:eastAsia="es-ES"/>
              </w:rPr>
            </w:pPr>
            <w:r w:rsidRPr="003F163E">
              <w:rPr>
                <w:rFonts w:cs="Arial"/>
                <w:color w:val="000000"/>
                <w:lang w:eastAsia="es-ES"/>
              </w:rPr>
              <w:t>Estimació de serveis a realitzar</w:t>
            </w:r>
          </w:p>
        </w:tc>
        <w:tc>
          <w:tcPr>
            <w:tcW w:w="11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0AFA87" w14:textId="77777777" w:rsidR="00FE39BF" w:rsidRPr="003F163E" w:rsidRDefault="00FE39BF" w:rsidP="006854E0">
            <w:pPr>
              <w:jc w:val="center"/>
              <w:rPr>
                <w:rFonts w:cs="Arial"/>
                <w:color w:val="000000"/>
                <w:lang w:eastAsia="es-ES"/>
              </w:rPr>
            </w:pPr>
            <w:r w:rsidRPr="003F163E">
              <w:rPr>
                <w:rFonts w:cs="Arial"/>
                <w:color w:val="000000"/>
                <w:lang w:eastAsia="es-ES"/>
              </w:rPr>
              <w:t>Import preu/hora unitari màxim IVA exclòs</w:t>
            </w:r>
          </w:p>
        </w:tc>
        <w:tc>
          <w:tcPr>
            <w:tcW w:w="1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39EBD4" w14:textId="77777777" w:rsidR="00FE39BF" w:rsidRPr="003F163E" w:rsidRDefault="00FE39BF" w:rsidP="006854E0">
            <w:pPr>
              <w:jc w:val="center"/>
              <w:rPr>
                <w:rFonts w:cs="Arial"/>
                <w:color w:val="000000"/>
                <w:lang w:eastAsia="es-ES"/>
              </w:rPr>
            </w:pPr>
            <w:r w:rsidRPr="003F163E">
              <w:rPr>
                <w:rFonts w:cs="Arial"/>
                <w:color w:val="000000"/>
                <w:lang w:eastAsia="es-ES"/>
              </w:rPr>
              <w:t>Import preu/hora unitari PROPOSTA IVA exclòs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18F53D" w14:textId="77777777" w:rsidR="00FE39BF" w:rsidRPr="003F163E" w:rsidRDefault="00FE39BF" w:rsidP="006854E0">
            <w:pPr>
              <w:jc w:val="center"/>
              <w:rPr>
                <w:rFonts w:cs="Arial"/>
                <w:color w:val="000000"/>
                <w:lang w:eastAsia="es-ES"/>
              </w:rPr>
            </w:pPr>
            <w:r w:rsidRPr="003F163E">
              <w:rPr>
                <w:rFonts w:cs="Arial"/>
                <w:color w:val="000000"/>
                <w:lang w:eastAsia="es-ES"/>
              </w:rPr>
              <w:t>Import total còmput màxim d’hores      (IVA exclòs)</w:t>
            </w:r>
          </w:p>
        </w:tc>
      </w:tr>
      <w:tr w:rsidR="00FE39BF" w:rsidRPr="003F163E" w14:paraId="09C3D224" w14:textId="77777777" w:rsidTr="006854E0">
        <w:trPr>
          <w:trHeight w:val="1530"/>
          <w:jc w:val="center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A1FB66" w14:textId="77777777" w:rsidR="00FE39BF" w:rsidRPr="003F163E" w:rsidRDefault="00FE39BF" w:rsidP="006854E0">
            <w:pPr>
              <w:jc w:val="center"/>
              <w:rPr>
                <w:rFonts w:cs="Arial"/>
                <w:color w:val="000000"/>
                <w:lang w:eastAsia="es-ES"/>
              </w:rPr>
            </w:pPr>
            <w:r w:rsidRPr="003F163E">
              <w:rPr>
                <w:rFonts w:cs="Arial"/>
                <w:color w:val="000000"/>
                <w:lang w:eastAsia="es-ES"/>
              </w:rPr>
              <w:t xml:space="preserve">Suport manteniment dels sistemes de la infraestructura de servidors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3641B7" w14:textId="77777777" w:rsidR="00FE39BF" w:rsidRPr="003F163E" w:rsidRDefault="00FE39BF" w:rsidP="006854E0">
            <w:pPr>
              <w:jc w:val="center"/>
              <w:rPr>
                <w:rFonts w:cs="Arial"/>
                <w:color w:val="000000"/>
                <w:lang w:eastAsia="es-ES"/>
              </w:rPr>
            </w:pPr>
            <w:r w:rsidRPr="003F163E">
              <w:rPr>
                <w:rFonts w:cs="Arial"/>
                <w:color w:val="000000"/>
                <w:lang w:eastAsia="es-ES"/>
              </w:rPr>
              <w:t>Màxim de 45 hores anuals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83ABCD" w14:textId="77777777" w:rsidR="00FE39BF" w:rsidRPr="003F163E" w:rsidRDefault="00FE39BF" w:rsidP="006854E0">
            <w:pPr>
              <w:jc w:val="center"/>
              <w:rPr>
                <w:rFonts w:cs="Arial"/>
                <w:color w:val="000000"/>
                <w:lang w:eastAsia="es-ES"/>
              </w:rPr>
            </w:pPr>
            <w:r w:rsidRPr="003F163E">
              <w:rPr>
                <w:rFonts w:cs="Arial"/>
                <w:color w:val="000000"/>
                <w:lang w:eastAsia="es-ES"/>
              </w:rPr>
              <w:t>75,00 €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62924A" w14:textId="77777777" w:rsidR="00FE39BF" w:rsidRPr="003F163E" w:rsidRDefault="00FE39BF" w:rsidP="006854E0">
            <w:pPr>
              <w:jc w:val="center"/>
              <w:rPr>
                <w:rFonts w:cs="Arial"/>
                <w:color w:val="000000"/>
                <w:lang w:eastAsia="es-ES"/>
              </w:rPr>
            </w:pPr>
            <w:r w:rsidRPr="003F163E">
              <w:rPr>
                <w:rFonts w:cs="Arial"/>
                <w:color w:val="000000"/>
                <w:lang w:eastAsia="es-ES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931CC7" w14:textId="77777777" w:rsidR="00FE39BF" w:rsidRPr="003F163E" w:rsidRDefault="00FE39BF" w:rsidP="006854E0">
            <w:pPr>
              <w:jc w:val="center"/>
              <w:rPr>
                <w:rFonts w:cs="Arial"/>
                <w:color w:val="000000"/>
                <w:lang w:eastAsia="es-ES"/>
              </w:rPr>
            </w:pPr>
            <w:r w:rsidRPr="003F163E">
              <w:rPr>
                <w:rFonts w:cs="Arial"/>
                <w:color w:val="000000"/>
                <w:lang w:eastAsia="es-ES"/>
              </w:rPr>
              <w:t> </w:t>
            </w:r>
          </w:p>
        </w:tc>
      </w:tr>
      <w:tr w:rsidR="00FE39BF" w:rsidRPr="003F163E" w14:paraId="3C07F40B" w14:textId="77777777" w:rsidTr="006854E0">
        <w:trPr>
          <w:trHeight w:val="300"/>
          <w:jc w:val="center"/>
        </w:trPr>
        <w:tc>
          <w:tcPr>
            <w:tcW w:w="50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616C5F" w14:textId="77777777" w:rsidR="00FE39BF" w:rsidRPr="003F163E" w:rsidRDefault="00FE39BF" w:rsidP="006854E0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s-ES"/>
              </w:rPr>
            </w:pPr>
            <w:r w:rsidRPr="003F163E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s-ES"/>
              </w:rPr>
              <w:t>TOTAL IVA EXCLÒS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874252" w14:textId="77777777" w:rsidR="00FE39BF" w:rsidRPr="003F163E" w:rsidRDefault="00FE39BF" w:rsidP="006854E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  <w:lang w:eastAsia="es-ES"/>
              </w:rPr>
            </w:pPr>
            <w:r w:rsidRPr="003F163E">
              <w:rPr>
                <w:rFonts w:ascii="Calibri" w:hAnsi="Calibri" w:cs="Calibri"/>
                <w:color w:val="000000"/>
                <w:sz w:val="22"/>
                <w:szCs w:val="22"/>
                <w:lang w:eastAsia="es-ES"/>
              </w:rPr>
              <w:t> </w:t>
            </w:r>
          </w:p>
        </w:tc>
      </w:tr>
      <w:tr w:rsidR="00FE39BF" w:rsidRPr="003F163E" w14:paraId="2ABCB736" w14:textId="77777777" w:rsidTr="006854E0">
        <w:trPr>
          <w:trHeight w:val="300"/>
          <w:jc w:val="center"/>
        </w:trPr>
        <w:tc>
          <w:tcPr>
            <w:tcW w:w="50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2A22F0" w14:textId="77777777" w:rsidR="00FE39BF" w:rsidRPr="003F163E" w:rsidRDefault="00FE39BF" w:rsidP="006854E0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s-ES"/>
              </w:rPr>
            </w:pPr>
            <w:r w:rsidRPr="003F163E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s-ES"/>
              </w:rPr>
              <w:t>IVA     %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8B1BF8" w14:textId="77777777" w:rsidR="00FE39BF" w:rsidRPr="003F163E" w:rsidRDefault="00FE39BF" w:rsidP="006854E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  <w:lang w:eastAsia="es-ES"/>
              </w:rPr>
            </w:pPr>
            <w:r w:rsidRPr="003F163E">
              <w:rPr>
                <w:rFonts w:ascii="Calibri" w:hAnsi="Calibri" w:cs="Calibri"/>
                <w:color w:val="000000"/>
                <w:sz w:val="22"/>
                <w:szCs w:val="22"/>
                <w:lang w:eastAsia="es-ES"/>
              </w:rPr>
              <w:t> </w:t>
            </w:r>
          </w:p>
        </w:tc>
      </w:tr>
      <w:tr w:rsidR="00FE39BF" w:rsidRPr="003F163E" w14:paraId="7B59273E" w14:textId="77777777" w:rsidTr="006854E0">
        <w:trPr>
          <w:trHeight w:val="300"/>
          <w:jc w:val="center"/>
        </w:trPr>
        <w:tc>
          <w:tcPr>
            <w:tcW w:w="50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CD5C59" w14:textId="77777777" w:rsidR="00FE39BF" w:rsidRPr="003F163E" w:rsidRDefault="00FE39BF" w:rsidP="006854E0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s-ES"/>
              </w:rPr>
            </w:pPr>
            <w:r w:rsidRPr="003F163E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s-ES"/>
              </w:rPr>
              <w:t>TOTAL IVA INCLÒS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5C91FA" w14:textId="77777777" w:rsidR="00FE39BF" w:rsidRPr="003F163E" w:rsidRDefault="00FE39BF" w:rsidP="006854E0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  <w:lang w:eastAsia="es-ES"/>
              </w:rPr>
            </w:pPr>
            <w:r w:rsidRPr="003F163E">
              <w:rPr>
                <w:rFonts w:ascii="Calibri" w:hAnsi="Calibri" w:cs="Calibri"/>
                <w:color w:val="000000"/>
                <w:sz w:val="22"/>
                <w:szCs w:val="22"/>
                <w:lang w:eastAsia="es-ES"/>
              </w:rPr>
              <w:t> </w:t>
            </w:r>
          </w:p>
        </w:tc>
      </w:tr>
    </w:tbl>
    <w:p w14:paraId="26436671" w14:textId="77777777" w:rsidR="00FE39BF" w:rsidRDefault="00FE39BF" w:rsidP="00FE39BF">
      <w:pPr>
        <w:ind w:firstLine="709"/>
        <w:rPr>
          <w:rFonts w:cs="Arial"/>
          <w:lang w:eastAsia="es-ES"/>
        </w:rPr>
      </w:pPr>
      <w:r w:rsidRPr="003F163E">
        <w:rPr>
          <w:rFonts w:cs="Arial"/>
          <w:lang w:eastAsia="es-ES"/>
        </w:rPr>
        <w:t>El preu/hora ofert no podrà ser superior a 75,00 € sense IVA.</w:t>
      </w:r>
    </w:p>
    <w:p w14:paraId="02BDCCB4" w14:textId="77777777" w:rsidR="00FE39BF" w:rsidRDefault="00FE39BF" w:rsidP="00FE39BF">
      <w:pPr>
        <w:rPr>
          <w:rFonts w:cs="Arial"/>
          <w:lang w:eastAsia="es-ES"/>
        </w:rPr>
      </w:pPr>
    </w:p>
    <w:p w14:paraId="4662CC17" w14:textId="77777777" w:rsidR="00FE39BF" w:rsidRDefault="00FE39BF" w:rsidP="00FE39BF">
      <w:pPr>
        <w:rPr>
          <w:rFonts w:cs="Arial"/>
          <w:lang w:eastAsia="es-ES"/>
        </w:rPr>
      </w:pPr>
      <w:r>
        <w:rPr>
          <w:rFonts w:cs="Arial"/>
          <w:lang w:eastAsia="es-ES"/>
        </w:rPr>
        <w:t>* Es preveu una necessitat mínima de 30 hores i màxima de 45 hores, anuals, per aquest servei.</w:t>
      </w:r>
    </w:p>
    <w:p w14:paraId="573C58C3" w14:textId="77777777" w:rsidR="00FE39BF" w:rsidRPr="000408A5" w:rsidRDefault="00FE39BF" w:rsidP="00FE39BF">
      <w:pPr>
        <w:rPr>
          <w:rFonts w:cs="Arial"/>
          <w:lang w:eastAsia="es-ES"/>
        </w:rPr>
      </w:pPr>
    </w:p>
    <w:p w14:paraId="4126097B" w14:textId="77777777" w:rsidR="00FE39BF" w:rsidRPr="00F33124" w:rsidRDefault="00FE39BF" w:rsidP="00FE39BF">
      <w:pPr>
        <w:jc w:val="left"/>
        <w:rPr>
          <w:color w:val="000000" w:themeColor="text1"/>
        </w:rPr>
      </w:pPr>
      <w:r w:rsidRPr="00F33124">
        <w:rPr>
          <w:color w:val="000000" w:themeColor="text1"/>
        </w:rPr>
        <w:t>Que com a signant d’aquesta proposta tinc capacitat suficient, en la representació amb la qual actuo, per signar aquesta proposta.</w:t>
      </w:r>
    </w:p>
    <w:p w14:paraId="6B4688F3" w14:textId="77777777" w:rsidR="00FE39BF" w:rsidRPr="00F33124" w:rsidRDefault="00FE39BF" w:rsidP="00FE39BF">
      <w:pPr>
        <w:jc w:val="left"/>
        <w:rPr>
          <w:color w:val="000000" w:themeColor="text1"/>
        </w:rPr>
      </w:pPr>
    </w:p>
    <w:p w14:paraId="0C00C73E" w14:textId="77777777" w:rsidR="00FE39BF" w:rsidRPr="00F33124" w:rsidRDefault="00FE39BF" w:rsidP="00FE39BF">
      <w:pPr>
        <w:jc w:val="left"/>
        <w:rPr>
          <w:color w:val="000000" w:themeColor="text1"/>
        </w:rPr>
      </w:pPr>
      <w:r w:rsidRPr="00F33124">
        <w:rPr>
          <w:color w:val="000000" w:themeColor="text1"/>
        </w:rPr>
        <w:t>I per què consti, signo electrònicament aquesta proposta.</w:t>
      </w:r>
    </w:p>
    <w:p w14:paraId="14E85DD5" w14:textId="77777777" w:rsidR="00FE39BF" w:rsidRPr="00F33124" w:rsidRDefault="00FE39BF" w:rsidP="00FE39BF">
      <w:pPr>
        <w:jc w:val="left"/>
        <w:rPr>
          <w:color w:val="000000" w:themeColor="text1"/>
        </w:rPr>
      </w:pPr>
    </w:p>
    <w:p w14:paraId="25E2D3FA" w14:textId="3D4BB33A" w:rsidR="00F20D6A" w:rsidRPr="00FE39BF" w:rsidRDefault="00FE39BF" w:rsidP="00FE39BF">
      <w:pPr>
        <w:jc w:val="left"/>
        <w:rPr>
          <w:color w:val="000000" w:themeColor="text1"/>
        </w:rPr>
      </w:pPr>
      <w:r w:rsidRPr="000D3FFA">
        <w:rPr>
          <w:color w:val="000000" w:themeColor="text1"/>
        </w:rPr>
        <w:t>El/La representant legal del contractista ha signat el Resum de l’oferta presentada, amb la qual cosa es valida aquest document.</w:t>
      </w:r>
    </w:p>
    <w:sectPr w:rsidR="00F20D6A" w:rsidRPr="00FE39BF">
      <w:head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87794A" w14:textId="77777777" w:rsidR="00D87745" w:rsidRDefault="00D87745" w:rsidP="00D87745">
      <w:r>
        <w:separator/>
      </w:r>
    </w:p>
  </w:endnote>
  <w:endnote w:type="continuationSeparator" w:id="0">
    <w:p w14:paraId="585D36A1" w14:textId="77777777" w:rsidR="00D87745" w:rsidRDefault="00D87745" w:rsidP="00D877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944CC4" w14:textId="77777777" w:rsidR="00D87745" w:rsidRDefault="00D87745" w:rsidP="00D87745">
      <w:r>
        <w:separator/>
      </w:r>
    </w:p>
  </w:footnote>
  <w:footnote w:type="continuationSeparator" w:id="0">
    <w:p w14:paraId="1E6F5D3D" w14:textId="77777777" w:rsidR="00D87745" w:rsidRDefault="00D87745" w:rsidP="00D8774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04FB7E" w14:textId="13874C40" w:rsidR="00D87745" w:rsidRDefault="00D87745">
    <w:pPr>
      <w:pStyle w:val="Encabezado"/>
    </w:pPr>
    <w:r w:rsidRPr="00061596">
      <w:rPr>
        <w:noProof/>
        <w:lang w:bidi="th-TH"/>
      </w:rPr>
      <w:drawing>
        <wp:inline distT="0" distB="0" distL="0" distR="0" wp14:anchorId="4884FCD4" wp14:editId="30E43918">
          <wp:extent cx="1402306" cy="525145"/>
          <wp:effectExtent l="0" t="0" r="7620" b="8255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6921" cy="526873"/>
                  </a:xfrm>
                  <a:prstGeom prst="rect">
                    <a:avLst/>
                  </a:prstGeom>
                  <a:solidFill>
                    <a:srgbClr val="FFFFFF"/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7745"/>
    <w:rsid w:val="000231C7"/>
    <w:rsid w:val="0062559C"/>
    <w:rsid w:val="00D87745"/>
    <w:rsid w:val="00EA6E48"/>
    <w:rsid w:val="00F20D6A"/>
    <w:rsid w:val="00FE39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AE3F4F"/>
  <w15:chartTrackingRefBased/>
  <w15:docId w15:val="{C0539CB9-4569-454F-902F-58BCF7B71D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87745"/>
    <w:pPr>
      <w:spacing w:after="0" w:line="240" w:lineRule="auto"/>
      <w:jc w:val="both"/>
    </w:pPr>
    <w:rPr>
      <w:rFonts w:ascii="Arial" w:eastAsia="Times New Roman" w:hAnsi="Arial" w:cs="Times New Roman"/>
      <w:sz w:val="20"/>
      <w:szCs w:val="20"/>
      <w:lang w:val="ca-ES" w:eastAsia="ca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D87745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val="ca-ES" w:eastAsia="ca-ES" w:bidi="th-TH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D8774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D87745"/>
    <w:rPr>
      <w:rFonts w:ascii="Arial" w:eastAsia="Times New Roman" w:hAnsi="Arial" w:cs="Times New Roman"/>
      <w:sz w:val="20"/>
      <w:szCs w:val="20"/>
      <w:lang w:val="ca-ES" w:eastAsia="ca-ES"/>
    </w:rPr>
  </w:style>
  <w:style w:type="paragraph" w:styleId="Piedepgina">
    <w:name w:val="footer"/>
    <w:basedOn w:val="Normal"/>
    <w:link w:val="PiedepginaCar"/>
    <w:uiPriority w:val="99"/>
    <w:unhideWhenUsed/>
    <w:rsid w:val="00D8774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D87745"/>
    <w:rPr>
      <w:rFonts w:ascii="Arial" w:eastAsia="Times New Roman" w:hAnsi="Arial" w:cs="Times New Roman"/>
      <w:sz w:val="20"/>
      <w:szCs w:val="20"/>
      <w:lang w:val="ca-ES" w:eastAsia="ca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354</Words>
  <Characters>1948</Characters>
  <Application>Microsoft Office Word</Application>
  <DocSecurity>0</DocSecurity>
  <Lines>16</Lines>
  <Paragraphs>4</Paragraphs>
  <ScaleCrop>false</ScaleCrop>
  <Company/>
  <LinksUpToDate>false</LinksUpToDate>
  <CharactersWithSpaces>2298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 Hernandez Arjona</dc:creator>
  <cp:keywords/>
  <dc:description/>
  <cp:lastModifiedBy>Marina Hernandez Arjona</cp:lastModifiedBy>
  <cp:revision>2</cp:revision>
  <dcterms:created xsi:type="dcterms:W3CDTF">2025-08-19T09:23:00Z</dcterms:created>
  <dcterms:modified xsi:type="dcterms:W3CDTF">2025-08-19T09:23:00Z</dcterms:modified>
</cp:coreProperties>
</file>