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951A66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233AAF">
        <w:rPr>
          <w:rFonts w:ascii="Arial" w:eastAsia="Arial Unicode MS" w:hAnsi="Arial" w:cs="Arial"/>
          <w:b/>
          <w:i/>
          <w:lang w:val="ca-ES"/>
        </w:rPr>
        <w:t>6074930</w:t>
      </w:r>
      <w:r w:rsidR="00C2495D">
        <w:rPr>
          <w:rFonts w:ascii="Arial" w:eastAsia="Arial Unicode MS" w:hAnsi="Arial" w:cs="Arial"/>
          <w:b/>
          <w:i/>
          <w:lang w:val="ca-ES"/>
        </w:rPr>
        <w:t xml:space="preserve"> lot 1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5FA8928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44C32">
        <w:rPr>
          <w:rFonts w:ascii="Arial" w:hAnsi="Arial" w:cs="Arial"/>
          <w:sz w:val="20"/>
          <w:lang w:val="ca-ES"/>
        </w:rPr>
        <w:t>Cap</w:t>
      </w:r>
      <w:r>
        <w:rPr>
          <w:rFonts w:ascii="Arial" w:hAnsi="Arial" w:cs="Arial"/>
          <w:sz w:val="20"/>
          <w:lang w:val="ca-ES"/>
        </w:rPr>
        <w:t xml:space="preserve">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1DF04E6" w:rsidR="004335DB" w:rsidRDefault="00FA48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bookmarkStart w:id="0" w:name="_Hlk203375433"/>
      <w:r w:rsidR="00444C32">
        <w:rPr>
          <w:rFonts w:ascii="Arial" w:hAnsi="Arial" w:cs="Arial"/>
          <w:sz w:val="20"/>
          <w:lang w:val="ca-ES"/>
        </w:rPr>
        <w:t>2 referències.</w:t>
      </w:r>
      <w:bookmarkEnd w:id="0"/>
    </w:p>
    <w:p w14:paraId="5C6B9A76" w14:textId="68742F29" w:rsidR="004335DB" w:rsidRDefault="00FA48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44C32">
        <w:rPr>
          <w:rFonts w:ascii="Arial" w:hAnsi="Arial" w:cs="Arial"/>
          <w:sz w:val="20"/>
          <w:lang w:val="ca-ES"/>
        </w:rPr>
        <w:t>3</w:t>
      </w:r>
      <w:r w:rsidR="00444C32"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2711771D" w14:textId="37DAA0EA" w:rsidR="004335DB" w:rsidRDefault="00FA4823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44C32">
        <w:rPr>
          <w:rFonts w:ascii="Arial" w:hAnsi="Arial" w:cs="Arial"/>
          <w:sz w:val="20"/>
          <w:lang w:val="ca-ES"/>
        </w:rPr>
        <w:t>4 o més</w:t>
      </w:r>
      <w:r w:rsidR="00444C32">
        <w:rPr>
          <w:rFonts w:ascii="Arial" w:hAnsi="Arial" w:cs="Arial"/>
          <w:sz w:val="20"/>
          <w:lang w:val="ca-ES"/>
        </w:rPr>
        <w:t xml:space="preserve"> referències.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2DBA4540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44C32">
        <w:rPr>
          <w:rFonts w:ascii="Arial" w:hAnsi="Arial" w:cs="Arial"/>
          <w:sz w:val="20"/>
          <w:lang w:val="ca-ES"/>
        </w:rPr>
        <w:t>Encarregat d’obra torn 1</w:t>
      </w:r>
      <w:r w:rsidR="00FA4823">
        <w:rPr>
          <w:rFonts w:ascii="Arial" w:hAnsi="Arial" w:cs="Arial"/>
          <w:sz w:val="20"/>
          <w:lang w:val="ca-ES"/>
        </w:rPr>
        <w:t>:</w:t>
      </w:r>
    </w:p>
    <w:p w14:paraId="5E7AE439" w14:textId="77777777" w:rsidR="00444C32" w:rsidRDefault="00444C32" w:rsidP="00444C32">
      <w:pPr>
        <w:spacing w:after="0"/>
        <w:rPr>
          <w:rFonts w:ascii="Arial" w:hAnsi="Arial" w:cs="Arial"/>
          <w:sz w:val="20"/>
          <w:lang w:val="ca-ES"/>
        </w:rPr>
      </w:pPr>
    </w:p>
    <w:p w14:paraId="2B9257A2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405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2 referències.</w:t>
      </w:r>
    </w:p>
    <w:p w14:paraId="2838B2DA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7533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3</w:t>
      </w:r>
      <w:r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2232163C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3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4 o més referències.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4F24486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A4823">
        <w:rPr>
          <w:rFonts w:ascii="Arial" w:hAnsi="Arial" w:cs="Arial"/>
          <w:sz w:val="20"/>
          <w:lang w:val="ca-ES"/>
        </w:rPr>
        <w:t>Encarregat d’obra torn 2</w:t>
      </w:r>
      <w:r>
        <w:rPr>
          <w:rFonts w:ascii="Arial" w:hAnsi="Arial" w:cs="Arial"/>
          <w:sz w:val="20"/>
          <w:lang w:val="ca-ES"/>
        </w:rPr>
        <w:t>:</w:t>
      </w:r>
    </w:p>
    <w:p w14:paraId="1658BAFC" w14:textId="77777777" w:rsidR="00444C32" w:rsidRDefault="00444C32" w:rsidP="00444C32">
      <w:pPr>
        <w:spacing w:after="0"/>
        <w:rPr>
          <w:rFonts w:ascii="Arial" w:hAnsi="Arial" w:cs="Arial"/>
          <w:sz w:val="20"/>
          <w:lang w:val="ca-ES"/>
        </w:rPr>
      </w:pPr>
    </w:p>
    <w:p w14:paraId="650A0A38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397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2 referències.</w:t>
      </w:r>
    </w:p>
    <w:p w14:paraId="4D36FAC8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7463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3</w:t>
      </w:r>
      <w:r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513FAED6" w14:textId="77777777" w:rsidR="00444C32" w:rsidRDefault="00444C32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86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4 o més referències.</w:t>
      </w: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33AAF"/>
    <w:rsid w:val="003312C7"/>
    <w:rsid w:val="004335DB"/>
    <w:rsid w:val="00444C32"/>
    <w:rsid w:val="00816258"/>
    <w:rsid w:val="008B3750"/>
    <w:rsid w:val="00A166F2"/>
    <w:rsid w:val="00BE32A8"/>
    <w:rsid w:val="00C2495D"/>
    <w:rsid w:val="00CA586B"/>
    <w:rsid w:val="00E154BC"/>
    <w:rsid w:val="00EE7387"/>
    <w:rsid w:val="00F95211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16074930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16074930 - Rampa i urbanitzacio ZF Port</TMB_TitolLicitacio>
    <TMB_IDLicitacio xmlns="c8de0594-42e2-4f26-8a69-9df094374455">491586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2025-07-24T22:00:00+00:00</TMB_OP>
    <TMB_CC xmlns="c8de0594-42e2-4f26-8a69-9df094374455">2025-07-28T22:00:00+00:00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b33c6233-2ab6-44e4-b566-b78dc0012292"/>
    <ds:schemaRef ds:uri="http://www.w3.org/XML/1998/namespace"/>
    <ds:schemaRef ds:uri="http://purl.org/dc/elements/1.1/"/>
    <ds:schemaRef ds:uri="c8de0594-42e2-4f26-8a69-9df09437445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B05FEB-3DB6-430D-AB29-C7DBE5837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7</cp:revision>
  <dcterms:created xsi:type="dcterms:W3CDTF">2023-10-09T06:49:00Z</dcterms:created>
  <dcterms:modified xsi:type="dcterms:W3CDTF">2025-07-14T06:51:00Z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