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B2E479" w14:textId="3FA4A273" w:rsidR="00415FEA" w:rsidRPr="00B75DBA" w:rsidRDefault="00F85C1A" w:rsidP="00B75D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</w:rPr>
        <w:t>ANNEX 1</w:t>
      </w:r>
      <w:r w:rsidR="00415FEA" w:rsidRPr="00B75DBA">
        <w:rPr>
          <w:rFonts w:ascii="Arial" w:hAnsi="Arial" w:cs="Arial"/>
          <w:b/>
          <w:bCs/>
          <w:color w:val="000000"/>
          <w:sz w:val="22"/>
          <w:szCs w:val="22"/>
        </w:rPr>
        <w:t xml:space="preserve"> DECLARACIÓ RESPONSABLE</w:t>
      </w:r>
    </w:p>
    <w:p w14:paraId="33F3E647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87745BA" w14:textId="2E729804" w:rsidR="00E125F6" w:rsidRPr="00B75DBA" w:rsidRDefault="00415FEA" w:rsidP="00B75DBA">
      <w:pPr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</w:t>
      </w:r>
      <w:r w:rsidR="00563D3C"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>nt contractació, Exp.</w:t>
      </w:r>
      <w:r w:rsidR="00F01351"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2025/7148</w:t>
      </w: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="003E6F07" w:rsidRPr="00B75DBA">
        <w:rPr>
          <w:rFonts w:ascii="Arial" w:hAnsi="Arial" w:cs="Arial"/>
          <w:sz w:val="22"/>
          <w:szCs w:val="22"/>
        </w:rPr>
        <w:t>d’obra</w:t>
      </w:r>
      <w:r w:rsidR="00F01351" w:rsidRPr="00B75DBA">
        <w:rPr>
          <w:rFonts w:ascii="Arial" w:hAnsi="Arial" w:cs="Arial"/>
          <w:sz w:val="22"/>
          <w:szCs w:val="22"/>
        </w:rPr>
        <w:t xml:space="preserve"> de c</w:t>
      </w:r>
      <w:r w:rsidR="00F01351" w:rsidRPr="00B75DBA">
        <w:rPr>
          <w:rFonts w:ascii="Arial" w:hAnsi="Arial" w:cs="Arial"/>
          <w:bCs/>
          <w:sz w:val="22"/>
          <w:szCs w:val="22"/>
        </w:rPr>
        <w:t>onstrucció d’un aparcament dissuasiu tou situat al carrer del Pont Vell a Sant Llorenç de la Muga dins el Projecte PSTD “</w:t>
      </w:r>
      <w:proofErr w:type="spellStart"/>
      <w:r w:rsidR="00F01351"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="00F01351"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F01351"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="00F01351" w:rsidRPr="00B75DBA">
        <w:rPr>
          <w:rFonts w:ascii="Arial" w:hAnsi="Arial" w:cs="Arial"/>
          <w:bCs/>
          <w:sz w:val="22"/>
          <w:szCs w:val="22"/>
        </w:rPr>
        <w:t xml:space="preserve"> EU</w:t>
      </w:r>
      <w:r w:rsidR="00E125F6" w:rsidRPr="00B75DBA">
        <w:rPr>
          <w:rFonts w:ascii="Arial" w:hAnsi="Arial" w:cs="Arial"/>
          <w:bCs/>
          <w:sz w:val="22"/>
          <w:szCs w:val="22"/>
        </w:rPr>
        <w:t xml:space="preserve">, finançat pel Pla de Recuperació, Transformació i Resiliència per la UE </w:t>
      </w:r>
      <w:proofErr w:type="spellStart"/>
      <w:r w:rsidR="00E125F6" w:rsidRPr="00B75DBA">
        <w:rPr>
          <w:rFonts w:ascii="Arial" w:hAnsi="Arial" w:cs="Arial"/>
          <w:bCs/>
          <w:sz w:val="22"/>
          <w:szCs w:val="22"/>
        </w:rPr>
        <w:t>NextGen</w:t>
      </w:r>
      <w:proofErr w:type="spellEnd"/>
      <w:r w:rsidR="00E125F6" w:rsidRPr="00B75DBA">
        <w:rPr>
          <w:rFonts w:ascii="Arial" w:hAnsi="Arial" w:cs="Arial"/>
          <w:bCs/>
          <w:sz w:val="22"/>
          <w:szCs w:val="22"/>
        </w:rPr>
        <w:t xml:space="preserve"> EU</w:t>
      </w:r>
    </w:p>
    <w:p w14:paraId="7FAF9BA4" w14:textId="77777777" w:rsidR="00F01351" w:rsidRPr="00B75DBA" w:rsidRDefault="00F01351" w:rsidP="00B75DBA">
      <w:pPr>
        <w:ind w:right="284"/>
        <w:jc w:val="both"/>
        <w:rPr>
          <w:rFonts w:ascii="Arial" w:hAnsi="Arial" w:cs="Arial"/>
          <w:bCs/>
          <w:sz w:val="22"/>
          <w:szCs w:val="22"/>
        </w:rPr>
      </w:pPr>
    </w:p>
    <w:p w14:paraId="18C54182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626ED212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E389E9" w14:textId="77777777" w:rsidR="00415FEA" w:rsidRPr="00B75DBA" w:rsidRDefault="00415FEA" w:rsidP="0062737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B75DBA">
        <w:rPr>
          <w:rFonts w:ascii="Arial" w:eastAsia="Calibri" w:hAnsi="Arial" w:cs="Arial"/>
          <w:color w:val="000000"/>
          <w:lang w:eastAsia="ca-ES"/>
        </w:rPr>
        <w:t>Que l’entitat que presenta té capacit</w:t>
      </w:r>
      <w:r w:rsidR="00385850" w:rsidRPr="00B75DBA">
        <w:rPr>
          <w:rFonts w:ascii="Arial" w:eastAsia="Calibri" w:hAnsi="Arial" w:cs="Arial"/>
          <w:color w:val="000000"/>
          <w:lang w:eastAsia="ca-ES"/>
        </w:rPr>
        <w:t>at jurídica i d’obrar suficient</w:t>
      </w:r>
      <w:r w:rsidRPr="00B75DBA">
        <w:rPr>
          <w:rFonts w:ascii="Arial" w:eastAsia="Calibri" w:hAnsi="Arial" w:cs="Arial"/>
          <w:color w:val="000000"/>
          <w:lang w:eastAsia="ca-ES"/>
        </w:rPr>
        <w:t xml:space="preserve"> </w:t>
      </w:r>
      <w:r w:rsidR="00385850" w:rsidRPr="00B75DBA">
        <w:rPr>
          <w:rFonts w:ascii="Arial" w:eastAsia="Calibri" w:hAnsi="Arial" w:cs="Arial"/>
          <w:color w:val="000000"/>
          <w:lang w:eastAsia="ca-ES"/>
        </w:rPr>
        <w:t>i q</w:t>
      </w:r>
      <w:r w:rsidRPr="00B75DBA">
        <w:rPr>
          <w:rFonts w:ascii="Arial" w:eastAsia="Calibri" w:hAnsi="Arial" w:cs="Arial"/>
          <w:color w:val="000000"/>
          <w:lang w:eastAsia="ca-ES"/>
        </w:rPr>
        <w:t xml:space="preserve">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F2E775A" w14:textId="77777777" w:rsidR="00550DAF" w:rsidRPr="00B75DBA" w:rsidRDefault="00550DAF" w:rsidP="00B75DB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4A58B03" w14:textId="77777777" w:rsidR="00F85C1A" w:rsidRPr="00B75DBA" w:rsidRDefault="00F85C1A" w:rsidP="00627372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B75DBA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B75DBA">
        <w:rPr>
          <w:rFonts w:ascii="Arial" w:hAnsi="Arial" w:cs="Arial"/>
        </w:rPr>
        <w:sym w:font="Wingdings 2" w:char="F0A3"/>
      </w:r>
      <w:r w:rsidRPr="00B75DBA">
        <w:rPr>
          <w:rFonts w:ascii="Arial" w:hAnsi="Arial" w:cs="Arial"/>
        </w:rPr>
        <w:t xml:space="preserve"> No  </w:t>
      </w:r>
      <w:r w:rsidRPr="00B75DBA">
        <w:rPr>
          <w:rFonts w:ascii="Arial" w:hAnsi="Arial" w:cs="Arial"/>
        </w:rPr>
        <w:sym w:font="Wingdings 2" w:char="F0A3"/>
      </w:r>
      <w:r w:rsidRPr="00B75DBA">
        <w:rPr>
          <w:rFonts w:ascii="Arial" w:hAnsi="Arial" w:cs="Arial"/>
        </w:rPr>
        <w:t xml:space="preserve"> Sí</w:t>
      </w:r>
    </w:p>
    <w:p w14:paraId="0DD2F1B2" w14:textId="77777777" w:rsidR="00550DAF" w:rsidRPr="00B75DBA" w:rsidRDefault="00550DAF" w:rsidP="00B75DB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3F8631B" w14:textId="65D57568" w:rsidR="00731E63" w:rsidRPr="00B75DBA" w:rsidRDefault="00731E63" w:rsidP="00627372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B75DBA">
        <w:rPr>
          <w:rFonts w:ascii="Arial" w:eastAsia="Calibri" w:hAnsi="Arial" w:cs="Arial"/>
          <w:color w:val="000000"/>
          <w:lang w:eastAsia="ca-ES"/>
        </w:rPr>
        <w:t>Que disposa de les autoritzacions i/o habilitacions necessàries per exercir l’activitat.</w:t>
      </w:r>
    </w:p>
    <w:p w14:paraId="0BB61EF7" w14:textId="77777777" w:rsidR="00731E63" w:rsidRPr="00B75DBA" w:rsidRDefault="00731E63" w:rsidP="00B75DBA">
      <w:pPr>
        <w:pStyle w:val="Prrafodelista"/>
        <w:spacing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0798CB26" w14:textId="61FA59DC" w:rsidR="00731E63" w:rsidRPr="00B75DBA" w:rsidRDefault="00731E63" w:rsidP="00627372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B75DBA">
        <w:rPr>
          <w:rFonts w:ascii="Arial" w:eastAsia="Calibri" w:hAnsi="Arial" w:cs="Arial"/>
          <w:color w:val="000000"/>
          <w:lang w:eastAsia="ca-ES"/>
        </w:rPr>
        <w:t>Que compleix amb els requisits de solvència econòmica i tècnica o professional que exigeix el plec.</w:t>
      </w:r>
    </w:p>
    <w:p w14:paraId="0AFEC593" w14:textId="77777777" w:rsidR="00731E63" w:rsidRPr="00B75DBA" w:rsidRDefault="00731E63" w:rsidP="00B75DBA">
      <w:pPr>
        <w:pStyle w:val="Prrafodelista"/>
        <w:spacing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08EFA06" w14:textId="73BFE671" w:rsidR="00415FEA" w:rsidRPr="00B75DBA" w:rsidRDefault="00415FEA" w:rsidP="00627372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B75DBA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81AB982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44B777B" w14:textId="77777777" w:rsidR="00981042" w:rsidRPr="00B75DBA" w:rsidRDefault="00981042" w:rsidP="00627372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sz w:val="22"/>
          <w:szCs w:val="22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E339FEC" w14:textId="77777777" w:rsidR="00981042" w:rsidRPr="00B75DBA" w:rsidRDefault="00981042" w:rsidP="00B75DBA">
      <w:pPr>
        <w:widowControl w:val="0"/>
        <w:suppressAutoHyphens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D8AEC7C" w14:textId="77777777" w:rsidR="00981042" w:rsidRPr="00B75DBA" w:rsidRDefault="00981042" w:rsidP="00627372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sz w:val="22"/>
          <w:szCs w:val="22"/>
          <w:lang w:eastAsia="ca-ES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059F4364" w14:textId="77777777" w:rsidR="006A774E" w:rsidRPr="00B75DBA" w:rsidRDefault="006A774E" w:rsidP="00B75DB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9E90DFF" w14:textId="77777777" w:rsidR="00415FEA" w:rsidRPr="00B75DBA" w:rsidRDefault="00415FEA" w:rsidP="00627372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B75DBA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CCAD219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EAB01E" w14:textId="77777777" w:rsidR="00415FEA" w:rsidRPr="00B75DBA" w:rsidRDefault="00415FEA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5736117" w14:textId="77777777" w:rsidR="00550DAF" w:rsidRPr="00B75DBA" w:rsidRDefault="00550DAF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660824D" w14:textId="77777777" w:rsidR="00415FEA" w:rsidRPr="00B75DBA" w:rsidRDefault="00415FEA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76B05E1D" w14:textId="77777777" w:rsidR="00731E63" w:rsidRPr="00B75DBA" w:rsidRDefault="00731E63" w:rsidP="00B75DBA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27E0D8" w14:textId="466DC293" w:rsidR="00731E63" w:rsidRPr="00B75DBA" w:rsidRDefault="00731E63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</w:t>
      </w:r>
    </w:p>
    <w:p w14:paraId="7F73A0BB" w14:textId="77777777" w:rsidR="00550DAF" w:rsidRPr="00B75DBA" w:rsidRDefault="00550DAF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1EA2132" w14:textId="77777777" w:rsidR="00415FEA" w:rsidRPr="00B75DBA" w:rsidRDefault="00415FEA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</w:t>
      </w:r>
      <w:r w:rsidR="002E57FD"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expressa </w:t>
      </w: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al fur </w:t>
      </w:r>
      <w:r w:rsidR="002E57FD"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propi. </w:t>
      </w:r>
    </w:p>
    <w:p w14:paraId="5E0826FF" w14:textId="77777777" w:rsidR="00550DAF" w:rsidRPr="00B75DBA" w:rsidRDefault="00550DAF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CCE870" w14:textId="71A79537" w:rsidR="00415FEA" w:rsidRPr="00B75DBA" w:rsidRDefault="00415FEA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</w:t>
      </w:r>
      <w:r w:rsidR="004D7C2E"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>s notificacions corresponents a</w:t>
      </w:r>
      <w:r w:rsidR="00550DAF" w:rsidRPr="00B75DBA"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="004D7C2E"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14:paraId="77A89A5F" w14:textId="77777777" w:rsidR="00CA23D0" w:rsidRPr="00B75DBA" w:rsidRDefault="00CA23D0" w:rsidP="00B75DB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7"/>
      </w:tblGrid>
      <w:tr w:rsidR="00CA23D0" w:rsidRPr="00B75DBA" w14:paraId="731C6FBD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8F5E" w14:textId="78F36033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B75DBA">
              <w:rPr>
                <w:rFonts w:ascii="Arial" w:eastAsia="Calibri" w:hAnsi="Arial" w:cs="Arial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2F5" w14:textId="77777777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B75DBA" w14:paraId="070EED1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F2B1" w14:textId="77777777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B75DBA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D988" w14:textId="1F141F99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B75DBA" w14:paraId="58C8624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5DF" w14:textId="620CF810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B75DBA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4D7" w14:textId="77777777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B75DBA" w14:paraId="08B54738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131" w14:textId="76894C2B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B75DBA">
              <w:rPr>
                <w:rFonts w:ascii="Arial" w:eastAsia="Calibri" w:hAnsi="Arial" w:cs="Arial"/>
                <w:color w:val="auto"/>
                <w:sz w:val="22"/>
                <w:szCs w:val="22"/>
              </w:rPr>
              <w:t>Mòbil de l’empresa (opcional)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4AD2" w14:textId="77777777" w:rsidR="00CA23D0" w:rsidRPr="00B75DBA" w:rsidRDefault="00CA23D0" w:rsidP="00B75DB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14:paraId="5010EAC9" w14:textId="77777777" w:rsidR="00CA23D0" w:rsidRPr="00B75DBA" w:rsidRDefault="00CA23D0" w:rsidP="00B75DB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064A89CF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67F673C" w14:textId="46F865B9" w:rsidR="00550DAF" w:rsidRPr="00B75DBA" w:rsidRDefault="00550DAF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0A82AE2" w14:textId="77777777" w:rsidR="00415FEA" w:rsidRPr="00B75DBA" w:rsidRDefault="00415FEA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B75DBA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A9C9D66" w14:textId="77777777" w:rsidR="00A76A7A" w:rsidRPr="00B75DBA" w:rsidRDefault="00A76A7A" w:rsidP="00B75DBA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72C8AC" w14:textId="45F607F8" w:rsidR="00A76A7A" w:rsidRPr="00B75DBA" w:rsidRDefault="00A76A7A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Les empreses inscrites en el Registre Electrònic d’Empreses Licitadores (RELI) de la Generalitat de Catalunya o en el Registre oficial de licitadors i empreses classificades de </w:t>
      </w: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>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</w:t>
      </w:r>
    </w:p>
    <w:p w14:paraId="2E8201E2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C8F1683" w14:textId="77777777" w:rsidR="00415FEA" w:rsidRPr="00B75DBA" w:rsidRDefault="00415FEA" w:rsidP="00627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85F9082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5379ACC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</w:t>
      </w:r>
      <w:r w:rsidR="004D7C2E"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electrònicament </w:t>
      </w:r>
      <w:r w:rsidRPr="00B75DB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aquesta declaració responsable. </w:t>
      </w:r>
    </w:p>
    <w:p w14:paraId="713A8090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630946" w14:textId="77777777" w:rsidR="00415FEA" w:rsidRPr="00B75DBA" w:rsidRDefault="00415FEA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42C6015" w14:textId="501D8801" w:rsidR="00822D8A" w:rsidRPr="00B564FC" w:rsidRDefault="00822D8A" w:rsidP="00B564FC">
      <w:pPr>
        <w:suppressAutoHyphens w:val="0"/>
        <w:jc w:val="both"/>
        <w:rPr>
          <w:rFonts w:ascii="Arial" w:hAnsi="Arial" w:cs="Arial"/>
          <w:color w:val="FF0000"/>
          <w:sz w:val="22"/>
          <w:szCs w:val="22"/>
          <w:lang w:eastAsia="ca-ES"/>
        </w:rPr>
      </w:pPr>
    </w:p>
    <w:sectPr w:rsidR="00822D8A" w:rsidRPr="00B564FC" w:rsidSect="00A5304E"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  <w:footnote w:id="1">
    <w:p w14:paraId="28D2F1DC" w14:textId="77777777" w:rsidR="00553BB6" w:rsidRPr="00550DAF" w:rsidRDefault="00553BB6" w:rsidP="004D7C2E">
      <w:pPr>
        <w:pStyle w:val="Textonotapie"/>
        <w:jc w:val="both"/>
        <w:rPr>
          <w:lang w:val="es-ES"/>
        </w:rPr>
      </w:pPr>
      <w:r w:rsidRPr="004D7C2E">
        <w:rPr>
          <w:rStyle w:val="Refdenotaalpie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Hipervnculo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1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2"/>
  </w:num>
  <w:num w:numId="8" w16cid:durableId="344793565">
    <w:abstractNumId w:val="14"/>
  </w:num>
  <w:num w:numId="9" w16cid:durableId="1154882224">
    <w:abstractNumId w:val="31"/>
  </w:num>
  <w:num w:numId="10" w16cid:durableId="2067684548">
    <w:abstractNumId w:val="18"/>
  </w:num>
  <w:num w:numId="11" w16cid:durableId="2125493329">
    <w:abstractNumId w:val="5"/>
  </w:num>
  <w:num w:numId="12" w16cid:durableId="1026636021">
    <w:abstractNumId w:val="15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7"/>
  </w:num>
  <w:num w:numId="16" w16cid:durableId="51393143">
    <w:abstractNumId w:val="6"/>
  </w:num>
  <w:num w:numId="17" w16cid:durableId="1551654237">
    <w:abstractNumId w:val="20"/>
  </w:num>
  <w:num w:numId="18" w16cid:durableId="2048479751">
    <w:abstractNumId w:val="23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2"/>
  </w:num>
  <w:num w:numId="23" w16cid:durableId="473570227">
    <w:abstractNumId w:val="12"/>
  </w:num>
  <w:num w:numId="24" w16cid:durableId="1305892675">
    <w:abstractNumId w:val="28"/>
  </w:num>
  <w:num w:numId="25" w16cid:durableId="401294787">
    <w:abstractNumId w:val="26"/>
  </w:num>
  <w:num w:numId="26" w16cid:durableId="482703581">
    <w:abstractNumId w:val="29"/>
  </w:num>
  <w:num w:numId="27" w16cid:durableId="1419521931">
    <w:abstractNumId w:val="16"/>
  </w:num>
  <w:num w:numId="28" w16cid:durableId="1327903585">
    <w:abstractNumId w:val="19"/>
  </w:num>
  <w:num w:numId="29" w16cid:durableId="1078090106">
    <w:abstractNumId w:val="25"/>
  </w:num>
  <w:num w:numId="30" w16cid:durableId="160585565">
    <w:abstractNumId w:val="30"/>
  </w:num>
  <w:num w:numId="31" w16cid:durableId="531461424">
    <w:abstractNumId w:val="27"/>
  </w:num>
  <w:num w:numId="32" w16cid:durableId="1335065451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449"/>
    <w:rsid w:val="001E44CA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1D3F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774E"/>
    <w:rsid w:val="006B103A"/>
    <w:rsid w:val="006B21C1"/>
    <w:rsid w:val="006B2F58"/>
    <w:rsid w:val="006B3CB4"/>
    <w:rsid w:val="006B60A8"/>
    <w:rsid w:val="006C2791"/>
    <w:rsid w:val="006C3A06"/>
    <w:rsid w:val="006C4ED0"/>
    <w:rsid w:val="006C6AD9"/>
    <w:rsid w:val="006C7482"/>
    <w:rsid w:val="006D08EF"/>
    <w:rsid w:val="006D12C6"/>
    <w:rsid w:val="006D2504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771E0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6003"/>
    <w:rsid w:val="00AA742C"/>
    <w:rsid w:val="00AB440F"/>
    <w:rsid w:val="00AB550F"/>
    <w:rsid w:val="00AB6159"/>
    <w:rsid w:val="00AB704F"/>
    <w:rsid w:val="00AB7094"/>
    <w:rsid w:val="00AB7669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3B4D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564FC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5682"/>
    <w:rsid w:val="00B90B15"/>
    <w:rsid w:val="00B9369A"/>
    <w:rsid w:val="00B93E52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F261A"/>
    <w:rsid w:val="00DF3797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2025-07-17T11:27:00Z</cp:lastPrinted>
  <dcterms:created xsi:type="dcterms:W3CDTF">2025-08-13T10:35:00Z</dcterms:created>
  <dcterms:modified xsi:type="dcterms:W3CDTF">2025-08-13T10:38:00Z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