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C9D0" w14:textId="77777777" w:rsidR="001A0AE8" w:rsidRDefault="00267165">
      <w:pPr>
        <w:pStyle w:val="Ttol"/>
        <w:spacing w:before="9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189CD3C8" w14:textId="77777777" w:rsidR="001A0AE8" w:rsidRDefault="00267165">
      <w:pPr>
        <w:pStyle w:val="Ttol"/>
        <w:ind w:right="139"/>
      </w:pPr>
      <w:r>
        <w:t>DECLARACIÓ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5375615E" w14:textId="77777777" w:rsidR="001A0AE8" w:rsidRDefault="001A0AE8">
      <w:pPr>
        <w:pStyle w:val="Textindependent"/>
        <w:spacing w:before="193"/>
        <w:rPr>
          <w:b/>
          <w:sz w:val="24"/>
        </w:rPr>
      </w:pPr>
    </w:p>
    <w:p w14:paraId="59253873" w14:textId="77777777" w:rsidR="001A0AE8" w:rsidRDefault="00267165">
      <w:pPr>
        <w:pStyle w:val="Textindependent"/>
        <w:ind w:left="1" w:right="144"/>
        <w:jc w:val="both"/>
      </w:pPr>
      <w:r>
        <w:t>El Sr./la Sra. ..., domiciliat/ada a ... carrer ... núm. ..., amb DNI/NIF núm. ..., major d’edat, en</w:t>
      </w:r>
      <w:r>
        <w:rPr>
          <w:spacing w:val="-5"/>
        </w:rPr>
        <w:t xml:space="preserve"> </w:t>
      </w:r>
      <w:r>
        <w:t>nom</w:t>
      </w:r>
      <w:r>
        <w:rPr>
          <w:spacing w:val="-5"/>
        </w:rPr>
        <w:t xml:space="preserve"> </w:t>
      </w:r>
      <w:r>
        <w:t>propi,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t>...,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NIF</w:t>
      </w:r>
      <w:r>
        <w:rPr>
          <w:spacing w:val="-3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domicili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carrer</w:t>
      </w:r>
    </w:p>
    <w:p w14:paraId="03F383CD" w14:textId="77777777" w:rsidR="001A0AE8" w:rsidRDefault="00267165">
      <w:pPr>
        <w:pStyle w:val="Textindependent"/>
        <w:spacing w:before="2"/>
        <w:ind w:left="1" w:right="136"/>
        <w:jc w:val="both"/>
      </w:pPr>
      <w:r>
        <w:t>... núm. ... assabentat/ada de les condicions exigides per optar a l’adjudicació del contracte que té per objecte els Serveis de Comunicació Interna de l’Institut Municipal d’Informàtica de Barcelona</w:t>
      </w:r>
      <w:r>
        <w:rPr>
          <w:spacing w:val="-18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mesures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contractació</w:t>
      </w:r>
      <w:r>
        <w:rPr>
          <w:spacing w:val="-17"/>
        </w:rPr>
        <w:t xml:space="preserve"> </w:t>
      </w:r>
      <w:r>
        <w:t>pública</w:t>
      </w:r>
      <w:r>
        <w:rPr>
          <w:spacing w:val="-18"/>
        </w:rPr>
        <w:t xml:space="preserve"> </w:t>
      </w:r>
      <w:r>
        <w:t>sostenible,</w:t>
      </w:r>
      <w:r>
        <w:rPr>
          <w:spacing w:val="-18"/>
        </w:rPr>
        <w:t xml:space="preserve"> </w:t>
      </w:r>
      <w:r>
        <w:t>núm.</w:t>
      </w:r>
      <w:r>
        <w:rPr>
          <w:spacing w:val="-17"/>
        </w:rPr>
        <w:t xml:space="preserve"> </w:t>
      </w:r>
      <w:r>
        <w:t>Expedient</w:t>
      </w:r>
      <w:r>
        <w:rPr>
          <w:spacing w:val="-18"/>
        </w:rPr>
        <w:t xml:space="preserve"> </w:t>
      </w:r>
      <w:r>
        <w:t>25000083,</w:t>
      </w:r>
      <w:r>
        <w:rPr>
          <w:spacing w:val="-17"/>
        </w:rPr>
        <w:t xml:space="preserve"> </w:t>
      </w:r>
      <w:r>
        <w:t>tramitat per l’Institut Municipal d’Informàtica de l’Ajuntament de Barcelona:</w:t>
      </w:r>
    </w:p>
    <w:p w14:paraId="3013F1CB" w14:textId="77777777" w:rsidR="001A0AE8" w:rsidRDefault="00267165">
      <w:pPr>
        <w:spacing w:before="242"/>
        <w:ind w:right="190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082FB392" w14:textId="77777777" w:rsidR="001A0AE8" w:rsidRDefault="001A0AE8">
      <w:pPr>
        <w:pStyle w:val="Textindependent"/>
        <w:spacing w:before="1"/>
        <w:rPr>
          <w:b/>
          <w:i/>
        </w:rPr>
      </w:pPr>
    </w:p>
    <w:p w14:paraId="29088BB5" w14:textId="77777777" w:rsidR="001A0AE8" w:rsidRDefault="00267165">
      <w:pPr>
        <w:pStyle w:val="Ttol1"/>
        <w:ind w:right="137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47E463EA" w14:textId="1977467D" w:rsidR="001A0AE8" w:rsidRDefault="00267165" w:rsidP="00267165">
      <w:pPr>
        <w:spacing w:before="242" w:line="243" w:lineRule="exact"/>
        <w:rPr>
          <w:sz w:val="20"/>
        </w:rPr>
      </w:pPr>
      <w:r w:rsidRPr="00267165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sz w:val="20"/>
        </w:rPr>
        <w:instrText xml:space="preserve"> FORMCHECKBOX </w:instrText>
      </w:r>
      <w:r w:rsidRPr="00267165">
        <w:rPr>
          <w:sz w:val="20"/>
        </w:rPr>
      </w:r>
      <w:r w:rsidRPr="00267165">
        <w:rPr>
          <w:sz w:val="20"/>
        </w:rPr>
        <w:fldChar w:fldCharType="separate"/>
      </w:r>
      <w:r w:rsidRPr="00267165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pacing w:val="68"/>
          <w:sz w:val="20"/>
        </w:rPr>
        <w:t xml:space="preserve"> </w:t>
      </w:r>
      <w:r>
        <w:rPr>
          <w:sz w:val="20"/>
        </w:rPr>
        <w:t>es</w:t>
      </w:r>
      <w:r>
        <w:rPr>
          <w:spacing w:val="68"/>
          <w:sz w:val="20"/>
        </w:rPr>
        <w:t xml:space="preserve"> </w:t>
      </w:r>
      <w:r>
        <w:rPr>
          <w:sz w:val="20"/>
        </w:rPr>
        <w:t>troba</w:t>
      </w:r>
      <w:r>
        <w:rPr>
          <w:spacing w:val="69"/>
          <w:sz w:val="20"/>
        </w:rPr>
        <w:t xml:space="preserve"> </w:t>
      </w:r>
      <w:r>
        <w:rPr>
          <w:sz w:val="20"/>
        </w:rPr>
        <w:t>incursa</w:t>
      </w:r>
      <w:r>
        <w:rPr>
          <w:spacing w:val="69"/>
          <w:sz w:val="20"/>
        </w:rPr>
        <w:t xml:space="preserve"> </w:t>
      </w:r>
      <w:r>
        <w:rPr>
          <w:sz w:val="20"/>
        </w:rPr>
        <w:t>en</w:t>
      </w:r>
      <w:r>
        <w:rPr>
          <w:spacing w:val="68"/>
          <w:sz w:val="20"/>
        </w:rPr>
        <w:t xml:space="preserve"> </w:t>
      </w:r>
      <w:r>
        <w:rPr>
          <w:sz w:val="20"/>
        </w:rPr>
        <w:t>cap</w:t>
      </w:r>
      <w:r>
        <w:rPr>
          <w:spacing w:val="7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6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71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72"/>
          <w:sz w:val="20"/>
        </w:rPr>
        <w:t xml:space="preserve"> </w:t>
      </w:r>
      <w:r>
        <w:rPr>
          <w:sz w:val="20"/>
        </w:rPr>
        <w:t>amb</w:t>
      </w:r>
      <w:r>
        <w:rPr>
          <w:spacing w:val="67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72"/>
          <w:sz w:val="20"/>
        </w:rPr>
        <w:t xml:space="preserve"> </w:t>
      </w:r>
      <w:r>
        <w:rPr>
          <w:sz w:val="20"/>
        </w:rPr>
        <w:t>de</w:t>
      </w:r>
      <w:r>
        <w:rPr>
          <w:spacing w:val="66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1FD9D496" w14:textId="77777777" w:rsidR="001A0AE8" w:rsidRDefault="00267165" w:rsidP="00267165">
      <w:pPr>
        <w:pStyle w:val="Textindependent"/>
        <w:spacing w:line="243" w:lineRule="exact"/>
      </w:pPr>
      <w:r>
        <w:t>establertes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l’art.</w:t>
      </w:r>
      <w:r>
        <w:rPr>
          <w:spacing w:val="-7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02BD4A66" w14:textId="77777777" w:rsidR="001A0AE8" w:rsidRDefault="001A0AE8" w:rsidP="00267165">
      <w:pPr>
        <w:pStyle w:val="Textindependent"/>
        <w:spacing w:before="1"/>
      </w:pPr>
    </w:p>
    <w:p w14:paraId="32DBDE9B" w14:textId="049A789F" w:rsidR="001A0AE8" w:rsidRDefault="00267165" w:rsidP="00267165">
      <w:pPr>
        <w:pStyle w:val="Textindependent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37F7B8F4" w14:textId="77777777" w:rsidR="001A0AE8" w:rsidRDefault="001A0AE8">
      <w:pPr>
        <w:pStyle w:val="Textindependent"/>
        <w:spacing w:before="1"/>
      </w:pPr>
    </w:p>
    <w:p w14:paraId="357F2E8D" w14:textId="007BB6BB" w:rsidR="001A0AE8" w:rsidRDefault="00267165">
      <w:pPr>
        <w:tabs>
          <w:tab w:val="left" w:pos="428"/>
        </w:tabs>
        <w:spacing w:line="477" w:lineRule="auto"/>
        <w:ind w:left="1" w:right="736" w:firstLine="14"/>
        <w:rPr>
          <w:sz w:val="20"/>
        </w:rPr>
      </w:pPr>
      <w:r w:rsidRPr="00267165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z w:val="20"/>
        </w:rPr>
        <w:instrText xml:space="preserve"> FORMCHECKBOX </w:instrText>
      </w:r>
      <w:r w:rsidRPr="00267165">
        <w:rPr>
          <w:rFonts w:ascii="Times New Roman" w:hAnsi="Times New Roman"/>
          <w:sz w:val="20"/>
        </w:rPr>
      </w:r>
      <w:r w:rsidRPr="00267165">
        <w:rPr>
          <w:rFonts w:ascii="Times New Roman" w:hAnsi="Times New Roman"/>
          <w:sz w:val="20"/>
        </w:rPr>
        <w:fldChar w:fldCharType="separate"/>
      </w:r>
      <w:r w:rsidRPr="00267165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6B299CC1" w14:textId="42BD6B2B" w:rsidR="001A0AE8" w:rsidRDefault="00267165" w:rsidP="00267165">
      <w:pPr>
        <w:pStyle w:val="Textindependent"/>
        <w:spacing w:before="5" w:line="243" w:lineRule="exact"/>
        <w:ind w:left="426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en el</w:t>
      </w:r>
      <w:r>
        <w:rPr>
          <w:spacing w:val="-3"/>
        </w:rPr>
        <w:t xml:space="preserve"> </w:t>
      </w:r>
      <w:r>
        <w:t>Registre electrònic</w:t>
      </w:r>
      <w:r>
        <w:rPr>
          <w:spacing w:val="-2"/>
        </w:rPr>
        <w:t xml:space="preserve"> </w:t>
      </w:r>
      <w:r>
        <w:t>d’empreses</w:t>
      </w:r>
      <w:r>
        <w:rPr>
          <w:spacing w:val="-2"/>
        </w:rPr>
        <w:t xml:space="preserve"> </w:t>
      </w:r>
      <w:r>
        <w:t>licitadores 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Generalitat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Catalunya</w:t>
      </w:r>
      <w:r>
        <w:rPr>
          <w:spacing w:val="-3"/>
        </w:rPr>
        <w:t xml:space="preserve"> </w:t>
      </w:r>
      <w:r>
        <w:rPr>
          <w:spacing w:val="-2"/>
        </w:rPr>
        <w:t>(RELI)</w:t>
      </w:r>
    </w:p>
    <w:p w14:paraId="366F8788" w14:textId="77777777" w:rsidR="001A0AE8" w:rsidRDefault="00267165" w:rsidP="00267165">
      <w:pPr>
        <w:pStyle w:val="Textindependent"/>
        <w:spacing w:line="243" w:lineRule="exact"/>
        <w:ind w:left="426"/>
      </w:pPr>
      <w:r>
        <w:t>i</w:t>
      </w:r>
      <w:r>
        <w:rPr>
          <w:spacing w:val="-4"/>
        </w:rPr>
        <w:t xml:space="preserve"> </w:t>
      </w:r>
      <w:r>
        <w:t>tota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vigència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6FAF4A24" w14:textId="77777777" w:rsidR="001A0AE8" w:rsidRDefault="001A0AE8" w:rsidP="00267165">
      <w:pPr>
        <w:pStyle w:val="Textindependent"/>
        <w:spacing w:before="1"/>
        <w:ind w:left="426"/>
      </w:pPr>
    </w:p>
    <w:p w14:paraId="32BC29D6" w14:textId="198CAB62" w:rsidR="001A0AE8" w:rsidRDefault="00267165" w:rsidP="00267165">
      <w:pPr>
        <w:ind w:left="426" w:right="26"/>
        <w:rPr>
          <w:sz w:val="20"/>
        </w:rPr>
      </w:pPr>
      <w:r w:rsidRPr="00267165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sz w:val="20"/>
        </w:rPr>
        <w:instrText xml:space="preserve"> FORMCHECKBOX </w:instrText>
      </w:r>
      <w:r w:rsidRPr="00267165">
        <w:rPr>
          <w:sz w:val="20"/>
        </w:rPr>
      </w:r>
      <w:r w:rsidRPr="00267165">
        <w:rPr>
          <w:sz w:val="20"/>
        </w:rPr>
        <w:fldChar w:fldCharType="separate"/>
      </w:r>
      <w:r w:rsidRPr="00267165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(ROLECE)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779DB9CD" w14:textId="47AB0D57" w:rsidR="001A0AE8" w:rsidRDefault="00267165" w:rsidP="00267165">
      <w:pPr>
        <w:tabs>
          <w:tab w:val="left" w:leader="dot" w:pos="5213"/>
        </w:tabs>
        <w:spacing w:before="241"/>
        <w:ind w:left="426" w:right="140"/>
        <w:rPr>
          <w:sz w:val="20"/>
        </w:rPr>
      </w:pPr>
      <w:r w:rsidRPr="00267165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sz w:val="20"/>
        </w:rPr>
        <w:instrText xml:space="preserve"> FORMCHECKBOX </w:instrText>
      </w:r>
      <w:r w:rsidRPr="00267165">
        <w:rPr>
          <w:sz w:val="20"/>
        </w:rPr>
      </w:r>
      <w:r w:rsidRPr="00267165">
        <w:rPr>
          <w:sz w:val="20"/>
        </w:rPr>
        <w:fldChar w:fldCharType="separate"/>
      </w:r>
      <w:r w:rsidRPr="00267165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Registre</w:t>
      </w:r>
      <w:r>
        <w:rPr>
          <w:spacing w:val="-13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12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-12"/>
          <w:sz w:val="20"/>
        </w:rPr>
        <w:t xml:space="preserve"> </w:t>
      </w:r>
      <w:r>
        <w:rPr>
          <w:sz w:val="20"/>
        </w:rPr>
        <w:t>licitadores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Comunitat </w:t>
      </w:r>
      <w:r>
        <w:rPr>
          <w:i/>
          <w:spacing w:val="-2"/>
          <w:sz w:val="20"/>
        </w:rPr>
        <w:t>Autònoma</w:t>
      </w:r>
      <w:r>
        <w:rPr>
          <w:i/>
          <w:sz w:val="20"/>
        </w:rPr>
        <w:tab/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tota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hi</w:t>
      </w:r>
      <w:r>
        <w:rPr>
          <w:spacing w:val="-7"/>
          <w:sz w:val="20"/>
        </w:rPr>
        <w:t xml:space="preserve"> </w:t>
      </w:r>
      <w:r>
        <w:rPr>
          <w:sz w:val="20"/>
        </w:rPr>
        <w:t>figura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manté</w:t>
      </w:r>
    </w:p>
    <w:p w14:paraId="78EDDD1D" w14:textId="77777777" w:rsidR="001A0AE8" w:rsidRDefault="00267165" w:rsidP="00267165">
      <w:pPr>
        <w:pStyle w:val="Textindependent"/>
        <w:spacing w:before="1"/>
        <w:ind w:left="426"/>
      </w:pP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t>vigència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58489440" w14:textId="2C50AC96" w:rsidR="001A0AE8" w:rsidRDefault="00267165">
      <w:pPr>
        <w:pStyle w:val="Textindependent"/>
        <w:spacing w:before="242"/>
        <w:ind w:left="441"/>
      </w:pPr>
      <w:r w:rsidRPr="00267165">
        <w:rPr>
          <w:rFonts w:ascii="Times New Roman" w:hAnsi="Times New Roman"/>
          <w:spacing w:val="35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pacing w:val="35"/>
        </w:rPr>
        <w:instrText xml:space="preserve"> FORMCHECKBOX </w:instrText>
      </w:r>
      <w:r w:rsidRPr="00267165">
        <w:rPr>
          <w:rFonts w:ascii="Times New Roman" w:hAnsi="Times New Roman"/>
          <w:spacing w:val="35"/>
        </w:rPr>
      </w:r>
      <w:r w:rsidRPr="00267165">
        <w:rPr>
          <w:rFonts w:ascii="Times New Roman" w:hAnsi="Times New Roman"/>
          <w:spacing w:val="35"/>
        </w:rPr>
        <w:fldChar w:fldCharType="separate"/>
      </w:r>
      <w:r w:rsidRPr="00267165">
        <w:rPr>
          <w:rFonts w:ascii="Times New Roman" w:hAnsi="Times New Roman"/>
          <w:spacing w:val="35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736C38AF" w14:textId="77777777" w:rsidR="001A0AE8" w:rsidRDefault="001A0AE8">
      <w:pPr>
        <w:pStyle w:val="Textindependent"/>
        <w:spacing w:before="1"/>
      </w:pPr>
    </w:p>
    <w:p w14:paraId="19C77ED3" w14:textId="77777777" w:rsidR="001A0AE8" w:rsidRDefault="00267165">
      <w:pPr>
        <w:pStyle w:val="Ttol1"/>
        <w:spacing w:line="243" w:lineRule="exact"/>
        <w:ind w:right="136"/>
      </w:pPr>
      <w:r>
        <w:rPr>
          <w:spacing w:val="-10"/>
        </w:rPr>
        <w:t>i</w:t>
      </w:r>
    </w:p>
    <w:p w14:paraId="155911D6" w14:textId="77777777" w:rsidR="001A0AE8" w:rsidRDefault="00267165">
      <w:pPr>
        <w:pStyle w:val="Textindependent"/>
        <w:spacing w:line="243" w:lineRule="exact"/>
        <w:ind w:right="237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7EB8A473" wp14:editId="0C89D8F9">
                <wp:simplePos x="0" y="0"/>
                <wp:positionH relativeFrom="page">
                  <wp:posOffset>3307715</wp:posOffset>
                </wp:positionH>
                <wp:positionV relativeFrom="paragraph">
                  <wp:posOffset>85121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24E00" id="Graphic 11" o:spid="_x0000_s1026" style="position:absolute;margin-left:260.45pt;margin-top:6.7pt;width:3.6pt;height:.6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" path="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150E0687" w14:textId="77777777" w:rsidR="001A0AE8" w:rsidRDefault="001A0AE8">
      <w:pPr>
        <w:pStyle w:val="Textindependent"/>
        <w:spacing w:before="1"/>
      </w:pPr>
    </w:p>
    <w:p w14:paraId="561D1CF8" w14:textId="6B06B249" w:rsidR="001A0AE8" w:rsidRDefault="00267165" w:rsidP="00267165">
      <w:pPr>
        <w:pStyle w:val="Textindependent"/>
        <w:ind w:left="142" w:right="151"/>
        <w:jc w:val="both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No</w:t>
      </w:r>
      <w:r>
        <w:rPr>
          <w:spacing w:val="-2"/>
        </w:rPr>
        <w:t xml:space="preserve"> </w:t>
      </w:r>
      <w:r>
        <w:t>realitza</w:t>
      </w:r>
      <w:r>
        <w:rPr>
          <w:spacing w:val="-3"/>
        </w:rPr>
        <w:t xml:space="preserve"> </w:t>
      </w:r>
      <w:r>
        <w:t>operacions</w:t>
      </w:r>
      <w:r>
        <w:rPr>
          <w:spacing w:val="-1"/>
        </w:rPr>
        <w:t xml:space="preserve"> </w:t>
      </w:r>
      <w:r>
        <w:t>financeres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paradisos</w:t>
      </w:r>
      <w:r>
        <w:rPr>
          <w:spacing w:val="-1"/>
        </w:rPr>
        <w:t xml:space="preserve"> </w:t>
      </w:r>
      <w:r>
        <w:t>fiscals</w:t>
      </w:r>
      <w:r>
        <w:rPr>
          <w:spacing w:val="-1"/>
        </w:rPr>
        <w:t xml:space="preserve"> </w:t>
      </w:r>
      <w:r>
        <w:t>(segons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llista de</w:t>
      </w:r>
      <w:r>
        <w:rPr>
          <w:spacing w:val="-4"/>
        </w:rPr>
        <w:t xml:space="preserve"> </w:t>
      </w:r>
      <w:r>
        <w:t>països</w:t>
      </w:r>
      <w:r>
        <w:rPr>
          <w:spacing w:val="-1"/>
        </w:rPr>
        <w:t xml:space="preserve"> </w:t>
      </w:r>
      <w:r>
        <w:t xml:space="preserve">elaborada per les Institucions Europees o avalada per aquestes o, en el seu defecte, per l’Estat </w:t>
      </w:r>
      <w:r>
        <w:rPr>
          <w:spacing w:val="-2"/>
        </w:rPr>
        <w:t>espanyol).</w:t>
      </w:r>
    </w:p>
    <w:p w14:paraId="35ED2B37" w14:textId="77777777" w:rsidR="001A0AE8" w:rsidRDefault="001A0AE8" w:rsidP="00267165">
      <w:pPr>
        <w:pStyle w:val="Textindependent"/>
        <w:ind w:left="142"/>
      </w:pPr>
    </w:p>
    <w:p w14:paraId="669F9DA4" w14:textId="4F3A4DF5" w:rsidR="001A0AE8" w:rsidRDefault="00267165" w:rsidP="00267165">
      <w:pPr>
        <w:pStyle w:val="Textindependent"/>
        <w:spacing w:before="1"/>
        <w:ind w:left="142" w:right="138"/>
        <w:jc w:val="both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Té</w:t>
      </w:r>
      <w:r>
        <w:rPr>
          <w:spacing w:val="-8"/>
        </w:rPr>
        <w:t xml:space="preserve"> </w:t>
      </w:r>
      <w:r>
        <w:t>relacions</w:t>
      </w:r>
      <w:r>
        <w:rPr>
          <w:spacing w:val="-7"/>
        </w:rPr>
        <w:t xml:space="preserve"> </w:t>
      </w:r>
      <w:r>
        <w:t>financeres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paradisos</w:t>
      </w:r>
      <w:r>
        <w:rPr>
          <w:spacing w:val="-7"/>
        </w:rPr>
        <w:t xml:space="preserve"> </w:t>
      </w:r>
      <w:r>
        <w:t>fiscals</w:t>
      </w:r>
      <w:r>
        <w:rPr>
          <w:spacing w:val="-7"/>
        </w:rPr>
        <w:t xml:space="preserve"> </w:t>
      </w:r>
      <w:r>
        <w:t>considerades</w:t>
      </w:r>
      <w:r>
        <w:rPr>
          <w:spacing w:val="-7"/>
        </w:rPr>
        <w:t xml:space="preserve"> </w:t>
      </w:r>
      <w:r>
        <w:t>delictives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be,</w:t>
      </w:r>
      <w:r>
        <w:rPr>
          <w:spacing w:val="-9"/>
        </w:rPr>
        <w:t xml:space="preserve"> </w:t>
      </w:r>
      <w:r>
        <w:t>fora</w:t>
      </w:r>
      <w:r>
        <w:rPr>
          <w:spacing w:val="-7"/>
        </w:rPr>
        <w:t xml:space="preserve"> </w:t>
      </w:r>
      <w:r>
        <w:t>d’aquests,</w:t>
      </w:r>
      <w:r>
        <w:rPr>
          <w:spacing w:val="-8"/>
        </w:rPr>
        <w:t xml:space="preserve"> </w:t>
      </w:r>
      <w:r>
        <w:t>ha realitzat operacions financeres que han estat considerades delictives, en els termes legalment establerts com ara delictes de blanqueig de capitals, frau fiscal o contra la Hisenda Pública.</w:t>
      </w:r>
    </w:p>
    <w:p w14:paraId="146F936B" w14:textId="0AE5B19F" w:rsidR="001A0AE8" w:rsidRDefault="00267165" w:rsidP="00267165">
      <w:pPr>
        <w:pStyle w:val="Textindependent"/>
        <w:spacing w:before="242"/>
        <w:ind w:left="142" w:right="137"/>
        <w:jc w:val="both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 xml:space="preserve">Té relacions legals amb paradisos fiscals. En aquest supòsit, ha de presentar en aquest mateix sobre la documentació descriptiva dels moviments financers concrets i tota la informació relativa a aquestes actuacions. Es donarà publicitat en el </w:t>
      </w:r>
      <w:r>
        <w:rPr>
          <w:u w:val="single"/>
        </w:rPr>
        <w:t>perfil de contractant</w:t>
      </w:r>
      <w:r>
        <w:t xml:space="preserve"> de què l’empresa ha declarat tenir relacions amb paradisos fiscals.</w:t>
      </w:r>
    </w:p>
    <w:p w14:paraId="1777267F" w14:textId="77777777" w:rsidR="001A0AE8" w:rsidRDefault="001A0AE8">
      <w:pPr>
        <w:pStyle w:val="Textindependent"/>
      </w:pPr>
    </w:p>
    <w:p w14:paraId="510C9992" w14:textId="77777777" w:rsidR="001A0AE8" w:rsidRDefault="001A0AE8">
      <w:pPr>
        <w:pStyle w:val="Textindependent"/>
      </w:pPr>
    </w:p>
    <w:p w14:paraId="6B6C6229" w14:textId="77777777" w:rsidR="001A0AE8" w:rsidRDefault="00267165">
      <w:pPr>
        <w:pStyle w:val="Ttol1"/>
        <w:ind w:right="136"/>
      </w:pPr>
      <w:r>
        <w:rPr>
          <w:spacing w:val="-10"/>
        </w:rPr>
        <w:t>i</w:t>
      </w:r>
    </w:p>
    <w:p w14:paraId="37FE9CDB" w14:textId="77777777" w:rsidR="001A0AE8" w:rsidRDefault="001A0AE8">
      <w:pPr>
        <w:pStyle w:val="Ttol1"/>
        <w:sectPr w:rsidR="001A0AE8">
          <w:headerReference w:type="default" r:id="rId6"/>
          <w:footerReference w:type="default" r:id="rId7"/>
          <w:type w:val="continuous"/>
          <w:pgSz w:w="11910" w:h="16840"/>
          <w:pgMar w:top="1940" w:right="850" w:bottom="1240" w:left="1417" w:header="709" w:footer="1049" w:gutter="0"/>
          <w:pgNumType w:start="52"/>
          <w:cols w:space="708"/>
        </w:sectPr>
      </w:pPr>
    </w:p>
    <w:p w14:paraId="3DD44F02" w14:textId="72E0EBBB" w:rsidR="001A0AE8" w:rsidRDefault="00267165" w:rsidP="00267165">
      <w:pPr>
        <w:pStyle w:val="Textindependent"/>
        <w:spacing w:before="92"/>
        <w:ind w:left="1" w:right="141" w:firstLine="141"/>
        <w:jc w:val="both"/>
      </w:pPr>
      <w:r w:rsidRPr="00267165"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No</w:t>
      </w:r>
      <w:r>
        <w:rPr>
          <w:spacing w:val="-10"/>
        </w:rPr>
        <w:t xml:space="preserve"> </w:t>
      </w:r>
      <w:r>
        <w:t>realitza/en</w:t>
      </w:r>
      <w:r>
        <w:rPr>
          <w:spacing w:val="-10"/>
        </w:rPr>
        <w:t xml:space="preserve"> </w:t>
      </w:r>
      <w:r>
        <w:t>operacions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vulnerin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estipula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Declaració</w:t>
      </w:r>
      <w:r>
        <w:rPr>
          <w:spacing w:val="-12"/>
        </w:rPr>
        <w:t xml:space="preserve"> </w:t>
      </w:r>
      <w:r>
        <w:t>Universal</w:t>
      </w:r>
      <w:r>
        <w:rPr>
          <w:spacing w:val="-11"/>
        </w:rPr>
        <w:t xml:space="preserve"> </w:t>
      </w:r>
      <w:r>
        <w:t>dels</w:t>
      </w:r>
      <w:r>
        <w:rPr>
          <w:spacing w:val="-10"/>
        </w:rPr>
        <w:t xml:space="preserve"> </w:t>
      </w:r>
      <w:r>
        <w:t>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</w:t>
      </w:r>
      <w:r>
        <w:rPr>
          <w:spacing w:val="-10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Universal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9"/>
        </w:rPr>
        <w:t xml:space="preserve"> </w:t>
      </w:r>
      <w:r>
        <w:t>Humans,</w:t>
      </w:r>
      <w:r>
        <w:rPr>
          <w:spacing w:val="-9"/>
        </w:rPr>
        <w:t xml:space="preserve"> </w:t>
      </w:r>
      <w:r>
        <w:t>Sistemes</w:t>
      </w:r>
      <w:r>
        <w:rPr>
          <w:spacing w:val="-11"/>
        </w:rPr>
        <w:t xml:space="preserve"> </w:t>
      </w:r>
      <w:r>
        <w:t>Regionals</w:t>
      </w:r>
      <w:r>
        <w:rPr>
          <w:spacing w:val="-9"/>
        </w:rPr>
        <w:t xml:space="preserve"> </w:t>
      </w:r>
      <w:r>
        <w:t>de Protecció i Garantia dels Drets Humans i Dret Internacional Humanitari.</w:t>
      </w:r>
    </w:p>
    <w:p w14:paraId="14E7C437" w14:textId="6EA44481" w:rsidR="001A0AE8" w:rsidRDefault="00267165" w:rsidP="00267165">
      <w:pPr>
        <w:pStyle w:val="Textindependent"/>
        <w:spacing w:before="240"/>
        <w:ind w:left="1" w:right="141" w:firstLine="141"/>
        <w:jc w:val="both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No</w:t>
      </w:r>
      <w:r>
        <w:rPr>
          <w:spacing w:val="-17"/>
        </w:rPr>
        <w:t xml:space="preserve"> </w:t>
      </w:r>
      <w:r>
        <w:t>intervé/venen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operacions</w:t>
      </w:r>
      <w:r>
        <w:rPr>
          <w:spacing w:val="-15"/>
        </w:rPr>
        <w:t xml:space="preserve"> </w:t>
      </w:r>
      <w:r>
        <w:t>amb</w:t>
      </w:r>
      <w:r>
        <w:rPr>
          <w:spacing w:val="-17"/>
        </w:rPr>
        <w:t xml:space="preserve"> </w:t>
      </w:r>
      <w:r>
        <w:t>tercers</w:t>
      </w:r>
      <w:r>
        <w:rPr>
          <w:spacing w:val="-15"/>
        </w:rPr>
        <w:t xml:space="preserve"> </w:t>
      </w:r>
      <w:r>
        <w:t>operadors</w:t>
      </w:r>
      <w:r>
        <w:rPr>
          <w:spacing w:val="-15"/>
        </w:rPr>
        <w:t xml:space="preserve"> </w:t>
      </w:r>
      <w:r>
        <w:t>els</w:t>
      </w:r>
      <w:r>
        <w:rPr>
          <w:spacing w:val="-17"/>
        </w:rPr>
        <w:t xml:space="preserve"> </w:t>
      </w:r>
      <w:r>
        <w:t>quals</w:t>
      </w:r>
      <w:r>
        <w:rPr>
          <w:spacing w:val="-15"/>
        </w:rPr>
        <w:t xml:space="preserve"> </w:t>
      </w:r>
      <w:r>
        <w:t>vulnerin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</w:t>
      </w:r>
      <w:r>
        <w:rPr>
          <w:spacing w:val="-1"/>
        </w:rPr>
        <w:t xml:space="preserve"> </w:t>
      </w:r>
      <w:r>
        <w:t>la dignitat humana o</w:t>
      </w:r>
      <w:r>
        <w:rPr>
          <w:spacing w:val="-1"/>
        </w:rPr>
        <w:t xml:space="preserve"> </w:t>
      </w:r>
      <w:r>
        <w:t xml:space="preserve">als principis generals que els regeixen: Sistema Universal de Protecció i Garantia dels Drets Humans, Sistemes Regionals de Protecció i Garantia dels Drets Humans i Dret Internacional </w:t>
      </w:r>
      <w:r>
        <w:rPr>
          <w:spacing w:val="-2"/>
        </w:rPr>
        <w:t>Humanitari.</w:t>
      </w:r>
    </w:p>
    <w:p w14:paraId="1A5F2635" w14:textId="77777777" w:rsidR="001A0AE8" w:rsidRDefault="001A0AE8">
      <w:pPr>
        <w:pStyle w:val="Textindependent"/>
        <w:spacing w:before="3"/>
      </w:pPr>
    </w:p>
    <w:p w14:paraId="4F4989E2" w14:textId="77777777" w:rsidR="001A0AE8" w:rsidRDefault="00267165">
      <w:pPr>
        <w:pStyle w:val="Ttol1"/>
        <w:spacing w:line="243" w:lineRule="exact"/>
        <w:ind w:right="136"/>
      </w:pPr>
      <w:r>
        <w:rPr>
          <w:spacing w:val="-10"/>
        </w:rPr>
        <w:t>i</w:t>
      </w:r>
    </w:p>
    <w:p w14:paraId="533B79A5" w14:textId="77777777" w:rsidR="001A0AE8" w:rsidRDefault="00267165">
      <w:pPr>
        <w:pStyle w:val="Textindependent"/>
        <w:ind w:left="1" w:right="151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seva vinculació a secrets tècnics o comercials:</w:t>
      </w:r>
    </w:p>
    <w:p w14:paraId="2BB680EA" w14:textId="77777777" w:rsidR="001A0AE8" w:rsidRDefault="001A0AE8">
      <w:pPr>
        <w:pStyle w:val="Textindependent"/>
        <w:spacing w:before="9"/>
        <w:rPr>
          <w:sz w:val="11"/>
        </w:rPr>
      </w:pPr>
    </w:p>
    <w:p w14:paraId="137C5FE9" w14:textId="77777777" w:rsidR="001A0AE8" w:rsidRDefault="001A0AE8">
      <w:pPr>
        <w:pStyle w:val="Textindependent"/>
        <w:rPr>
          <w:sz w:val="11"/>
        </w:rPr>
        <w:sectPr w:rsidR="001A0AE8">
          <w:pgSz w:w="11910" w:h="16840"/>
          <w:pgMar w:top="1940" w:right="850" w:bottom="1280" w:left="1417" w:header="709" w:footer="1049" w:gutter="0"/>
          <w:cols w:space="708"/>
        </w:sectPr>
      </w:pPr>
    </w:p>
    <w:p w14:paraId="25782B63" w14:textId="77777777" w:rsidR="001A0AE8" w:rsidRDefault="00267165">
      <w:pPr>
        <w:pStyle w:val="Textindependent"/>
        <w:spacing w:before="100"/>
        <w:ind w:left="1"/>
      </w:pPr>
      <w:r>
        <w:rPr>
          <w:spacing w:val="-5"/>
        </w:rPr>
        <w:t>1.-</w:t>
      </w:r>
    </w:p>
    <w:p w14:paraId="0E254238" w14:textId="77777777" w:rsidR="001A0AE8" w:rsidRDefault="001A0AE8">
      <w:pPr>
        <w:pStyle w:val="Textindependent"/>
      </w:pPr>
    </w:p>
    <w:p w14:paraId="466A1C3C" w14:textId="77777777" w:rsidR="001A0AE8" w:rsidRDefault="001A0AE8">
      <w:pPr>
        <w:pStyle w:val="Textindependent"/>
      </w:pPr>
    </w:p>
    <w:p w14:paraId="6FCA04FB" w14:textId="77777777" w:rsidR="001A0AE8" w:rsidRDefault="00267165">
      <w:pPr>
        <w:pStyle w:val="Textindependent"/>
        <w:ind w:left="1"/>
      </w:pPr>
      <w:r>
        <w:rPr>
          <w:spacing w:val="-5"/>
        </w:rPr>
        <w:t>2.-</w:t>
      </w:r>
    </w:p>
    <w:p w14:paraId="342E138F" w14:textId="77777777" w:rsidR="001A0AE8" w:rsidRDefault="001A0AE8">
      <w:pPr>
        <w:pStyle w:val="Textindependent"/>
      </w:pPr>
    </w:p>
    <w:p w14:paraId="66B130E2" w14:textId="77777777" w:rsidR="001A0AE8" w:rsidRDefault="001A0AE8">
      <w:pPr>
        <w:pStyle w:val="Textindependent"/>
      </w:pPr>
    </w:p>
    <w:p w14:paraId="36AD496F" w14:textId="77777777" w:rsidR="001A0AE8" w:rsidRDefault="00267165">
      <w:pPr>
        <w:pStyle w:val="Textindependent"/>
        <w:ind w:left="1"/>
      </w:pPr>
      <w:r>
        <w:rPr>
          <w:spacing w:val="-5"/>
        </w:rPr>
        <w:t>3.-</w:t>
      </w:r>
    </w:p>
    <w:p w14:paraId="30E7006A" w14:textId="77777777" w:rsidR="001A0AE8" w:rsidRDefault="001A0AE8">
      <w:pPr>
        <w:pStyle w:val="Textindependent"/>
      </w:pPr>
    </w:p>
    <w:p w14:paraId="2907BB3A" w14:textId="77777777" w:rsidR="001A0AE8" w:rsidRDefault="001A0AE8">
      <w:pPr>
        <w:pStyle w:val="Textindependent"/>
        <w:spacing w:before="1"/>
      </w:pPr>
    </w:p>
    <w:p w14:paraId="28A655F2" w14:textId="77777777" w:rsidR="001A0AE8" w:rsidRDefault="00267165">
      <w:pPr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103BEF65" w14:textId="77777777" w:rsidR="001A0AE8" w:rsidRDefault="00267165">
      <w:pPr>
        <w:spacing w:before="99"/>
        <w:rPr>
          <w:sz w:val="20"/>
        </w:rPr>
      </w:pPr>
      <w:r>
        <w:br w:type="column"/>
      </w:r>
    </w:p>
    <w:p w14:paraId="665BBE4B" w14:textId="77777777" w:rsidR="001A0AE8" w:rsidRDefault="00267165">
      <w:pPr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14:paraId="68A043D2" w14:textId="77777777" w:rsidR="001A0AE8" w:rsidRDefault="00267165">
      <w:pPr>
        <w:spacing w:before="2"/>
        <w:ind w:left="1"/>
        <w:rPr>
          <w:sz w:val="20"/>
        </w:rPr>
      </w:pPr>
      <w:r>
        <w:rPr>
          <w:spacing w:val="-5"/>
          <w:sz w:val="20"/>
        </w:rPr>
        <w:t>...</w:t>
      </w:r>
    </w:p>
    <w:p w14:paraId="6756C3CD" w14:textId="77777777" w:rsidR="001A0AE8" w:rsidRDefault="00267165">
      <w:pPr>
        <w:spacing w:before="241" w:line="243" w:lineRule="exact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14:paraId="06A27AA0" w14:textId="77777777" w:rsidR="001A0AE8" w:rsidRDefault="00267165">
      <w:pPr>
        <w:spacing w:line="243" w:lineRule="exact"/>
        <w:ind w:left="1"/>
        <w:rPr>
          <w:sz w:val="20"/>
        </w:rPr>
      </w:pPr>
      <w:r>
        <w:rPr>
          <w:spacing w:val="-5"/>
          <w:sz w:val="20"/>
        </w:rPr>
        <w:t>...</w:t>
      </w:r>
    </w:p>
    <w:p w14:paraId="2246F5DD" w14:textId="77777777" w:rsidR="001A0AE8" w:rsidRDefault="001A0AE8">
      <w:pPr>
        <w:pStyle w:val="Textindependent"/>
        <w:spacing w:before="2"/>
      </w:pPr>
    </w:p>
    <w:p w14:paraId="1752D96F" w14:textId="77777777" w:rsidR="001A0AE8" w:rsidRDefault="00267165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14:paraId="606C2900" w14:textId="77777777" w:rsidR="001A0AE8" w:rsidRDefault="00267165">
      <w:pPr>
        <w:spacing w:line="243" w:lineRule="exact"/>
        <w:ind w:left="1"/>
        <w:rPr>
          <w:sz w:val="20"/>
        </w:rPr>
      </w:pPr>
      <w:r>
        <w:rPr>
          <w:spacing w:val="-5"/>
          <w:sz w:val="20"/>
        </w:rPr>
        <w:t>...</w:t>
      </w:r>
    </w:p>
    <w:p w14:paraId="306DCF40" w14:textId="77777777" w:rsidR="001A0AE8" w:rsidRDefault="001A0AE8">
      <w:pPr>
        <w:spacing w:line="243" w:lineRule="exact"/>
        <w:rPr>
          <w:sz w:val="20"/>
        </w:rPr>
        <w:sectPr w:rsidR="001A0AE8">
          <w:type w:val="continuous"/>
          <w:pgSz w:w="11910" w:h="16840"/>
          <w:pgMar w:top="1940" w:right="850" w:bottom="1240" w:left="1417" w:header="709" w:footer="1049" w:gutter="0"/>
          <w:cols w:num="2" w:space="708" w:equalWidth="0">
            <w:col w:w="365" w:space="62"/>
            <w:col w:w="9216"/>
          </w:cols>
        </w:sectPr>
      </w:pPr>
    </w:p>
    <w:p w14:paraId="7FB49374" w14:textId="77777777" w:rsidR="001A0AE8" w:rsidRDefault="00267165">
      <w:pPr>
        <w:pStyle w:val="Textindependent"/>
        <w:spacing w:before="242"/>
        <w:ind w:left="1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4D89B4BD" w14:textId="77777777" w:rsidR="001A0AE8" w:rsidRDefault="001A0AE8">
      <w:pPr>
        <w:pStyle w:val="Textindependent"/>
        <w:spacing w:before="11"/>
        <w:rPr>
          <w:sz w:val="11"/>
        </w:rPr>
      </w:pPr>
    </w:p>
    <w:p w14:paraId="36E78A35" w14:textId="77777777" w:rsidR="001A0AE8" w:rsidRDefault="001A0AE8">
      <w:pPr>
        <w:pStyle w:val="Textindependent"/>
        <w:rPr>
          <w:sz w:val="11"/>
        </w:rPr>
        <w:sectPr w:rsidR="001A0AE8">
          <w:type w:val="continuous"/>
          <w:pgSz w:w="11910" w:h="16840"/>
          <w:pgMar w:top="1940" w:right="850" w:bottom="1240" w:left="1417" w:header="709" w:footer="1049" w:gutter="0"/>
          <w:cols w:space="708"/>
        </w:sectPr>
      </w:pPr>
    </w:p>
    <w:p w14:paraId="6BADDB08" w14:textId="77777777" w:rsidR="001A0AE8" w:rsidRDefault="00267165">
      <w:pPr>
        <w:pStyle w:val="Textindependent"/>
        <w:spacing w:before="99"/>
        <w:ind w:left="1"/>
      </w:pPr>
      <w:r>
        <w:rPr>
          <w:spacing w:val="-5"/>
        </w:rPr>
        <w:t>1.-</w:t>
      </w:r>
    </w:p>
    <w:p w14:paraId="07B8C290" w14:textId="77777777" w:rsidR="001A0AE8" w:rsidRDefault="001A0AE8">
      <w:pPr>
        <w:pStyle w:val="Textindependent"/>
      </w:pPr>
    </w:p>
    <w:p w14:paraId="560CBD24" w14:textId="77777777" w:rsidR="001A0AE8" w:rsidRDefault="001A0AE8">
      <w:pPr>
        <w:pStyle w:val="Textindependent"/>
        <w:spacing w:before="1"/>
      </w:pPr>
    </w:p>
    <w:p w14:paraId="41C0FC13" w14:textId="77777777" w:rsidR="001A0AE8" w:rsidRDefault="00267165">
      <w:pPr>
        <w:pStyle w:val="Textindependent"/>
        <w:ind w:left="1"/>
      </w:pPr>
      <w:r>
        <w:rPr>
          <w:spacing w:val="-5"/>
        </w:rPr>
        <w:t>2.-</w:t>
      </w:r>
    </w:p>
    <w:p w14:paraId="23933142" w14:textId="77777777" w:rsidR="001A0AE8" w:rsidRDefault="001A0AE8">
      <w:pPr>
        <w:pStyle w:val="Textindependent"/>
        <w:spacing w:before="241"/>
      </w:pPr>
    </w:p>
    <w:p w14:paraId="60D567F9" w14:textId="77777777" w:rsidR="001A0AE8" w:rsidRDefault="00267165">
      <w:pPr>
        <w:pStyle w:val="Textindependent"/>
        <w:ind w:left="1"/>
      </w:pPr>
      <w:r>
        <w:rPr>
          <w:spacing w:val="-5"/>
        </w:rPr>
        <w:t>3.-</w:t>
      </w:r>
    </w:p>
    <w:p w14:paraId="7602A1BB" w14:textId="77777777" w:rsidR="001A0AE8" w:rsidRDefault="001A0AE8">
      <w:pPr>
        <w:pStyle w:val="Textindependent"/>
      </w:pPr>
    </w:p>
    <w:p w14:paraId="5E0380D0" w14:textId="77777777" w:rsidR="001A0AE8" w:rsidRDefault="001A0AE8">
      <w:pPr>
        <w:pStyle w:val="Textindependent"/>
        <w:spacing w:before="1"/>
      </w:pPr>
    </w:p>
    <w:p w14:paraId="47718B65" w14:textId="77777777" w:rsidR="001A0AE8" w:rsidRDefault="00267165">
      <w:pPr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69FD87BE" w14:textId="77777777" w:rsidR="001A0AE8" w:rsidRDefault="00267165">
      <w:pPr>
        <w:spacing w:before="98"/>
        <w:rPr>
          <w:i/>
          <w:sz w:val="20"/>
        </w:rPr>
      </w:pPr>
      <w:r>
        <w:br w:type="column"/>
      </w:r>
    </w:p>
    <w:p w14:paraId="3E4D6D00" w14:textId="77777777" w:rsidR="001A0AE8" w:rsidRDefault="00267165">
      <w:pPr>
        <w:spacing w:before="1" w:line="243" w:lineRule="exact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14:paraId="3B5B5ED5" w14:textId="77777777" w:rsidR="001A0AE8" w:rsidRDefault="00267165">
      <w:pPr>
        <w:spacing w:line="243" w:lineRule="exact"/>
        <w:ind w:left="1"/>
        <w:rPr>
          <w:sz w:val="20"/>
        </w:rPr>
      </w:pPr>
      <w:r>
        <w:rPr>
          <w:spacing w:val="-5"/>
          <w:sz w:val="20"/>
        </w:rPr>
        <w:t>...</w:t>
      </w:r>
    </w:p>
    <w:p w14:paraId="3B51F64F" w14:textId="77777777" w:rsidR="001A0AE8" w:rsidRDefault="001A0AE8">
      <w:pPr>
        <w:pStyle w:val="Textindependent"/>
        <w:spacing w:before="1"/>
      </w:pPr>
    </w:p>
    <w:p w14:paraId="526301E0" w14:textId="77777777" w:rsidR="001A0AE8" w:rsidRDefault="00267165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14:paraId="3B4BCBA9" w14:textId="77777777" w:rsidR="001A0AE8" w:rsidRDefault="00267165">
      <w:pPr>
        <w:spacing w:line="243" w:lineRule="exact"/>
        <w:ind w:left="1"/>
        <w:rPr>
          <w:sz w:val="20"/>
        </w:rPr>
      </w:pPr>
      <w:r>
        <w:rPr>
          <w:spacing w:val="-5"/>
          <w:sz w:val="20"/>
        </w:rPr>
        <w:t>...</w:t>
      </w:r>
    </w:p>
    <w:p w14:paraId="65D0F1B4" w14:textId="77777777" w:rsidR="001A0AE8" w:rsidRDefault="001A0AE8">
      <w:pPr>
        <w:pStyle w:val="Textindependent"/>
        <w:spacing w:before="1"/>
      </w:pPr>
    </w:p>
    <w:p w14:paraId="1BD56208" w14:textId="77777777" w:rsidR="001A0AE8" w:rsidRDefault="00267165">
      <w:pPr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14:paraId="641E8600" w14:textId="77777777" w:rsidR="001A0AE8" w:rsidRDefault="00267165">
      <w:pPr>
        <w:ind w:left="1"/>
        <w:rPr>
          <w:sz w:val="20"/>
        </w:rPr>
      </w:pPr>
      <w:r>
        <w:rPr>
          <w:spacing w:val="-5"/>
          <w:sz w:val="20"/>
        </w:rPr>
        <w:t>...</w:t>
      </w:r>
    </w:p>
    <w:p w14:paraId="02079794" w14:textId="77777777" w:rsidR="001A0AE8" w:rsidRDefault="001A0AE8">
      <w:pPr>
        <w:rPr>
          <w:sz w:val="20"/>
        </w:rPr>
        <w:sectPr w:rsidR="001A0AE8">
          <w:type w:val="continuous"/>
          <w:pgSz w:w="11910" w:h="16840"/>
          <w:pgMar w:top="1940" w:right="850" w:bottom="1240" w:left="1417" w:header="709" w:footer="1049" w:gutter="0"/>
          <w:cols w:num="2" w:space="708" w:equalWidth="0">
            <w:col w:w="365" w:space="62"/>
            <w:col w:w="9216"/>
          </w:cols>
        </w:sectPr>
      </w:pPr>
    </w:p>
    <w:p w14:paraId="784EB99E" w14:textId="77777777" w:rsidR="001A0AE8" w:rsidRDefault="001A0AE8">
      <w:pPr>
        <w:pStyle w:val="Textindependent"/>
        <w:spacing w:before="1"/>
      </w:pPr>
    </w:p>
    <w:p w14:paraId="7F33CCB8" w14:textId="77777777" w:rsidR="001A0AE8" w:rsidRDefault="00267165">
      <w:pPr>
        <w:pStyle w:val="Ttol1"/>
        <w:spacing w:line="243" w:lineRule="exact"/>
        <w:ind w:right="136"/>
      </w:pPr>
      <w:r>
        <w:rPr>
          <w:spacing w:val="-10"/>
        </w:rPr>
        <w:t>i</w:t>
      </w:r>
    </w:p>
    <w:p w14:paraId="0141BC63" w14:textId="04F551B6" w:rsidR="001A0AE8" w:rsidRDefault="00267165" w:rsidP="00267165">
      <w:pPr>
        <w:pStyle w:val="Textindependent"/>
        <w:ind w:left="1" w:right="149" w:hanging="1"/>
        <w:jc w:val="both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Que</w:t>
      </w:r>
      <w:r>
        <w:rPr>
          <w:spacing w:val="-3"/>
        </w:rPr>
        <w:t xml:space="preserve"> </w:t>
      </w:r>
      <w:r>
        <w:t>ofereix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garanties</w:t>
      </w:r>
      <w:r>
        <w:rPr>
          <w:spacing w:val="-5"/>
        </w:rPr>
        <w:t xml:space="preserve"> </w:t>
      </w:r>
      <w:r>
        <w:t>necessàries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aplicar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mesures</w:t>
      </w:r>
      <w:r>
        <w:rPr>
          <w:spacing w:val="-5"/>
        </w:rPr>
        <w:t xml:space="preserve"> </w:t>
      </w:r>
      <w:r>
        <w:t>tècniques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organitzatives que calguin en el 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51E4DA16" w14:textId="7139FD52" w:rsidR="001A0AE8" w:rsidRDefault="00267165">
      <w:pPr>
        <w:pStyle w:val="Textindependent"/>
        <w:spacing w:before="240"/>
        <w:ind w:left="443"/>
      </w:pPr>
      <w:r w:rsidRPr="00267165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pacing w:val="40"/>
        </w:rPr>
        <w:instrText xml:space="preserve"> FORMCHECKBOX </w:instrText>
      </w:r>
      <w:r w:rsidRPr="00267165">
        <w:rPr>
          <w:rFonts w:ascii="Times New Roman" w:hAnsi="Times New Roman"/>
          <w:spacing w:val="40"/>
        </w:rPr>
      </w:r>
      <w:r w:rsidRPr="00267165">
        <w:rPr>
          <w:rFonts w:ascii="Times New Roman" w:hAnsi="Times New Roman"/>
          <w:spacing w:val="40"/>
        </w:rPr>
        <w:fldChar w:fldCharType="separate"/>
      </w:r>
      <w:r w:rsidRPr="00267165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......................................</w:t>
      </w:r>
    </w:p>
    <w:p w14:paraId="538F59B4" w14:textId="7B45C199" w:rsidR="001A0AE8" w:rsidRDefault="00267165">
      <w:pPr>
        <w:pStyle w:val="Textindependent"/>
        <w:spacing w:before="239"/>
        <w:ind w:left="853" w:right="145" w:hanging="411"/>
        <w:jc w:val="both"/>
      </w:pPr>
      <w:r w:rsidRPr="00267165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pacing w:val="40"/>
        </w:rPr>
        <w:instrText xml:space="preserve"> FORMCHECKBOX </w:instrText>
      </w:r>
      <w:r w:rsidRPr="00267165">
        <w:rPr>
          <w:rFonts w:ascii="Times New Roman" w:hAnsi="Times New Roman"/>
          <w:spacing w:val="40"/>
        </w:rPr>
      </w:r>
      <w:r w:rsidRPr="00267165">
        <w:rPr>
          <w:rFonts w:ascii="Times New Roman" w:hAnsi="Times New Roman"/>
          <w:spacing w:val="40"/>
        </w:rPr>
        <w:fldChar w:fldCharType="separate"/>
      </w:r>
      <w:r w:rsidRPr="00267165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 certificació emesa per la entitat de certificació ....................................... segons l’Esquema de Certificació de Persones per a la categoria de “Delegat de Protecció de Dades”.</w:t>
      </w:r>
    </w:p>
    <w:p w14:paraId="3D714048" w14:textId="77777777" w:rsidR="001A0AE8" w:rsidRDefault="001A0AE8">
      <w:pPr>
        <w:pStyle w:val="Textindependent"/>
        <w:jc w:val="both"/>
        <w:sectPr w:rsidR="001A0AE8">
          <w:type w:val="continuous"/>
          <w:pgSz w:w="11910" w:h="16840"/>
          <w:pgMar w:top="1940" w:right="850" w:bottom="1240" w:left="1417" w:header="709" w:footer="1049" w:gutter="0"/>
          <w:cols w:space="708"/>
        </w:sectPr>
      </w:pPr>
    </w:p>
    <w:p w14:paraId="3CBBE798" w14:textId="595EC742" w:rsidR="001A0AE8" w:rsidRDefault="00267165">
      <w:pPr>
        <w:pStyle w:val="Textindependent"/>
        <w:spacing w:before="92"/>
        <w:ind w:left="443"/>
      </w:pPr>
      <w:r w:rsidRPr="00267165">
        <w:rPr>
          <w:rFonts w:ascii="Times New Roman" w:hAnsi="Times New Roman"/>
          <w:spacing w:val="80"/>
          <w:w w:val="15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pacing w:val="80"/>
          <w:w w:val="150"/>
        </w:rPr>
        <w:instrText xml:space="preserve"> FORMCHECKBOX </w:instrText>
      </w:r>
      <w:r w:rsidRPr="00267165">
        <w:rPr>
          <w:rFonts w:ascii="Times New Roman" w:hAnsi="Times New Roman"/>
          <w:spacing w:val="80"/>
          <w:w w:val="150"/>
        </w:rPr>
      </w:r>
      <w:r w:rsidRPr="00267165">
        <w:rPr>
          <w:rFonts w:ascii="Times New Roman" w:hAnsi="Times New Roman"/>
          <w:spacing w:val="80"/>
          <w:w w:val="150"/>
        </w:rPr>
        <w:fldChar w:fldCharType="separate"/>
      </w:r>
      <w:r w:rsidRPr="00267165">
        <w:rPr>
          <w:rFonts w:ascii="Times New Roman" w:hAnsi="Times New Roman"/>
          <w:spacing w:val="80"/>
          <w:w w:val="150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aquesta declaració responsable,</w:t>
      </w:r>
    </w:p>
    <w:p w14:paraId="0FB0791B" w14:textId="77777777" w:rsidR="001A0AE8" w:rsidRDefault="001A0AE8">
      <w:pPr>
        <w:pStyle w:val="Textindependent"/>
        <w:spacing w:before="228"/>
      </w:pPr>
    </w:p>
    <w:p w14:paraId="0022ADD8" w14:textId="77777777" w:rsidR="001A0AE8" w:rsidRDefault="00267165">
      <w:pPr>
        <w:pStyle w:val="Ttol1"/>
        <w:spacing w:before="1" w:line="243" w:lineRule="exact"/>
        <w:ind w:left="4716"/>
        <w:jc w:val="left"/>
      </w:pPr>
      <w:r>
        <w:rPr>
          <w:spacing w:val="-10"/>
        </w:rPr>
        <w:t>i</w:t>
      </w:r>
    </w:p>
    <w:p w14:paraId="4D73F150" w14:textId="77777777" w:rsidR="001A0AE8" w:rsidRDefault="00267165">
      <w:pPr>
        <w:pStyle w:val="Ttol2"/>
        <w:spacing w:line="242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73FD6C98" w14:textId="77777777" w:rsidR="001A0AE8" w:rsidRDefault="00267165">
      <w:pPr>
        <w:pStyle w:val="Textindependent"/>
        <w:tabs>
          <w:tab w:val="left" w:leader="dot" w:pos="9261"/>
        </w:tabs>
        <w:ind w:left="1" w:right="147"/>
      </w:pPr>
      <w:r>
        <w:t>Que</w:t>
      </w:r>
      <w:r>
        <w:rPr>
          <w:spacing w:val="72"/>
        </w:rPr>
        <w:t xml:space="preserve"> </w:t>
      </w:r>
      <w:r>
        <w:t>l’empresa</w:t>
      </w:r>
      <w:r>
        <w:rPr>
          <w:spacing w:val="73"/>
        </w:rPr>
        <w:t xml:space="preserve"> </w:t>
      </w:r>
      <w:r>
        <w:t>..........................</w:t>
      </w:r>
      <w:r>
        <w:rPr>
          <w:spacing w:val="72"/>
        </w:rPr>
        <w:t xml:space="preserve"> </w:t>
      </w:r>
      <w:r>
        <w:t>forma</w:t>
      </w:r>
      <w:r>
        <w:rPr>
          <w:spacing w:val="74"/>
        </w:rPr>
        <w:t xml:space="preserve"> </w:t>
      </w:r>
      <w:r>
        <w:t>part</w:t>
      </w:r>
      <w:r>
        <w:rPr>
          <w:spacing w:val="72"/>
        </w:rPr>
        <w:t xml:space="preserve"> </w:t>
      </w:r>
      <w:r>
        <w:t>del</w:t>
      </w:r>
      <w:r>
        <w:rPr>
          <w:spacing w:val="71"/>
        </w:rPr>
        <w:t xml:space="preserve"> </w:t>
      </w:r>
      <w:r>
        <w:t>grup</w:t>
      </w:r>
      <w:r>
        <w:rPr>
          <w:spacing w:val="74"/>
        </w:rPr>
        <w:t xml:space="preserve"> </w:t>
      </w:r>
      <w:r>
        <w:t>empresarial</w:t>
      </w:r>
      <w:r>
        <w:rPr>
          <w:spacing w:val="71"/>
        </w:rPr>
        <w:t xml:space="preserve"> </w:t>
      </w:r>
      <w:r>
        <w:t>...................</w:t>
      </w:r>
      <w:r>
        <w:rPr>
          <w:spacing w:val="73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que l’empresa/les</w:t>
      </w:r>
      <w:r>
        <w:rPr>
          <w:spacing w:val="74"/>
        </w:rPr>
        <w:t xml:space="preserve"> </w:t>
      </w:r>
      <w:r>
        <w:t>empreses</w:t>
      </w:r>
      <w:r>
        <w:rPr>
          <w:spacing w:val="72"/>
        </w:rPr>
        <w:t xml:space="preserve"> </w:t>
      </w:r>
      <w:r>
        <w:t>del</w:t>
      </w:r>
      <w:r>
        <w:rPr>
          <w:spacing w:val="73"/>
        </w:rPr>
        <w:t xml:space="preserve"> </w:t>
      </w:r>
      <w:r>
        <w:t>mateix</w:t>
      </w:r>
      <w:r>
        <w:rPr>
          <w:spacing w:val="73"/>
        </w:rPr>
        <w:t xml:space="preserve"> </w:t>
      </w:r>
      <w:r>
        <w:t>grup</w:t>
      </w:r>
      <w:r>
        <w:rPr>
          <w:spacing w:val="73"/>
        </w:rPr>
        <w:t xml:space="preserve"> </w:t>
      </w:r>
      <w:r>
        <w:t>(nom</w:t>
      </w:r>
      <w:r>
        <w:rPr>
          <w:spacing w:val="74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les</w:t>
      </w:r>
      <w:r>
        <w:rPr>
          <w:spacing w:val="75"/>
        </w:rPr>
        <w:t xml:space="preserve"> </w:t>
      </w:r>
      <w:r>
        <w:rPr>
          <w:spacing w:val="-2"/>
        </w:rPr>
        <w:t>empreses).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5C3BE5F9" w14:textId="77777777" w:rsidR="001A0AE8" w:rsidRDefault="00267165">
      <w:pPr>
        <w:pStyle w:val="Textindependent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00F26AE3" w14:textId="77777777" w:rsidR="001A0AE8" w:rsidRDefault="001A0AE8">
      <w:pPr>
        <w:pStyle w:val="Textindependent"/>
      </w:pPr>
    </w:p>
    <w:p w14:paraId="6EFB2961" w14:textId="77777777" w:rsidR="001A0AE8" w:rsidRDefault="001A0AE8">
      <w:pPr>
        <w:pStyle w:val="Textindependent"/>
        <w:spacing w:before="1"/>
      </w:pPr>
    </w:p>
    <w:p w14:paraId="346F60CE" w14:textId="77777777" w:rsidR="001A0AE8" w:rsidRDefault="00267165">
      <w:pPr>
        <w:pStyle w:val="Ttol1"/>
        <w:spacing w:line="243" w:lineRule="exact"/>
        <w:ind w:left="4716"/>
        <w:jc w:val="left"/>
      </w:pPr>
      <w:r>
        <w:rPr>
          <w:spacing w:val="-10"/>
        </w:rPr>
        <w:t>i</w:t>
      </w:r>
    </w:p>
    <w:p w14:paraId="2FE199E0" w14:textId="77777777" w:rsidR="001A0AE8" w:rsidRDefault="00267165">
      <w:pPr>
        <w:pStyle w:val="Ttol2"/>
        <w:spacing w:line="243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7CD8F472" w14:textId="36EB9DD0" w:rsidR="001A0AE8" w:rsidRDefault="00267165">
      <w:pPr>
        <w:pStyle w:val="Textindependent"/>
        <w:ind w:left="1" w:right="148" w:firstLine="14"/>
        <w:jc w:val="both"/>
      </w:pPr>
      <w:r w:rsidRPr="00267165">
        <w:rPr>
          <w:rFonts w:ascii="Times New Roman" w:hAnsi="Times New Roman"/>
          <w:spacing w:val="3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pacing w:val="30"/>
        </w:rPr>
        <w:instrText xml:space="preserve"> FORMCHECKBOX </w:instrText>
      </w:r>
      <w:r w:rsidRPr="00267165">
        <w:rPr>
          <w:rFonts w:ascii="Times New Roman" w:hAnsi="Times New Roman"/>
          <w:spacing w:val="30"/>
        </w:rPr>
      </w:r>
      <w:r w:rsidRPr="00267165">
        <w:rPr>
          <w:rFonts w:ascii="Times New Roman" w:hAnsi="Times New Roman"/>
          <w:spacing w:val="30"/>
        </w:rPr>
        <w:fldChar w:fldCharType="separate"/>
      </w:r>
      <w:r w:rsidRPr="00267165">
        <w:rPr>
          <w:rFonts w:ascii="Times New Roman" w:hAnsi="Times New Roman"/>
          <w:spacing w:val="30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accepta</w:t>
      </w:r>
      <w:r>
        <w:rPr>
          <w:spacing w:val="-4"/>
        </w:rPr>
        <w:t xml:space="preserve"> </w:t>
      </w:r>
      <w:r>
        <w:t>sotmetre’s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jurisdicció</w:t>
      </w:r>
      <w:r>
        <w:rPr>
          <w:spacing w:val="-5"/>
        </w:rPr>
        <w:t xml:space="preserve"> </w:t>
      </w:r>
      <w:r>
        <w:t>dels</w:t>
      </w:r>
      <w:r>
        <w:rPr>
          <w:spacing w:val="-5"/>
        </w:rPr>
        <w:t xml:space="preserve"> </w:t>
      </w:r>
      <w:r>
        <w:t>jutjats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tribunals</w:t>
      </w:r>
      <w:r>
        <w:rPr>
          <w:spacing w:val="-5"/>
        </w:rPr>
        <w:t xml:space="preserve"> </w:t>
      </w:r>
      <w:r>
        <w:t>espanyols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qualsevol</w:t>
      </w:r>
      <w:r>
        <w:rPr>
          <w:spacing w:val="-3"/>
        </w:rPr>
        <w:t xml:space="preserve"> </w:t>
      </w:r>
      <w:r>
        <w:t>ordre, per a totes les incidències que de</w:t>
      </w:r>
      <w:r>
        <w:rPr>
          <w:spacing w:val="-2"/>
        </w:rPr>
        <w:t xml:space="preserve"> </w:t>
      </w:r>
      <w:r>
        <w:t>manera directa</w:t>
      </w:r>
      <w:r>
        <w:rPr>
          <w:spacing w:val="-1"/>
        </w:rPr>
        <w:t xml:space="preserve"> </w:t>
      </w:r>
      <w:r>
        <w:t>o indirecta puguin sorgir del contracte, amb renúncia al fur jurisdiccional estranger que pugui correspondre al licitador.</w:t>
      </w:r>
    </w:p>
    <w:p w14:paraId="2A26C3F5" w14:textId="77777777" w:rsidR="001A0AE8" w:rsidRDefault="001A0AE8">
      <w:pPr>
        <w:pStyle w:val="Textindependent"/>
        <w:spacing w:before="2"/>
      </w:pPr>
    </w:p>
    <w:p w14:paraId="2C38624D" w14:textId="77777777" w:rsidR="001A0AE8" w:rsidRDefault="00267165">
      <w:pPr>
        <w:pStyle w:val="Ttol1"/>
        <w:ind w:left="4716"/>
        <w:jc w:val="left"/>
      </w:pPr>
      <w:r>
        <w:rPr>
          <w:spacing w:val="-10"/>
        </w:rPr>
        <w:t>i</w:t>
      </w:r>
    </w:p>
    <w:p w14:paraId="0A1FE4B7" w14:textId="415C032F" w:rsidR="001A0AE8" w:rsidRDefault="00267165" w:rsidP="00267165">
      <w:pPr>
        <w:pStyle w:val="Textindependent"/>
        <w:spacing w:before="230"/>
        <w:ind w:left="1" w:right="150" w:hanging="1"/>
        <w:jc w:val="both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Que es compromet a dedicar o adscriure a l’execució del contracte un equip de treball mínim amb les certificacions i l’experiència professional per a cada perfil tal i com s’exigeix a l’apartat 10 del Plec de Prescripcions Tècniques.</w:t>
      </w:r>
    </w:p>
    <w:p w14:paraId="0495F190" w14:textId="77777777" w:rsidR="001A0AE8" w:rsidRDefault="00267165">
      <w:pPr>
        <w:pStyle w:val="Ttol1"/>
        <w:spacing w:before="228"/>
        <w:ind w:left="4716"/>
        <w:jc w:val="left"/>
      </w:pPr>
      <w:r>
        <w:rPr>
          <w:spacing w:val="-10"/>
        </w:rPr>
        <w:t>i</w:t>
      </w:r>
    </w:p>
    <w:p w14:paraId="0760D3D1" w14:textId="5A6A6A60" w:rsidR="001A0AE8" w:rsidRDefault="00267165" w:rsidP="00267165">
      <w:pPr>
        <w:pStyle w:val="Textindependent"/>
        <w:spacing w:before="230"/>
        <w:ind w:left="1" w:right="140" w:hanging="1"/>
      </w:pPr>
      <w:r w:rsidRPr="00267165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instrText xml:space="preserve"> FORMCHECKBOX </w:instrText>
      </w:r>
      <w:r w:rsidRPr="00267165">
        <w:fldChar w:fldCharType="separate"/>
      </w:r>
      <w:r w:rsidRPr="00267165">
        <w:fldChar w:fldCharType="end"/>
      </w:r>
      <w: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obligacions</w:t>
      </w:r>
      <w:r>
        <w:rPr>
          <w:spacing w:val="-6"/>
        </w:rPr>
        <w:t xml:space="preserve"> </w:t>
      </w:r>
      <w:r>
        <w:t>legals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donar</w:t>
      </w:r>
      <w:r>
        <w:rPr>
          <w:spacing w:val="-3"/>
        </w:rPr>
        <w:t xml:space="preserve"> </w:t>
      </w:r>
      <w:r>
        <w:t>compliment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requeriments</w:t>
      </w:r>
      <w:r>
        <w:rPr>
          <w:spacing w:val="-6"/>
        </w:rPr>
        <w:t xml:space="preserve"> </w:t>
      </w:r>
      <w:r>
        <w:t>establerts</w:t>
      </w:r>
      <w:r>
        <w:rPr>
          <w:spacing w:val="-6"/>
        </w:rPr>
        <w:t xml:space="preserve"> </w:t>
      </w:r>
      <w:r>
        <w:t xml:space="preserve">al Reial decret 311/2022, de 3 de maig, pel qual es regula l’Esquema Nacional de Seguretat, atesa la naturalesa del contracte, per a la corresponent execució en el supòsit de resultar adjudicatària, </w:t>
      </w:r>
      <w:r>
        <w:rPr>
          <w:b/>
        </w:rPr>
        <w:t>pel nivell mig</w:t>
      </w:r>
      <w:r>
        <w:t>.</w:t>
      </w:r>
    </w:p>
    <w:p w14:paraId="28AABCBD" w14:textId="77777777" w:rsidR="001A0AE8" w:rsidRDefault="001A0AE8">
      <w:pPr>
        <w:pStyle w:val="Textindependent"/>
      </w:pPr>
    </w:p>
    <w:p w14:paraId="391760E6" w14:textId="77777777" w:rsidR="001A0AE8" w:rsidRDefault="001A0AE8">
      <w:pPr>
        <w:pStyle w:val="Textindependent"/>
        <w:spacing w:before="217"/>
      </w:pPr>
    </w:p>
    <w:p w14:paraId="50ED20E9" w14:textId="77777777" w:rsidR="001A0AE8" w:rsidRDefault="00267165">
      <w:pPr>
        <w:pStyle w:val="Ttol1"/>
        <w:ind w:left="1"/>
        <w:jc w:val="both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BARCELONA</w:t>
      </w:r>
    </w:p>
    <w:p w14:paraId="34145DD1" w14:textId="77777777" w:rsidR="001A0AE8" w:rsidRDefault="001A0AE8">
      <w:pPr>
        <w:pStyle w:val="Textindependent"/>
        <w:spacing w:before="1"/>
        <w:rPr>
          <w:b/>
        </w:rPr>
      </w:pPr>
    </w:p>
    <w:p w14:paraId="0C5FE63B" w14:textId="0C00D2DE" w:rsidR="001A0AE8" w:rsidRDefault="00267165">
      <w:pPr>
        <w:pStyle w:val="Textindependent"/>
        <w:ind w:left="1" w:right="142" w:firstLine="14"/>
        <w:jc w:val="both"/>
      </w:pPr>
      <w:r w:rsidRPr="00267165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pacing w:val="40"/>
        </w:rPr>
        <w:instrText xml:space="preserve"> FORMCHECKBOX </w:instrText>
      </w:r>
      <w:r w:rsidRPr="00267165">
        <w:rPr>
          <w:rFonts w:ascii="Times New Roman" w:hAnsi="Times New Roman"/>
          <w:spacing w:val="40"/>
        </w:rPr>
      </w:r>
      <w:r w:rsidRPr="00267165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</w:t>
      </w:r>
      <w:r>
        <w:rPr>
          <w:spacing w:val="-12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disposicions</w:t>
      </w:r>
      <w:r>
        <w:rPr>
          <w:spacing w:val="-11"/>
        </w:rPr>
        <w:t xml:space="preserve"> </w:t>
      </w:r>
      <w:r>
        <w:t>vigents,</w:t>
      </w:r>
      <w:r>
        <w:rPr>
          <w:spacing w:val="-1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resultar</w:t>
      </w:r>
      <w:r>
        <w:rPr>
          <w:spacing w:val="-14"/>
        </w:rPr>
        <w:t xml:space="preserve"> </w:t>
      </w:r>
      <w:r>
        <w:t>adjudicatari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procediment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licitació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durant tota la vigència del contracte;</w:t>
      </w:r>
    </w:p>
    <w:p w14:paraId="56102DF7" w14:textId="77777777" w:rsidR="001A0AE8" w:rsidRDefault="001A0AE8">
      <w:pPr>
        <w:pStyle w:val="Textindependent"/>
        <w:spacing w:before="1"/>
      </w:pPr>
    </w:p>
    <w:p w14:paraId="45C02FFA" w14:textId="10BEE865" w:rsidR="001A0AE8" w:rsidRDefault="00267165">
      <w:pPr>
        <w:pStyle w:val="Textindependent"/>
        <w:ind w:left="1" w:right="139" w:firstLine="14"/>
        <w:jc w:val="both"/>
      </w:pPr>
      <w:r w:rsidRPr="00267165">
        <w:rPr>
          <w:rFonts w:ascii="Times New Roman" w:hAnsi="Times New Roman"/>
          <w:spacing w:val="39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7165">
        <w:rPr>
          <w:rFonts w:ascii="Times New Roman" w:hAnsi="Times New Roman"/>
          <w:spacing w:val="39"/>
        </w:rPr>
        <w:instrText xml:space="preserve"> FORMCHECKBOX </w:instrText>
      </w:r>
      <w:r w:rsidRPr="00267165">
        <w:rPr>
          <w:rFonts w:ascii="Times New Roman" w:hAnsi="Times New Roman"/>
          <w:spacing w:val="39"/>
        </w:rPr>
      </w:r>
      <w:r w:rsidRPr="00267165">
        <w:rPr>
          <w:rFonts w:ascii="Times New Roman" w:hAnsi="Times New Roman"/>
          <w:spacing w:val="39"/>
        </w:rPr>
        <w:fldChar w:fldCharType="separate"/>
      </w:r>
      <w:r w:rsidRPr="00267165">
        <w:rPr>
          <w:rFonts w:ascii="Times New Roman" w:hAnsi="Times New Roman"/>
          <w:spacing w:val="39"/>
        </w:rPr>
        <w:fldChar w:fldCharType="end"/>
      </w:r>
      <w:r>
        <w:rPr>
          <w:rFonts w:ascii="Times New Roman" w:hAnsi="Times New Roman"/>
          <w:spacing w:val="39"/>
        </w:rPr>
        <w:t xml:space="preserve"> </w:t>
      </w:r>
      <w:r>
        <w:t>a sol·licitar de la Tresoreria General de la Seguretat Social (TGSS), directament o a través del Consorci d’Administració Oberta de Catalunya (Consorci AOC), les dades justificatives i/o el</w:t>
      </w:r>
      <w:r>
        <w:rPr>
          <w:spacing w:val="-5"/>
        </w:rPr>
        <w:t xml:space="preserve"> </w:t>
      </w:r>
      <w:r>
        <w:t>certificat</w:t>
      </w:r>
      <w:r>
        <w:rPr>
          <w:spacing w:val="-5"/>
        </w:rPr>
        <w:t xml:space="preserve"> </w:t>
      </w:r>
      <w:r>
        <w:t>d’estar</w:t>
      </w:r>
      <w:r>
        <w:rPr>
          <w:spacing w:val="-9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corrent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compliment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seves</w:t>
      </w:r>
      <w:r>
        <w:rPr>
          <w:spacing w:val="-6"/>
        </w:rPr>
        <w:t xml:space="preserve"> </w:t>
      </w:r>
      <w:r>
        <w:t>obligacions</w:t>
      </w:r>
      <w:r>
        <w:rPr>
          <w:spacing w:val="-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Seguretat</w:t>
      </w:r>
      <w:r>
        <w:rPr>
          <w:spacing w:val="-7"/>
        </w:rPr>
        <w:t xml:space="preserve"> </w:t>
      </w:r>
      <w:r>
        <w:t>Social, imposades per les disposicions vigents, en cas de resultar adjudicatari del procediment de licitació i durant tota la vigència del contracte;</w:t>
      </w:r>
    </w:p>
    <w:p w14:paraId="78FD5C17" w14:textId="77777777" w:rsidR="001A0AE8" w:rsidRDefault="001A0AE8">
      <w:pPr>
        <w:pStyle w:val="Textindependent"/>
      </w:pPr>
    </w:p>
    <w:p w14:paraId="2AC2C921" w14:textId="77777777" w:rsidR="001A0AE8" w:rsidRDefault="001A0AE8">
      <w:pPr>
        <w:pStyle w:val="Textindependent"/>
      </w:pPr>
    </w:p>
    <w:p w14:paraId="0DAACAB0" w14:textId="77777777" w:rsidR="001A0AE8" w:rsidRDefault="001A0AE8">
      <w:pPr>
        <w:pStyle w:val="Textindependent"/>
      </w:pPr>
    </w:p>
    <w:p w14:paraId="6C2E714A" w14:textId="77777777" w:rsidR="001A0AE8" w:rsidRDefault="001A0AE8">
      <w:pPr>
        <w:pStyle w:val="Textindependent"/>
      </w:pPr>
    </w:p>
    <w:p w14:paraId="4CBD1C4B" w14:textId="77777777" w:rsidR="001A0AE8" w:rsidRDefault="001A0AE8">
      <w:pPr>
        <w:pStyle w:val="Textindependent"/>
      </w:pPr>
    </w:p>
    <w:p w14:paraId="0DF33F31" w14:textId="77777777" w:rsidR="001A0AE8" w:rsidRDefault="001A0AE8">
      <w:pPr>
        <w:pStyle w:val="Textindependent"/>
      </w:pPr>
    </w:p>
    <w:p w14:paraId="47CBFB64" w14:textId="77777777" w:rsidR="001A0AE8" w:rsidRDefault="001A0AE8">
      <w:pPr>
        <w:pStyle w:val="Textindependent"/>
        <w:spacing w:before="242"/>
      </w:pPr>
    </w:p>
    <w:p w14:paraId="7777F4D4" w14:textId="77777777" w:rsidR="001A0AE8" w:rsidRDefault="00267165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1A0AE8">
      <w:pgSz w:w="11910" w:h="16840"/>
      <w:pgMar w:top="1940" w:right="850" w:bottom="1280" w:left="1417" w:header="709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3C3E" w14:textId="77777777" w:rsidR="00267165" w:rsidRDefault="00267165">
      <w:r>
        <w:separator/>
      </w:r>
    </w:p>
  </w:endnote>
  <w:endnote w:type="continuationSeparator" w:id="0">
    <w:p w14:paraId="6B0C2ECC" w14:textId="77777777" w:rsidR="00267165" w:rsidRDefault="0026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4DF9" w14:textId="2202E8BC" w:rsidR="001A0AE8" w:rsidRDefault="001A0AE8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0F26" w14:textId="77777777" w:rsidR="00267165" w:rsidRDefault="00267165">
      <w:r>
        <w:separator/>
      </w:r>
    </w:p>
  </w:footnote>
  <w:footnote w:type="continuationSeparator" w:id="0">
    <w:p w14:paraId="0231AF8D" w14:textId="77777777" w:rsidR="00267165" w:rsidRDefault="0026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A816" w14:textId="77777777" w:rsidR="001A0AE8" w:rsidRDefault="0026716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85952" behindDoc="1" locked="0" layoutInCell="1" allowOverlap="1" wp14:anchorId="26BBC954" wp14:editId="0D2775A8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3DD97537" wp14:editId="5A7287E2">
              <wp:simplePos x="0" y="0"/>
              <wp:positionH relativeFrom="page">
                <wp:posOffset>1001064</wp:posOffset>
              </wp:positionH>
              <wp:positionV relativeFrom="page">
                <wp:posOffset>783356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579F5" w14:textId="77777777" w:rsidR="001A0AE8" w:rsidRDefault="0026716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975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1.7pt;width:120.3pt;height:1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" filled="f" stroked="f">
              <v:textbox inset="0,0,0,0">
                <w:txbxContent>
                  <w:p w14:paraId="058579F5" w14:textId="77777777" w:rsidR="001A0AE8" w:rsidRDefault="0026716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AE8"/>
    <w:rsid w:val="001A0AE8"/>
    <w:rsid w:val="00267165"/>
    <w:rsid w:val="0069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29A06"/>
  <w15:docId w15:val="{436E4183-52ED-49A0-B980-421D3B1D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5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6716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67165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26716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67165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1149</Words>
  <Characters>6554</Characters>
  <Application>Microsoft Office Word</Application>
  <DocSecurity>0</DocSecurity>
  <Lines>54</Lines>
  <Paragraphs>15</Paragraphs>
  <ScaleCrop>false</ScaleCrop>
  <Company>IMI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2025-08-11T12:52:00Z</dcterms:created>
  <dcterms:modified xsi:type="dcterms:W3CDTF">2025-08-11T12:56:00Z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2025-08-11T00:00:00Z</vt:filetime>
  </property>
</Properties>
</file>