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A02" w14:textId="77777777" w:rsidR="00BF35AB" w:rsidRPr="00C15653" w:rsidRDefault="00BF35AB" w:rsidP="00BF35A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Hlk204094282"/>
      <w:r w:rsidRPr="00C15653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ANNEX </w:t>
      </w:r>
      <w:r w:rsidRPr="00C1565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2432D592" w14:textId="77777777" w:rsidR="00BF35AB" w:rsidRPr="00C15653" w:rsidRDefault="00BF35AB" w:rsidP="00BF35AB">
      <w:pPr>
        <w:jc w:val="center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14:paraId="4D380985" w14:textId="77777777" w:rsidR="00BF35AB" w:rsidRPr="00C15653" w:rsidRDefault="00BF35AB" w:rsidP="00BF35A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15653">
        <w:rPr>
          <w:rFonts w:ascii="Arial" w:hAnsi="Arial" w:cs="Arial"/>
          <w:b/>
          <w:color w:val="000000"/>
          <w:sz w:val="20"/>
          <w:szCs w:val="20"/>
        </w:rPr>
        <w:t>MODEL DE COMPROMÍS D’ADSCRIPCIÓ DE MITJANS MATERIALS I PERSONALS</w:t>
      </w:r>
    </w:p>
    <w:p w14:paraId="79D21817" w14:textId="77777777" w:rsidR="00BF35AB" w:rsidRPr="00C15653" w:rsidRDefault="00BF35AB" w:rsidP="00BF35A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0BF33653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15653">
        <w:rPr>
          <w:rFonts w:ascii="Arial" w:hAnsi="Arial" w:cs="Arial"/>
          <w:color w:val="000000"/>
          <w:sz w:val="20"/>
          <w:szCs w:val="20"/>
        </w:rPr>
        <w:t>El/la Sr./</w:t>
      </w:r>
      <w:proofErr w:type="spellStart"/>
      <w:r w:rsidRPr="00C15653">
        <w:rPr>
          <w:rFonts w:ascii="Arial" w:hAnsi="Arial" w:cs="Arial"/>
          <w:color w:val="000000"/>
          <w:sz w:val="20"/>
          <w:szCs w:val="20"/>
        </w:rPr>
        <w:t>Sra</w:t>
      </w:r>
      <w:proofErr w:type="spellEnd"/>
      <w:r w:rsidRPr="00C15653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 la qual actua en qualitat de .................................... (administrador/ únic/, solidari/a o mancomunat/da o apoderat/da solidari/a o mancomunat/da) declara que, assabentat/</w:t>
      </w:r>
      <w:proofErr w:type="spellStart"/>
      <w:r w:rsidRPr="00C15653">
        <w:rPr>
          <w:rFonts w:ascii="Arial" w:hAnsi="Arial" w:cs="Arial"/>
          <w:color w:val="000000"/>
          <w:sz w:val="20"/>
          <w:szCs w:val="20"/>
        </w:rPr>
        <w:t>ada</w:t>
      </w:r>
      <w:proofErr w:type="spellEnd"/>
      <w:r w:rsidRPr="00C15653">
        <w:rPr>
          <w:rFonts w:ascii="Arial" w:hAnsi="Arial" w:cs="Arial"/>
          <w:color w:val="000000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0C77CD52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0C7AFC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D6F83A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FDAB73" w14:textId="77777777" w:rsidR="00BF35AB" w:rsidRPr="00C15653" w:rsidRDefault="00BF35AB" w:rsidP="00BF35AB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15653">
        <w:rPr>
          <w:rFonts w:ascii="Arial" w:hAnsi="Arial" w:cs="Arial"/>
          <w:color w:val="000000"/>
          <w:sz w:val="20"/>
          <w:szCs w:val="20"/>
        </w:rPr>
        <w:t>Tots els indicats a l’ANNEX 17 del Plec de Prescripcions Tècniques</w:t>
      </w:r>
    </w:p>
    <w:p w14:paraId="23A74793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71A259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96E2945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31F5FD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1B6AE0C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3FD29C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7F72C0" w14:textId="77777777" w:rsidR="00BF35AB" w:rsidRPr="00C15653" w:rsidRDefault="00BF35AB" w:rsidP="00BF3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15653">
        <w:rPr>
          <w:rFonts w:ascii="Arial" w:hAnsi="Arial" w:cs="Arial"/>
          <w:color w:val="000000"/>
          <w:sz w:val="20"/>
          <w:szCs w:val="20"/>
        </w:rPr>
        <w:t>............., en data ................</w:t>
      </w:r>
    </w:p>
    <w:bookmarkEnd w:id="0"/>
    <w:p w14:paraId="752079D1" w14:textId="77777777" w:rsidR="00BF35AB" w:rsidRDefault="00BF35AB"/>
    <w:sectPr w:rsidR="00BF3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368"/>
    <w:multiLevelType w:val="hybridMultilevel"/>
    <w:tmpl w:val="5F68A58E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8733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AB"/>
    <w:rsid w:val="002E2FD7"/>
    <w:rsid w:val="00B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028"/>
  <w15:chartTrackingRefBased/>
  <w15:docId w15:val="{D1F24273-2583-4F19-A338-10147098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A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F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F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F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3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3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3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3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F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F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35A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35A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35A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35A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35A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35A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3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3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35AB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BF35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35A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35A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35A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BF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2025-07-22T15:47:00Z</dcterms:created>
  <dcterms:modified xsi:type="dcterms:W3CDTF">2025-07-22T15:47:00Z</dcterms:modified>
</cp:coreProperties>
</file>