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461C" w14:textId="77777777" w:rsidR="00547BF0" w:rsidRDefault="00547BF0"/>
    <w:p w14:paraId="23066A47" w14:textId="77777777" w:rsidR="004D457A" w:rsidRDefault="004D457A"/>
    <w:p w14:paraId="4827F1EC" w14:textId="77777777" w:rsidR="000E03B8" w:rsidRDefault="000E03B8" w:rsidP="000E03B8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proofErr w:type="spellStart"/>
      <w:r w:rsidRPr="00823CA5">
        <w:rPr>
          <w:b/>
          <w:bCs/>
        </w:rPr>
        <w:t>Anexo</w:t>
      </w:r>
      <w:proofErr w:type="spellEnd"/>
      <w:r w:rsidRPr="00823CA5">
        <w:rPr>
          <w:b/>
          <w:bCs/>
        </w:rPr>
        <w:t xml:space="preserve"> núm. 6.6</w:t>
      </w:r>
    </w:p>
    <w:p w14:paraId="3F78B331" w14:textId="77777777" w:rsidR="000E03B8" w:rsidRDefault="000E03B8" w:rsidP="000E03B8">
      <w:pPr>
        <w:jc w:val="center"/>
        <w:rPr>
          <w:b/>
          <w:bCs/>
        </w:rPr>
      </w:pPr>
      <w:r>
        <w:rPr>
          <w:b/>
          <w:bCs/>
          <w:u w:val="single"/>
        </w:rPr>
        <w:t>PÓLIZA DE SEGURO DE RESPONSABILIDAD CIVIL DE LA AGENCIA</w:t>
      </w:r>
    </w:p>
    <w:p w14:paraId="147F2B15" w14:textId="77777777" w:rsidR="000E03B8" w:rsidRPr="00486EC9" w:rsidRDefault="000E03B8" w:rsidP="000E03B8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CA4D78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</w:t>
      </w:r>
      <w:proofErr w:type="spellStart"/>
      <w:r w:rsidRPr="00486EC9">
        <w:t>asistencia</w:t>
      </w:r>
      <w:proofErr w:type="spellEnd"/>
      <w:r w:rsidRPr="00486EC9">
        <w:t xml:space="preserve"> en </w:t>
      </w:r>
      <w:proofErr w:type="spellStart"/>
      <w:r w:rsidRPr="00486EC9">
        <w:t>viajes</w:t>
      </w:r>
      <w:proofErr w:type="spellEnd"/>
    </w:p>
    <w:p w14:paraId="6DA474A8" w14:textId="77777777" w:rsidR="000E03B8" w:rsidRDefault="000E03B8" w:rsidP="000E03B8">
      <w:r w:rsidRPr="00486EC9">
        <w:rPr>
          <w:b/>
          <w:bCs/>
        </w:rPr>
        <w:t>Exp.:</w:t>
      </w:r>
      <w:r w:rsidR="00CA4D78">
        <w:rPr>
          <w:b/>
          <w:bCs/>
        </w:rPr>
        <w:t xml:space="preserve"> </w:t>
      </w:r>
      <w:r w:rsidRPr="00486EC9">
        <w:t>CCS-2025-9</w:t>
      </w:r>
    </w:p>
    <w:p w14:paraId="591C3B6E" w14:textId="77777777" w:rsidR="000E03B8" w:rsidRDefault="000E03B8" w:rsidP="000E03B8">
      <w:pPr>
        <w:tabs>
          <w:tab w:val="left" w:pos="3240"/>
          <w:tab w:val="left" w:pos="7380"/>
        </w:tabs>
        <w:rPr>
          <w:rFonts w:cs="Arial"/>
          <w:bCs/>
        </w:rPr>
      </w:pPr>
    </w:p>
    <w:p w14:paraId="2B20C21B" w14:textId="56CED83F" w:rsidR="000E03B8" w:rsidRDefault="000E03B8" w:rsidP="000E03B8">
      <w:pPr>
        <w:tabs>
          <w:tab w:val="left" w:pos="3240"/>
          <w:tab w:val="left" w:pos="7380"/>
        </w:tabs>
        <w:rPr>
          <w:rFonts w:cs="Arial"/>
          <w:bCs/>
        </w:rPr>
      </w:pPr>
      <w:r w:rsidRPr="00D62107">
        <w:rPr>
          <w:rFonts w:cs="Arial"/>
          <w:bCs/>
        </w:rPr>
        <w:t xml:space="preserve">El/la </w:t>
      </w:r>
      <w:proofErr w:type="spellStart"/>
      <w:r w:rsidRPr="00D62107">
        <w:rPr>
          <w:rFonts w:cs="Arial"/>
          <w:bCs/>
        </w:rPr>
        <w:t>señor</w:t>
      </w:r>
      <w:proofErr w:type="spellEnd"/>
      <w:r w:rsidRPr="00D62107">
        <w:rPr>
          <w:rFonts w:cs="Arial"/>
          <w:bCs/>
        </w:rPr>
        <w:t>/a</w:t>
      </w:r>
      <w:r w:rsidR="00C66FB6">
        <w:rPr>
          <w:rFonts w:cs="Arial"/>
          <w:bCs/>
        </w:rPr>
        <w:t xml:space="preserve"> </w:t>
      </w:r>
      <w:r w:rsidRPr="00D62107">
        <w:rPr>
          <w:rFonts w:cs="Arial"/>
          <w:b/>
          <w:highlight w:val="lightGray"/>
        </w:rPr>
        <w:t>             </w:t>
      </w:r>
      <w:r w:rsidR="00C66FB6">
        <w:rPr>
          <w:rFonts w:cs="Arial"/>
          <w:b/>
        </w:rPr>
        <w:t xml:space="preserve"> </w:t>
      </w:r>
      <w:proofErr w:type="spellStart"/>
      <w:r w:rsidRPr="00D62107">
        <w:rPr>
          <w:rFonts w:cs="Arial"/>
          <w:bCs/>
        </w:rPr>
        <w:t>cómo</w:t>
      </w:r>
      <w:proofErr w:type="spellEnd"/>
      <w:r w:rsidR="00C66FB6">
        <w:rPr>
          <w:rFonts w:cs="Arial"/>
          <w:bCs/>
        </w:rPr>
        <w:t xml:space="preserve"> </w:t>
      </w:r>
      <w:r w:rsidRPr="00D62107">
        <w:rPr>
          <w:rFonts w:cs="Arial"/>
          <w:b/>
          <w:highlight w:val="lightGray"/>
        </w:rPr>
        <w:t>             </w:t>
      </w:r>
      <w:r w:rsidR="00C66FB6">
        <w:rPr>
          <w:rFonts w:cs="Arial"/>
          <w:b/>
        </w:rPr>
        <w:t xml:space="preserve"> </w:t>
      </w:r>
      <w:r w:rsidRPr="00D62107">
        <w:rPr>
          <w:rFonts w:cs="Arial"/>
          <w:bCs/>
        </w:rPr>
        <w:t>(</w:t>
      </w:r>
      <w:proofErr w:type="spellStart"/>
      <w:r w:rsidRPr="00D62107">
        <w:rPr>
          <w:rFonts w:cs="Arial"/>
          <w:bCs/>
          <w:i/>
          <w:highlight w:val="lightGray"/>
        </w:rPr>
        <w:t>señale</w:t>
      </w:r>
      <w:proofErr w:type="spellEnd"/>
      <w:r w:rsidRPr="00D62107">
        <w:rPr>
          <w:rFonts w:cs="Arial"/>
          <w:bCs/>
          <w:i/>
          <w:highlight w:val="lightGray"/>
        </w:rPr>
        <w:t xml:space="preserve"> </w:t>
      </w:r>
      <w:proofErr w:type="spellStart"/>
      <w:r w:rsidRPr="00D62107">
        <w:rPr>
          <w:rFonts w:cs="Arial"/>
          <w:bCs/>
          <w:i/>
          <w:highlight w:val="lightGray"/>
        </w:rPr>
        <w:t>sus</w:t>
      </w:r>
      <w:proofErr w:type="spellEnd"/>
      <w:r w:rsidRPr="00D62107">
        <w:rPr>
          <w:rFonts w:cs="Arial"/>
          <w:bCs/>
          <w:i/>
          <w:highlight w:val="lightGray"/>
        </w:rPr>
        <w:t xml:space="preserve"> facultades de </w:t>
      </w:r>
      <w:proofErr w:type="spellStart"/>
      <w:r w:rsidRPr="00D62107">
        <w:rPr>
          <w:rFonts w:cs="Arial"/>
          <w:bCs/>
          <w:i/>
          <w:highlight w:val="lightGray"/>
        </w:rPr>
        <w:t>representación</w:t>
      </w:r>
      <w:proofErr w:type="spellEnd"/>
      <w:r w:rsidRPr="00D62107">
        <w:rPr>
          <w:rFonts w:cs="Arial"/>
          <w:bCs/>
          <w:i/>
          <w:highlight w:val="lightGray"/>
        </w:rPr>
        <w:t xml:space="preserve">: por </w:t>
      </w:r>
      <w:proofErr w:type="spellStart"/>
      <w:r w:rsidRPr="00D62107">
        <w:rPr>
          <w:rFonts w:cs="Arial"/>
          <w:bCs/>
          <w:i/>
          <w:highlight w:val="lightGray"/>
        </w:rPr>
        <w:t>ejemplo</w:t>
      </w:r>
      <w:proofErr w:type="spellEnd"/>
      <w:r w:rsidRPr="00D62107">
        <w:rPr>
          <w:rFonts w:cs="Arial"/>
          <w:bCs/>
          <w:i/>
          <w:highlight w:val="lightGray"/>
        </w:rPr>
        <w:t xml:space="preserve">, administrador/a </w:t>
      </w:r>
      <w:proofErr w:type="spellStart"/>
      <w:r w:rsidRPr="00D62107">
        <w:rPr>
          <w:rFonts w:cs="Arial"/>
          <w:bCs/>
          <w:i/>
          <w:highlight w:val="lightGray"/>
        </w:rPr>
        <w:t>único</w:t>
      </w:r>
      <w:proofErr w:type="spellEnd"/>
      <w:r w:rsidRPr="00D62107">
        <w:rPr>
          <w:rFonts w:cs="Arial"/>
          <w:bCs/>
          <w:i/>
          <w:highlight w:val="lightGray"/>
        </w:rPr>
        <w:t xml:space="preserve">, </w:t>
      </w:r>
      <w:proofErr w:type="spellStart"/>
      <w:r w:rsidRPr="00D62107">
        <w:rPr>
          <w:rFonts w:cs="Arial"/>
          <w:bCs/>
          <w:i/>
          <w:highlight w:val="lightGray"/>
        </w:rPr>
        <w:t>apoderado</w:t>
      </w:r>
      <w:proofErr w:type="spellEnd"/>
      <w:r w:rsidRPr="00D62107">
        <w:rPr>
          <w:rFonts w:cs="Arial"/>
          <w:bCs/>
          <w:i/>
          <w:highlight w:val="lightGray"/>
        </w:rPr>
        <w:t>/a,...</w:t>
      </w:r>
      <w:r w:rsidRPr="00D62107">
        <w:rPr>
          <w:rFonts w:cs="Arial"/>
          <w:bCs/>
        </w:rPr>
        <w:t xml:space="preserve">), declara </w:t>
      </w:r>
      <w:proofErr w:type="spellStart"/>
      <w:r w:rsidRPr="00D62107">
        <w:rPr>
          <w:rFonts w:cs="Arial"/>
          <w:bCs/>
        </w:rPr>
        <w:t>bajo</w:t>
      </w:r>
      <w:proofErr w:type="spellEnd"/>
      <w:r w:rsidRPr="00D62107">
        <w:rPr>
          <w:rFonts w:cs="Arial"/>
          <w:bCs/>
        </w:rPr>
        <w:t xml:space="preserve"> </w:t>
      </w:r>
      <w:proofErr w:type="spellStart"/>
      <w:r w:rsidRPr="00D62107">
        <w:rPr>
          <w:rFonts w:cs="Arial"/>
          <w:bCs/>
        </w:rPr>
        <w:t>su</w:t>
      </w:r>
      <w:proofErr w:type="spellEnd"/>
      <w:r w:rsidRPr="00D62107">
        <w:rPr>
          <w:rFonts w:cs="Arial"/>
          <w:bCs/>
        </w:rPr>
        <w:t xml:space="preserve"> </w:t>
      </w:r>
      <w:proofErr w:type="spellStart"/>
      <w:r w:rsidRPr="00D62107">
        <w:rPr>
          <w:rFonts w:cs="Arial"/>
          <w:bCs/>
        </w:rPr>
        <w:t>responsabilidad</w:t>
      </w:r>
      <w:proofErr w:type="spellEnd"/>
      <w:r w:rsidRPr="00D62107">
        <w:rPr>
          <w:rFonts w:cs="Arial"/>
          <w:bCs/>
        </w:rPr>
        <w:t xml:space="preserve">, como licitador del </w:t>
      </w:r>
      <w:proofErr w:type="spellStart"/>
      <w:r w:rsidRPr="00D62107">
        <w:rPr>
          <w:rFonts w:cs="Arial"/>
          <w:bCs/>
        </w:rPr>
        <w:t>Acuerdo</w:t>
      </w:r>
      <w:proofErr w:type="spellEnd"/>
      <w:r w:rsidRPr="00D62107">
        <w:rPr>
          <w:rFonts w:cs="Arial"/>
          <w:bCs/>
        </w:rPr>
        <w:t xml:space="preserve"> marco</w:t>
      </w:r>
      <w:r w:rsidR="00CA4D78">
        <w:rPr>
          <w:rFonts w:cs="Arial"/>
          <w:bCs/>
        </w:rPr>
        <w:t xml:space="preserve"> </w:t>
      </w:r>
      <w:proofErr w:type="spellStart"/>
      <w:r>
        <w:rPr>
          <w:rFonts w:cs="Arial"/>
          <w:szCs w:val="22"/>
        </w:rPr>
        <w:t>referenciado</w:t>
      </w:r>
      <w:proofErr w:type="spellEnd"/>
      <w:r>
        <w:rPr>
          <w:rFonts w:cs="Arial"/>
          <w:szCs w:val="22"/>
        </w:rPr>
        <w:t xml:space="preserve"> en el </w:t>
      </w:r>
      <w:proofErr w:type="spellStart"/>
      <w:r>
        <w:rPr>
          <w:rFonts w:cs="Arial"/>
          <w:szCs w:val="22"/>
        </w:rPr>
        <w:t>encabezamiento</w:t>
      </w:r>
      <w:proofErr w:type="spellEnd"/>
      <w:r>
        <w:rPr>
          <w:rFonts w:cs="Arial"/>
          <w:szCs w:val="22"/>
        </w:rPr>
        <w:t>,</w:t>
      </w:r>
    </w:p>
    <w:p w14:paraId="22C342CD" w14:textId="77777777" w:rsidR="000E03B8" w:rsidRPr="009455D9" w:rsidRDefault="000E03B8" w:rsidP="000E03B8">
      <w:pPr>
        <w:tabs>
          <w:tab w:val="left" w:pos="3240"/>
          <w:tab w:val="left" w:pos="7380"/>
        </w:tabs>
        <w:rPr>
          <w:rFonts w:cs="Arial"/>
          <w:bCs/>
        </w:rPr>
      </w:pPr>
      <w:r>
        <w:rPr>
          <w:rFonts w:cs="Arial"/>
          <w:bCs/>
        </w:rPr>
        <w:t>Q</w:t>
      </w:r>
      <w:r w:rsidRPr="009455D9">
        <w:rPr>
          <w:rFonts w:cs="Arial"/>
          <w:szCs w:val="22"/>
        </w:rPr>
        <w:t xml:space="preserve">ue la </w:t>
      </w:r>
      <w:proofErr w:type="spellStart"/>
      <w:r w:rsidRPr="009455D9">
        <w:rPr>
          <w:rFonts w:cs="Arial"/>
          <w:szCs w:val="22"/>
        </w:rPr>
        <w:t>entidad</w:t>
      </w:r>
      <w:proofErr w:type="spellEnd"/>
      <w:r w:rsidRPr="009455D9">
        <w:rPr>
          <w:rFonts w:cs="Arial"/>
          <w:szCs w:val="22"/>
        </w:rPr>
        <w:t xml:space="preserve"> que representa es tomadora del </w:t>
      </w:r>
      <w:proofErr w:type="spellStart"/>
      <w:r w:rsidRPr="009455D9">
        <w:rPr>
          <w:rFonts w:cs="Arial"/>
          <w:szCs w:val="22"/>
        </w:rPr>
        <w:t>seguro</w:t>
      </w:r>
      <w:proofErr w:type="spellEnd"/>
      <w:r w:rsidRPr="009455D9">
        <w:rPr>
          <w:rFonts w:cs="Arial"/>
          <w:szCs w:val="22"/>
        </w:rPr>
        <w:t xml:space="preserve"> aquí descrita, la </w:t>
      </w:r>
      <w:proofErr w:type="spellStart"/>
      <w:r w:rsidRPr="009455D9">
        <w:rPr>
          <w:rFonts w:cs="Arial"/>
          <w:szCs w:val="22"/>
        </w:rPr>
        <w:t>cual</w:t>
      </w:r>
      <w:proofErr w:type="spellEnd"/>
      <w:r w:rsidRPr="009455D9">
        <w:rPr>
          <w:rFonts w:cs="Arial"/>
          <w:szCs w:val="22"/>
        </w:rPr>
        <w:t xml:space="preserve">, en los </w:t>
      </w:r>
      <w:proofErr w:type="spellStart"/>
      <w:r w:rsidRPr="009455D9">
        <w:rPr>
          <w:rFonts w:cs="Arial"/>
          <w:szCs w:val="22"/>
        </w:rPr>
        <w:t>términos</w:t>
      </w:r>
      <w:proofErr w:type="spellEnd"/>
      <w:r w:rsidRPr="009455D9">
        <w:rPr>
          <w:rFonts w:cs="Arial"/>
          <w:szCs w:val="22"/>
        </w:rPr>
        <w:t xml:space="preserve"> y condiciones </w:t>
      </w:r>
      <w:proofErr w:type="spellStart"/>
      <w:r w:rsidRPr="009455D9">
        <w:rPr>
          <w:rFonts w:cs="Arial"/>
          <w:szCs w:val="22"/>
        </w:rPr>
        <w:t>pactados</w:t>
      </w:r>
      <w:proofErr w:type="spellEnd"/>
      <w:r w:rsidRPr="009455D9">
        <w:rPr>
          <w:rFonts w:cs="Arial"/>
          <w:szCs w:val="22"/>
        </w:rPr>
        <w:t xml:space="preserve">, </w:t>
      </w:r>
      <w:proofErr w:type="spellStart"/>
      <w:r w:rsidRPr="009455D9">
        <w:rPr>
          <w:rFonts w:cs="Arial"/>
          <w:szCs w:val="22"/>
        </w:rPr>
        <w:t>ampara</w:t>
      </w:r>
      <w:proofErr w:type="spellEnd"/>
      <w:r w:rsidRPr="009455D9">
        <w:rPr>
          <w:rFonts w:cs="Arial"/>
          <w:szCs w:val="22"/>
        </w:rPr>
        <w:t xml:space="preserve"> las </w:t>
      </w:r>
      <w:proofErr w:type="spellStart"/>
      <w:r w:rsidRPr="009455D9">
        <w:rPr>
          <w:rFonts w:cs="Arial"/>
          <w:szCs w:val="22"/>
        </w:rPr>
        <w:t>responsabilidades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civiles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derivadas</w:t>
      </w:r>
      <w:proofErr w:type="spellEnd"/>
      <w:r w:rsidRPr="009455D9">
        <w:rPr>
          <w:rFonts w:cs="Arial"/>
          <w:szCs w:val="22"/>
        </w:rPr>
        <w:t xml:space="preserve"> del </w:t>
      </w:r>
      <w:proofErr w:type="spellStart"/>
      <w:r w:rsidRPr="009455D9">
        <w:rPr>
          <w:rFonts w:cs="Arial"/>
          <w:szCs w:val="22"/>
        </w:rPr>
        <w:t>servicio</w:t>
      </w:r>
      <w:proofErr w:type="spellEnd"/>
      <w:r w:rsidRPr="009455D9">
        <w:rPr>
          <w:rFonts w:cs="Arial"/>
          <w:szCs w:val="22"/>
        </w:rPr>
        <w:t xml:space="preserve"> de </w:t>
      </w:r>
      <w:proofErr w:type="spellStart"/>
      <w:r w:rsidRPr="009455D9">
        <w:rPr>
          <w:rFonts w:cs="Arial"/>
          <w:szCs w:val="22"/>
        </w:rPr>
        <w:t>gestión</w:t>
      </w:r>
      <w:proofErr w:type="spellEnd"/>
      <w:r w:rsidRPr="009455D9">
        <w:rPr>
          <w:rFonts w:cs="Arial"/>
          <w:szCs w:val="22"/>
        </w:rPr>
        <w:t xml:space="preserve"> y </w:t>
      </w:r>
      <w:proofErr w:type="spellStart"/>
      <w:r w:rsidRPr="009455D9">
        <w:rPr>
          <w:rFonts w:cs="Arial"/>
          <w:szCs w:val="22"/>
        </w:rPr>
        <w:t>asistencia</w:t>
      </w:r>
      <w:proofErr w:type="spellEnd"/>
      <w:r w:rsidRPr="009455D9">
        <w:rPr>
          <w:rFonts w:cs="Arial"/>
          <w:szCs w:val="22"/>
        </w:rPr>
        <w:t xml:space="preserve"> en </w:t>
      </w:r>
      <w:proofErr w:type="spellStart"/>
      <w:r w:rsidRPr="009455D9">
        <w:rPr>
          <w:rFonts w:cs="Arial"/>
          <w:szCs w:val="22"/>
        </w:rPr>
        <w:t>viajes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así</w:t>
      </w:r>
      <w:proofErr w:type="spellEnd"/>
      <w:r w:rsidRPr="009455D9">
        <w:rPr>
          <w:rFonts w:cs="Arial"/>
          <w:szCs w:val="22"/>
        </w:rPr>
        <w:t xml:space="preserve"> como </w:t>
      </w:r>
      <w:proofErr w:type="spellStart"/>
      <w:r w:rsidRPr="009455D9">
        <w:rPr>
          <w:rFonts w:cs="Arial"/>
          <w:szCs w:val="22"/>
        </w:rPr>
        <w:t>cualquier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otro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servicio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propio</w:t>
      </w:r>
      <w:proofErr w:type="spellEnd"/>
      <w:r w:rsidRPr="009455D9">
        <w:rPr>
          <w:rFonts w:cs="Arial"/>
          <w:szCs w:val="22"/>
        </w:rPr>
        <w:t xml:space="preserve"> de agencia de </w:t>
      </w:r>
      <w:proofErr w:type="spellStart"/>
      <w:r w:rsidRPr="009455D9">
        <w:rPr>
          <w:rFonts w:cs="Arial"/>
          <w:szCs w:val="22"/>
        </w:rPr>
        <w:t>viajes</w:t>
      </w:r>
      <w:proofErr w:type="spellEnd"/>
      <w:r w:rsidRPr="009455D9">
        <w:rPr>
          <w:rFonts w:cs="Arial"/>
          <w:szCs w:val="22"/>
        </w:rPr>
        <w:t xml:space="preserve">, y que son </w:t>
      </w:r>
      <w:proofErr w:type="spellStart"/>
      <w:r w:rsidRPr="009455D9">
        <w:rPr>
          <w:rFonts w:cs="Arial"/>
          <w:szCs w:val="22"/>
        </w:rPr>
        <w:t>ciertos</w:t>
      </w:r>
      <w:proofErr w:type="spellEnd"/>
      <w:r w:rsidRPr="009455D9">
        <w:rPr>
          <w:rFonts w:cs="Arial"/>
          <w:szCs w:val="22"/>
        </w:rPr>
        <w:t xml:space="preserve"> los </w:t>
      </w:r>
      <w:proofErr w:type="spellStart"/>
      <w:r w:rsidRPr="009455D9">
        <w:rPr>
          <w:rFonts w:cs="Arial"/>
          <w:szCs w:val="22"/>
        </w:rPr>
        <w:t>datos</w:t>
      </w:r>
      <w:proofErr w:type="spellEnd"/>
      <w:r w:rsidRPr="009455D9">
        <w:rPr>
          <w:rFonts w:cs="Arial"/>
          <w:szCs w:val="22"/>
        </w:rPr>
        <w:t xml:space="preserve"> que </w:t>
      </w:r>
      <w:proofErr w:type="spellStart"/>
      <w:r w:rsidRPr="009455D9">
        <w:rPr>
          <w:rFonts w:cs="Arial"/>
          <w:szCs w:val="22"/>
        </w:rPr>
        <w:t>figuran</w:t>
      </w:r>
      <w:proofErr w:type="spellEnd"/>
      <w:r w:rsidRPr="009455D9">
        <w:rPr>
          <w:rFonts w:cs="Arial"/>
          <w:szCs w:val="22"/>
        </w:rPr>
        <w:t xml:space="preserve"> en esta </w:t>
      </w:r>
      <w:proofErr w:type="spellStart"/>
      <w:r w:rsidRPr="009455D9">
        <w:rPr>
          <w:rFonts w:cs="Arial"/>
          <w:szCs w:val="22"/>
        </w:rPr>
        <w:t>Declaración</w:t>
      </w:r>
      <w:proofErr w:type="spellEnd"/>
      <w:r w:rsidRPr="009455D9">
        <w:rPr>
          <w:rFonts w:cs="Arial"/>
          <w:szCs w:val="22"/>
        </w:rPr>
        <w:t>.</w:t>
      </w:r>
    </w:p>
    <w:tbl>
      <w:tblPr>
        <w:tblW w:w="9557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2158"/>
        <w:gridCol w:w="1360"/>
        <w:gridCol w:w="498"/>
        <w:gridCol w:w="1984"/>
        <w:gridCol w:w="205"/>
        <w:gridCol w:w="358"/>
        <w:gridCol w:w="358"/>
        <w:gridCol w:w="1151"/>
        <w:gridCol w:w="1485"/>
      </w:tblGrid>
      <w:tr w:rsidR="000E03B8" w:rsidRPr="009455D9" w14:paraId="21CCF44E" w14:textId="77777777" w:rsidTr="008639AC">
        <w:trPr>
          <w:trHeight w:val="256"/>
        </w:trPr>
        <w:tc>
          <w:tcPr>
            <w:tcW w:w="9557" w:type="dxa"/>
            <w:gridSpan w:val="9"/>
            <w:vAlign w:val="center"/>
          </w:tcPr>
          <w:p w14:paraId="37E686C5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Número de la </w:t>
            </w:r>
            <w:proofErr w:type="spellStart"/>
            <w:r w:rsidRPr="009455D9">
              <w:rPr>
                <w:rFonts w:cs="Arial"/>
                <w:szCs w:val="22"/>
              </w:rPr>
              <w:t>póliza</w:t>
            </w:r>
            <w:proofErr w:type="spellEnd"/>
            <w:r w:rsidRPr="009455D9">
              <w:rPr>
                <w:rFonts w:cs="Arial"/>
                <w:szCs w:val="22"/>
              </w:rPr>
              <w:t xml:space="preserve"> de </w:t>
            </w:r>
            <w:proofErr w:type="spellStart"/>
            <w:r w:rsidRPr="009455D9">
              <w:rPr>
                <w:rFonts w:cs="Arial"/>
                <w:szCs w:val="22"/>
              </w:rPr>
              <w:t>seguro</w:t>
            </w:r>
            <w:proofErr w:type="spellEnd"/>
            <w:r w:rsidRPr="009455D9">
              <w:rPr>
                <w:rFonts w:cs="Arial"/>
                <w:szCs w:val="22"/>
              </w:rPr>
              <w:t xml:space="preserve"> de </w:t>
            </w:r>
            <w:proofErr w:type="spellStart"/>
            <w:r w:rsidRPr="009455D9">
              <w:rPr>
                <w:rFonts w:cs="Arial"/>
                <w:szCs w:val="22"/>
              </w:rPr>
              <w:t>Responsabilidad</w:t>
            </w:r>
            <w:proofErr w:type="spellEnd"/>
            <w:r w:rsidRPr="009455D9">
              <w:rPr>
                <w:rFonts w:cs="Arial"/>
                <w:szCs w:val="22"/>
              </w:rPr>
              <w:t xml:space="preserve"> Civil contratada:  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            </w:t>
            </w:r>
            <w:r w:rsidRPr="00800882">
              <w:rPr>
                <w:rFonts w:cs="Arial"/>
                <w:szCs w:val="22"/>
                <w:shd w:val="clear" w:color="auto" w:fill="D9D9D9" w:themeFill="background1" w:themeFillShade="D9"/>
              </w:rPr>
              <w:t xml:space="preserve">                                        </w:t>
            </w:r>
            <w:r w:rsidRPr="009455D9">
              <w:rPr>
                <w:rFonts w:cs="Arial"/>
                <w:szCs w:val="22"/>
              </w:rPr>
              <w:t>              </w:t>
            </w:r>
          </w:p>
        </w:tc>
      </w:tr>
      <w:tr w:rsidR="000E03B8" w:rsidRPr="009455D9" w14:paraId="7D2D4A28" w14:textId="77777777" w:rsidTr="008639AC">
        <w:tc>
          <w:tcPr>
            <w:tcW w:w="9557" w:type="dxa"/>
            <w:gridSpan w:val="9"/>
            <w:vAlign w:val="center"/>
          </w:tcPr>
          <w:p w14:paraId="4EC52BC7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Entidad</w:t>
            </w:r>
            <w:proofErr w:type="spellEnd"/>
            <w:r w:rsidRPr="009455D9">
              <w:rPr>
                <w:rFonts w:cs="Arial"/>
                <w:szCs w:val="22"/>
              </w:rPr>
              <w:t xml:space="preserve"> tomadora del </w:t>
            </w:r>
            <w:proofErr w:type="spellStart"/>
            <w:r w:rsidRPr="009455D9">
              <w:rPr>
                <w:rFonts w:cs="Arial"/>
                <w:szCs w:val="22"/>
              </w:rPr>
              <w:t>seguro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1648E2">
              <w:rPr>
                <w:rFonts w:cs="Arial"/>
                <w:szCs w:val="22"/>
                <w:shd w:val="clear" w:color="auto" w:fill="BFBFBF" w:themeFill="background1" w:themeFillShade="BF"/>
              </w:rPr>
              <w:t xml:space="preserve">                </w:t>
            </w:r>
            <w:r w:rsidRPr="009455D9">
              <w:rPr>
                <w:rFonts w:cs="Arial"/>
                <w:szCs w:val="22"/>
              </w:rPr>
              <w:t>           </w:t>
            </w:r>
          </w:p>
        </w:tc>
      </w:tr>
      <w:tr w:rsidR="000E03B8" w:rsidRPr="009455D9" w14:paraId="04EB1081" w14:textId="77777777" w:rsidTr="008639AC">
        <w:tc>
          <w:tcPr>
            <w:tcW w:w="6921" w:type="dxa"/>
            <w:gridSpan w:val="7"/>
            <w:vAlign w:val="center"/>
          </w:tcPr>
          <w:p w14:paraId="4D82CAB4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Nombre:   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szCs w:val="22"/>
                <w:shd w:val="clear" w:color="auto" w:fill="D9D9D9" w:themeFill="background1" w:themeFillShade="D9"/>
              </w:rPr>
              <w:t xml:space="preserve">                      </w:t>
            </w:r>
            <w:r>
              <w:rPr>
                <w:rFonts w:cs="Arial"/>
                <w:szCs w:val="22"/>
              </w:rPr>
              <w:t xml:space="preserve">      </w:t>
            </w:r>
            <w:r w:rsidRPr="00D62107">
              <w:rPr>
                <w:rFonts w:cs="Arial"/>
                <w:b/>
                <w:highlight w:val="lightGray"/>
              </w:rPr>
              <w:t>             </w:t>
            </w:r>
            <w:r w:rsidRPr="009455D9">
              <w:rPr>
                <w:rFonts w:cs="Arial"/>
                <w:szCs w:val="22"/>
              </w:rPr>
              <w:t>          </w:t>
            </w:r>
          </w:p>
        </w:tc>
        <w:tc>
          <w:tcPr>
            <w:tcW w:w="2636" w:type="dxa"/>
            <w:gridSpan w:val="2"/>
          </w:tcPr>
          <w:p w14:paraId="2DA74411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NIF: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           </w:t>
            </w:r>
          </w:p>
        </w:tc>
      </w:tr>
      <w:tr w:rsidR="000E03B8" w:rsidRPr="009455D9" w14:paraId="0CAE65E7" w14:textId="77777777" w:rsidTr="008639AC">
        <w:tc>
          <w:tcPr>
            <w:tcW w:w="9557" w:type="dxa"/>
            <w:gridSpan w:val="9"/>
          </w:tcPr>
          <w:p w14:paraId="48E4CD8D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Dirección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</w:t>
            </w:r>
          </w:p>
        </w:tc>
      </w:tr>
      <w:tr w:rsidR="000E03B8" w:rsidRPr="009455D9" w14:paraId="5A1AC997" w14:textId="77777777" w:rsidTr="008639AC">
        <w:tc>
          <w:tcPr>
            <w:tcW w:w="6921" w:type="dxa"/>
            <w:gridSpan w:val="7"/>
          </w:tcPr>
          <w:p w14:paraId="198813EE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Población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</w:t>
            </w:r>
          </w:p>
        </w:tc>
        <w:tc>
          <w:tcPr>
            <w:tcW w:w="2636" w:type="dxa"/>
            <w:gridSpan w:val="2"/>
          </w:tcPr>
          <w:p w14:paraId="1471501B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CP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</w:t>
            </w:r>
          </w:p>
        </w:tc>
      </w:tr>
      <w:tr w:rsidR="000E03B8" w:rsidRPr="009455D9" w14:paraId="677DF840" w14:textId="77777777" w:rsidTr="008639AC">
        <w:tc>
          <w:tcPr>
            <w:tcW w:w="3518" w:type="dxa"/>
            <w:gridSpan w:val="2"/>
          </w:tcPr>
          <w:p w14:paraId="50B47F05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Teléfono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           </w:t>
            </w:r>
          </w:p>
        </w:tc>
        <w:tc>
          <w:tcPr>
            <w:tcW w:w="2687" w:type="dxa"/>
            <w:gridSpan w:val="3"/>
          </w:tcPr>
          <w:p w14:paraId="3779C280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Fax: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 xml:space="preserve">            </w:t>
            </w:r>
          </w:p>
        </w:tc>
        <w:tc>
          <w:tcPr>
            <w:tcW w:w="3352" w:type="dxa"/>
            <w:gridSpan w:val="4"/>
          </w:tcPr>
          <w:p w14:paraId="5527809D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@: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 xml:space="preserve">            </w:t>
            </w:r>
          </w:p>
        </w:tc>
      </w:tr>
      <w:tr w:rsidR="000E03B8" w:rsidRPr="009455D9" w14:paraId="10F35F3E" w14:textId="77777777" w:rsidTr="008639AC">
        <w:trPr>
          <w:trHeight w:val="653"/>
        </w:trPr>
        <w:tc>
          <w:tcPr>
            <w:tcW w:w="6921" w:type="dxa"/>
            <w:gridSpan w:val="7"/>
            <w:vAlign w:val="center"/>
          </w:tcPr>
          <w:p w14:paraId="66A99AB2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Entidad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asegurada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                          </w:t>
            </w:r>
          </w:p>
        </w:tc>
        <w:tc>
          <w:tcPr>
            <w:tcW w:w="2636" w:type="dxa"/>
            <w:gridSpan w:val="2"/>
            <w:vAlign w:val="center"/>
          </w:tcPr>
          <w:p w14:paraId="13A08AA4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NIF: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</w:t>
            </w:r>
          </w:p>
        </w:tc>
      </w:tr>
      <w:tr w:rsidR="000E03B8" w:rsidRPr="009455D9" w14:paraId="637E2E4F" w14:textId="77777777" w:rsidTr="008639AC">
        <w:trPr>
          <w:trHeight w:val="677"/>
        </w:trPr>
        <w:tc>
          <w:tcPr>
            <w:tcW w:w="6921" w:type="dxa"/>
            <w:gridSpan w:val="7"/>
            <w:vAlign w:val="center"/>
          </w:tcPr>
          <w:p w14:paraId="639980B3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Asegurador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                         </w:t>
            </w:r>
          </w:p>
        </w:tc>
        <w:tc>
          <w:tcPr>
            <w:tcW w:w="2636" w:type="dxa"/>
            <w:gridSpan w:val="2"/>
            <w:vAlign w:val="center"/>
          </w:tcPr>
          <w:p w14:paraId="12EB2F31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NIF: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</w:t>
            </w:r>
          </w:p>
        </w:tc>
      </w:tr>
      <w:tr w:rsidR="000E03B8" w:rsidRPr="009455D9" w14:paraId="599B5674" w14:textId="77777777" w:rsidTr="008639AC">
        <w:trPr>
          <w:trHeight w:val="1262"/>
        </w:trPr>
        <w:tc>
          <w:tcPr>
            <w:tcW w:w="9557" w:type="dxa"/>
            <w:gridSpan w:val="9"/>
          </w:tcPr>
          <w:p w14:paraId="7AC37FC9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Actividad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objeto</w:t>
            </w:r>
            <w:proofErr w:type="spellEnd"/>
            <w:r w:rsidRPr="009455D9">
              <w:rPr>
                <w:rFonts w:cs="Arial"/>
                <w:szCs w:val="22"/>
              </w:rPr>
              <w:t xml:space="preserve"> de cobertura de </w:t>
            </w:r>
            <w:proofErr w:type="spellStart"/>
            <w:r w:rsidRPr="009455D9">
              <w:rPr>
                <w:rFonts w:cs="Arial"/>
                <w:szCs w:val="22"/>
              </w:rPr>
              <w:t>seguro</w:t>
            </w:r>
            <w:proofErr w:type="spellEnd"/>
            <w:r w:rsidRPr="009455D9">
              <w:rPr>
                <w:rFonts w:cs="Arial"/>
                <w:szCs w:val="22"/>
              </w:rPr>
              <w:t xml:space="preserve">: La </w:t>
            </w:r>
            <w:proofErr w:type="spellStart"/>
            <w:r w:rsidRPr="009455D9">
              <w:rPr>
                <w:rFonts w:cs="Arial"/>
                <w:szCs w:val="22"/>
              </w:rPr>
              <w:t>responsabilidad</w:t>
            </w:r>
            <w:proofErr w:type="spellEnd"/>
            <w:r w:rsidRPr="009455D9">
              <w:rPr>
                <w:rFonts w:cs="Arial"/>
                <w:szCs w:val="22"/>
              </w:rPr>
              <w:t xml:space="preserve"> civil derivada de </w:t>
            </w:r>
            <w:proofErr w:type="spellStart"/>
            <w:r w:rsidRPr="009455D9">
              <w:rPr>
                <w:rFonts w:cs="Arial"/>
                <w:szCs w:val="22"/>
              </w:rPr>
              <w:t>daños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materiales</w:t>
            </w:r>
            <w:proofErr w:type="spellEnd"/>
            <w:r w:rsidRPr="009455D9">
              <w:rPr>
                <w:rFonts w:cs="Arial"/>
                <w:szCs w:val="22"/>
              </w:rPr>
              <w:t xml:space="preserve">, </w:t>
            </w:r>
            <w:proofErr w:type="spellStart"/>
            <w:r w:rsidRPr="009455D9">
              <w:rPr>
                <w:rFonts w:cs="Arial"/>
                <w:szCs w:val="22"/>
              </w:rPr>
              <w:t>personales</w:t>
            </w:r>
            <w:proofErr w:type="spellEnd"/>
            <w:r w:rsidRPr="009455D9">
              <w:rPr>
                <w:rFonts w:cs="Arial"/>
                <w:szCs w:val="22"/>
              </w:rPr>
              <w:t xml:space="preserve">, </w:t>
            </w:r>
            <w:proofErr w:type="spellStart"/>
            <w:r w:rsidRPr="009455D9">
              <w:rPr>
                <w:rFonts w:cs="Arial"/>
                <w:szCs w:val="22"/>
              </w:rPr>
              <w:t>consecuenciales</w:t>
            </w:r>
            <w:proofErr w:type="spellEnd"/>
            <w:r w:rsidRPr="009455D9">
              <w:rPr>
                <w:rFonts w:cs="Arial"/>
                <w:szCs w:val="22"/>
              </w:rPr>
              <w:t xml:space="preserve"> y </w:t>
            </w:r>
            <w:proofErr w:type="spellStart"/>
            <w:r w:rsidRPr="009455D9">
              <w:rPr>
                <w:rFonts w:cs="Arial"/>
                <w:szCs w:val="22"/>
              </w:rPr>
              <w:t>patrimoniales</w:t>
            </w:r>
            <w:proofErr w:type="spellEnd"/>
            <w:r w:rsidRPr="009455D9">
              <w:rPr>
                <w:rFonts w:cs="Arial"/>
                <w:szCs w:val="22"/>
              </w:rPr>
              <w:t xml:space="preserve"> puros </w:t>
            </w:r>
            <w:proofErr w:type="spellStart"/>
            <w:r w:rsidRPr="009455D9">
              <w:rPr>
                <w:rFonts w:cs="Arial"/>
                <w:szCs w:val="22"/>
              </w:rPr>
              <w:t>derivados</w:t>
            </w:r>
            <w:proofErr w:type="spellEnd"/>
            <w:r w:rsidRPr="009455D9">
              <w:rPr>
                <w:rFonts w:cs="Arial"/>
                <w:szCs w:val="22"/>
              </w:rPr>
              <w:t xml:space="preserve"> como </w:t>
            </w:r>
            <w:proofErr w:type="spellStart"/>
            <w:r w:rsidRPr="009455D9">
              <w:rPr>
                <w:rFonts w:cs="Arial"/>
                <w:szCs w:val="22"/>
              </w:rPr>
              <w:t>consecuencia</w:t>
            </w:r>
            <w:proofErr w:type="spellEnd"/>
            <w:r w:rsidRPr="009455D9">
              <w:rPr>
                <w:rFonts w:cs="Arial"/>
                <w:szCs w:val="22"/>
              </w:rPr>
              <w:t xml:space="preserve"> del </w:t>
            </w:r>
            <w:proofErr w:type="spellStart"/>
            <w:r w:rsidRPr="009455D9">
              <w:rPr>
                <w:rFonts w:cs="Arial"/>
                <w:szCs w:val="22"/>
              </w:rPr>
              <w:t>servicio</w:t>
            </w:r>
            <w:proofErr w:type="spellEnd"/>
            <w:r w:rsidRPr="009455D9">
              <w:rPr>
                <w:rFonts w:cs="Arial"/>
                <w:szCs w:val="22"/>
              </w:rPr>
              <w:t xml:space="preserve"> de </w:t>
            </w:r>
            <w:proofErr w:type="spellStart"/>
            <w:r w:rsidRPr="009455D9">
              <w:rPr>
                <w:rFonts w:cs="Arial"/>
                <w:szCs w:val="22"/>
              </w:rPr>
              <w:t>gestión</w:t>
            </w:r>
            <w:proofErr w:type="spellEnd"/>
            <w:r w:rsidRPr="009455D9">
              <w:rPr>
                <w:rFonts w:cs="Arial"/>
                <w:szCs w:val="22"/>
              </w:rPr>
              <w:t xml:space="preserve"> y </w:t>
            </w:r>
            <w:proofErr w:type="spellStart"/>
            <w:r w:rsidRPr="009455D9">
              <w:rPr>
                <w:rFonts w:cs="Arial"/>
                <w:szCs w:val="22"/>
              </w:rPr>
              <w:t>asistencia</w:t>
            </w:r>
            <w:proofErr w:type="spellEnd"/>
            <w:r w:rsidRPr="009455D9">
              <w:rPr>
                <w:rFonts w:cs="Arial"/>
                <w:szCs w:val="22"/>
              </w:rPr>
              <w:t xml:space="preserve"> en </w:t>
            </w:r>
            <w:proofErr w:type="spellStart"/>
            <w:r w:rsidRPr="009455D9">
              <w:rPr>
                <w:rFonts w:cs="Arial"/>
                <w:szCs w:val="22"/>
              </w:rPr>
              <w:t>viajes</w:t>
            </w:r>
            <w:proofErr w:type="spellEnd"/>
            <w:r w:rsidRPr="009455D9">
              <w:rPr>
                <w:rFonts w:cs="Arial"/>
                <w:szCs w:val="22"/>
              </w:rPr>
              <w:t xml:space="preserve"> de la </w:t>
            </w:r>
            <w:proofErr w:type="spellStart"/>
            <w:r w:rsidRPr="009455D9">
              <w:rPr>
                <w:rFonts w:cs="Arial"/>
                <w:szCs w:val="22"/>
              </w:rPr>
              <w:t>entidad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asegurada</w:t>
            </w:r>
            <w:proofErr w:type="spellEnd"/>
            <w:r w:rsidRPr="009455D9">
              <w:rPr>
                <w:rFonts w:cs="Arial"/>
                <w:szCs w:val="22"/>
              </w:rPr>
              <w:t>.</w:t>
            </w:r>
          </w:p>
          <w:p w14:paraId="390A4239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</w:tr>
      <w:tr w:rsidR="000E03B8" w:rsidRPr="009455D9" w14:paraId="6C02684E" w14:textId="77777777" w:rsidTr="008639AC">
        <w:trPr>
          <w:trHeight w:val="1240"/>
        </w:trPr>
        <w:tc>
          <w:tcPr>
            <w:tcW w:w="4016" w:type="dxa"/>
            <w:gridSpan w:val="3"/>
          </w:tcPr>
          <w:p w14:paraId="37508080" w14:textId="77777777" w:rsidR="000E03B8" w:rsidRPr="009455D9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Límites</w:t>
            </w:r>
            <w:proofErr w:type="spellEnd"/>
            <w:r w:rsidRPr="009455D9">
              <w:rPr>
                <w:rFonts w:cs="Arial"/>
                <w:szCs w:val="22"/>
              </w:rPr>
              <w:t xml:space="preserve"> de capital </w:t>
            </w:r>
            <w:proofErr w:type="spellStart"/>
            <w:r w:rsidRPr="009455D9">
              <w:rPr>
                <w:rFonts w:cs="Arial"/>
                <w:szCs w:val="22"/>
              </w:rPr>
              <w:t>asegurados</w:t>
            </w:r>
            <w:proofErr w:type="spellEnd"/>
            <w:r w:rsidRPr="009455D9">
              <w:rPr>
                <w:rFonts w:cs="Arial"/>
                <w:szCs w:val="22"/>
              </w:rPr>
              <w:t xml:space="preserve"> (en €)</w:t>
            </w:r>
          </w:p>
          <w:p w14:paraId="265E789B" w14:textId="77777777" w:rsidR="000E03B8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b/>
                <w:i/>
                <w:sz w:val="20"/>
              </w:rPr>
            </w:pPr>
          </w:p>
          <w:p w14:paraId="11459E70" w14:textId="77777777" w:rsidR="000E03B8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</w:t>
            </w:r>
          </w:p>
          <w:p w14:paraId="36DBF725" w14:textId="77777777" w:rsidR="000E03B8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</w:p>
          <w:p w14:paraId="2FA512B8" w14:textId="77777777" w:rsidR="000E03B8" w:rsidRPr="009455D9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</w:p>
        </w:tc>
        <w:tc>
          <w:tcPr>
            <w:tcW w:w="5541" w:type="dxa"/>
            <w:gridSpan w:val="6"/>
          </w:tcPr>
          <w:p w14:paraId="6ACBF33C" w14:textId="77777777" w:rsidR="000E03B8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 xml:space="preserve">El </w:t>
            </w:r>
            <w:proofErr w:type="spellStart"/>
            <w:r w:rsidRPr="009455D9">
              <w:rPr>
                <w:rFonts w:cs="Arial"/>
                <w:szCs w:val="22"/>
              </w:rPr>
              <w:t>seguro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cubre</w:t>
            </w:r>
            <w:proofErr w:type="spellEnd"/>
            <w:r w:rsidRPr="009455D9">
              <w:rPr>
                <w:rFonts w:cs="Arial"/>
                <w:szCs w:val="22"/>
              </w:rPr>
              <w:t xml:space="preserve"> los </w:t>
            </w:r>
            <w:proofErr w:type="spellStart"/>
            <w:r w:rsidRPr="009455D9">
              <w:rPr>
                <w:rFonts w:cs="Arial"/>
                <w:szCs w:val="22"/>
              </w:rPr>
              <w:t>daños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corporales</w:t>
            </w:r>
            <w:proofErr w:type="spellEnd"/>
            <w:r w:rsidRPr="009455D9">
              <w:rPr>
                <w:rFonts w:cs="Arial"/>
                <w:szCs w:val="22"/>
              </w:rPr>
              <w:t xml:space="preserve"> y </w:t>
            </w:r>
            <w:proofErr w:type="spellStart"/>
            <w:r w:rsidRPr="009455D9">
              <w:rPr>
                <w:rFonts w:cs="Arial"/>
                <w:szCs w:val="22"/>
              </w:rPr>
              <w:t>materiales</w:t>
            </w:r>
            <w:proofErr w:type="spellEnd"/>
            <w:r w:rsidRPr="009455D9">
              <w:rPr>
                <w:rFonts w:cs="Arial"/>
                <w:szCs w:val="22"/>
              </w:rPr>
              <w:t xml:space="preserve">, los </w:t>
            </w:r>
            <w:proofErr w:type="spellStart"/>
            <w:r w:rsidRPr="009455D9">
              <w:rPr>
                <w:rFonts w:cs="Arial"/>
                <w:szCs w:val="22"/>
              </w:rPr>
              <w:t>perjuicios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económicos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consecutivos</w:t>
            </w:r>
            <w:proofErr w:type="spellEnd"/>
            <w:r w:rsidRPr="009455D9">
              <w:rPr>
                <w:rFonts w:cs="Arial"/>
                <w:szCs w:val="22"/>
              </w:rPr>
              <w:t xml:space="preserve"> y los </w:t>
            </w:r>
            <w:proofErr w:type="spellStart"/>
            <w:r w:rsidRPr="009455D9">
              <w:rPr>
                <w:rFonts w:cs="Arial"/>
                <w:szCs w:val="22"/>
              </w:rPr>
              <w:t>patrimoniales</w:t>
            </w:r>
            <w:proofErr w:type="spellEnd"/>
            <w:r w:rsidRPr="009455D9">
              <w:rPr>
                <w:rFonts w:cs="Arial"/>
                <w:szCs w:val="22"/>
              </w:rPr>
              <w:t xml:space="preserve"> puros </w:t>
            </w:r>
            <w:proofErr w:type="spellStart"/>
            <w:r w:rsidRPr="009455D9">
              <w:rPr>
                <w:rFonts w:cs="Arial"/>
                <w:szCs w:val="22"/>
              </w:rPr>
              <w:t>hasta</w:t>
            </w:r>
            <w:proofErr w:type="spellEnd"/>
            <w:r w:rsidRPr="009455D9">
              <w:rPr>
                <w:rFonts w:cs="Arial"/>
                <w:szCs w:val="22"/>
              </w:rPr>
              <w:t xml:space="preserve"> las </w:t>
            </w:r>
            <w:proofErr w:type="spellStart"/>
            <w:r w:rsidRPr="009455D9">
              <w:rPr>
                <w:rFonts w:cs="Arial"/>
                <w:szCs w:val="22"/>
              </w:rPr>
              <w:t>sumas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aseguradas</w:t>
            </w:r>
            <w:proofErr w:type="spellEnd"/>
            <w:r w:rsidRPr="009455D9">
              <w:rPr>
                <w:rFonts w:cs="Arial"/>
                <w:szCs w:val="22"/>
              </w:rPr>
              <w:t xml:space="preserve"> que para cada </w:t>
            </w:r>
            <w:proofErr w:type="spellStart"/>
            <w:r w:rsidRPr="009455D9">
              <w:rPr>
                <w:rFonts w:cs="Arial"/>
                <w:szCs w:val="22"/>
              </w:rPr>
              <w:t>uno</w:t>
            </w:r>
            <w:proofErr w:type="spellEnd"/>
            <w:r w:rsidRPr="009455D9">
              <w:rPr>
                <w:rFonts w:cs="Arial"/>
                <w:szCs w:val="22"/>
              </w:rPr>
              <w:t xml:space="preserve"> de los </w:t>
            </w:r>
            <w:proofErr w:type="spellStart"/>
            <w:r w:rsidRPr="009455D9">
              <w:rPr>
                <w:rFonts w:cs="Arial"/>
                <w:szCs w:val="22"/>
              </w:rPr>
              <w:t>riesgos</w:t>
            </w:r>
            <w:proofErr w:type="spellEnd"/>
            <w:r w:rsidRPr="009455D9">
              <w:rPr>
                <w:rFonts w:cs="Arial"/>
                <w:szCs w:val="22"/>
              </w:rPr>
              <w:t xml:space="preserve"> se indican a </w:t>
            </w:r>
            <w:proofErr w:type="spellStart"/>
            <w:r w:rsidRPr="009455D9">
              <w:rPr>
                <w:rFonts w:cs="Arial"/>
                <w:szCs w:val="22"/>
              </w:rPr>
              <w:t>continuación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</w:p>
          <w:p w14:paraId="2D3F2F32" w14:textId="77777777" w:rsidR="000E03B8" w:rsidRPr="009455D9" w:rsidRDefault="000E03B8" w:rsidP="008639AC">
            <w:pP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</w:p>
        </w:tc>
      </w:tr>
      <w:tr w:rsidR="000E03B8" w:rsidRPr="009455D9" w14:paraId="3FE2B046" w14:textId="77777777" w:rsidTr="008639AC">
        <w:trPr>
          <w:trHeight w:val="885"/>
        </w:trPr>
        <w:tc>
          <w:tcPr>
            <w:tcW w:w="2158" w:type="dxa"/>
          </w:tcPr>
          <w:p w14:paraId="33685BB1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Riesgo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asegurado</w:t>
            </w:r>
            <w:proofErr w:type="spellEnd"/>
          </w:p>
          <w:p w14:paraId="459269BF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</w:t>
            </w:r>
          </w:p>
          <w:p w14:paraId="1CEF9310" w14:textId="2DD6956C" w:rsidR="00893CE6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lastRenderedPageBreak/>
              <w:t>          </w:t>
            </w:r>
          </w:p>
        </w:tc>
        <w:tc>
          <w:tcPr>
            <w:tcW w:w="1858" w:type="dxa"/>
            <w:gridSpan w:val="2"/>
          </w:tcPr>
          <w:p w14:paraId="2DE99C03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lastRenderedPageBreak/>
              <w:t>Límite</w:t>
            </w:r>
            <w:proofErr w:type="spellEnd"/>
            <w:r w:rsidRPr="009455D9">
              <w:rPr>
                <w:rFonts w:cs="Arial"/>
                <w:szCs w:val="22"/>
              </w:rPr>
              <w:t xml:space="preserve"> por </w:t>
            </w:r>
            <w:proofErr w:type="spellStart"/>
            <w:r w:rsidRPr="009455D9">
              <w:rPr>
                <w:rFonts w:cs="Arial"/>
                <w:szCs w:val="22"/>
              </w:rPr>
              <w:t>siniestro</w:t>
            </w:r>
            <w:proofErr w:type="spellEnd"/>
          </w:p>
          <w:p w14:paraId="7612F8B3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</w:t>
            </w:r>
          </w:p>
          <w:p w14:paraId="50DBF485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lastRenderedPageBreak/>
              <w:t>          </w:t>
            </w:r>
          </w:p>
        </w:tc>
        <w:tc>
          <w:tcPr>
            <w:tcW w:w="1984" w:type="dxa"/>
          </w:tcPr>
          <w:p w14:paraId="21407825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lastRenderedPageBreak/>
              <w:t>Límite</w:t>
            </w:r>
            <w:proofErr w:type="spellEnd"/>
            <w:r w:rsidRPr="009455D9">
              <w:rPr>
                <w:rFonts w:cs="Arial"/>
                <w:szCs w:val="22"/>
              </w:rPr>
              <w:t xml:space="preserve"> por </w:t>
            </w:r>
            <w:proofErr w:type="spellStart"/>
            <w:r w:rsidRPr="009455D9">
              <w:rPr>
                <w:rFonts w:cs="Arial"/>
                <w:szCs w:val="22"/>
              </w:rPr>
              <w:t>anualidad</w:t>
            </w:r>
            <w:proofErr w:type="spellEnd"/>
          </w:p>
          <w:p w14:paraId="414DF783" w14:textId="77777777" w:rsidR="000E03B8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</w:t>
            </w:r>
          </w:p>
          <w:p w14:paraId="671D2EC9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lastRenderedPageBreak/>
              <w:t>         </w:t>
            </w:r>
          </w:p>
        </w:tc>
        <w:tc>
          <w:tcPr>
            <w:tcW w:w="2072" w:type="dxa"/>
            <w:gridSpan w:val="4"/>
          </w:tcPr>
          <w:p w14:paraId="6598B8D2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lastRenderedPageBreak/>
              <w:t>Límite</w:t>
            </w:r>
            <w:proofErr w:type="spellEnd"/>
            <w:r w:rsidRPr="009455D9">
              <w:rPr>
                <w:rFonts w:cs="Arial"/>
                <w:szCs w:val="22"/>
              </w:rPr>
              <w:t xml:space="preserve"> por </w:t>
            </w:r>
            <w:proofErr w:type="spellStart"/>
            <w:r w:rsidRPr="009455D9">
              <w:rPr>
                <w:rFonts w:cs="Arial"/>
                <w:szCs w:val="22"/>
              </w:rPr>
              <w:t>siniestro</w:t>
            </w:r>
            <w:proofErr w:type="spellEnd"/>
            <w:r w:rsidRPr="009455D9">
              <w:rPr>
                <w:rFonts w:cs="Arial"/>
                <w:szCs w:val="22"/>
              </w:rPr>
              <w:t xml:space="preserve"> patrimonial puro</w:t>
            </w:r>
          </w:p>
          <w:p w14:paraId="2EF74E65" w14:textId="77777777" w:rsidR="000E03B8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</w:t>
            </w:r>
          </w:p>
          <w:p w14:paraId="60874711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spacing w:after="0"/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lastRenderedPageBreak/>
              <w:t>               </w:t>
            </w:r>
          </w:p>
        </w:tc>
        <w:tc>
          <w:tcPr>
            <w:tcW w:w="1485" w:type="dxa"/>
          </w:tcPr>
          <w:p w14:paraId="40BE30DD" w14:textId="77777777" w:rsidR="000E03B8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lastRenderedPageBreak/>
              <w:t>Franquicia</w:t>
            </w:r>
            <w:proofErr w:type="spellEnd"/>
          </w:p>
          <w:p w14:paraId="5B657862" w14:textId="77777777" w:rsidR="000E03B8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</w:t>
            </w:r>
          </w:p>
          <w:p w14:paraId="5EC8293B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</w:tr>
      <w:tr w:rsidR="000E03B8" w:rsidRPr="009455D9" w14:paraId="74AD2C57" w14:textId="77777777" w:rsidTr="008639AC">
        <w:trPr>
          <w:trHeight w:val="428"/>
        </w:trPr>
        <w:tc>
          <w:tcPr>
            <w:tcW w:w="9557" w:type="dxa"/>
            <w:gridSpan w:val="9"/>
          </w:tcPr>
          <w:p w14:paraId="76914039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lastRenderedPageBreak/>
              <w:t>Responsabilidades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civiles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derivadas</w:t>
            </w:r>
            <w:proofErr w:type="spellEnd"/>
            <w:r w:rsidRPr="009455D9">
              <w:rPr>
                <w:rFonts w:cs="Arial"/>
                <w:szCs w:val="22"/>
              </w:rPr>
              <w:t xml:space="preserve"> de los </w:t>
            </w:r>
            <w:proofErr w:type="spellStart"/>
            <w:r w:rsidRPr="009455D9">
              <w:rPr>
                <w:rFonts w:cs="Arial"/>
                <w:szCs w:val="22"/>
              </w:rPr>
              <w:t>servicios</w:t>
            </w:r>
            <w:proofErr w:type="spellEnd"/>
            <w:r w:rsidRPr="009455D9">
              <w:rPr>
                <w:rFonts w:cs="Arial"/>
                <w:szCs w:val="22"/>
              </w:rPr>
              <w:t xml:space="preserve"> de </w:t>
            </w:r>
            <w:proofErr w:type="spellStart"/>
            <w:r w:rsidRPr="009455D9">
              <w:rPr>
                <w:rFonts w:cs="Arial"/>
                <w:szCs w:val="22"/>
              </w:rPr>
              <w:t>gestión</w:t>
            </w:r>
            <w:proofErr w:type="spellEnd"/>
            <w:r w:rsidRPr="009455D9">
              <w:rPr>
                <w:rFonts w:cs="Arial"/>
                <w:szCs w:val="22"/>
              </w:rPr>
              <w:t xml:space="preserve"> y </w:t>
            </w:r>
            <w:proofErr w:type="spellStart"/>
            <w:r w:rsidRPr="009455D9">
              <w:rPr>
                <w:rFonts w:cs="Arial"/>
                <w:szCs w:val="22"/>
              </w:rPr>
              <w:t>asistencia</w:t>
            </w:r>
            <w:proofErr w:type="spellEnd"/>
            <w:r w:rsidRPr="009455D9">
              <w:rPr>
                <w:rFonts w:cs="Arial"/>
                <w:szCs w:val="22"/>
              </w:rPr>
              <w:t xml:space="preserve"> en </w:t>
            </w:r>
            <w:proofErr w:type="spellStart"/>
            <w:r w:rsidRPr="009455D9">
              <w:rPr>
                <w:rFonts w:cs="Arial"/>
                <w:szCs w:val="22"/>
              </w:rPr>
              <w:t>viaje</w:t>
            </w:r>
            <w:proofErr w:type="spellEnd"/>
          </w:p>
          <w:p w14:paraId="3D59BFE5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</w:p>
          <w:p w14:paraId="37239154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Garantía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insolvencia</w:t>
            </w:r>
            <w:proofErr w:type="spellEnd"/>
            <w:r w:rsidRPr="009455D9">
              <w:rPr>
                <w:rFonts w:cs="Arial"/>
                <w:szCs w:val="22"/>
              </w:rPr>
              <w:t xml:space="preserve"> </w:t>
            </w:r>
            <w:proofErr w:type="spellStart"/>
            <w:r w:rsidRPr="009455D9">
              <w:rPr>
                <w:rFonts w:cs="Arial"/>
                <w:szCs w:val="22"/>
              </w:rPr>
              <w:t>financiera</w:t>
            </w:r>
            <w:proofErr w:type="spellEnd"/>
            <w:r w:rsidRPr="009455D9">
              <w:rPr>
                <w:rFonts w:cs="Arial"/>
                <w:szCs w:val="22"/>
              </w:rPr>
              <w:t xml:space="preserve"> (GIF). </w:t>
            </w:r>
            <w:proofErr w:type="spellStart"/>
            <w:r w:rsidRPr="009455D9">
              <w:rPr>
                <w:rFonts w:cs="Arial"/>
                <w:szCs w:val="22"/>
              </w:rPr>
              <w:t>Importe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</w:t>
            </w:r>
          </w:p>
          <w:p w14:paraId="6A8B14E3" w14:textId="77777777" w:rsidR="000E03B8" w:rsidRPr="009455D9" w:rsidRDefault="000E03B8" w:rsidP="008639AC">
            <w:pPr>
              <w:pBdr>
                <w:bottom w:val="single" w:sz="4" w:space="1" w:color="auto"/>
              </w:pBd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</w:tr>
      <w:tr w:rsidR="000E03B8" w:rsidRPr="009455D9" w14:paraId="3466FDA7" w14:textId="77777777" w:rsidTr="008639AC">
        <w:trPr>
          <w:trHeight w:val="349"/>
        </w:trPr>
        <w:tc>
          <w:tcPr>
            <w:tcW w:w="4016" w:type="dxa"/>
            <w:gridSpan w:val="3"/>
            <w:tcBorders>
              <w:bottom w:val="single" w:sz="4" w:space="0" w:color="auto"/>
            </w:tcBorders>
            <w:vAlign w:val="bottom"/>
          </w:tcPr>
          <w:p w14:paraId="328B0AAE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Periodo</w:t>
            </w:r>
            <w:proofErr w:type="spellEnd"/>
            <w:r w:rsidRPr="009455D9">
              <w:rPr>
                <w:rFonts w:cs="Arial"/>
                <w:szCs w:val="22"/>
              </w:rPr>
              <w:t xml:space="preserve"> de </w:t>
            </w:r>
            <w:proofErr w:type="spellStart"/>
            <w:r w:rsidRPr="009455D9">
              <w:rPr>
                <w:rFonts w:cs="Arial"/>
                <w:szCs w:val="22"/>
              </w:rPr>
              <w:t>vigencia</w:t>
            </w:r>
            <w:proofErr w:type="spellEnd"/>
            <w:r w:rsidRPr="009455D9">
              <w:rPr>
                <w:rFonts w:cs="Arial"/>
                <w:szCs w:val="22"/>
              </w:rPr>
              <w:t xml:space="preserve"> del </w:t>
            </w:r>
            <w:proofErr w:type="spellStart"/>
            <w:r w:rsidRPr="009455D9">
              <w:rPr>
                <w:rFonts w:cs="Arial"/>
                <w:szCs w:val="22"/>
              </w:rPr>
              <w:t>seguro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</w:p>
          <w:p w14:paraId="1B257F78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                         </w:t>
            </w:r>
          </w:p>
          <w:p w14:paraId="0897D24C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bottom"/>
          </w:tcPr>
          <w:p w14:paraId="436B6DD3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Fecha</w:t>
            </w:r>
            <w:proofErr w:type="spellEnd"/>
            <w:r w:rsidRPr="009455D9">
              <w:rPr>
                <w:rFonts w:cs="Arial"/>
                <w:szCs w:val="22"/>
              </w:rPr>
              <w:t xml:space="preserve"> de </w:t>
            </w:r>
            <w:proofErr w:type="spellStart"/>
            <w:r w:rsidRPr="009455D9">
              <w:rPr>
                <w:rFonts w:cs="Arial"/>
                <w:szCs w:val="22"/>
              </w:rPr>
              <w:t>efecto</w:t>
            </w:r>
            <w:proofErr w:type="spellEnd"/>
            <w:r w:rsidRPr="009455D9">
              <w:rPr>
                <w:rFonts w:cs="Arial"/>
                <w:szCs w:val="22"/>
              </w:rPr>
              <w:t xml:space="preserve"> de la cobertura; el </w:t>
            </w:r>
            <w:proofErr w:type="spellStart"/>
            <w:r w:rsidRPr="009455D9">
              <w:rPr>
                <w:rFonts w:cs="Arial"/>
                <w:szCs w:val="22"/>
              </w:rPr>
              <w:t>día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</w:p>
          <w:p w14:paraId="0B6104AF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9455D9">
              <w:rPr>
                <w:rFonts w:cs="Arial"/>
                <w:szCs w:val="22"/>
              </w:rPr>
              <w:t> </w:t>
            </w: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             </w:t>
            </w:r>
          </w:p>
          <w:p w14:paraId="23FD5690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  <w:tc>
          <w:tcPr>
            <w:tcW w:w="2994" w:type="dxa"/>
            <w:gridSpan w:val="3"/>
            <w:tcBorders>
              <w:bottom w:val="single" w:sz="4" w:space="0" w:color="auto"/>
            </w:tcBorders>
            <w:vAlign w:val="bottom"/>
          </w:tcPr>
          <w:p w14:paraId="48EE9380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proofErr w:type="spellStart"/>
            <w:r w:rsidRPr="009455D9">
              <w:rPr>
                <w:rFonts w:cs="Arial"/>
                <w:szCs w:val="22"/>
              </w:rPr>
              <w:t>Fecha</w:t>
            </w:r>
            <w:proofErr w:type="spellEnd"/>
            <w:r w:rsidRPr="009455D9">
              <w:rPr>
                <w:rFonts w:cs="Arial"/>
                <w:szCs w:val="22"/>
              </w:rPr>
              <w:t xml:space="preserve"> de </w:t>
            </w:r>
            <w:proofErr w:type="spellStart"/>
            <w:r w:rsidRPr="009455D9">
              <w:rPr>
                <w:rFonts w:cs="Arial"/>
                <w:szCs w:val="22"/>
              </w:rPr>
              <w:t>vencimiento</w:t>
            </w:r>
            <w:proofErr w:type="spellEnd"/>
            <w:r w:rsidRPr="009455D9">
              <w:rPr>
                <w:rFonts w:cs="Arial"/>
                <w:szCs w:val="22"/>
              </w:rPr>
              <w:t xml:space="preserve"> de la cobertura; el </w:t>
            </w:r>
            <w:proofErr w:type="spellStart"/>
            <w:r w:rsidRPr="009455D9">
              <w:rPr>
                <w:rFonts w:cs="Arial"/>
                <w:szCs w:val="22"/>
              </w:rPr>
              <w:t>día</w:t>
            </w:r>
            <w:proofErr w:type="spellEnd"/>
            <w:r w:rsidRPr="009455D9">
              <w:rPr>
                <w:rFonts w:cs="Arial"/>
                <w:szCs w:val="22"/>
              </w:rPr>
              <w:t>:</w:t>
            </w:r>
          </w:p>
          <w:p w14:paraId="039D7064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9455D9">
              <w:rPr>
                <w:rFonts w:cs="Arial"/>
                <w:szCs w:val="22"/>
              </w:rPr>
              <w:t>                   </w:t>
            </w:r>
          </w:p>
          <w:p w14:paraId="49ED6C77" w14:textId="77777777" w:rsidR="000E03B8" w:rsidRPr="009455D9" w:rsidRDefault="000E03B8" w:rsidP="008639AC">
            <w:pPr>
              <w:tabs>
                <w:tab w:val="right" w:pos="9071"/>
              </w:tabs>
              <w:rPr>
                <w:rFonts w:cs="Arial"/>
                <w:szCs w:val="22"/>
              </w:rPr>
            </w:pPr>
          </w:p>
        </w:tc>
      </w:tr>
    </w:tbl>
    <w:p w14:paraId="6E1DC323" w14:textId="77777777" w:rsidR="000E03B8" w:rsidRPr="009455D9" w:rsidRDefault="000E03B8" w:rsidP="000E03B8">
      <w:pPr>
        <w:tabs>
          <w:tab w:val="right" w:pos="9071"/>
        </w:tabs>
        <w:rPr>
          <w:rFonts w:cs="Arial"/>
          <w:szCs w:val="22"/>
        </w:rPr>
      </w:pPr>
    </w:p>
    <w:p w14:paraId="06D3FCE5" w14:textId="77777777" w:rsidR="000E03B8" w:rsidRPr="009455D9" w:rsidRDefault="000E03B8" w:rsidP="000E03B8">
      <w:pPr>
        <w:tabs>
          <w:tab w:val="right" w:pos="9071"/>
        </w:tabs>
        <w:rPr>
          <w:rFonts w:cs="Arial"/>
          <w:szCs w:val="22"/>
        </w:rPr>
      </w:pPr>
      <w:r w:rsidRPr="009455D9">
        <w:rPr>
          <w:rFonts w:cs="Arial"/>
          <w:szCs w:val="22"/>
        </w:rPr>
        <w:t xml:space="preserve">El </w:t>
      </w:r>
      <w:proofErr w:type="spellStart"/>
      <w:r w:rsidRPr="009455D9">
        <w:rPr>
          <w:rFonts w:cs="Arial"/>
          <w:szCs w:val="22"/>
        </w:rPr>
        <w:t>declarante</w:t>
      </w:r>
      <w:proofErr w:type="spellEnd"/>
      <w:r w:rsidRPr="009455D9">
        <w:rPr>
          <w:rFonts w:cs="Arial"/>
          <w:szCs w:val="22"/>
        </w:rPr>
        <w:t xml:space="preserve"> se </w:t>
      </w:r>
      <w:proofErr w:type="spellStart"/>
      <w:r w:rsidRPr="009455D9">
        <w:rPr>
          <w:rFonts w:cs="Arial"/>
          <w:szCs w:val="22"/>
        </w:rPr>
        <w:t>compromete</w:t>
      </w:r>
      <w:proofErr w:type="spellEnd"/>
      <w:r w:rsidRPr="009455D9">
        <w:rPr>
          <w:rFonts w:cs="Arial"/>
          <w:szCs w:val="22"/>
        </w:rPr>
        <w:t xml:space="preserve"> a </w:t>
      </w:r>
      <w:proofErr w:type="spellStart"/>
      <w:r w:rsidRPr="009455D9">
        <w:rPr>
          <w:rFonts w:cs="Arial"/>
          <w:szCs w:val="22"/>
        </w:rPr>
        <w:t>mantener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vigente</w:t>
      </w:r>
      <w:proofErr w:type="spellEnd"/>
      <w:r w:rsidRPr="009455D9">
        <w:rPr>
          <w:rFonts w:cs="Arial"/>
          <w:szCs w:val="22"/>
        </w:rPr>
        <w:t xml:space="preserve">, </w:t>
      </w:r>
      <w:proofErr w:type="spellStart"/>
      <w:r w:rsidRPr="009455D9">
        <w:rPr>
          <w:rFonts w:cs="Arial"/>
          <w:szCs w:val="22"/>
        </w:rPr>
        <w:t>durante</w:t>
      </w:r>
      <w:proofErr w:type="spellEnd"/>
      <w:r w:rsidRPr="009455D9">
        <w:rPr>
          <w:rFonts w:cs="Arial"/>
          <w:szCs w:val="22"/>
        </w:rPr>
        <w:t xml:space="preserve"> el </w:t>
      </w:r>
      <w:proofErr w:type="spellStart"/>
      <w:r w:rsidRPr="009455D9">
        <w:rPr>
          <w:rFonts w:cs="Arial"/>
          <w:szCs w:val="22"/>
        </w:rPr>
        <w:t>tiempo</w:t>
      </w:r>
      <w:proofErr w:type="spellEnd"/>
      <w:r w:rsidRPr="009455D9">
        <w:rPr>
          <w:rFonts w:cs="Arial"/>
          <w:szCs w:val="22"/>
        </w:rPr>
        <w:t xml:space="preserve"> de </w:t>
      </w:r>
      <w:proofErr w:type="spellStart"/>
      <w:r w:rsidRPr="009455D9">
        <w:rPr>
          <w:rFonts w:cs="Arial"/>
          <w:szCs w:val="22"/>
        </w:rPr>
        <w:t>duración</w:t>
      </w:r>
      <w:proofErr w:type="spellEnd"/>
      <w:r w:rsidRPr="009455D9">
        <w:rPr>
          <w:rFonts w:cs="Arial"/>
          <w:szCs w:val="22"/>
        </w:rPr>
        <w:t xml:space="preserve"> del </w:t>
      </w:r>
      <w:proofErr w:type="spellStart"/>
      <w:r w:rsidRPr="009455D9">
        <w:rPr>
          <w:rFonts w:cs="Arial"/>
          <w:szCs w:val="22"/>
        </w:rPr>
        <w:t>acuerdo</w:t>
      </w:r>
      <w:proofErr w:type="spellEnd"/>
      <w:r w:rsidRPr="009455D9">
        <w:rPr>
          <w:rFonts w:cs="Arial"/>
          <w:szCs w:val="22"/>
        </w:rPr>
        <w:t xml:space="preserve"> marco, la cobertura de </w:t>
      </w:r>
      <w:proofErr w:type="spellStart"/>
      <w:r w:rsidRPr="009455D9">
        <w:rPr>
          <w:rFonts w:cs="Arial"/>
          <w:szCs w:val="22"/>
        </w:rPr>
        <w:t>seguros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solicitada</w:t>
      </w:r>
      <w:proofErr w:type="spellEnd"/>
      <w:r w:rsidRPr="009455D9">
        <w:rPr>
          <w:rFonts w:cs="Arial"/>
          <w:szCs w:val="22"/>
        </w:rPr>
        <w:t xml:space="preserve"> y </w:t>
      </w:r>
      <w:proofErr w:type="spellStart"/>
      <w:r w:rsidRPr="009455D9">
        <w:rPr>
          <w:rFonts w:cs="Arial"/>
          <w:szCs w:val="22"/>
        </w:rPr>
        <w:t>autoriza</w:t>
      </w:r>
      <w:proofErr w:type="spellEnd"/>
      <w:r w:rsidRPr="009455D9">
        <w:rPr>
          <w:rFonts w:cs="Arial"/>
          <w:szCs w:val="22"/>
        </w:rPr>
        <w:t xml:space="preserve"> a la Generali</w:t>
      </w:r>
      <w:r w:rsidR="00CA4D78">
        <w:rPr>
          <w:rFonts w:cs="Arial"/>
          <w:szCs w:val="22"/>
        </w:rPr>
        <w:t>tat</w:t>
      </w:r>
      <w:r w:rsidRPr="009455D9">
        <w:rPr>
          <w:rFonts w:cs="Arial"/>
          <w:szCs w:val="22"/>
        </w:rPr>
        <w:t xml:space="preserve"> de Catalu</w:t>
      </w:r>
      <w:r w:rsidR="00CA4D78">
        <w:rPr>
          <w:rFonts w:cs="Arial"/>
          <w:szCs w:val="22"/>
        </w:rPr>
        <w:t>ny</w:t>
      </w:r>
      <w:r w:rsidRPr="009455D9">
        <w:rPr>
          <w:rFonts w:cs="Arial"/>
          <w:szCs w:val="22"/>
        </w:rPr>
        <w:t xml:space="preserve">a a </w:t>
      </w:r>
      <w:proofErr w:type="spellStart"/>
      <w:r w:rsidRPr="009455D9">
        <w:rPr>
          <w:rFonts w:cs="Arial"/>
          <w:szCs w:val="22"/>
        </w:rPr>
        <w:t>realizar</w:t>
      </w:r>
      <w:proofErr w:type="spellEnd"/>
      <w:r w:rsidRPr="009455D9">
        <w:rPr>
          <w:rFonts w:cs="Arial"/>
          <w:szCs w:val="22"/>
        </w:rPr>
        <w:t xml:space="preserve"> las </w:t>
      </w:r>
      <w:proofErr w:type="spellStart"/>
      <w:r w:rsidRPr="009455D9">
        <w:rPr>
          <w:rFonts w:cs="Arial"/>
          <w:szCs w:val="22"/>
        </w:rPr>
        <w:t>comprobaciones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correspondientes</w:t>
      </w:r>
      <w:proofErr w:type="spellEnd"/>
      <w:r w:rsidRPr="009455D9">
        <w:rPr>
          <w:rFonts w:cs="Arial"/>
          <w:szCs w:val="22"/>
        </w:rPr>
        <w:t xml:space="preserve"> de la </w:t>
      </w:r>
      <w:proofErr w:type="spellStart"/>
      <w:r w:rsidRPr="009455D9">
        <w:rPr>
          <w:rFonts w:cs="Arial"/>
          <w:szCs w:val="22"/>
        </w:rPr>
        <w:t>validez</w:t>
      </w:r>
      <w:proofErr w:type="spellEnd"/>
      <w:r w:rsidRPr="009455D9">
        <w:rPr>
          <w:rFonts w:cs="Arial"/>
          <w:szCs w:val="22"/>
        </w:rPr>
        <w:t xml:space="preserve"> de los </w:t>
      </w:r>
      <w:proofErr w:type="spellStart"/>
      <w:r w:rsidRPr="009455D9">
        <w:rPr>
          <w:rFonts w:cs="Arial"/>
          <w:szCs w:val="22"/>
        </w:rPr>
        <w:t>datos</w:t>
      </w:r>
      <w:proofErr w:type="spellEnd"/>
      <w:r w:rsidRPr="009455D9">
        <w:rPr>
          <w:rFonts w:cs="Arial"/>
          <w:szCs w:val="22"/>
        </w:rPr>
        <w:t xml:space="preserve"> de esta </w:t>
      </w:r>
      <w:proofErr w:type="spellStart"/>
      <w:r w:rsidRPr="009455D9">
        <w:rPr>
          <w:rFonts w:cs="Arial"/>
          <w:szCs w:val="22"/>
        </w:rPr>
        <w:t>Declaración</w:t>
      </w:r>
      <w:proofErr w:type="spellEnd"/>
      <w:r w:rsidRPr="009455D9">
        <w:rPr>
          <w:rFonts w:cs="Arial"/>
          <w:szCs w:val="22"/>
        </w:rPr>
        <w:t xml:space="preserve">, las </w:t>
      </w:r>
      <w:proofErr w:type="spellStart"/>
      <w:r w:rsidRPr="009455D9">
        <w:rPr>
          <w:rFonts w:cs="Arial"/>
          <w:szCs w:val="22"/>
        </w:rPr>
        <w:t>cuales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podrán</w:t>
      </w:r>
      <w:proofErr w:type="spellEnd"/>
      <w:r w:rsidRPr="009455D9">
        <w:rPr>
          <w:rFonts w:cs="Arial"/>
          <w:szCs w:val="22"/>
        </w:rPr>
        <w:t xml:space="preserve"> ser </w:t>
      </w:r>
      <w:proofErr w:type="spellStart"/>
      <w:r w:rsidRPr="009455D9">
        <w:rPr>
          <w:rFonts w:cs="Arial"/>
          <w:szCs w:val="22"/>
        </w:rPr>
        <w:t>contrastadas</w:t>
      </w:r>
      <w:proofErr w:type="spellEnd"/>
      <w:r w:rsidRPr="009455D9">
        <w:rPr>
          <w:rFonts w:cs="Arial"/>
          <w:szCs w:val="22"/>
        </w:rPr>
        <w:t xml:space="preserve"> con el </w:t>
      </w:r>
      <w:proofErr w:type="spellStart"/>
      <w:r w:rsidRPr="009455D9">
        <w:rPr>
          <w:rFonts w:cs="Arial"/>
          <w:szCs w:val="22"/>
        </w:rPr>
        <w:t>asegurador</w:t>
      </w:r>
      <w:proofErr w:type="spellEnd"/>
      <w:r w:rsidRPr="009455D9">
        <w:rPr>
          <w:rFonts w:cs="Arial"/>
          <w:szCs w:val="22"/>
        </w:rPr>
        <w:t xml:space="preserve"> </w:t>
      </w:r>
      <w:proofErr w:type="spellStart"/>
      <w:r w:rsidRPr="009455D9">
        <w:rPr>
          <w:rFonts w:cs="Arial"/>
          <w:szCs w:val="22"/>
        </w:rPr>
        <w:t>indicado</w:t>
      </w:r>
      <w:proofErr w:type="spellEnd"/>
      <w:r w:rsidRPr="009455D9">
        <w:rPr>
          <w:rFonts w:cs="Arial"/>
          <w:szCs w:val="22"/>
        </w:rPr>
        <w:t>.</w:t>
      </w:r>
    </w:p>
    <w:p w14:paraId="0D999551" w14:textId="77777777" w:rsidR="000E03B8" w:rsidRPr="009455D9" w:rsidRDefault="000E03B8" w:rsidP="000E03B8">
      <w:pPr>
        <w:tabs>
          <w:tab w:val="right" w:pos="9071"/>
        </w:tabs>
        <w:rPr>
          <w:rFonts w:cs="Arial"/>
          <w:szCs w:val="22"/>
        </w:rPr>
      </w:pPr>
    </w:p>
    <w:p w14:paraId="5801F9C6" w14:textId="77777777" w:rsidR="000E03B8" w:rsidRPr="005829B8" w:rsidRDefault="000E03B8" w:rsidP="000E03B8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 xml:space="preserve">Y, para que </w:t>
      </w:r>
      <w:proofErr w:type="spellStart"/>
      <w:r w:rsidRPr="005829B8">
        <w:rPr>
          <w:rFonts w:cs="Arial"/>
        </w:rPr>
        <w:t>conste</w:t>
      </w:r>
      <w:proofErr w:type="spellEnd"/>
      <w:r w:rsidRPr="005829B8">
        <w:rPr>
          <w:rFonts w:cs="Arial"/>
        </w:rPr>
        <w:t xml:space="preserve">, firmo esta </w:t>
      </w:r>
      <w:proofErr w:type="spellStart"/>
      <w:r w:rsidRPr="005829B8">
        <w:rPr>
          <w:rFonts w:cs="Arial"/>
        </w:rPr>
        <w:t>declaración</w:t>
      </w:r>
      <w:proofErr w:type="spellEnd"/>
      <w:r w:rsidRPr="005829B8">
        <w:rPr>
          <w:rFonts w:cs="Arial"/>
        </w:rPr>
        <w:t xml:space="preserve"> responsable.</w:t>
      </w:r>
    </w:p>
    <w:p w14:paraId="5ED8075B" w14:textId="77777777" w:rsidR="000E03B8" w:rsidRPr="009455D9" w:rsidRDefault="000E03B8" w:rsidP="000E03B8">
      <w:pPr>
        <w:tabs>
          <w:tab w:val="right" w:pos="9071"/>
        </w:tabs>
        <w:rPr>
          <w:rFonts w:cs="Arial"/>
          <w:szCs w:val="22"/>
        </w:rPr>
      </w:pPr>
    </w:p>
    <w:p w14:paraId="209F1384" w14:textId="2956EB6C" w:rsidR="000E03B8" w:rsidRDefault="000E03B8" w:rsidP="000E03B8">
      <w:r>
        <w:rPr>
          <w:rFonts w:cs="Arial"/>
          <w:bCs/>
          <w:i/>
          <w:szCs w:val="22"/>
        </w:rPr>
        <w:t xml:space="preserve">(firma </w:t>
      </w:r>
      <w:proofErr w:type="spellStart"/>
      <w:r>
        <w:rPr>
          <w:rFonts w:cs="Arial"/>
          <w:bCs/>
          <w:i/>
          <w:szCs w:val="22"/>
        </w:rPr>
        <w:t>electrónica</w:t>
      </w:r>
      <w:proofErr w:type="spellEnd"/>
      <w:r>
        <w:rPr>
          <w:rFonts w:cs="Arial"/>
          <w:bCs/>
          <w:i/>
          <w:szCs w:val="22"/>
        </w:rPr>
        <w:t xml:space="preserve"> del/de la </w:t>
      </w:r>
      <w:proofErr w:type="spellStart"/>
      <w:r>
        <w:rPr>
          <w:rFonts w:cs="Arial"/>
          <w:bCs/>
          <w:i/>
          <w:szCs w:val="22"/>
        </w:rPr>
        <w:t>representante</w:t>
      </w:r>
      <w:proofErr w:type="spellEnd"/>
      <w:r w:rsidR="00CA6CD5">
        <w:rPr>
          <w:rFonts w:cs="Arial"/>
          <w:bCs/>
          <w:i/>
          <w:szCs w:val="22"/>
        </w:rPr>
        <w:t xml:space="preserve"> </w:t>
      </w:r>
      <w:r>
        <w:rPr>
          <w:rFonts w:cs="Arial"/>
          <w:bCs/>
          <w:i/>
          <w:szCs w:val="22"/>
        </w:rPr>
        <w:t>de la empresa)</w:t>
      </w:r>
    </w:p>
    <w:sectPr w:rsidR="000E03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C66D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0BBDBFFC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602F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013AA286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684D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6EA2D006" wp14:editId="7713576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E03B8"/>
    <w:rsid w:val="004D457A"/>
    <w:rsid w:val="00547BF0"/>
    <w:rsid w:val="006932B9"/>
    <w:rsid w:val="006933D9"/>
    <w:rsid w:val="00797CAF"/>
    <w:rsid w:val="00893CE6"/>
    <w:rsid w:val="00B33C4C"/>
    <w:rsid w:val="00C22921"/>
    <w:rsid w:val="00C66FB6"/>
    <w:rsid w:val="00CA4D78"/>
    <w:rsid w:val="00C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4CC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B8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Company>CTTI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5</cp:revision>
  <dcterms:created xsi:type="dcterms:W3CDTF">2025-07-06T12:49:00Z</dcterms:created>
  <dcterms:modified xsi:type="dcterms:W3CDTF">2025-07-15T08:07:00Z</dcterms:modified>
</cp:coreProperties>
</file>