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F81AB" w14:textId="77777777" w:rsidR="00C33855" w:rsidRPr="00AE17AB" w:rsidRDefault="00C33855" w:rsidP="00F447F4">
      <w:pPr>
        <w:spacing w:line="260" w:lineRule="exact"/>
        <w:jc w:val="both"/>
        <w:rPr>
          <w:rFonts w:ascii="Arial" w:hAnsi="Arial" w:cs="Arial"/>
          <w:b/>
        </w:rPr>
      </w:pPr>
    </w:p>
    <w:p w14:paraId="438E56E0" w14:textId="77777777" w:rsidR="00F108A7" w:rsidRDefault="00F108A7" w:rsidP="00F447F4">
      <w:pPr>
        <w:spacing w:line="260" w:lineRule="exact"/>
        <w:jc w:val="center"/>
        <w:rPr>
          <w:rFonts w:ascii="Arial" w:hAnsi="Arial" w:cs="Arial"/>
          <w:b/>
          <w:spacing w:val="-3"/>
          <w:u w:val="single"/>
        </w:rPr>
      </w:pPr>
    </w:p>
    <w:p w14:paraId="66EE6E1C" w14:textId="5FD90A86" w:rsidR="00C33855" w:rsidRPr="00AE17AB" w:rsidRDefault="00DE636D" w:rsidP="00F447F4">
      <w:pPr>
        <w:spacing w:line="260" w:lineRule="exact"/>
        <w:jc w:val="center"/>
        <w:rPr>
          <w:rFonts w:ascii="Arial" w:hAnsi="Arial" w:cs="Arial"/>
          <w:b/>
          <w:u w:val="single"/>
        </w:rPr>
      </w:pPr>
      <w:r w:rsidRPr="00AE17AB">
        <w:rPr>
          <w:rFonts w:ascii="Arial" w:hAnsi="Arial" w:cs="Arial"/>
          <w:b/>
          <w:spacing w:val="-3"/>
          <w:u w:val="single"/>
        </w:rPr>
        <w:t xml:space="preserve">ANNEX </w:t>
      </w:r>
      <w:r w:rsidR="004E6A10">
        <w:rPr>
          <w:rFonts w:ascii="Arial" w:hAnsi="Arial" w:cs="Arial"/>
          <w:b/>
          <w:u w:val="single"/>
        </w:rPr>
        <w:t>PROPOSTA ECONÒMICA</w:t>
      </w:r>
    </w:p>
    <w:p w14:paraId="64032513" w14:textId="77777777" w:rsidR="00C33855" w:rsidRDefault="00C33855" w:rsidP="00F447F4">
      <w:pPr>
        <w:spacing w:line="260" w:lineRule="exact"/>
        <w:jc w:val="center"/>
        <w:rPr>
          <w:rFonts w:ascii="Arial" w:hAnsi="Arial" w:cs="Arial"/>
          <w:b/>
          <w:u w:val="single"/>
        </w:rPr>
      </w:pPr>
    </w:p>
    <w:p w14:paraId="77CA3C8D" w14:textId="77777777" w:rsidR="00E65ECF" w:rsidRDefault="00E65ECF" w:rsidP="00F447F4">
      <w:pPr>
        <w:spacing w:line="260" w:lineRule="exact"/>
        <w:jc w:val="center"/>
        <w:rPr>
          <w:rFonts w:ascii="Arial" w:hAnsi="Arial" w:cs="Arial"/>
          <w:b/>
          <w:u w:val="single"/>
        </w:rPr>
      </w:pPr>
    </w:p>
    <w:p w14:paraId="26BD12EF" w14:textId="77777777" w:rsidR="00595035" w:rsidRDefault="00595035" w:rsidP="00F447F4">
      <w:pPr>
        <w:spacing w:line="260" w:lineRule="exact"/>
        <w:jc w:val="center"/>
        <w:rPr>
          <w:rFonts w:ascii="Arial" w:hAnsi="Arial" w:cs="Arial"/>
          <w:b/>
          <w:u w:val="single"/>
        </w:rPr>
      </w:pPr>
    </w:p>
    <w:p w14:paraId="259B5613" w14:textId="1D56A27E" w:rsidR="00C33855" w:rsidRDefault="002A6A31" w:rsidP="00F447F4">
      <w:pPr>
        <w:spacing w:line="260" w:lineRule="exact"/>
        <w:jc w:val="both"/>
        <w:rPr>
          <w:rFonts w:ascii="Arial" w:hAnsi="Arial" w:cs="Arial"/>
          <w:b/>
        </w:rPr>
      </w:pPr>
      <w:r w:rsidRPr="002A6A31">
        <w:rPr>
          <w:rFonts w:ascii="Arial" w:hAnsi="Arial" w:cs="Arial"/>
          <w:bCs/>
        </w:rPr>
        <w:t xml:space="preserve">Qui </w:t>
      </w:r>
      <w:proofErr w:type="spellStart"/>
      <w:r w:rsidRPr="002A6A31">
        <w:rPr>
          <w:rFonts w:ascii="Arial" w:hAnsi="Arial" w:cs="Arial"/>
          <w:bCs/>
        </w:rPr>
        <w:t>sotasigna</w:t>
      </w:r>
      <w:proofErr w:type="spellEnd"/>
      <w:r w:rsidRPr="002A6A31">
        <w:rPr>
          <w:rFonts w:ascii="Arial" w:hAnsi="Arial" w:cs="Arial"/>
          <w:bCs/>
        </w:rPr>
        <w:t xml:space="preserve">, ....................................................................................., amb DNI/NIE núm. ............................., </w:t>
      </w:r>
      <w:r w:rsidRPr="002A6A31">
        <w:rPr>
          <w:rFonts w:ascii="Arial" w:hAnsi="Arial" w:cs="Arial"/>
          <w:bCs/>
          <w:i/>
          <w:iCs/>
        </w:rPr>
        <w:t>en nom propi/en qualitat de representant legal de la persona física/jurídica</w:t>
      </w:r>
      <w:r w:rsidRPr="002A6A31">
        <w:rPr>
          <w:rFonts w:ascii="Arial" w:hAnsi="Arial" w:cs="Arial"/>
          <w:bCs/>
        </w:rPr>
        <w:t xml:space="preserve"> ...................................................................................., amb NIF núm. ..........................,</w:t>
      </w:r>
      <w:r w:rsidR="00595035">
        <w:rPr>
          <w:rFonts w:ascii="Arial" w:hAnsi="Arial" w:cs="Arial"/>
          <w:bCs/>
        </w:rPr>
        <w:t xml:space="preserve"> </w:t>
      </w:r>
      <w:r w:rsidR="00DE636D" w:rsidRPr="00AE17AB">
        <w:rPr>
          <w:rFonts w:ascii="Arial" w:hAnsi="Arial" w:cs="Arial"/>
        </w:rPr>
        <w:t>amb capacitat jurídica i d’obrar</w:t>
      </w:r>
      <w:r w:rsidR="00DE636D" w:rsidRPr="00AE17AB">
        <w:rPr>
          <w:rFonts w:ascii="Arial" w:hAnsi="Arial" w:cs="Arial"/>
          <w:spacing w:val="-3"/>
        </w:rPr>
        <w:t xml:space="preserve"> </w:t>
      </w:r>
      <w:r w:rsidR="00DE636D" w:rsidRPr="00AE17AB">
        <w:rPr>
          <w:rFonts w:ascii="Arial" w:hAnsi="Arial" w:cs="Arial"/>
        </w:rPr>
        <w:t xml:space="preserve">assabentat del plec de condicions i pressupost que han de regir l’adjudicació de  la contractació </w:t>
      </w:r>
      <w:r w:rsidR="00680D60">
        <w:rPr>
          <w:rFonts w:ascii="Arial" w:hAnsi="Arial" w:cs="Arial"/>
        </w:rPr>
        <w:t xml:space="preserve">del </w:t>
      </w:r>
      <w:r w:rsidR="00FB732C" w:rsidRPr="005A3400">
        <w:rPr>
          <w:rFonts w:ascii="Arial" w:hAnsi="Arial" w:cs="Arial"/>
        </w:rPr>
        <w:t xml:space="preserve">procediment negociat sense publicitat del </w:t>
      </w:r>
      <w:r w:rsidR="005A3400">
        <w:rPr>
          <w:rFonts w:ascii="Arial" w:hAnsi="Arial" w:cs="Arial"/>
          <w:b/>
        </w:rPr>
        <w:t>subministrament i muntatge d’un fossat tancat de gimnàstica artística pel poliesportiu municipal del Carrer Eu</w:t>
      </w:r>
      <w:r w:rsidR="00622C72">
        <w:rPr>
          <w:rFonts w:ascii="Arial" w:hAnsi="Arial" w:cs="Arial"/>
          <w:b/>
        </w:rPr>
        <w:t>s</w:t>
      </w:r>
      <w:bookmarkStart w:id="0" w:name="_GoBack"/>
      <w:bookmarkEnd w:id="0"/>
      <w:r w:rsidR="005A3400">
        <w:rPr>
          <w:rFonts w:ascii="Arial" w:hAnsi="Arial" w:cs="Arial"/>
          <w:b/>
        </w:rPr>
        <w:t xml:space="preserve">kadi </w:t>
      </w:r>
      <w:r w:rsidR="005A3400" w:rsidRPr="00F31382">
        <w:rPr>
          <w:rFonts w:ascii="Arial" w:hAnsi="Arial" w:cs="Arial"/>
          <w:b/>
        </w:rPr>
        <w:t xml:space="preserve"> </w:t>
      </w:r>
      <w:r w:rsidR="00FB732C" w:rsidRPr="00FB732C">
        <w:rPr>
          <w:rFonts w:ascii="Arial" w:hAnsi="Arial" w:cs="Arial"/>
          <w:b/>
        </w:rPr>
        <w:t>(expedient 202</w:t>
      </w:r>
      <w:r w:rsidR="00F108A7">
        <w:rPr>
          <w:rFonts w:ascii="Arial" w:hAnsi="Arial" w:cs="Arial"/>
          <w:b/>
        </w:rPr>
        <w:t>5</w:t>
      </w:r>
      <w:r w:rsidR="00FB732C" w:rsidRPr="00FB732C">
        <w:rPr>
          <w:rFonts w:ascii="Arial" w:hAnsi="Arial" w:cs="Arial"/>
          <w:b/>
        </w:rPr>
        <w:t>/0000</w:t>
      </w:r>
      <w:r w:rsidR="00F108A7">
        <w:rPr>
          <w:rFonts w:ascii="Arial" w:hAnsi="Arial" w:cs="Arial"/>
          <w:b/>
        </w:rPr>
        <w:t>0</w:t>
      </w:r>
      <w:r w:rsidR="005A3400">
        <w:rPr>
          <w:rFonts w:ascii="Arial" w:hAnsi="Arial" w:cs="Arial"/>
          <w:b/>
        </w:rPr>
        <w:t>28273</w:t>
      </w:r>
      <w:r w:rsidR="00FB732C" w:rsidRPr="00FB732C">
        <w:rPr>
          <w:rFonts w:ascii="Arial" w:hAnsi="Arial" w:cs="Arial"/>
          <w:b/>
        </w:rPr>
        <w:t>),</w:t>
      </w:r>
    </w:p>
    <w:p w14:paraId="1F3CCE8F" w14:textId="77777777" w:rsidR="00F447F4" w:rsidRDefault="00F447F4" w:rsidP="00F447F4">
      <w:pPr>
        <w:pStyle w:val="Sangra2detindependiente"/>
        <w:spacing w:after="0" w:line="260" w:lineRule="exact"/>
        <w:ind w:left="0"/>
        <w:jc w:val="both"/>
        <w:rPr>
          <w:rFonts w:ascii="Arial" w:hAnsi="Arial" w:cs="Arial"/>
          <w:b/>
        </w:rPr>
      </w:pPr>
    </w:p>
    <w:p w14:paraId="2A0AF5F1" w14:textId="77777777" w:rsidR="00CD3837" w:rsidRDefault="00CD3837" w:rsidP="00F447F4">
      <w:pPr>
        <w:pStyle w:val="Sangra2detindependiente"/>
        <w:spacing w:after="0" w:line="260" w:lineRule="exact"/>
        <w:ind w:left="0"/>
        <w:jc w:val="both"/>
        <w:rPr>
          <w:rFonts w:ascii="Arial" w:hAnsi="Arial" w:cs="Arial"/>
          <w:b/>
        </w:rPr>
      </w:pPr>
    </w:p>
    <w:p w14:paraId="249BBE01" w14:textId="77777777" w:rsidR="00C33855" w:rsidRDefault="00DE636D" w:rsidP="00F447F4">
      <w:pPr>
        <w:pStyle w:val="Sangra2detindependiente"/>
        <w:spacing w:after="0" w:line="260" w:lineRule="exact"/>
        <w:ind w:left="0"/>
        <w:jc w:val="both"/>
        <w:rPr>
          <w:rFonts w:ascii="Arial" w:hAnsi="Arial" w:cs="Arial"/>
          <w:b/>
        </w:rPr>
      </w:pPr>
      <w:r w:rsidRPr="00AE17AB">
        <w:rPr>
          <w:rFonts w:ascii="Arial" w:hAnsi="Arial" w:cs="Arial"/>
          <w:b/>
        </w:rPr>
        <w:t xml:space="preserve">FAIG CONSTAR: </w:t>
      </w:r>
    </w:p>
    <w:p w14:paraId="05D4F0ED" w14:textId="77777777" w:rsidR="006E4C42" w:rsidRDefault="006E4C42" w:rsidP="00F447F4">
      <w:pPr>
        <w:pStyle w:val="Sangra2detindependiente"/>
        <w:spacing w:after="0" w:line="260" w:lineRule="exact"/>
        <w:ind w:left="0"/>
        <w:jc w:val="both"/>
        <w:rPr>
          <w:rFonts w:ascii="Arial" w:hAnsi="Arial" w:cs="Arial"/>
          <w:b/>
        </w:rPr>
      </w:pPr>
    </w:p>
    <w:p w14:paraId="32AE3E2D" w14:textId="30A25140" w:rsidR="005E5BD5" w:rsidRPr="00444856" w:rsidRDefault="001A22E9" w:rsidP="00F447F4">
      <w:pPr>
        <w:pStyle w:val="Sangra2detindependiente"/>
        <w:spacing w:after="0" w:line="260" w:lineRule="exact"/>
        <w:ind w:left="0"/>
        <w:jc w:val="both"/>
        <w:rPr>
          <w:rFonts w:ascii="Arial" w:hAnsi="Arial" w:cs="Arial"/>
          <w:i/>
          <w:iCs/>
          <w:color w:val="365F91" w:themeColor="accent1" w:themeShade="BF"/>
        </w:rPr>
      </w:pPr>
      <w:r>
        <w:rPr>
          <w:rFonts w:ascii="Arial" w:hAnsi="Arial" w:cs="Arial"/>
        </w:rPr>
        <w:t xml:space="preserve">Que ofereixo </w:t>
      </w:r>
      <w:r w:rsidRPr="00F108A7">
        <w:rPr>
          <w:rFonts w:ascii="Arial" w:hAnsi="Arial" w:cs="Arial"/>
        </w:rPr>
        <w:t xml:space="preserve">prestar el </w:t>
      </w:r>
      <w:r w:rsidR="00DD4A6E">
        <w:rPr>
          <w:rFonts w:ascii="Arial" w:hAnsi="Arial" w:cs="Arial"/>
          <w:b/>
        </w:rPr>
        <w:t xml:space="preserve">subministrament i muntatge d’un fossat tancat de gimnàstica artística pel poliesportiu municipal del Carrer </w:t>
      </w:r>
      <w:proofErr w:type="spellStart"/>
      <w:r w:rsidR="00DD4A6E">
        <w:rPr>
          <w:rFonts w:ascii="Arial" w:hAnsi="Arial" w:cs="Arial"/>
          <w:b/>
        </w:rPr>
        <w:t>Esukadi</w:t>
      </w:r>
      <w:proofErr w:type="spellEnd"/>
      <w:r w:rsidR="00DD4A6E">
        <w:rPr>
          <w:rFonts w:ascii="Arial" w:hAnsi="Arial" w:cs="Arial"/>
          <w:b/>
        </w:rPr>
        <w:t xml:space="preserve"> </w:t>
      </w:r>
      <w:r w:rsidR="00E92EAA">
        <w:rPr>
          <w:rFonts w:ascii="Arial" w:hAnsi="Arial" w:cs="Arial"/>
        </w:rPr>
        <w:t xml:space="preserve">per un import </w:t>
      </w:r>
      <w:r w:rsidR="005E5BD5">
        <w:rPr>
          <w:rFonts w:ascii="Arial" w:hAnsi="Arial" w:cs="Arial"/>
        </w:rPr>
        <w:t xml:space="preserve">total de </w:t>
      </w:r>
      <w:r w:rsidR="00DD4A6E">
        <w:rPr>
          <w:rFonts w:ascii="Arial" w:hAnsi="Arial" w:cs="Arial"/>
        </w:rPr>
        <w:t>(en número i lletres) .......................</w:t>
      </w:r>
      <w:r w:rsidR="00912A39">
        <w:rPr>
          <w:rFonts w:ascii="Arial" w:hAnsi="Arial" w:cs="Arial"/>
        </w:rPr>
        <w:t>........</w:t>
      </w:r>
      <w:r w:rsidR="00DC6410">
        <w:rPr>
          <w:rFonts w:ascii="Arial" w:hAnsi="Arial" w:cs="Arial"/>
        </w:rPr>
        <w:t>....</w:t>
      </w:r>
      <w:r w:rsidR="00DD4A6E">
        <w:rPr>
          <w:rFonts w:ascii="Arial" w:hAnsi="Arial" w:cs="Arial"/>
        </w:rPr>
        <w:t>...... euros, IVA</w:t>
      </w:r>
      <w:r w:rsidR="00E92EAA">
        <w:rPr>
          <w:rFonts w:ascii="Arial" w:hAnsi="Arial" w:cs="Arial"/>
        </w:rPr>
        <w:t xml:space="preserve"> no inclòs.  </w:t>
      </w:r>
    </w:p>
    <w:p w14:paraId="48B63459" w14:textId="77777777" w:rsidR="00AE6CE2" w:rsidRDefault="00AE6CE2" w:rsidP="00F447F4">
      <w:pPr>
        <w:pStyle w:val="Sangra2detindependiente"/>
        <w:spacing w:after="0" w:line="260" w:lineRule="exact"/>
        <w:ind w:left="0"/>
        <w:jc w:val="both"/>
        <w:rPr>
          <w:rFonts w:ascii="Arial" w:hAnsi="Arial" w:cs="Arial"/>
        </w:rPr>
      </w:pPr>
    </w:p>
    <w:p w14:paraId="5377F794" w14:textId="77777777" w:rsidR="00B37737" w:rsidRDefault="00B37737" w:rsidP="00F447F4">
      <w:pPr>
        <w:pStyle w:val="Sangra2detindependiente"/>
        <w:spacing w:after="0" w:line="260" w:lineRule="exact"/>
        <w:ind w:left="0"/>
        <w:jc w:val="both"/>
        <w:rPr>
          <w:rFonts w:ascii="Arial" w:hAnsi="Arial" w:cs="Arial"/>
        </w:rPr>
      </w:pPr>
    </w:p>
    <w:p w14:paraId="3C61C321" w14:textId="77777777" w:rsidR="00B37737" w:rsidRDefault="00B37737" w:rsidP="00F447F4">
      <w:pPr>
        <w:pStyle w:val="Sangra2detindependiente"/>
        <w:spacing w:after="0" w:line="260" w:lineRule="exact"/>
        <w:ind w:left="0"/>
        <w:jc w:val="both"/>
        <w:rPr>
          <w:rFonts w:ascii="Arial" w:hAnsi="Arial" w:cs="Arial"/>
        </w:rPr>
      </w:pPr>
    </w:p>
    <w:p w14:paraId="7C0C1D55" w14:textId="77777777" w:rsidR="00CD3837" w:rsidRDefault="00CD3837" w:rsidP="006E4C42">
      <w:pPr>
        <w:jc w:val="both"/>
        <w:rPr>
          <w:rFonts w:ascii="Arial" w:hAnsi="Arial" w:cs="Arial"/>
          <w:i/>
        </w:rPr>
      </w:pPr>
    </w:p>
    <w:p w14:paraId="414C0F64" w14:textId="77777777" w:rsidR="00CD3837" w:rsidRDefault="00CD3837" w:rsidP="006E4C42">
      <w:pPr>
        <w:jc w:val="both"/>
        <w:rPr>
          <w:rFonts w:ascii="Arial" w:hAnsi="Arial" w:cs="Arial"/>
          <w:i/>
        </w:rPr>
      </w:pPr>
    </w:p>
    <w:p w14:paraId="47748647" w14:textId="77CE52D1" w:rsidR="005B6E41" w:rsidRPr="00672252" w:rsidRDefault="005B6E41" w:rsidP="006E4C42">
      <w:pPr>
        <w:jc w:val="both"/>
        <w:rPr>
          <w:rFonts w:ascii="Arial" w:hAnsi="Arial" w:cs="Arial"/>
          <w:i/>
        </w:rPr>
      </w:pPr>
      <w:r w:rsidRPr="00672252">
        <w:rPr>
          <w:rFonts w:ascii="Arial" w:hAnsi="Arial" w:cs="Arial"/>
          <w:i/>
        </w:rPr>
        <w:t>(Signatura digital)</w:t>
      </w:r>
    </w:p>
    <w:sectPr w:rsidR="005B6E41" w:rsidRPr="00672252" w:rsidSect="00C73AF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75" w:right="991" w:bottom="1418" w:left="1900" w:header="0" w:footer="318" w:gutter="0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0D583" w14:textId="77777777" w:rsidR="00F718C7" w:rsidRDefault="00F718C7" w:rsidP="00C33855">
      <w:r>
        <w:separator/>
      </w:r>
    </w:p>
  </w:endnote>
  <w:endnote w:type="continuationSeparator" w:id="0">
    <w:p w14:paraId="188277E2" w14:textId="77777777" w:rsidR="00F718C7" w:rsidRDefault="00F718C7" w:rsidP="00C3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eGothic">
    <w:altName w:val="Times New Roman"/>
    <w:charset w:val="00"/>
    <w:family w:val="roman"/>
    <w:pitch w:val="variable"/>
  </w:font>
  <w:font w:name="TradeGothic-BoldTwo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27BE" w14:textId="7AEAD545" w:rsidR="00F447F4" w:rsidRDefault="00A54BD1">
    <w:pPr>
      <w:pStyle w:val="Piedepgina1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46591A2" wp14:editId="4FDA0B2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3970" cy="13970"/>
              <wp:effectExtent l="2540" t="635" r="2540" b="4445"/>
              <wp:wrapNone/>
              <wp:docPr id="1914896111" name="Marco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970" cy="1397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67585E6E" id="Marco1" o:spid="_x0000_s1026" style="position:absolute;margin-left:-50.1pt;margin-top:.05pt;width:1.1pt;height:1.1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" o:allowincell="f" path="m,l-127,r,-127l,-127,,xe" filled="f" stroked="f" strokecolor="#3465a4">
              <v:path o:connecttype="custom" o:connectlocs="0,0;-1774,0;-1774,-1774;0,-1774" o:connectangles="0,0,0,0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1067563"/>
      <w:docPartObj>
        <w:docPartGallery w:val="Page Numbers (Bottom of Page)"/>
        <w:docPartUnique/>
      </w:docPartObj>
    </w:sdtPr>
    <w:sdtEndPr/>
    <w:sdtContent>
      <w:p w14:paraId="376520EB" w14:textId="77777777" w:rsidR="00F447F4" w:rsidRDefault="00F447F4">
        <w:pPr>
          <w:pStyle w:val="Piedepgina1"/>
          <w:jc w:val="right"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p>
    </w:sdtContent>
  </w:sdt>
  <w:p w14:paraId="3DACB82E" w14:textId="77777777" w:rsidR="00F447F4" w:rsidRDefault="00F447F4">
    <w:pPr>
      <w:pStyle w:val="Piedepgina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608463"/>
      <w:docPartObj>
        <w:docPartGallery w:val="Page Numbers (Bottom of Page)"/>
        <w:docPartUnique/>
      </w:docPartObj>
    </w:sdtPr>
    <w:sdtEndPr/>
    <w:sdtContent>
      <w:p w14:paraId="2FCBF31A" w14:textId="4C7224A9" w:rsidR="00F447F4" w:rsidRDefault="00F447F4" w:rsidP="00CA2886">
        <w:pPr>
          <w:pStyle w:val="Piedepgina1"/>
          <w:jc w:val="center"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 w:rsidR="00622C72">
          <w:rPr>
            <w:noProof/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</w:p>
    </w:sdtContent>
  </w:sdt>
  <w:p w14:paraId="3E39FA4C" w14:textId="77777777" w:rsidR="00F447F4" w:rsidRDefault="00F447F4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160A7" w14:textId="77777777" w:rsidR="00F718C7" w:rsidRDefault="00F718C7" w:rsidP="00C33855">
      <w:r>
        <w:separator/>
      </w:r>
    </w:p>
  </w:footnote>
  <w:footnote w:type="continuationSeparator" w:id="0">
    <w:p w14:paraId="728E883D" w14:textId="77777777" w:rsidR="00F718C7" w:rsidRDefault="00F718C7" w:rsidP="00C33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CDFEF" w14:textId="77777777" w:rsidR="00F447F4" w:rsidRDefault="00F447F4">
    <w:pPr>
      <w:pStyle w:val="Encabezado1"/>
    </w:pPr>
    <w:r>
      <w:rPr>
        <w:noProof/>
      </w:rPr>
      <w:drawing>
        <wp:anchor distT="0" distB="0" distL="0" distR="0" simplePos="0" relativeHeight="251655680" behindDoc="1" locked="0" layoutInCell="0" allowOverlap="1" wp14:anchorId="6CB14295" wp14:editId="6754344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531739319" name="Imagen 531739319" descr="simbo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7" descr="simbol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F061B" w14:textId="1E689BCB" w:rsidR="00F447F4" w:rsidRDefault="00A54BD1">
    <w:pPr>
      <w:pStyle w:val="Encabezado1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790BC88" wp14:editId="7CBA9EBC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39585" cy="0"/>
              <wp:effectExtent l="45720" t="43815" r="48895" b="51435"/>
              <wp:wrapNone/>
              <wp:docPr id="191362926" name="Imagen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9585" cy="0"/>
                      </a:xfrm>
                      <a:prstGeom prst="line">
                        <a:avLst/>
                      </a:prstGeom>
                      <a:noFill/>
                      <a:ln w="849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35576B92" id="Imagen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5pt,143.7pt" to="578.9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" o:allowincell="f" strokeweight="2.36mm">
              <w10:wrap anchorx="page" anchory="page"/>
            </v:line>
          </w:pict>
        </mc:Fallback>
      </mc:AlternateContent>
    </w:r>
    <w:r w:rsidR="00F447F4">
      <w:rPr>
        <w:noProof/>
      </w:rPr>
      <w:drawing>
        <wp:anchor distT="0" distB="0" distL="0" distR="0" simplePos="0" relativeHeight="251654656" behindDoc="1" locked="0" layoutInCell="0" allowOverlap="1" wp14:anchorId="369D8E97" wp14:editId="557400E2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180565842" name="Imagen 180565842" descr="simbo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simbol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E52C99F" wp14:editId="4A5D1842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1440" cy="287020"/>
              <wp:effectExtent l="0" t="1905" r="2540" b="0"/>
              <wp:wrapNone/>
              <wp:docPr id="1500262183" name="Imagen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1440" cy="28702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5587B782" id="Imagen2" o:spid="_x0000_s1026" style="position:absolute;margin-left:40.35pt;margin-top:149.4pt;width:107.2pt;height:22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" o:allowincell="f" path="m,l-127,r,-127l,-127,,xe" filled="f" stroked="f" strokecolor="#3465a4">
              <v:path o:connecttype="custom" o:connectlocs="0,0;-172903,0;-172903,-36452;0,-36452" o:connectangles="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E7FFD"/>
    <w:multiLevelType w:val="multilevel"/>
    <w:tmpl w:val="D408E9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8050AD"/>
    <w:multiLevelType w:val="hybridMultilevel"/>
    <w:tmpl w:val="775EBD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F250C"/>
    <w:multiLevelType w:val="hybridMultilevel"/>
    <w:tmpl w:val="E66EA8D6"/>
    <w:lvl w:ilvl="0" w:tplc="CAA84D78">
      <w:start w:val="1"/>
      <w:numFmt w:val="bullet"/>
      <w:lvlText w:val="-"/>
      <w:lvlJc w:val="left"/>
      <w:pPr>
        <w:ind w:left="9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1" w:tplc="5C86DEDE">
      <w:start w:val="1"/>
      <w:numFmt w:val="bullet"/>
      <w:lvlText w:val="o"/>
      <w:lvlJc w:val="left"/>
      <w:pPr>
        <w:ind w:left="12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2" w:tplc="ABD24290">
      <w:start w:val="1"/>
      <w:numFmt w:val="bullet"/>
      <w:lvlText w:val="▪"/>
      <w:lvlJc w:val="left"/>
      <w:pPr>
        <w:ind w:left="20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3" w:tplc="009CBF80">
      <w:start w:val="1"/>
      <w:numFmt w:val="bullet"/>
      <w:lvlText w:val="•"/>
      <w:lvlJc w:val="left"/>
      <w:pPr>
        <w:ind w:left="27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4" w:tplc="29A02BCC">
      <w:start w:val="1"/>
      <w:numFmt w:val="bullet"/>
      <w:lvlText w:val="o"/>
      <w:lvlJc w:val="left"/>
      <w:pPr>
        <w:ind w:left="34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5" w:tplc="78526A8C">
      <w:start w:val="1"/>
      <w:numFmt w:val="bullet"/>
      <w:lvlText w:val="▪"/>
      <w:lvlJc w:val="left"/>
      <w:pPr>
        <w:ind w:left="41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6" w:tplc="E88E2F4E">
      <w:start w:val="1"/>
      <w:numFmt w:val="bullet"/>
      <w:lvlText w:val="•"/>
      <w:lvlJc w:val="left"/>
      <w:pPr>
        <w:ind w:left="48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7" w:tplc="22685C6A">
      <w:start w:val="1"/>
      <w:numFmt w:val="bullet"/>
      <w:lvlText w:val="o"/>
      <w:lvlJc w:val="left"/>
      <w:pPr>
        <w:ind w:left="56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8" w:tplc="AC3E54C4">
      <w:start w:val="1"/>
      <w:numFmt w:val="bullet"/>
      <w:lvlText w:val="▪"/>
      <w:lvlJc w:val="left"/>
      <w:pPr>
        <w:ind w:left="63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C9B7F82"/>
    <w:multiLevelType w:val="multilevel"/>
    <w:tmpl w:val="F97EF01C"/>
    <w:lvl w:ilvl="0">
      <w:start w:val="2"/>
      <w:numFmt w:val="upperLetter"/>
      <w:pStyle w:val="Ttulo5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55"/>
    <w:rsid w:val="00001657"/>
    <w:rsid w:val="0005240F"/>
    <w:rsid w:val="000B51F3"/>
    <w:rsid w:val="000E0CAE"/>
    <w:rsid w:val="000E4BD8"/>
    <w:rsid w:val="000E7DB1"/>
    <w:rsid w:val="00132897"/>
    <w:rsid w:val="001662BC"/>
    <w:rsid w:val="00185536"/>
    <w:rsid w:val="001A22E9"/>
    <w:rsid w:val="001B0368"/>
    <w:rsid w:val="001C173D"/>
    <w:rsid w:val="001C4280"/>
    <w:rsid w:val="002544F8"/>
    <w:rsid w:val="00273BF2"/>
    <w:rsid w:val="002750B7"/>
    <w:rsid w:val="002A6A31"/>
    <w:rsid w:val="002E12BB"/>
    <w:rsid w:val="00307C3E"/>
    <w:rsid w:val="0034294C"/>
    <w:rsid w:val="00344331"/>
    <w:rsid w:val="003B56FC"/>
    <w:rsid w:val="003C768A"/>
    <w:rsid w:val="00400D89"/>
    <w:rsid w:val="00401449"/>
    <w:rsid w:val="00401B60"/>
    <w:rsid w:val="00426C5F"/>
    <w:rsid w:val="00444856"/>
    <w:rsid w:val="004662D1"/>
    <w:rsid w:val="004D18FA"/>
    <w:rsid w:val="004E6A10"/>
    <w:rsid w:val="00556A9D"/>
    <w:rsid w:val="00574407"/>
    <w:rsid w:val="00595035"/>
    <w:rsid w:val="005A3400"/>
    <w:rsid w:val="005B6E41"/>
    <w:rsid w:val="005E51BF"/>
    <w:rsid w:val="005E5BD5"/>
    <w:rsid w:val="00622C72"/>
    <w:rsid w:val="00634749"/>
    <w:rsid w:val="00670D5D"/>
    <w:rsid w:val="00672252"/>
    <w:rsid w:val="00675B55"/>
    <w:rsid w:val="00680D60"/>
    <w:rsid w:val="006A52FB"/>
    <w:rsid w:val="006E3139"/>
    <w:rsid w:val="006E4C42"/>
    <w:rsid w:val="00710B97"/>
    <w:rsid w:val="00722CA7"/>
    <w:rsid w:val="0074304F"/>
    <w:rsid w:val="007B2903"/>
    <w:rsid w:val="007F4E42"/>
    <w:rsid w:val="008939DE"/>
    <w:rsid w:val="008A17DA"/>
    <w:rsid w:val="00912A39"/>
    <w:rsid w:val="00923BCD"/>
    <w:rsid w:val="00963CE5"/>
    <w:rsid w:val="00970BD5"/>
    <w:rsid w:val="00A2475A"/>
    <w:rsid w:val="00A54BD1"/>
    <w:rsid w:val="00AC008D"/>
    <w:rsid w:val="00AC71B4"/>
    <w:rsid w:val="00AD3061"/>
    <w:rsid w:val="00AE17AB"/>
    <w:rsid w:val="00AE6CE2"/>
    <w:rsid w:val="00B37053"/>
    <w:rsid w:val="00B37737"/>
    <w:rsid w:val="00B55E5F"/>
    <w:rsid w:val="00B61158"/>
    <w:rsid w:val="00B75AD2"/>
    <w:rsid w:val="00BA158E"/>
    <w:rsid w:val="00BF16B2"/>
    <w:rsid w:val="00C227AD"/>
    <w:rsid w:val="00C254BC"/>
    <w:rsid w:val="00C33855"/>
    <w:rsid w:val="00C571D9"/>
    <w:rsid w:val="00C60FF6"/>
    <w:rsid w:val="00C73AF6"/>
    <w:rsid w:val="00CA2886"/>
    <w:rsid w:val="00CD3837"/>
    <w:rsid w:val="00D24249"/>
    <w:rsid w:val="00D77CA2"/>
    <w:rsid w:val="00DC6410"/>
    <w:rsid w:val="00DD4A6E"/>
    <w:rsid w:val="00DE636D"/>
    <w:rsid w:val="00DF232C"/>
    <w:rsid w:val="00DF47F9"/>
    <w:rsid w:val="00E06B22"/>
    <w:rsid w:val="00E216A7"/>
    <w:rsid w:val="00E65ECF"/>
    <w:rsid w:val="00E6663A"/>
    <w:rsid w:val="00E85316"/>
    <w:rsid w:val="00E92EAA"/>
    <w:rsid w:val="00EB73AD"/>
    <w:rsid w:val="00F108A7"/>
    <w:rsid w:val="00F447F4"/>
    <w:rsid w:val="00F57360"/>
    <w:rsid w:val="00F7129E"/>
    <w:rsid w:val="00F718C7"/>
    <w:rsid w:val="00FB732C"/>
    <w:rsid w:val="00FC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4FC8A"/>
  <w15:docId w15:val="{07E3E0C8-7934-4D28-8707-77CFC366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052"/>
    <w:rPr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C731C1"/>
    <w:pPr>
      <w:keepNext/>
      <w:jc w:val="both"/>
      <w:outlineLvl w:val="0"/>
    </w:pPr>
    <w:rPr>
      <w:b/>
      <w:spacing w:val="-3"/>
      <w:sz w:val="22"/>
    </w:rPr>
  </w:style>
  <w:style w:type="paragraph" w:customStyle="1" w:styleId="Ttulo21">
    <w:name w:val="Título 21"/>
    <w:basedOn w:val="Normal"/>
    <w:next w:val="Normal"/>
    <w:qFormat/>
    <w:rsid w:val="00C731C1"/>
    <w:pPr>
      <w:keepNext/>
      <w:jc w:val="both"/>
      <w:outlineLvl w:val="1"/>
    </w:pPr>
    <w:rPr>
      <w:b/>
      <w:spacing w:val="-3"/>
      <w:sz w:val="22"/>
      <w:u w:val="single"/>
    </w:rPr>
  </w:style>
  <w:style w:type="paragraph" w:customStyle="1" w:styleId="Ttulo31">
    <w:name w:val="Título 31"/>
    <w:basedOn w:val="Normal"/>
    <w:next w:val="Normal"/>
    <w:qFormat/>
    <w:rsid w:val="00C731C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customStyle="1" w:styleId="Ttulo41">
    <w:name w:val="Título 41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"/>
    <w:next w:val="Normal"/>
    <w:qFormat/>
    <w:rsid w:val="00C731C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styleId="Hipervnculo">
    <w:name w:val="Hyperlink"/>
    <w:basedOn w:val="Fuentedeprrafopredeter"/>
    <w:rsid w:val="00827823"/>
    <w:rPr>
      <w:color w:val="0000FF"/>
      <w:u w:val="single"/>
    </w:rPr>
  </w:style>
  <w:style w:type="character" w:styleId="Nmerodepgina">
    <w:name w:val="page number"/>
    <w:basedOn w:val="Fuentedeprrafopredeter"/>
    <w:qFormat/>
    <w:rsid w:val="00671AF1"/>
  </w:style>
  <w:style w:type="character" w:styleId="Refdecomentario">
    <w:name w:val="annotation reference"/>
    <w:basedOn w:val="Fuentedeprrafopredeter"/>
    <w:semiHidden/>
    <w:qFormat/>
    <w:rsid w:val="00903C56"/>
    <w:rPr>
      <w:sz w:val="16"/>
      <w:szCs w:val="16"/>
    </w:rPr>
  </w:style>
  <w:style w:type="character" w:styleId="Hipervnculovisitado">
    <w:name w:val="FollowedHyperlink"/>
    <w:basedOn w:val="Fuentedeprrafopredeter"/>
    <w:rsid w:val="009F655D"/>
    <w:rPr>
      <w:color w:val="800080"/>
      <w:u w:val="single"/>
    </w:rPr>
  </w:style>
  <w:style w:type="character" w:styleId="nfasis">
    <w:name w:val="Emphasis"/>
    <w:basedOn w:val="Fuentedeprrafopredeter"/>
    <w:qFormat/>
    <w:rsid w:val="009F655D"/>
    <w:rPr>
      <w:i/>
      <w:iCs/>
    </w:rPr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925A58"/>
    <w:rPr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0936DE"/>
    <w:rPr>
      <w:sz w:val="22"/>
      <w:lang w:val="ca-ES" w:eastAsia="ca-ES"/>
    </w:rPr>
  </w:style>
  <w:style w:type="character" w:customStyle="1" w:styleId="Sangra2detindependienteCar">
    <w:name w:val="Sangría 2 de t. independiente Car"/>
    <w:basedOn w:val="Fuentedeprrafopredeter"/>
    <w:link w:val="Sangra2detindependiente"/>
    <w:qFormat/>
    <w:rsid w:val="00C10677"/>
    <w:rPr>
      <w:lang w:val="ca-ES" w:eastAsia="ca-ES"/>
    </w:rPr>
  </w:style>
  <w:style w:type="paragraph" w:styleId="Puesto">
    <w:name w:val="Title"/>
    <w:basedOn w:val="Normal"/>
    <w:next w:val="Textoindependiente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Textoindependiente">
    <w:name w:val="Body Text"/>
    <w:basedOn w:val="Normal"/>
    <w:link w:val="TextoindependienteCar"/>
    <w:rsid w:val="00C731C1"/>
    <w:pPr>
      <w:spacing w:after="120"/>
    </w:pPr>
    <w:rPr>
      <w:sz w:val="22"/>
    </w:rPr>
  </w:style>
  <w:style w:type="paragraph" w:styleId="Lista">
    <w:name w:val="List"/>
    <w:basedOn w:val="Textoindependiente"/>
    <w:rsid w:val="00C33855"/>
    <w:rPr>
      <w:rFonts w:cs="Arial Unicode MS"/>
    </w:rPr>
  </w:style>
  <w:style w:type="paragraph" w:customStyle="1" w:styleId="Descripcin1">
    <w:name w:val="Descripción1"/>
    <w:basedOn w:val="Normal"/>
    <w:qFormat/>
    <w:rsid w:val="00C3385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C33855"/>
    <w:pPr>
      <w:suppressLineNumbers/>
    </w:pPr>
    <w:rPr>
      <w:rFonts w:cs="Arial Unicode MS"/>
    </w:rPr>
  </w:style>
  <w:style w:type="paragraph" w:customStyle="1" w:styleId="Cosdetext">
    <w:name w:val="Cos de text"/>
    <w:qFormat/>
    <w:rsid w:val="00C731C1"/>
    <w:rPr>
      <w:sz w:val="22"/>
      <w:lang w:val="ca-ES" w:eastAsia="ca-ES"/>
    </w:rPr>
  </w:style>
  <w:style w:type="paragraph" w:styleId="Textoindependiente3">
    <w:name w:val="Body Text 3"/>
    <w:basedOn w:val="Normal"/>
    <w:qFormat/>
    <w:rsid w:val="00C731C1"/>
    <w:pPr>
      <w:jc w:val="both"/>
    </w:pPr>
    <w:rPr>
      <w:b/>
      <w:sz w:val="22"/>
    </w:rPr>
  </w:style>
  <w:style w:type="paragraph" w:styleId="Textoindependiente2">
    <w:name w:val="Body Text 2"/>
    <w:basedOn w:val="Normal"/>
    <w:qFormat/>
    <w:rsid w:val="00C731C1"/>
    <w:pPr>
      <w:jc w:val="both"/>
    </w:pPr>
    <w:rPr>
      <w:sz w:val="22"/>
    </w:rPr>
  </w:style>
  <w:style w:type="paragraph" w:customStyle="1" w:styleId="Cabeceraypie">
    <w:name w:val="Cabecera y pie"/>
    <w:basedOn w:val="Normal"/>
    <w:qFormat/>
    <w:rsid w:val="00C33855"/>
  </w:style>
  <w:style w:type="paragraph" w:customStyle="1" w:styleId="Encabezado1">
    <w:name w:val="Encabezado1"/>
    <w:basedOn w:val="Normal"/>
    <w:rsid w:val="00C731C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qFormat/>
    <w:rsid w:val="00C731C1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qFormat/>
    <w:rsid w:val="00C731C1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731C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qFormat/>
    <w:rsid w:val="00C731C1"/>
    <w:rPr>
      <w:rFonts w:ascii="Arial" w:hAnsi="Arial"/>
      <w:sz w:val="24"/>
    </w:rPr>
  </w:style>
  <w:style w:type="paragraph" w:customStyle="1" w:styleId="Piedepgina1">
    <w:name w:val="Pie de página1"/>
    <w:basedOn w:val="Normal"/>
    <w:link w:val="PiedepginaCar"/>
    <w:uiPriority w:val="99"/>
    <w:rsid w:val="00C731C1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qFormat/>
    <w:rsid w:val="00BB4A9A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qFormat/>
    <w:rsid w:val="005904E5"/>
    <w:rPr>
      <w:rFonts w:ascii="Courier New" w:hAnsi="Courier New" w:cs="Courier New"/>
      <w:lang w:eastAsia="es-ES"/>
    </w:rPr>
  </w:style>
  <w:style w:type="paragraph" w:styleId="Sangra3detindependiente">
    <w:name w:val="Body Text Indent 3"/>
    <w:basedOn w:val="Normal"/>
    <w:qFormat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paragraph" w:styleId="Sangra2detindependiente">
    <w:name w:val="Body Text Indent 2"/>
    <w:basedOn w:val="Normal"/>
    <w:link w:val="Sangra2detindependienteCar"/>
    <w:qFormat/>
    <w:rsid w:val="00C10677"/>
    <w:pPr>
      <w:spacing w:after="120" w:line="480" w:lineRule="auto"/>
      <w:ind w:left="283"/>
    </w:pPr>
  </w:style>
  <w:style w:type="paragraph" w:customStyle="1" w:styleId="Contenidodelmarco">
    <w:name w:val="Contenido del marco"/>
    <w:basedOn w:val="Normal"/>
    <w:qFormat/>
    <w:rsid w:val="00C33855"/>
  </w:style>
  <w:style w:type="table" w:styleId="Tablaconcuadrcula">
    <w:name w:val="Table Grid"/>
    <w:basedOn w:val="Tablanormal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F47F9"/>
    <w:pPr>
      <w:suppressAutoHyphens w:val="0"/>
    </w:pPr>
    <w:rPr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CA28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A2886"/>
    <w:rPr>
      <w:lang w:val="ca-ES" w:eastAsia="ca-ES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locked/>
    <w:rsid w:val="00E85316"/>
    <w:rPr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7" ma:contentTypeDescription="Crear nuevo documento." ma:contentTypeScope="" ma:versionID="a47b131d4d3d71862358578c23a3eb8b">
  <xsd:schema xmlns:xsd="http://www.w3.org/2001/XMLSchema" xmlns:xs="http://www.w3.org/2001/XMLSchema" xmlns:p="http://schemas.microsoft.com/office/2006/metadata/properties" xmlns:ns2="bd6b893e-6d98-4710-92c2-389b59b64829" targetNamespace="http://schemas.microsoft.com/office/2006/metadata/properties" ma:root="true" ma:fieldsID="fe10ea45b35094e15f4db7e894b2598d" ns2:_="">
    <xsd:import namespace="bd6b893e-6d98-4710-92c2-389b59b64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E72D2-6F5D-40E4-AF5D-E1C5FFA23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3489B7-35F4-410B-B902-F27270AB24B0}"/>
</file>

<file path=customXml/itemProps3.xml><?xml version="1.0" encoding="utf-8"?>
<ds:datastoreItem xmlns:ds="http://schemas.openxmlformats.org/officeDocument/2006/customXml" ds:itemID="{30537138-A65B-4672-867D-A8E46776A8EC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4.xml><?xml version="1.0" encoding="utf-8"?>
<ds:datastoreItem xmlns:ds="http://schemas.openxmlformats.org/officeDocument/2006/customXml" ds:itemID="{C10CB207-F685-4E81-851C-6C73F6E3B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Palma Noguera, Sònia</cp:lastModifiedBy>
  <cp:revision>30</cp:revision>
  <cp:lastPrinted>2019-02-22T11:53:00Z</cp:lastPrinted>
  <dcterms:created xsi:type="dcterms:W3CDTF">2025-01-11T18:42:00Z</dcterms:created>
  <dcterms:modified xsi:type="dcterms:W3CDTF">2025-07-10T12:13:00Z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