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7C5AB331" w14:textId="7AA475AC" w:rsidR="00BE46F9" w:rsidRDefault="00BE46F9" w:rsidP="00457625">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2FF7362F"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 xml:space="preserve">Servicio de </w:t>
      </w:r>
      <w:r w:rsidR="005056A8">
        <w:rPr>
          <w:rFonts w:ascii="Arial" w:hAnsi="Arial" w:cs="Arial"/>
          <w:b/>
          <w:bCs/>
          <w:sz w:val="21"/>
          <w:szCs w:val="21"/>
        </w:rPr>
        <w:t>diseño y ejecución</w:t>
      </w:r>
      <w:r w:rsidR="000225FC">
        <w:rPr>
          <w:rFonts w:ascii="Arial" w:hAnsi="Arial" w:cs="Arial"/>
          <w:b/>
          <w:bCs/>
          <w:sz w:val="21"/>
          <w:szCs w:val="21"/>
        </w:rPr>
        <w:t xml:space="preserve"> del espacio expositivo de Fundació Barcelona Mobile World Capital Foundation en el MWC Barcelona 2026</w:t>
      </w:r>
      <w:r w:rsidR="00907081" w:rsidRPr="00907081">
        <w:rPr>
          <w:rFonts w:ascii="Arial" w:hAnsi="Arial" w:cs="Arial"/>
          <w:sz w:val="21"/>
          <w:szCs w:val="21"/>
        </w:rPr>
        <w:t xml:space="preserve"> </w:t>
      </w:r>
      <w:r w:rsidRPr="0026785B">
        <w:rPr>
          <w:rFonts w:ascii="Arial" w:hAnsi="Arial" w:cs="Arial"/>
          <w:b/>
          <w:bCs/>
          <w:sz w:val="21"/>
          <w:szCs w:val="21"/>
        </w:rPr>
        <w:t>(Exp. A/F202</w:t>
      </w:r>
      <w:r w:rsidR="00D45B96">
        <w:rPr>
          <w:rFonts w:ascii="Arial" w:hAnsi="Arial" w:cs="Arial"/>
          <w:b/>
          <w:bCs/>
          <w:sz w:val="21"/>
          <w:szCs w:val="21"/>
        </w:rPr>
        <w:t>5</w:t>
      </w:r>
      <w:r w:rsidR="000E4716">
        <w:rPr>
          <w:rFonts w:ascii="Arial" w:hAnsi="Arial" w:cs="Arial"/>
          <w:b/>
          <w:bCs/>
          <w:sz w:val="21"/>
          <w:szCs w:val="21"/>
        </w:rPr>
        <w:t>1</w:t>
      </w:r>
      <w:r w:rsidR="000225FC">
        <w:rPr>
          <w:rFonts w:ascii="Arial" w:hAnsi="Arial" w:cs="Arial"/>
          <w:b/>
          <w:bCs/>
          <w:sz w:val="21"/>
          <w:szCs w:val="21"/>
        </w:rPr>
        <w:t>6</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CD3593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446A" w14:textId="77777777" w:rsidR="00D56BC0" w:rsidRDefault="00D56BC0">
      <w:r>
        <w:separator/>
      </w:r>
    </w:p>
  </w:endnote>
  <w:endnote w:type="continuationSeparator" w:id="0">
    <w:p w14:paraId="3CCAAE90" w14:textId="77777777" w:rsidR="00D56BC0" w:rsidRDefault="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A0E" w14:textId="77777777" w:rsidR="00D56BC0" w:rsidRDefault="00D56BC0">
      <w:r>
        <w:separator/>
      </w:r>
    </w:p>
  </w:footnote>
  <w:footnote w:type="continuationSeparator" w:id="0">
    <w:p w14:paraId="72EE0498" w14:textId="77777777" w:rsidR="00D56BC0" w:rsidRDefault="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225FC"/>
    <w:rsid w:val="000618CD"/>
    <w:rsid w:val="000646C7"/>
    <w:rsid w:val="00065909"/>
    <w:rsid w:val="00086707"/>
    <w:rsid w:val="000B24F4"/>
    <w:rsid w:val="000C0FE5"/>
    <w:rsid w:val="000E4716"/>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B118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538C9"/>
    <w:rsid w:val="00854D27"/>
    <w:rsid w:val="00871B55"/>
    <w:rsid w:val="00880473"/>
    <w:rsid w:val="0088489C"/>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148</cp:revision>
  <dcterms:created xsi:type="dcterms:W3CDTF">2022-11-24T10:20:00Z</dcterms:created>
  <dcterms:modified xsi:type="dcterms:W3CDTF">2025-07-24T11:45:00Z</dcterms:modified>
</cp:coreProperties>
</file>