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2E" w:rsidRPr="00F55A14" w:rsidRDefault="00734B2E" w:rsidP="00734B2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734B2E" w:rsidRDefault="00734B2E" w:rsidP="00734B2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34B2E" w:rsidRDefault="00734B2E" w:rsidP="00734B2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2025/3793/3084</w:t>
      </w:r>
    </w:p>
    <w:p w:rsidR="00734B2E" w:rsidRDefault="00734B2E" w:rsidP="00734B2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5A5E9C">
        <w:rPr>
          <w:rFonts w:ascii="Arial" w:eastAsia="Calibri" w:hAnsi="Arial" w:cs="Arial"/>
          <w:szCs w:val="24"/>
          <w:lang w:eastAsia="en-US"/>
        </w:rPr>
        <w:t>de millora i reparacions als edificis municipals d'Esplugues de Llobregat</w:t>
      </w:r>
    </w:p>
    <w:p w:rsidR="00734B2E" w:rsidRPr="00F55A14" w:rsidRDefault="00734B2E" w:rsidP="00734B2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34B2E" w:rsidRPr="00F55A14" w:rsidRDefault="00734B2E" w:rsidP="00734B2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734B2E" w:rsidRPr="00F55A14" w:rsidRDefault="00734B2E" w:rsidP="00734B2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34B2E" w:rsidRPr="00BA22D2" w:rsidRDefault="00734B2E" w:rsidP="00734B2E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734B2E" w:rsidRPr="00532B1C" w:rsidRDefault="00734B2E" w:rsidP="00734B2E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734B2E" w:rsidRPr="00F55A14" w:rsidRDefault="00734B2E" w:rsidP="00734B2E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734B2E" w:rsidRPr="00F55A14" w:rsidRDefault="00734B2E" w:rsidP="00734B2E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734B2E" w:rsidRPr="0028743A" w:rsidRDefault="00734B2E" w:rsidP="00734B2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A5E9C">
        <w:rPr>
          <w:rFonts w:ascii="Arial" w:hAnsi="Arial" w:cs="Arial"/>
          <w:b/>
          <w:szCs w:val="24"/>
        </w:rPr>
        <w:t>de millora i reparacions als edificis municipals d'Esplugues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734B2E" w:rsidRPr="00F55A14" w:rsidRDefault="00734B2E" w:rsidP="00734B2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734B2E" w:rsidRPr="00F55A14" w:rsidRDefault="00734B2E" w:rsidP="00734B2E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34B2E" w:rsidRPr="00F55A14" w:rsidTr="004424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734B2E" w:rsidRPr="00F55A14" w:rsidTr="004424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34B2E" w:rsidRPr="00F55A14" w:rsidTr="004424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34B2E" w:rsidRPr="00F55A14" w:rsidTr="004424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34B2E" w:rsidRPr="00F55A14" w:rsidTr="004424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2E" w:rsidRPr="00F55A14" w:rsidRDefault="00734B2E" w:rsidP="004424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734B2E" w:rsidRPr="00F55A14" w:rsidRDefault="00734B2E" w:rsidP="00734B2E">
      <w:pPr>
        <w:ind w:left="284"/>
        <w:jc w:val="both"/>
        <w:rPr>
          <w:rFonts w:ascii="Arial" w:hAnsi="Arial" w:cs="Arial"/>
          <w:noProof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Pr="0006575A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es troba al corrent del compliment de les obligacions tributàries</w:t>
      </w:r>
      <w:r>
        <w:rPr>
          <w:rFonts w:ascii="Arial" w:hAnsi="Arial" w:cs="Arial"/>
          <w:color w:val="000000" w:themeColor="text1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amb la Seguretat Social</w:t>
      </w:r>
      <w:r>
        <w:rPr>
          <w:rFonts w:ascii="Arial" w:hAnsi="Arial" w:cs="Arial"/>
          <w:color w:val="000000" w:themeColor="text1"/>
          <w:szCs w:val="24"/>
        </w:rPr>
        <w:t xml:space="preserve"> i, si s’escau, al corrent amb l’Ajuntament d’Esplugues de Llobregat.</w:t>
      </w:r>
    </w:p>
    <w:p w:rsidR="00734B2E" w:rsidRPr="0006575A" w:rsidRDefault="00734B2E" w:rsidP="00734B2E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34B2E" w:rsidRPr="005A5E9C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autoritza a l’Ajuntament d’Esplugues de Llobregat a l’obtenció per mitjans electrònics de les dades següents: Comprovació amb la AEAT i la TGSS </w:t>
      </w:r>
      <w:r>
        <w:rPr>
          <w:rFonts w:ascii="Arial" w:hAnsi="Arial" w:cs="Arial"/>
          <w:color w:val="000000" w:themeColor="text1"/>
          <w:szCs w:val="24"/>
        </w:rPr>
        <w:t xml:space="preserve">i amb l’Ajuntament d’Esplugues de Llobregat </w:t>
      </w:r>
      <w:r w:rsidRPr="0006575A">
        <w:rPr>
          <w:rFonts w:ascii="Arial" w:hAnsi="Arial" w:cs="Arial"/>
          <w:color w:val="000000" w:themeColor="text1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734B2E" w:rsidRPr="007760E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734B2E" w:rsidRPr="007760E4" w:rsidRDefault="00734B2E" w:rsidP="00734B2E">
      <w:pPr>
        <w:pStyle w:val="Prrafodelista"/>
        <w:rPr>
          <w:rFonts w:ascii="Arial" w:hAnsi="Arial" w:cs="Arial"/>
          <w:szCs w:val="24"/>
        </w:rPr>
      </w:pPr>
    </w:p>
    <w:p w:rsidR="00734B2E" w:rsidRPr="007760E4" w:rsidRDefault="00734B2E" w:rsidP="00734B2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734B2E" w:rsidRPr="00F55A14" w:rsidRDefault="00734B2E" w:rsidP="00734B2E">
      <w:pPr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34B2E" w:rsidRDefault="00734B2E" w:rsidP="00734B2E">
      <w:pPr>
        <w:pStyle w:val="Prrafodelista"/>
        <w:rPr>
          <w:rFonts w:ascii="Arial" w:hAnsi="Arial" w:cs="Arial"/>
          <w:szCs w:val="24"/>
        </w:rPr>
      </w:pPr>
    </w:p>
    <w:p w:rsidR="00734B2E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34B2E" w:rsidRDefault="00734B2E" w:rsidP="00734B2E">
      <w:pPr>
        <w:pStyle w:val="Prrafodelista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34B2E" w:rsidRPr="00F55A14" w:rsidRDefault="00734B2E" w:rsidP="00734B2E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734B2E" w:rsidRPr="00F55A14" w:rsidRDefault="00734B2E" w:rsidP="00734B2E">
      <w:pPr>
        <w:ind w:left="1440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1440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734B2E" w:rsidRPr="00F55A14" w:rsidRDefault="00734B2E" w:rsidP="00734B2E">
      <w:pPr>
        <w:ind w:left="1440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734B2E" w:rsidRPr="00F55A14" w:rsidRDefault="00734B2E" w:rsidP="00734B2E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734B2E" w:rsidRPr="00F55A14" w:rsidRDefault="00734B2E" w:rsidP="00734B2E">
      <w:pPr>
        <w:ind w:left="284" w:hanging="1135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734B2E" w:rsidRPr="00F55A14" w:rsidRDefault="00734B2E" w:rsidP="00734B2E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734B2E" w:rsidRPr="00F55A14" w:rsidRDefault="00734B2E" w:rsidP="00734B2E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34B2E" w:rsidRPr="00F55A14" w:rsidTr="00442463">
        <w:tc>
          <w:tcPr>
            <w:tcW w:w="1810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734B2E" w:rsidRPr="00F55A14" w:rsidTr="00442463">
        <w:tc>
          <w:tcPr>
            <w:tcW w:w="1810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734B2E" w:rsidRPr="00F55A14" w:rsidTr="00442463">
        <w:tc>
          <w:tcPr>
            <w:tcW w:w="1810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34B2E" w:rsidRPr="00F55A14" w:rsidRDefault="00734B2E" w:rsidP="004424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734B2E" w:rsidRPr="00F55A14" w:rsidRDefault="00734B2E" w:rsidP="00734B2E">
      <w:pPr>
        <w:ind w:left="284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734B2E" w:rsidRPr="00F55A14" w:rsidRDefault="00734B2E" w:rsidP="00734B2E">
      <w:pPr>
        <w:ind w:left="426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734B2E" w:rsidRPr="00F55A14" w:rsidRDefault="00734B2E" w:rsidP="00734B2E">
      <w:pPr>
        <w:ind w:left="426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734B2E" w:rsidRPr="00F55A14" w:rsidRDefault="00734B2E" w:rsidP="00734B2E">
      <w:pPr>
        <w:ind w:left="709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734B2E" w:rsidRPr="00F55A14" w:rsidRDefault="00734B2E" w:rsidP="00734B2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34B2E" w:rsidRPr="00F55A14" w:rsidRDefault="00734B2E" w:rsidP="00734B2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734B2E" w:rsidRPr="00F55A14" w:rsidRDefault="00734B2E" w:rsidP="00734B2E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34B2E" w:rsidRDefault="00734B2E" w:rsidP="00734B2E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B2E" w:rsidRDefault="00734B2E" w:rsidP="00734B2E">
      <w:r>
        <w:separator/>
      </w:r>
    </w:p>
  </w:endnote>
  <w:endnote w:type="continuationSeparator" w:id="0">
    <w:p w:rsidR="00734B2E" w:rsidRDefault="00734B2E" w:rsidP="007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B2E" w:rsidRDefault="00734B2E" w:rsidP="00734B2E">
      <w:r>
        <w:separator/>
      </w:r>
    </w:p>
  </w:footnote>
  <w:footnote w:type="continuationSeparator" w:id="0">
    <w:p w:rsidR="00734B2E" w:rsidRDefault="00734B2E" w:rsidP="0073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Encabezado"/>
    </w:pPr>
    <w:r>
      <w:rPr>
        <w:noProof/>
        <w:lang w:val="es-ES"/>
      </w:rPr>
      <w:drawing>
        <wp:inline distT="0" distB="0" distL="0" distR="0">
          <wp:extent cx="946785" cy="537845"/>
          <wp:effectExtent l="0" t="0" r="5715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2E" w:rsidRDefault="00734B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2E"/>
    <w:rsid w:val="00734B2E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A071C2-2448-4D9E-9833-4D5FE3D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B2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34B2E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734B2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B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B2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34B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B2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2025-07-28T07:29:00Z</dcterms:created>
  <dcterms:modified xsi:type="dcterms:W3CDTF">2025-07-28T07:29:00Z</dcterms:modified>
</cp:coreProperties>
</file>