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420C" w14:textId="77777777" w:rsidR="001B37D4" w:rsidRPr="006F5E89" w:rsidRDefault="001B37D4" w:rsidP="001B37D4">
      <w:pPr>
        <w:spacing w:after="160" w:line="259" w:lineRule="auto"/>
        <w:jc w:val="center"/>
        <w:rPr>
          <w:rFonts w:eastAsia="Calibri"/>
          <w:bCs/>
          <w:kern w:val="2"/>
          <w:szCs w:val="22"/>
          <w:u w:val="single"/>
          <w:lang w:eastAsia="en-US"/>
          <w14:ligatures w14:val="standardContextual"/>
        </w:rPr>
      </w:pPr>
      <w:r w:rsidRPr="006F5E89">
        <w:rPr>
          <w:rFonts w:eastAsia="Calibri"/>
          <w:b/>
          <w:kern w:val="2"/>
          <w:szCs w:val="22"/>
          <w:u w:val="single"/>
          <w:lang w:eastAsia="en-US"/>
          <w14:ligatures w14:val="standardContextual"/>
        </w:rPr>
        <w:t>ANNEX 2</w:t>
      </w:r>
      <w:r w:rsidRPr="006F5E89">
        <w:rPr>
          <w:rFonts w:eastAsia="Calibri"/>
          <w:b/>
          <w:kern w:val="2"/>
          <w:szCs w:val="22"/>
          <w:lang w:eastAsia="en-US"/>
          <w14:ligatures w14:val="standardContextual"/>
        </w:rPr>
        <w:t xml:space="preserve"> </w:t>
      </w:r>
      <w:r w:rsidRPr="006F5E89">
        <w:rPr>
          <w:rFonts w:eastAsia="Calibri"/>
          <w:bCs/>
          <w:kern w:val="2"/>
          <w:szCs w:val="22"/>
          <w:lang w:eastAsia="en-US"/>
          <w14:ligatures w14:val="standardContextual"/>
        </w:rPr>
        <w:t>(LOT 2)</w:t>
      </w:r>
    </w:p>
    <w:p w14:paraId="5E2BB15B" w14:textId="77777777" w:rsidR="001B37D4" w:rsidRPr="006F5E89" w:rsidRDefault="001B37D4" w:rsidP="001B37D4">
      <w:pPr>
        <w:pBdr>
          <w:bottom w:val="single" w:sz="4" w:space="1" w:color="auto"/>
        </w:pBdr>
        <w:spacing w:after="160" w:line="259" w:lineRule="auto"/>
        <w:rPr>
          <w:rFonts w:eastAsia="Aptos"/>
          <w:color w:val="000000"/>
          <w:kern w:val="2"/>
          <w:szCs w:val="22"/>
          <w:lang w:eastAsia="en-US"/>
          <w14:ligatures w14:val="standardContextual"/>
        </w:rPr>
      </w:pPr>
      <w:r w:rsidRPr="006F5E89">
        <w:rPr>
          <w:rFonts w:eastAsia="Calibri"/>
          <w:color w:val="000000"/>
          <w:kern w:val="2"/>
          <w:szCs w:val="22"/>
          <w:lang w:eastAsia="en-US"/>
          <w14:ligatures w14:val="standardContextual"/>
        </w:rPr>
        <w:t>Al plec de clàusules administratives particulars d</w:t>
      </w:r>
      <w:r w:rsidRPr="006F5E89">
        <w:rPr>
          <w:rFonts w:eastAsia="Aptos"/>
          <w:color w:val="000000"/>
          <w:kern w:val="2"/>
          <w:szCs w:val="22"/>
          <w:lang w:eastAsia="en-US"/>
          <w14:ligatures w14:val="standardContextual"/>
        </w:rPr>
        <w:t>e la contractació consistent en el  subministrament de material no inventariable pel laboratori de medi ambient, adscrit a la gerència de serveis de medi ambient, dividit en 3 lots.</w:t>
      </w:r>
    </w:p>
    <w:p w14:paraId="4D3FD895" w14:textId="77777777" w:rsidR="001B37D4" w:rsidRPr="006F5E89" w:rsidRDefault="001B37D4" w:rsidP="001B37D4">
      <w:pPr>
        <w:pBdr>
          <w:bottom w:val="single" w:sz="4" w:space="1" w:color="auto"/>
        </w:pBdr>
        <w:spacing w:after="360" w:line="259" w:lineRule="auto"/>
        <w:jc w:val="right"/>
        <w:rPr>
          <w:rFonts w:eastAsia="Aptos"/>
          <w:color w:val="000000"/>
          <w:kern w:val="2"/>
          <w:szCs w:val="22"/>
          <w:lang w:eastAsia="en-US"/>
          <w14:ligatures w14:val="standardContextual"/>
        </w:rPr>
      </w:pPr>
      <w:r w:rsidRPr="006F5E89">
        <w:rPr>
          <w:rFonts w:eastAsia="Aptos"/>
          <w:color w:val="000000"/>
          <w:kern w:val="2"/>
          <w:szCs w:val="22"/>
          <w:lang w:eastAsia="en-US"/>
          <w14:ligatures w14:val="standardContextual"/>
        </w:rPr>
        <w:t>Expedient núm.: 2025/0005651</w:t>
      </w:r>
    </w:p>
    <w:p w14:paraId="2564B4E1" w14:textId="77777777" w:rsidR="001B37D4" w:rsidRPr="006F5E89" w:rsidRDefault="001B37D4" w:rsidP="001B37D4">
      <w:pPr>
        <w:tabs>
          <w:tab w:val="center" w:pos="4252"/>
          <w:tab w:val="right" w:pos="8504"/>
        </w:tabs>
        <w:spacing w:after="160" w:line="259" w:lineRule="auto"/>
        <w:jc w:val="center"/>
        <w:rPr>
          <w:rFonts w:eastAsia="Aptos"/>
          <w:b/>
          <w:kern w:val="2"/>
          <w:szCs w:val="22"/>
          <w:lang w:eastAsia="ca-ES"/>
          <w14:ligatures w14:val="standardContextual"/>
        </w:rPr>
      </w:pPr>
      <w:r w:rsidRPr="006F5E89">
        <w:rPr>
          <w:rFonts w:eastAsia="Aptos"/>
          <w:b/>
          <w:kern w:val="2"/>
          <w:szCs w:val="22"/>
          <w:lang w:eastAsia="en-US"/>
          <w14:ligatures w14:val="standardContextual"/>
        </w:rPr>
        <w:t>Model de proposició relativa als criteris avaluables de forma automàtica</w:t>
      </w:r>
    </w:p>
    <w:p w14:paraId="237BF308" w14:textId="77777777" w:rsidR="001B37D4" w:rsidRPr="006F5E89" w:rsidRDefault="001B37D4" w:rsidP="001B37D4">
      <w:pPr>
        <w:spacing w:after="480" w:line="259" w:lineRule="auto"/>
        <w:jc w:val="center"/>
        <w:rPr>
          <w:rFonts w:eastAsia="Aptos"/>
          <w:kern w:val="2"/>
          <w:szCs w:val="22"/>
          <w:lang w:eastAsia="en-US"/>
          <w14:ligatures w14:val="standardContextual"/>
        </w:rPr>
      </w:pPr>
      <w:r w:rsidRPr="006F5E89">
        <w:rPr>
          <w:rFonts w:eastAsia="Aptos"/>
          <w:kern w:val="2"/>
          <w:szCs w:val="22"/>
          <w:u w:val="single"/>
          <w:lang w:eastAsia="en-US"/>
          <w14:ligatures w14:val="standardContextual"/>
        </w:rPr>
        <w:t>Lot 2. Material no inventariable per a ús general de laboratori</w:t>
      </w:r>
    </w:p>
    <w:p w14:paraId="652744D5" w14:textId="77777777" w:rsidR="001B37D4" w:rsidRPr="006F5E89" w:rsidRDefault="001B37D4" w:rsidP="001B37D4">
      <w:pPr>
        <w:spacing w:after="360" w:line="259" w:lineRule="auto"/>
        <w:rPr>
          <w:rFonts w:eastAsia="Aptos"/>
          <w:i/>
          <w:iCs/>
          <w:color w:val="000000"/>
          <w:kern w:val="2"/>
          <w:sz w:val="20"/>
          <w:lang w:eastAsia="en-US"/>
          <w14:ligatures w14:val="standardContextual"/>
        </w:rPr>
      </w:pPr>
      <w:r w:rsidRPr="006F5E89">
        <w:rPr>
          <w:rFonts w:eastAsia="Aptos"/>
          <w:kern w:val="2"/>
          <w:szCs w:val="22"/>
          <w:lang w:eastAsia="en-US"/>
          <w14:ligatures w14:val="standardContextual"/>
        </w:rPr>
        <w:t>El Sr./La Sra. .......... amb NIF núm. .........., en nom propi / en representació de l’empresa .........., CIF núm. .........., domiciliada a .........., CP .........., carrer .........., núm. .........., adreça electrònica: .........., assabentat/da de les condicions exigides per a optar a la contractació relativa a  al contracte de la Diputació de Barcelona relatiu al subministrament de material no inventariable pel laboratori de medi ambient – Lot 2 Material no inventariable per a ús general de laboratori – es compromet a portar-la a terme amb subjecció als plecs de prescripcions tècniques particulars i de clàusules administratives particulars, que accepta íntegrament:</w:t>
      </w:r>
    </w:p>
    <w:p w14:paraId="2E8891CC" w14:textId="77777777" w:rsidR="001B37D4" w:rsidRPr="006F5E89" w:rsidRDefault="001B37D4" w:rsidP="001B37D4">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6F5E89">
        <w:rPr>
          <w:rFonts w:eastAsia="Aptos"/>
          <w:b/>
          <w:bCs/>
          <w:kern w:val="2"/>
          <w:szCs w:val="22"/>
          <w:lang w:eastAsia="en-US"/>
          <w14:ligatures w14:val="standardContextual"/>
        </w:rPr>
        <w:t>Criteri 1. Proposició econòmica*</w:t>
      </w:r>
    </w:p>
    <w:p w14:paraId="484E0099" w14:textId="77777777" w:rsidR="001B37D4" w:rsidRPr="006F5E89" w:rsidRDefault="001B37D4" w:rsidP="001B37D4">
      <w:pPr>
        <w:spacing w:line="259" w:lineRule="auto"/>
        <w:jc w:val="center"/>
        <w:rPr>
          <w:rFonts w:eastAsia="Calibri"/>
          <w:bCs/>
          <w:color w:val="FF0000"/>
          <w:kern w:val="2"/>
          <w:sz w:val="20"/>
          <w:lang w:eastAsia="en-US"/>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857"/>
        <w:gridCol w:w="992"/>
        <w:gridCol w:w="992"/>
        <w:gridCol w:w="992"/>
        <w:gridCol w:w="992"/>
        <w:gridCol w:w="992"/>
      </w:tblGrid>
      <w:tr w:rsidR="001B37D4" w:rsidRPr="006F5E89" w14:paraId="77C0C0F3" w14:textId="77777777" w:rsidTr="00454221">
        <w:trPr>
          <w:trHeight w:val="675"/>
        </w:trPr>
        <w:tc>
          <w:tcPr>
            <w:tcW w:w="540" w:type="dxa"/>
            <w:shd w:val="clear" w:color="000000" w:fill="D9D9D9"/>
            <w:vAlign w:val="center"/>
            <w:hideMark/>
          </w:tcPr>
          <w:p w14:paraId="7379BDFA" w14:textId="77777777" w:rsidR="001B37D4" w:rsidRPr="006F5E89" w:rsidRDefault="001B37D4" w:rsidP="00454221">
            <w:pPr>
              <w:spacing w:before="60" w:after="60"/>
              <w:jc w:val="center"/>
              <w:rPr>
                <w:rFonts w:cs="Arial"/>
                <w:b/>
                <w:bCs/>
              </w:rPr>
            </w:pPr>
            <w:r w:rsidRPr="006F5E89">
              <w:rPr>
                <w:rFonts w:cs="Arial"/>
                <w:b/>
                <w:bCs/>
              </w:rPr>
              <w:t>Núm.</w:t>
            </w:r>
          </w:p>
        </w:tc>
        <w:tc>
          <w:tcPr>
            <w:tcW w:w="2857" w:type="dxa"/>
            <w:shd w:val="clear" w:color="000000" w:fill="D9D9D9"/>
            <w:vAlign w:val="center"/>
            <w:hideMark/>
          </w:tcPr>
          <w:p w14:paraId="207A1C34" w14:textId="77777777" w:rsidR="001B37D4" w:rsidRPr="006F5E89" w:rsidRDefault="001B37D4" w:rsidP="00454221">
            <w:pPr>
              <w:spacing w:before="60" w:after="60"/>
              <w:jc w:val="center"/>
              <w:rPr>
                <w:rFonts w:cs="Arial"/>
                <w:b/>
                <w:bCs/>
              </w:rPr>
            </w:pPr>
            <w:r w:rsidRPr="006F5E89">
              <w:rPr>
                <w:rFonts w:cs="Arial"/>
                <w:b/>
                <w:bCs/>
              </w:rPr>
              <w:t>Producte (denominació)</w:t>
            </w:r>
          </w:p>
        </w:tc>
        <w:tc>
          <w:tcPr>
            <w:tcW w:w="992" w:type="dxa"/>
            <w:shd w:val="clear" w:color="000000" w:fill="D9D9D9"/>
            <w:vAlign w:val="center"/>
            <w:hideMark/>
          </w:tcPr>
          <w:p w14:paraId="0798BE73" w14:textId="77777777" w:rsidR="001B37D4" w:rsidRPr="006F5E89" w:rsidRDefault="001B37D4" w:rsidP="00454221">
            <w:pPr>
              <w:spacing w:before="60" w:after="60"/>
              <w:jc w:val="center"/>
              <w:rPr>
                <w:rFonts w:cs="Arial"/>
                <w:b/>
                <w:bCs/>
                <w:color w:val="000000"/>
              </w:rPr>
            </w:pPr>
            <w:r w:rsidRPr="006F5E89">
              <w:rPr>
                <w:rFonts w:cs="Arial"/>
                <w:b/>
                <w:bCs/>
              </w:rPr>
              <w:t>Preu unitari sense IVA (€)</w:t>
            </w:r>
          </w:p>
        </w:tc>
        <w:tc>
          <w:tcPr>
            <w:tcW w:w="992" w:type="dxa"/>
            <w:shd w:val="clear" w:color="000000" w:fill="D9D9D9"/>
            <w:vAlign w:val="center"/>
          </w:tcPr>
          <w:p w14:paraId="09CF072A" w14:textId="77777777" w:rsidR="001B37D4" w:rsidRPr="006F5E89" w:rsidRDefault="001B37D4" w:rsidP="00454221">
            <w:pPr>
              <w:spacing w:before="60" w:after="60"/>
              <w:jc w:val="center"/>
              <w:rPr>
                <w:rFonts w:cs="Arial"/>
                <w:b/>
                <w:bCs/>
                <w:color w:val="000000"/>
              </w:rPr>
            </w:pPr>
            <w:r w:rsidRPr="006F5E89">
              <w:rPr>
                <w:rFonts w:cs="Arial"/>
                <w:b/>
                <w:bCs/>
              </w:rPr>
              <w:t>Preu unitari ofert (IVA exclòs)</w:t>
            </w:r>
          </w:p>
        </w:tc>
        <w:tc>
          <w:tcPr>
            <w:tcW w:w="992" w:type="dxa"/>
            <w:shd w:val="clear" w:color="000000" w:fill="D9D9D9"/>
            <w:vAlign w:val="center"/>
          </w:tcPr>
          <w:p w14:paraId="66529160" w14:textId="77777777" w:rsidR="001B37D4" w:rsidRPr="006F5E89" w:rsidRDefault="001B37D4" w:rsidP="00454221">
            <w:pPr>
              <w:spacing w:before="60" w:after="60"/>
              <w:jc w:val="center"/>
              <w:rPr>
                <w:rFonts w:cs="Arial"/>
                <w:b/>
                <w:bCs/>
                <w:color w:val="000000"/>
              </w:rPr>
            </w:pPr>
            <w:r w:rsidRPr="006F5E89">
              <w:rPr>
                <w:rFonts w:cs="Arial"/>
                <w:b/>
                <w:bCs/>
              </w:rPr>
              <w:t>Tipus IVA (%)</w:t>
            </w:r>
          </w:p>
        </w:tc>
        <w:tc>
          <w:tcPr>
            <w:tcW w:w="992" w:type="dxa"/>
            <w:shd w:val="clear" w:color="000000" w:fill="D9D9D9"/>
            <w:vAlign w:val="center"/>
          </w:tcPr>
          <w:p w14:paraId="089FF5C8" w14:textId="77777777" w:rsidR="001B37D4" w:rsidRPr="006F5E89" w:rsidRDefault="001B37D4" w:rsidP="00454221">
            <w:pPr>
              <w:spacing w:before="60" w:after="60"/>
              <w:jc w:val="center"/>
              <w:rPr>
                <w:rFonts w:cs="Arial"/>
                <w:b/>
                <w:bCs/>
                <w:color w:val="000000"/>
              </w:rPr>
            </w:pPr>
            <w:r w:rsidRPr="006F5E89">
              <w:rPr>
                <w:rFonts w:cs="Arial"/>
                <w:b/>
                <w:bCs/>
              </w:rPr>
              <w:t>Import IVA</w:t>
            </w:r>
          </w:p>
        </w:tc>
        <w:tc>
          <w:tcPr>
            <w:tcW w:w="992" w:type="dxa"/>
            <w:shd w:val="clear" w:color="000000" w:fill="D9D9D9"/>
            <w:vAlign w:val="center"/>
          </w:tcPr>
          <w:p w14:paraId="7BA4AE54" w14:textId="77777777" w:rsidR="001B37D4" w:rsidRPr="006F5E89" w:rsidRDefault="001B37D4" w:rsidP="00454221">
            <w:pPr>
              <w:spacing w:before="60" w:after="60"/>
              <w:jc w:val="center"/>
              <w:rPr>
                <w:rFonts w:cs="Arial"/>
                <w:b/>
                <w:bCs/>
                <w:color w:val="000000"/>
              </w:rPr>
            </w:pPr>
            <w:r w:rsidRPr="006F5E89">
              <w:rPr>
                <w:rFonts w:cs="Arial"/>
                <w:b/>
                <w:bCs/>
              </w:rPr>
              <w:t>Total preu unitari ofert (IVA inclòs)</w:t>
            </w:r>
          </w:p>
        </w:tc>
      </w:tr>
      <w:tr w:rsidR="001B37D4" w:rsidRPr="006F5E89" w14:paraId="02864017" w14:textId="77777777" w:rsidTr="00454221">
        <w:trPr>
          <w:trHeight w:val="675"/>
        </w:trPr>
        <w:tc>
          <w:tcPr>
            <w:tcW w:w="540" w:type="dxa"/>
            <w:shd w:val="clear" w:color="000000" w:fill="FFFFFF"/>
            <w:vAlign w:val="center"/>
            <w:hideMark/>
          </w:tcPr>
          <w:p w14:paraId="38B734F8" w14:textId="77777777" w:rsidR="001B37D4" w:rsidRPr="006F5E89" w:rsidRDefault="001B37D4" w:rsidP="00454221">
            <w:pPr>
              <w:spacing w:before="60" w:after="60"/>
              <w:jc w:val="center"/>
              <w:rPr>
                <w:rFonts w:cs="Arial"/>
              </w:rPr>
            </w:pPr>
            <w:r w:rsidRPr="006F5E89">
              <w:rPr>
                <w:rFonts w:cs="Arial"/>
              </w:rPr>
              <w:t>1</w:t>
            </w:r>
          </w:p>
        </w:tc>
        <w:tc>
          <w:tcPr>
            <w:tcW w:w="2857" w:type="dxa"/>
            <w:shd w:val="clear" w:color="000000" w:fill="FFFFFF"/>
            <w:vAlign w:val="center"/>
            <w:hideMark/>
          </w:tcPr>
          <w:p w14:paraId="6777F053" w14:textId="77777777" w:rsidR="001B37D4" w:rsidRPr="006F5E89" w:rsidRDefault="001B37D4" w:rsidP="00454221">
            <w:pPr>
              <w:spacing w:before="60" w:after="60"/>
              <w:rPr>
                <w:rFonts w:cs="Arial"/>
              </w:rPr>
            </w:pPr>
            <w:r w:rsidRPr="006F5E89">
              <w:rPr>
                <w:rFonts w:cs="Arial"/>
                <w:b/>
                <w:bCs/>
              </w:rPr>
              <w:t>Antimoni patró</w:t>
            </w:r>
            <w:r w:rsidRPr="006F5E89">
              <w:rPr>
                <w:rFonts w:cs="Arial"/>
              </w:rPr>
              <w:t xml:space="preserve"> 1000 mg/L </w:t>
            </w:r>
            <w:r w:rsidRPr="006F5E89">
              <w:rPr>
                <w:rFonts w:cs="Arial"/>
                <w:b/>
                <w:bCs/>
              </w:rPr>
              <w:t>en àcid nítric</w:t>
            </w:r>
            <w:r w:rsidRPr="006F5E89">
              <w:rPr>
                <w:rFonts w:cs="Arial"/>
              </w:rPr>
              <w:t xml:space="preserve"> per a ICP </w:t>
            </w:r>
            <w:r w:rsidRPr="006F5E89">
              <w:rPr>
                <w:rFonts w:cs="Arial"/>
                <w:b/>
                <w:bCs/>
              </w:rPr>
              <w:t xml:space="preserve">MERCK </w:t>
            </w:r>
            <w:r w:rsidRPr="006F5E89">
              <w:rPr>
                <w:rFonts w:cs="Arial"/>
              </w:rPr>
              <w:t>1.70204.0100 o equivalent amb les mateixes característiques, components i prestacions</w:t>
            </w:r>
          </w:p>
        </w:tc>
        <w:tc>
          <w:tcPr>
            <w:tcW w:w="992" w:type="dxa"/>
            <w:shd w:val="clear" w:color="000000" w:fill="FFFFFF"/>
            <w:vAlign w:val="center"/>
            <w:hideMark/>
          </w:tcPr>
          <w:p w14:paraId="7F4B7F02"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0E546E4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817920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B4AEB0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426E0AE" w14:textId="77777777" w:rsidR="001B37D4" w:rsidRPr="006F5E89" w:rsidRDefault="001B37D4" w:rsidP="00454221">
            <w:pPr>
              <w:spacing w:before="60" w:after="60"/>
              <w:jc w:val="center"/>
              <w:rPr>
                <w:rFonts w:cs="Arial"/>
                <w:color w:val="000000"/>
              </w:rPr>
            </w:pPr>
          </w:p>
        </w:tc>
      </w:tr>
      <w:tr w:rsidR="001B37D4" w:rsidRPr="006F5E89" w14:paraId="564A65C2" w14:textId="77777777" w:rsidTr="00454221">
        <w:trPr>
          <w:trHeight w:val="551"/>
        </w:trPr>
        <w:tc>
          <w:tcPr>
            <w:tcW w:w="540" w:type="dxa"/>
            <w:shd w:val="clear" w:color="000000" w:fill="FFFFFF"/>
            <w:vAlign w:val="center"/>
            <w:hideMark/>
          </w:tcPr>
          <w:p w14:paraId="735573C4" w14:textId="77777777" w:rsidR="001B37D4" w:rsidRPr="006F5E89" w:rsidRDefault="001B37D4" w:rsidP="00454221">
            <w:pPr>
              <w:spacing w:before="60" w:after="60"/>
              <w:jc w:val="center"/>
              <w:rPr>
                <w:rFonts w:cs="Arial"/>
              </w:rPr>
            </w:pPr>
            <w:r w:rsidRPr="006F5E89">
              <w:rPr>
                <w:rFonts w:cs="Arial"/>
              </w:rPr>
              <w:t>2</w:t>
            </w:r>
          </w:p>
        </w:tc>
        <w:tc>
          <w:tcPr>
            <w:tcW w:w="2857" w:type="dxa"/>
            <w:shd w:val="clear" w:color="000000" w:fill="FFFFFF"/>
            <w:vAlign w:val="center"/>
            <w:hideMark/>
          </w:tcPr>
          <w:p w14:paraId="30471600" w14:textId="77777777" w:rsidR="001B37D4" w:rsidRPr="006F5E89" w:rsidRDefault="001B37D4" w:rsidP="00454221">
            <w:pPr>
              <w:spacing w:before="60" w:after="60"/>
              <w:rPr>
                <w:rFonts w:cs="Arial"/>
              </w:rPr>
            </w:pPr>
            <w:r w:rsidRPr="006F5E89">
              <w:rPr>
                <w:rFonts w:cs="Arial"/>
                <w:b/>
                <w:bCs/>
              </w:rPr>
              <w:t>Antimoni patró</w:t>
            </w:r>
            <w:r w:rsidRPr="006F5E89">
              <w:rPr>
                <w:rFonts w:cs="Arial"/>
              </w:rPr>
              <w:t xml:space="preserve"> 1000 mg/L en àcid nítric per a ICP de </w:t>
            </w:r>
            <w:r w:rsidRPr="006F5E89">
              <w:rPr>
                <w:rFonts w:cs="Arial"/>
                <w:b/>
                <w:bCs/>
              </w:rPr>
              <w:t>marca diferent</w:t>
            </w:r>
            <w:r w:rsidRPr="006F5E89">
              <w:rPr>
                <w:rFonts w:cs="Arial"/>
              </w:rPr>
              <w:t xml:space="preserve"> al producte 1 i qualitat equivalent</w:t>
            </w:r>
          </w:p>
        </w:tc>
        <w:tc>
          <w:tcPr>
            <w:tcW w:w="992" w:type="dxa"/>
            <w:shd w:val="clear" w:color="000000" w:fill="FFFFFF"/>
            <w:vAlign w:val="center"/>
            <w:hideMark/>
          </w:tcPr>
          <w:p w14:paraId="3223C8DB"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21DD3EA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B9058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16C23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26C46D" w14:textId="77777777" w:rsidR="001B37D4" w:rsidRPr="006F5E89" w:rsidRDefault="001B37D4" w:rsidP="00454221">
            <w:pPr>
              <w:spacing w:before="60" w:after="60"/>
              <w:jc w:val="center"/>
              <w:rPr>
                <w:rFonts w:cs="Arial"/>
                <w:color w:val="000000"/>
              </w:rPr>
            </w:pPr>
          </w:p>
        </w:tc>
      </w:tr>
      <w:tr w:rsidR="001B37D4" w:rsidRPr="006F5E89" w14:paraId="7A300B7B" w14:textId="77777777" w:rsidTr="00454221">
        <w:trPr>
          <w:trHeight w:val="450"/>
        </w:trPr>
        <w:tc>
          <w:tcPr>
            <w:tcW w:w="540" w:type="dxa"/>
            <w:shd w:val="clear" w:color="000000" w:fill="FFFFFF"/>
            <w:vAlign w:val="center"/>
            <w:hideMark/>
          </w:tcPr>
          <w:p w14:paraId="7F2EAD59" w14:textId="77777777" w:rsidR="001B37D4" w:rsidRPr="006F5E89" w:rsidRDefault="001B37D4" w:rsidP="00454221">
            <w:pPr>
              <w:spacing w:before="60" w:after="60"/>
              <w:jc w:val="center"/>
              <w:rPr>
                <w:rFonts w:cs="Arial"/>
              </w:rPr>
            </w:pPr>
            <w:r w:rsidRPr="006F5E89">
              <w:rPr>
                <w:rFonts w:cs="Arial"/>
              </w:rPr>
              <w:t>3</w:t>
            </w:r>
          </w:p>
        </w:tc>
        <w:tc>
          <w:tcPr>
            <w:tcW w:w="2857" w:type="dxa"/>
            <w:shd w:val="clear" w:color="000000" w:fill="FFFFFF"/>
            <w:vAlign w:val="center"/>
            <w:hideMark/>
          </w:tcPr>
          <w:p w14:paraId="3CBD226C" w14:textId="77777777" w:rsidR="001B37D4" w:rsidRPr="006F5E89" w:rsidRDefault="001B37D4" w:rsidP="00454221">
            <w:pPr>
              <w:spacing w:before="60" w:after="60"/>
              <w:rPr>
                <w:rFonts w:cs="Arial"/>
              </w:rPr>
            </w:pPr>
            <w:r w:rsidRPr="006F5E89">
              <w:rPr>
                <w:rFonts w:cs="Arial"/>
                <w:b/>
                <w:bCs/>
              </w:rPr>
              <w:t xml:space="preserve">Arsènic patró </w:t>
            </w:r>
            <w:r w:rsidRPr="006F5E89">
              <w:rPr>
                <w:rFonts w:cs="Arial"/>
              </w:rPr>
              <w:t xml:space="preserve">1000 mg/L en àcid nítric per a ICP </w:t>
            </w:r>
            <w:r w:rsidRPr="006F5E89">
              <w:rPr>
                <w:rFonts w:cs="Arial"/>
                <w:b/>
                <w:bCs/>
              </w:rPr>
              <w:t xml:space="preserve">MERCK </w:t>
            </w:r>
            <w:r w:rsidRPr="006F5E89">
              <w:rPr>
                <w:rFonts w:cs="Arial"/>
              </w:rPr>
              <w:t>1.70303.0100  o equivalent amb les mateixes característiques, components i prestacions</w:t>
            </w:r>
          </w:p>
        </w:tc>
        <w:tc>
          <w:tcPr>
            <w:tcW w:w="992" w:type="dxa"/>
            <w:shd w:val="clear" w:color="000000" w:fill="FFFFFF"/>
            <w:vAlign w:val="center"/>
            <w:hideMark/>
          </w:tcPr>
          <w:p w14:paraId="3EDE6313" w14:textId="77777777" w:rsidR="001B37D4" w:rsidRPr="006F5E89" w:rsidRDefault="001B37D4" w:rsidP="00454221">
            <w:pPr>
              <w:spacing w:before="60" w:after="60"/>
              <w:jc w:val="center"/>
              <w:rPr>
                <w:rFonts w:cs="Arial"/>
                <w:color w:val="000000"/>
              </w:rPr>
            </w:pPr>
            <w:r w:rsidRPr="006F5E89">
              <w:rPr>
                <w:rFonts w:cs="Arial"/>
                <w:color w:val="000000"/>
              </w:rPr>
              <w:t>200</w:t>
            </w:r>
          </w:p>
        </w:tc>
        <w:tc>
          <w:tcPr>
            <w:tcW w:w="992" w:type="dxa"/>
            <w:shd w:val="clear" w:color="000000" w:fill="FFFFFF"/>
          </w:tcPr>
          <w:p w14:paraId="748BA19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BC25DC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95030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A2B615" w14:textId="77777777" w:rsidR="001B37D4" w:rsidRPr="006F5E89" w:rsidRDefault="001B37D4" w:rsidP="00454221">
            <w:pPr>
              <w:spacing w:before="60" w:after="60"/>
              <w:jc w:val="center"/>
              <w:rPr>
                <w:rFonts w:cs="Arial"/>
                <w:color w:val="000000"/>
              </w:rPr>
            </w:pPr>
          </w:p>
        </w:tc>
      </w:tr>
      <w:tr w:rsidR="001B37D4" w:rsidRPr="006F5E89" w14:paraId="44F77D98" w14:textId="77777777" w:rsidTr="00454221">
        <w:trPr>
          <w:trHeight w:val="450"/>
        </w:trPr>
        <w:tc>
          <w:tcPr>
            <w:tcW w:w="540" w:type="dxa"/>
            <w:shd w:val="clear" w:color="000000" w:fill="FFFFFF"/>
            <w:vAlign w:val="center"/>
            <w:hideMark/>
          </w:tcPr>
          <w:p w14:paraId="2035754E" w14:textId="77777777" w:rsidR="001B37D4" w:rsidRPr="006F5E89" w:rsidRDefault="001B37D4" w:rsidP="00454221">
            <w:pPr>
              <w:spacing w:before="60" w:after="60"/>
              <w:jc w:val="center"/>
              <w:rPr>
                <w:rFonts w:cs="Arial"/>
              </w:rPr>
            </w:pPr>
            <w:r w:rsidRPr="006F5E89">
              <w:rPr>
                <w:rFonts w:cs="Arial"/>
              </w:rPr>
              <w:lastRenderedPageBreak/>
              <w:t>4</w:t>
            </w:r>
          </w:p>
        </w:tc>
        <w:tc>
          <w:tcPr>
            <w:tcW w:w="2857" w:type="dxa"/>
            <w:shd w:val="clear" w:color="000000" w:fill="FFFFFF"/>
            <w:vAlign w:val="center"/>
            <w:hideMark/>
          </w:tcPr>
          <w:p w14:paraId="3DE2027C" w14:textId="77777777" w:rsidR="001B37D4" w:rsidRPr="006F5E89" w:rsidRDefault="001B37D4" w:rsidP="00454221">
            <w:pPr>
              <w:spacing w:before="60" w:after="60"/>
              <w:rPr>
                <w:rFonts w:cs="Arial"/>
              </w:rPr>
            </w:pPr>
            <w:r w:rsidRPr="006F5E89">
              <w:rPr>
                <w:rFonts w:cs="Arial"/>
                <w:b/>
                <w:bCs/>
              </w:rPr>
              <w:t xml:space="preserve">Arsènic patró </w:t>
            </w:r>
            <w:r w:rsidRPr="006F5E89">
              <w:rPr>
                <w:rFonts w:cs="Arial"/>
              </w:rPr>
              <w:t>1000 mg/L en àcid nítric per a ICP de marca diferent al producte 3 i qualitat equivalent</w:t>
            </w:r>
          </w:p>
        </w:tc>
        <w:tc>
          <w:tcPr>
            <w:tcW w:w="992" w:type="dxa"/>
            <w:shd w:val="clear" w:color="000000" w:fill="FFFFFF"/>
            <w:vAlign w:val="center"/>
            <w:hideMark/>
          </w:tcPr>
          <w:p w14:paraId="22861E06" w14:textId="77777777" w:rsidR="001B37D4" w:rsidRPr="006F5E89" w:rsidRDefault="001B37D4" w:rsidP="00454221">
            <w:pPr>
              <w:spacing w:before="60" w:after="60"/>
              <w:jc w:val="center"/>
              <w:rPr>
                <w:rFonts w:cs="Arial"/>
                <w:color w:val="000000"/>
              </w:rPr>
            </w:pPr>
            <w:r w:rsidRPr="006F5E89">
              <w:rPr>
                <w:rFonts w:cs="Arial"/>
                <w:color w:val="000000"/>
              </w:rPr>
              <w:t>200</w:t>
            </w:r>
          </w:p>
        </w:tc>
        <w:tc>
          <w:tcPr>
            <w:tcW w:w="992" w:type="dxa"/>
            <w:shd w:val="clear" w:color="000000" w:fill="FFFFFF"/>
          </w:tcPr>
          <w:p w14:paraId="0E3A90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D543F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9CF2A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150897" w14:textId="77777777" w:rsidR="001B37D4" w:rsidRPr="006F5E89" w:rsidRDefault="001B37D4" w:rsidP="00454221">
            <w:pPr>
              <w:spacing w:before="60" w:after="60"/>
              <w:jc w:val="center"/>
              <w:rPr>
                <w:rFonts w:cs="Arial"/>
                <w:color w:val="000000"/>
              </w:rPr>
            </w:pPr>
          </w:p>
        </w:tc>
      </w:tr>
      <w:tr w:rsidR="001B37D4" w:rsidRPr="006F5E89" w14:paraId="110E47CB" w14:textId="77777777" w:rsidTr="00454221">
        <w:trPr>
          <w:trHeight w:val="450"/>
        </w:trPr>
        <w:tc>
          <w:tcPr>
            <w:tcW w:w="540" w:type="dxa"/>
            <w:shd w:val="clear" w:color="000000" w:fill="FFFFFF"/>
            <w:vAlign w:val="center"/>
            <w:hideMark/>
          </w:tcPr>
          <w:p w14:paraId="659A09E8" w14:textId="77777777" w:rsidR="001B37D4" w:rsidRPr="006F5E89" w:rsidRDefault="001B37D4" w:rsidP="00454221">
            <w:pPr>
              <w:spacing w:before="60" w:after="60"/>
              <w:jc w:val="center"/>
              <w:rPr>
                <w:rFonts w:cs="Arial"/>
              </w:rPr>
            </w:pPr>
            <w:r w:rsidRPr="006F5E89">
              <w:rPr>
                <w:rFonts w:cs="Arial"/>
              </w:rPr>
              <w:t>5</w:t>
            </w:r>
          </w:p>
        </w:tc>
        <w:tc>
          <w:tcPr>
            <w:tcW w:w="2857" w:type="dxa"/>
            <w:shd w:val="clear" w:color="000000" w:fill="FFFFFF"/>
            <w:vAlign w:val="center"/>
            <w:hideMark/>
          </w:tcPr>
          <w:p w14:paraId="617AF361" w14:textId="77777777" w:rsidR="001B37D4" w:rsidRPr="006F5E89" w:rsidRDefault="001B37D4" w:rsidP="00454221">
            <w:pPr>
              <w:spacing w:before="60" w:after="60"/>
              <w:rPr>
                <w:rFonts w:cs="Arial"/>
              </w:rPr>
            </w:pPr>
            <w:r w:rsidRPr="006F5E89">
              <w:rPr>
                <w:rFonts w:cs="Arial"/>
                <w:b/>
                <w:bCs/>
              </w:rPr>
              <w:t xml:space="preserve">Bromat patró </w:t>
            </w:r>
            <w:r w:rsidRPr="006F5E89">
              <w:rPr>
                <w:rFonts w:cs="Arial"/>
              </w:rPr>
              <w:t xml:space="preserve">1000mg/L en aigua per a </w:t>
            </w:r>
            <w:r w:rsidRPr="006F5E89">
              <w:rPr>
                <w:rFonts w:cs="Arial"/>
                <w:b/>
                <w:bCs/>
              </w:rPr>
              <w:t xml:space="preserve">IC SUPELCO </w:t>
            </w:r>
            <w:r w:rsidRPr="006F5E89">
              <w:rPr>
                <w:rFonts w:cs="Arial"/>
              </w:rPr>
              <w:t>78476-100ML o equivalent amb les mateixes característiques, components i prestacions</w:t>
            </w:r>
          </w:p>
        </w:tc>
        <w:tc>
          <w:tcPr>
            <w:tcW w:w="992" w:type="dxa"/>
            <w:shd w:val="clear" w:color="000000" w:fill="FFFFFF"/>
            <w:vAlign w:val="center"/>
            <w:hideMark/>
          </w:tcPr>
          <w:p w14:paraId="44D7B1DF"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21CF857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40DF3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0BFC31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ABB366" w14:textId="77777777" w:rsidR="001B37D4" w:rsidRPr="006F5E89" w:rsidRDefault="001B37D4" w:rsidP="00454221">
            <w:pPr>
              <w:spacing w:before="60" w:after="60"/>
              <w:jc w:val="center"/>
              <w:rPr>
                <w:rFonts w:cs="Arial"/>
                <w:color w:val="000000"/>
              </w:rPr>
            </w:pPr>
          </w:p>
        </w:tc>
      </w:tr>
      <w:tr w:rsidR="001B37D4" w:rsidRPr="006F5E89" w14:paraId="6EB78793" w14:textId="77777777" w:rsidTr="00454221">
        <w:trPr>
          <w:trHeight w:val="450"/>
        </w:trPr>
        <w:tc>
          <w:tcPr>
            <w:tcW w:w="540" w:type="dxa"/>
            <w:shd w:val="clear" w:color="000000" w:fill="FFFFFF"/>
            <w:vAlign w:val="center"/>
            <w:hideMark/>
          </w:tcPr>
          <w:p w14:paraId="6BE4F469" w14:textId="77777777" w:rsidR="001B37D4" w:rsidRPr="006F5E89" w:rsidRDefault="001B37D4" w:rsidP="00454221">
            <w:pPr>
              <w:spacing w:before="60" w:after="60"/>
              <w:jc w:val="center"/>
              <w:rPr>
                <w:rFonts w:cs="Arial"/>
              </w:rPr>
            </w:pPr>
            <w:r w:rsidRPr="006F5E89">
              <w:rPr>
                <w:rFonts w:cs="Arial"/>
              </w:rPr>
              <w:t>6</w:t>
            </w:r>
          </w:p>
        </w:tc>
        <w:tc>
          <w:tcPr>
            <w:tcW w:w="2857" w:type="dxa"/>
            <w:shd w:val="clear" w:color="000000" w:fill="FFFFFF"/>
            <w:vAlign w:val="center"/>
            <w:hideMark/>
          </w:tcPr>
          <w:p w14:paraId="49814CCA" w14:textId="77777777" w:rsidR="001B37D4" w:rsidRPr="006F5E89" w:rsidRDefault="001B37D4" w:rsidP="00454221">
            <w:pPr>
              <w:spacing w:before="60" w:after="60"/>
              <w:rPr>
                <w:rFonts w:cs="Arial"/>
              </w:rPr>
            </w:pPr>
            <w:r w:rsidRPr="006F5E89">
              <w:rPr>
                <w:rFonts w:cs="Arial"/>
                <w:b/>
                <w:bCs/>
              </w:rPr>
              <w:t xml:space="preserve">Bromat patró </w:t>
            </w:r>
            <w:r w:rsidRPr="006F5E89">
              <w:rPr>
                <w:rFonts w:cs="Arial"/>
              </w:rPr>
              <w:t>1000mg/L en aigua per a IC de</w:t>
            </w:r>
            <w:r w:rsidRPr="006F5E89">
              <w:rPr>
                <w:rFonts w:cs="Arial"/>
                <w:b/>
                <w:bCs/>
              </w:rPr>
              <w:t xml:space="preserve"> marca diferent</w:t>
            </w:r>
            <w:r w:rsidRPr="006F5E89">
              <w:rPr>
                <w:rFonts w:cs="Arial"/>
              </w:rPr>
              <w:t xml:space="preserve"> al producte 5 i qualitat equivalent</w:t>
            </w:r>
          </w:p>
        </w:tc>
        <w:tc>
          <w:tcPr>
            <w:tcW w:w="992" w:type="dxa"/>
            <w:shd w:val="clear" w:color="000000" w:fill="FFFFFF"/>
            <w:vAlign w:val="center"/>
            <w:hideMark/>
          </w:tcPr>
          <w:p w14:paraId="006BC9E9"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422DB20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E13B43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4F4DEE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118C7D8" w14:textId="77777777" w:rsidR="001B37D4" w:rsidRPr="006F5E89" w:rsidRDefault="001B37D4" w:rsidP="00454221">
            <w:pPr>
              <w:spacing w:before="60" w:after="60"/>
              <w:jc w:val="center"/>
              <w:rPr>
                <w:rFonts w:cs="Arial"/>
                <w:color w:val="000000"/>
              </w:rPr>
            </w:pPr>
          </w:p>
        </w:tc>
      </w:tr>
      <w:tr w:rsidR="001B37D4" w:rsidRPr="006F5E89" w14:paraId="0579EBBE" w14:textId="77777777" w:rsidTr="00454221">
        <w:trPr>
          <w:trHeight w:val="450"/>
        </w:trPr>
        <w:tc>
          <w:tcPr>
            <w:tcW w:w="540" w:type="dxa"/>
            <w:shd w:val="clear" w:color="000000" w:fill="FFFFFF"/>
            <w:vAlign w:val="center"/>
            <w:hideMark/>
          </w:tcPr>
          <w:p w14:paraId="11D91801" w14:textId="77777777" w:rsidR="001B37D4" w:rsidRPr="006F5E89" w:rsidRDefault="001B37D4" w:rsidP="00454221">
            <w:pPr>
              <w:spacing w:before="60" w:after="60"/>
              <w:jc w:val="center"/>
              <w:rPr>
                <w:rFonts w:cs="Arial"/>
              </w:rPr>
            </w:pPr>
            <w:r w:rsidRPr="006F5E89">
              <w:rPr>
                <w:rFonts w:cs="Arial"/>
              </w:rPr>
              <w:t>7</w:t>
            </w:r>
          </w:p>
        </w:tc>
        <w:tc>
          <w:tcPr>
            <w:tcW w:w="2857" w:type="dxa"/>
            <w:shd w:val="clear" w:color="000000" w:fill="FFFFFF"/>
            <w:vAlign w:val="center"/>
            <w:hideMark/>
          </w:tcPr>
          <w:p w14:paraId="507A8CBE" w14:textId="77777777" w:rsidR="001B37D4" w:rsidRPr="006F5E89" w:rsidRDefault="001B37D4" w:rsidP="00454221">
            <w:pPr>
              <w:spacing w:before="60" w:after="60"/>
              <w:rPr>
                <w:rFonts w:cs="Arial"/>
              </w:rPr>
            </w:pPr>
            <w:r w:rsidRPr="006F5E89">
              <w:rPr>
                <w:rFonts w:cs="Arial"/>
                <w:b/>
                <w:bCs/>
              </w:rPr>
              <w:t xml:space="preserve">Calci patró </w:t>
            </w:r>
            <w:r w:rsidRPr="006F5E89">
              <w:rPr>
                <w:rFonts w:cs="Arial"/>
              </w:rPr>
              <w:t xml:space="preserve">10000 mg/L en àcid nítric per a </w:t>
            </w:r>
            <w:r w:rsidRPr="006F5E89">
              <w:rPr>
                <w:rFonts w:cs="Arial"/>
                <w:b/>
                <w:bCs/>
              </w:rPr>
              <w:t>ICP MERCK</w:t>
            </w:r>
            <w:r w:rsidRPr="006F5E89">
              <w:rPr>
                <w:rFonts w:cs="Arial"/>
              </w:rPr>
              <w:t xml:space="preserve"> 1.70373.0100 o equivalent amb les mateixes característiques, components i prestacions</w:t>
            </w:r>
          </w:p>
        </w:tc>
        <w:tc>
          <w:tcPr>
            <w:tcW w:w="992" w:type="dxa"/>
            <w:shd w:val="clear" w:color="000000" w:fill="FFFFFF"/>
            <w:vAlign w:val="center"/>
            <w:hideMark/>
          </w:tcPr>
          <w:p w14:paraId="08763F93" w14:textId="77777777" w:rsidR="001B37D4" w:rsidRPr="006F5E89" w:rsidRDefault="001B37D4" w:rsidP="00454221">
            <w:pPr>
              <w:spacing w:before="60" w:after="60"/>
              <w:jc w:val="center"/>
              <w:rPr>
                <w:rFonts w:cs="Arial"/>
                <w:color w:val="000000"/>
              </w:rPr>
            </w:pPr>
            <w:r w:rsidRPr="006F5E89">
              <w:rPr>
                <w:rFonts w:cs="Arial"/>
                <w:color w:val="000000"/>
              </w:rPr>
              <w:t>530</w:t>
            </w:r>
          </w:p>
        </w:tc>
        <w:tc>
          <w:tcPr>
            <w:tcW w:w="992" w:type="dxa"/>
            <w:shd w:val="clear" w:color="000000" w:fill="FFFFFF"/>
          </w:tcPr>
          <w:p w14:paraId="3B71A91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71BF0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0B9AB2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E71768" w14:textId="77777777" w:rsidR="001B37D4" w:rsidRPr="006F5E89" w:rsidRDefault="001B37D4" w:rsidP="00454221">
            <w:pPr>
              <w:spacing w:before="60" w:after="60"/>
              <w:jc w:val="center"/>
              <w:rPr>
                <w:rFonts w:cs="Arial"/>
                <w:color w:val="000000"/>
              </w:rPr>
            </w:pPr>
          </w:p>
        </w:tc>
      </w:tr>
      <w:tr w:rsidR="001B37D4" w:rsidRPr="006F5E89" w14:paraId="6547FCEE" w14:textId="77777777" w:rsidTr="00454221">
        <w:trPr>
          <w:trHeight w:val="450"/>
        </w:trPr>
        <w:tc>
          <w:tcPr>
            <w:tcW w:w="540" w:type="dxa"/>
            <w:shd w:val="clear" w:color="000000" w:fill="FFFFFF"/>
            <w:vAlign w:val="center"/>
            <w:hideMark/>
          </w:tcPr>
          <w:p w14:paraId="31558E46" w14:textId="77777777" w:rsidR="001B37D4" w:rsidRPr="006F5E89" w:rsidRDefault="001B37D4" w:rsidP="00454221">
            <w:pPr>
              <w:spacing w:before="60" w:after="60"/>
              <w:jc w:val="center"/>
              <w:rPr>
                <w:rFonts w:cs="Arial"/>
              </w:rPr>
            </w:pPr>
            <w:r w:rsidRPr="006F5E89">
              <w:rPr>
                <w:rFonts w:cs="Arial"/>
              </w:rPr>
              <w:t>8</w:t>
            </w:r>
          </w:p>
        </w:tc>
        <w:tc>
          <w:tcPr>
            <w:tcW w:w="2857" w:type="dxa"/>
            <w:shd w:val="clear" w:color="000000" w:fill="FFFFFF"/>
            <w:vAlign w:val="center"/>
            <w:hideMark/>
          </w:tcPr>
          <w:p w14:paraId="3A3FDA63" w14:textId="77777777" w:rsidR="001B37D4" w:rsidRPr="006F5E89" w:rsidRDefault="001B37D4" w:rsidP="00454221">
            <w:pPr>
              <w:spacing w:before="60" w:after="60"/>
              <w:rPr>
                <w:rFonts w:cs="Arial"/>
              </w:rPr>
            </w:pPr>
            <w:r w:rsidRPr="006F5E89">
              <w:rPr>
                <w:rFonts w:cs="Arial"/>
                <w:b/>
                <w:bCs/>
              </w:rPr>
              <w:t>Calci patró</w:t>
            </w:r>
            <w:r w:rsidRPr="006F5E89">
              <w:rPr>
                <w:rFonts w:cs="Arial"/>
              </w:rPr>
              <w:t xml:space="preserve"> 10000 mg/L en àcid nítric per a ICP de </w:t>
            </w:r>
            <w:r w:rsidRPr="006F5E89">
              <w:rPr>
                <w:rFonts w:cs="Arial"/>
                <w:b/>
                <w:bCs/>
              </w:rPr>
              <w:t xml:space="preserve">marca diferent </w:t>
            </w:r>
            <w:r w:rsidRPr="006F5E89">
              <w:rPr>
                <w:rFonts w:cs="Arial"/>
              </w:rPr>
              <w:t>al producte 7 i qualitat equivalent</w:t>
            </w:r>
          </w:p>
        </w:tc>
        <w:tc>
          <w:tcPr>
            <w:tcW w:w="992" w:type="dxa"/>
            <w:shd w:val="clear" w:color="000000" w:fill="FFFFFF"/>
            <w:vAlign w:val="center"/>
            <w:hideMark/>
          </w:tcPr>
          <w:p w14:paraId="3EA9E254" w14:textId="77777777" w:rsidR="001B37D4" w:rsidRPr="006F5E89" w:rsidRDefault="001B37D4" w:rsidP="00454221">
            <w:pPr>
              <w:spacing w:before="60" w:after="60"/>
              <w:jc w:val="center"/>
              <w:rPr>
                <w:rFonts w:cs="Arial"/>
                <w:color w:val="000000"/>
              </w:rPr>
            </w:pPr>
            <w:r w:rsidRPr="006F5E89">
              <w:rPr>
                <w:rFonts w:cs="Arial"/>
                <w:color w:val="000000"/>
              </w:rPr>
              <w:t>530</w:t>
            </w:r>
          </w:p>
        </w:tc>
        <w:tc>
          <w:tcPr>
            <w:tcW w:w="992" w:type="dxa"/>
            <w:shd w:val="clear" w:color="000000" w:fill="FFFFFF"/>
          </w:tcPr>
          <w:p w14:paraId="165C8C9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8AD2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3C7C60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056D89" w14:textId="77777777" w:rsidR="001B37D4" w:rsidRPr="006F5E89" w:rsidRDefault="001B37D4" w:rsidP="00454221">
            <w:pPr>
              <w:spacing w:before="60" w:after="60"/>
              <w:jc w:val="center"/>
              <w:rPr>
                <w:rFonts w:cs="Arial"/>
                <w:color w:val="000000"/>
              </w:rPr>
            </w:pPr>
          </w:p>
        </w:tc>
      </w:tr>
      <w:tr w:rsidR="001B37D4" w:rsidRPr="006F5E89" w14:paraId="533ED457" w14:textId="77777777" w:rsidTr="00454221">
        <w:trPr>
          <w:trHeight w:val="450"/>
        </w:trPr>
        <w:tc>
          <w:tcPr>
            <w:tcW w:w="540" w:type="dxa"/>
            <w:shd w:val="clear" w:color="000000" w:fill="FFFFFF"/>
            <w:vAlign w:val="center"/>
            <w:hideMark/>
          </w:tcPr>
          <w:p w14:paraId="15BF2056" w14:textId="77777777" w:rsidR="001B37D4" w:rsidRPr="006F5E89" w:rsidRDefault="001B37D4" w:rsidP="00454221">
            <w:pPr>
              <w:spacing w:before="60" w:after="60"/>
              <w:jc w:val="center"/>
              <w:rPr>
                <w:rFonts w:cs="Arial"/>
              </w:rPr>
            </w:pPr>
            <w:r w:rsidRPr="006F5E89">
              <w:rPr>
                <w:rFonts w:cs="Arial"/>
              </w:rPr>
              <w:t>9</w:t>
            </w:r>
          </w:p>
        </w:tc>
        <w:tc>
          <w:tcPr>
            <w:tcW w:w="2857" w:type="dxa"/>
            <w:shd w:val="clear" w:color="000000" w:fill="FFFFFF"/>
            <w:vAlign w:val="center"/>
            <w:hideMark/>
          </w:tcPr>
          <w:p w14:paraId="60484FF8" w14:textId="77777777" w:rsidR="001B37D4" w:rsidRPr="006F5E89" w:rsidRDefault="001B37D4" w:rsidP="00454221">
            <w:pPr>
              <w:spacing w:before="60" w:after="60"/>
              <w:rPr>
                <w:rFonts w:cs="Arial"/>
              </w:rPr>
            </w:pPr>
            <w:r w:rsidRPr="006F5E89">
              <w:rPr>
                <w:rFonts w:cs="Arial"/>
                <w:b/>
                <w:bCs/>
              </w:rPr>
              <w:t xml:space="preserve">Cianur patró </w:t>
            </w:r>
            <w:r w:rsidRPr="006F5E89">
              <w:rPr>
                <w:rFonts w:cs="Arial"/>
              </w:rPr>
              <w:t xml:space="preserve">1000 mg/L en aigua </w:t>
            </w:r>
            <w:r w:rsidRPr="006F5E89">
              <w:rPr>
                <w:rFonts w:cs="Arial"/>
                <w:b/>
                <w:bCs/>
              </w:rPr>
              <w:t>MERCK</w:t>
            </w:r>
            <w:r w:rsidRPr="006F5E89">
              <w:rPr>
                <w:rFonts w:cs="Arial"/>
              </w:rPr>
              <w:t xml:space="preserve"> 1.19533.0500 o equivalent amb les mateixes característiques, components i prestacions</w:t>
            </w:r>
          </w:p>
        </w:tc>
        <w:tc>
          <w:tcPr>
            <w:tcW w:w="992" w:type="dxa"/>
            <w:shd w:val="clear" w:color="000000" w:fill="FFFFFF"/>
            <w:vAlign w:val="center"/>
            <w:hideMark/>
          </w:tcPr>
          <w:p w14:paraId="5130B6EF" w14:textId="77777777" w:rsidR="001B37D4" w:rsidRPr="006F5E89" w:rsidRDefault="001B37D4" w:rsidP="00454221">
            <w:pPr>
              <w:spacing w:before="60" w:after="60"/>
              <w:jc w:val="center"/>
              <w:rPr>
                <w:rFonts w:cs="Arial"/>
                <w:color w:val="000000"/>
              </w:rPr>
            </w:pPr>
            <w:r w:rsidRPr="006F5E89">
              <w:rPr>
                <w:rFonts w:cs="Arial"/>
                <w:color w:val="000000"/>
              </w:rPr>
              <w:t>50</w:t>
            </w:r>
          </w:p>
        </w:tc>
        <w:tc>
          <w:tcPr>
            <w:tcW w:w="992" w:type="dxa"/>
            <w:shd w:val="clear" w:color="000000" w:fill="FFFFFF"/>
          </w:tcPr>
          <w:p w14:paraId="54E6C07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373A18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608864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013D0D2" w14:textId="77777777" w:rsidR="001B37D4" w:rsidRPr="006F5E89" w:rsidRDefault="001B37D4" w:rsidP="00454221">
            <w:pPr>
              <w:spacing w:before="60" w:after="60"/>
              <w:jc w:val="center"/>
              <w:rPr>
                <w:rFonts w:cs="Arial"/>
                <w:color w:val="000000"/>
              </w:rPr>
            </w:pPr>
          </w:p>
        </w:tc>
      </w:tr>
      <w:tr w:rsidR="001B37D4" w:rsidRPr="006F5E89" w14:paraId="7116A860" w14:textId="77777777" w:rsidTr="00454221">
        <w:trPr>
          <w:trHeight w:val="450"/>
        </w:trPr>
        <w:tc>
          <w:tcPr>
            <w:tcW w:w="540" w:type="dxa"/>
            <w:shd w:val="clear" w:color="000000" w:fill="FFFFFF"/>
            <w:vAlign w:val="center"/>
            <w:hideMark/>
          </w:tcPr>
          <w:p w14:paraId="2C64F575" w14:textId="77777777" w:rsidR="001B37D4" w:rsidRPr="006F5E89" w:rsidRDefault="001B37D4" w:rsidP="00454221">
            <w:pPr>
              <w:spacing w:before="60" w:after="60"/>
              <w:jc w:val="center"/>
              <w:rPr>
                <w:rFonts w:cs="Arial"/>
              </w:rPr>
            </w:pPr>
            <w:r w:rsidRPr="006F5E89">
              <w:rPr>
                <w:rFonts w:cs="Arial"/>
              </w:rPr>
              <w:t>10</w:t>
            </w:r>
          </w:p>
        </w:tc>
        <w:tc>
          <w:tcPr>
            <w:tcW w:w="2857" w:type="dxa"/>
            <w:shd w:val="clear" w:color="000000" w:fill="FFFFFF"/>
            <w:vAlign w:val="center"/>
            <w:hideMark/>
          </w:tcPr>
          <w:p w14:paraId="382959E7" w14:textId="77777777" w:rsidR="001B37D4" w:rsidRPr="006F5E89" w:rsidRDefault="001B37D4" w:rsidP="00454221">
            <w:pPr>
              <w:spacing w:before="60" w:after="60"/>
              <w:rPr>
                <w:rFonts w:cs="Arial"/>
              </w:rPr>
            </w:pPr>
            <w:r w:rsidRPr="006F5E89">
              <w:rPr>
                <w:rFonts w:cs="Arial"/>
                <w:b/>
                <w:bCs/>
              </w:rPr>
              <w:t>Cianur patró</w:t>
            </w:r>
            <w:r w:rsidRPr="006F5E89">
              <w:rPr>
                <w:rFonts w:cs="Arial"/>
              </w:rPr>
              <w:t xml:space="preserve"> 1000 mg/L en aigua de </w:t>
            </w:r>
            <w:r w:rsidRPr="006F5E89">
              <w:rPr>
                <w:rFonts w:cs="Arial"/>
                <w:b/>
                <w:bCs/>
              </w:rPr>
              <w:t>marca diferent</w:t>
            </w:r>
            <w:r w:rsidRPr="006F5E89">
              <w:rPr>
                <w:rFonts w:cs="Arial"/>
              </w:rPr>
              <w:t xml:space="preserve"> al producte 9 i qualitat equivalent</w:t>
            </w:r>
          </w:p>
        </w:tc>
        <w:tc>
          <w:tcPr>
            <w:tcW w:w="992" w:type="dxa"/>
            <w:shd w:val="clear" w:color="000000" w:fill="FFFFFF"/>
            <w:vAlign w:val="center"/>
            <w:hideMark/>
          </w:tcPr>
          <w:p w14:paraId="256AC8F0" w14:textId="77777777" w:rsidR="001B37D4" w:rsidRPr="006F5E89" w:rsidRDefault="001B37D4" w:rsidP="00454221">
            <w:pPr>
              <w:spacing w:before="60" w:after="60"/>
              <w:jc w:val="center"/>
              <w:rPr>
                <w:rFonts w:cs="Arial"/>
                <w:color w:val="000000"/>
              </w:rPr>
            </w:pPr>
            <w:r w:rsidRPr="006F5E89">
              <w:rPr>
                <w:rFonts w:cs="Arial"/>
                <w:color w:val="000000"/>
              </w:rPr>
              <w:t>67</w:t>
            </w:r>
          </w:p>
        </w:tc>
        <w:tc>
          <w:tcPr>
            <w:tcW w:w="992" w:type="dxa"/>
            <w:shd w:val="clear" w:color="000000" w:fill="FFFFFF"/>
          </w:tcPr>
          <w:p w14:paraId="0CAB66B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69172C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4ECD10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C1C9F42" w14:textId="77777777" w:rsidR="001B37D4" w:rsidRPr="006F5E89" w:rsidRDefault="001B37D4" w:rsidP="00454221">
            <w:pPr>
              <w:spacing w:before="60" w:after="60"/>
              <w:jc w:val="center"/>
              <w:rPr>
                <w:rFonts w:cs="Arial"/>
                <w:color w:val="000000"/>
              </w:rPr>
            </w:pPr>
          </w:p>
        </w:tc>
      </w:tr>
      <w:tr w:rsidR="001B37D4" w:rsidRPr="006F5E89" w14:paraId="27498233" w14:textId="77777777" w:rsidTr="00454221">
        <w:trPr>
          <w:trHeight w:val="960"/>
        </w:trPr>
        <w:tc>
          <w:tcPr>
            <w:tcW w:w="540" w:type="dxa"/>
            <w:shd w:val="clear" w:color="000000" w:fill="FFFFFF"/>
            <w:vAlign w:val="center"/>
            <w:hideMark/>
          </w:tcPr>
          <w:p w14:paraId="0D465F64" w14:textId="77777777" w:rsidR="001B37D4" w:rsidRPr="006F5E89" w:rsidRDefault="001B37D4" w:rsidP="00454221">
            <w:pPr>
              <w:spacing w:before="60" w:after="60"/>
              <w:jc w:val="center"/>
              <w:rPr>
                <w:rFonts w:cs="Arial"/>
              </w:rPr>
            </w:pPr>
            <w:r w:rsidRPr="006F5E89">
              <w:rPr>
                <w:rFonts w:cs="Arial"/>
              </w:rPr>
              <w:t>11</w:t>
            </w:r>
          </w:p>
        </w:tc>
        <w:tc>
          <w:tcPr>
            <w:tcW w:w="2857" w:type="dxa"/>
            <w:shd w:val="clear" w:color="000000" w:fill="FFFFFF"/>
            <w:vAlign w:val="center"/>
            <w:hideMark/>
          </w:tcPr>
          <w:p w14:paraId="5FC64430" w14:textId="77777777" w:rsidR="001B37D4" w:rsidRPr="006F5E89" w:rsidRDefault="001B37D4" w:rsidP="00454221">
            <w:pPr>
              <w:spacing w:before="60" w:after="60"/>
              <w:rPr>
                <w:rFonts w:cs="Arial"/>
              </w:rPr>
            </w:pPr>
            <w:r w:rsidRPr="006F5E89">
              <w:rPr>
                <w:rFonts w:cs="Arial"/>
                <w:b/>
                <w:bCs/>
              </w:rPr>
              <w:t>Clorat patró</w:t>
            </w:r>
            <w:r w:rsidRPr="006F5E89">
              <w:rPr>
                <w:rFonts w:cs="Arial"/>
              </w:rPr>
              <w:t xml:space="preserve"> 1000mg/L en aigua per a IC </w:t>
            </w:r>
            <w:r w:rsidRPr="006F5E89">
              <w:rPr>
                <w:rFonts w:cs="Arial"/>
                <w:b/>
                <w:bCs/>
              </w:rPr>
              <w:t xml:space="preserve">MERCK </w:t>
            </w:r>
            <w:r w:rsidRPr="006F5E89">
              <w:rPr>
                <w:rFonts w:cs="Arial"/>
              </w:rPr>
              <w:t>73166-100ML o equivalent amb les mateixes característiques, components i prestacions</w:t>
            </w:r>
          </w:p>
        </w:tc>
        <w:tc>
          <w:tcPr>
            <w:tcW w:w="992" w:type="dxa"/>
            <w:shd w:val="clear" w:color="000000" w:fill="FFFFFF"/>
            <w:vAlign w:val="center"/>
            <w:hideMark/>
          </w:tcPr>
          <w:p w14:paraId="5432BC81"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39767D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AFD8A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217D87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7D8E803" w14:textId="77777777" w:rsidR="001B37D4" w:rsidRPr="006F5E89" w:rsidRDefault="001B37D4" w:rsidP="00454221">
            <w:pPr>
              <w:spacing w:before="60" w:after="60"/>
              <w:jc w:val="center"/>
              <w:rPr>
                <w:rFonts w:cs="Arial"/>
                <w:color w:val="000000"/>
              </w:rPr>
            </w:pPr>
          </w:p>
        </w:tc>
      </w:tr>
      <w:tr w:rsidR="001B37D4" w:rsidRPr="006F5E89" w14:paraId="06FFD4A7" w14:textId="77777777" w:rsidTr="00454221">
        <w:trPr>
          <w:trHeight w:val="675"/>
        </w:trPr>
        <w:tc>
          <w:tcPr>
            <w:tcW w:w="540" w:type="dxa"/>
            <w:shd w:val="clear" w:color="000000" w:fill="FFFFFF"/>
            <w:vAlign w:val="center"/>
            <w:hideMark/>
          </w:tcPr>
          <w:p w14:paraId="4A14A077" w14:textId="77777777" w:rsidR="001B37D4" w:rsidRPr="006F5E89" w:rsidRDefault="001B37D4" w:rsidP="00454221">
            <w:pPr>
              <w:spacing w:before="60" w:after="60"/>
              <w:jc w:val="center"/>
              <w:rPr>
                <w:rFonts w:cs="Arial"/>
              </w:rPr>
            </w:pPr>
            <w:r w:rsidRPr="006F5E89">
              <w:rPr>
                <w:rFonts w:cs="Arial"/>
              </w:rPr>
              <w:t>12</w:t>
            </w:r>
          </w:p>
        </w:tc>
        <w:tc>
          <w:tcPr>
            <w:tcW w:w="2857" w:type="dxa"/>
            <w:shd w:val="clear" w:color="000000" w:fill="FFFFFF"/>
            <w:vAlign w:val="center"/>
            <w:hideMark/>
          </w:tcPr>
          <w:p w14:paraId="145CC914" w14:textId="77777777" w:rsidR="001B37D4" w:rsidRPr="006F5E89" w:rsidRDefault="001B37D4" w:rsidP="00454221">
            <w:pPr>
              <w:spacing w:before="60" w:after="60"/>
              <w:rPr>
                <w:rFonts w:cs="Arial"/>
              </w:rPr>
            </w:pPr>
            <w:r w:rsidRPr="006F5E89">
              <w:rPr>
                <w:rFonts w:cs="Arial"/>
                <w:b/>
                <w:bCs/>
              </w:rPr>
              <w:t xml:space="preserve">Clorat patró </w:t>
            </w:r>
            <w:r w:rsidRPr="006F5E89">
              <w:rPr>
                <w:rFonts w:cs="Arial"/>
              </w:rPr>
              <w:t xml:space="preserve">1000mg/L en aigua per a IC de </w:t>
            </w:r>
            <w:r w:rsidRPr="006F5E89">
              <w:rPr>
                <w:rFonts w:cs="Arial"/>
                <w:b/>
                <w:bCs/>
              </w:rPr>
              <w:t xml:space="preserve">marca diferent </w:t>
            </w:r>
            <w:r w:rsidRPr="006F5E89">
              <w:rPr>
                <w:rFonts w:cs="Arial"/>
              </w:rPr>
              <w:t>al producte 11 i qualitat equivalent</w:t>
            </w:r>
          </w:p>
        </w:tc>
        <w:tc>
          <w:tcPr>
            <w:tcW w:w="992" w:type="dxa"/>
            <w:shd w:val="clear" w:color="000000" w:fill="FFFFFF"/>
            <w:vAlign w:val="center"/>
            <w:hideMark/>
          </w:tcPr>
          <w:p w14:paraId="469AC18F"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3A0054C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9C046B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0664CE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9FF828" w14:textId="77777777" w:rsidR="001B37D4" w:rsidRPr="006F5E89" w:rsidRDefault="001B37D4" w:rsidP="00454221">
            <w:pPr>
              <w:spacing w:before="60" w:after="60"/>
              <w:jc w:val="center"/>
              <w:rPr>
                <w:rFonts w:cs="Arial"/>
                <w:color w:val="000000"/>
              </w:rPr>
            </w:pPr>
          </w:p>
        </w:tc>
      </w:tr>
      <w:tr w:rsidR="001B37D4" w:rsidRPr="006F5E89" w14:paraId="2393F720" w14:textId="77777777" w:rsidTr="00454221">
        <w:trPr>
          <w:trHeight w:val="765"/>
        </w:trPr>
        <w:tc>
          <w:tcPr>
            <w:tcW w:w="540" w:type="dxa"/>
            <w:shd w:val="clear" w:color="000000" w:fill="FFFFFF"/>
            <w:vAlign w:val="center"/>
            <w:hideMark/>
          </w:tcPr>
          <w:p w14:paraId="1F8DAE09" w14:textId="77777777" w:rsidR="001B37D4" w:rsidRPr="006F5E89" w:rsidRDefault="001B37D4" w:rsidP="00454221">
            <w:pPr>
              <w:spacing w:before="60" w:after="60"/>
              <w:jc w:val="center"/>
              <w:rPr>
                <w:rFonts w:cs="Arial"/>
              </w:rPr>
            </w:pPr>
            <w:r w:rsidRPr="006F5E89">
              <w:rPr>
                <w:rFonts w:cs="Arial"/>
              </w:rPr>
              <w:t>13</w:t>
            </w:r>
          </w:p>
        </w:tc>
        <w:tc>
          <w:tcPr>
            <w:tcW w:w="2857" w:type="dxa"/>
            <w:shd w:val="clear" w:color="000000" w:fill="FFFFFF"/>
            <w:vAlign w:val="center"/>
            <w:hideMark/>
          </w:tcPr>
          <w:p w14:paraId="195A5EEC" w14:textId="77777777" w:rsidR="001B37D4" w:rsidRPr="006F5E89" w:rsidRDefault="001B37D4" w:rsidP="00454221">
            <w:pPr>
              <w:spacing w:before="60" w:after="60"/>
              <w:rPr>
                <w:rFonts w:cs="Arial"/>
              </w:rPr>
            </w:pPr>
            <w:r w:rsidRPr="006F5E89">
              <w:rPr>
                <w:rFonts w:cs="Arial"/>
                <w:b/>
                <w:bCs/>
              </w:rPr>
              <w:t xml:space="preserve">Clorit patró </w:t>
            </w:r>
            <w:r w:rsidRPr="006F5E89">
              <w:rPr>
                <w:rFonts w:cs="Arial"/>
              </w:rPr>
              <w:t xml:space="preserve">1000mg/L en aigua per a IC </w:t>
            </w:r>
            <w:r w:rsidRPr="006F5E89">
              <w:rPr>
                <w:rFonts w:cs="Arial"/>
                <w:b/>
                <w:bCs/>
              </w:rPr>
              <w:t xml:space="preserve">MERCK </w:t>
            </w:r>
            <w:r w:rsidRPr="006F5E89">
              <w:rPr>
                <w:rFonts w:cs="Arial"/>
              </w:rPr>
              <w:t xml:space="preserve">ICS006-100ML o equivalent </w:t>
            </w:r>
            <w:r w:rsidRPr="006F5E89">
              <w:rPr>
                <w:rFonts w:cs="Arial"/>
              </w:rPr>
              <w:lastRenderedPageBreak/>
              <w:t>amb les mateixes característiques, components i prestacions</w:t>
            </w:r>
          </w:p>
        </w:tc>
        <w:tc>
          <w:tcPr>
            <w:tcW w:w="992" w:type="dxa"/>
            <w:shd w:val="clear" w:color="000000" w:fill="FFFFFF"/>
            <w:vAlign w:val="center"/>
            <w:hideMark/>
          </w:tcPr>
          <w:p w14:paraId="3AF83A6F" w14:textId="77777777" w:rsidR="001B37D4" w:rsidRPr="006F5E89" w:rsidRDefault="001B37D4" w:rsidP="00454221">
            <w:pPr>
              <w:spacing w:before="60" w:after="60"/>
              <w:jc w:val="center"/>
              <w:rPr>
                <w:rFonts w:cs="Arial"/>
                <w:color w:val="000000"/>
              </w:rPr>
            </w:pPr>
            <w:r w:rsidRPr="006F5E89">
              <w:rPr>
                <w:rFonts w:cs="Arial"/>
                <w:color w:val="000000"/>
              </w:rPr>
              <w:lastRenderedPageBreak/>
              <w:t>112</w:t>
            </w:r>
          </w:p>
        </w:tc>
        <w:tc>
          <w:tcPr>
            <w:tcW w:w="992" w:type="dxa"/>
            <w:shd w:val="clear" w:color="000000" w:fill="FFFFFF"/>
          </w:tcPr>
          <w:p w14:paraId="5FE67EB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8988D9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F7BF85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1F448A6" w14:textId="77777777" w:rsidR="001B37D4" w:rsidRPr="006F5E89" w:rsidRDefault="001B37D4" w:rsidP="00454221">
            <w:pPr>
              <w:spacing w:before="60" w:after="60"/>
              <w:jc w:val="center"/>
              <w:rPr>
                <w:rFonts w:cs="Arial"/>
                <w:color w:val="000000"/>
              </w:rPr>
            </w:pPr>
          </w:p>
        </w:tc>
      </w:tr>
      <w:tr w:rsidR="001B37D4" w:rsidRPr="006F5E89" w14:paraId="113DFE3F" w14:textId="77777777" w:rsidTr="00454221">
        <w:trPr>
          <w:trHeight w:val="300"/>
        </w:trPr>
        <w:tc>
          <w:tcPr>
            <w:tcW w:w="540" w:type="dxa"/>
            <w:shd w:val="clear" w:color="000000" w:fill="FFFFFF"/>
            <w:vAlign w:val="center"/>
            <w:hideMark/>
          </w:tcPr>
          <w:p w14:paraId="7E7C52E6" w14:textId="77777777" w:rsidR="001B37D4" w:rsidRPr="006F5E89" w:rsidRDefault="001B37D4" w:rsidP="00454221">
            <w:pPr>
              <w:spacing w:before="60" w:after="60"/>
              <w:jc w:val="center"/>
              <w:rPr>
                <w:rFonts w:cs="Arial"/>
              </w:rPr>
            </w:pPr>
            <w:r w:rsidRPr="006F5E89">
              <w:rPr>
                <w:rFonts w:cs="Arial"/>
              </w:rPr>
              <w:t>14</w:t>
            </w:r>
          </w:p>
        </w:tc>
        <w:tc>
          <w:tcPr>
            <w:tcW w:w="2857" w:type="dxa"/>
            <w:shd w:val="clear" w:color="000000" w:fill="FFFFFF"/>
            <w:vAlign w:val="center"/>
            <w:hideMark/>
          </w:tcPr>
          <w:p w14:paraId="02853E50" w14:textId="77777777" w:rsidR="001B37D4" w:rsidRPr="006F5E89" w:rsidRDefault="001B37D4" w:rsidP="00454221">
            <w:pPr>
              <w:spacing w:before="60" w:after="60"/>
              <w:rPr>
                <w:rFonts w:cs="Arial"/>
              </w:rPr>
            </w:pPr>
            <w:r w:rsidRPr="006F5E89">
              <w:rPr>
                <w:rFonts w:cs="Arial"/>
                <w:b/>
                <w:bCs/>
              </w:rPr>
              <w:t xml:space="preserve">Clorit patró </w:t>
            </w:r>
            <w:r w:rsidRPr="006F5E89">
              <w:rPr>
                <w:rFonts w:cs="Arial"/>
              </w:rPr>
              <w:t xml:space="preserve">1000mg/L en aigua per a IC de </w:t>
            </w:r>
            <w:r w:rsidRPr="006F5E89">
              <w:rPr>
                <w:rFonts w:cs="Arial"/>
                <w:b/>
                <w:bCs/>
              </w:rPr>
              <w:t>marca diferent</w:t>
            </w:r>
            <w:r w:rsidRPr="006F5E89">
              <w:rPr>
                <w:rFonts w:cs="Arial"/>
              </w:rPr>
              <w:t xml:space="preserve"> al producte 13 i qualitat equivalent</w:t>
            </w:r>
          </w:p>
        </w:tc>
        <w:tc>
          <w:tcPr>
            <w:tcW w:w="992" w:type="dxa"/>
            <w:shd w:val="clear" w:color="000000" w:fill="FFFFFF"/>
            <w:vAlign w:val="center"/>
            <w:hideMark/>
          </w:tcPr>
          <w:p w14:paraId="4CB4472C" w14:textId="77777777" w:rsidR="001B37D4" w:rsidRPr="006F5E89" w:rsidRDefault="001B37D4" w:rsidP="00454221">
            <w:pPr>
              <w:spacing w:before="60" w:after="60"/>
              <w:jc w:val="center"/>
              <w:rPr>
                <w:rFonts w:cs="Arial"/>
                <w:color w:val="000000"/>
              </w:rPr>
            </w:pPr>
            <w:r w:rsidRPr="006F5E89">
              <w:rPr>
                <w:rFonts w:cs="Arial"/>
                <w:color w:val="000000"/>
              </w:rPr>
              <w:t>112</w:t>
            </w:r>
          </w:p>
        </w:tc>
        <w:tc>
          <w:tcPr>
            <w:tcW w:w="992" w:type="dxa"/>
            <w:shd w:val="clear" w:color="000000" w:fill="FFFFFF"/>
          </w:tcPr>
          <w:p w14:paraId="3B1B411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F9D2BF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BAC219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5921BB6" w14:textId="77777777" w:rsidR="001B37D4" w:rsidRPr="006F5E89" w:rsidRDefault="001B37D4" w:rsidP="00454221">
            <w:pPr>
              <w:spacing w:before="60" w:after="60"/>
              <w:jc w:val="center"/>
              <w:rPr>
                <w:rFonts w:cs="Arial"/>
                <w:color w:val="000000"/>
              </w:rPr>
            </w:pPr>
          </w:p>
        </w:tc>
      </w:tr>
      <w:tr w:rsidR="001B37D4" w:rsidRPr="006F5E89" w14:paraId="2FD0E344" w14:textId="77777777" w:rsidTr="00454221">
        <w:trPr>
          <w:trHeight w:val="719"/>
        </w:trPr>
        <w:tc>
          <w:tcPr>
            <w:tcW w:w="540" w:type="dxa"/>
            <w:shd w:val="clear" w:color="000000" w:fill="FFFFFF"/>
            <w:vAlign w:val="center"/>
            <w:hideMark/>
          </w:tcPr>
          <w:p w14:paraId="124F644C" w14:textId="77777777" w:rsidR="001B37D4" w:rsidRPr="006F5E89" w:rsidRDefault="001B37D4" w:rsidP="00454221">
            <w:pPr>
              <w:spacing w:before="60" w:after="60"/>
              <w:jc w:val="center"/>
              <w:rPr>
                <w:rFonts w:cs="Arial"/>
              </w:rPr>
            </w:pPr>
            <w:r w:rsidRPr="006F5E89">
              <w:rPr>
                <w:rFonts w:cs="Arial"/>
              </w:rPr>
              <w:t>15</w:t>
            </w:r>
          </w:p>
        </w:tc>
        <w:tc>
          <w:tcPr>
            <w:tcW w:w="2857" w:type="dxa"/>
            <w:shd w:val="clear" w:color="000000" w:fill="FFFFFF"/>
            <w:vAlign w:val="center"/>
            <w:hideMark/>
          </w:tcPr>
          <w:p w14:paraId="0AC76DF0" w14:textId="77777777" w:rsidR="001B37D4" w:rsidRPr="006F5E89" w:rsidRDefault="001B37D4" w:rsidP="00454221">
            <w:pPr>
              <w:spacing w:before="60" w:after="60"/>
              <w:rPr>
                <w:rFonts w:cs="Arial"/>
              </w:rPr>
            </w:pPr>
            <w:r w:rsidRPr="006F5E89">
              <w:rPr>
                <w:rFonts w:cs="Arial"/>
                <w:b/>
                <w:bCs/>
              </w:rPr>
              <w:t>Clorur patró</w:t>
            </w:r>
            <w:r w:rsidRPr="006F5E89">
              <w:rPr>
                <w:rFonts w:cs="Arial"/>
              </w:rPr>
              <w:t xml:space="preserve"> 1000mg/L en aigua per a IC</w:t>
            </w:r>
            <w:r w:rsidRPr="006F5E89">
              <w:rPr>
                <w:rFonts w:cs="Arial"/>
                <w:b/>
                <w:bCs/>
              </w:rPr>
              <w:t xml:space="preserve"> SUPELCO </w:t>
            </w:r>
            <w:r w:rsidRPr="006F5E89">
              <w:rPr>
                <w:rFonts w:cs="Arial"/>
              </w:rPr>
              <w:t>1.19897.0500 o equivalent amb les mateixes característiques, components i prestacions</w:t>
            </w:r>
          </w:p>
        </w:tc>
        <w:tc>
          <w:tcPr>
            <w:tcW w:w="992" w:type="dxa"/>
            <w:shd w:val="clear" w:color="000000" w:fill="FFFFFF"/>
            <w:vAlign w:val="center"/>
            <w:hideMark/>
          </w:tcPr>
          <w:p w14:paraId="1FD137C0"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385496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0316AB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2D88DA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C02ED0" w14:textId="77777777" w:rsidR="001B37D4" w:rsidRPr="006F5E89" w:rsidRDefault="001B37D4" w:rsidP="00454221">
            <w:pPr>
              <w:spacing w:before="60" w:after="60"/>
              <w:jc w:val="center"/>
              <w:rPr>
                <w:rFonts w:cs="Arial"/>
                <w:color w:val="000000"/>
              </w:rPr>
            </w:pPr>
          </w:p>
        </w:tc>
      </w:tr>
      <w:tr w:rsidR="001B37D4" w:rsidRPr="006F5E89" w14:paraId="319F7F20" w14:textId="77777777" w:rsidTr="00454221">
        <w:trPr>
          <w:trHeight w:val="675"/>
        </w:trPr>
        <w:tc>
          <w:tcPr>
            <w:tcW w:w="540" w:type="dxa"/>
            <w:shd w:val="clear" w:color="000000" w:fill="FFFFFF"/>
            <w:vAlign w:val="center"/>
            <w:hideMark/>
          </w:tcPr>
          <w:p w14:paraId="7BAB6B49" w14:textId="77777777" w:rsidR="001B37D4" w:rsidRPr="006F5E89" w:rsidRDefault="001B37D4" w:rsidP="00454221">
            <w:pPr>
              <w:spacing w:before="60" w:after="60"/>
              <w:jc w:val="center"/>
              <w:rPr>
                <w:rFonts w:cs="Arial"/>
              </w:rPr>
            </w:pPr>
            <w:r w:rsidRPr="006F5E89">
              <w:rPr>
                <w:rFonts w:cs="Arial"/>
              </w:rPr>
              <w:t>16</w:t>
            </w:r>
          </w:p>
        </w:tc>
        <w:tc>
          <w:tcPr>
            <w:tcW w:w="2857" w:type="dxa"/>
            <w:shd w:val="clear" w:color="000000" w:fill="FFFFFF"/>
            <w:vAlign w:val="center"/>
            <w:hideMark/>
          </w:tcPr>
          <w:p w14:paraId="7A3FC993" w14:textId="77777777" w:rsidR="001B37D4" w:rsidRPr="006F5E89" w:rsidRDefault="001B37D4" w:rsidP="00454221">
            <w:pPr>
              <w:spacing w:before="60" w:after="60"/>
              <w:rPr>
                <w:rFonts w:cs="Arial"/>
              </w:rPr>
            </w:pPr>
            <w:r w:rsidRPr="006F5E89">
              <w:rPr>
                <w:rFonts w:cs="Arial"/>
                <w:b/>
                <w:bCs/>
              </w:rPr>
              <w:t xml:space="preserve">Clorur patró </w:t>
            </w:r>
            <w:r w:rsidRPr="006F5E89">
              <w:rPr>
                <w:rFonts w:cs="Arial"/>
              </w:rPr>
              <w:t xml:space="preserve">1000mg/L en aigua per a IC de </w:t>
            </w:r>
            <w:r w:rsidRPr="006F5E89">
              <w:rPr>
                <w:rFonts w:cs="Arial"/>
                <w:b/>
                <w:bCs/>
              </w:rPr>
              <w:t xml:space="preserve">marca diferent </w:t>
            </w:r>
            <w:r w:rsidRPr="006F5E89">
              <w:rPr>
                <w:rFonts w:cs="Arial"/>
              </w:rPr>
              <w:t>al producte 15 i qualitat equivalent</w:t>
            </w:r>
          </w:p>
        </w:tc>
        <w:tc>
          <w:tcPr>
            <w:tcW w:w="992" w:type="dxa"/>
            <w:shd w:val="clear" w:color="000000" w:fill="FFFFFF"/>
            <w:vAlign w:val="center"/>
            <w:hideMark/>
          </w:tcPr>
          <w:p w14:paraId="7C25088E"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33C62F0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5076B6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B0F17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2B4268" w14:textId="77777777" w:rsidR="001B37D4" w:rsidRPr="006F5E89" w:rsidRDefault="001B37D4" w:rsidP="00454221">
            <w:pPr>
              <w:spacing w:before="60" w:after="60"/>
              <w:jc w:val="center"/>
              <w:rPr>
                <w:rFonts w:cs="Arial"/>
                <w:color w:val="000000"/>
              </w:rPr>
            </w:pPr>
          </w:p>
        </w:tc>
      </w:tr>
      <w:tr w:rsidR="001B37D4" w:rsidRPr="006F5E89" w14:paraId="6DD6F965" w14:textId="77777777" w:rsidTr="00454221">
        <w:trPr>
          <w:trHeight w:val="300"/>
        </w:trPr>
        <w:tc>
          <w:tcPr>
            <w:tcW w:w="540" w:type="dxa"/>
            <w:shd w:val="clear" w:color="000000" w:fill="FFFFFF"/>
            <w:vAlign w:val="center"/>
            <w:hideMark/>
          </w:tcPr>
          <w:p w14:paraId="4EDCC551" w14:textId="77777777" w:rsidR="001B37D4" w:rsidRPr="006F5E89" w:rsidRDefault="001B37D4" w:rsidP="00454221">
            <w:pPr>
              <w:spacing w:before="60" w:after="60"/>
              <w:jc w:val="center"/>
              <w:rPr>
                <w:rFonts w:cs="Arial"/>
              </w:rPr>
            </w:pPr>
            <w:r w:rsidRPr="006F5E89">
              <w:rPr>
                <w:rFonts w:cs="Arial"/>
              </w:rPr>
              <w:t>17</w:t>
            </w:r>
          </w:p>
        </w:tc>
        <w:tc>
          <w:tcPr>
            <w:tcW w:w="2857" w:type="dxa"/>
            <w:shd w:val="clear" w:color="000000" w:fill="FFFFFF"/>
            <w:vAlign w:val="center"/>
            <w:hideMark/>
          </w:tcPr>
          <w:p w14:paraId="068A9456"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color</w:t>
            </w:r>
            <w:r w:rsidRPr="006F5E89">
              <w:rPr>
                <w:rFonts w:cs="Arial"/>
              </w:rPr>
              <w:t xml:space="preserve"> 0mg/L Pt-Co</w:t>
            </w:r>
          </w:p>
        </w:tc>
        <w:tc>
          <w:tcPr>
            <w:tcW w:w="992" w:type="dxa"/>
            <w:shd w:val="clear" w:color="000000" w:fill="FFFFFF"/>
            <w:vAlign w:val="center"/>
            <w:hideMark/>
          </w:tcPr>
          <w:p w14:paraId="0D696DE7" w14:textId="77777777" w:rsidR="001B37D4" w:rsidRPr="006F5E89" w:rsidRDefault="001B37D4" w:rsidP="00454221">
            <w:pPr>
              <w:spacing w:before="60" w:after="60"/>
              <w:jc w:val="center"/>
              <w:rPr>
                <w:rFonts w:cs="Arial"/>
                <w:color w:val="000000"/>
              </w:rPr>
            </w:pPr>
            <w:r w:rsidRPr="006F5E89">
              <w:rPr>
                <w:rFonts w:cs="Arial"/>
                <w:color w:val="000000"/>
              </w:rPr>
              <w:t>90</w:t>
            </w:r>
          </w:p>
        </w:tc>
        <w:tc>
          <w:tcPr>
            <w:tcW w:w="992" w:type="dxa"/>
            <w:shd w:val="clear" w:color="000000" w:fill="FFFFFF"/>
          </w:tcPr>
          <w:p w14:paraId="20A9F56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338835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13F51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AAEC562" w14:textId="77777777" w:rsidR="001B37D4" w:rsidRPr="006F5E89" w:rsidRDefault="001B37D4" w:rsidP="00454221">
            <w:pPr>
              <w:spacing w:before="60" w:after="60"/>
              <w:jc w:val="center"/>
              <w:rPr>
                <w:rFonts w:cs="Arial"/>
                <w:color w:val="000000"/>
              </w:rPr>
            </w:pPr>
          </w:p>
        </w:tc>
      </w:tr>
      <w:tr w:rsidR="001B37D4" w:rsidRPr="006F5E89" w14:paraId="1AA44DC1" w14:textId="77777777" w:rsidTr="00454221">
        <w:trPr>
          <w:trHeight w:val="404"/>
        </w:trPr>
        <w:tc>
          <w:tcPr>
            <w:tcW w:w="540" w:type="dxa"/>
            <w:shd w:val="clear" w:color="000000" w:fill="FFFFFF"/>
            <w:vAlign w:val="center"/>
            <w:hideMark/>
          </w:tcPr>
          <w:p w14:paraId="6B2A8BC1" w14:textId="77777777" w:rsidR="001B37D4" w:rsidRPr="006F5E89" w:rsidRDefault="001B37D4" w:rsidP="00454221">
            <w:pPr>
              <w:spacing w:before="60" w:after="60"/>
              <w:jc w:val="center"/>
              <w:rPr>
                <w:rFonts w:cs="Arial"/>
              </w:rPr>
            </w:pPr>
            <w:r w:rsidRPr="006F5E89">
              <w:rPr>
                <w:rFonts w:cs="Arial"/>
              </w:rPr>
              <w:t>18</w:t>
            </w:r>
          </w:p>
        </w:tc>
        <w:tc>
          <w:tcPr>
            <w:tcW w:w="2857" w:type="dxa"/>
            <w:shd w:val="clear" w:color="000000" w:fill="FFFFFF"/>
            <w:vAlign w:val="center"/>
            <w:hideMark/>
          </w:tcPr>
          <w:p w14:paraId="5A4052E3"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color</w:t>
            </w:r>
            <w:r w:rsidRPr="006F5E89">
              <w:rPr>
                <w:rFonts w:cs="Arial"/>
              </w:rPr>
              <w:t xml:space="preserve"> 5mg/L Pt-Co</w:t>
            </w:r>
          </w:p>
        </w:tc>
        <w:tc>
          <w:tcPr>
            <w:tcW w:w="992" w:type="dxa"/>
            <w:shd w:val="clear" w:color="000000" w:fill="FFFFFF"/>
            <w:vAlign w:val="center"/>
            <w:hideMark/>
          </w:tcPr>
          <w:p w14:paraId="70B8BE55" w14:textId="77777777" w:rsidR="001B37D4" w:rsidRPr="006F5E89" w:rsidRDefault="001B37D4" w:rsidP="00454221">
            <w:pPr>
              <w:spacing w:before="60" w:after="60"/>
              <w:jc w:val="center"/>
              <w:rPr>
                <w:rFonts w:cs="Arial"/>
                <w:color w:val="000000"/>
              </w:rPr>
            </w:pPr>
            <w:r w:rsidRPr="006F5E89">
              <w:rPr>
                <w:rFonts w:cs="Arial"/>
                <w:color w:val="000000"/>
              </w:rPr>
              <w:t>277</w:t>
            </w:r>
          </w:p>
        </w:tc>
        <w:tc>
          <w:tcPr>
            <w:tcW w:w="992" w:type="dxa"/>
            <w:shd w:val="clear" w:color="000000" w:fill="FFFFFF"/>
          </w:tcPr>
          <w:p w14:paraId="7A6AA3F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21E3F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3390C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0474EBC" w14:textId="77777777" w:rsidR="001B37D4" w:rsidRPr="006F5E89" w:rsidRDefault="001B37D4" w:rsidP="00454221">
            <w:pPr>
              <w:spacing w:before="60" w:after="60"/>
              <w:jc w:val="center"/>
              <w:rPr>
                <w:rFonts w:cs="Arial"/>
                <w:color w:val="000000"/>
              </w:rPr>
            </w:pPr>
          </w:p>
        </w:tc>
      </w:tr>
      <w:tr w:rsidR="001B37D4" w:rsidRPr="006F5E89" w14:paraId="5CA7C51F" w14:textId="77777777" w:rsidTr="00454221">
        <w:trPr>
          <w:trHeight w:val="410"/>
        </w:trPr>
        <w:tc>
          <w:tcPr>
            <w:tcW w:w="540" w:type="dxa"/>
            <w:shd w:val="clear" w:color="000000" w:fill="FFFFFF"/>
            <w:vAlign w:val="center"/>
            <w:hideMark/>
          </w:tcPr>
          <w:p w14:paraId="2C479538" w14:textId="77777777" w:rsidR="001B37D4" w:rsidRPr="006F5E89" w:rsidRDefault="001B37D4" w:rsidP="00454221">
            <w:pPr>
              <w:spacing w:before="60" w:after="60"/>
              <w:jc w:val="center"/>
              <w:rPr>
                <w:rFonts w:cs="Arial"/>
              </w:rPr>
            </w:pPr>
            <w:r w:rsidRPr="006F5E89">
              <w:rPr>
                <w:rFonts w:cs="Arial"/>
              </w:rPr>
              <w:t>19</w:t>
            </w:r>
          </w:p>
        </w:tc>
        <w:tc>
          <w:tcPr>
            <w:tcW w:w="2857" w:type="dxa"/>
            <w:shd w:val="clear" w:color="000000" w:fill="FFFFFF"/>
            <w:vAlign w:val="center"/>
            <w:hideMark/>
          </w:tcPr>
          <w:p w14:paraId="51345059"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color </w:t>
            </w:r>
            <w:r w:rsidRPr="006F5E89">
              <w:rPr>
                <w:rFonts w:cs="Arial"/>
              </w:rPr>
              <w:t>15mg/L Pt-Co</w:t>
            </w:r>
          </w:p>
        </w:tc>
        <w:tc>
          <w:tcPr>
            <w:tcW w:w="992" w:type="dxa"/>
            <w:shd w:val="clear" w:color="000000" w:fill="FFFFFF"/>
            <w:vAlign w:val="center"/>
            <w:hideMark/>
          </w:tcPr>
          <w:p w14:paraId="5EFB395A" w14:textId="77777777" w:rsidR="001B37D4" w:rsidRPr="006F5E89" w:rsidRDefault="001B37D4" w:rsidP="00454221">
            <w:pPr>
              <w:spacing w:before="60" w:after="60"/>
              <w:jc w:val="center"/>
              <w:rPr>
                <w:rFonts w:cs="Arial"/>
                <w:color w:val="000000"/>
              </w:rPr>
            </w:pPr>
            <w:r w:rsidRPr="006F5E89">
              <w:rPr>
                <w:rFonts w:cs="Arial"/>
                <w:color w:val="000000"/>
              </w:rPr>
              <w:t>277</w:t>
            </w:r>
          </w:p>
        </w:tc>
        <w:tc>
          <w:tcPr>
            <w:tcW w:w="992" w:type="dxa"/>
            <w:shd w:val="clear" w:color="000000" w:fill="FFFFFF"/>
          </w:tcPr>
          <w:p w14:paraId="66D4156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46C75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5B5A0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298D81E" w14:textId="77777777" w:rsidR="001B37D4" w:rsidRPr="006F5E89" w:rsidRDefault="001B37D4" w:rsidP="00454221">
            <w:pPr>
              <w:spacing w:before="60" w:after="60"/>
              <w:jc w:val="center"/>
              <w:rPr>
                <w:rFonts w:cs="Arial"/>
                <w:color w:val="000000"/>
              </w:rPr>
            </w:pPr>
          </w:p>
        </w:tc>
      </w:tr>
      <w:tr w:rsidR="001B37D4" w:rsidRPr="006F5E89" w14:paraId="6E70CA83" w14:textId="77777777" w:rsidTr="00454221">
        <w:trPr>
          <w:trHeight w:val="900"/>
        </w:trPr>
        <w:tc>
          <w:tcPr>
            <w:tcW w:w="540" w:type="dxa"/>
            <w:shd w:val="clear" w:color="000000" w:fill="FFFFFF"/>
            <w:vAlign w:val="center"/>
            <w:hideMark/>
          </w:tcPr>
          <w:p w14:paraId="2B422861" w14:textId="77777777" w:rsidR="001B37D4" w:rsidRPr="006F5E89" w:rsidRDefault="001B37D4" w:rsidP="00454221">
            <w:pPr>
              <w:spacing w:before="60" w:after="60"/>
              <w:jc w:val="center"/>
              <w:rPr>
                <w:rFonts w:cs="Arial"/>
              </w:rPr>
            </w:pPr>
            <w:r w:rsidRPr="006F5E89">
              <w:rPr>
                <w:rFonts w:cs="Arial"/>
              </w:rPr>
              <w:t>20</w:t>
            </w:r>
          </w:p>
        </w:tc>
        <w:tc>
          <w:tcPr>
            <w:tcW w:w="2857" w:type="dxa"/>
            <w:shd w:val="clear" w:color="000000" w:fill="FFFFFF"/>
            <w:vAlign w:val="center"/>
            <w:hideMark/>
          </w:tcPr>
          <w:p w14:paraId="2413DD38"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conductivitat</w:t>
            </w:r>
            <w:r w:rsidRPr="006F5E89">
              <w:rPr>
                <w:rFonts w:cs="Arial"/>
              </w:rPr>
              <w:t xml:space="preserve"> 1000µS/cm </w:t>
            </w:r>
            <w:r w:rsidRPr="006F5E89">
              <w:rPr>
                <w:rFonts w:cs="Arial"/>
                <w:b/>
                <w:bCs/>
              </w:rPr>
              <w:t xml:space="preserve">SUPELCO </w:t>
            </w:r>
            <w:r w:rsidRPr="006F5E89">
              <w:rPr>
                <w:rFonts w:cs="Arial"/>
              </w:rPr>
              <w:t>06949-500ML o equivalent amb les mateixes característiques, components i prestacions.</w:t>
            </w:r>
          </w:p>
        </w:tc>
        <w:tc>
          <w:tcPr>
            <w:tcW w:w="992" w:type="dxa"/>
            <w:shd w:val="clear" w:color="000000" w:fill="FFFFFF"/>
            <w:vAlign w:val="center"/>
            <w:hideMark/>
          </w:tcPr>
          <w:p w14:paraId="291A67DD" w14:textId="77777777" w:rsidR="001B37D4" w:rsidRPr="006F5E89" w:rsidRDefault="001B37D4" w:rsidP="00454221">
            <w:pPr>
              <w:spacing w:before="60" w:after="60"/>
              <w:jc w:val="center"/>
              <w:rPr>
                <w:rFonts w:cs="Arial"/>
                <w:color w:val="000000"/>
              </w:rPr>
            </w:pPr>
            <w:r w:rsidRPr="006F5E89">
              <w:rPr>
                <w:rFonts w:cs="Arial"/>
                <w:color w:val="000000"/>
              </w:rPr>
              <w:t>162</w:t>
            </w:r>
          </w:p>
        </w:tc>
        <w:tc>
          <w:tcPr>
            <w:tcW w:w="992" w:type="dxa"/>
            <w:shd w:val="clear" w:color="000000" w:fill="FFFFFF"/>
          </w:tcPr>
          <w:p w14:paraId="750F5DC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98E7D7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70A2D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E23CCB2" w14:textId="77777777" w:rsidR="001B37D4" w:rsidRPr="006F5E89" w:rsidRDefault="001B37D4" w:rsidP="00454221">
            <w:pPr>
              <w:spacing w:before="60" w:after="60"/>
              <w:jc w:val="center"/>
              <w:rPr>
                <w:rFonts w:cs="Arial"/>
                <w:color w:val="000000"/>
              </w:rPr>
            </w:pPr>
          </w:p>
        </w:tc>
      </w:tr>
      <w:tr w:rsidR="001B37D4" w:rsidRPr="006F5E89" w14:paraId="70C9AEF2" w14:textId="77777777" w:rsidTr="00454221">
        <w:trPr>
          <w:trHeight w:val="450"/>
        </w:trPr>
        <w:tc>
          <w:tcPr>
            <w:tcW w:w="540" w:type="dxa"/>
            <w:shd w:val="clear" w:color="000000" w:fill="FFFFFF"/>
            <w:vAlign w:val="center"/>
            <w:hideMark/>
          </w:tcPr>
          <w:p w14:paraId="7815FB8C" w14:textId="77777777" w:rsidR="001B37D4" w:rsidRPr="006F5E89" w:rsidRDefault="001B37D4" w:rsidP="00454221">
            <w:pPr>
              <w:spacing w:before="60" w:after="60"/>
              <w:jc w:val="center"/>
              <w:rPr>
                <w:rFonts w:cs="Arial"/>
              </w:rPr>
            </w:pPr>
            <w:r w:rsidRPr="006F5E89">
              <w:rPr>
                <w:rFonts w:cs="Arial"/>
              </w:rPr>
              <w:t>21</w:t>
            </w:r>
          </w:p>
        </w:tc>
        <w:tc>
          <w:tcPr>
            <w:tcW w:w="2857" w:type="dxa"/>
            <w:shd w:val="clear" w:color="000000" w:fill="FFFFFF"/>
            <w:vAlign w:val="center"/>
            <w:hideMark/>
          </w:tcPr>
          <w:p w14:paraId="7E6022B7"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conductivitat </w:t>
            </w:r>
            <w:r w:rsidRPr="006F5E89">
              <w:rPr>
                <w:rFonts w:cs="Arial"/>
              </w:rPr>
              <w:t xml:space="preserve">200µS/cm </w:t>
            </w:r>
            <w:r w:rsidRPr="006F5E89">
              <w:rPr>
                <w:rFonts w:cs="Arial"/>
                <w:b/>
                <w:bCs/>
              </w:rPr>
              <w:t xml:space="preserve">SUPELCO </w:t>
            </w:r>
            <w:r w:rsidRPr="006F5E89">
              <w:rPr>
                <w:rFonts w:cs="Arial"/>
              </w:rPr>
              <w:t>06811-500ML o equivalent amb les mateixes característiques, components i prestacions.</w:t>
            </w:r>
          </w:p>
        </w:tc>
        <w:tc>
          <w:tcPr>
            <w:tcW w:w="992" w:type="dxa"/>
            <w:shd w:val="clear" w:color="000000" w:fill="FFFFFF"/>
            <w:vAlign w:val="center"/>
            <w:hideMark/>
          </w:tcPr>
          <w:p w14:paraId="4920C63C" w14:textId="77777777" w:rsidR="001B37D4" w:rsidRPr="006F5E89" w:rsidRDefault="001B37D4" w:rsidP="00454221">
            <w:pPr>
              <w:spacing w:before="60" w:after="60"/>
              <w:jc w:val="center"/>
              <w:rPr>
                <w:rFonts w:cs="Arial"/>
                <w:color w:val="000000"/>
              </w:rPr>
            </w:pPr>
            <w:r w:rsidRPr="006F5E89">
              <w:rPr>
                <w:rFonts w:cs="Arial"/>
                <w:color w:val="000000"/>
              </w:rPr>
              <w:t>162</w:t>
            </w:r>
          </w:p>
        </w:tc>
        <w:tc>
          <w:tcPr>
            <w:tcW w:w="992" w:type="dxa"/>
            <w:shd w:val="clear" w:color="000000" w:fill="FFFFFF"/>
          </w:tcPr>
          <w:p w14:paraId="0961BA1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52D23C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FC35DB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4EE308E" w14:textId="77777777" w:rsidR="001B37D4" w:rsidRPr="006F5E89" w:rsidRDefault="001B37D4" w:rsidP="00454221">
            <w:pPr>
              <w:spacing w:before="60" w:after="60"/>
              <w:jc w:val="center"/>
              <w:rPr>
                <w:rFonts w:cs="Arial"/>
                <w:color w:val="000000"/>
              </w:rPr>
            </w:pPr>
          </w:p>
        </w:tc>
      </w:tr>
      <w:tr w:rsidR="001B37D4" w:rsidRPr="006F5E89" w14:paraId="79D29B99" w14:textId="77777777" w:rsidTr="00454221">
        <w:trPr>
          <w:trHeight w:val="450"/>
        </w:trPr>
        <w:tc>
          <w:tcPr>
            <w:tcW w:w="540" w:type="dxa"/>
            <w:shd w:val="clear" w:color="000000" w:fill="FFFFFF"/>
            <w:vAlign w:val="center"/>
            <w:hideMark/>
          </w:tcPr>
          <w:p w14:paraId="04496165" w14:textId="77777777" w:rsidR="001B37D4" w:rsidRPr="006F5E89" w:rsidRDefault="001B37D4" w:rsidP="00454221">
            <w:pPr>
              <w:spacing w:before="60" w:after="60"/>
              <w:jc w:val="center"/>
              <w:rPr>
                <w:rFonts w:cs="Arial"/>
              </w:rPr>
            </w:pPr>
            <w:r w:rsidRPr="006F5E89">
              <w:rPr>
                <w:rFonts w:cs="Arial"/>
              </w:rPr>
              <w:t>22</w:t>
            </w:r>
          </w:p>
        </w:tc>
        <w:tc>
          <w:tcPr>
            <w:tcW w:w="2857" w:type="dxa"/>
            <w:shd w:val="clear" w:color="000000" w:fill="FFFFFF"/>
            <w:vAlign w:val="center"/>
            <w:hideMark/>
          </w:tcPr>
          <w:p w14:paraId="0E2A0D53"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rPr>
              <w:t xml:space="preserve"> de conductivitat 25µmhos/cm </w:t>
            </w:r>
            <w:r w:rsidRPr="006F5E89">
              <w:rPr>
                <w:rFonts w:cs="Arial"/>
                <w:b/>
                <w:bCs/>
              </w:rPr>
              <w:t>SIGMA ALDRICH</w:t>
            </w:r>
            <w:r w:rsidRPr="006F5E89">
              <w:rPr>
                <w:rFonts w:cs="Arial"/>
              </w:rPr>
              <w:t xml:space="preserve"> COND25-500ML o equivalent amb les mateixes característiques, components i prestacions.</w:t>
            </w:r>
          </w:p>
        </w:tc>
        <w:tc>
          <w:tcPr>
            <w:tcW w:w="992" w:type="dxa"/>
            <w:shd w:val="clear" w:color="000000" w:fill="FFFFFF"/>
            <w:vAlign w:val="center"/>
            <w:hideMark/>
          </w:tcPr>
          <w:p w14:paraId="7E4DF460"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0FA5152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29C3B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C4582E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BB4F01" w14:textId="77777777" w:rsidR="001B37D4" w:rsidRPr="006F5E89" w:rsidRDefault="001B37D4" w:rsidP="00454221">
            <w:pPr>
              <w:spacing w:before="60" w:after="60"/>
              <w:jc w:val="center"/>
              <w:rPr>
                <w:rFonts w:cs="Arial"/>
                <w:color w:val="000000"/>
              </w:rPr>
            </w:pPr>
          </w:p>
        </w:tc>
      </w:tr>
      <w:tr w:rsidR="001B37D4" w:rsidRPr="006F5E89" w14:paraId="700DCE43" w14:textId="77777777" w:rsidTr="00454221">
        <w:trPr>
          <w:trHeight w:val="450"/>
        </w:trPr>
        <w:tc>
          <w:tcPr>
            <w:tcW w:w="540" w:type="dxa"/>
            <w:shd w:val="clear" w:color="000000" w:fill="FFFFFF"/>
            <w:vAlign w:val="center"/>
            <w:hideMark/>
          </w:tcPr>
          <w:p w14:paraId="1FA82C4D" w14:textId="77777777" w:rsidR="001B37D4" w:rsidRPr="006F5E89" w:rsidRDefault="001B37D4" w:rsidP="00454221">
            <w:pPr>
              <w:spacing w:before="60" w:after="60"/>
              <w:jc w:val="center"/>
              <w:rPr>
                <w:rFonts w:cs="Arial"/>
              </w:rPr>
            </w:pPr>
            <w:r w:rsidRPr="006F5E89">
              <w:rPr>
                <w:rFonts w:cs="Arial"/>
              </w:rPr>
              <w:t>23</w:t>
            </w:r>
          </w:p>
        </w:tc>
        <w:tc>
          <w:tcPr>
            <w:tcW w:w="2857" w:type="dxa"/>
            <w:shd w:val="clear" w:color="000000" w:fill="FFFFFF"/>
            <w:vAlign w:val="center"/>
            <w:hideMark/>
          </w:tcPr>
          <w:p w14:paraId="11B85939" w14:textId="77777777" w:rsidR="001B37D4" w:rsidRPr="006F5E89" w:rsidRDefault="001B37D4" w:rsidP="00454221">
            <w:pPr>
              <w:spacing w:before="60" w:after="60"/>
              <w:rPr>
                <w:rFonts w:cs="Arial"/>
              </w:rPr>
            </w:pPr>
            <w:proofErr w:type="spellStart"/>
            <w:r w:rsidRPr="006F5E89">
              <w:rPr>
                <w:rFonts w:cs="Arial"/>
                <w:b/>
                <w:bCs/>
              </w:rPr>
              <w:t>Estandar</w:t>
            </w:r>
            <w:proofErr w:type="spellEnd"/>
            <w:r w:rsidRPr="006F5E89">
              <w:rPr>
                <w:rFonts w:cs="Arial"/>
                <w:b/>
                <w:bCs/>
              </w:rPr>
              <w:t xml:space="preserve"> de conductivitat </w:t>
            </w:r>
            <w:r w:rsidRPr="006F5E89">
              <w:rPr>
                <w:rFonts w:cs="Arial"/>
              </w:rPr>
              <w:t xml:space="preserve">3000µS/cm </w:t>
            </w:r>
            <w:r w:rsidRPr="006F5E89">
              <w:rPr>
                <w:rFonts w:cs="Arial"/>
                <w:b/>
                <w:bCs/>
              </w:rPr>
              <w:t xml:space="preserve">SUPELCO </w:t>
            </w:r>
            <w:r w:rsidRPr="006F5E89">
              <w:rPr>
                <w:rFonts w:cs="Arial"/>
              </w:rPr>
              <w:t xml:space="preserve">44348-500ML o equivalent amb les mateixes </w:t>
            </w:r>
            <w:r w:rsidRPr="006F5E89">
              <w:rPr>
                <w:rFonts w:cs="Arial"/>
              </w:rPr>
              <w:lastRenderedPageBreak/>
              <w:t>característiques, components i prestacions.</w:t>
            </w:r>
          </w:p>
        </w:tc>
        <w:tc>
          <w:tcPr>
            <w:tcW w:w="992" w:type="dxa"/>
            <w:shd w:val="clear" w:color="000000" w:fill="FFFFFF"/>
            <w:vAlign w:val="center"/>
            <w:hideMark/>
          </w:tcPr>
          <w:p w14:paraId="68438B9D" w14:textId="77777777" w:rsidR="001B37D4" w:rsidRPr="006F5E89" w:rsidRDefault="001B37D4" w:rsidP="00454221">
            <w:pPr>
              <w:spacing w:before="60" w:after="60"/>
              <w:jc w:val="center"/>
              <w:rPr>
                <w:rFonts w:cs="Arial"/>
                <w:color w:val="000000"/>
              </w:rPr>
            </w:pPr>
            <w:r w:rsidRPr="006F5E89">
              <w:rPr>
                <w:rFonts w:cs="Arial"/>
                <w:color w:val="000000"/>
              </w:rPr>
              <w:lastRenderedPageBreak/>
              <w:t>162</w:t>
            </w:r>
          </w:p>
        </w:tc>
        <w:tc>
          <w:tcPr>
            <w:tcW w:w="992" w:type="dxa"/>
            <w:shd w:val="clear" w:color="000000" w:fill="FFFFFF"/>
          </w:tcPr>
          <w:p w14:paraId="024FF0D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D608D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11D2F0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A27FCE" w14:textId="77777777" w:rsidR="001B37D4" w:rsidRPr="006F5E89" w:rsidRDefault="001B37D4" w:rsidP="00454221">
            <w:pPr>
              <w:spacing w:before="60" w:after="60"/>
              <w:jc w:val="center"/>
              <w:rPr>
                <w:rFonts w:cs="Arial"/>
                <w:color w:val="000000"/>
              </w:rPr>
            </w:pPr>
          </w:p>
        </w:tc>
      </w:tr>
      <w:tr w:rsidR="001B37D4" w:rsidRPr="006F5E89" w14:paraId="5C60F691" w14:textId="77777777" w:rsidTr="00454221">
        <w:trPr>
          <w:trHeight w:val="450"/>
        </w:trPr>
        <w:tc>
          <w:tcPr>
            <w:tcW w:w="540" w:type="dxa"/>
            <w:shd w:val="clear" w:color="000000" w:fill="FFFFFF"/>
            <w:vAlign w:val="center"/>
            <w:hideMark/>
          </w:tcPr>
          <w:p w14:paraId="5CAEC4AB" w14:textId="77777777" w:rsidR="001B37D4" w:rsidRPr="006F5E89" w:rsidRDefault="001B37D4" w:rsidP="00454221">
            <w:pPr>
              <w:spacing w:before="60" w:after="60"/>
              <w:jc w:val="center"/>
              <w:rPr>
                <w:rFonts w:cs="Arial"/>
              </w:rPr>
            </w:pPr>
            <w:r w:rsidRPr="006F5E89">
              <w:rPr>
                <w:rFonts w:cs="Arial"/>
              </w:rPr>
              <w:t>24</w:t>
            </w:r>
          </w:p>
        </w:tc>
        <w:tc>
          <w:tcPr>
            <w:tcW w:w="2857" w:type="dxa"/>
            <w:shd w:val="clear" w:color="000000" w:fill="FFFFFF"/>
            <w:vAlign w:val="center"/>
            <w:hideMark/>
          </w:tcPr>
          <w:p w14:paraId="37BBB65A" w14:textId="77777777" w:rsidR="001B37D4" w:rsidRPr="006F5E89" w:rsidRDefault="001B37D4" w:rsidP="00454221">
            <w:pPr>
              <w:spacing w:before="60" w:after="60"/>
              <w:rPr>
                <w:rFonts w:cs="Arial"/>
              </w:rPr>
            </w:pPr>
            <w:r w:rsidRPr="006F5E89">
              <w:rPr>
                <w:rFonts w:cs="Arial"/>
                <w:b/>
                <w:bCs/>
              </w:rPr>
              <w:t xml:space="preserve">Fluorur patró </w:t>
            </w:r>
            <w:r w:rsidRPr="006F5E89">
              <w:rPr>
                <w:rFonts w:cs="Arial"/>
              </w:rPr>
              <w:t xml:space="preserve">1000mg/L en aigua per a IC </w:t>
            </w:r>
            <w:r w:rsidRPr="006F5E89">
              <w:rPr>
                <w:rFonts w:cs="Arial"/>
                <w:b/>
                <w:bCs/>
              </w:rPr>
              <w:t>SUPELCO</w:t>
            </w:r>
            <w:r w:rsidRPr="006F5E89">
              <w:rPr>
                <w:rFonts w:cs="Arial"/>
              </w:rPr>
              <w:t xml:space="preserve"> 1.19814.0500 o equivalent amb les mateixes característiques, components i prestacions</w:t>
            </w:r>
          </w:p>
        </w:tc>
        <w:tc>
          <w:tcPr>
            <w:tcW w:w="992" w:type="dxa"/>
            <w:shd w:val="clear" w:color="000000" w:fill="FFFFFF"/>
            <w:vAlign w:val="center"/>
            <w:hideMark/>
          </w:tcPr>
          <w:p w14:paraId="374F798E"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7EF714C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7E4E81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3A987D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9CDEF45" w14:textId="77777777" w:rsidR="001B37D4" w:rsidRPr="006F5E89" w:rsidRDefault="001B37D4" w:rsidP="00454221">
            <w:pPr>
              <w:spacing w:before="60" w:after="60"/>
              <w:jc w:val="center"/>
              <w:rPr>
                <w:rFonts w:cs="Arial"/>
                <w:color w:val="000000"/>
              </w:rPr>
            </w:pPr>
          </w:p>
        </w:tc>
      </w:tr>
      <w:tr w:rsidR="001B37D4" w:rsidRPr="006F5E89" w14:paraId="656A3151" w14:textId="77777777" w:rsidTr="00454221">
        <w:trPr>
          <w:trHeight w:val="450"/>
        </w:trPr>
        <w:tc>
          <w:tcPr>
            <w:tcW w:w="540" w:type="dxa"/>
            <w:shd w:val="clear" w:color="000000" w:fill="FFFFFF"/>
            <w:vAlign w:val="center"/>
            <w:hideMark/>
          </w:tcPr>
          <w:p w14:paraId="0EE003FA" w14:textId="77777777" w:rsidR="001B37D4" w:rsidRPr="006F5E89" w:rsidRDefault="001B37D4" w:rsidP="00454221">
            <w:pPr>
              <w:spacing w:before="60" w:after="60"/>
              <w:jc w:val="center"/>
              <w:rPr>
                <w:rFonts w:cs="Arial"/>
              </w:rPr>
            </w:pPr>
            <w:r w:rsidRPr="006F5E89">
              <w:rPr>
                <w:rFonts w:cs="Arial"/>
              </w:rPr>
              <w:t>25</w:t>
            </w:r>
          </w:p>
        </w:tc>
        <w:tc>
          <w:tcPr>
            <w:tcW w:w="2857" w:type="dxa"/>
            <w:shd w:val="clear" w:color="000000" w:fill="FFFFFF"/>
            <w:vAlign w:val="center"/>
            <w:hideMark/>
          </w:tcPr>
          <w:p w14:paraId="4305457E" w14:textId="77777777" w:rsidR="001B37D4" w:rsidRPr="006F5E89" w:rsidRDefault="001B37D4" w:rsidP="00454221">
            <w:pPr>
              <w:spacing w:before="60" w:after="60"/>
              <w:rPr>
                <w:rFonts w:cs="Arial"/>
              </w:rPr>
            </w:pPr>
            <w:r w:rsidRPr="006F5E89">
              <w:rPr>
                <w:rFonts w:cs="Arial"/>
                <w:b/>
                <w:bCs/>
              </w:rPr>
              <w:t xml:space="preserve">Fluorur patró </w:t>
            </w:r>
            <w:r w:rsidRPr="006F5E89">
              <w:rPr>
                <w:rFonts w:cs="Arial"/>
              </w:rPr>
              <w:t xml:space="preserve">1000mg/L en aigua per a IC de </w:t>
            </w:r>
            <w:r w:rsidRPr="006F5E89">
              <w:rPr>
                <w:rFonts w:cs="Arial"/>
                <w:b/>
                <w:bCs/>
              </w:rPr>
              <w:t xml:space="preserve">marca diferent </w:t>
            </w:r>
            <w:r w:rsidRPr="006F5E89">
              <w:rPr>
                <w:rFonts w:cs="Arial"/>
              </w:rPr>
              <w:t>al producte 24 i qualitat equivalent</w:t>
            </w:r>
          </w:p>
        </w:tc>
        <w:tc>
          <w:tcPr>
            <w:tcW w:w="992" w:type="dxa"/>
            <w:shd w:val="clear" w:color="000000" w:fill="FFFFFF"/>
            <w:vAlign w:val="center"/>
            <w:hideMark/>
          </w:tcPr>
          <w:p w14:paraId="3C47CB0A"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2945176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A06D7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934E6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33DB20" w14:textId="77777777" w:rsidR="001B37D4" w:rsidRPr="006F5E89" w:rsidRDefault="001B37D4" w:rsidP="00454221">
            <w:pPr>
              <w:spacing w:before="60" w:after="60"/>
              <w:jc w:val="center"/>
              <w:rPr>
                <w:rFonts w:cs="Arial"/>
                <w:color w:val="000000"/>
              </w:rPr>
            </w:pPr>
          </w:p>
        </w:tc>
      </w:tr>
      <w:tr w:rsidR="001B37D4" w:rsidRPr="006F5E89" w14:paraId="7CADF00D" w14:textId="77777777" w:rsidTr="00454221">
        <w:trPr>
          <w:trHeight w:val="450"/>
        </w:trPr>
        <w:tc>
          <w:tcPr>
            <w:tcW w:w="540" w:type="dxa"/>
            <w:shd w:val="clear" w:color="000000" w:fill="FFFFFF"/>
            <w:vAlign w:val="center"/>
            <w:hideMark/>
          </w:tcPr>
          <w:p w14:paraId="35F2D056" w14:textId="77777777" w:rsidR="001B37D4" w:rsidRPr="006F5E89" w:rsidRDefault="001B37D4" w:rsidP="00454221">
            <w:pPr>
              <w:spacing w:before="60" w:after="60"/>
              <w:jc w:val="center"/>
              <w:rPr>
                <w:rFonts w:cs="Arial"/>
              </w:rPr>
            </w:pPr>
            <w:r w:rsidRPr="006F5E89">
              <w:rPr>
                <w:rFonts w:cs="Arial"/>
              </w:rPr>
              <w:t>26</w:t>
            </w:r>
          </w:p>
        </w:tc>
        <w:tc>
          <w:tcPr>
            <w:tcW w:w="2857" w:type="dxa"/>
            <w:shd w:val="clear" w:color="000000" w:fill="FFFFFF"/>
            <w:vAlign w:val="center"/>
            <w:hideMark/>
          </w:tcPr>
          <w:p w14:paraId="3F2F39E6" w14:textId="77777777" w:rsidR="001B37D4" w:rsidRPr="006F5E89" w:rsidRDefault="001B37D4" w:rsidP="00454221">
            <w:pPr>
              <w:spacing w:before="60" w:after="60"/>
              <w:rPr>
                <w:rFonts w:cs="Arial"/>
              </w:rPr>
            </w:pPr>
            <w:proofErr w:type="spellStart"/>
            <w:r w:rsidRPr="006F5E89">
              <w:rPr>
                <w:rFonts w:cs="Arial"/>
                <w:b/>
                <w:bCs/>
              </w:rPr>
              <w:t>Formazina</w:t>
            </w:r>
            <w:proofErr w:type="spellEnd"/>
            <w:r w:rsidRPr="006F5E89">
              <w:rPr>
                <w:rFonts w:cs="Arial"/>
                <w:b/>
                <w:bCs/>
              </w:rPr>
              <w:t xml:space="preserve"> patró terbolesa </w:t>
            </w:r>
            <w:r w:rsidRPr="006F5E89">
              <w:rPr>
                <w:rFonts w:cs="Arial"/>
              </w:rPr>
              <w:t xml:space="preserve">1NTU </w:t>
            </w:r>
            <w:r w:rsidRPr="006F5E89">
              <w:rPr>
                <w:rFonts w:cs="Arial"/>
                <w:b/>
                <w:bCs/>
              </w:rPr>
              <w:t>SUPELCO</w:t>
            </w:r>
            <w:r w:rsidRPr="006F5E89">
              <w:rPr>
                <w:rFonts w:cs="Arial"/>
              </w:rPr>
              <w:t xml:space="preserve"> TURB1-500mL o equivalent amb les mateixes característiques, components i prestacions.</w:t>
            </w:r>
          </w:p>
        </w:tc>
        <w:tc>
          <w:tcPr>
            <w:tcW w:w="992" w:type="dxa"/>
            <w:shd w:val="clear" w:color="000000" w:fill="FFFFFF"/>
            <w:vAlign w:val="center"/>
            <w:hideMark/>
          </w:tcPr>
          <w:p w14:paraId="11CD1169" w14:textId="77777777" w:rsidR="001B37D4" w:rsidRPr="006F5E89" w:rsidRDefault="001B37D4" w:rsidP="00454221">
            <w:pPr>
              <w:spacing w:before="60" w:after="60"/>
              <w:jc w:val="center"/>
              <w:rPr>
                <w:rFonts w:cs="Arial"/>
                <w:color w:val="000000"/>
              </w:rPr>
            </w:pPr>
            <w:r w:rsidRPr="006F5E89">
              <w:rPr>
                <w:rFonts w:cs="Arial"/>
                <w:color w:val="000000"/>
              </w:rPr>
              <w:t>127</w:t>
            </w:r>
          </w:p>
        </w:tc>
        <w:tc>
          <w:tcPr>
            <w:tcW w:w="992" w:type="dxa"/>
            <w:shd w:val="clear" w:color="000000" w:fill="FFFFFF"/>
          </w:tcPr>
          <w:p w14:paraId="0321AF5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E50F11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3E516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BC4EC66" w14:textId="77777777" w:rsidR="001B37D4" w:rsidRPr="006F5E89" w:rsidRDefault="001B37D4" w:rsidP="00454221">
            <w:pPr>
              <w:spacing w:before="60" w:after="60"/>
              <w:jc w:val="center"/>
              <w:rPr>
                <w:rFonts w:cs="Arial"/>
                <w:color w:val="000000"/>
              </w:rPr>
            </w:pPr>
          </w:p>
        </w:tc>
      </w:tr>
      <w:tr w:rsidR="001B37D4" w:rsidRPr="006F5E89" w14:paraId="1A0119E5" w14:textId="77777777" w:rsidTr="00454221">
        <w:trPr>
          <w:trHeight w:val="450"/>
        </w:trPr>
        <w:tc>
          <w:tcPr>
            <w:tcW w:w="540" w:type="dxa"/>
            <w:shd w:val="clear" w:color="000000" w:fill="FFFFFF"/>
            <w:vAlign w:val="center"/>
            <w:hideMark/>
          </w:tcPr>
          <w:p w14:paraId="37DF0B40" w14:textId="77777777" w:rsidR="001B37D4" w:rsidRPr="006F5E89" w:rsidRDefault="001B37D4" w:rsidP="00454221">
            <w:pPr>
              <w:spacing w:before="60" w:after="60"/>
              <w:jc w:val="center"/>
              <w:rPr>
                <w:rFonts w:cs="Arial"/>
              </w:rPr>
            </w:pPr>
            <w:r w:rsidRPr="006F5E89">
              <w:rPr>
                <w:rFonts w:cs="Arial"/>
              </w:rPr>
              <w:t>27</w:t>
            </w:r>
          </w:p>
        </w:tc>
        <w:tc>
          <w:tcPr>
            <w:tcW w:w="2857" w:type="dxa"/>
            <w:shd w:val="clear" w:color="000000" w:fill="FFFFFF"/>
            <w:vAlign w:val="center"/>
            <w:hideMark/>
          </w:tcPr>
          <w:p w14:paraId="02BF58B7" w14:textId="77777777" w:rsidR="001B37D4" w:rsidRPr="006F5E89" w:rsidRDefault="001B37D4" w:rsidP="00454221">
            <w:pPr>
              <w:spacing w:before="60" w:after="60"/>
              <w:rPr>
                <w:rFonts w:cs="Arial"/>
              </w:rPr>
            </w:pPr>
            <w:r w:rsidRPr="006F5E89">
              <w:rPr>
                <w:rFonts w:cs="Arial"/>
                <w:b/>
                <w:bCs/>
              </w:rPr>
              <w:t xml:space="preserve">Fosfat patró </w:t>
            </w:r>
            <w:r w:rsidRPr="006F5E89">
              <w:rPr>
                <w:rFonts w:cs="Arial"/>
              </w:rPr>
              <w:t>1000mg/L en aigua per a IC</w:t>
            </w:r>
            <w:r w:rsidRPr="006F5E89">
              <w:rPr>
                <w:rFonts w:cs="Arial"/>
                <w:b/>
                <w:bCs/>
              </w:rPr>
              <w:t xml:space="preserve"> SIGMA ALDRICH </w:t>
            </w:r>
            <w:r w:rsidRPr="006F5E89">
              <w:rPr>
                <w:rFonts w:cs="Arial"/>
              </w:rPr>
              <w:t>95924-100ML o equivalent amb les mateixes característiques, components i prestacions</w:t>
            </w:r>
          </w:p>
        </w:tc>
        <w:tc>
          <w:tcPr>
            <w:tcW w:w="992" w:type="dxa"/>
            <w:shd w:val="clear" w:color="000000" w:fill="FFFFFF"/>
            <w:vAlign w:val="center"/>
            <w:hideMark/>
          </w:tcPr>
          <w:p w14:paraId="01BB1C62"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023C7C0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56FBBC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A83E1A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074C047" w14:textId="77777777" w:rsidR="001B37D4" w:rsidRPr="006F5E89" w:rsidRDefault="001B37D4" w:rsidP="00454221">
            <w:pPr>
              <w:spacing w:before="60" w:after="60"/>
              <w:jc w:val="center"/>
              <w:rPr>
                <w:rFonts w:cs="Arial"/>
                <w:color w:val="000000"/>
              </w:rPr>
            </w:pPr>
          </w:p>
        </w:tc>
      </w:tr>
      <w:tr w:rsidR="001B37D4" w:rsidRPr="006F5E89" w14:paraId="23CDFFDF" w14:textId="77777777" w:rsidTr="00454221">
        <w:trPr>
          <w:trHeight w:val="450"/>
        </w:trPr>
        <w:tc>
          <w:tcPr>
            <w:tcW w:w="540" w:type="dxa"/>
            <w:shd w:val="clear" w:color="000000" w:fill="FFFFFF"/>
            <w:vAlign w:val="center"/>
            <w:hideMark/>
          </w:tcPr>
          <w:p w14:paraId="374B1F37" w14:textId="77777777" w:rsidR="001B37D4" w:rsidRPr="006F5E89" w:rsidRDefault="001B37D4" w:rsidP="00454221">
            <w:pPr>
              <w:spacing w:before="60" w:after="60"/>
              <w:jc w:val="center"/>
              <w:rPr>
                <w:rFonts w:cs="Arial"/>
              </w:rPr>
            </w:pPr>
            <w:r w:rsidRPr="006F5E89">
              <w:rPr>
                <w:rFonts w:cs="Arial"/>
              </w:rPr>
              <w:t>28</w:t>
            </w:r>
          </w:p>
        </w:tc>
        <w:tc>
          <w:tcPr>
            <w:tcW w:w="2857" w:type="dxa"/>
            <w:shd w:val="clear" w:color="000000" w:fill="FFFFFF"/>
            <w:vAlign w:val="center"/>
            <w:hideMark/>
          </w:tcPr>
          <w:p w14:paraId="57F948B9" w14:textId="77777777" w:rsidR="001B37D4" w:rsidRPr="006F5E89" w:rsidRDefault="001B37D4" w:rsidP="00454221">
            <w:pPr>
              <w:spacing w:before="60" w:after="60"/>
              <w:rPr>
                <w:rFonts w:cs="Arial"/>
              </w:rPr>
            </w:pPr>
            <w:r w:rsidRPr="006F5E89">
              <w:rPr>
                <w:rFonts w:cs="Arial"/>
                <w:b/>
                <w:bCs/>
              </w:rPr>
              <w:t xml:space="preserve">Fosfat patró </w:t>
            </w:r>
            <w:r w:rsidRPr="006F5E89">
              <w:rPr>
                <w:rFonts w:cs="Arial"/>
              </w:rPr>
              <w:t xml:space="preserve">1000mg/L en aigua per a IC de </w:t>
            </w:r>
            <w:r w:rsidRPr="006F5E89">
              <w:rPr>
                <w:rFonts w:cs="Arial"/>
                <w:b/>
                <w:bCs/>
              </w:rPr>
              <w:t xml:space="preserve">marca diferent </w:t>
            </w:r>
            <w:r w:rsidRPr="006F5E89">
              <w:rPr>
                <w:rFonts w:cs="Arial"/>
              </w:rPr>
              <w:t>al producte 27 i qualitat equivalent</w:t>
            </w:r>
          </w:p>
        </w:tc>
        <w:tc>
          <w:tcPr>
            <w:tcW w:w="992" w:type="dxa"/>
            <w:shd w:val="clear" w:color="000000" w:fill="FFFFFF"/>
            <w:vAlign w:val="center"/>
            <w:hideMark/>
          </w:tcPr>
          <w:p w14:paraId="1167CB29"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55E9913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C7533C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509E6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ADAB7E8" w14:textId="77777777" w:rsidR="001B37D4" w:rsidRPr="006F5E89" w:rsidRDefault="001B37D4" w:rsidP="00454221">
            <w:pPr>
              <w:spacing w:before="60" w:after="60"/>
              <w:jc w:val="center"/>
              <w:rPr>
                <w:rFonts w:cs="Arial"/>
                <w:color w:val="000000"/>
              </w:rPr>
            </w:pPr>
          </w:p>
        </w:tc>
      </w:tr>
      <w:tr w:rsidR="001B37D4" w:rsidRPr="006F5E89" w14:paraId="42574284" w14:textId="77777777" w:rsidTr="00454221">
        <w:trPr>
          <w:trHeight w:val="450"/>
        </w:trPr>
        <w:tc>
          <w:tcPr>
            <w:tcW w:w="540" w:type="dxa"/>
            <w:shd w:val="clear" w:color="000000" w:fill="FFFFFF"/>
            <w:vAlign w:val="center"/>
            <w:hideMark/>
          </w:tcPr>
          <w:p w14:paraId="30DDD785" w14:textId="77777777" w:rsidR="001B37D4" w:rsidRPr="006F5E89" w:rsidRDefault="001B37D4" w:rsidP="00454221">
            <w:pPr>
              <w:spacing w:before="60" w:after="60"/>
              <w:jc w:val="center"/>
              <w:rPr>
                <w:rFonts w:cs="Arial"/>
              </w:rPr>
            </w:pPr>
            <w:r w:rsidRPr="006F5E89">
              <w:rPr>
                <w:rFonts w:cs="Arial"/>
              </w:rPr>
              <w:t>29</w:t>
            </w:r>
          </w:p>
        </w:tc>
        <w:tc>
          <w:tcPr>
            <w:tcW w:w="2857" w:type="dxa"/>
            <w:shd w:val="clear" w:color="000000" w:fill="FFFFFF"/>
            <w:vAlign w:val="center"/>
            <w:hideMark/>
          </w:tcPr>
          <w:p w14:paraId="49A1C40F" w14:textId="77777777" w:rsidR="001B37D4" w:rsidRPr="006F5E89" w:rsidRDefault="001B37D4" w:rsidP="00454221">
            <w:pPr>
              <w:spacing w:before="60" w:after="60"/>
              <w:rPr>
                <w:rFonts w:cs="Arial"/>
              </w:rPr>
            </w:pPr>
            <w:r w:rsidRPr="006F5E89">
              <w:rPr>
                <w:rFonts w:cs="Arial"/>
                <w:b/>
                <w:bCs/>
              </w:rPr>
              <w:t>Itri patró</w:t>
            </w:r>
            <w:r w:rsidRPr="006F5E89">
              <w:rPr>
                <w:rFonts w:cs="Arial"/>
              </w:rPr>
              <w:t xml:space="preserve"> 1000 mg/L Y en àcid nítric </w:t>
            </w:r>
            <w:r w:rsidRPr="006F5E89">
              <w:rPr>
                <w:rFonts w:cs="Arial"/>
                <w:b/>
                <w:bCs/>
              </w:rPr>
              <w:t>CERTIPUR MERCK</w:t>
            </w:r>
            <w:r w:rsidRPr="006F5E89">
              <w:rPr>
                <w:rFonts w:cs="Arial"/>
              </w:rPr>
              <w:t xml:space="preserve"> 1.70368.0100 o equivalent amb les mateixes característiques, components i prestacions.</w:t>
            </w:r>
          </w:p>
        </w:tc>
        <w:tc>
          <w:tcPr>
            <w:tcW w:w="992" w:type="dxa"/>
            <w:shd w:val="clear" w:color="000000" w:fill="FFFFFF"/>
            <w:vAlign w:val="center"/>
            <w:hideMark/>
          </w:tcPr>
          <w:p w14:paraId="5DEB5CDF" w14:textId="77777777" w:rsidR="001B37D4" w:rsidRPr="006F5E89" w:rsidRDefault="001B37D4" w:rsidP="00454221">
            <w:pPr>
              <w:spacing w:before="60" w:after="60"/>
              <w:jc w:val="center"/>
              <w:rPr>
                <w:rFonts w:cs="Arial"/>
                <w:color w:val="000000"/>
              </w:rPr>
            </w:pPr>
            <w:r w:rsidRPr="006F5E89">
              <w:rPr>
                <w:rFonts w:cs="Arial"/>
                <w:color w:val="000000"/>
              </w:rPr>
              <w:t>220</w:t>
            </w:r>
          </w:p>
        </w:tc>
        <w:tc>
          <w:tcPr>
            <w:tcW w:w="992" w:type="dxa"/>
            <w:shd w:val="clear" w:color="000000" w:fill="FFFFFF"/>
          </w:tcPr>
          <w:p w14:paraId="2956C6A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10FE73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26B83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762ADE" w14:textId="77777777" w:rsidR="001B37D4" w:rsidRPr="006F5E89" w:rsidRDefault="001B37D4" w:rsidP="00454221">
            <w:pPr>
              <w:spacing w:before="60" w:after="60"/>
              <w:jc w:val="center"/>
              <w:rPr>
                <w:rFonts w:cs="Arial"/>
                <w:color w:val="000000"/>
              </w:rPr>
            </w:pPr>
          </w:p>
        </w:tc>
      </w:tr>
      <w:tr w:rsidR="001B37D4" w:rsidRPr="006F5E89" w14:paraId="7DB5DBE7" w14:textId="77777777" w:rsidTr="00454221">
        <w:trPr>
          <w:trHeight w:val="450"/>
        </w:trPr>
        <w:tc>
          <w:tcPr>
            <w:tcW w:w="540" w:type="dxa"/>
            <w:shd w:val="clear" w:color="000000" w:fill="FFFFFF"/>
            <w:vAlign w:val="center"/>
            <w:hideMark/>
          </w:tcPr>
          <w:p w14:paraId="289FA0D0" w14:textId="77777777" w:rsidR="001B37D4" w:rsidRPr="006F5E89" w:rsidRDefault="001B37D4" w:rsidP="00454221">
            <w:pPr>
              <w:spacing w:before="60" w:after="60"/>
              <w:jc w:val="center"/>
              <w:rPr>
                <w:rFonts w:cs="Arial"/>
              </w:rPr>
            </w:pPr>
            <w:r w:rsidRPr="006F5E89">
              <w:rPr>
                <w:rFonts w:cs="Arial"/>
              </w:rPr>
              <w:t>30</w:t>
            </w:r>
          </w:p>
        </w:tc>
        <w:tc>
          <w:tcPr>
            <w:tcW w:w="2857" w:type="dxa"/>
            <w:shd w:val="clear" w:color="000000" w:fill="FFFFFF"/>
            <w:vAlign w:val="center"/>
            <w:hideMark/>
          </w:tcPr>
          <w:p w14:paraId="0EE923C2" w14:textId="77777777" w:rsidR="001B37D4" w:rsidRPr="006F5E89" w:rsidRDefault="001B37D4" w:rsidP="00454221">
            <w:pPr>
              <w:spacing w:before="60" w:after="60"/>
              <w:rPr>
                <w:rFonts w:cs="Arial"/>
              </w:rPr>
            </w:pPr>
            <w:r w:rsidRPr="006F5E89">
              <w:rPr>
                <w:rFonts w:cs="Arial"/>
                <w:b/>
                <w:bCs/>
              </w:rPr>
              <w:t>Magnesi patró</w:t>
            </w:r>
            <w:r w:rsidRPr="006F5E89">
              <w:rPr>
                <w:rFonts w:cs="Arial"/>
              </w:rPr>
              <w:t xml:space="preserve"> 1000 mg/L en àcid nítric per a ICP </w:t>
            </w:r>
            <w:r w:rsidRPr="006F5E89">
              <w:rPr>
                <w:rFonts w:cs="Arial"/>
                <w:b/>
                <w:bCs/>
              </w:rPr>
              <w:t>MERCK</w:t>
            </w:r>
            <w:r w:rsidRPr="006F5E89">
              <w:rPr>
                <w:rFonts w:cs="Arial"/>
              </w:rPr>
              <w:t xml:space="preserve"> 1.19788.0500 o equivalent amb les mateixes característiques, components i prestacions</w:t>
            </w:r>
          </w:p>
        </w:tc>
        <w:tc>
          <w:tcPr>
            <w:tcW w:w="992" w:type="dxa"/>
            <w:shd w:val="clear" w:color="000000" w:fill="FFFFFF"/>
            <w:vAlign w:val="center"/>
            <w:hideMark/>
          </w:tcPr>
          <w:p w14:paraId="210D74F0" w14:textId="77777777" w:rsidR="001B37D4" w:rsidRPr="006F5E89" w:rsidRDefault="001B37D4" w:rsidP="00454221">
            <w:pPr>
              <w:spacing w:before="60" w:after="60"/>
              <w:jc w:val="center"/>
              <w:rPr>
                <w:rFonts w:cs="Arial"/>
                <w:color w:val="000000"/>
              </w:rPr>
            </w:pPr>
            <w:r w:rsidRPr="006F5E89">
              <w:rPr>
                <w:rFonts w:cs="Arial"/>
                <w:color w:val="000000"/>
              </w:rPr>
              <w:t>80</w:t>
            </w:r>
          </w:p>
        </w:tc>
        <w:tc>
          <w:tcPr>
            <w:tcW w:w="992" w:type="dxa"/>
            <w:shd w:val="clear" w:color="000000" w:fill="FFFFFF"/>
          </w:tcPr>
          <w:p w14:paraId="1C4BDC2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5498A2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45C6A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CE3796B" w14:textId="77777777" w:rsidR="001B37D4" w:rsidRPr="006F5E89" w:rsidRDefault="001B37D4" w:rsidP="00454221">
            <w:pPr>
              <w:spacing w:before="60" w:after="60"/>
              <w:jc w:val="center"/>
              <w:rPr>
                <w:rFonts w:cs="Arial"/>
                <w:color w:val="000000"/>
              </w:rPr>
            </w:pPr>
          </w:p>
        </w:tc>
      </w:tr>
      <w:tr w:rsidR="001B37D4" w:rsidRPr="006F5E89" w14:paraId="3E2DA2BE" w14:textId="77777777" w:rsidTr="00454221">
        <w:trPr>
          <w:trHeight w:val="450"/>
        </w:trPr>
        <w:tc>
          <w:tcPr>
            <w:tcW w:w="540" w:type="dxa"/>
            <w:shd w:val="clear" w:color="000000" w:fill="FFFFFF"/>
            <w:vAlign w:val="center"/>
            <w:hideMark/>
          </w:tcPr>
          <w:p w14:paraId="44C22B8C" w14:textId="77777777" w:rsidR="001B37D4" w:rsidRPr="006F5E89" w:rsidRDefault="001B37D4" w:rsidP="00454221">
            <w:pPr>
              <w:spacing w:before="60" w:after="60"/>
              <w:jc w:val="center"/>
              <w:rPr>
                <w:rFonts w:cs="Arial"/>
              </w:rPr>
            </w:pPr>
            <w:r w:rsidRPr="006F5E89">
              <w:rPr>
                <w:rFonts w:cs="Arial"/>
              </w:rPr>
              <w:t>31</w:t>
            </w:r>
          </w:p>
        </w:tc>
        <w:tc>
          <w:tcPr>
            <w:tcW w:w="2857" w:type="dxa"/>
            <w:shd w:val="clear" w:color="000000" w:fill="FFFFFF"/>
            <w:vAlign w:val="center"/>
            <w:hideMark/>
          </w:tcPr>
          <w:p w14:paraId="680D72CC" w14:textId="77777777" w:rsidR="001B37D4" w:rsidRPr="006F5E89" w:rsidRDefault="001B37D4" w:rsidP="00454221">
            <w:pPr>
              <w:spacing w:before="60" w:after="60"/>
              <w:rPr>
                <w:rFonts w:cs="Arial"/>
              </w:rPr>
            </w:pPr>
            <w:r w:rsidRPr="006F5E89">
              <w:rPr>
                <w:rFonts w:cs="Arial"/>
                <w:b/>
                <w:bCs/>
              </w:rPr>
              <w:t>Magnesi patró</w:t>
            </w:r>
            <w:r w:rsidRPr="006F5E89">
              <w:rPr>
                <w:rFonts w:cs="Arial"/>
              </w:rPr>
              <w:t xml:space="preserve"> 1000 mg/L en àcid nítric per a ICP de </w:t>
            </w:r>
            <w:r w:rsidRPr="006F5E89">
              <w:rPr>
                <w:rFonts w:cs="Arial"/>
                <w:b/>
                <w:bCs/>
              </w:rPr>
              <w:t xml:space="preserve">marca diferent </w:t>
            </w:r>
            <w:r w:rsidRPr="006F5E89">
              <w:rPr>
                <w:rFonts w:cs="Arial"/>
              </w:rPr>
              <w:t>al producte 30 i qualitat equivalent</w:t>
            </w:r>
          </w:p>
        </w:tc>
        <w:tc>
          <w:tcPr>
            <w:tcW w:w="992" w:type="dxa"/>
            <w:shd w:val="clear" w:color="000000" w:fill="FFFFFF"/>
            <w:vAlign w:val="center"/>
            <w:hideMark/>
          </w:tcPr>
          <w:p w14:paraId="66F9ED40"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1D0F94B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9C993A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532B06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4A662EB" w14:textId="77777777" w:rsidR="001B37D4" w:rsidRPr="006F5E89" w:rsidRDefault="001B37D4" w:rsidP="00454221">
            <w:pPr>
              <w:spacing w:before="60" w:after="60"/>
              <w:jc w:val="center"/>
              <w:rPr>
                <w:rFonts w:cs="Arial"/>
                <w:color w:val="000000"/>
              </w:rPr>
            </w:pPr>
          </w:p>
        </w:tc>
      </w:tr>
      <w:tr w:rsidR="001B37D4" w:rsidRPr="006F5E89" w14:paraId="69EAB9E0" w14:textId="77777777" w:rsidTr="00454221">
        <w:trPr>
          <w:trHeight w:val="900"/>
        </w:trPr>
        <w:tc>
          <w:tcPr>
            <w:tcW w:w="540" w:type="dxa"/>
            <w:shd w:val="clear" w:color="000000" w:fill="FFFFFF"/>
            <w:vAlign w:val="center"/>
            <w:hideMark/>
          </w:tcPr>
          <w:p w14:paraId="77C936E6" w14:textId="77777777" w:rsidR="001B37D4" w:rsidRPr="006F5E89" w:rsidRDefault="001B37D4" w:rsidP="00454221">
            <w:pPr>
              <w:spacing w:before="60" w:after="60"/>
              <w:jc w:val="center"/>
              <w:rPr>
                <w:rFonts w:cs="Arial"/>
              </w:rPr>
            </w:pPr>
            <w:r w:rsidRPr="006F5E89">
              <w:rPr>
                <w:rFonts w:cs="Arial"/>
              </w:rPr>
              <w:lastRenderedPageBreak/>
              <w:t>32</w:t>
            </w:r>
          </w:p>
        </w:tc>
        <w:tc>
          <w:tcPr>
            <w:tcW w:w="2857" w:type="dxa"/>
            <w:shd w:val="clear" w:color="000000" w:fill="FFFFFF"/>
            <w:vAlign w:val="center"/>
            <w:hideMark/>
          </w:tcPr>
          <w:p w14:paraId="7D4C1AA0" w14:textId="77777777" w:rsidR="001B37D4" w:rsidRPr="006F5E89" w:rsidRDefault="001B37D4" w:rsidP="00454221">
            <w:pPr>
              <w:spacing w:before="60" w:after="60"/>
              <w:rPr>
                <w:rFonts w:cs="Arial"/>
              </w:rPr>
            </w:pPr>
            <w:r w:rsidRPr="006F5E89">
              <w:rPr>
                <w:rFonts w:cs="Arial"/>
                <w:b/>
                <w:bCs/>
              </w:rPr>
              <w:t>Mercuri patró</w:t>
            </w:r>
            <w:r w:rsidRPr="006F5E89">
              <w:rPr>
                <w:rFonts w:cs="Arial"/>
              </w:rPr>
              <w:t xml:space="preserve"> 1000 mg/L en àcid nítric per a ICP</w:t>
            </w:r>
            <w:r w:rsidRPr="006F5E89">
              <w:rPr>
                <w:rFonts w:cs="Arial"/>
                <w:b/>
                <w:bCs/>
              </w:rPr>
              <w:t xml:space="preserve"> MERCK</w:t>
            </w:r>
            <w:r w:rsidRPr="006F5E89">
              <w:rPr>
                <w:rFonts w:cs="Arial"/>
              </w:rPr>
              <w:t xml:space="preserve"> 1.70226.0100 o equivalent amb les mateixes característiques, components i prestacions</w:t>
            </w:r>
          </w:p>
        </w:tc>
        <w:tc>
          <w:tcPr>
            <w:tcW w:w="992" w:type="dxa"/>
            <w:shd w:val="clear" w:color="000000" w:fill="FFFFFF"/>
            <w:vAlign w:val="center"/>
            <w:hideMark/>
          </w:tcPr>
          <w:p w14:paraId="6BA65CBD" w14:textId="77777777" w:rsidR="001B37D4" w:rsidRPr="006F5E89" w:rsidRDefault="001B37D4" w:rsidP="00454221">
            <w:pPr>
              <w:spacing w:before="60" w:after="60"/>
              <w:jc w:val="center"/>
              <w:rPr>
                <w:rFonts w:cs="Arial"/>
                <w:color w:val="000000"/>
              </w:rPr>
            </w:pPr>
            <w:r w:rsidRPr="006F5E89">
              <w:rPr>
                <w:rFonts w:cs="Arial"/>
                <w:color w:val="000000"/>
              </w:rPr>
              <w:t>55</w:t>
            </w:r>
          </w:p>
        </w:tc>
        <w:tc>
          <w:tcPr>
            <w:tcW w:w="992" w:type="dxa"/>
            <w:shd w:val="clear" w:color="000000" w:fill="FFFFFF"/>
          </w:tcPr>
          <w:p w14:paraId="6840BF2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6F2758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E9318D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C2C489F" w14:textId="77777777" w:rsidR="001B37D4" w:rsidRPr="006F5E89" w:rsidRDefault="001B37D4" w:rsidP="00454221">
            <w:pPr>
              <w:spacing w:before="60" w:after="60"/>
              <w:jc w:val="center"/>
              <w:rPr>
                <w:rFonts w:cs="Arial"/>
                <w:color w:val="000000"/>
              </w:rPr>
            </w:pPr>
          </w:p>
        </w:tc>
      </w:tr>
      <w:tr w:rsidR="001B37D4" w:rsidRPr="006F5E89" w14:paraId="17EA75C0" w14:textId="77777777" w:rsidTr="00454221">
        <w:trPr>
          <w:trHeight w:val="675"/>
        </w:trPr>
        <w:tc>
          <w:tcPr>
            <w:tcW w:w="540" w:type="dxa"/>
            <w:shd w:val="clear" w:color="000000" w:fill="FFFFFF"/>
            <w:vAlign w:val="center"/>
            <w:hideMark/>
          </w:tcPr>
          <w:p w14:paraId="6CE9B677" w14:textId="77777777" w:rsidR="001B37D4" w:rsidRPr="006F5E89" w:rsidRDefault="001B37D4" w:rsidP="00454221">
            <w:pPr>
              <w:spacing w:before="60" w:after="60"/>
              <w:jc w:val="center"/>
              <w:rPr>
                <w:rFonts w:cs="Arial"/>
              </w:rPr>
            </w:pPr>
            <w:r w:rsidRPr="006F5E89">
              <w:rPr>
                <w:rFonts w:cs="Arial"/>
              </w:rPr>
              <w:t>33</w:t>
            </w:r>
          </w:p>
        </w:tc>
        <w:tc>
          <w:tcPr>
            <w:tcW w:w="2857" w:type="dxa"/>
            <w:shd w:val="clear" w:color="000000" w:fill="FFFFFF"/>
            <w:vAlign w:val="center"/>
            <w:hideMark/>
          </w:tcPr>
          <w:p w14:paraId="5D09E93E" w14:textId="77777777" w:rsidR="001B37D4" w:rsidRPr="006F5E89" w:rsidRDefault="001B37D4" w:rsidP="00454221">
            <w:pPr>
              <w:spacing w:before="60" w:after="60"/>
              <w:rPr>
                <w:rFonts w:cs="Arial"/>
              </w:rPr>
            </w:pPr>
            <w:r w:rsidRPr="006F5E89">
              <w:rPr>
                <w:rFonts w:cs="Arial"/>
                <w:b/>
                <w:bCs/>
              </w:rPr>
              <w:t>Mercuri patró</w:t>
            </w:r>
            <w:r w:rsidRPr="006F5E89">
              <w:rPr>
                <w:rFonts w:cs="Arial"/>
              </w:rPr>
              <w:t xml:space="preserve"> 1000 mg/L en àcid nítric per a ICP de </w:t>
            </w:r>
            <w:r w:rsidRPr="006F5E89">
              <w:rPr>
                <w:rFonts w:cs="Arial"/>
                <w:b/>
                <w:bCs/>
              </w:rPr>
              <w:t xml:space="preserve">marca diferent </w:t>
            </w:r>
            <w:r w:rsidRPr="006F5E89">
              <w:rPr>
                <w:rFonts w:cs="Arial"/>
              </w:rPr>
              <w:t>al producte 32 i qualitat equivalent</w:t>
            </w:r>
          </w:p>
        </w:tc>
        <w:tc>
          <w:tcPr>
            <w:tcW w:w="992" w:type="dxa"/>
            <w:shd w:val="clear" w:color="000000" w:fill="FFFFFF"/>
            <w:vAlign w:val="center"/>
            <w:hideMark/>
          </w:tcPr>
          <w:p w14:paraId="6045CCA8" w14:textId="77777777" w:rsidR="001B37D4" w:rsidRPr="006F5E89" w:rsidRDefault="001B37D4" w:rsidP="00454221">
            <w:pPr>
              <w:spacing w:before="60" w:after="60"/>
              <w:jc w:val="center"/>
              <w:rPr>
                <w:rFonts w:cs="Arial"/>
                <w:color w:val="000000"/>
              </w:rPr>
            </w:pPr>
            <w:r w:rsidRPr="006F5E89">
              <w:rPr>
                <w:rFonts w:cs="Arial"/>
                <w:color w:val="000000"/>
              </w:rPr>
              <w:t>55</w:t>
            </w:r>
          </w:p>
        </w:tc>
        <w:tc>
          <w:tcPr>
            <w:tcW w:w="992" w:type="dxa"/>
            <w:shd w:val="clear" w:color="000000" w:fill="FFFFFF"/>
          </w:tcPr>
          <w:p w14:paraId="70C940C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3C6831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9F9B6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31A02CF" w14:textId="77777777" w:rsidR="001B37D4" w:rsidRPr="006F5E89" w:rsidRDefault="001B37D4" w:rsidP="00454221">
            <w:pPr>
              <w:spacing w:before="60" w:after="60"/>
              <w:jc w:val="center"/>
              <w:rPr>
                <w:rFonts w:cs="Arial"/>
                <w:color w:val="000000"/>
              </w:rPr>
            </w:pPr>
          </w:p>
        </w:tc>
      </w:tr>
      <w:tr w:rsidR="001B37D4" w:rsidRPr="006F5E89" w14:paraId="1B27185B" w14:textId="77777777" w:rsidTr="00454221">
        <w:trPr>
          <w:trHeight w:val="675"/>
        </w:trPr>
        <w:tc>
          <w:tcPr>
            <w:tcW w:w="540" w:type="dxa"/>
            <w:shd w:val="clear" w:color="000000" w:fill="FFFFFF"/>
            <w:vAlign w:val="center"/>
            <w:hideMark/>
          </w:tcPr>
          <w:p w14:paraId="18B40339" w14:textId="77777777" w:rsidR="001B37D4" w:rsidRPr="006F5E89" w:rsidRDefault="001B37D4" w:rsidP="00454221">
            <w:pPr>
              <w:spacing w:before="60" w:after="60"/>
              <w:jc w:val="center"/>
              <w:rPr>
                <w:rFonts w:cs="Arial"/>
              </w:rPr>
            </w:pPr>
            <w:r w:rsidRPr="006F5E89">
              <w:rPr>
                <w:rFonts w:cs="Arial"/>
              </w:rPr>
              <w:t>34</w:t>
            </w:r>
          </w:p>
        </w:tc>
        <w:tc>
          <w:tcPr>
            <w:tcW w:w="2857" w:type="dxa"/>
            <w:shd w:val="clear" w:color="000000" w:fill="FFFFFF"/>
            <w:vAlign w:val="center"/>
            <w:hideMark/>
          </w:tcPr>
          <w:p w14:paraId="4CEC5C3A" w14:textId="77777777" w:rsidR="001B37D4" w:rsidRPr="006F5E89" w:rsidRDefault="001B37D4" w:rsidP="00454221">
            <w:pPr>
              <w:spacing w:before="60" w:after="60"/>
              <w:rPr>
                <w:rFonts w:cs="Arial"/>
              </w:rPr>
            </w:pPr>
            <w:r w:rsidRPr="006F5E89">
              <w:rPr>
                <w:rFonts w:cs="Arial"/>
                <w:b/>
                <w:bCs/>
              </w:rPr>
              <w:t>Nitrat patró</w:t>
            </w:r>
            <w:r w:rsidRPr="006F5E89">
              <w:rPr>
                <w:rFonts w:cs="Arial"/>
              </w:rPr>
              <w:t xml:space="preserve"> 1000mg/L en aigua per a IC </w:t>
            </w:r>
            <w:r w:rsidRPr="006F5E89">
              <w:rPr>
                <w:rFonts w:cs="Arial"/>
                <w:b/>
                <w:bCs/>
              </w:rPr>
              <w:t>SUPELCO</w:t>
            </w:r>
            <w:r w:rsidRPr="006F5E89">
              <w:rPr>
                <w:rFonts w:cs="Arial"/>
              </w:rPr>
              <w:t xml:space="preserve"> 1.19811.0500 o equivalent amb les mateixes característiques, components i prestacions</w:t>
            </w:r>
          </w:p>
        </w:tc>
        <w:tc>
          <w:tcPr>
            <w:tcW w:w="992" w:type="dxa"/>
            <w:shd w:val="clear" w:color="000000" w:fill="FFFFFF"/>
            <w:vAlign w:val="center"/>
            <w:hideMark/>
          </w:tcPr>
          <w:p w14:paraId="229AF197" w14:textId="77777777" w:rsidR="001B37D4" w:rsidRPr="006F5E89" w:rsidRDefault="001B37D4" w:rsidP="00454221">
            <w:pPr>
              <w:spacing w:before="60" w:after="60"/>
              <w:jc w:val="center"/>
              <w:rPr>
                <w:rFonts w:cs="Arial"/>
                <w:color w:val="000000"/>
              </w:rPr>
            </w:pPr>
            <w:r w:rsidRPr="006F5E89">
              <w:rPr>
                <w:rFonts w:cs="Arial"/>
                <w:color w:val="000000"/>
              </w:rPr>
              <w:t>80</w:t>
            </w:r>
          </w:p>
        </w:tc>
        <w:tc>
          <w:tcPr>
            <w:tcW w:w="992" w:type="dxa"/>
            <w:shd w:val="clear" w:color="000000" w:fill="FFFFFF"/>
          </w:tcPr>
          <w:p w14:paraId="2D33038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91A109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FAD7C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D33E6BA" w14:textId="77777777" w:rsidR="001B37D4" w:rsidRPr="006F5E89" w:rsidRDefault="001B37D4" w:rsidP="00454221">
            <w:pPr>
              <w:spacing w:before="60" w:after="60"/>
              <w:jc w:val="center"/>
              <w:rPr>
                <w:rFonts w:cs="Arial"/>
                <w:color w:val="000000"/>
              </w:rPr>
            </w:pPr>
          </w:p>
        </w:tc>
      </w:tr>
      <w:tr w:rsidR="001B37D4" w:rsidRPr="006F5E89" w14:paraId="6C9F6C4B" w14:textId="77777777" w:rsidTr="00454221">
        <w:trPr>
          <w:trHeight w:val="300"/>
        </w:trPr>
        <w:tc>
          <w:tcPr>
            <w:tcW w:w="540" w:type="dxa"/>
            <w:shd w:val="clear" w:color="000000" w:fill="FFFFFF"/>
            <w:vAlign w:val="center"/>
            <w:hideMark/>
          </w:tcPr>
          <w:p w14:paraId="45DE2A08" w14:textId="77777777" w:rsidR="001B37D4" w:rsidRPr="006F5E89" w:rsidRDefault="001B37D4" w:rsidP="00454221">
            <w:pPr>
              <w:spacing w:before="60" w:after="60"/>
              <w:jc w:val="center"/>
              <w:rPr>
                <w:rFonts w:cs="Arial"/>
              </w:rPr>
            </w:pPr>
            <w:r w:rsidRPr="006F5E89">
              <w:rPr>
                <w:rFonts w:cs="Arial"/>
              </w:rPr>
              <w:t>35</w:t>
            </w:r>
          </w:p>
        </w:tc>
        <w:tc>
          <w:tcPr>
            <w:tcW w:w="2857" w:type="dxa"/>
            <w:shd w:val="clear" w:color="000000" w:fill="FFFFFF"/>
            <w:vAlign w:val="center"/>
            <w:hideMark/>
          </w:tcPr>
          <w:p w14:paraId="76FF5FFA" w14:textId="77777777" w:rsidR="001B37D4" w:rsidRPr="006F5E89" w:rsidRDefault="001B37D4" w:rsidP="00454221">
            <w:pPr>
              <w:spacing w:before="60" w:after="60"/>
              <w:rPr>
                <w:rFonts w:cs="Arial"/>
              </w:rPr>
            </w:pPr>
            <w:r w:rsidRPr="006F5E89">
              <w:rPr>
                <w:rFonts w:cs="Arial"/>
                <w:b/>
                <w:bCs/>
              </w:rPr>
              <w:t>Nitrat patró</w:t>
            </w:r>
            <w:r w:rsidRPr="006F5E89">
              <w:rPr>
                <w:rFonts w:cs="Arial"/>
              </w:rPr>
              <w:t xml:space="preserve"> 1000mg/L en aigua per a IC de </w:t>
            </w:r>
            <w:r w:rsidRPr="006F5E89">
              <w:rPr>
                <w:rFonts w:cs="Arial"/>
                <w:b/>
                <w:bCs/>
              </w:rPr>
              <w:t xml:space="preserve">marca diferent </w:t>
            </w:r>
            <w:r w:rsidRPr="006F5E89">
              <w:rPr>
                <w:rFonts w:cs="Arial"/>
              </w:rPr>
              <w:t>al producte 34 i qualitat equivalent</w:t>
            </w:r>
          </w:p>
        </w:tc>
        <w:tc>
          <w:tcPr>
            <w:tcW w:w="992" w:type="dxa"/>
            <w:shd w:val="clear" w:color="000000" w:fill="FFFFFF"/>
            <w:vAlign w:val="center"/>
            <w:hideMark/>
          </w:tcPr>
          <w:p w14:paraId="3E11E950" w14:textId="77777777" w:rsidR="001B37D4" w:rsidRPr="006F5E89" w:rsidRDefault="001B37D4" w:rsidP="00454221">
            <w:pPr>
              <w:spacing w:before="60" w:after="60"/>
              <w:jc w:val="center"/>
              <w:rPr>
                <w:rFonts w:cs="Arial"/>
                <w:color w:val="000000"/>
              </w:rPr>
            </w:pPr>
            <w:r w:rsidRPr="006F5E89">
              <w:rPr>
                <w:rFonts w:cs="Arial"/>
                <w:color w:val="000000"/>
              </w:rPr>
              <w:t>80</w:t>
            </w:r>
          </w:p>
        </w:tc>
        <w:tc>
          <w:tcPr>
            <w:tcW w:w="992" w:type="dxa"/>
            <w:shd w:val="clear" w:color="000000" w:fill="FFFFFF"/>
          </w:tcPr>
          <w:p w14:paraId="503086B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0AC0BF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353F08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63E3C63" w14:textId="77777777" w:rsidR="001B37D4" w:rsidRPr="006F5E89" w:rsidRDefault="001B37D4" w:rsidP="00454221">
            <w:pPr>
              <w:spacing w:before="60" w:after="60"/>
              <w:jc w:val="center"/>
              <w:rPr>
                <w:rFonts w:cs="Arial"/>
                <w:color w:val="000000"/>
              </w:rPr>
            </w:pPr>
          </w:p>
        </w:tc>
      </w:tr>
      <w:tr w:rsidR="001B37D4" w:rsidRPr="006F5E89" w14:paraId="136540DB" w14:textId="77777777" w:rsidTr="00454221">
        <w:trPr>
          <w:trHeight w:val="900"/>
        </w:trPr>
        <w:tc>
          <w:tcPr>
            <w:tcW w:w="540" w:type="dxa"/>
            <w:shd w:val="clear" w:color="000000" w:fill="FFFFFF"/>
            <w:vAlign w:val="center"/>
            <w:hideMark/>
          </w:tcPr>
          <w:p w14:paraId="3B0A5A47" w14:textId="77777777" w:rsidR="001B37D4" w:rsidRPr="006F5E89" w:rsidRDefault="001B37D4" w:rsidP="00454221">
            <w:pPr>
              <w:spacing w:before="60" w:after="60"/>
              <w:jc w:val="center"/>
              <w:rPr>
                <w:rFonts w:cs="Arial"/>
              </w:rPr>
            </w:pPr>
            <w:r w:rsidRPr="006F5E89">
              <w:rPr>
                <w:rFonts w:cs="Arial"/>
              </w:rPr>
              <w:t>36</w:t>
            </w:r>
          </w:p>
        </w:tc>
        <w:tc>
          <w:tcPr>
            <w:tcW w:w="2857" w:type="dxa"/>
            <w:shd w:val="clear" w:color="000000" w:fill="FFFFFF"/>
            <w:vAlign w:val="center"/>
            <w:hideMark/>
          </w:tcPr>
          <w:p w14:paraId="17363854" w14:textId="77777777" w:rsidR="001B37D4" w:rsidRPr="006F5E89" w:rsidRDefault="001B37D4" w:rsidP="00454221">
            <w:pPr>
              <w:spacing w:before="60" w:after="60"/>
              <w:rPr>
                <w:rFonts w:cs="Arial"/>
              </w:rPr>
            </w:pPr>
            <w:r w:rsidRPr="006F5E89">
              <w:rPr>
                <w:rFonts w:cs="Arial"/>
                <w:b/>
                <w:bCs/>
              </w:rPr>
              <w:t xml:space="preserve">Nitrit patró </w:t>
            </w:r>
            <w:r w:rsidRPr="006F5E89">
              <w:rPr>
                <w:rFonts w:cs="Arial"/>
              </w:rPr>
              <w:t xml:space="preserve">1000mg/L en aigua per a IC </w:t>
            </w:r>
            <w:r w:rsidRPr="006F5E89">
              <w:rPr>
                <w:rFonts w:cs="Arial"/>
                <w:b/>
                <w:bCs/>
              </w:rPr>
              <w:t xml:space="preserve">SUPELCO </w:t>
            </w:r>
            <w:r w:rsidRPr="006F5E89">
              <w:rPr>
                <w:rFonts w:cs="Arial"/>
              </w:rPr>
              <w:t>1.19899.0500 o equivalent amb les mateixes característiques, components i prestacions</w:t>
            </w:r>
          </w:p>
        </w:tc>
        <w:tc>
          <w:tcPr>
            <w:tcW w:w="992" w:type="dxa"/>
            <w:shd w:val="clear" w:color="000000" w:fill="FFFFFF"/>
            <w:vAlign w:val="center"/>
            <w:hideMark/>
          </w:tcPr>
          <w:p w14:paraId="161B9C86"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3C50886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88D114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DCF6C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5F35733" w14:textId="77777777" w:rsidR="001B37D4" w:rsidRPr="006F5E89" w:rsidRDefault="001B37D4" w:rsidP="00454221">
            <w:pPr>
              <w:spacing w:before="60" w:after="60"/>
              <w:jc w:val="center"/>
              <w:rPr>
                <w:rFonts w:cs="Arial"/>
                <w:color w:val="000000"/>
              </w:rPr>
            </w:pPr>
          </w:p>
        </w:tc>
      </w:tr>
      <w:tr w:rsidR="001B37D4" w:rsidRPr="006F5E89" w14:paraId="65B24936" w14:textId="77777777" w:rsidTr="00454221">
        <w:trPr>
          <w:trHeight w:val="300"/>
        </w:trPr>
        <w:tc>
          <w:tcPr>
            <w:tcW w:w="540" w:type="dxa"/>
            <w:shd w:val="clear" w:color="000000" w:fill="FFFFFF"/>
            <w:vAlign w:val="center"/>
            <w:hideMark/>
          </w:tcPr>
          <w:p w14:paraId="2E75D8D1" w14:textId="77777777" w:rsidR="001B37D4" w:rsidRPr="006F5E89" w:rsidRDefault="001B37D4" w:rsidP="00454221">
            <w:pPr>
              <w:spacing w:before="60" w:after="60"/>
              <w:jc w:val="center"/>
              <w:rPr>
                <w:rFonts w:cs="Arial"/>
              </w:rPr>
            </w:pPr>
            <w:r w:rsidRPr="006F5E89">
              <w:rPr>
                <w:rFonts w:cs="Arial"/>
              </w:rPr>
              <w:t>37</w:t>
            </w:r>
          </w:p>
        </w:tc>
        <w:tc>
          <w:tcPr>
            <w:tcW w:w="2857" w:type="dxa"/>
            <w:shd w:val="clear" w:color="000000" w:fill="FFFFFF"/>
            <w:vAlign w:val="center"/>
            <w:hideMark/>
          </w:tcPr>
          <w:p w14:paraId="7A0B99CC" w14:textId="77777777" w:rsidR="001B37D4" w:rsidRPr="006F5E89" w:rsidRDefault="001B37D4" w:rsidP="00454221">
            <w:pPr>
              <w:spacing w:before="60" w:after="60"/>
              <w:rPr>
                <w:rFonts w:cs="Arial"/>
              </w:rPr>
            </w:pPr>
            <w:r w:rsidRPr="006F5E89">
              <w:rPr>
                <w:rFonts w:cs="Arial"/>
                <w:b/>
                <w:bCs/>
              </w:rPr>
              <w:t xml:space="preserve">Nitrit patró </w:t>
            </w:r>
            <w:r w:rsidRPr="006F5E89">
              <w:rPr>
                <w:rFonts w:cs="Arial"/>
              </w:rPr>
              <w:t>1000mg/L en aigua per a IC de marca diferent al producte 36 i qualitat equivalent</w:t>
            </w:r>
          </w:p>
        </w:tc>
        <w:tc>
          <w:tcPr>
            <w:tcW w:w="992" w:type="dxa"/>
            <w:shd w:val="clear" w:color="000000" w:fill="FFFFFF"/>
            <w:vAlign w:val="center"/>
            <w:hideMark/>
          </w:tcPr>
          <w:p w14:paraId="2A181914"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7986D26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441C35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9EF638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CA0F1A" w14:textId="77777777" w:rsidR="001B37D4" w:rsidRPr="006F5E89" w:rsidRDefault="001B37D4" w:rsidP="00454221">
            <w:pPr>
              <w:spacing w:before="60" w:after="60"/>
              <w:jc w:val="center"/>
              <w:rPr>
                <w:rFonts w:cs="Arial"/>
                <w:color w:val="000000"/>
              </w:rPr>
            </w:pPr>
          </w:p>
        </w:tc>
      </w:tr>
      <w:tr w:rsidR="001B37D4" w:rsidRPr="006F5E89" w14:paraId="3C375935" w14:textId="77777777" w:rsidTr="00454221">
        <w:trPr>
          <w:trHeight w:val="675"/>
        </w:trPr>
        <w:tc>
          <w:tcPr>
            <w:tcW w:w="540" w:type="dxa"/>
            <w:shd w:val="clear" w:color="000000" w:fill="FFFFFF"/>
            <w:vAlign w:val="center"/>
            <w:hideMark/>
          </w:tcPr>
          <w:p w14:paraId="03AF849F" w14:textId="77777777" w:rsidR="001B37D4" w:rsidRPr="006F5E89" w:rsidRDefault="001B37D4" w:rsidP="00454221">
            <w:pPr>
              <w:spacing w:before="60" w:after="60"/>
              <w:jc w:val="center"/>
              <w:rPr>
                <w:rFonts w:cs="Arial"/>
              </w:rPr>
            </w:pPr>
            <w:r w:rsidRPr="006F5E89">
              <w:rPr>
                <w:rFonts w:cs="Arial"/>
              </w:rPr>
              <w:t>38</w:t>
            </w:r>
          </w:p>
        </w:tc>
        <w:tc>
          <w:tcPr>
            <w:tcW w:w="2857" w:type="dxa"/>
            <w:shd w:val="clear" w:color="000000" w:fill="FFFFFF"/>
            <w:vAlign w:val="center"/>
            <w:hideMark/>
          </w:tcPr>
          <w:p w14:paraId="7F7F7FBB" w14:textId="77777777" w:rsidR="001B37D4" w:rsidRPr="006F5E89" w:rsidRDefault="001B37D4" w:rsidP="00454221">
            <w:pPr>
              <w:spacing w:before="60" w:after="60"/>
              <w:rPr>
                <w:rFonts w:cs="Arial"/>
              </w:rPr>
            </w:pPr>
            <w:r w:rsidRPr="006F5E89">
              <w:rPr>
                <w:rFonts w:cs="Arial"/>
                <w:b/>
                <w:bCs/>
              </w:rPr>
              <w:t>Patró</w:t>
            </w:r>
            <w:r w:rsidRPr="006F5E89">
              <w:rPr>
                <w:rFonts w:cs="Arial"/>
              </w:rPr>
              <w:t xml:space="preserve"> 100 mg/L </w:t>
            </w:r>
            <w:proofErr w:type="spellStart"/>
            <w:r w:rsidRPr="006F5E89">
              <w:rPr>
                <w:rFonts w:cs="Arial"/>
              </w:rPr>
              <w:t>multielement</w:t>
            </w:r>
            <w:proofErr w:type="spellEnd"/>
            <w:r w:rsidRPr="006F5E89">
              <w:rPr>
                <w:rFonts w:cs="Arial"/>
              </w:rPr>
              <w:t xml:space="preserve"> Al, B, Ba, Be, Bi, Ca, Cd, Co, Cr, Cu, Fe, Ga, K, Li, Mg, Mn, Na, Ni, Pb, Se, Sr, Te, Tl, Zn en àcid nítric per a ICP </w:t>
            </w:r>
            <w:r w:rsidRPr="006F5E89">
              <w:rPr>
                <w:rFonts w:cs="Arial"/>
                <w:b/>
                <w:bCs/>
              </w:rPr>
              <w:t xml:space="preserve">MERCK </w:t>
            </w:r>
            <w:r w:rsidRPr="006F5E89">
              <w:rPr>
                <w:rFonts w:cs="Arial"/>
              </w:rPr>
              <w:t>1.09492.0100 o equivalent amb les mateixes característiques, components i prestacions</w:t>
            </w:r>
          </w:p>
        </w:tc>
        <w:tc>
          <w:tcPr>
            <w:tcW w:w="992" w:type="dxa"/>
            <w:shd w:val="clear" w:color="000000" w:fill="FFFFFF"/>
            <w:vAlign w:val="center"/>
            <w:hideMark/>
          </w:tcPr>
          <w:p w14:paraId="59541D12" w14:textId="77777777" w:rsidR="001B37D4" w:rsidRPr="006F5E89" w:rsidRDefault="001B37D4" w:rsidP="00454221">
            <w:pPr>
              <w:spacing w:before="60" w:after="60"/>
              <w:jc w:val="center"/>
              <w:rPr>
                <w:rFonts w:cs="Arial"/>
                <w:color w:val="000000"/>
              </w:rPr>
            </w:pPr>
            <w:r w:rsidRPr="006F5E89">
              <w:rPr>
                <w:rFonts w:cs="Arial"/>
                <w:color w:val="000000"/>
              </w:rPr>
              <w:t>350</w:t>
            </w:r>
          </w:p>
        </w:tc>
        <w:tc>
          <w:tcPr>
            <w:tcW w:w="992" w:type="dxa"/>
            <w:shd w:val="clear" w:color="000000" w:fill="FFFFFF"/>
          </w:tcPr>
          <w:p w14:paraId="0AEC2A5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21D7B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A5CC46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E82745" w14:textId="77777777" w:rsidR="001B37D4" w:rsidRPr="006F5E89" w:rsidRDefault="001B37D4" w:rsidP="00454221">
            <w:pPr>
              <w:spacing w:before="60" w:after="60"/>
              <w:jc w:val="center"/>
              <w:rPr>
                <w:rFonts w:cs="Arial"/>
                <w:color w:val="000000"/>
              </w:rPr>
            </w:pPr>
          </w:p>
        </w:tc>
      </w:tr>
      <w:tr w:rsidR="001B37D4" w:rsidRPr="006F5E89" w14:paraId="2451108E" w14:textId="77777777" w:rsidTr="00454221">
        <w:trPr>
          <w:trHeight w:val="675"/>
        </w:trPr>
        <w:tc>
          <w:tcPr>
            <w:tcW w:w="540" w:type="dxa"/>
            <w:shd w:val="clear" w:color="000000" w:fill="FFFFFF"/>
            <w:vAlign w:val="center"/>
            <w:hideMark/>
          </w:tcPr>
          <w:p w14:paraId="3266299C" w14:textId="77777777" w:rsidR="001B37D4" w:rsidRPr="006F5E89" w:rsidRDefault="001B37D4" w:rsidP="00454221">
            <w:pPr>
              <w:spacing w:before="60" w:after="60"/>
              <w:jc w:val="center"/>
              <w:rPr>
                <w:rFonts w:cs="Arial"/>
              </w:rPr>
            </w:pPr>
            <w:r w:rsidRPr="006F5E89">
              <w:rPr>
                <w:rFonts w:cs="Arial"/>
              </w:rPr>
              <w:t>39</w:t>
            </w:r>
          </w:p>
        </w:tc>
        <w:tc>
          <w:tcPr>
            <w:tcW w:w="2857" w:type="dxa"/>
            <w:shd w:val="clear" w:color="000000" w:fill="FFFFFF"/>
            <w:vAlign w:val="center"/>
            <w:hideMark/>
          </w:tcPr>
          <w:p w14:paraId="145719F8" w14:textId="77777777" w:rsidR="001B37D4" w:rsidRPr="006F5E89" w:rsidRDefault="001B37D4" w:rsidP="00454221">
            <w:pPr>
              <w:spacing w:before="60" w:after="60"/>
              <w:rPr>
                <w:rFonts w:cs="Arial"/>
              </w:rPr>
            </w:pPr>
            <w:r w:rsidRPr="006F5E89">
              <w:rPr>
                <w:rFonts w:cs="Arial"/>
                <w:b/>
                <w:bCs/>
              </w:rPr>
              <w:t xml:space="preserve">Patró </w:t>
            </w:r>
            <w:r w:rsidRPr="006F5E89">
              <w:rPr>
                <w:rFonts w:cs="Arial"/>
              </w:rPr>
              <w:t xml:space="preserve">100 mg/L </w:t>
            </w:r>
            <w:proofErr w:type="spellStart"/>
            <w:r w:rsidRPr="006F5E89">
              <w:rPr>
                <w:rFonts w:cs="Arial"/>
              </w:rPr>
              <w:t>multielement</w:t>
            </w:r>
            <w:proofErr w:type="spellEnd"/>
            <w:r w:rsidRPr="006F5E89">
              <w:rPr>
                <w:rFonts w:cs="Arial"/>
              </w:rPr>
              <w:t xml:space="preserve"> Al, B, Ba, Be, Bi, Ca, Cd, Co, Cr, Cu, Fe, Ga, K, Li, Mg, Mn, Na, Ni, Pb, Se, Sr, Te, Tl, Zn en àcid nítric per a ICP de </w:t>
            </w:r>
            <w:r w:rsidRPr="006F5E89">
              <w:rPr>
                <w:rFonts w:cs="Arial"/>
                <w:b/>
                <w:bCs/>
              </w:rPr>
              <w:lastRenderedPageBreak/>
              <w:t xml:space="preserve">marca diferent </w:t>
            </w:r>
            <w:r w:rsidRPr="006F5E89">
              <w:rPr>
                <w:rFonts w:cs="Arial"/>
              </w:rPr>
              <w:t>al producte 38 i qualitat equivalent</w:t>
            </w:r>
          </w:p>
        </w:tc>
        <w:tc>
          <w:tcPr>
            <w:tcW w:w="992" w:type="dxa"/>
            <w:shd w:val="clear" w:color="000000" w:fill="FFFFFF"/>
            <w:vAlign w:val="center"/>
            <w:hideMark/>
          </w:tcPr>
          <w:p w14:paraId="6C8BFFD4" w14:textId="77777777" w:rsidR="001B37D4" w:rsidRPr="006F5E89" w:rsidRDefault="001B37D4" w:rsidP="00454221">
            <w:pPr>
              <w:spacing w:before="60" w:after="60"/>
              <w:jc w:val="center"/>
              <w:rPr>
                <w:rFonts w:cs="Arial"/>
                <w:color w:val="000000"/>
              </w:rPr>
            </w:pPr>
            <w:r w:rsidRPr="006F5E89">
              <w:rPr>
                <w:rFonts w:cs="Arial"/>
                <w:color w:val="000000"/>
              </w:rPr>
              <w:lastRenderedPageBreak/>
              <w:t>350</w:t>
            </w:r>
          </w:p>
        </w:tc>
        <w:tc>
          <w:tcPr>
            <w:tcW w:w="992" w:type="dxa"/>
            <w:shd w:val="clear" w:color="000000" w:fill="FFFFFF"/>
          </w:tcPr>
          <w:p w14:paraId="51E265D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569023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8875C3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E9683F" w14:textId="77777777" w:rsidR="001B37D4" w:rsidRPr="006F5E89" w:rsidRDefault="001B37D4" w:rsidP="00454221">
            <w:pPr>
              <w:spacing w:before="60" w:after="60"/>
              <w:jc w:val="center"/>
              <w:rPr>
                <w:rFonts w:cs="Arial"/>
                <w:color w:val="000000"/>
              </w:rPr>
            </w:pPr>
          </w:p>
        </w:tc>
      </w:tr>
      <w:tr w:rsidR="001B37D4" w:rsidRPr="006F5E89" w14:paraId="72F87343" w14:textId="77777777" w:rsidTr="00454221">
        <w:trPr>
          <w:trHeight w:val="450"/>
        </w:trPr>
        <w:tc>
          <w:tcPr>
            <w:tcW w:w="540" w:type="dxa"/>
            <w:shd w:val="clear" w:color="000000" w:fill="FFFFFF"/>
            <w:vAlign w:val="center"/>
            <w:hideMark/>
          </w:tcPr>
          <w:p w14:paraId="54F4DEFE" w14:textId="77777777" w:rsidR="001B37D4" w:rsidRPr="006F5E89" w:rsidRDefault="001B37D4" w:rsidP="00454221">
            <w:pPr>
              <w:spacing w:before="60" w:after="60"/>
              <w:jc w:val="center"/>
              <w:rPr>
                <w:rFonts w:cs="Arial"/>
              </w:rPr>
            </w:pPr>
            <w:r w:rsidRPr="006F5E89">
              <w:rPr>
                <w:rFonts w:cs="Arial"/>
              </w:rPr>
              <w:t>40</w:t>
            </w:r>
          </w:p>
        </w:tc>
        <w:tc>
          <w:tcPr>
            <w:tcW w:w="2857" w:type="dxa"/>
            <w:shd w:val="clear" w:color="000000" w:fill="FFFFFF"/>
            <w:vAlign w:val="center"/>
            <w:hideMark/>
          </w:tcPr>
          <w:p w14:paraId="511B9415" w14:textId="77777777" w:rsidR="001B37D4" w:rsidRPr="006F5E89" w:rsidRDefault="001B37D4" w:rsidP="00454221">
            <w:pPr>
              <w:spacing w:before="60" w:after="60"/>
              <w:rPr>
                <w:rFonts w:cs="Arial"/>
              </w:rPr>
            </w:pPr>
            <w:r w:rsidRPr="006F5E89">
              <w:rPr>
                <w:rFonts w:cs="Arial"/>
                <w:b/>
                <w:bCs/>
              </w:rPr>
              <w:t xml:space="preserve">Pols de cel·lulosa </w:t>
            </w:r>
            <w:r w:rsidRPr="006F5E89">
              <w:rPr>
                <w:rFonts w:cs="Arial"/>
              </w:rPr>
              <w:t>microcristal·lina DFS-0</w:t>
            </w:r>
          </w:p>
        </w:tc>
        <w:tc>
          <w:tcPr>
            <w:tcW w:w="992" w:type="dxa"/>
            <w:shd w:val="clear" w:color="000000" w:fill="FFFFFF"/>
            <w:vAlign w:val="center"/>
            <w:hideMark/>
          </w:tcPr>
          <w:p w14:paraId="2A0CD35B"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491508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014EE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3D37E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F9785E4" w14:textId="77777777" w:rsidR="001B37D4" w:rsidRPr="006F5E89" w:rsidRDefault="001B37D4" w:rsidP="00454221">
            <w:pPr>
              <w:spacing w:before="60" w:after="60"/>
              <w:jc w:val="center"/>
              <w:rPr>
                <w:rFonts w:cs="Arial"/>
                <w:color w:val="000000"/>
              </w:rPr>
            </w:pPr>
          </w:p>
        </w:tc>
      </w:tr>
      <w:tr w:rsidR="001B37D4" w:rsidRPr="006F5E89" w14:paraId="6A7E9942" w14:textId="77777777" w:rsidTr="00454221">
        <w:trPr>
          <w:trHeight w:val="810"/>
        </w:trPr>
        <w:tc>
          <w:tcPr>
            <w:tcW w:w="540" w:type="dxa"/>
            <w:shd w:val="clear" w:color="000000" w:fill="FFFFFF"/>
            <w:vAlign w:val="center"/>
            <w:hideMark/>
          </w:tcPr>
          <w:p w14:paraId="406ABFDC" w14:textId="77777777" w:rsidR="001B37D4" w:rsidRPr="006F5E89" w:rsidRDefault="001B37D4" w:rsidP="00454221">
            <w:pPr>
              <w:spacing w:before="60" w:after="60"/>
              <w:jc w:val="center"/>
              <w:rPr>
                <w:rFonts w:cs="Arial"/>
              </w:rPr>
            </w:pPr>
            <w:r w:rsidRPr="006F5E89">
              <w:rPr>
                <w:rFonts w:cs="Arial"/>
              </w:rPr>
              <w:t>41</w:t>
            </w:r>
          </w:p>
        </w:tc>
        <w:tc>
          <w:tcPr>
            <w:tcW w:w="2857" w:type="dxa"/>
            <w:shd w:val="clear" w:color="000000" w:fill="FFFFFF"/>
            <w:vAlign w:val="center"/>
            <w:hideMark/>
          </w:tcPr>
          <w:p w14:paraId="5A4F31C3" w14:textId="77777777" w:rsidR="001B37D4" w:rsidRPr="006F5E89" w:rsidRDefault="001B37D4" w:rsidP="00454221">
            <w:pPr>
              <w:spacing w:before="60" w:after="60"/>
              <w:rPr>
                <w:rFonts w:cs="Arial"/>
              </w:rPr>
            </w:pPr>
            <w:r w:rsidRPr="006F5E89">
              <w:rPr>
                <w:rFonts w:cs="Arial"/>
                <w:b/>
                <w:bCs/>
              </w:rPr>
              <w:t>Potassi patró</w:t>
            </w:r>
            <w:r w:rsidRPr="006F5E89">
              <w:rPr>
                <w:rFonts w:cs="Arial"/>
              </w:rPr>
              <w:t xml:space="preserve"> 1000 mg/L en àcid nítric per a ICP </w:t>
            </w:r>
            <w:r w:rsidRPr="006F5E89">
              <w:rPr>
                <w:rFonts w:cs="Arial"/>
                <w:b/>
                <w:bCs/>
              </w:rPr>
              <w:t xml:space="preserve">MERCK </w:t>
            </w:r>
            <w:r w:rsidRPr="006F5E89">
              <w:rPr>
                <w:rFonts w:cs="Arial"/>
              </w:rPr>
              <w:t>1.70230.0500 o equivalent amb les mateixes característiques, components i prestacions</w:t>
            </w:r>
          </w:p>
        </w:tc>
        <w:tc>
          <w:tcPr>
            <w:tcW w:w="992" w:type="dxa"/>
            <w:shd w:val="clear" w:color="000000" w:fill="FFFFFF"/>
            <w:vAlign w:val="center"/>
            <w:hideMark/>
          </w:tcPr>
          <w:p w14:paraId="2B34F3B0"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2975655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BE134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F7302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FE8D47" w14:textId="77777777" w:rsidR="001B37D4" w:rsidRPr="006F5E89" w:rsidRDefault="001B37D4" w:rsidP="00454221">
            <w:pPr>
              <w:spacing w:before="60" w:after="60"/>
              <w:jc w:val="center"/>
              <w:rPr>
                <w:rFonts w:cs="Arial"/>
                <w:color w:val="000000"/>
              </w:rPr>
            </w:pPr>
          </w:p>
        </w:tc>
      </w:tr>
      <w:tr w:rsidR="001B37D4" w:rsidRPr="006F5E89" w14:paraId="2332BFC3" w14:textId="77777777" w:rsidTr="00454221">
        <w:trPr>
          <w:trHeight w:val="450"/>
        </w:trPr>
        <w:tc>
          <w:tcPr>
            <w:tcW w:w="540" w:type="dxa"/>
            <w:shd w:val="clear" w:color="000000" w:fill="FFFFFF"/>
            <w:vAlign w:val="center"/>
            <w:hideMark/>
          </w:tcPr>
          <w:p w14:paraId="15CA6939" w14:textId="77777777" w:rsidR="001B37D4" w:rsidRPr="006F5E89" w:rsidRDefault="001B37D4" w:rsidP="00454221">
            <w:pPr>
              <w:spacing w:before="60" w:after="60"/>
              <w:jc w:val="center"/>
              <w:rPr>
                <w:rFonts w:cs="Arial"/>
              </w:rPr>
            </w:pPr>
            <w:r w:rsidRPr="006F5E89">
              <w:rPr>
                <w:rFonts w:cs="Arial"/>
              </w:rPr>
              <w:t>42</w:t>
            </w:r>
          </w:p>
        </w:tc>
        <w:tc>
          <w:tcPr>
            <w:tcW w:w="2857" w:type="dxa"/>
            <w:shd w:val="clear" w:color="000000" w:fill="FFFFFF"/>
            <w:vAlign w:val="center"/>
            <w:hideMark/>
          </w:tcPr>
          <w:p w14:paraId="113366EF" w14:textId="77777777" w:rsidR="001B37D4" w:rsidRPr="006F5E89" w:rsidRDefault="001B37D4" w:rsidP="00454221">
            <w:pPr>
              <w:spacing w:before="60" w:after="60"/>
              <w:rPr>
                <w:rFonts w:cs="Arial"/>
              </w:rPr>
            </w:pPr>
            <w:r w:rsidRPr="006F5E89">
              <w:rPr>
                <w:rFonts w:cs="Arial"/>
                <w:b/>
                <w:bCs/>
              </w:rPr>
              <w:t>Potassi patró</w:t>
            </w:r>
            <w:r w:rsidRPr="006F5E89">
              <w:rPr>
                <w:rFonts w:cs="Arial"/>
              </w:rPr>
              <w:t xml:space="preserve"> 1000 mg/L en àcid nítric per a ICP de </w:t>
            </w:r>
            <w:r w:rsidRPr="006F5E89">
              <w:rPr>
                <w:rFonts w:cs="Arial"/>
                <w:b/>
                <w:bCs/>
              </w:rPr>
              <w:t xml:space="preserve">marca diferent </w:t>
            </w:r>
            <w:r w:rsidRPr="006F5E89">
              <w:rPr>
                <w:rFonts w:cs="Arial"/>
              </w:rPr>
              <w:t>al producte 41 i qualitat equivalent</w:t>
            </w:r>
          </w:p>
        </w:tc>
        <w:tc>
          <w:tcPr>
            <w:tcW w:w="992" w:type="dxa"/>
            <w:shd w:val="clear" w:color="000000" w:fill="FFFFFF"/>
            <w:vAlign w:val="center"/>
            <w:hideMark/>
          </w:tcPr>
          <w:p w14:paraId="7C008D47" w14:textId="77777777" w:rsidR="001B37D4" w:rsidRPr="006F5E89" w:rsidRDefault="001B37D4" w:rsidP="00454221">
            <w:pPr>
              <w:spacing w:before="60" w:after="60"/>
              <w:jc w:val="center"/>
              <w:rPr>
                <w:rFonts w:cs="Arial"/>
                <w:color w:val="000000"/>
              </w:rPr>
            </w:pPr>
            <w:r w:rsidRPr="006F5E89">
              <w:rPr>
                <w:rFonts w:cs="Arial"/>
                <w:color w:val="000000"/>
              </w:rPr>
              <w:t>55</w:t>
            </w:r>
          </w:p>
        </w:tc>
        <w:tc>
          <w:tcPr>
            <w:tcW w:w="992" w:type="dxa"/>
            <w:shd w:val="clear" w:color="000000" w:fill="FFFFFF"/>
          </w:tcPr>
          <w:p w14:paraId="3C38CE4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4F8DB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FD216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F6C6BA" w14:textId="77777777" w:rsidR="001B37D4" w:rsidRPr="006F5E89" w:rsidRDefault="001B37D4" w:rsidP="00454221">
            <w:pPr>
              <w:spacing w:before="60" w:after="60"/>
              <w:jc w:val="center"/>
              <w:rPr>
                <w:rFonts w:cs="Arial"/>
                <w:color w:val="000000"/>
              </w:rPr>
            </w:pPr>
          </w:p>
        </w:tc>
      </w:tr>
      <w:tr w:rsidR="001B37D4" w:rsidRPr="006F5E89" w14:paraId="3763E791" w14:textId="77777777" w:rsidTr="00454221">
        <w:trPr>
          <w:trHeight w:val="450"/>
        </w:trPr>
        <w:tc>
          <w:tcPr>
            <w:tcW w:w="540" w:type="dxa"/>
            <w:shd w:val="clear" w:color="000000" w:fill="FFFFFF"/>
            <w:vAlign w:val="center"/>
            <w:hideMark/>
          </w:tcPr>
          <w:p w14:paraId="6CF36EC8" w14:textId="77777777" w:rsidR="001B37D4" w:rsidRPr="006F5E89" w:rsidRDefault="001B37D4" w:rsidP="00454221">
            <w:pPr>
              <w:spacing w:before="60" w:after="60"/>
              <w:jc w:val="center"/>
              <w:rPr>
                <w:rFonts w:cs="Arial"/>
              </w:rPr>
            </w:pPr>
            <w:r w:rsidRPr="006F5E89">
              <w:rPr>
                <w:rFonts w:cs="Arial"/>
              </w:rPr>
              <w:t>43</w:t>
            </w:r>
          </w:p>
        </w:tc>
        <w:tc>
          <w:tcPr>
            <w:tcW w:w="2857" w:type="dxa"/>
            <w:shd w:val="clear" w:color="000000" w:fill="FFFFFF"/>
            <w:vAlign w:val="center"/>
            <w:hideMark/>
          </w:tcPr>
          <w:p w14:paraId="51EDF1C8" w14:textId="77777777" w:rsidR="001B37D4" w:rsidRPr="006F5E89" w:rsidRDefault="001B37D4" w:rsidP="00454221">
            <w:pPr>
              <w:spacing w:before="60" w:after="60"/>
              <w:rPr>
                <w:rFonts w:cs="Arial"/>
              </w:rPr>
            </w:pPr>
            <w:r w:rsidRPr="006F5E89">
              <w:rPr>
                <w:rFonts w:cs="Arial"/>
                <w:b/>
                <w:bCs/>
              </w:rPr>
              <w:t xml:space="preserve">Sodi patró </w:t>
            </w:r>
            <w:r w:rsidRPr="006F5E89">
              <w:rPr>
                <w:rFonts w:cs="Arial"/>
              </w:rPr>
              <w:t>10000 mg/L en àcid nítric per a ICP</w:t>
            </w:r>
            <w:r w:rsidRPr="006F5E89">
              <w:rPr>
                <w:rFonts w:cs="Arial"/>
                <w:b/>
                <w:bCs/>
              </w:rPr>
              <w:t xml:space="preserve"> MERCK </w:t>
            </w:r>
            <w:r w:rsidRPr="006F5E89">
              <w:rPr>
                <w:rFonts w:cs="Arial"/>
              </w:rPr>
              <w:t>1.70381.0100 o equivalent amb les mateixes característiques, components i prestacions</w:t>
            </w:r>
          </w:p>
        </w:tc>
        <w:tc>
          <w:tcPr>
            <w:tcW w:w="992" w:type="dxa"/>
            <w:shd w:val="clear" w:color="000000" w:fill="FFFFFF"/>
            <w:vAlign w:val="center"/>
            <w:hideMark/>
          </w:tcPr>
          <w:p w14:paraId="30615AB3" w14:textId="77777777" w:rsidR="001B37D4" w:rsidRPr="006F5E89" w:rsidRDefault="001B37D4" w:rsidP="00454221">
            <w:pPr>
              <w:spacing w:before="60" w:after="60"/>
              <w:jc w:val="center"/>
              <w:rPr>
                <w:rFonts w:cs="Arial"/>
                <w:color w:val="000000"/>
              </w:rPr>
            </w:pPr>
            <w:r w:rsidRPr="006F5E89">
              <w:rPr>
                <w:rFonts w:cs="Arial"/>
                <w:color w:val="000000"/>
              </w:rPr>
              <w:t>450</w:t>
            </w:r>
          </w:p>
        </w:tc>
        <w:tc>
          <w:tcPr>
            <w:tcW w:w="992" w:type="dxa"/>
            <w:shd w:val="clear" w:color="000000" w:fill="FFFFFF"/>
          </w:tcPr>
          <w:p w14:paraId="21E1651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EEFD19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48441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C6986C4" w14:textId="77777777" w:rsidR="001B37D4" w:rsidRPr="006F5E89" w:rsidRDefault="001B37D4" w:rsidP="00454221">
            <w:pPr>
              <w:spacing w:before="60" w:after="60"/>
              <w:jc w:val="center"/>
              <w:rPr>
                <w:rFonts w:cs="Arial"/>
                <w:color w:val="000000"/>
              </w:rPr>
            </w:pPr>
          </w:p>
        </w:tc>
      </w:tr>
      <w:tr w:rsidR="001B37D4" w:rsidRPr="006F5E89" w14:paraId="0064B136" w14:textId="77777777" w:rsidTr="00454221">
        <w:trPr>
          <w:trHeight w:val="450"/>
        </w:trPr>
        <w:tc>
          <w:tcPr>
            <w:tcW w:w="540" w:type="dxa"/>
            <w:shd w:val="clear" w:color="000000" w:fill="FFFFFF"/>
            <w:vAlign w:val="center"/>
            <w:hideMark/>
          </w:tcPr>
          <w:p w14:paraId="0EB781C4" w14:textId="77777777" w:rsidR="001B37D4" w:rsidRPr="006F5E89" w:rsidRDefault="001B37D4" w:rsidP="00454221">
            <w:pPr>
              <w:spacing w:before="60" w:after="60"/>
              <w:jc w:val="center"/>
              <w:rPr>
                <w:rFonts w:cs="Arial"/>
              </w:rPr>
            </w:pPr>
            <w:r w:rsidRPr="006F5E89">
              <w:rPr>
                <w:rFonts w:cs="Arial"/>
              </w:rPr>
              <w:t>44</w:t>
            </w:r>
          </w:p>
        </w:tc>
        <w:tc>
          <w:tcPr>
            <w:tcW w:w="2857" w:type="dxa"/>
            <w:shd w:val="clear" w:color="auto" w:fill="auto"/>
            <w:vAlign w:val="center"/>
            <w:hideMark/>
          </w:tcPr>
          <w:p w14:paraId="30F9F8BF" w14:textId="77777777" w:rsidR="001B37D4" w:rsidRPr="006F5E89" w:rsidRDefault="001B37D4" w:rsidP="00454221">
            <w:pPr>
              <w:spacing w:before="60" w:after="60"/>
              <w:rPr>
                <w:rFonts w:cs="Arial"/>
              </w:rPr>
            </w:pPr>
            <w:r w:rsidRPr="006F5E89">
              <w:rPr>
                <w:rFonts w:cs="Arial"/>
                <w:b/>
                <w:bCs/>
              </w:rPr>
              <w:t xml:space="preserve">Sodi patró </w:t>
            </w:r>
            <w:r w:rsidRPr="006F5E89">
              <w:rPr>
                <w:rFonts w:cs="Arial"/>
              </w:rPr>
              <w:t xml:space="preserve">10000 mg/L en àcid nítric per a ICP de </w:t>
            </w:r>
            <w:r w:rsidRPr="006F5E89">
              <w:rPr>
                <w:rFonts w:cs="Arial"/>
                <w:b/>
                <w:bCs/>
              </w:rPr>
              <w:t>marca diferent</w:t>
            </w:r>
            <w:r w:rsidRPr="006F5E89">
              <w:rPr>
                <w:rFonts w:cs="Arial"/>
              </w:rPr>
              <w:t xml:space="preserve"> al producte 43 i qualitat equivalent</w:t>
            </w:r>
          </w:p>
        </w:tc>
        <w:tc>
          <w:tcPr>
            <w:tcW w:w="992" w:type="dxa"/>
            <w:shd w:val="clear" w:color="000000" w:fill="FFFFFF"/>
            <w:vAlign w:val="center"/>
            <w:hideMark/>
          </w:tcPr>
          <w:p w14:paraId="00C8883D" w14:textId="77777777" w:rsidR="001B37D4" w:rsidRPr="006F5E89" w:rsidRDefault="001B37D4" w:rsidP="00454221">
            <w:pPr>
              <w:spacing w:before="60" w:after="60"/>
              <w:jc w:val="center"/>
              <w:rPr>
                <w:rFonts w:cs="Arial"/>
                <w:color w:val="000000"/>
              </w:rPr>
            </w:pPr>
            <w:r w:rsidRPr="006F5E89">
              <w:rPr>
                <w:rFonts w:cs="Arial"/>
                <w:color w:val="000000"/>
              </w:rPr>
              <w:t>450</w:t>
            </w:r>
          </w:p>
        </w:tc>
        <w:tc>
          <w:tcPr>
            <w:tcW w:w="992" w:type="dxa"/>
            <w:shd w:val="clear" w:color="000000" w:fill="FFFFFF"/>
          </w:tcPr>
          <w:p w14:paraId="281F3F4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1CAC28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95D4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157CE2" w14:textId="77777777" w:rsidR="001B37D4" w:rsidRPr="006F5E89" w:rsidRDefault="001B37D4" w:rsidP="00454221">
            <w:pPr>
              <w:spacing w:before="60" w:after="60"/>
              <w:jc w:val="center"/>
              <w:rPr>
                <w:rFonts w:cs="Arial"/>
                <w:color w:val="000000"/>
              </w:rPr>
            </w:pPr>
          </w:p>
        </w:tc>
      </w:tr>
      <w:tr w:rsidR="001B37D4" w:rsidRPr="006F5E89" w14:paraId="02801B93" w14:textId="77777777" w:rsidTr="00454221">
        <w:trPr>
          <w:trHeight w:val="675"/>
        </w:trPr>
        <w:tc>
          <w:tcPr>
            <w:tcW w:w="540" w:type="dxa"/>
            <w:shd w:val="clear" w:color="000000" w:fill="FFFFFF"/>
            <w:vAlign w:val="center"/>
            <w:hideMark/>
          </w:tcPr>
          <w:p w14:paraId="31EF268E" w14:textId="77777777" w:rsidR="001B37D4" w:rsidRPr="006F5E89" w:rsidRDefault="001B37D4" w:rsidP="00454221">
            <w:pPr>
              <w:spacing w:before="60" w:after="60"/>
              <w:jc w:val="center"/>
              <w:rPr>
                <w:rFonts w:cs="Arial"/>
              </w:rPr>
            </w:pPr>
            <w:r w:rsidRPr="006F5E89">
              <w:rPr>
                <w:rFonts w:cs="Arial"/>
              </w:rPr>
              <w:t>45</w:t>
            </w:r>
          </w:p>
        </w:tc>
        <w:tc>
          <w:tcPr>
            <w:tcW w:w="2857" w:type="dxa"/>
            <w:shd w:val="clear" w:color="auto" w:fill="auto"/>
            <w:vAlign w:val="center"/>
            <w:hideMark/>
          </w:tcPr>
          <w:p w14:paraId="3EA6E96F" w14:textId="77777777" w:rsidR="001B37D4" w:rsidRPr="006F5E89" w:rsidRDefault="001B37D4" w:rsidP="00454221">
            <w:pPr>
              <w:spacing w:before="60" w:after="60"/>
              <w:rPr>
                <w:rFonts w:cs="Arial"/>
                <w:color w:val="000000"/>
              </w:rPr>
            </w:pPr>
            <w:r w:rsidRPr="006F5E89">
              <w:rPr>
                <w:rFonts w:cs="Arial"/>
                <w:b/>
                <w:bCs/>
                <w:color w:val="000000"/>
              </w:rPr>
              <w:t>Solució tampó</w:t>
            </w:r>
            <w:r w:rsidRPr="006F5E89">
              <w:rPr>
                <w:rFonts w:cs="Arial"/>
                <w:color w:val="000000"/>
              </w:rPr>
              <w:t xml:space="preserve"> pH 6.00 en </w:t>
            </w:r>
            <w:r w:rsidRPr="006F5E89">
              <w:rPr>
                <w:rFonts w:cs="Arial"/>
                <w:b/>
                <w:bCs/>
                <w:color w:val="000000"/>
              </w:rPr>
              <w:t>sobres MERCK</w:t>
            </w:r>
            <w:r w:rsidRPr="006F5E89">
              <w:rPr>
                <w:rFonts w:cs="Arial"/>
                <w:color w:val="000000"/>
              </w:rPr>
              <w:t xml:space="preserve"> 1.99016.0001 o equivalent amb les mateixes característiques, components, prestacions i grau de toxicitat, i de marca diferent als productes 46, 47 i 48</w:t>
            </w:r>
          </w:p>
        </w:tc>
        <w:tc>
          <w:tcPr>
            <w:tcW w:w="992" w:type="dxa"/>
            <w:shd w:val="clear" w:color="000000" w:fill="FFFFFF"/>
            <w:vAlign w:val="center"/>
            <w:hideMark/>
          </w:tcPr>
          <w:p w14:paraId="24561301" w14:textId="77777777" w:rsidR="001B37D4" w:rsidRPr="006F5E89" w:rsidRDefault="001B37D4" w:rsidP="00454221">
            <w:pPr>
              <w:spacing w:before="60" w:after="60"/>
              <w:jc w:val="center"/>
              <w:rPr>
                <w:rFonts w:cs="Arial"/>
                <w:color w:val="000000"/>
              </w:rPr>
            </w:pPr>
            <w:r w:rsidRPr="006F5E89">
              <w:rPr>
                <w:rFonts w:cs="Arial"/>
                <w:color w:val="000000"/>
              </w:rPr>
              <w:t>135</w:t>
            </w:r>
          </w:p>
        </w:tc>
        <w:tc>
          <w:tcPr>
            <w:tcW w:w="992" w:type="dxa"/>
            <w:shd w:val="clear" w:color="000000" w:fill="FFFFFF"/>
          </w:tcPr>
          <w:p w14:paraId="1523D26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4A6B8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40B7B1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7E473F" w14:textId="77777777" w:rsidR="001B37D4" w:rsidRPr="006F5E89" w:rsidRDefault="001B37D4" w:rsidP="00454221">
            <w:pPr>
              <w:spacing w:before="60" w:after="60"/>
              <w:jc w:val="center"/>
              <w:rPr>
                <w:rFonts w:cs="Arial"/>
                <w:color w:val="000000"/>
              </w:rPr>
            </w:pPr>
          </w:p>
        </w:tc>
      </w:tr>
      <w:tr w:rsidR="001B37D4" w:rsidRPr="006F5E89" w14:paraId="30EEDF8A" w14:textId="77777777" w:rsidTr="00454221">
        <w:trPr>
          <w:trHeight w:val="450"/>
        </w:trPr>
        <w:tc>
          <w:tcPr>
            <w:tcW w:w="540" w:type="dxa"/>
            <w:shd w:val="clear" w:color="000000" w:fill="FFFFFF"/>
            <w:vAlign w:val="center"/>
            <w:hideMark/>
          </w:tcPr>
          <w:p w14:paraId="07AE8829" w14:textId="77777777" w:rsidR="001B37D4" w:rsidRPr="006F5E89" w:rsidRDefault="001B37D4" w:rsidP="00454221">
            <w:pPr>
              <w:spacing w:before="60" w:after="60"/>
              <w:jc w:val="center"/>
              <w:rPr>
                <w:rFonts w:cs="Arial"/>
              </w:rPr>
            </w:pPr>
            <w:r w:rsidRPr="006F5E89">
              <w:rPr>
                <w:rFonts w:cs="Arial"/>
              </w:rPr>
              <w:t>46</w:t>
            </w:r>
          </w:p>
        </w:tc>
        <w:tc>
          <w:tcPr>
            <w:tcW w:w="2857" w:type="dxa"/>
            <w:shd w:val="clear" w:color="auto" w:fill="auto"/>
            <w:vAlign w:val="center"/>
            <w:hideMark/>
          </w:tcPr>
          <w:p w14:paraId="4DAA3163" w14:textId="77777777" w:rsidR="001B37D4" w:rsidRPr="006F5E89" w:rsidRDefault="001B37D4" w:rsidP="00454221">
            <w:pPr>
              <w:spacing w:before="60" w:after="60"/>
              <w:rPr>
                <w:rFonts w:cs="Arial"/>
                <w:color w:val="000000"/>
              </w:rPr>
            </w:pPr>
            <w:r w:rsidRPr="006F5E89">
              <w:rPr>
                <w:rFonts w:cs="Arial"/>
                <w:b/>
                <w:bCs/>
                <w:color w:val="000000"/>
              </w:rPr>
              <w:t>Solució tampó</w:t>
            </w:r>
            <w:r w:rsidRPr="006F5E89">
              <w:rPr>
                <w:rFonts w:cs="Arial"/>
                <w:color w:val="000000"/>
              </w:rPr>
              <w:t xml:space="preserve"> pH 4.00</w:t>
            </w:r>
            <w:r w:rsidRPr="006F5E89">
              <w:rPr>
                <w:rFonts w:cs="Arial"/>
                <w:b/>
                <w:bCs/>
                <w:color w:val="000000"/>
              </w:rPr>
              <w:t xml:space="preserve"> PANREAC</w:t>
            </w:r>
            <w:r w:rsidRPr="006F5E89">
              <w:rPr>
                <w:rFonts w:cs="Arial"/>
                <w:color w:val="000000"/>
              </w:rPr>
              <w:t xml:space="preserve"> 272168.1211 amb les mateixes característiques, components, prestacions i grau de toxicitat i de la </w:t>
            </w:r>
            <w:r w:rsidRPr="006F5E89">
              <w:rPr>
                <w:rFonts w:cs="Arial"/>
                <w:b/>
                <w:bCs/>
              </w:rPr>
              <w:t xml:space="preserve">mateixa marca que els productes 47 i 48. </w:t>
            </w:r>
          </w:p>
          <w:p w14:paraId="15357F0C" w14:textId="77777777" w:rsidR="001B37D4" w:rsidRPr="006F5E89" w:rsidRDefault="001B37D4" w:rsidP="00454221">
            <w:pPr>
              <w:spacing w:before="60" w:after="60"/>
              <w:rPr>
                <w:rFonts w:cs="Arial"/>
                <w:color w:val="000000"/>
              </w:rPr>
            </w:pPr>
          </w:p>
        </w:tc>
        <w:tc>
          <w:tcPr>
            <w:tcW w:w="992" w:type="dxa"/>
            <w:shd w:val="clear" w:color="000000" w:fill="FFFFFF"/>
            <w:vAlign w:val="center"/>
            <w:hideMark/>
          </w:tcPr>
          <w:p w14:paraId="40579C9E"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7C20282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8B10FF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BBE991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04459A" w14:textId="77777777" w:rsidR="001B37D4" w:rsidRPr="006F5E89" w:rsidRDefault="001B37D4" w:rsidP="00454221">
            <w:pPr>
              <w:spacing w:before="60" w:after="60"/>
              <w:jc w:val="center"/>
              <w:rPr>
                <w:rFonts w:cs="Arial"/>
                <w:color w:val="000000"/>
              </w:rPr>
            </w:pPr>
          </w:p>
        </w:tc>
      </w:tr>
      <w:tr w:rsidR="001B37D4" w:rsidRPr="006F5E89" w14:paraId="16E14725" w14:textId="77777777" w:rsidTr="00454221">
        <w:trPr>
          <w:trHeight w:val="450"/>
        </w:trPr>
        <w:tc>
          <w:tcPr>
            <w:tcW w:w="540" w:type="dxa"/>
            <w:shd w:val="clear" w:color="000000" w:fill="FFFFFF"/>
            <w:vAlign w:val="center"/>
            <w:hideMark/>
          </w:tcPr>
          <w:p w14:paraId="57028C9F" w14:textId="77777777" w:rsidR="001B37D4" w:rsidRPr="006F5E89" w:rsidRDefault="001B37D4" w:rsidP="00454221">
            <w:pPr>
              <w:spacing w:before="60" w:after="60"/>
              <w:jc w:val="center"/>
              <w:rPr>
                <w:rFonts w:cs="Arial"/>
              </w:rPr>
            </w:pPr>
            <w:r w:rsidRPr="006F5E89">
              <w:rPr>
                <w:rFonts w:cs="Arial"/>
              </w:rPr>
              <w:t>47</w:t>
            </w:r>
          </w:p>
        </w:tc>
        <w:tc>
          <w:tcPr>
            <w:tcW w:w="2857" w:type="dxa"/>
            <w:shd w:val="clear" w:color="auto" w:fill="auto"/>
            <w:vAlign w:val="center"/>
            <w:hideMark/>
          </w:tcPr>
          <w:p w14:paraId="17D98149" w14:textId="77777777" w:rsidR="001B37D4" w:rsidRPr="006F5E89" w:rsidRDefault="001B37D4" w:rsidP="00454221">
            <w:pPr>
              <w:spacing w:before="60" w:after="60"/>
              <w:rPr>
                <w:rFonts w:cs="Arial"/>
                <w:color w:val="000000"/>
              </w:rPr>
            </w:pPr>
            <w:r w:rsidRPr="006F5E89">
              <w:rPr>
                <w:rFonts w:cs="Arial"/>
                <w:b/>
                <w:bCs/>
                <w:color w:val="000000"/>
              </w:rPr>
              <w:t xml:space="preserve">Solució tampó </w:t>
            </w:r>
            <w:r w:rsidRPr="006F5E89">
              <w:rPr>
                <w:rFonts w:cs="Arial"/>
                <w:color w:val="000000"/>
              </w:rPr>
              <w:t xml:space="preserve">pH 7.02 </w:t>
            </w:r>
            <w:r w:rsidRPr="006F5E89">
              <w:rPr>
                <w:rFonts w:cs="Arial"/>
                <w:b/>
                <w:bCs/>
                <w:color w:val="000000"/>
              </w:rPr>
              <w:t xml:space="preserve">PANREAC </w:t>
            </w:r>
            <w:r w:rsidRPr="006F5E89">
              <w:rPr>
                <w:rFonts w:cs="Arial"/>
                <w:color w:val="000000"/>
              </w:rPr>
              <w:t xml:space="preserve">273108.1211 amb les mateixes característiques, components, prestacions i grau de toxicitat i de la </w:t>
            </w:r>
            <w:r w:rsidRPr="006F5E89">
              <w:rPr>
                <w:rFonts w:cs="Arial"/>
                <w:b/>
                <w:bCs/>
              </w:rPr>
              <w:lastRenderedPageBreak/>
              <w:t>mateixa marca que els productes 46 i 48.</w:t>
            </w:r>
          </w:p>
        </w:tc>
        <w:tc>
          <w:tcPr>
            <w:tcW w:w="992" w:type="dxa"/>
            <w:shd w:val="clear" w:color="000000" w:fill="FFFFFF"/>
            <w:vAlign w:val="center"/>
            <w:hideMark/>
          </w:tcPr>
          <w:p w14:paraId="0E4198FA" w14:textId="77777777" w:rsidR="001B37D4" w:rsidRPr="006F5E89" w:rsidRDefault="001B37D4" w:rsidP="00454221">
            <w:pPr>
              <w:spacing w:before="60" w:after="60"/>
              <w:jc w:val="center"/>
              <w:rPr>
                <w:rFonts w:cs="Arial"/>
                <w:color w:val="000000"/>
              </w:rPr>
            </w:pPr>
            <w:r w:rsidRPr="006F5E89">
              <w:rPr>
                <w:rFonts w:cs="Arial"/>
                <w:color w:val="000000"/>
              </w:rPr>
              <w:lastRenderedPageBreak/>
              <w:t>55</w:t>
            </w:r>
          </w:p>
        </w:tc>
        <w:tc>
          <w:tcPr>
            <w:tcW w:w="992" w:type="dxa"/>
            <w:shd w:val="clear" w:color="000000" w:fill="FFFFFF"/>
          </w:tcPr>
          <w:p w14:paraId="05965EE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4C4751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FCD397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F226DF5" w14:textId="77777777" w:rsidR="001B37D4" w:rsidRPr="006F5E89" w:rsidRDefault="001B37D4" w:rsidP="00454221">
            <w:pPr>
              <w:spacing w:before="60" w:after="60"/>
              <w:jc w:val="center"/>
              <w:rPr>
                <w:rFonts w:cs="Arial"/>
                <w:color w:val="000000"/>
              </w:rPr>
            </w:pPr>
          </w:p>
        </w:tc>
      </w:tr>
      <w:tr w:rsidR="001B37D4" w:rsidRPr="006F5E89" w14:paraId="3B5513F5" w14:textId="77777777" w:rsidTr="00454221">
        <w:trPr>
          <w:trHeight w:val="450"/>
        </w:trPr>
        <w:tc>
          <w:tcPr>
            <w:tcW w:w="540" w:type="dxa"/>
            <w:shd w:val="clear" w:color="000000" w:fill="FFFFFF"/>
            <w:vAlign w:val="center"/>
            <w:hideMark/>
          </w:tcPr>
          <w:p w14:paraId="5B7302B9" w14:textId="77777777" w:rsidR="001B37D4" w:rsidRPr="006F5E89" w:rsidRDefault="001B37D4" w:rsidP="00454221">
            <w:pPr>
              <w:spacing w:before="60" w:after="60"/>
              <w:jc w:val="center"/>
              <w:rPr>
                <w:rFonts w:cs="Arial"/>
              </w:rPr>
            </w:pPr>
            <w:r w:rsidRPr="006F5E89">
              <w:rPr>
                <w:rFonts w:cs="Arial"/>
              </w:rPr>
              <w:t>48</w:t>
            </w:r>
          </w:p>
        </w:tc>
        <w:tc>
          <w:tcPr>
            <w:tcW w:w="2857" w:type="dxa"/>
            <w:shd w:val="clear" w:color="auto" w:fill="auto"/>
            <w:vAlign w:val="center"/>
            <w:hideMark/>
          </w:tcPr>
          <w:p w14:paraId="663C5A75" w14:textId="77777777" w:rsidR="001B37D4" w:rsidRPr="006F5E89" w:rsidRDefault="001B37D4" w:rsidP="00454221">
            <w:pPr>
              <w:spacing w:before="60" w:after="60"/>
              <w:rPr>
                <w:rFonts w:cs="Arial"/>
                <w:color w:val="000000"/>
              </w:rPr>
            </w:pPr>
            <w:r w:rsidRPr="006F5E89">
              <w:rPr>
                <w:rFonts w:cs="Arial"/>
                <w:b/>
                <w:bCs/>
                <w:color w:val="000000"/>
              </w:rPr>
              <w:t>Solució tampó</w:t>
            </w:r>
            <w:r w:rsidRPr="006F5E89">
              <w:rPr>
                <w:rFonts w:cs="Arial"/>
                <w:color w:val="000000"/>
              </w:rPr>
              <w:t xml:space="preserve"> pH 9.00 </w:t>
            </w:r>
            <w:r w:rsidRPr="006F5E89">
              <w:rPr>
                <w:rFonts w:cs="Arial"/>
                <w:b/>
                <w:bCs/>
                <w:color w:val="000000"/>
              </w:rPr>
              <w:t>PANREAC</w:t>
            </w:r>
            <w:r w:rsidRPr="006F5E89">
              <w:rPr>
                <w:rFonts w:cs="Arial"/>
                <w:color w:val="000000"/>
              </w:rPr>
              <w:t xml:space="preserve"> 272172.1211 amb les mateixes característiques, components, prestacions i grau de toxicitat i de la </w:t>
            </w:r>
            <w:r w:rsidRPr="006F5E89">
              <w:rPr>
                <w:rFonts w:cs="Arial"/>
                <w:b/>
                <w:bCs/>
              </w:rPr>
              <w:t>mateixa marca que els productes 46 i 47.</w:t>
            </w:r>
          </w:p>
        </w:tc>
        <w:tc>
          <w:tcPr>
            <w:tcW w:w="992" w:type="dxa"/>
            <w:shd w:val="clear" w:color="000000" w:fill="FFFFFF"/>
            <w:vAlign w:val="center"/>
            <w:hideMark/>
          </w:tcPr>
          <w:p w14:paraId="34671FE2"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733EF1B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CC312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485A09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56FC13D" w14:textId="77777777" w:rsidR="001B37D4" w:rsidRPr="006F5E89" w:rsidRDefault="001B37D4" w:rsidP="00454221">
            <w:pPr>
              <w:spacing w:before="60" w:after="60"/>
              <w:jc w:val="center"/>
              <w:rPr>
                <w:rFonts w:cs="Arial"/>
                <w:color w:val="000000"/>
              </w:rPr>
            </w:pPr>
          </w:p>
        </w:tc>
      </w:tr>
      <w:tr w:rsidR="001B37D4" w:rsidRPr="006F5E89" w14:paraId="7E3C5E93" w14:textId="77777777" w:rsidTr="00454221">
        <w:trPr>
          <w:trHeight w:val="450"/>
        </w:trPr>
        <w:tc>
          <w:tcPr>
            <w:tcW w:w="540" w:type="dxa"/>
            <w:shd w:val="clear" w:color="000000" w:fill="FFFFFF"/>
            <w:vAlign w:val="center"/>
            <w:hideMark/>
          </w:tcPr>
          <w:p w14:paraId="49EB6CD4" w14:textId="77777777" w:rsidR="001B37D4" w:rsidRPr="006F5E89" w:rsidRDefault="001B37D4" w:rsidP="00454221">
            <w:pPr>
              <w:spacing w:before="60" w:after="60"/>
              <w:jc w:val="center"/>
              <w:rPr>
                <w:rFonts w:cs="Arial"/>
              </w:rPr>
            </w:pPr>
            <w:r w:rsidRPr="006F5E89">
              <w:rPr>
                <w:rFonts w:cs="Arial"/>
              </w:rPr>
              <w:t>49</w:t>
            </w:r>
          </w:p>
        </w:tc>
        <w:tc>
          <w:tcPr>
            <w:tcW w:w="2857" w:type="dxa"/>
            <w:shd w:val="clear" w:color="auto" w:fill="auto"/>
            <w:vAlign w:val="center"/>
            <w:hideMark/>
          </w:tcPr>
          <w:p w14:paraId="67BADE26" w14:textId="77777777" w:rsidR="001B37D4" w:rsidRPr="006F5E89" w:rsidRDefault="001B37D4" w:rsidP="00454221">
            <w:pPr>
              <w:spacing w:before="60" w:after="60"/>
              <w:rPr>
                <w:rFonts w:cs="Arial"/>
              </w:rPr>
            </w:pPr>
            <w:r w:rsidRPr="006F5E89">
              <w:rPr>
                <w:rFonts w:cs="Arial"/>
                <w:b/>
                <w:bCs/>
              </w:rPr>
              <w:t xml:space="preserve">Sulfat patró </w:t>
            </w:r>
            <w:r w:rsidRPr="006F5E89">
              <w:rPr>
                <w:rFonts w:cs="Arial"/>
              </w:rPr>
              <w:t xml:space="preserve">1000mg/L en aigua per a IC </w:t>
            </w:r>
            <w:r w:rsidRPr="006F5E89">
              <w:rPr>
                <w:rFonts w:cs="Arial"/>
                <w:b/>
                <w:bCs/>
              </w:rPr>
              <w:t xml:space="preserve">SUPELCO </w:t>
            </w:r>
            <w:r w:rsidRPr="006F5E89">
              <w:rPr>
                <w:rFonts w:cs="Arial"/>
              </w:rPr>
              <w:t>1.19813.0500 o equivalent amb les mateixes característiques, components i prestacions</w:t>
            </w:r>
          </w:p>
        </w:tc>
        <w:tc>
          <w:tcPr>
            <w:tcW w:w="992" w:type="dxa"/>
            <w:shd w:val="clear" w:color="000000" w:fill="FFFFFF"/>
            <w:vAlign w:val="center"/>
            <w:hideMark/>
          </w:tcPr>
          <w:p w14:paraId="06E94F8B" w14:textId="77777777" w:rsidR="001B37D4" w:rsidRPr="006F5E89" w:rsidRDefault="001B37D4" w:rsidP="00454221">
            <w:pPr>
              <w:spacing w:before="60" w:after="60"/>
              <w:jc w:val="center"/>
              <w:rPr>
                <w:rFonts w:cs="Arial"/>
                <w:color w:val="000000"/>
              </w:rPr>
            </w:pPr>
            <w:r w:rsidRPr="006F5E89">
              <w:rPr>
                <w:rFonts w:cs="Arial"/>
                <w:color w:val="000000"/>
              </w:rPr>
              <w:t>75</w:t>
            </w:r>
          </w:p>
        </w:tc>
        <w:tc>
          <w:tcPr>
            <w:tcW w:w="992" w:type="dxa"/>
            <w:shd w:val="clear" w:color="000000" w:fill="FFFFFF"/>
          </w:tcPr>
          <w:p w14:paraId="3F9D450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6D62C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2741CB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B7EE5A2" w14:textId="77777777" w:rsidR="001B37D4" w:rsidRPr="006F5E89" w:rsidRDefault="001B37D4" w:rsidP="00454221">
            <w:pPr>
              <w:spacing w:before="60" w:after="60"/>
              <w:jc w:val="center"/>
              <w:rPr>
                <w:rFonts w:cs="Arial"/>
                <w:color w:val="000000"/>
              </w:rPr>
            </w:pPr>
          </w:p>
        </w:tc>
      </w:tr>
      <w:tr w:rsidR="001B37D4" w:rsidRPr="006F5E89" w14:paraId="01BFA583" w14:textId="77777777" w:rsidTr="00454221">
        <w:trPr>
          <w:trHeight w:val="450"/>
        </w:trPr>
        <w:tc>
          <w:tcPr>
            <w:tcW w:w="540" w:type="dxa"/>
            <w:shd w:val="clear" w:color="000000" w:fill="FFFFFF"/>
            <w:vAlign w:val="center"/>
            <w:hideMark/>
          </w:tcPr>
          <w:p w14:paraId="6D052ECD" w14:textId="77777777" w:rsidR="001B37D4" w:rsidRPr="006F5E89" w:rsidRDefault="001B37D4" w:rsidP="00454221">
            <w:pPr>
              <w:spacing w:before="60" w:after="60"/>
              <w:jc w:val="center"/>
              <w:rPr>
                <w:rFonts w:cs="Arial"/>
              </w:rPr>
            </w:pPr>
            <w:r w:rsidRPr="006F5E89">
              <w:rPr>
                <w:rFonts w:cs="Arial"/>
              </w:rPr>
              <w:t>50</w:t>
            </w:r>
          </w:p>
        </w:tc>
        <w:tc>
          <w:tcPr>
            <w:tcW w:w="2857" w:type="dxa"/>
            <w:shd w:val="clear" w:color="000000" w:fill="FFFFFF"/>
            <w:vAlign w:val="center"/>
            <w:hideMark/>
          </w:tcPr>
          <w:p w14:paraId="7AE162FC" w14:textId="77777777" w:rsidR="001B37D4" w:rsidRPr="006F5E89" w:rsidRDefault="001B37D4" w:rsidP="00454221">
            <w:pPr>
              <w:spacing w:before="60" w:after="60"/>
              <w:rPr>
                <w:rFonts w:cs="Arial"/>
              </w:rPr>
            </w:pPr>
            <w:r w:rsidRPr="006F5E89">
              <w:rPr>
                <w:rFonts w:cs="Arial"/>
                <w:b/>
                <w:bCs/>
              </w:rPr>
              <w:t>Sulfat patró</w:t>
            </w:r>
            <w:r w:rsidRPr="006F5E89">
              <w:rPr>
                <w:rFonts w:cs="Arial"/>
              </w:rPr>
              <w:t xml:space="preserve"> 1000mg/L en aigua per a IC de </w:t>
            </w:r>
            <w:r w:rsidRPr="006F5E89">
              <w:rPr>
                <w:rFonts w:cs="Arial"/>
                <w:b/>
                <w:bCs/>
              </w:rPr>
              <w:t xml:space="preserve">marca diferent </w:t>
            </w:r>
            <w:r w:rsidRPr="006F5E89">
              <w:rPr>
                <w:rFonts w:cs="Arial"/>
              </w:rPr>
              <w:t>al producte 49 i qualitat equivalent</w:t>
            </w:r>
          </w:p>
        </w:tc>
        <w:tc>
          <w:tcPr>
            <w:tcW w:w="992" w:type="dxa"/>
            <w:shd w:val="clear" w:color="000000" w:fill="FFFFFF"/>
            <w:vAlign w:val="center"/>
            <w:hideMark/>
          </w:tcPr>
          <w:p w14:paraId="339F48C5" w14:textId="77777777" w:rsidR="001B37D4" w:rsidRPr="006F5E89" w:rsidRDefault="001B37D4" w:rsidP="00454221">
            <w:pPr>
              <w:spacing w:before="60" w:after="60"/>
              <w:jc w:val="center"/>
              <w:rPr>
                <w:rFonts w:cs="Arial"/>
                <w:color w:val="000000"/>
              </w:rPr>
            </w:pPr>
            <w:r w:rsidRPr="006F5E89">
              <w:rPr>
                <w:rFonts w:cs="Arial"/>
                <w:color w:val="000000"/>
              </w:rPr>
              <w:t>75</w:t>
            </w:r>
          </w:p>
        </w:tc>
        <w:tc>
          <w:tcPr>
            <w:tcW w:w="992" w:type="dxa"/>
            <w:shd w:val="clear" w:color="000000" w:fill="FFFFFF"/>
          </w:tcPr>
          <w:p w14:paraId="00B784B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B6AF71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96C17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88E4D5" w14:textId="77777777" w:rsidR="001B37D4" w:rsidRPr="006F5E89" w:rsidRDefault="001B37D4" w:rsidP="00454221">
            <w:pPr>
              <w:spacing w:before="60" w:after="60"/>
              <w:jc w:val="center"/>
              <w:rPr>
                <w:rFonts w:cs="Arial"/>
                <w:color w:val="000000"/>
              </w:rPr>
            </w:pPr>
          </w:p>
        </w:tc>
      </w:tr>
      <w:tr w:rsidR="001B37D4" w:rsidRPr="006F5E89" w14:paraId="2B6ED3C4" w14:textId="77777777" w:rsidTr="00454221">
        <w:trPr>
          <w:trHeight w:val="450"/>
        </w:trPr>
        <w:tc>
          <w:tcPr>
            <w:tcW w:w="540" w:type="dxa"/>
            <w:shd w:val="clear" w:color="000000" w:fill="FFFFFF"/>
            <w:vAlign w:val="center"/>
            <w:hideMark/>
          </w:tcPr>
          <w:p w14:paraId="303D35CF" w14:textId="77777777" w:rsidR="001B37D4" w:rsidRPr="006F5E89" w:rsidRDefault="001B37D4" w:rsidP="00454221">
            <w:pPr>
              <w:spacing w:before="60" w:after="60"/>
              <w:jc w:val="center"/>
              <w:rPr>
                <w:rFonts w:cs="Arial"/>
              </w:rPr>
            </w:pPr>
            <w:r w:rsidRPr="006F5E89">
              <w:rPr>
                <w:rFonts w:cs="Arial"/>
              </w:rPr>
              <w:t>51</w:t>
            </w:r>
          </w:p>
        </w:tc>
        <w:tc>
          <w:tcPr>
            <w:tcW w:w="2857" w:type="dxa"/>
            <w:shd w:val="clear" w:color="000000" w:fill="FFFFFF"/>
            <w:vAlign w:val="center"/>
            <w:hideMark/>
          </w:tcPr>
          <w:p w14:paraId="374607EA" w14:textId="77777777" w:rsidR="001B37D4" w:rsidRPr="006F5E89" w:rsidRDefault="001B37D4" w:rsidP="00454221">
            <w:pPr>
              <w:spacing w:before="60" w:after="60"/>
              <w:rPr>
                <w:rFonts w:cs="Arial"/>
              </w:rPr>
            </w:pPr>
            <w:r w:rsidRPr="006F5E89">
              <w:rPr>
                <w:rFonts w:cs="Arial"/>
                <w:b/>
                <w:bCs/>
              </w:rPr>
              <w:t xml:space="preserve">Urani patró </w:t>
            </w:r>
            <w:r w:rsidRPr="006F5E89">
              <w:rPr>
                <w:rFonts w:cs="Arial"/>
              </w:rPr>
              <w:t xml:space="preserve">ICP 10 mg/L en àcid nítric </w:t>
            </w:r>
            <w:r w:rsidRPr="006F5E89">
              <w:rPr>
                <w:rFonts w:cs="Arial"/>
                <w:b/>
                <w:bCs/>
              </w:rPr>
              <w:t xml:space="preserve">MERCK </w:t>
            </w:r>
            <w:r w:rsidRPr="006F5E89">
              <w:rPr>
                <w:rFonts w:cs="Arial"/>
              </w:rPr>
              <w:t>1.70360.0100 o equivalent amb les mateixes característiques, components i prestacions</w:t>
            </w:r>
          </w:p>
        </w:tc>
        <w:tc>
          <w:tcPr>
            <w:tcW w:w="992" w:type="dxa"/>
            <w:shd w:val="clear" w:color="000000" w:fill="FFFFFF"/>
            <w:vAlign w:val="center"/>
            <w:hideMark/>
          </w:tcPr>
          <w:p w14:paraId="14AA71F4" w14:textId="77777777" w:rsidR="001B37D4" w:rsidRPr="006F5E89" w:rsidRDefault="001B37D4" w:rsidP="00454221">
            <w:pPr>
              <w:spacing w:before="60" w:after="60"/>
              <w:jc w:val="center"/>
              <w:rPr>
                <w:rFonts w:cs="Arial"/>
                <w:color w:val="000000"/>
              </w:rPr>
            </w:pPr>
            <w:r w:rsidRPr="006F5E89">
              <w:rPr>
                <w:rFonts w:cs="Arial"/>
                <w:color w:val="000000"/>
              </w:rPr>
              <w:t>321</w:t>
            </w:r>
          </w:p>
        </w:tc>
        <w:tc>
          <w:tcPr>
            <w:tcW w:w="992" w:type="dxa"/>
            <w:shd w:val="clear" w:color="000000" w:fill="FFFFFF"/>
          </w:tcPr>
          <w:p w14:paraId="69E25E3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C45C6F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BEDC64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BDD14AC" w14:textId="77777777" w:rsidR="001B37D4" w:rsidRPr="006F5E89" w:rsidRDefault="001B37D4" w:rsidP="00454221">
            <w:pPr>
              <w:spacing w:before="60" w:after="60"/>
              <w:jc w:val="center"/>
              <w:rPr>
                <w:rFonts w:cs="Arial"/>
                <w:color w:val="000000"/>
              </w:rPr>
            </w:pPr>
          </w:p>
        </w:tc>
      </w:tr>
      <w:tr w:rsidR="001B37D4" w:rsidRPr="006F5E89" w14:paraId="235D6D32" w14:textId="77777777" w:rsidTr="00454221">
        <w:trPr>
          <w:trHeight w:val="300"/>
        </w:trPr>
        <w:tc>
          <w:tcPr>
            <w:tcW w:w="540" w:type="dxa"/>
            <w:shd w:val="clear" w:color="000000" w:fill="FFFFFF"/>
            <w:vAlign w:val="center"/>
            <w:hideMark/>
          </w:tcPr>
          <w:p w14:paraId="55BED267" w14:textId="77777777" w:rsidR="001B37D4" w:rsidRPr="006F5E89" w:rsidRDefault="001B37D4" w:rsidP="00454221">
            <w:pPr>
              <w:spacing w:before="60" w:after="60"/>
              <w:jc w:val="center"/>
              <w:rPr>
                <w:rFonts w:cs="Arial"/>
              </w:rPr>
            </w:pPr>
            <w:r w:rsidRPr="006F5E89">
              <w:rPr>
                <w:rFonts w:cs="Arial"/>
              </w:rPr>
              <w:t>52</w:t>
            </w:r>
          </w:p>
        </w:tc>
        <w:tc>
          <w:tcPr>
            <w:tcW w:w="2857" w:type="dxa"/>
            <w:shd w:val="clear" w:color="000000" w:fill="FFFFFF"/>
            <w:vAlign w:val="center"/>
            <w:hideMark/>
          </w:tcPr>
          <w:p w14:paraId="149AAF35" w14:textId="77777777" w:rsidR="001B37D4" w:rsidRPr="006F5E89" w:rsidRDefault="001B37D4" w:rsidP="00454221">
            <w:pPr>
              <w:spacing w:before="60" w:after="60"/>
              <w:rPr>
                <w:rFonts w:cs="Arial"/>
              </w:rPr>
            </w:pPr>
            <w:r w:rsidRPr="006F5E89">
              <w:rPr>
                <w:rFonts w:cs="Arial"/>
                <w:b/>
                <w:bCs/>
              </w:rPr>
              <w:t xml:space="preserve">Urani patró </w:t>
            </w:r>
            <w:r w:rsidRPr="006F5E89">
              <w:rPr>
                <w:rFonts w:cs="Arial"/>
              </w:rPr>
              <w:t xml:space="preserve">ICP 10 mg/L en àcid nítric de </w:t>
            </w:r>
            <w:r w:rsidRPr="006F5E89">
              <w:rPr>
                <w:rFonts w:cs="Arial"/>
                <w:b/>
                <w:bCs/>
              </w:rPr>
              <w:t>marca diferent</w:t>
            </w:r>
            <w:r w:rsidRPr="006F5E89">
              <w:rPr>
                <w:rFonts w:cs="Arial"/>
              </w:rPr>
              <w:t xml:space="preserve"> al producte 51 i qualitat equivalent</w:t>
            </w:r>
          </w:p>
        </w:tc>
        <w:tc>
          <w:tcPr>
            <w:tcW w:w="992" w:type="dxa"/>
            <w:shd w:val="clear" w:color="000000" w:fill="FFFFFF"/>
            <w:vAlign w:val="center"/>
            <w:hideMark/>
          </w:tcPr>
          <w:p w14:paraId="0D404C6A" w14:textId="77777777" w:rsidR="001B37D4" w:rsidRPr="006F5E89" w:rsidRDefault="001B37D4" w:rsidP="00454221">
            <w:pPr>
              <w:spacing w:before="60" w:after="60"/>
              <w:jc w:val="center"/>
              <w:rPr>
                <w:rFonts w:cs="Arial"/>
                <w:color w:val="000000"/>
              </w:rPr>
            </w:pPr>
            <w:r w:rsidRPr="006F5E89">
              <w:rPr>
                <w:rFonts w:cs="Arial"/>
                <w:color w:val="000000"/>
              </w:rPr>
              <w:t>321</w:t>
            </w:r>
          </w:p>
        </w:tc>
        <w:tc>
          <w:tcPr>
            <w:tcW w:w="992" w:type="dxa"/>
            <w:shd w:val="clear" w:color="000000" w:fill="FFFFFF"/>
          </w:tcPr>
          <w:p w14:paraId="76C02EE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5D4878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55FE24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A791D14" w14:textId="77777777" w:rsidR="001B37D4" w:rsidRPr="006F5E89" w:rsidRDefault="001B37D4" w:rsidP="00454221">
            <w:pPr>
              <w:spacing w:before="60" w:after="60"/>
              <w:jc w:val="center"/>
              <w:rPr>
                <w:rFonts w:cs="Arial"/>
                <w:color w:val="000000"/>
              </w:rPr>
            </w:pPr>
          </w:p>
        </w:tc>
      </w:tr>
      <w:tr w:rsidR="001B37D4" w:rsidRPr="006F5E89" w14:paraId="6CA4197B" w14:textId="77777777" w:rsidTr="00454221">
        <w:trPr>
          <w:trHeight w:val="300"/>
        </w:trPr>
        <w:tc>
          <w:tcPr>
            <w:tcW w:w="540" w:type="dxa"/>
            <w:shd w:val="clear" w:color="000000" w:fill="FFFFFF"/>
            <w:vAlign w:val="center"/>
            <w:hideMark/>
          </w:tcPr>
          <w:p w14:paraId="5232E457" w14:textId="77777777" w:rsidR="001B37D4" w:rsidRPr="006F5E89" w:rsidRDefault="001B37D4" w:rsidP="00454221">
            <w:pPr>
              <w:spacing w:before="60" w:after="60"/>
              <w:jc w:val="center"/>
              <w:rPr>
                <w:rFonts w:cs="Arial"/>
              </w:rPr>
            </w:pPr>
            <w:r w:rsidRPr="006F5E89">
              <w:rPr>
                <w:rFonts w:cs="Arial"/>
              </w:rPr>
              <w:t>53</w:t>
            </w:r>
          </w:p>
        </w:tc>
        <w:tc>
          <w:tcPr>
            <w:tcW w:w="2857" w:type="dxa"/>
            <w:shd w:val="clear" w:color="000000" w:fill="FFFFFF"/>
            <w:vAlign w:val="center"/>
            <w:hideMark/>
          </w:tcPr>
          <w:p w14:paraId="056EBAE5" w14:textId="77777777" w:rsidR="001B37D4" w:rsidRPr="006F5E89" w:rsidRDefault="001B37D4" w:rsidP="00454221">
            <w:pPr>
              <w:spacing w:before="60" w:after="60"/>
              <w:rPr>
                <w:rFonts w:cs="Arial"/>
              </w:rPr>
            </w:pPr>
            <w:r w:rsidRPr="006F5E89">
              <w:rPr>
                <w:rFonts w:cs="Arial"/>
                <w:b/>
                <w:bCs/>
              </w:rPr>
              <w:t>Àcid clorhídric</w:t>
            </w:r>
            <w:r w:rsidRPr="006F5E89">
              <w:rPr>
                <w:rFonts w:cs="Arial"/>
              </w:rPr>
              <w:t xml:space="preserve"> 0.1 N per a anàlisi</w:t>
            </w:r>
          </w:p>
        </w:tc>
        <w:tc>
          <w:tcPr>
            <w:tcW w:w="992" w:type="dxa"/>
            <w:shd w:val="clear" w:color="000000" w:fill="FFFFFF"/>
            <w:vAlign w:val="center"/>
            <w:hideMark/>
          </w:tcPr>
          <w:p w14:paraId="04049C24"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3FE6C65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3544A2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3ADA3B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6F873D" w14:textId="77777777" w:rsidR="001B37D4" w:rsidRPr="006F5E89" w:rsidRDefault="001B37D4" w:rsidP="00454221">
            <w:pPr>
              <w:spacing w:before="60" w:after="60"/>
              <w:jc w:val="center"/>
              <w:rPr>
                <w:rFonts w:cs="Arial"/>
                <w:color w:val="000000"/>
              </w:rPr>
            </w:pPr>
          </w:p>
        </w:tc>
      </w:tr>
      <w:tr w:rsidR="001B37D4" w:rsidRPr="006F5E89" w14:paraId="79EAE84F" w14:textId="77777777" w:rsidTr="00454221">
        <w:trPr>
          <w:trHeight w:val="300"/>
        </w:trPr>
        <w:tc>
          <w:tcPr>
            <w:tcW w:w="540" w:type="dxa"/>
            <w:shd w:val="clear" w:color="000000" w:fill="FFFFFF"/>
            <w:vAlign w:val="center"/>
            <w:hideMark/>
          </w:tcPr>
          <w:p w14:paraId="6E727A38" w14:textId="77777777" w:rsidR="001B37D4" w:rsidRPr="006F5E89" w:rsidRDefault="001B37D4" w:rsidP="00454221">
            <w:pPr>
              <w:spacing w:before="60" w:after="60"/>
              <w:jc w:val="center"/>
              <w:rPr>
                <w:rFonts w:cs="Arial"/>
              </w:rPr>
            </w:pPr>
            <w:r w:rsidRPr="006F5E89">
              <w:rPr>
                <w:rFonts w:cs="Arial"/>
              </w:rPr>
              <w:t>54</w:t>
            </w:r>
          </w:p>
        </w:tc>
        <w:tc>
          <w:tcPr>
            <w:tcW w:w="2857" w:type="dxa"/>
            <w:shd w:val="clear" w:color="000000" w:fill="FFFFFF"/>
            <w:vAlign w:val="center"/>
            <w:hideMark/>
          </w:tcPr>
          <w:p w14:paraId="38C79DF8" w14:textId="77777777" w:rsidR="001B37D4" w:rsidRPr="006F5E89" w:rsidRDefault="001B37D4" w:rsidP="00454221">
            <w:pPr>
              <w:spacing w:before="60" w:after="60"/>
              <w:rPr>
                <w:rFonts w:cs="Arial"/>
              </w:rPr>
            </w:pPr>
            <w:r w:rsidRPr="006F5E89">
              <w:rPr>
                <w:rFonts w:cs="Arial"/>
                <w:b/>
                <w:bCs/>
              </w:rPr>
              <w:t>Àcid fosfòric</w:t>
            </w:r>
            <w:r w:rsidRPr="006F5E89">
              <w:rPr>
                <w:rFonts w:cs="Arial"/>
              </w:rPr>
              <w:t xml:space="preserve"> 85% per a anàlisi</w:t>
            </w:r>
          </w:p>
        </w:tc>
        <w:tc>
          <w:tcPr>
            <w:tcW w:w="992" w:type="dxa"/>
            <w:shd w:val="clear" w:color="000000" w:fill="FFFFFF"/>
            <w:vAlign w:val="center"/>
            <w:hideMark/>
          </w:tcPr>
          <w:p w14:paraId="5D041506"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00A7708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94D3B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8B0A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B11EE2B" w14:textId="77777777" w:rsidR="001B37D4" w:rsidRPr="006F5E89" w:rsidRDefault="001B37D4" w:rsidP="00454221">
            <w:pPr>
              <w:spacing w:before="60" w:after="60"/>
              <w:jc w:val="center"/>
              <w:rPr>
                <w:rFonts w:cs="Arial"/>
                <w:color w:val="000000"/>
              </w:rPr>
            </w:pPr>
          </w:p>
        </w:tc>
      </w:tr>
      <w:tr w:rsidR="001B37D4" w:rsidRPr="006F5E89" w14:paraId="72B4046C" w14:textId="77777777" w:rsidTr="00454221">
        <w:trPr>
          <w:trHeight w:val="300"/>
        </w:trPr>
        <w:tc>
          <w:tcPr>
            <w:tcW w:w="540" w:type="dxa"/>
            <w:shd w:val="clear" w:color="000000" w:fill="FFFFFF"/>
            <w:vAlign w:val="center"/>
            <w:hideMark/>
          </w:tcPr>
          <w:p w14:paraId="43DF0A85" w14:textId="77777777" w:rsidR="001B37D4" w:rsidRPr="006F5E89" w:rsidRDefault="001B37D4" w:rsidP="00454221">
            <w:pPr>
              <w:spacing w:before="60" w:after="60"/>
              <w:jc w:val="center"/>
              <w:rPr>
                <w:rFonts w:cs="Arial"/>
              </w:rPr>
            </w:pPr>
            <w:r w:rsidRPr="006F5E89">
              <w:rPr>
                <w:rFonts w:cs="Arial"/>
              </w:rPr>
              <w:t>55</w:t>
            </w:r>
          </w:p>
        </w:tc>
        <w:tc>
          <w:tcPr>
            <w:tcW w:w="2857" w:type="dxa"/>
            <w:shd w:val="clear" w:color="000000" w:fill="FFFFFF"/>
            <w:vAlign w:val="center"/>
            <w:hideMark/>
          </w:tcPr>
          <w:p w14:paraId="5EA378D7" w14:textId="77777777" w:rsidR="001B37D4" w:rsidRPr="006F5E89" w:rsidRDefault="001B37D4" w:rsidP="00454221">
            <w:pPr>
              <w:spacing w:before="60" w:after="60"/>
              <w:rPr>
                <w:rFonts w:cs="Arial"/>
              </w:rPr>
            </w:pPr>
            <w:r w:rsidRPr="006F5E89">
              <w:rPr>
                <w:rFonts w:cs="Arial"/>
                <w:b/>
                <w:bCs/>
              </w:rPr>
              <w:t xml:space="preserve">Àcid L(+) </w:t>
            </w:r>
            <w:r w:rsidRPr="006F5E89">
              <w:rPr>
                <w:rFonts w:cs="Arial"/>
              </w:rPr>
              <w:t xml:space="preserve">ascòrbic </w:t>
            </w:r>
          </w:p>
        </w:tc>
        <w:tc>
          <w:tcPr>
            <w:tcW w:w="992" w:type="dxa"/>
            <w:shd w:val="clear" w:color="000000" w:fill="FFFFFF"/>
            <w:vAlign w:val="center"/>
            <w:hideMark/>
          </w:tcPr>
          <w:p w14:paraId="405FB8DB" w14:textId="77777777" w:rsidR="001B37D4" w:rsidRPr="006F5E89" w:rsidRDefault="001B37D4" w:rsidP="00454221">
            <w:pPr>
              <w:spacing w:before="60" w:after="60"/>
              <w:jc w:val="center"/>
              <w:rPr>
                <w:rFonts w:cs="Arial"/>
                <w:color w:val="000000"/>
              </w:rPr>
            </w:pPr>
            <w:r w:rsidRPr="006F5E89">
              <w:rPr>
                <w:rFonts w:cs="Arial"/>
                <w:color w:val="000000"/>
              </w:rPr>
              <w:t>230</w:t>
            </w:r>
          </w:p>
        </w:tc>
        <w:tc>
          <w:tcPr>
            <w:tcW w:w="992" w:type="dxa"/>
            <w:shd w:val="clear" w:color="000000" w:fill="FFFFFF"/>
          </w:tcPr>
          <w:p w14:paraId="334380D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B2F62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98F5A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A15D5B3" w14:textId="77777777" w:rsidR="001B37D4" w:rsidRPr="006F5E89" w:rsidRDefault="001B37D4" w:rsidP="00454221">
            <w:pPr>
              <w:spacing w:before="60" w:after="60"/>
              <w:jc w:val="center"/>
              <w:rPr>
                <w:rFonts w:cs="Arial"/>
                <w:color w:val="000000"/>
              </w:rPr>
            </w:pPr>
          </w:p>
        </w:tc>
      </w:tr>
      <w:tr w:rsidR="001B37D4" w:rsidRPr="006F5E89" w14:paraId="70B4FFB7" w14:textId="77777777" w:rsidTr="00454221">
        <w:trPr>
          <w:trHeight w:val="300"/>
        </w:trPr>
        <w:tc>
          <w:tcPr>
            <w:tcW w:w="540" w:type="dxa"/>
            <w:shd w:val="clear" w:color="000000" w:fill="FFFFFF"/>
            <w:vAlign w:val="center"/>
            <w:hideMark/>
          </w:tcPr>
          <w:p w14:paraId="7F1A9F9D" w14:textId="77777777" w:rsidR="001B37D4" w:rsidRPr="006F5E89" w:rsidRDefault="001B37D4" w:rsidP="00454221">
            <w:pPr>
              <w:spacing w:before="60" w:after="60"/>
              <w:jc w:val="center"/>
              <w:rPr>
                <w:rFonts w:cs="Arial"/>
              </w:rPr>
            </w:pPr>
            <w:r w:rsidRPr="006F5E89">
              <w:rPr>
                <w:rFonts w:cs="Arial"/>
              </w:rPr>
              <w:t>56</w:t>
            </w:r>
          </w:p>
        </w:tc>
        <w:tc>
          <w:tcPr>
            <w:tcW w:w="2857" w:type="dxa"/>
            <w:shd w:val="clear" w:color="000000" w:fill="FFFFFF"/>
            <w:vAlign w:val="center"/>
            <w:hideMark/>
          </w:tcPr>
          <w:p w14:paraId="3B6A37F5" w14:textId="77777777" w:rsidR="001B37D4" w:rsidRPr="006F5E89" w:rsidRDefault="001B37D4" w:rsidP="00454221">
            <w:pPr>
              <w:spacing w:before="60" w:after="60"/>
              <w:rPr>
                <w:rFonts w:cs="Arial"/>
              </w:rPr>
            </w:pPr>
            <w:r w:rsidRPr="006F5E89">
              <w:rPr>
                <w:rFonts w:cs="Arial"/>
                <w:b/>
                <w:bCs/>
              </w:rPr>
              <w:t xml:space="preserve">Àcid </w:t>
            </w:r>
            <w:proofErr w:type="spellStart"/>
            <w:r w:rsidRPr="006F5E89">
              <w:rPr>
                <w:rFonts w:cs="Arial"/>
                <w:b/>
                <w:bCs/>
              </w:rPr>
              <w:t>nitric</w:t>
            </w:r>
            <w:proofErr w:type="spellEnd"/>
            <w:r w:rsidRPr="006F5E89">
              <w:rPr>
                <w:rFonts w:cs="Arial"/>
              </w:rPr>
              <w:t xml:space="preserve"> 65% per a anàlisi</w:t>
            </w:r>
          </w:p>
        </w:tc>
        <w:tc>
          <w:tcPr>
            <w:tcW w:w="992" w:type="dxa"/>
            <w:shd w:val="clear" w:color="000000" w:fill="FFFFFF"/>
            <w:vAlign w:val="center"/>
            <w:hideMark/>
          </w:tcPr>
          <w:p w14:paraId="74F17776" w14:textId="77777777" w:rsidR="001B37D4" w:rsidRPr="006F5E89" w:rsidRDefault="001B37D4" w:rsidP="00454221">
            <w:pPr>
              <w:spacing w:before="60" w:after="60"/>
              <w:jc w:val="center"/>
              <w:rPr>
                <w:rFonts w:cs="Arial"/>
                <w:color w:val="000000"/>
              </w:rPr>
            </w:pPr>
            <w:r w:rsidRPr="006F5E89">
              <w:rPr>
                <w:rFonts w:cs="Arial"/>
                <w:color w:val="000000"/>
              </w:rPr>
              <w:t>65</w:t>
            </w:r>
          </w:p>
        </w:tc>
        <w:tc>
          <w:tcPr>
            <w:tcW w:w="992" w:type="dxa"/>
            <w:shd w:val="clear" w:color="000000" w:fill="FFFFFF"/>
          </w:tcPr>
          <w:p w14:paraId="6E80D25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114F5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61E3F7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1764154" w14:textId="77777777" w:rsidR="001B37D4" w:rsidRPr="006F5E89" w:rsidRDefault="001B37D4" w:rsidP="00454221">
            <w:pPr>
              <w:spacing w:before="60" w:after="60"/>
              <w:jc w:val="center"/>
              <w:rPr>
                <w:rFonts w:cs="Arial"/>
                <w:color w:val="000000"/>
              </w:rPr>
            </w:pPr>
          </w:p>
        </w:tc>
      </w:tr>
      <w:tr w:rsidR="001B37D4" w:rsidRPr="006F5E89" w14:paraId="6AC49373" w14:textId="77777777" w:rsidTr="00454221">
        <w:trPr>
          <w:trHeight w:val="300"/>
        </w:trPr>
        <w:tc>
          <w:tcPr>
            <w:tcW w:w="540" w:type="dxa"/>
            <w:shd w:val="clear" w:color="000000" w:fill="FFFFFF"/>
            <w:vAlign w:val="center"/>
            <w:hideMark/>
          </w:tcPr>
          <w:p w14:paraId="6AC30544" w14:textId="77777777" w:rsidR="001B37D4" w:rsidRPr="006F5E89" w:rsidRDefault="001B37D4" w:rsidP="00454221">
            <w:pPr>
              <w:spacing w:before="60" w:after="60"/>
              <w:jc w:val="center"/>
              <w:rPr>
                <w:rFonts w:cs="Arial"/>
              </w:rPr>
            </w:pPr>
            <w:r w:rsidRPr="006F5E89">
              <w:rPr>
                <w:rFonts w:cs="Arial"/>
              </w:rPr>
              <w:t>57</w:t>
            </w:r>
          </w:p>
        </w:tc>
        <w:tc>
          <w:tcPr>
            <w:tcW w:w="2857" w:type="dxa"/>
            <w:shd w:val="clear" w:color="000000" w:fill="FFFFFF"/>
            <w:vAlign w:val="center"/>
            <w:hideMark/>
          </w:tcPr>
          <w:p w14:paraId="56ADF039" w14:textId="77777777" w:rsidR="001B37D4" w:rsidRPr="006F5E89" w:rsidRDefault="001B37D4" w:rsidP="00454221">
            <w:pPr>
              <w:spacing w:before="60" w:after="60"/>
              <w:rPr>
                <w:rFonts w:cs="Arial"/>
              </w:rPr>
            </w:pPr>
            <w:r w:rsidRPr="006F5E89">
              <w:rPr>
                <w:rFonts w:cs="Arial"/>
                <w:b/>
                <w:bCs/>
              </w:rPr>
              <w:t xml:space="preserve">Àcid oxàlic dihidrat </w:t>
            </w:r>
            <w:r w:rsidRPr="006F5E89">
              <w:rPr>
                <w:rFonts w:cs="Arial"/>
              </w:rPr>
              <w:t>≥99,0% per a anàlisi</w:t>
            </w:r>
          </w:p>
        </w:tc>
        <w:tc>
          <w:tcPr>
            <w:tcW w:w="992" w:type="dxa"/>
            <w:shd w:val="clear" w:color="000000" w:fill="FFFFFF"/>
            <w:vAlign w:val="center"/>
            <w:hideMark/>
          </w:tcPr>
          <w:p w14:paraId="69E59179" w14:textId="77777777" w:rsidR="001B37D4" w:rsidRPr="006F5E89" w:rsidRDefault="001B37D4" w:rsidP="00454221">
            <w:pPr>
              <w:spacing w:before="60" w:after="60"/>
              <w:jc w:val="center"/>
              <w:rPr>
                <w:rFonts w:cs="Arial"/>
                <w:color w:val="000000"/>
              </w:rPr>
            </w:pPr>
            <w:r w:rsidRPr="006F5E89">
              <w:rPr>
                <w:rFonts w:cs="Arial"/>
                <w:color w:val="000000"/>
              </w:rPr>
              <w:t>140</w:t>
            </w:r>
          </w:p>
        </w:tc>
        <w:tc>
          <w:tcPr>
            <w:tcW w:w="992" w:type="dxa"/>
            <w:shd w:val="clear" w:color="000000" w:fill="FFFFFF"/>
          </w:tcPr>
          <w:p w14:paraId="270AB5D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0EE954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BE1AA0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446ADD" w14:textId="77777777" w:rsidR="001B37D4" w:rsidRPr="006F5E89" w:rsidRDefault="001B37D4" w:rsidP="00454221">
            <w:pPr>
              <w:spacing w:before="60" w:after="60"/>
              <w:jc w:val="center"/>
              <w:rPr>
                <w:rFonts w:cs="Arial"/>
                <w:color w:val="000000"/>
              </w:rPr>
            </w:pPr>
          </w:p>
        </w:tc>
      </w:tr>
      <w:tr w:rsidR="001B37D4" w:rsidRPr="006F5E89" w14:paraId="4C00B44F" w14:textId="77777777" w:rsidTr="00454221">
        <w:trPr>
          <w:trHeight w:val="300"/>
        </w:trPr>
        <w:tc>
          <w:tcPr>
            <w:tcW w:w="540" w:type="dxa"/>
            <w:shd w:val="clear" w:color="000000" w:fill="FFFFFF"/>
            <w:vAlign w:val="center"/>
            <w:hideMark/>
          </w:tcPr>
          <w:p w14:paraId="12598396" w14:textId="77777777" w:rsidR="001B37D4" w:rsidRPr="006F5E89" w:rsidRDefault="001B37D4" w:rsidP="00454221">
            <w:pPr>
              <w:spacing w:before="60" w:after="60"/>
              <w:jc w:val="center"/>
              <w:rPr>
                <w:rFonts w:cs="Arial"/>
              </w:rPr>
            </w:pPr>
            <w:r w:rsidRPr="006F5E89">
              <w:rPr>
                <w:rFonts w:cs="Arial"/>
              </w:rPr>
              <w:t>58</w:t>
            </w:r>
          </w:p>
        </w:tc>
        <w:tc>
          <w:tcPr>
            <w:tcW w:w="2857" w:type="dxa"/>
            <w:shd w:val="clear" w:color="000000" w:fill="FFFFFF"/>
            <w:vAlign w:val="center"/>
            <w:hideMark/>
          </w:tcPr>
          <w:p w14:paraId="0F19DF0C" w14:textId="77777777" w:rsidR="001B37D4" w:rsidRPr="006F5E89" w:rsidRDefault="001B37D4" w:rsidP="00454221">
            <w:pPr>
              <w:spacing w:before="60" w:after="60"/>
              <w:rPr>
                <w:rFonts w:cs="Arial"/>
              </w:rPr>
            </w:pPr>
            <w:r w:rsidRPr="006F5E89">
              <w:rPr>
                <w:rFonts w:cs="Arial"/>
                <w:b/>
                <w:bCs/>
              </w:rPr>
              <w:t xml:space="preserve">Àcid </w:t>
            </w:r>
            <w:proofErr w:type="spellStart"/>
            <w:r w:rsidRPr="006F5E89">
              <w:rPr>
                <w:rFonts w:cs="Arial"/>
                <w:b/>
                <w:bCs/>
              </w:rPr>
              <w:t>sulfuric</w:t>
            </w:r>
            <w:proofErr w:type="spellEnd"/>
            <w:r w:rsidRPr="006F5E89">
              <w:rPr>
                <w:rFonts w:cs="Arial"/>
                <w:b/>
                <w:bCs/>
              </w:rPr>
              <w:t xml:space="preserve"> </w:t>
            </w:r>
            <w:r w:rsidRPr="006F5E89">
              <w:rPr>
                <w:rFonts w:cs="Arial"/>
              </w:rPr>
              <w:t>0,01mol/L per a anàlisi</w:t>
            </w:r>
          </w:p>
        </w:tc>
        <w:tc>
          <w:tcPr>
            <w:tcW w:w="992" w:type="dxa"/>
            <w:shd w:val="clear" w:color="000000" w:fill="FFFFFF"/>
            <w:vAlign w:val="center"/>
            <w:hideMark/>
          </w:tcPr>
          <w:p w14:paraId="6E8E82C2" w14:textId="77777777" w:rsidR="001B37D4" w:rsidRPr="006F5E89" w:rsidRDefault="001B37D4" w:rsidP="00454221">
            <w:pPr>
              <w:spacing w:before="60" w:after="60"/>
              <w:jc w:val="center"/>
              <w:rPr>
                <w:rFonts w:cs="Arial"/>
                <w:color w:val="000000"/>
              </w:rPr>
            </w:pPr>
            <w:r w:rsidRPr="006F5E89">
              <w:rPr>
                <w:rFonts w:cs="Arial"/>
                <w:color w:val="000000"/>
              </w:rPr>
              <w:t>35</w:t>
            </w:r>
          </w:p>
        </w:tc>
        <w:tc>
          <w:tcPr>
            <w:tcW w:w="992" w:type="dxa"/>
            <w:shd w:val="clear" w:color="000000" w:fill="FFFFFF"/>
          </w:tcPr>
          <w:p w14:paraId="6C3B3D8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B4DB1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045898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6B9ABCC" w14:textId="77777777" w:rsidR="001B37D4" w:rsidRPr="006F5E89" w:rsidRDefault="001B37D4" w:rsidP="00454221">
            <w:pPr>
              <w:spacing w:before="60" w:after="60"/>
              <w:jc w:val="center"/>
              <w:rPr>
                <w:rFonts w:cs="Arial"/>
                <w:color w:val="000000"/>
              </w:rPr>
            </w:pPr>
          </w:p>
        </w:tc>
      </w:tr>
      <w:tr w:rsidR="001B37D4" w:rsidRPr="006F5E89" w14:paraId="3E795C93" w14:textId="77777777" w:rsidTr="00454221">
        <w:trPr>
          <w:trHeight w:val="300"/>
        </w:trPr>
        <w:tc>
          <w:tcPr>
            <w:tcW w:w="540" w:type="dxa"/>
            <w:shd w:val="clear" w:color="000000" w:fill="FFFFFF"/>
            <w:vAlign w:val="center"/>
            <w:hideMark/>
          </w:tcPr>
          <w:p w14:paraId="521216A3" w14:textId="77777777" w:rsidR="001B37D4" w:rsidRPr="006F5E89" w:rsidRDefault="001B37D4" w:rsidP="00454221">
            <w:pPr>
              <w:spacing w:before="60" w:after="60"/>
              <w:jc w:val="center"/>
              <w:rPr>
                <w:rFonts w:cs="Arial"/>
              </w:rPr>
            </w:pPr>
            <w:r w:rsidRPr="006F5E89">
              <w:rPr>
                <w:rFonts w:cs="Arial"/>
              </w:rPr>
              <w:t>59</w:t>
            </w:r>
          </w:p>
        </w:tc>
        <w:tc>
          <w:tcPr>
            <w:tcW w:w="2857" w:type="dxa"/>
            <w:shd w:val="clear" w:color="000000" w:fill="FFFFFF"/>
            <w:vAlign w:val="center"/>
            <w:hideMark/>
          </w:tcPr>
          <w:p w14:paraId="1AFB4030" w14:textId="77777777" w:rsidR="001B37D4" w:rsidRPr="006F5E89" w:rsidRDefault="001B37D4" w:rsidP="00454221">
            <w:pPr>
              <w:spacing w:before="60" w:after="60"/>
              <w:rPr>
                <w:rFonts w:cs="Arial"/>
              </w:rPr>
            </w:pPr>
            <w:r w:rsidRPr="006F5E89">
              <w:rPr>
                <w:rFonts w:cs="Arial"/>
                <w:b/>
                <w:bCs/>
              </w:rPr>
              <w:t xml:space="preserve">Àcid </w:t>
            </w:r>
            <w:proofErr w:type="spellStart"/>
            <w:r w:rsidRPr="006F5E89">
              <w:rPr>
                <w:rFonts w:cs="Arial"/>
                <w:b/>
                <w:bCs/>
              </w:rPr>
              <w:t>sulfuric</w:t>
            </w:r>
            <w:proofErr w:type="spellEnd"/>
            <w:r w:rsidRPr="006F5E89">
              <w:rPr>
                <w:rFonts w:cs="Arial"/>
              </w:rPr>
              <w:t xml:space="preserve"> 0,5mol/L (1N) per a anàlisi </w:t>
            </w:r>
          </w:p>
        </w:tc>
        <w:tc>
          <w:tcPr>
            <w:tcW w:w="992" w:type="dxa"/>
            <w:shd w:val="clear" w:color="000000" w:fill="FFFFFF"/>
            <w:vAlign w:val="center"/>
            <w:hideMark/>
          </w:tcPr>
          <w:p w14:paraId="33DA242A" w14:textId="77777777" w:rsidR="001B37D4" w:rsidRPr="006F5E89" w:rsidRDefault="001B37D4" w:rsidP="00454221">
            <w:pPr>
              <w:spacing w:before="60" w:after="60"/>
              <w:jc w:val="center"/>
              <w:rPr>
                <w:rFonts w:cs="Arial"/>
                <w:color w:val="000000"/>
              </w:rPr>
            </w:pPr>
            <w:r w:rsidRPr="006F5E89">
              <w:rPr>
                <w:rFonts w:cs="Arial"/>
                <w:color w:val="000000"/>
              </w:rPr>
              <w:t>35</w:t>
            </w:r>
          </w:p>
        </w:tc>
        <w:tc>
          <w:tcPr>
            <w:tcW w:w="992" w:type="dxa"/>
            <w:shd w:val="clear" w:color="000000" w:fill="FFFFFF"/>
          </w:tcPr>
          <w:p w14:paraId="52AA37F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73227B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A29A22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A3E2E0B" w14:textId="77777777" w:rsidR="001B37D4" w:rsidRPr="006F5E89" w:rsidRDefault="001B37D4" w:rsidP="00454221">
            <w:pPr>
              <w:spacing w:before="60" w:after="60"/>
              <w:jc w:val="center"/>
              <w:rPr>
                <w:rFonts w:cs="Arial"/>
                <w:color w:val="000000"/>
              </w:rPr>
            </w:pPr>
          </w:p>
        </w:tc>
      </w:tr>
      <w:tr w:rsidR="001B37D4" w:rsidRPr="006F5E89" w14:paraId="59551CDB" w14:textId="77777777" w:rsidTr="00454221">
        <w:trPr>
          <w:trHeight w:val="300"/>
        </w:trPr>
        <w:tc>
          <w:tcPr>
            <w:tcW w:w="540" w:type="dxa"/>
            <w:shd w:val="clear" w:color="000000" w:fill="FFFFFF"/>
            <w:vAlign w:val="center"/>
            <w:hideMark/>
          </w:tcPr>
          <w:p w14:paraId="50E1418D" w14:textId="77777777" w:rsidR="001B37D4" w:rsidRPr="006F5E89" w:rsidRDefault="001B37D4" w:rsidP="00454221">
            <w:pPr>
              <w:spacing w:before="60" w:after="60"/>
              <w:jc w:val="center"/>
              <w:rPr>
                <w:rFonts w:cs="Arial"/>
              </w:rPr>
            </w:pPr>
            <w:r w:rsidRPr="006F5E89">
              <w:rPr>
                <w:rFonts w:cs="Arial"/>
              </w:rPr>
              <w:t>60</w:t>
            </w:r>
          </w:p>
        </w:tc>
        <w:tc>
          <w:tcPr>
            <w:tcW w:w="2857" w:type="dxa"/>
            <w:shd w:val="clear" w:color="000000" w:fill="FFFFFF"/>
            <w:vAlign w:val="center"/>
            <w:hideMark/>
          </w:tcPr>
          <w:p w14:paraId="6C9CA95E" w14:textId="77777777" w:rsidR="001B37D4" w:rsidRPr="006F5E89" w:rsidRDefault="001B37D4" w:rsidP="00454221">
            <w:pPr>
              <w:spacing w:before="60" w:after="60"/>
              <w:rPr>
                <w:rFonts w:cs="Arial"/>
              </w:rPr>
            </w:pPr>
            <w:r w:rsidRPr="006F5E89">
              <w:rPr>
                <w:rFonts w:cs="Arial"/>
                <w:b/>
                <w:bCs/>
              </w:rPr>
              <w:t xml:space="preserve">Àcid </w:t>
            </w:r>
            <w:proofErr w:type="spellStart"/>
            <w:r w:rsidRPr="006F5E89">
              <w:rPr>
                <w:rFonts w:cs="Arial"/>
                <w:b/>
                <w:bCs/>
              </w:rPr>
              <w:t>sulfuric</w:t>
            </w:r>
            <w:proofErr w:type="spellEnd"/>
            <w:r w:rsidRPr="006F5E89">
              <w:rPr>
                <w:rFonts w:cs="Arial"/>
              </w:rPr>
              <w:t xml:space="preserve"> 32%</w:t>
            </w:r>
          </w:p>
        </w:tc>
        <w:tc>
          <w:tcPr>
            <w:tcW w:w="992" w:type="dxa"/>
            <w:shd w:val="clear" w:color="000000" w:fill="FFFFFF"/>
            <w:vAlign w:val="center"/>
            <w:hideMark/>
          </w:tcPr>
          <w:p w14:paraId="511A719C"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7E854E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17F29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0C3A3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C732B69" w14:textId="77777777" w:rsidR="001B37D4" w:rsidRPr="006F5E89" w:rsidRDefault="001B37D4" w:rsidP="00454221">
            <w:pPr>
              <w:spacing w:before="60" w:after="60"/>
              <w:jc w:val="center"/>
              <w:rPr>
                <w:rFonts w:cs="Arial"/>
                <w:color w:val="000000"/>
              </w:rPr>
            </w:pPr>
          </w:p>
        </w:tc>
      </w:tr>
      <w:tr w:rsidR="001B37D4" w:rsidRPr="006F5E89" w14:paraId="4F64FC36" w14:textId="77777777" w:rsidTr="00454221">
        <w:trPr>
          <w:trHeight w:val="300"/>
        </w:trPr>
        <w:tc>
          <w:tcPr>
            <w:tcW w:w="540" w:type="dxa"/>
            <w:shd w:val="clear" w:color="000000" w:fill="FFFFFF"/>
            <w:vAlign w:val="center"/>
            <w:hideMark/>
          </w:tcPr>
          <w:p w14:paraId="3140E2DD" w14:textId="77777777" w:rsidR="001B37D4" w:rsidRPr="006F5E89" w:rsidRDefault="001B37D4" w:rsidP="00454221">
            <w:pPr>
              <w:spacing w:before="60" w:after="60"/>
              <w:jc w:val="center"/>
              <w:rPr>
                <w:rFonts w:cs="Arial"/>
              </w:rPr>
            </w:pPr>
            <w:r w:rsidRPr="006F5E89">
              <w:rPr>
                <w:rFonts w:cs="Arial"/>
              </w:rPr>
              <w:lastRenderedPageBreak/>
              <w:t>61</w:t>
            </w:r>
          </w:p>
        </w:tc>
        <w:tc>
          <w:tcPr>
            <w:tcW w:w="2857" w:type="dxa"/>
            <w:shd w:val="clear" w:color="000000" w:fill="FFFFFF"/>
            <w:vAlign w:val="center"/>
            <w:hideMark/>
          </w:tcPr>
          <w:p w14:paraId="214C01F1" w14:textId="77777777" w:rsidR="001B37D4" w:rsidRPr="006F5E89" w:rsidRDefault="001B37D4" w:rsidP="00454221">
            <w:pPr>
              <w:spacing w:before="60" w:after="60"/>
              <w:rPr>
                <w:rFonts w:cs="Arial"/>
              </w:rPr>
            </w:pPr>
            <w:r w:rsidRPr="006F5E89">
              <w:rPr>
                <w:rFonts w:cs="Arial"/>
                <w:b/>
                <w:bCs/>
              </w:rPr>
              <w:t xml:space="preserve">Àcid </w:t>
            </w:r>
            <w:proofErr w:type="spellStart"/>
            <w:r w:rsidRPr="006F5E89">
              <w:rPr>
                <w:rFonts w:cs="Arial"/>
                <w:b/>
                <w:bCs/>
              </w:rPr>
              <w:t>sulfuric</w:t>
            </w:r>
            <w:proofErr w:type="spellEnd"/>
            <w:r w:rsidRPr="006F5E89">
              <w:rPr>
                <w:rFonts w:cs="Arial"/>
              </w:rPr>
              <w:t xml:space="preserve"> 95-97% per a anàlisi</w:t>
            </w:r>
          </w:p>
        </w:tc>
        <w:tc>
          <w:tcPr>
            <w:tcW w:w="992" w:type="dxa"/>
            <w:shd w:val="clear" w:color="000000" w:fill="FFFFFF"/>
            <w:vAlign w:val="center"/>
            <w:hideMark/>
          </w:tcPr>
          <w:p w14:paraId="7BF3433A"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3E670F9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CEEA8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70722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D632BA" w14:textId="77777777" w:rsidR="001B37D4" w:rsidRPr="006F5E89" w:rsidRDefault="001B37D4" w:rsidP="00454221">
            <w:pPr>
              <w:spacing w:before="60" w:after="60"/>
              <w:jc w:val="center"/>
              <w:rPr>
                <w:rFonts w:cs="Arial"/>
                <w:color w:val="000000"/>
              </w:rPr>
            </w:pPr>
          </w:p>
        </w:tc>
      </w:tr>
      <w:tr w:rsidR="001B37D4" w:rsidRPr="006F5E89" w14:paraId="499D57E9" w14:textId="77777777" w:rsidTr="00454221">
        <w:trPr>
          <w:trHeight w:val="300"/>
        </w:trPr>
        <w:tc>
          <w:tcPr>
            <w:tcW w:w="540" w:type="dxa"/>
            <w:shd w:val="clear" w:color="000000" w:fill="FFFFFF"/>
            <w:vAlign w:val="center"/>
            <w:hideMark/>
          </w:tcPr>
          <w:p w14:paraId="702C7A02" w14:textId="77777777" w:rsidR="001B37D4" w:rsidRPr="006F5E89" w:rsidRDefault="001B37D4" w:rsidP="00454221">
            <w:pPr>
              <w:spacing w:before="60" w:after="60"/>
              <w:jc w:val="center"/>
              <w:rPr>
                <w:rFonts w:cs="Arial"/>
              </w:rPr>
            </w:pPr>
            <w:r w:rsidRPr="006F5E89">
              <w:rPr>
                <w:rFonts w:cs="Arial"/>
              </w:rPr>
              <w:t>62</w:t>
            </w:r>
          </w:p>
        </w:tc>
        <w:tc>
          <w:tcPr>
            <w:tcW w:w="2857" w:type="dxa"/>
            <w:shd w:val="clear" w:color="000000" w:fill="FFFFFF"/>
            <w:vAlign w:val="center"/>
            <w:hideMark/>
          </w:tcPr>
          <w:p w14:paraId="7551891F" w14:textId="77777777" w:rsidR="001B37D4" w:rsidRPr="006F5E89" w:rsidRDefault="001B37D4" w:rsidP="00454221">
            <w:pPr>
              <w:spacing w:before="60" w:after="60"/>
              <w:rPr>
                <w:rFonts w:cs="Arial"/>
              </w:rPr>
            </w:pPr>
            <w:r w:rsidRPr="006F5E89">
              <w:rPr>
                <w:rFonts w:cs="Arial"/>
                <w:b/>
                <w:bCs/>
              </w:rPr>
              <w:t>Amoni molibdat</w:t>
            </w:r>
            <w:r w:rsidRPr="006F5E89">
              <w:rPr>
                <w:rFonts w:cs="Arial"/>
              </w:rPr>
              <w:t xml:space="preserve"> ≥99,0% per a anàlisi</w:t>
            </w:r>
          </w:p>
        </w:tc>
        <w:tc>
          <w:tcPr>
            <w:tcW w:w="992" w:type="dxa"/>
            <w:shd w:val="clear" w:color="000000" w:fill="FFFFFF"/>
            <w:vAlign w:val="center"/>
            <w:hideMark/>
          </w:tcPr>
          <w:p w14:paraId="540667C4" w14:textId="77777777" w:rsidR="001B37D4" w:rsidRPr="006F5E89" w:rsidRDefault="001B37D4" w:rsidP="00454221">
            <w:pPr>
              <w:spacing w:before="60" w:after="60"/>
              <w:jc w:val="center"/>
              <w:rPr>
                <w:rFonts w:cs="Arial"/>
                <w:color w:val="000000"/>
              </w:rPr>
            </w:pPr>
            <w:r w:rsidRPr="006F5E89">
              <w:rPr>
                <w:rFonts w:cs="Arial"/>
                <w:color w:val="000000"/>
              </w:rPr>
              <w:t>384</w:t>
            </w:r>
          </w:p>
        </w:tc>
        <w:tc>
          <w:tcPr>
            <w:tcW w:w="992" w:type="dxa"/>
            <w:shd w:val="clear" w:color="000000" w:fill="FFFFFF"/>
          </w:tcPr>
          <w:p w14:paraId="14C7ADA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5CFB1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1A6A8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57521C6" w14:textId="77777777" w:rsidR="001B37D4" w:rsidRPr="006F5E89" w:rsidRDefault="001B37D4" w:rsidP="00454221">
            <w:pPr>
              <w:spacing w:before="60" w:after="60"/>
              <w:jc w:val="center"/>
              <w:rPr>
                <w:rFonts w:cs="Arial"/>
                <w:color w:val="000000"/>
              </w:rPr>
            </w:pPr>
          </w:p>
        </w:tc>
      </w:tr>
      <w:tr w:rsidR="001B37D4" w:rsidRPr="006F5E89" w14:paraId="73EE800D" w14:textId="77777777" w:rsidTr="00454221">
        <w:trPr>
          <w:trHeight w:val="450"/>
        </w:trPr>
        <w:tc>
          <w:tcPr>
            <w:tcW w:w="540" w:type="dxa"/>
            <w:shd w:val="clear" w:color="000000" w:fill="FFFFFF"/>
            <w:vAlign w:val="center"/>
            <w:hideMark/>
          </w:tcPr>
          <w:p w14:paraId="34425B37" w14:textId="77777777" w:rsidR="001B37D4" w:rsidRPr="006F5E89" w:rsidRDefault="001B37D4" w:rsidP="00454221">
            <w:pPr>
              <w:spacing w:before="60" w:after="60"/>
              <w:jc w:val="center"/>
              <w:rPr>
                <w:rFonts w:cs="Arial"/>
              </w:rPr>
            </w:pPr>
            <w:r w:rsidRPr="006F5E89">
              <w:rPr>
                <w:rFonts w:cs="Arial"/>
              </w:rPr>
              <w:t>63</w:t>
            </w:r>
          </w:p>
        </w:tc>
        <w:tc>
          <w:tcPr>
            <w:tcW w:w="2857" w:type="dxa"/>
            <w:shd w:val="clear" w:color="000000" w:fill="FFFFFF"/>
            <w:vAlign w:val="center"/>
            <w:hideMark/>
          </w:tcPr>
          <w:p w14:paraId="70B21116" w14:textId="77777777" w:rsidR="001B37D4" w:rsidRPr="006F5E89" w:rsidRDefault="001B37D4" w:rsidP="00454221">
            <w:pPr>
              <w:spacing w:before="60" w:after="60"/>
              <w:rPr>
                <w:rFonts w:cs="Arial"/>
              </w:rPr>
            </w:pPr>
            <w:r w:rsidRPr="006F5E89">
              <w:rPr>
                <w:rFonts w:cs="Arial"/>
                <w:b/>
                <w:bCs/>
              </w:rPr>
              <w:t>Amoni sulfat MERCK</w:t>
            </w:r>
            <w:r w:rsidRPr="006F5E89">
              <w:rPr>
                <w:rFonts w:cs="Arial"/>
              </w:rPr>
              <w:t xml:space="preserve"> 1.01217.0100  o equivalent amb les mateixes característiques, components i prestacions</w:t>
            </w:r>
          </w:p>
        </w:tc>
        <w:tc>
          <w:tcPr>
            <w:tcW w:w="992" w:type="dxa"/>
            <w:shd w:val="clear" w:color="000000" w:fill="FFFFFF"/>
            <w:vAlign w:val="center"/>
            <w:hideMark/>
          </w:tcPr>
          <w:p w14:paraId="7A467D76" w14:textId="77777777" w:rsidR="001B37D4" w:rsidRPr="006F5E89" w:rsidRDefault="001B37D4" w:rsidP="00454221">
            <w:pPr>
              <w:spacing w:before="60" w:after="60"/>
              <w:jc w:val="center"/>
              <w:rPr>
                <w:rFonts w:cs="Arial"/>
                <w:color w:val="000000"/>
              </w:rPr>
            </w:pPr>
            <w:r w:rsidRPr="006F5E89">
              <w:rPr>
                <w:rFonts w:cs="Arial"/>
                <w:color w:val="000000"/>
              </w:rPr>
              <w:t>36</w:t>
            </w:r>
          </w:p>
        </w:tc>
        <w:tc>
          <w:tcPr>
            <w:tcW w:w="992" w:type="dxa"/>
            <w:shd w:val="clear" w:color="000000" w:fill="FFFFFF"/>
          </w:tcPr>
          <w:p w14:paraId="7D481D7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29F32F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073651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5F99C50" w14:textId="77777777" w:rsidR="001B37D4" w:rsidRPr="006F5E89" w:rsidRDefault="001B37D4" w:rsidP="00454221">
            <w:pPr>
              <w:spacing w:before="60" w:after="60"/>
              <w:jc w:val="center"/>
              <w:rPr>
                <w:rFonts w:cs="Arial"/>
                <w:color w:val="000000"/>
              </w:rPr>
            </w:pPr>
          </w:p>
        </w:tc>
      </w:tr>
      <w:tr w:rsidR="001B37D4" w:rsidRPr="006F5E89" w14:paraId="7302E362" w14:textId="77777777" w:rsidTr="00454221">
        <w:trPr>
          <w:trHeight w:val="300"/>
        </w:trPr>
        <w:tc>
          <w:tcPr>
            <w:tcW w:w="540" w:type="dxa"/>
            <w:shd w:val="clear" w:color="000000" w:fill="FFFFFF"/>
            <w:vAlign w:val="center"/>
            <w:hideMark/>
          </w:tcPr>
          <w:p w14:paraId="1FB36E82" w14:textId="77777777" w:rsidR="001B37D4" w:rsidRPr="006F5E89" w:rsidRDefault="001B37D4" w:rsidP="00454221">
            <w:pPr>
              <w:spacing w:before="60" w:after="60"/>
              <w:jc w:val="center"/>
              <w:rPr>
                <w:rFonts w:cs="Arial"/>
              </w:rPr>
            </w:pPr>
            <w:r w:rsidRPr="006F5E89">
              <w:rPr>
                <w:rFonts w:cs="Arial"/>
              </w:rPr>
              <w:t>64</w:t>
            </w:r>
          </w:p>
        </w:tc>
        <w:tc>
          <w:tcPr>
            <w:tcW w:w="2857" w:type="dxa"/>
            <w:shd w:val="clear" w:color="000000" w:fill="FFFFFF"/>
            <w:vAlign w:val="center"/>
            <w:hideMark/>
          </w:tcPr>
          <w:p w14:paraId="41A32766" w14:textId="77777777" w:rsidR="001B37D4" w:rsidRPr="006F5E89" w:rsidRDefault="001B37D4" w:rsidP="00454221">
            <w:pPr>
              <w:spacing w:before="60" w:after="60"/>
              <w:rPr>
                <w:rFonts w:cs="Arial"/>
              </w:rPr>
            </w:pPr>
            <w:r w:rsidRPr="006F5E89">
              <w:rPr>
                <w:rFonts w:cs="Arial"/>
                <w:b/>
                <w:bCs/>
              </w:rPr>
              <w:t xml:space="preserve">Amoni sulfat </w:t>
            </w:r>
            <w:r w:rsidRPr="006F5E89">
              <w:rPr>
                <w:rFonts w:cs="Arial"/>
              </w:rPr>
              <w:t xml:space="preserve">de </w:t>
            </w:r>
            <w:r w:rsidRPr="006F5E89">
              <w:rPr>
                <w:rFonts w:cs="Arial"/>
                <w:b/>
                <w:bCs/>
              </w:rPr>
              <w:t xml:space="preserve">marca diferent </w:t>
            </w:r>
            <w:r w:rsidRPr="006F5E89">
              <w:rPr>
                <w:rFonts w:cs="Arial"/>
              </w:rPr>
              <w:t>al producte 63 i qualitat equivalent</w:t>
            </w:r>
          </w:p>
        </w:tc>
        <w:tc>
          <w:tcPr>
            <w:tcW w:w="992" w:type="dxa"/>
            <w:shd w:val="clear" w:color="000000" w:fill="FFFFFF"/>
            <w:vAlign w:val="center"/>
            <w:hideMark/>
          </w:tcPr>
          <w:p w14:paraId="2B2B5A69" w14:textId="77777777" w:rsidR="001B37D4" w:rsidRPr="006F5E89" w:rsidRDefault="001B37D4" w:rsidP="00454221">
            <w:pPr>
              <w:spacing w:before="60" w:after="60"/>
              <w:jc w:val="center"/>
              <w:rPr>
                <w:rFonts w:cs="Arial"/>
                <w:color w:val="000000"/>
              </w:rPr>
            </w:pPr>
            <w:r w:rsidRPr="006F5E89">
              <w:rPr>
                <w:rFonts w:cs="Arial"/>
                <w:color w:val="000000"/>
              </w:rPr>
              <w:t>36</w:t>
            </w:r>
          </w:p>
        </w:tc>
        <w:tc>
          <w:tcPr>
            <w:tcW w:w="992" w:type="dxa"/>
            <w:shd w:val="clear" w:color="000000" w:fill="FFFFFF"/>
          </w:tcPr>
          <w:p w14:paraId="3938264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A20DA6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967FAF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5128847" w14:textId="77777777" w:rsidR="001B37D4" w:rsidRPr="006F5E89" w:rsidRDefault="001B37D4" w:rsidP="00454221">
            <w:pPr>
              <w:spacing w:before="60" w:after="60"/>
              <w:jc w:val="center"/>
              <w:rPr>
                <w:rFonts w:cs="Arial"/>
                <w:color w:val="000000"/>
              </w:rPr>
            </w:pPr>
          </w:p>
        </w:tc>
      </w:tr>
      <w:tr w:rsidR="001B37D4" w:rsidRPr="006F5E89" w14:paraId="4D0CF15F" w14:textId="77777777" w:rsidTr="00454221">
        <w:trPr>
          <w:trHeight w:val="300"/>
        </w:trPr>
        <w:tc>
          <w:tcPr>
            <w:tcW w:w="540" w:type="dxa"/>
            <w:shd w:val="clear" w:color="000000" w:fill="FFFFFF"/>
            <w:vAlign w:val="center"/>
            <w:hideMark/>
          </w:tcPr>
          <w:p w14:paraId="50DA0D67" w14:textId="77777777" w:rsidR="001B37D4" w:rsidRPr="006F5E89" w:rsidRDefault="001B37D4" w:rsidP="00454221">
            <w:pPr>
              <w:spacing w:before="60" w:after="60"/>
              <w:jc w:val="center"/>
              <w:rPr>
                <w:rFonts w:cs="Arial"/>
              </w:rPr>
            </w:pPr>
            <w:r w:rsidRPr="006F5E89">
              <w:rPr>
                <w:rFonts w:cs="Arial"/>
              </w:rPr>
              <w:t>65</w:t>
            </w:r>
          </w:p>
        </w:tc>
        <w:tc>
          <w:tcPr>
            <w:tcW w:w="2857" w:type="dxa"/>
            <w:shd w:val="clear" w:color="000000" w:fill="FFFFFF"/>
            <w:vAlign w:val="center"/>
            <w:hideMark/>
          </w:tcPr>
          <w:p w14:paraId="58410A59" w14:textId="77777777" w:rsidR="001B37D4" w:rsidRPr="006F5E89" w:rsidRDefault="001B37D4" w:rsidP="00454221">
            <w:pPr>
              <w:spacing w:before="60" w:after="60"/>
              <w:rPr>
                <w:rFonts w:cs="Arial"/>
              </w:rPr>
            </w:pPr>
            <w:r w:rsidRPr="006F5E89">
              <w:rPr>
                <w:rFonts w:cs="Arial"/>
                <w:b/>
                <w:bCs/>
              </w:rPr>
              <w:t>Brij-35</w:t>
            </w:r>
            <w:r w:rsidRPr="006F5E89">
              <w:rPr>
                <w:rFonts w:cs="Arial"/>
              </w:rPr>
              <w:t xml:space="preserve"> 30% en solució aquosa</w:t>
            </w:r>
          </w:p>
        </w:tc>
        <w:tc>
          <w:tcPr>
            <w:tcW w:w="992" w:type="dxa"/>
            <w:shd w:val="clear" w:color="000000" w:fill="FFFFFF"/>
            <w:vAlign w:val="center"/>
            <w:hideMark/>
          </w:tcPr>
          <w:p w14:paraId="5236E1AE" w14:textId="77777777" w:rsidR="001B37D4" w:rsidRPr="006F5E89" w:rsidRDefault="001B37D4" w:rsidP="00454221">
            <w:pPr>
              <w:spacing w:before="60" w:after="60"/>
              <w:jc w:val="center"/>
              <w:rPr>
                <w:rFonts w:cs="Arial"/>
                <w:color w:val="000000"/>
              </w:rPr>
            </w:pPr>
            <w:r w:rsidRPr="006F5E89">
              <w:rPr>
                <w:rFonts w:cs="Arial"/>
                <w:color w:val="000000"/>
              </w:rPr>
              <w:t>210</w:t>
            </w:r>
          </w:p>
        </w:tc>
        <w:tc>
          <w:tcPr>
            <w:tcW w:w="992" w:type="dxa"/>
            <w:shd w:val="clear" w:color="000000" w:fill="FFFFFF"/>
          </w:tcPr>
          <w:p w14:paraId="1E7CB8E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CDACC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A6A906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533BE01" w14:textId="77777777" w:rsidR="001B37D4" w:rsidRPr="006F5E89" w:rsidRDefault="001B37D4" w:rsidP="00454221">
            <w:pPr>
              <w:spacing w:before="60" w:after="60"/>
              <w:jc w:val="center"/>
              <w:rPr>
                <w:rFonts w:cs="Arial"/>
                <w:color w:val="000000"/>
              </w:rPr>
            </w:pPr>
          </w:p>
        </w:tc>
      </w:tr>
      <w:tr w:rsidR="001B37D4" w:rsidRPr="006F5E89" w14:paraId="62F64F88" w14:textId="77777777" w:rsidTr="00454221">
        <w:trPr>
          <w:trHeight w:val="300"/>
        </w:trPr>
        <w:tc>
          <w:tcPr>
            <w:tcW w:w="540" w:type="dxa"/>
            <w:shd w:val="clear" w:color="000000" w:fill="FFFFFF"/>
            <w:vAlign w:val="center"/>
            <w:hideMark/>
          </w:tcPr>
          <w:p w14:paraId="0494AE85" w14:textId="77777777" w:rsidR="001B37D4" w:rsidRPr="006F5E89" w:rsidRDefault="001B37D4" w:rsidP="00454221">
            <w:pPr>
              <w:spacing w:before="60" w:after="60"/>
              <w:jc w:val="center"/>
              <w:rPr>
                <w:rFonts w:cs="Arial"/>
              </w:rPr>
            </w:pPr>
            <w:r w:rsidRPr="006F5E89">
              <w:rPr>
                <w:rFonts w:cs="Arial"/>
              </w:rPr>
              <w:t>66</w:t>
            </w:r>
          </w:p>
        </w:tc>
        <w:tc>
          <w:tcPr>
            <w:tcW w:w="2857" w:type="dxa"/>
            <w:shd w:val="clear" w:color="000000" w:fill="FFFFFF"/>
            <w:vAlign w:val="center"/>
            <w:hideMark/>
          </w:tcPr>
          <w:p w14:paraId="56F7D219" w14:textId="77777777" w:rsidR="001B37D4" w:rsidRPr="006F5E89" w:rsidRDefault="001B37D4" w:rsidP="00454221">
            <w:pPr>
              <w:spacing w:before="60" w:after="60"/>
              <w:rPr>
                <w:rFonts w:cs="Arial"/>
              </w:rPr>
            </w:pPr>
            <w:r w:rsidRPr="006F5E89">
              <w:rPr>
                <w:rFonts w:cs="Arial"/>
                <w:b/>
                <w:bCs/>
              </w:rPr>
              <w:t>Calci</w:t>
            </w:r>
            <w:r w:rsidRPr="006F5E89">
              <w:rPr>
                <w:rFonts w:cs="Arial"/>
              </w:rPr>
              <w:t xml:space="preserve"> carbonat  precipitat </w:t>
            </w:r>
          </w:p>
        </w:tc>
        <w:tc>
          <w:tcPr>
            <w:tcW w:w="992" w:type="dxa"/>
            <w:shd w:val="clear" w:color="000000" w:fill="FFFFFF"/>
            <w:vAlign w:val="center"/>
            <w:hideMark/>
          </w:tcPr>
          <w:p w14:paraId="7C43E23E" w14:textId="77777777" w:rsidR="001B37D4" w:rsidRPr="006F5E89" w:rsidRDefault="001B37D4" w:rsidP="00454221">
            <w:pPr>
              <w:spacing w:before="60" w:after="60"/>
              <w:jc w:val="center"/>
              <w:rPr>
                <w:rFonts w:cs="Arial"/>
                <w:color w:val="000000"/>
              </w:rPr>
            </w:pPr>
            <w:r w:rsidRPr="006F5E89">
              <w:rPr>
                <w:rFonts w:cs="Arial"/>
                <w:color w:val="000000"/>
              </w:rPr>
              <w:t>112</w:t>
            </w:r>
          </w:p>
        </w:tc>
        <w:tc>
          <w:tcPr>
            <w:tcW w:w="992" w:type="dxa"/>
            <w:shd w:val="clear" w:color="000000" w:fill="FFFFFF"/>
          </w:tcPr>
          <w:p w14:paraId="534B6A9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443B3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A1184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A2C5CF1" w14:textId="77777777" w:rsidR="001B37D4" w:rsidRPr="006F5E89" w:rsidRDefault="001B37D4" w:rsidP="00454221">
            <w:pPr>
              <w:spacing w:before="60" w:after="60"/>
              <w:jc w:val="center"/>
              <w:rPr>
                <w:rFonts w:cs="Arial"/>
                <w:color w:val="000000"/>
              </w:rPr>
            </w:pPr>
          </w:p>
        </w:tc>
      </w:tr>
      <w:tr w:rsidR="001B37D4" w:rsidRPr="006F5E89" w14:paraId="0714261E" w14:textId="77777777" w:rsidTr="00454221">
        <w:trPr>
          <w:trHeight w:val="300"/>
        </w:trPr>
        <w:tc>
          <w:tcPr>
            <w:tcW w:w="540" w:type="dxa"/>
            <w:shd w:val="clear" w:color="000000" w:fill="FFFFFF"/>
            <w:vAlign w:val="center"/>
            <w:hideMark/>
          </w:tcPr>
          <w:p w14:paraId="1E560746" w14:textId="77777777" w:rsidR="001B37D4" w:rsidRPr="006F5E89" w:rsidRDefault="001B37D4" w:rsidP="00454221">
            <w:pPr>
              <w:spacing w:before="60" w:after="60"/>
              <w:jc w:val="center"/>
              <w:rPr>
                <w:rFonts w:cs="Arial"/>
              </w:rPr>
            </w:pPr>
            <w:r w:rsidRPr="006F5E89">
              <w:rPr>
                <w:rFonts w:cs="Arial"/>
              </w:rPr>
              <w:t>67</w:t>
            </w:r>
          </w:p>
        </w:tc>
        <w:tc>
          <w:tcPr>
            <w:tcW w:w="2857" w:type="dxa"/>
            <w:shd w:val="clear" w:color="000000" w:fill="FFFFFF"/>
            <w:vAlign w:val="center"/>
            <w:hideMark/>
          </w:tcPr>
          <w:p w14:paraId="6561CD5D" w14:textId="77777777" w:rsidR="001B37D4" w:rsidRPr="006F5E89" w:rsidRDefault="001B37D4" w:rsidP="00454221">
            <w:pPr>
              <w:spacing w:before="60" w:after="60"/>
              <w:rPr>
                <w:rFonts w:cs="Arial"/>
              </w:rPr>
            </w:pPr>
            <w:r w:rsidRPr="006F5E89">
              <w:rPr>
                <w:rFonts w:cs="Arial"/>
                <w:b/>
                <w:bCs/>
              </w:rPr>
              <w:t xml:space="preserve">Coure sulfat </w:t>
            </w:r>
            <w:proofErr w:type="spellStart"/>
            <w:r w:rsidRPr="006F5E89">
              <w:rPr>
                <w:rFonts w:cs="Arial"/>
                <w:b/>
                <w:bCs/>
              </w:rPr>
              <w:t>pentahidratat</w:t>
            </w:r>
            <w:proofErr w:type="spellEnd"/>
            <w:r w:rsidRPr="006F5E89">
              <w:rPr>
                <w:rFonts w:cs="Arial"/>
                <w:b/>
                <w:bCs/>
              </w:rPr>
              <w:t xml:space="preserve"> </w:t>
            </w:r>
            <w:r w:rsidRPr="006F5E89">
              <w:rPr>
                <w:rFonts w:cs="Arial"/>
              </w:rPr>
              <w:t>≥99,0% per a anàlisi</w:t>
            </w:r>
          </w:p>
        </w:tc>
        <w:tc>
          <w:tcPr>
            <w:tcW w:w="992" w:type="dxa"/>
            <w:shd w:val="clear" w:color="000000" w:fill="FFFFFF"/>
            <w:vAlign w:val="center"/>
            <w:hideMark/>
          </w:tcPr>
          <w:p w14:paraId="741046D1"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2F79BE8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90268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22D3D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02503EB" w14:textId="77777777" w:rsidR="001B37D4" w:rsidRPr="006F5E89" w:rsidRDefault="001B37D4" w:rsidP="00454221">
            <w:pPr>
              <w:spacing w:before="60" w:after="60"/>
              <w:jc w:val="center"/>
              <w:rPr>
                <w:rFonts w:cs="Arial"/>
                <w:color w:val="000000"/>
              </w:rPr>
            </w:pPr>
          </w:p>
        </w:tc>
      </w:tr>
      <w:tr w:rsidR="001B37D4" w:rsidRPr="006F5E89" w14:paraId="1ACF4FD4" w14:textId="77777777" w:rsidTr="00454221">
        <w:trPr>
          <w:trHeight w:val="300"/>
        </w:trPr>
        <w:tc>
          <w:tcPr>
            <w:tcW w:w="540" w:type="dxa"/>
            <w:shd w:val="clear" w:color="000000" w:fill="FFFFFF"/>
            <w:vAlign w:val="center"/>
            <w:hideMark/>
          </w:tcPr>
          <w:p w14:paraId="2B06F4E9" w14:textId="77777777" w:rsidR="001B37D4" w:rsidRPr="006F5E89" w:rsidRDefault="001B37D4" w:rsidP="00454221">
            <w:pPr>
              <w:spacing w:before="60" w:after="60"/>
              <w:jc w:val="center"/>
              <w:rPr>
                <w:rFonts w:cs="Arial"/>
              </w:rPr>
            </w:pPr>
            <w:r w:rsidRPr="006F5E89">
              <w:rPr>
                <w:rFonts w:cs="Arial"/>
              </w:rPr>
              <w:t>68</w:t>
            </w:r>
          </w:p>
        </w:tc>
        <w:tc>
          <w:tcPr>
            <w:tcW w:w="2857" w:type="dxa"/>
            <w:shd w:val="clear" w:color="000000" w:fill="FFFFFF"/>
            <w:vAlign w:val="center"/>
            <w:hideMark/>
          </w:tcPr>
          <w:p w14:paraId="44EE6855" w14:textId="77777777" w:rsidR="001B37D4" w:rsidRPr="006F5E89" w:rsidRDefault="001B37D4" w:rsidP="00454221">
            <w:pPr>
              <w:spacing w:before="60" w:after="60"/>
              <w:rPr>
                <w:rFonts w:cs="Arial"/>
              </w:rPr>
            </w:pPr>
            <w:r w:rsidRPr="006F5E89">
              <w:rPr>
                <w:rFonts w:cs="Arial"/>
                <w:b/>
                <w:bCs/>
              </w:rPr>
              <w:t xml:space="preserve">Estany (II) </w:t>
            </w:r>
            <w:r w:rsidRPr="006F5E89">
              <w:rPr>
                <w:rFonts w:cs="Arial"/>
              </w:rPr>
              <w:t>clorur di-hidrat Per Anàlisi Baix en mercuri (màx. 0,000001% Hg)</w:t>
            </w:r>
          </w:p>
        </w:tc>
        <w:tc>
          <w:tcPr>
            <w:tcW w:w="992" w:type="dxa"/>
            <w:shd w:val="clear" w:color="000000" w:fill="FFFFFF"/>
            <w:vAlign w:val="center"/>
            <w:hideMark/>
          </w:tcPr>
          <w:p w14:paraId="09256EFB" w14:textId="77777777" w:rsidR="001B37D4" w:rsidRPr="006F5E89" w:rsidRDefault="001B37D4" w:rsidP="00454221">
            <w:pPr>
              <w:spacing w:before="60" w:after="60"/>
              <w:jc w:val="center"/>
              <w:rPr>
                <w:rFonts w:cs="Arial"/>
                <w:color w:val="000000"/>
              </w:rPr>
            </w:pPr>
            <w:r w:rsidRPr="006F5E89">
              <w:rPr>
                <w:rFonts w:cs="Arial"/>
                <w:color w:val="000000"/>
              </w:rPr>
              <w:t>182</w:t>
            </w:r>
          </w:p>
        </w:tc>
        <w:tc>
          <w:tcPr>
            <w:tcW w:w="992" w:type="dxa"/>
            <w:shd w:val="clear" w:color="000000" w:fill="FFFFFF"/>
          </w:tcPr>
          <w:p w14:paraId="7C1F4E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811859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33FD15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4EF9BB" w14:textId="77777777" w:rsidR="001B37D4" w:rsidRPr="006F5E89" w:rsidRDefault="001B37D4" w:rsidP="00454221">
            <w:pPr>
              <w:spacing w:before="60" w:after="60"/>
              <w:jc w:val="center"/>
              <w:rPr>
                <w:rFonts w:cs="Arial"/>
                <w:color w:val="000000"/>
              </w:rPr>
            </w:pPr>
          </w:p>
        </w:tc>
      </w:tr>
      <w:tr w:rsidR="001B37D4" w:rsidRPr="006F5E89" w14:paraId="64D8E64A" w14:textId="77777777" w:rsidTr="00454221">
        <w:trPr>
          <w:trHeight w:val="300"/>
        </w:trPr>
        <w:tc>
          <w:tcPr>
            <w:tcW w:w="540" w:type="dxa"/>
            <w:shd w:val="clear" w:color="000000" w:fill="FFFFFF"/>
            <w:vAlign w:val="center"/>
            <w:hideMark/>
          </w:tcPr>
          <w:p w14:paraId="1E364A24" w14:textId="77777777" w:rsidR="001B37D4" w:rsidRPr="006F5E89" w:rsidRDefault="001B37D4" w:rsidP="00454221">
            <w:pPr>
              <w:spacing w:before="60" w:after="60"/>
              <w:jc w:val="center"/>
              <w:rPr>
                <w:rFonts w:cs="Arial"/>
              </w:rPr>
            </w:pPr>
            <w:r w:rsidRPr="006F5E89">
              <w:rPr>
                <w:rFonts w:cs="Arial"/>
              </w:rPr>
              <w:t>69</w:t>
            </w:r>
          </w:p>
        </w:tc>
        <w:tc>
          <w:tcPr>
            <w:tcW w:w="2857" w:type="dxa"/>
            <w:shd w:val="clear" w:color="000000" w:fill="FFFFFF"/>
            <w:vAlign w:val="center"/>
            <w:hideMark/>
          </w:tcPr>
          <w:p w14:paraId="23C6FD8E" w14:textId="77777777" w:rsidR="001B37D4" w:rsidRPr="006F5E89" w:rsidRDefault="001B37D4" w:rsidP="00454221">
            <w:pPr>
              <w:spacing w:before="60" w:after="60"/>
              <w:rPr>
                <w:rFonts w:cs="Arial"/>
              </w:rPr>
            </w:pPr>
            <w:proofErr w:type="spellStart"/>
            <w:r w:rsidRPr="006F5E89">
              <w:rPr>
                <w:rFonts w:cs="Arial"/>
                <w:b/>
                <w:bCs/>
              </w:rPr>
              <w:t>Hidracini</w:t>
            </w:r>
            <w:proofErr w:type="spellEnd"/>
            <w:r w:rsidRPr="006F5E89">
              <w:rPr>
                <w:rFonts w:cs="Arial"/>
                <w:b/>
                <w:bCs/>
              </w:rPr>
              <w:t xml:space="preserve"> sulfat </w:t>
            </w:r>
            <w:r w:rsidRPr="006F5E89">
              <w:rPr>
                <w:rFonts w:cs="Arial"/>
              </w:rPr>
              <w:t>≥99,0% per a anàlisi</w:t>
            </w:r>
          </w:p>
        </w:tc>
        <w:tc>
          <w:tcPr>
            <w:tcW w:w="992" w:type="dxa"/>
            <w:shd w:val="clear" w:color="000000" w:fill="FFFFFF"/>
            <w:vAlign w:val="center"/>
            <w:hideMark/>
          </w:tcPr>
          <w:p w14:paraId="23F9E616" w14:textId="77777777" w:rsidR="001B37D4" w:rsidRPr="006F5E89" w:rsidRDefault="001B37D4" w:rsidP="00454221">
            <w:pPr>
              <w:spacing w:before="60" w:after="60"/>
              <w:jc w:val="center"/>
              <w:rPr>
                <w:rFonts w:cs="Arial"/>
                <w:color w:val="000000"/>
              </w:rPr>
            </w:pPr>
            <w:r w:rsidRPr="006F5E89">
              <w:rPr>
                <w:rFonts w:cs="Arial"/>
                <w:color w:val="000000"/>
              </w:rPr>
              <w:t>153</w:t>
            </w:r>
          </w:p>
        </w:tc>
        <w:tc>
          <w:tcPr>
            <w:tcW w:w="992" w:type="dxa"/>
            <w:shd w:val="clear" w:color="000000" w:fill="FFFFFF"/>
          </w:tcPr>
          <w:p w14:paraId="44FCA7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BC5987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77A56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10A6B9" w14:textId="77777777" w:rsidR="001B37D4" w:rsidRPr="006F5E89" w:rsidRDefault="001B37D4" w:rsidP="00454221">
            <w:pPr>
              <w:spacing w:before="60" w:after="60"/>
              <w:jc w:val="center"/>
              <w:rPr>
                <w:rFonts w:cs="Arial"/>
                <w:color w:val="000000"/>
              </w:rPr>
            </w:pPr>
          </w:p>
        </w:tc>
      </w:tr>
      <w:tr w:rsidR="001B37D4" w:rsidRPr="006F5E89" w14:paraId="01EC5D19" w14:textId="77777777" w:rsidTr="00454221">
        <w:trPr>
          <w:trHeight w:val="300"/>
        </w:trPr>
        <w:tc>
          <w:tcPr>
            <w:tcW w:w="540" w:type="dxa"/>
            <w:shd w:val="clear" w:color="000000" w:fill="FFFFFF"/>
            <w:vAlign w:val="center"/>
            <w:hideMark/>
          </w:tcPr>
          <w:p w14:paraId="700791FA" w14:textId="77777777" w:rsidR="001B37D4" w:rsidRPr="006F5E89" w:rsidRDefault="001B37D4" w:rsidP="00454221">
            <w:pPr>
              <w:spacing w:before="60" w:after="60"/>
              <w:jc w:val="center"/>
              <w:rPr>
                <w:rFonts w:cs="Arial"/>
              </w:rPr>
            </w:pPr>
            <w:r w:rsidRPr="006F5E89">
              <w:rPr>
                <w:rFonts w:cs="Arial"/>
              </w:rPr>
              <w:t>70</w:t>
            </w:r>
          </w:p>
        </w:tc>
        <w:tc>
          <w:tcPr>
            <w:tcW w:w="2857" w:type="dxa"/>
            <w:shd w:val="clear" w:color="000000" w:fill="FFFFFF"/>
            <w:vAlign w:val="center"/>
            <w:hideMark/>
          </w:tcPr>
          <w:p w14:paraId="6D780FA4" w14:textId="77777777" w:rsidR="001B37D4" w:rsidRPr="006F5E89" w:rsidRDefault="001B37D4" w:rsidP="00454221">
            <w:pPr>
              <w:spacing w:before="60" w:after="60"/>
              <w:rPr>
                <w:rFonts w:cs="Arial"/>
              </w:rPr>
            </w:pPr>
            <w:proofErr w:type="spellStart"/>
            <w:r w:rsidRPr="006F5E89">
              <w:rPr>
                <w:rFonts w:cs="Arial"/>
                <w:b/>
                <w:bCs/>
              </w:rPr>
              <w:t>Hidroxilamoni</w:t>
            </w:r>
            <w:proofErr w:type="spellEnd"/>
            <w:r w:rsidRPr="006F5E89">
              <w:rPr>
                <w:rFonts w:cs="Arial"/>
                <w:b/>
                <w:bCs/>
              </w:rPr>
              <w:t xml:space="preserve"> clorur</w:t>
            </w:r>
            <w:r w:rsidRPr="006F5E89">
              <w:rPr>
                <w:rFonts w:cs="Arial"/>
              </w:rPr>
              <w:t xml:space="preserve"> ≥99,0% baix en mercuri (màx. 0,000001% Hg)</w:t>
            </w:r>
          </w:p>
        </w:tc>
        <w:tc>
          <w:tcPr>
            <w:tcW w:w="992" w:type="dxa"/>
            <w:shd w:val="clear" w:color="000000" w:fill="FFFFFF"/>
            <w:vAlign w:val="center"/>
            <w:hideMark/>
          </w:tcPr>
          <w:p w14:paraId="31FCEF1B" w14:textId="77777777" w:rsidR="001B37D4" w:rsidRPr="006F5E89" w:rsidRDefault="001B37D4" w:rsidP="00454221">
            <w:pPr>
              <w:spacing w:before="60" w:after="60"/>
              <w:jc w:val="center"/>
              <w:rPr>
                <w:rFonts w:cs="Arial"/>
                <w:color w:val="000000"/>
              </w:rPr>
            </w:pPr>
            <w:r w:rsidRPr="006F5E89">
              <w:rPr>
                <w:rFonts w:cs="Arial"/>
                <w:color w:val="000000"/>
              </w:rPr>
              <w:t>216</w:t>
            </w:r>
          </w:p>
        </w:tc>
        <w:tc>
          <w:tcPr>
            <w:tcW w:w="992" w:type="dxa"/>
            <w:shd w:val="clear" w:color="000000" w:fill="FFFFFF"/>
          </w:tcPr>
          <w:p w14:paraId="4F6DA14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BD0B25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56075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63C795" w14:textId="77777777" w:rsidR="001B37D4" w:rsidRPr="006F5E89" w:rsidRDefault="001B37D4" w:rsidP="00454221">
            <w:pPr>
              <w:spacing w:before="60" w:after="60"/>
              <w:jc w:val="center"/>
              <w:rPr>
                <w:rFonts w:cs="Arial"/>
                <w:color w:val="000000"/>
              </w:rPr>
            </w:pPr>
          </w:p>
        </w:tc>
      </w:tr>
      <w:tr w:rsidR="001B37D4" w:rsidRPr="006F5E89" w14:paraId="2BB067E1" w14:textId="77777777" w:rsidTr="00454221">
        <w:trPr>
          <w:trHeight w:val="300"/>
        </w:trPr>
        <w:tc>
          <w:tcPr>
            <w:tcW w:w="540" w:type="dxa"/>
            <w:shd w:val="clear" w:color="000000" w:fill="FFFFFF"/>
            <w:vAlign w:val="center"/>
            <w:hideMark/>
          </w:tcPr>
          <w:p w14:paraId="63BC43DF" w14:textId="77777777" w:rsidR="001B37D4" w:rsidRPr="006F5E89" w:rsidRDefault="001B37D4" w:rsidP="00454221">
            <w:pPr>
              <w:spacing w:before="60" w:after="60"/>
              <w:jc w:val="center"/>
              <w:rPr>
                <w:rFonts w:cs="Arial"/>
              </w:rPr>
            </w:pPr>
            <w:r w:rsidRPr="006F5E89">
              <w:rPr>
                <w:rFonts w:cs="Arial"/>
              </w:rPr>
              <w:t>71</w:t>
            </w:r>
          </w:p>
        </w:tc>
        <w:tc>
          <w:tcPr>
            <w:tcW w:w="2857" w:type="dxa"/>
            <w:shd w:val="clear" w:color="000000" w:fill="FFFFFF"/>
            <w:vAlign w:val="center"/>
            <w:hideMark/>
          </w:tcPr>
          <w:p w14:paraId="4884C045" w14:textId="77777777" w:rsidR="001B37D4" w:rsidRPr="006F5E89" w:rsidRDefault="001B37D4" w:rsidP="00454221">
            <w:pPr>
              <w:spacing w:before="60" w:after="60"/>
              <w:rPr>
                <w:rFonts w:cs="Arial"/>
              </w:rPr>
            </w:pPr>
            <w:r w:rsidRPr="006F5E89">
              <w:rPr>
                <w:rFonts w:cs="Arial"/>
                <w:b/>
                <w:bCs/>
              </w:rPr>
              <w:t>L(+)-</w:t>
            </w:r>
            <w:proofErr w:type="spellStart"/>
            <w:r w:rsidRPr="006F5E89">
              <w:rPr>
                <w:rFonts w:cs="Arial"/>
                <w:b/>
                <w:bCs/>
              </w:rPr>
              <w:t>Cisteina</w:t>
            </w:r>
            <w:proofErr w:type="spellEnd"/>
            <w:r w:rsidRPr="006F5E89">
              <w:rPr>
                <w:rFonts w:cs="Arial"/>
              </w:rPr>
              <w:t xml:space="preserve"> ≥99,0% per a </w:t>
            </w:r>
            <w:proofErr w:type="spellStart"/>
            <w:r w:rsidRPr="006F5E89">
              <w:rPr>
                <w:rFonts w:cs="Arial"/>
              </w:rPr>
              <w:t>sintesi</w:t>
            </w:r>
            <w:proofErr w:type="spellEnd"/>
          </w:p>
        </w:tc>
        <w:tc>
          <w:tcPr>
            <w:tcW w:w="992" w:type="dxa"/>
            <w:shd w:val="clear" w:color="000000" w:fill="FFFFFF"/>
            <w:vAlign w:val="center"/>
            <w:hideMark/>
          </w:tcPr>
          <w:p w14:paraId="27D0E405"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13C85C3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85D5D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694D4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C5A0A4" w14:textId="77777777" w:rsidR="001B37D4" w:rsidRPr="006F5E89" w:rsidRDefault="001B37D4" w:rsidP="00454221">
            <w:pPr>
              <w:spacing w:before="60" w:after="60"/>
              <w:jc w:val="center"/>
              <w:rPr>
                <w:rFonts w:cs="Arial"/>
                <w:color w:val="000000"/>
              </w:rPr>
            </w:pPr>
          </w:p>
        </w:tc>
      </w:tr>
      <w:tr w:rsidR="001B37D4" w:rsidRPr="006F5E89" w14:paraId="50CB4401" w14:textId="77777777" w:rsidTr="00454221">
        <w:trPr>
          <w:trHeight w:val="300"/>
        </w:trPr>
        <w:tc>
          <w:tcPr>
            <w:tcW w:w="540" w:type="dxa"/>
            <w:shd w:val="clear" w:color="000000" w:fill="FFFFFF"/>
            <w:vAlign w:val="center"/>
            <w:hideMark/>
          </w:tcPr>
          <w:p w14:paraId="298DF456" w14:textId="77777777" w:rsidR="001B37D4" w:rsidRPr="006F5E89" w:rsidRDefault="001B37D4" w:rsidP="00454221">
            <w:pPr>
              <w:spacing w:before="60" w:after="60"/>
              <w:jc w:val="center"/>
              <w:rPr>
                <w:rFonts w:cs="Arial"/>
              </w:rPr>
            </w:pPr>
            <w:r w:rsidRPr="006F5E89">
              <w:rPr>
                <w:rFonts w:cs="Arial"/>
              </w:rPr>
              <w:t>72</w:t>
            </w:r>
          </w:p>
        </w:tc>
        <w:tc>
          <w:tcPr>
            <w:tcW w:w="2857" w:type="dxa"/>
            <w:shd w:val="clear" w:color="000000" w:fill="FFFFFF"/>
            <w:vAlign w:val="center"/>
            <w:hideMark/>
          </w:tcPr>
          <w:p w14:paraId="45E359AA" w14:textId="77777777" w:rsidR="001B37D4" w:rsidRPr="006F5E89" w:rsidRDefault="001B37D4" w:rsidP="00454221">
            <w:pPr>
              <w:spacing w:before="60" w:after="60"/>
              <w:rPr>
                <w:rFonts w:cs="Arial"/>
              </w:rPr>
            </w:pPr>
            <w:r w:rsidRPr="006F5E89">
              <w:rPr>
                <w:rFonts w:cs="Arial"/>
                <w:b/>
                <w:bCs/>
              </w:rPr>
              <w:t>Metanol</w:t>
            </w:r>
            <w:r w:rsidRPr="006F5E89">
              <w:rPr>
                <w:rFonts w:cs="Arial"/>
              </w:rPr>
              <w:t xml:space="preserve"> ≥99,0% per a anàlisi</w:t>
            </w:r>
          </w:p>
        </w:tc>
        <w:tc>
          <w:tcPr>
            <w:tcW w:w="992" w:type="dxa"/>
            <w:shd w:val="clear" w:color="000000" w:fill="FFFFFF"/>
            <w:vAlign w:val="center"/>
            <w:hideMark/>
          </w:tcPr>
          <w:p w14:paraId="3DF3A11B" w14:textId="77777777" w:rsidR="001B37D4" w:rsidRPr="006F5E89" w:rsidRDefault="001B37D4" w:rsidP="00454221">
            <w:pPr>
              <w:spacing w:before="60" w:after="60"/>
              <w:jc w:val="center"/>
              <w:rPr>
                <w:rFonts w:cs="Arial"/>
                <w:color w:val="000000"/>
              </w:rPr>
            </w:pPr>
            <w:r w:rsidRPr="006F5E89">
              <w:rPr>
                <w:rFonts w:cs="Arial"/>
                <w:color w:val="000000"/>
              </w:rPr>
              <w:t>34</w:t>
            </w:r>
          </w:p>
        </w:tc>
        <w:tc>
          <w:tcPr>
            <w:tcW w:w="992" w:type="dxa"/>
            <w:shd w:val="clear" w:color="000000" w:fill="FFFFFF"/>
          </w:tcPr>
          <w:p w14:paraId="4678543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4284F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F2BA5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E261B5" w14:textId="77777777" w:rsidR="001B37D4" w:rsidRPr="006F5E89" w:rsidRDefault="001B37D4" w:rsidP="00454221">
            <w:pPr>
              <w:spacing w:before="60" w:after="60"/>
              <w:jc w:val="center"/>
              <w:rPr>
                <w:rFonts w:cs="Arial"/>
                <w:color w:val="000000"/>
              </w:rPr>
            </w:pPr>
          </w:p>
        </w:tc>
      </w:tr>
      <w:tr w:rsidR="001B37D4" w:rsidRPr="006F5E89" w14:paraId="1FB507D5" w14:textId="77777777" w:rsidTr="00454221">
        <w:trPr>
          <w:trHeight w:val="300"/>
        </w:trPr>
        <w:tc>
          <w:tcPr>
            <w:tcW w:w="540" w:type="dxa"/>
            <w:shd w:val="clear" w:color="000000" w:fill="FFFFFF"/>
            <w:vAlign w:val="center"/>
            <w:hideMark/>
          </w:tcPr>
          <w:p w14:paraId="20FCBFBE" w14:textId="77777777" w:rsidR="001B37D4" w:rsidRPr="006F5E89" w:rsidRDefault="001B37D4" w:rsidP="00454221">
            <w:pPr>
              <w:spacing w:before="60" w:after="60"/>
              <w:jc w:val="center"/>
              <w:rPr>
                <w:rFonts w:cs="Arial"/>
              </w:rPr>
            </w:pPr>
            <w:r w:rsidRPr="006F5E89">
              <w:rPr>
                <w:rFonts w:cs="Arial"/>
              </w:rPr>
              <w:t>73</w:t>
            </w:r>
          </w:p>
        </w:tc>
        <w:tc>
          <w:tcPr>
            <w:tcW w:w="2857" w:type="dxa"/>
            <w:shd w:val="clear" w:color="000000" w:fill="FFFFFF"/>
            <w:vAlign w:val="center"/>
            <w:hideMark/>
          </w:tcPr>
          <w:p w14:paraId="1B54ACA6" w14:textId="77777777" w:rsidR="001B37D4" w:rsidRPr="006F5E89" w:rsidRDefault="001B37D4" w:rsidP="00454221">
            <w:pPr>
              <w:spacing w:before="60" w:after="60"/>
              <w:rPr>
                <w:rFonts w:cs="Arial"/>
              </w:rPr>
            </w:pPr>
            <w:r w:rsidRPr="006F5E89">
              <w:rPr>
                <w:rFonts w:cs="Arial"/>
                <w:b/>
                <w:bCs/>
              </w:rPr>
              <w:t>N-(1Naftil) Etilendiamina</w:t>
            </w:r>
            <w:r w:rsidRPr="006F5E89">
              <w:rPr>
                <w:rFonts w:cs="Arial"/>
              </w:rPr>
              <w:t xml:space="preserve"> </w:t>
            </w:r>
            <w:proofErr w:type="spellStart"/>
            <w:r w:rsidRPr="006F5E89">
              <w:rPr>
                <w:rFonts w:cs="Arial"/>
              </w:rPr>
              <w:t>diclorhidrat</w:t>
            </w:r>
            <w:proofErr w:type="spellEnd"/>
            <w:r w:rsidRPr="006F5E89">
              <w:rPr>
                <w:rFonts w:cs="Arial"/>
              </w:rPr>
              <w:t xml:space="preserve"> ≥98,0% per a anàlisi</w:t>
            </w:r>
          </w:p>
        </w:tc>
        <w:tc>
          <w:tcPr>
            <w:tcW w:w="992" w:type="dxa"/>
            <w:shd w:val="clear" w:color="000000" w:fill="FFFFFF"/>
            <w:vAlign w:val="center"/>
            <w:hideMark/>
          </w:tcPr>
          <w:p w14:paraId="1A7020DE" w14:textId="77777777" w:rsidR="001B37D4" w:rsidRPr="006F5E89" w:rsidRDefault="001B37D4" w:rsidP="00454221">
            <w:pPr>
              <w:spacing w:before="60" w:after="60"/>
              <w:jc w:val="center"/>
              <w:rPr>
                <w:rFonts w:cs="Arial"/>
                <w:color w:val="000000"/>
              </w:rPr>
            </w:pPr>
            <w:r w:rsidRPr="006F5E89">
              <w:rPr>
                <w:rFonts w:cs="Arial"/>
                <w:color w:val="000000"/>
              </w:rPr>
              <w:t>222</w:t>
            </w:r>
          </w:p>
        </w:tc>
        <w:tc>
          <w:tcPr>
            <w:tcW w:w="992" w:type="dxa"/>
            <w:shd w:val="clear" w:color="000000" w:fill="FFFFFF"/>
          </w:tcPr>
          <w:p w14:paraId="5AA99FD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65E7F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8138B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6A791C" w14:textId="77777777" w:rsidR="001B37D4" w:rsidRPr="006F5E89" w:rsidRDefault="001B37D4" w:rsidP="00454221">
            <w:pPr>
              <w:spacing w:before="60" w:after="60"/>
              <w:jc w:val="center"/>
              <w:rPr>
                <w:rFonts w:cs="Arial"/>
                <w:color w:val="000000"/>
              </w:rPr>
            </w:pPr>
          </w:p>
        </w:tc>
      </w:tr>
      <w:tr w:rsidR="001B37D4" w:rsidRPr="006F5E89" w14:paraId="363C9B59" w14:textId="77777777" w:rsidTr="00454221">
        <w:trPr>
          <w:trHeight w:val="450"/>
        </w:trPr>
        <w:tc>
          <w:tcPr>
            <w:tcW w:w="540" w:type="dxa"/>
            <w:shd w:val="clear" w:color="000000" w:fill="FFFFFF"/>
            <w:vAlign w:val="center"/>
            <w:hideMark/>
          </w:tcPr>
          <w:p w14:paraId="7EFA35FD" w14:textId="77777777" w:rsidR="001B37D4" w:rsidRPr="006F5E89" w:rsidRDefault="001B37D4" w:rsidP="00454221">
            <w:pPr>
              <w:spacing w:before="60" w:after="60"/>
              <w:jc w:val="center"/>
              <w:rPr>
                <w:rFonts w:cs="Arial"/>
              </w:rPr>
            </w:pPr>
            <w:r w:rsidRPr="006F5E89">
              <w:rPr>
                <w:rFonts w:cs="Arial"/>
              </w:rPr>
              <w:t>74</w:t>
            </w:r>
          </w:p>
        </w:tc>
        <w:tc>
          <w:tcPr>
            <w:tcW w:w="2857" w:type="dxa"/>
            <w:shd w:val="clear" w:color="000000" w:fill="FFFFFF"/>
            <w:vAlign w:val="center"/>
            <w:hideMark/>
          </w:tcPr>
          <w:p w14:paraId="5FF63347" w14:textId="77777777" w:rsidR="001B37D4" w:rsidRPr="006F5E89" w:rsidRDefault="001B37D4" w:rsidP="00454221">
            <w:pPr>
              <w:spacing w:before="60" w:after="60"/>
              <w:rPr>
                <w:rFonts w:cs="Arial"/>
              </w:rPr>
            </w:pPr>
            <w:r w:rsidRPr="006F5E89">
              <w:rPr>
                <w:rFonts w:cs="Arial"/>
                <w:b/>
                <w:bCs/>
              </w:rPr>
              <w:t>Mescla salina nutritiva</w:t>
            </w:r>
            <w:r w:rsidRPr="006F5E89">
              <w:rPr>
                <w:rFonts w:cs="Arial"/>
              </w:rPr>
              <w:t xml:space="preserve"> per a </w:t>
            </w:r>
            <w:r w:rsidRPr="006F5E89">
              <w:rPr>
                <w:rFonts w:cs="Arial"/>
                <w:b/>
                <w:bCs/>
              </w:rPr>
              <w:t xml:space="preserve">DBO amb </w:t>
            </w:r>
            <w:proofErr w:type="spellStart"/>
            <w:r w:rsidRPr="006F5E89">
              <w:rPr>
                <w:rFonts w:cs="Arial"/>
                <w:b/>
                <w:bCs/>
              </w:rPr>
              <w:t>aliltiourea</w:t>
            </w:r>
            <w:proofErr w:type="spellEnd"/>
            <w:r w:rsidRPr="006F5E89">
              <w:rPr>
                <w:rFonts w:cs="Arial"/>
              </w:rPr>
              <w:t xml:space="preserve"> MERCK 1.00688.0001 o equivalent amb les mateixes característiques, components i prestacions.</w:t>
            </w:r>
          </w:p>
        </w:tc>
        <w:tc>
          <w:tcPr>
            <w:tcW w:w="992" w:type="dxa"/>
            <w:shd w:val="clear" w:color="000000" w:fill="FFFFFF"/>
            <w:vAlign w:val="center"/>
            <w:hideMark/>
          </w:tcPr>
          <w:p w14:paraId="031A1B1D" w14:textId="77777777" w:rsidR="001B37D4" w:rsidRPr="006F5E89" w:rsidRDefault="001B37D4" w:rsidP="00454221">
            <w:pPr>
              <w:spacing w:before="60" w:after="60"/>
              <w:jc w:val="center"/>
              <w:rPr>
                <w:rFonts w:cs="Arial"/>
                <w:color w:val="000000"/>
              </w:rPr>
            </w:pPr>
            <w:r w:rsidRPr="006F5E89">
              <w:rPr>
                <w:rFonts w:cs="Arial"/>
                <w:color w:val="000000"/>
              </w:rPr>
              <w:t>122</w:t>
            </w:r>
          </w:p>
        </w:tc>
        <w:tc>
          <w:tcPr>
            <w:tcW w:w="992" w:type="dxa"/>
            <w:shd w:val="clear" w:color="000000" w:fill="FFFFFF"/>
          </w:tcPr>
          <w:p w14:paraId="1B8EE5B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40FE14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041F69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9E1FF3" w14:textId="77777777" w:rsidR="001B37D4" w:rsidRPr="006F5E89" w:rsidRDefault="001B37D4" w:rsidP="00454221">
            <w:pPr>
              <w:spacing w:before="60" w:after="60"/>
              <w:jc w:val="center"/>
              <w:rPr>
                <w:rFonts w:cs="Arial"/>
                <w:color w:val="000000"/>
              </w:rPr>
            </w:pPr>
          </w:p>
        </w:tc>
      </w:tr>
      <w:tr w:rsidR="001B37D4" w:rsidRPr="006F5E89" w14:paraId="6E9D33C1" w14:textId="77777777" w:rsidTr="00454221">
        <w:trPr>
          <w:trHeight w:val="300"/>
        </w:trPr>
        <w:tc>
          <w:tcPr>
            <w:tcW w:w="540" w:type="dxa"/>
            <w:shd w:val="clear" w:color="000000" w:fill="FFFFFF"/>
            <w:vAlign w:val="center"/>
            <w:hideMark/>
          </w:tcPr>
          <w:p w14:paraId="4E20871D" w14:textId="77777777" w:rsidR="001B37D4" w:rsidRPr="006F5E89" w:rsidRDefault="001B37D4" w:rsidP="00454221">
            <w:pPr>
              <w:spacing w:before="60" w:after="60"/>
              <w:jc w:val="center"/>
              <w:rPr>
                <w:rFonts w:cs="Arial"/>
              </w:rPr>
            </w:pPr>
            <w:r w:rsidRPr="006F5E89">
              <w:rPr>
                <w:rFonts w:cs="Arial"/>
              </w:rPr>
              <w:t>75</w:t>
            </w:r>
          </w:p>
        </w:tc>
        <w:tc>
          <w:tcPr>
            <w:tcW w:w="2857" w:type="dxa"/>
            <w:shd w:val="clear" w:color="000000" w:fill="FFFFFF"/>
            <w:vAlign w:val="center"/>
            <w:hideMark/>
          </w:tcPr>
          <w:p w14:paraId="50EC3EF2" w14:textId="77777777" w:rsidR="001B37D4" w:rsidRPr="006F5E89" w:rsidRDefault="001B37D4" w:rsidP="00454221">
            <w:pPr>
              <w:spacing w:before="60" w:after="60"/>
              <w:rPr>
                <w:rFonts w:cs="Arial"/>
              </w:rPr>
            </w:pPr>
            <w:r w:rsidRPr="006F5E89">
              <w:rPr>
                <w:rFonts w:cs="Arial"/>
                <w:b/>
                <w:bCs/>
              </w:rPr>
              <w:t xml:space="preserve">Potassi antimoni (III) </w:t>
            </w:r>
            <w:r w:rsidRPr="006F5E89">
              <w:rPr>
                <w:rFonts w:cs="Arial"/>
              </w:rPr>
              <w:t>tartrat hidrat ≥99,0% per a anàlisi</w:t>
            </w:r>
          </w:p>
        </w:tc>
        <w:tc>
          <w:tcPr>
            <w:tcW w:w="992" w:type="dxa"/>
            <w:shd w:val="clear" w:color="000000" w:fill="FFFFFF"/>
            <w:vAlign w:val="center"/>
            <w:hideMark/>
          </w:tcPr>
          <w:p w14:paraId="1237BAD6"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7F074CF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2002B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515B4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CC9A3C9" w14:textId="77777777" w:rsidR="001B37D4" w:rsidRPr="006F5E89" w:rsidRDefault="001B37D4" w:rsidP="00454221">
            <w:pPr>
              <w:spacing w:before="60" w:after="60"/>
              <w:jc w:val="center"/>
              <w:rPr>
                <w:rFonts w:cs="Arial"/>
                <w:color w:val="000000"/>
              </w:rPr>
            </w:pPr>
          </w:p>
        </w:tc>
      </w:tr>
      <w:tr w:rsidR="001B37D4" w:rsidRPr="006F5E89" w14:paraId="4FCBABBB" w14:textId="77777777" w:rsidTr="00454221">
        <w:trPr>
          <w:trHeight w:val="300"/>
        </w:trPr>
        <w:tc>
          <w:tcPr>
            <w:tcW w:w="540" w:type="dxa"/>
            <w:shd w:val="clear" w:color="000000" w:fill="FFFFFF"/>
            <w:vAlign w:val="center"/>
            <w:hideMark/>
          </w:tcPr>
          <w:p w14:paraId="1FD755DF" w14:textId="77777777" w:rsidR="001B37D4" w:rsidRPr="006F5E89" w:rsidRDefault="001B37D4" w:rsidP="00454221">
            <w:pPr>
              <w:spacing w:before="60" w:after="60"/>
              <w:jc w:val="center"/>
              <w:rPr>
                <w:rFonts w:cs="Arial"/>
              </w:rPr>
            </w:pPr>
            <w:r w:rsidRPr="006F5E89">
              <w:rPr>
                <w:rFonts w:cs="Arial"/>
              </w:rPr>
              <w:t>76</w:t>
            </w:r>
          </w:p>
        </w:tc>
        <w:tc>
          <w:tcPr>
            <w:tcW w:w="2857" w:type="dxa"/>
            <w:shd w:val="clear" w:color="000000" w:fill="FFFFFF"/>
            <w:vAlign w:val="center"/>
            <w:hideMark/>
          </w:tcPr>
          <w:p w14:paraId="23060F13" w14:textId="77777777" w:rsidR="001B37D4" w:rsidRPr="006F5E89" w:rsidRDefault="001B37D4" w:rsidP="00454221">
            <w:pPr>
              <w:spacing w:before="60" w:after="60"/>
              <w:rPr>
                <w:rFonts w:cs="Arial"/>
              </w:rPr>
            </w:pPr>
            <w:r w:rsidRPr="006F5E89">
              <w:rPr>
                <w:rFonts w:cs="Arial"/>
                <w:b/>
                <w:bCs/>
              </w:rPr>
              <w:t xml:space="preserve">Potassi </w:t>
            </w:r>
            <w:proofErr w:type="spellStart"/>
            <w:r w:rsidRPr="006F5E89">
              <w:rPr>
                <w:rFonts w:cs="Arial"/>
                <w:b/>
                <w:bCs/>
              </w:rPr>
              <w:t>dihidrogen</w:t>
            </w:r>
            <w:proofErr w:type="spellEnd"/>
            <w:r w:rsidRPr="006F5E89">
              <w:rPr>
                <w:rFonts w:cs="Arial"/>
                <w:b/>
                <w:bCs/>
              </w:rPr>
              <w:t xml:space="preserve"> fosfat </w:t>
            </w:r>
            <w:r w:rsidRPr="006F5E89">
              <w:rPr>
                <w:rFonts w:cs="Arial"/>
              </w:rPr>
              <w:t>≥99,0% per a anàlisi</w:t>
            </w:r>
          </w:p>
        </w:tc>
        <w:tc>
          <w:tcPr>
            <w:tcW w:w="992" w:type="dxa"/>
            <w:shd w:val="clear" w:color="000000" w:fill="FFFFFF"/>
            <w:vAlign w:val="center"/>
            <w:hideMark/>
          </w:tcPr>
          <w:p w14:paraId="3A7D152F" w14:textId="77777777" w:rsidR="001B37D4" w:rsidRPr="006F5E89" w:rsidRDefault="001B37D4" w:rsidP="00454221">
            <w:pPr>
              <w:spacing w:before="60" w:after="60"/>
              <w:jc w:val="center"/>
              <w:rPr>
                <w:rFonts w:cs="Arial"/>
                <w:color w:val="000000"/>
              </w:rPr>
            </w:pPr>
            <w:r w:rsidRPr="006F5E89">
              <w:rPr>
                <w:rFonts w:cs="Arial"/>
                <w:color w:val="000000"/>
              </w:rPr>
              <w:t>45</w:t>
            </w:r>
          </w:p>
        </w:tc>
        <w:tc>
          <w:tcPr>
            <w:tcW w:w="992" w:type="dxa"/>
            <w:shd w:val="clear" w:color="000000" w:fill="FFFFFF"/>
          </w:tcPr>
          <w:p w14:paraId="6BA2784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2ED0B3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D42B7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95A444" w14:textId="77777777" w:rsidR="001B37D4" w:rsidRPr="006F5E89" w:rsidRDefault="001B37D4" w:rsidP="00454221">
            <w:pPr>
              <w:spacing w:before="60" w:after="60"/>
              <w:jc w:val="center"/>
              <w:rPr>
                <w:rFonts w:cs="Arial"/>
                <w:color w:val="000000"/>
              </w:rPr>
            </w:pPr>
          </w:p>
        </w:tc>
      </w:tr>
      <w:tr w:rsidR="001B37D4" w:rsidRPr="006F5E89" w14:paraId="215C0E77" w14:textId="77777777" w:rsidTr="00454221">
        <w:trPr>
          <w:trHeight w:val="300"/>
        </w:trPr>
        <w:tc>
          <w:tcPr>
            <w:tcW w:w="540" w:type="dxa"/>
            <w:shd w:val="clear" w:color="000000" w:fill="FFFFFF"/>
            <w:vAlign w:val="center"/>
            <w:hideMark/>
          </w:tcPr>
          <w:p w14:paraId="5387F568" w14:textId="77777777" w:rsidR="001B37D4" w:rsidRPr="006F5E89" w:rsidRDefault="001B37D4" w:rsidP="00454221">
            <w:pPr>
              <w:spacing w:before="60" w:after="60"/>
              <w:jc w:val="center"/>
              <w:rPr>
                <w:rFonts w:cs="Arial"/>
              </w:rPr>
            </w:pPr>
            <w:r w:rsidRPr="006F5E89">
              <w:rPr>
                <w:rFonts w:cs="Arial"/>
              </w:rPr>
              <w:lastRenderedPageBreak/>
              <w:t>77</w:t>
            </w:r>
          </w:p>
        </w:tc>
        <w:tc>
          <w:tcPr>
            <w:tcW w:w="2857" w:type="dxa"/>
            <w:shd w:val="clear" w:color="000000" w:fill="FFFFFF"/>
            <w:vAlign w:val="center"/>
            <w:hideMark/>
          </w:tcPr>
          <w:p w14:paraId="21DE73C5" w14:textId="77777777" w:rsidR="001B37D4" w:rsidRPr="006F5E89" w:rsidRDefault="001B37D4" w:rsidP="00454221">
            <w:pPr>
              <w:spacing w:before="60" w:after="60"/>
              <w:rPr>
                <w:rFonts w:cs="Arial"/>
              </w:rPr>
            </w:pPr>
            <w:r w:rsidRPr="006F5E89">
              <w:rPr>
                <w:rFonts w:cs="Arial"/>
                <w:b/>
                <w:bCs/>
              </w:rPr>
              <w:t>Potassi hidrogen ftalat</w:t>
            </w:r>
            <w:r w:rsidRPr="006F5E89">
              <w:rPr>
                <w:rFonts w:cs="Arial"/>
              </w:rPr>
              <w:t xml:space="preserve"> ≥99,0% per a anàlisi</w:t>
            </w:r>
          </w:p>
        </w:tc>
        <w:tc>
          <w:tcPr>
            <w:tcW w:w="992" w:type="dxa"/>
            <w:shd w:val="clear" w:color="000000" w:fill="FFFFFF"/>
            <w:vAlign w:val="center"/>
            <w:hideMark/>
          </w:tcPr>
          <w:p w14:paraId="6E0C1000" w14:textId="77777777" w:rsidR="001B37D4" w:rsidRPr="006F5E89" w:rsidRDefault="001B37D4" w:rsidP="00454221">
            <w:pPr>
              <w:spacing w:before="60" w:after="60"/>
              <w:jc w:val="center"/>
              <w:rPr>
                <w:rFonts w:cs="Arial"/>
                <w:color w:val="000000"/>
              </w:rPr>
            </w:pPr>
            <w:r w:rsidRPr="006F5E89">
              <w:rPr>
                <w:rFonts w:cs="Arial"/>
                <w:color w:val="000000"/>
              </w:rPr>
              <w:t>75</w:t>
            </w:r>
          </w:p>
        </w:tc>
        <w:tc>
          <w:tcPr>
            <w:tcW w:w="992" w:type="dxa"/>
            <w:shd w:val="clear" w:color="000000" w:fill="FFFFFF"/>
          </w:tcPr>
          <w:p w14:paraId="5FCEBC1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913CF4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8046EE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D1E602A" w14:textId="77777777" w:rsidR="001B37D4" w:rsidRPr="006F5E89" w:rsidRDefault="001B37D4" w:rsidP="00454221">
            <w:pPr>
              <w:spacing w:before="60" w:after="60"/>
              <w:jc w:val="center"/>
              <w:rPr>
                <w:rFonts w:cs="Arial"/>
                <w:color w:val="000000"/>
              </w:rPr>
            </w:pPr>
          </w:p>
        </w:tc>
      </w:tr>
      <w:tr w:rsidR="001B37D4" w:rsidRPr="006F5E89" w14:paraId="3F4A059E" w14:textId="77777777" w:rsidTr="00454221">
        <w:trPr>
          <w:trHeight w:val="300"/>
        </w:trPr>
        <w:tc>
          <w:tcPr>
            <w:tcW w:w="540" w:type="dxa"/>
            <w:shd w:val="clear" w:color="000000" w:fill="FFFFFF"/>
            <w:vAlign w:val="center"/>
            <w:hideMark/>
          </w:tcPr>
          <w:p w14:paraId="63A3B196" w14:textId="77777777" w:rsidR="001B37D4" w:rsidRPr="006F5E89" w:rsidRDefault="001B37D4" w:rsidP="00454221">
            <w:pPr>
              <w:spacing w:before="60" w:after="60"/>
              <w:jc w:val="center"/>
              <w:rPr>
                <w:rFonts w:cs="Arial"/>
              </w:rPr>
            </w:pPr>
            <w:r w:rsidRPr="006F5E89">
              <w:rPr>
                <w:rFonts w:cs="Arial"/>
              </w:rPr>
              <w:t>78</w:t>
            </w:r>
          </w:p>
        </w:tc>
        <w:tc>
          <w:tcPr>
            <w:tcW w:w="2857" w:type="dxa"/>
            <w:shd w:val="clear" w:color="000000" w:fill="FFFFFF"/>
            <w:vAlign w:val="center"/>
            <w:hideMark/>
          </w:tcPr>
          <w:p w14:paraId="19E0B6D7" w14:textId="77777777" w:rsidR="001B37D4" w:rsidRPr="006F5E89" w:rsidRDefault="001B37D4" w:rsidP="00454221">
            <w:pPr>
              <w:spacing w:before="60" w:after="60"/>
              <w:rPr>
                <w:rFonts w:cs="Arial"/>
              </w:rPr>
            </w:pPr>
            <w:r w:rsidRPr="006F5E89">
              <w:rPr>
                <w:rFonts w:cs="Arial"/>
                <w:b/>
                <w:bCs/>
              </w:rPr>
              <w:t>Potassi iodur</w:t>
            </w:r>
            <w:r w:rsidRPr="006F5E89">
              <w:rPr>
                <w:rFonts w:cs="Arial"/>
              </w:rPr>
              <w:t xml:space="preserve"> per a anàlisi </w:t>
            </w:r>
          </w:p>
        </w:tc>
        <w:tc>
          <w:tcPr>
            <w:tcW w:w="992" w:type="dxa"/>
            <w:shd w:val="clear" w:color="000000" w:fill="FFFFFF"/>
            <w:vAlign w:val="center"/>
            <w:hideMark/>
          </w:tcPr>
          <w:p w14:paraId="5CD3066F" w14:textId="77777777" w:rsidR="001B37D4" w:rsidRPr="006F5E89" w:rsidRDefault="001B37D4" w:rsidP="00454221">
            <w:pPr>
              <w:spacing w:before="60" w:after="60"/>
              <w:jc w:val="center"/>
              <w:rPr>
                <w:rFonts w:cs="Arial"/>
                <w:color w:val="000000"/>
              </w:rPr>
            </w:pPr>
            <w:r w:rsidRPr="006F5E89">
              <w:rPr>
                <w:rFonts w:cs="Arial"/>
                <w:color w:val="000000"/>
              </w:rPr>
              <w:t>238</w:t>
            </w:r>
          </w:p>
        </w:tc>
        <w:tc>
          <w:tcPr>
            <w:tcW w:w="992" w:type="dxa"/>
            <w:shd w:val="clear" w:color="000000" w:fill="FFFFFF"/>
          </w:tcPr>
          <w:p w14:paraId="26AAB03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37B4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12AA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036BEFF" w14:textId="77777777" w:rsidR="001B37D4" w:rsidRPr="006F5E89" w:rsidRDefault="001B37D4" w:rsidP="00454221">
            <w:pPr>
              <w:spacing w:before="60" w:after="60"/>
              <w:jc w:val="center"/>
              <w:rPr>
                <w:rFonts w:cs="Arial"/>
                <w:color w:val="000000"/>
              </w:rPr>
            </w:pPr>
          </w:p>
        </w:tc>
      </w:tr>
      <w:tr w:rsidR="001B37D4" w:rsidRPr="006F5E89" w14:paraId="720195E0" w14:textId="77777777" w:rsidTr="00454221">
        <w:trPr>
          <w:trHeight w:val="300"/>
        </w:trPr>
        <w:tc>
          <w:tcPr>
            <w:tcW w:w="540" w:type="dxa"/>
            <w:shd w:val="clear" w:color="000000" w:fill="FFFFFF"/>
            <w:vAlign w:val="center"/>
            <w:hideMark/>
          </w:tcPr>
          <w:p w14:paraId="15C65518" w14:textId="77777777" w:rsidR="001B37D4" w:rsidRPr="006F5E89" w:rsidRDefault="001B37D4" w:rsidP="00454221">
            <w:pPr>
              <w:spacing w:before="60" w:after="60"/>
              <w:jc w:val="center"/>
              <w:rPr>
                <w:rFonts w:cs="Arial"/>
              </w:rPr>
            </w:pPr>
            <w:r w:rsidRPr="006F5E89">
              <w:rPr>
                <w:rFonts w:cs="Arial"/>
              </w:rPr>
              <w:t>79</w:t>
            </w:r>
          </w:p>
        </w:tc>
        <w:tc>
          <w:tcPr>
            <w:tcW w:w="2857" w:type="dxa"/>
            <w:shd w:val="clear" w:color="000000" w:fill="FFFFFF"/>
            <w:vAlign w:val="center"/>
            <w:hideMark/>
          </w:tcPr>
          <w:p w14:paraId="74BB3343" w14:textId="77777777" w:rsidR="001B37D4" w:rsidRPr="006F5E89" w:rsidRDefault="001B37D4" w:rsidP="00454221">
            <w:pPr>
              <w:spacing w:before="60" w:after="60"/>
              <w:rPr>
                <w:rFonts w:cs="Arial"/>
              </w:rPr>
            </w:pPr>
            <w:r w:rsidRPr="006F5E89">
              <w:rPr>
                <w:rFonts w:cs="Arial"/>
                <w:b/>
                <w:bCs/>
              </w:rPr>
              <w:t xml:space="preserve">Potassi permanganat </w:t>
            </w:r>
            <w:r w:rsidRPr="006F5E89">
              <w:rPr>
                <w:rFonts w:cs="Arial"/>
              </w:rPr>
              <w:t>≥99,0% baix en mercuri (màx. 0,000005% Hg)</w:t>
            </w:r>
          </w:p>
        </w:tc>
        <w:tc>
          <w:tcPr>
            <w:tcW w:w="992" w:type="dxa"/>
            <w:shd w:val="clear" w:color="000000" w:fill="FFFFFF"/>
            <w:vAlign w:val="center"/>
            <w:hideMark/>
          </w:tcPr>
          <w:p w14:paraId="4CAA7E5C" w14:textId="77777777" w:rsidR="001B37D4" w:rsidRPr="006F5E89" w:rsidRDefault="001B37D4" w:rsidP="00454221">
            <w:pPr>
              <w:spacing w:before="60" w:after="60"/>
              <w:jc w:val="center"/>
              <w:rPr>
                <w:rFonts w:cs="Arial"/>
                <w:color w:val="000000"/>
              </w:rPr>
            </w:pPr>
            <w:r w:rsidRPr="006F5E89">
              <w:rPr>
                <w:rFonts w:cs="Arial"/>
                <w:color w:val="000000"/>
              </w:rPr>
              <w:t>215</w:t>
            </w:r>
          </w:p>
        </w:tc>
        <w:tc>
          <w:tcPr>
            <w:tcW w:w="992" w:type="dxa"/>
            <w:shd w:val="clear" w:color="000000" w:fill="FFFFFF"/>
          </w:tcPr>
          <w:p w14:paraId="43BE745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C826DD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BDE14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978FFFE" w14:textId="77777777" w:rsidR="001B37D4" w:rsidRPr="006F5E89" w:rsidRDefault="001B37D4" w:rsidP="00454221">
            <w:pPr>
              <w:spacing w:before="60" w:after="60"/>
              <w:jc w:val="center"/>
              <w:rPr>
                <w:rFonts w:cs="Arial"/>
                <w:color w:val="000000"/>
              </w:rPr>
            </w:pPr>
          </w:p>
        </w:tc>
      </w:tr>
      <w:tr w:rsidR="001B37D4" w:rsidRPr="006F5E89" w14:paraId="2300125E" w14:textId="77777777" w:rsidTr="00454221">
        <w:trPr>
          <w:trHeight w:val="450"/>
        </w:trPr>
        <w:tc>
          <w:tcPr>
            <w:tcW w:w="540" w:type="dxa"/>
            <w:shd w:val="clear" w:color="000000" w:fill="FFFFFF"/>
            <w:vAlign w:val="center"/>
            <w:hideMark/>
          </w:tcPr>
          <w:p w14:paraId="41DFB413" w14:textId="77777777" w:rsidR="001B37D4" w:rsidRPr="006F5E89" w:rsidRDefault="001B37D4" w:rsidP="00454221">
            <w:pPr>
              <w:spacing w:before="60" w:after="60"/>
              <w:jc w:val="center"/>
              <w:rPr>
                <w:rFonts w:cs="Arial"/>
              </w:rPr>
            </w:pPr>
            <w:r w:rsidRPr="006F5E89">
              <w:rPr>
                <w:rFonts w:cs="Arial"/>
              </w:rPr>
              <w:t>80</w:t>
            </w:r>
          </w:p>
        </w:tc>
        <w:tc>
          <w:tcPr>
            <w:tcW w:w="2857" w:type="dxa"/>
            <w:shd w:val="clear" w:color="000000" w:fill="FFFFFF"/>
            <w:vAlign w:val="center"/>
            <w:hideMark/>
          </w:tcPr>
          <w:p w14:paraId="3E0C26ED" w14:textId="77777777" w:rsidR="001B37D4" w:rsidRPr="006F5E89" w:rsidRDefault="001B37D4" w:rsidP="00454221">
            <w:pPr>
              <w:spacing w:before="60" w:after="60"/>
              <w:rPr>
                <w:rFonts w:cs="Arial"/>
              </w:rPr>
            </w:pPr>
            <w:r w:rsidRPr="006F5E89">
              <w:rPr>
                <w:rFonts w:cs="Arial"/>
                <w:b/>
                <w:bCs/>
              </w:rPr>
              <w:t xml:space="preserve">Sodi carbonat MERCK </w:t>
            </w:r>
            <w:r w:rsidRPr="006F5E89">
              <w:rPr>
                <w:rFonts w:cs="Arial"/>
              </w:rPr>
              <w:t>1.06392.0500 o equivalent amb les mateixes característiques, components i prestacions</w:t>
            </w:r>
          </w:p>
        </w:tc>
        <w:tc>
          <w:tcPr>
            <w:tcW w:w="992" w:type="dxa"/>
            <w:shd w:val="clear" w:color="000000" w:fill="FFFFFF"/>
            <w:vAlign w:val="center"/>
            <w:hideMark/>
          </w:tcPr>
          <w:p w14:paraId="733E2CC2" w14:textId="77777777" w:rsidR="001B37D4" w:rsidRPr="006F5E89" w:rsidRDefault="001B37D4" w:rsidP="00454221">
            <w:pPr>
              <w:spacing w:before="60" w:after="60"/>
              <w:jc w:val="center"/>
              <w:rPr>
                <w:rFonts w:cs="Arial"/>
                <w:color w:val="000000"/>
              </w:rPr>
            </w:pPr>
            <w:r w:rsidRPr="006F5E89">
              <w:rPr>
                <w:rFonts w:cs="Arial"/>
                <w:color w:val="000000"/>
              </w:rPr>
              <w:t>65</w:t>
            </w:r>
          </w:p>
        </w:tc>
        <w:tc>
          <w:tcPr>
            <w:tcW w:w="992" w:type="dxa"/>
            <w:shd w:val="clear" w:color="000000" w:fill="FFFFFF"/>
          </w:tcPr>
          <w:p w14:paraId="3348067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2BC92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D1E96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6F36895" w14:textId="77777777" w:rsidR="001B37D4" w:rsidRPr="006F5E89" w:rsidRDefault="001B37D4" w:rsidP="00454221">
            <w:pPr>
              <w:spacing w:before="60" w:after="60"/>
              <w:jc w:val="center"/>
              <w:rPr>
                <w:rFonts w:cs="Arial"/>
                <w:color w:val="000000"/>
              </w:rPr>
            </w:pPr>
          </w:p>
        </w:tc>
      </w:tr>
      <w:tr w:rsidR="001B37D4" w:rsidRPr="006F5E89" w14:paraId="739454A8" w14:textId="77777777" w:rsidTr="00454221">
        <w:trPr>
          <w:trHeight w:val="300"/>
        </w:trPr>
        <w:tc>
          <w:tcPr>
            <w:tcW w:w="540" w:type="dxa"/>
            <w:shd w:val="clear" w:color="000000" w:fill="FFFFFF"/>
            <w:vAlign w:val="center"/>
            <w:hideMark/>
          </w:tcPr>
          <w:p w14:paraId="54CD6BC0" w14:textId="77777777" w:rsidR="001B37D4" w:rsidRPr="006F5E89" w:rsidRDefault="001B37D4" w:rsidP="00454221">
            <w:pPr>
              <w:spacing w:before="60" w:after="60"/>
              <w:jc w:val="center"/>
              <w:rPr>
                <w:rFonts w:cs="Arial"/>
              </w:rPr>
            </w:pPr>
            <w:r w:rsidRPr="006F5E89">
              <w:rPr>
                <w:rFonts w:cs="Arial"/>
              </w:rPr>
              <w:t>81</w:t>
            </w:r>
          </w:p>
        </w:tc>
        <w:tc>
          <w:tcPr>
            <w:tcW w:w="2857" w:type="dxa"/>
            <w:shd w:val="clear" w:color="000000" w:fill="FFFFFF"/>
            <w:vAlign w:val="center"/>
            <w:hideMark/>
          </w:tcPr>
          <w:p w14:paraId="67AB8927" w14:textId="77777777" w:rsidR="001B37D4" w:rsidRPr="006F5E89" w:rsidRDefault="001B37D4" w:rsidP="00454221">
            <w:pPr>
              <w:spacing w:before="60" w:after="60"/>
              <w:rPr>
                <w:rFonts w:cs="Arial"/>
              </w:rPr>
            </w:pPr>
            <w:r w:rsidRPr="006F5E89">
              <w:rPr>
                <w:rFonts w:cs="Arial"/>
                <w:b/>
                <w:bCs/>
              </w:rPr>
              <w:t>Sodi carbonat</w:t>
            </w:r>
            <w:r w:rsidRPr="006F5E89">
              <w:rPr>
                <w:rFonts w:cs="Arial"/>
              </w:rPr>
              <w:t xml:space="preserve"> de marca diferent al producte 80 i qualitat equivalent</w:t>
            </w:r>
          </w:p>
        </w:tc>
        <w:tc>
          <w:tcPr>
            <w:tcW w:w="992" w:type="dxa"/>
            <w:shd w:val="clear" w:color="000000" w:fill="FFFFFF"/>
            <w:vAlign w:val="center"/>
            <w:hideMark/>
          </w:tcPr>
          <w:p w14:paraId="3AB9864B" w14:textId="77777777" w:rsidR="001B37D4" w:rsidRPr="006F5E89" w:rsidRDefault="001B37D4" w:rsidP="00454221">
            <w:pPr>
              <w:spacing w:before="60" w:after="60"/>
              <w:jc w:val="center"/>
              <w:rPr>
                <w:rFonts w:cs="Arial"/>
                <w:color w:val="000000"/>
              </w:rPr>
            </w:pPr>
            <w:r w:rsidRPr="006F5E89">
              <w:rPr>
                <w:rFonts w:cs="Arial"/>
                <w:color w:val="000000"/>
              </w:rPr>
              <w:t>65</w:t>
            </w:r>
          </w:p>
        </w:tc>
        <w:tc>
          <w:tcPr>
            <w:tcW w:w="992" w:type="dxa"/>
            <w:shd w:val="clear" w:color="000000" w:fill="FFFFFF"/>
          </w:tcPr>
          <w:p w14:paraId="7A61BF0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E9D92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03C081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A0EC47B" w14:textId="77777777" w:rsidR="001B37D4" w:rsidRPr="006F5E89" w:rsidRDefault="001B37D4" w:rsidP="00454221">
            <w:pPr>
              <w:spacing w:before="60" w:after="60"/>
              <w:jc w:val="center"/>
              <w:rPr>
                <w:rFonts w:cs="Arial"/>
                <w:color w:val="000000"/>
              </w:rPr>
            </w:pPr>
          </w:p>
        </w:tc>
      </w:tr>
      <w:tr w:rsidR="001B37D4" w:rsidRPr="006F5E89" w14:paraId="41301890" w14:textId="77777777" w:rsidTr="00454221">
        <w:trPr>
          <w:trHeight w:val="300"/>
        </w:trPr>
        <w:tc>
          <w:tcPr>
            <w:tcW w:w="540" w:type="dxa"/>
            <w:shd w:val="clear" w:color="000000" w:fill="FFFFFF"/>
            <w:vAlign w:val="center"/>
            <w:hideMark/>
          </w:tcPr>
          <w:p w14:paraId="1C80B728" w14:textId="77777777" w:rsidR="001B37D4" w:rsidRPr="006F5E89" w:rsidRDefault="001B37D4" w:rsidP="00454221">
            <w:pPr>
              <w:spacing w:before="60" w:after="60"/>
              <w:jc w:val="center"/>
              <w:rPr>
                <w:rFonts w:cs="Arial"/>
              </w:rPr>
            </w:pPr>
            <w:r w:rsidRPr="006F5E89">
              <w:rPr>
                <w:rFonts w:cs="Arial"/>
              </w:rPr>
              <w:t>82</w:t>
            </w:r>
          </w:p>
        </w:tc>
        <w:tc>
          <w:tcPr>
            <w:tcW w:w="2857" w:type="dxa"/>
            <w:shd w:val="clear" w:color="000000" w:fill="FFFFFF"/>
            <w:vAlign w:val="center"/>
            <w:hideMark/>
          </w:tcPr>
          <w:p w14:paraId="10FF3268" w14:textId="77777777" w:rsidR="001B37D4" w:rsidRPr="006F5E89" w:rsidRDefault="001B37D4" w:rsidP="00454221">
            <w:pPr>
              <w:spacing w:before="60" w:after="60"/>
              <w:rPr>
                <w:rFonts w:cs="Arial"/>
              </w:rPr>
            </w:pPr>
            <w:r w:rsidRPr="006F5E89">
              <w:rPr>
                <w:rFonts w:cs="Arial"/>
                <w:b/>
                <w:bCs/>
              </w:rPr>
              <w:t xml:space="preserve">Sodi clorur </w:t>
            </w:r>
            <w:r w:rsidRPr="006F5E89">
              <w:rPr>
                <w:rFonts w:cs="Arial"/>
              </w:rPr>
              <w:t>≥99,0% per a anàlisi</w:t>
            </w:r>
          </w:p>
        </w:tc>
        <w:tc>
          <w:tcPr>
            <w:tcW w:w="992" w:type="dxa"/>
            <w:shd w:val="clear" w:color="000000" w:fill="FFFFFF"/>
            <w:vAlign w:val="center"/>
            <w:hideMark/>
          </w:tcPr>
          <w:p w14:paraId="293D6E17"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34B5259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46F3B3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406D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4C4E91E" w14:textId="77777777" w:rsidR="001B37D4" w:rsidRPr="006F5E89" w:rsidRDefault="001B37D4" w:rsidP="00454221">
            <w:pPr>
              <w:spacing w:before="60" w:after="60"/>
              <w:jc w:val="center"/>
              <w:rPr>
                <w:rFonts w:cs="Arial"/>
                <w:color w:val="000000"/>
              </w:rPr>
            </w:pPr>
          </w:p>
        </w:tc>
      </w:tr>
      <w:tr w:rsidR="001B37D4" w:rsidRPr="006F5E89" w14:paraId="61FED8D5" w14:textId="77777777" w:rsidTr="00454221">
        <w:trPr>
          <w:trHeight w:val="450"/>
        </w:trPr>
        <w:tc>
          <w:tcPr>
            <w:tcW w:w="540" w:type="dxa"/>
            <w:shd w:val="clear" w:color="000000" w:fill="FFFFFF"/>
            <w:vAlign w:val="center"/>
            <w:hideMark/>
          </w:tcPr>
          <w:p w14:paraId="6D2B1F1B" w14:textId="77777777" w:rsidR="001B37D4" w:rsidRPr="006F5E89" w:rsidRDefault="001B37D4" w:rsidP="00454221">
            <w:pPr>
              <w:spacing w:before="60" w:after="60"/>
              <w:jc w:val="center"/>
              <w:rPr>
                <w:rFonts w:cs="Arial"/>
              </w:rPr>
            </w:pPr>
            <w:r w:rsidRPr="006F5E89">
              <w:rPr>
                <w:rFonts w:cs="Arial"/>
              </w:rPr>
              <w:t>83</w:t>
            </w:r>
          </w:p>
        </w:tc>
        <w:tc>
          <w:tcPr>
            <w:tcW w:w="2857" w:type="dxa"/>
            <w:shd w:val="clear" w:color="000000" w:fill="FFFFFF"/>
            <w:vAlign w:val="center"/>
            <w:hideMark/>
          </w:tcPr>
          <w:p w14:paraId="2A554400" w14:textId="77777777" w:rsidR="001B37D4" w:rsidRPr="006F5E89" w:rsidRDefault="001B37D4" w:rsidP="00454221">
            <w:pPr>
              <w:spacing w:before="60" w:after="60"/>
              <w:rPr>
                <w:rFonts w:cs="Arial"/>
              </w:rPr>
            </w:pPr>
            <w:r w:rsidRPr="006F5E89">
              <w:rPr>
                <w:rFonts w:cs="Arial"/>
                <w:b/>
                <w:bCs/>
              </w:rPr>
              <w:t>Sodi dodecil sulfat</w:t>
            </w:r>
            <w:r w:rsidRPr="006F5E89">
              <w:rPr>
                <w:rFonts w:cs="Arial"/>
              </w:rPr>
              <w:t xml:space="preserve"> ≥98,0% per a anàlisi </w:t>
            </w:r>
            <w:r w:rsidRPr="006F5E89">
              <w:rPr>
                <w:rFonts w:cs="Arial"/>
                <w:b/>
                <w:bCs/>
              </w:rPr>
              <w:t>MERCK</w:t>
            </w:r>
            <w:r w:rsidRPr="006F5E89">
              <w:rPr>
                <w:rFonts w:cs="Arial"/>
              </w:rPr>
              <w:t xml:space="preserve"> 1.13760.0100 o equivalent amb les mateixes característiques, components i prestacions.</w:t>
            </w:r>
          </w:p>
        </w:tc>
        <w:tc>
          <w:tcPr>
            <w:tcW w:w="992" w:type="dxa"/>
            <w:shd w:val="clear" w:color="000000" w:fill="FFFFFF"/>
            <w:vAlign w:val="center"/>
            <w:hideMark/>
          </w:tcPr>
          <w:p w14:paraId="241E6AC6" w14:textId="77777777" w:rsidR="001B37D4" w:rsidRPr="006F5E89" w:rsidRDefault="001B37D4" w:rsidP="00454221">
            <w:pPr>
              <w:spacing w:before="60" w:after="60"/>
              <w:jc w:val="center"/>
              <w:rPr>
                <w:rFonts w:cs="Arial"/>
                <w:color w:val="000000"/>
              </w:rPr>
            </w:pPr>
            <w:r w:rsidRPr="006F5E89">
              <w:rPr>
                <w:rFonts w:cs="Arial"/>
                <w:color w:val="000000"/>
              </w:rPr>
              <w:t>75</w:t>
            </w:r>
          </w:p>
        </w:tc>
        <w:tc>
          <w:tcPr>
            <w:tcW w:w="992" w:type="dxa"/>
            <w:shd w:val="clear" w:color="000000" w:fill="FFFFFF"/>
          </w:tcPr>
          <w:p w14:paraId="3DF2FF4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E3910D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E4859E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ADE38A" w14:textId="77777777" w:rsidR="001B37D4" w:rsidRPr="006F5E89" w:rsidRDefault="001B37D4" w:rsidP="00454221">
            <w:pPr>
              <w:spacing w:before="60" w:after="60"/>
              <w:jc w:val="center"/>
              <w:rPr>
                <w:rFonts w:cs="Arial"/>
                <w:color w:val="000000"/>
              </w:rPr>
            </w:pPr>
          </w:p>
        </w:tc>
      </w:tr>
      <w:tr w:rsidR="001B37D4" w:rsidRPr="006F5E89" w14:paraId="11674FEE" w14:textId="77777777" w:rsidTr="00454221">
        <w:trPr>
          <w:trHeight w:val="300"/>
        </w:trPr>
        <w:tc>
          <w:tcPr>
            <w:tcW w:w="540" w:type="dxa"/>
            <w:shd w:val="clear" w:color="000000" w:fill="FFFFFF"/>
            <w:vAlign w:val="center"/>
            <w:hideMark/>
          </w:tcPr>
          <w:p w14:paraId="08D149F6" w14:textId="77777777" w:rsidR="001B37D4" w:rsidRPr="006F5E89" w:rsidRDefault="001B37D4" w:rsidP="00454221">
            <w:pPr>
              <w:spacing w:before="60" w:after="60"/>
              <w:jc w:val="center"/>
              <w:rPr>
                <w:rFonts w:cs="Arial"/>
              </w:rPr>
            </w:pPr>
            <w:r w:rsidRPr="006F5E89">
              <w:rPr>
                <w:rFonts w:cs="Arial"/>
              </w:rPr>
              <w:t>84</w:t>
            </w:r>
          </w:p>
        </w:tc>
        <w:tc>
          <w:tcPr>
            <w:tcW w:w="2857" w:type="dxa"/>
            <w:shd w:val="clear" w:color="000000" w:fill="FFFFFF"/>
            <w:vAlign w:val="center"/>
            <w:hideMark/>
          </w:tcPr>
          <w:p w14:paraId="600F0907" w14:textId="77777777" w:rsidR="001B37D4" w:rsidRPr="006F5E89" w:rsidRDefault="001B37D4" w:rsidP="00454221">
            <w:pPr>
              <w:spacing w:before="60" w:after="60"/>
              <w:rPr>
                <w:rFonts w:cs="Arial"/>
              </w:rPr>
            </w:pPr>
            <w:r w:rsidRPr="006F5E89">
              <w:rPr>
                <w:rFonts w:cs="Arial"/>
                <w:b/>
                <w:bCs/>
              </w:rPr>
              <w:t xml:space="preserve">Sodi hidròxid </w:t>
            </w:r>
            <w:proofErr w:type="spellStart"/>
            <w:r w:rsidRPr="006F5E89">
              <w:rPr>
                <w:rFonts w:cs="Arial"/>
                <w:b/>
                <w:bCs/>
              </w:rPr>
              <w:t>lenticules</w:t>
            </w:r>
            <w:proofErr w:type="spellEnd"/>
            <w:r w:rsidRPr="006F5E89">
              <w:rPr>
                <w:rFonts w:cs="Arial"/>
                <w:b/>
                <w:bCs/>
              </w:rPr>
              <w:t xml:space="preserve"> </w:t>
            </w:r>
            <w:r w:rsidRPr="006F5E89">
              <w:rPr>
                <w:rFonts w:cs="Arial"/>
              </w:rPr>
              <w:t>≥99,0% per a anàlisi</w:t>
            </w:r>
          </w:p>
        </w:tc>
        <w:tc>
          <w:tcPr>
            <w:tcW w:w="992" w:type="dxa"/>
            <w:shd w:val="clear" w:color="000000" w:fill="FFFFFF"/>
            <w:vAlign w:val="center"/>
            <w:hideMark/>
          </w:tcPr>
          <w:p w14:paraId="3BDA4742" w14:textId="77777777" w:rsidR="001B37D4" w:rsidRPr="006F5E89" w:rsidRDefault="001B37D4" w:rsidP="00454221">
            <w:pPr>
              <w:spacing w:before="60" w:after="60"/>
              <w:jc w:val="center"/>
              <w:rPr>
                <w:rFonts w:cs="Arial"/>
                <w:color w:val="000000"/>
              </w:rPr>
            </w:pPr>
            <w:r w:rsidRPr="006F5E89">
              <w:rPr>
                <w:rFonts w:cs="Arial"/>
                <w:color w:val="000000"/>
              </w:rPr>
              <w:t>111</w:t>
            </w:r>
          </w:p>
        </w:tc>
        <w:tc>
          <w:tcPr>
            <w:tcW w:w="992" w:type="dxa"/>
            <w:shd w:val="clear" w:color="000000" w:fill="FFFFFF"/>
          </w:tcPr>
          <w:p w14:paraId="3FEC702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97D62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FF2FF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3DF1CF9" w14:textId="77777777" w:rsidR="001B37D4" w:rsidRPr="006F5E89" w:rsidRDefault="001B37D4" w:rsidP="00454221">
            <w:pPr>
              <w:spacing w:before="60" w:after="60"/>
              <w:jc w:val="center"/>
              <w:rPr>
                <w:rFonts w:cs="Arial"/>
                <w:color w:val="000000"/>
              </w:rPr>
            </w:pPr>
          </w:p>
        </w:tc>
      </w:tr>
      <w:tr w:rsidR="001B37D4" w:rsidRPr="006F5E89" w14:paraId="168126AE" w14:textId="77777777" w:rsidTr="00454221">
        <w:trPr>
          <w:trHeight w:val="300"/>
        </w:trPr>
        <w:tc>
          <w:tcPr>
            <w:tcW w:w="540" w:type="dxa"/>
            <w:shd w:val="clear" w:color="000000" w:fill="FFFFFF"/>
            <w:vAlign w:val="center"/>
            <w:hideMark/>
          </w:tcPr>
          <w:p w14:paraId="43721E46" w14:textId="77777777" w:rsidR="001B37D4" w:rsidRPr="006F5E89" w:rsidRDefault="001B37D4" w:rsidP="00454221">
            <w:pPr>
              <w:spacing w:before="60" w:after="60"/>
              <w:jc w:val="center"/>
              <w:rPr>
                <w:rFonts w:cs="Arial"/>
              </w:rPr>
            </w:pPr>
            <w:r w:rsidRPr="006F5E89">
              <w:rPr>
                <w:rFonts w:cs="Arial"/>
              </w:rPr>
              <w:t>85</w:t>
            </w:r>
          </w:p>
        </w:tc>
        <w:tc>
          <w:tcPr>
            <w:tcW w:w="2857" w:type="dxa"/>
            <w:shd w:val="clear" w:color="000000" w:fill="FFFFFF"/>
            <w:vAlign w:val="center"/>
            <w:hideMark/>
          </w:tcPr>
          <w:p w14:paraId="0C0041D8" w14:textId="77777777" w:rsidR="001B37D4" w:rsidRPr="006F5E89" w:rsidRDefault="001B37D4" w:rsidP="00454221">
            <w:pPr>
              <w:spacing w:before="60" w:after="60"/>
              <w:rPr>
                <w:rFonts w:cs="Arial"/>
              </w:rPr>
            </w:pPr>
            <w:r w:rsidRPr="006F5E89">
              <w:rPr>
                <w:rFonts w:cs="Arial"/>
                <w:b/>
                <w:bCs/>
              </w:rPr>
              <w:t xml:space="preserve">Sodi nitroprussiat dihidrat </w:t>
            </w:r>
            <w:r w:rsidRPr="006F5E89">
              <w:rPr>
                <w:rFonts w:cs="Arial"/>
              </w:rPr>
              <w:t>≥99,0% per a anàlisi</w:t>
            </w:r>
          </w:p>
        </w:tc>
        <w:tc>
          <w:tcPr>
            <w:tcW w:w="992" w:type="dxa"/>
            <w:shd w:val="clear" w:color="000000" w:fill="FFFFFF"/>
            <w:vAlign w:val="center"/>
            <w:hideMark/>
          </w:tcPr>
          <w:p w14:paraId="00EAA9DB" w14:textId="77777777" w:rsidR="001B37D4" w:rsidRPr="006F5E89" w:rsidRDefault="001B37D4" w:rsidP="00454221">
            <w:pPr>
              <w:spacing w:before="60" w:after="60"/>
              <w:jc w:val="center"/>
              <w:rPr>
                <w:rFonts w:cs="Arial"/>
                <w:color w:val="000000"/>
              </w:rPr>
            </w:pPr>
            <w:r w:rsidRPr="006F5E89">
              <w:rPr>
                <w:rFonts w:cs="Arial"/>
                <w:color w:val="000000"/>
              </w:rPr>
              <w:t>85</w:t>
            </w:r>
          </w:p>
        </w:tc>
        <w:tc>
          <w:tcPr>
            <w:tcW w:w="992" w:type="dxa"/>
            <w:shd w:val="clear" w:color="000000" w:fill="FFFFFF"/>
          </w:tcPr>
          <w:p w14:paraId="4582D46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1A725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A0740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8F1765" w14:textId="77777777" w:rsidR="001B37D4" w:rsidRPr="006F5E89" w:rsidRDefault="001B37D4" w:rsidP="00454221">
            <w:pPr>
              <w:spacing w:before="60" w:after="60"/>
              <w:jc w:val="center"/>
              <w:rPr>
                <w:rFonts w:cs="Arial"/>
                <w:color w:val="000000"/>
              </w:rPr>
            </w:pPr>
          </w:p>
        </w:tc>
      </w:tr>
      <w:tr w:rsidR="001B37D4" w:rsidRPr="006F5E89" w14:paraId="59528FAD" w14:textId="77777777" w:rsidTr="00454221">
        <w:trPr>
          <w:trHeight w:val="450"/>
        </w:trPr>
        <w:tc>
          <w:tcPr>
            <w:tcW w:w="540" w:type="dxa"/>
            <w:shd w:val="clear" w:color="000000" w:fill="FFFFFF"/>
            <w:vAlign w:val="center"/>
            <w:hideMark/>
          </w:tcPr>
          <w:p w14:paraId="73B5A265" w14:textId="77777777" w:rsidR="001B37D4" w:rsidRPr="006F5E89" w:rsidRDefault="001B37D4" w:rsidP="00454221">
            <w:pPr>
              <w:spacing w:before="60" w:after="60"/>
              <w:jc w:val="center"/>
              <w:rPr>
                <w:rFonts w:cs="Arial"/>
              </w:rPr>
            </w:pPr>
            <w:r w:rsidRPr="006F5E89">
              <w:rPr>
                <w:rFonts w:cs="Arial"/>
              </w:rPr>
              <w:t>86</w:t>
            </w:r>
          </w:p>
        </w:tc>
        <w:tc>
          <w:tcPr>
            <w:tcW w:w="2857" w:type="dxa"/>
            <w:shd w:val="clear" w:color="000000" w:fill="FFFFFF"/>
            <w:vAlign w:val="center"/>
            <w:hideMark/>
          </w:tcPr>
          <w:p w14:paraId="1A23FDF2" w14:textId="77777777" w:rsidR="001B37D4" w:rsidRPr="006F5E89" w:rsidRDefault="001B37D4" w:rsidP="00454221">
            <w:pPr>
              <w:spacing w:before="60" w:after="60"/>
              <w:rPr>
                <w:rFonts w:cs="Arial"/>
              </w:rPr>
            </w:pPr>
            <w:r w:rsidRPr="006F5E89">
              <w:rPr>
                <w:rFonts w:cs="Arial"/>
                <w:b/>
                <w:bCs/>
              </w:rPr>
              <w:t xml:space="preserve">Sodi sal de l'àcid </w:t>
            </w:r>
            <w:proofErr w:type="spellStart"/>
            <w:r w:rsidRPr="006F5E89">
              <w:rPr>
                <w:rFonts w:cs="Arial"/>
                <w:b/>
                <w:bCs/>
              </w:rPr>
              <w:t>diclorisocianuric</w:t>
            </w:r>
            <w:proofErr w:type="spellEnd"/>
            <w:r w:rsidRPr="006F5E89">
              <w:rPr>
                <w:rFonts w:cs="Arial"/>
              </w:rPr>
              <w:t xml:space="preserve"> ≥99,0% per a anàlisi </w:t>
            </w:r>
            <w:r w:rsidRPr="006F5E89">
              <w:rPr>
                <w:rFonts w:cs="Arial"/>
                <w:b/>
                <w:bCs/>
              </w:rPr>
              <w:t>MERCK</w:t>
            </w:r>
            <w:r w:rsidRPr="006F5E89">
              <w:rPr>
                <w:rFonts w:cs="Arial"/>
              </w:rPr>
              <w:t xml:space="preserve"> 1.10888.0100 o equivalent amb les mateixes característiques, components i prestacions.</w:t>
            </w:r>
          </w:p>
        </w:tc>
        <w:tc>
          <w:tcPr>
            <w:tcW w:w="992" w:type="dxa"/>
            <w:shd w:val="clear" w:color="000000" w:fill="FFFFFF"/>
            <w:vAlign w:val="center"/>
            <w:hideMark/>
          </w:tcPr>
          <w:p w14:paraId="71D1ED20" w14:textId="77777777" w:rsidR="001B37D4" w:rsidRPr="006F5E89" w:rsidRDefault="001B37D4" w:rsidP="00454221">
            <w:pPr>
              <w:spacing w:before="60" w:after="60"/>
              <w:jc w:val="center"/>
              <w:rPr>
                <w:rFonts w:cs="Arial"/>
                <w:color w:val="000000"/>
              </w:rPr>
            </w:pPr>
            <w:r w:rsidRPr="006F5E89">
              <w:rPr>
                <w:rFonts w:cs="Arial"/>
                <w:color w:val="000000"/>
              </w:rPr>
              <w:t>363</w:t>
            </w:r>
          </w:p>
        </w:tc>
        <w:tc>
          <w:tcPr>
            <w:tcW w:w="992" w:type="dxa"/>
            <w:shd w:val="clear" w:color="000000" w:fill="FFFFFF"/>
          </w:tcPr>
          <w:p w14:paraId="1D82D80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A5E0C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9AE000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343C112" w14:textId="77777777" w:rsidR="001B37D4" w:rsidRPr="006F5E89" w:rsidRDefault="001B37D4" w:rsidP="00454221">
            <w:pPr>
              <w:spacing w:before="60" w:after="60"/>
              <w:jc w:val="center"/>
              <w:rPr>
                <w:rFonts w:cs="Arial"/>
                <w:color w:val="000000"/>
              </w:rPr>
            </w:pPr>
          </w:p>
        </w:tc>
      </w:tr>
      <w:tr w:rsidR="001B37D4" w:rsidRPr="006F5E89" w14:paraId="6598DB70" w14:textId="77777777" w:rsidTr="00454221">
        <w:trPr>
          <w:trHeight w:val="300"/>
        </w:trPr>
        <w:tc>
          <w:tcPr>
            <w:tcW w:w="540" w:type="dxa"/>
            <w:shd w:val="clear" w:color="000000" w:fill="FFFFFF"/>
            <w:vAlign w:val="center"/>
            <w:hideMark/>
          </w:tcPr>
          <w:p w14:paraId="4F5ECC45" w14:textId="77777777" w:rsidR="001B37D4" w:rsidRPr="006F5E89" w:rsidRDefault="001B37D4" w:rsidP="00454221">
            <w:pPr>
              <w:spacing w:before="60" w:after="60"/>
              <w:jc w:val="center"/>
              <w:rPr>
                <w:rFonts w:cs="Arial"/>
              </w:rPr>
            </w:pPr>
            <w:r w:rsidRPr="006F5E89">
              <w:rPr>
                <w:rFonts w:cs="Arial"/>
              </w:rPr>
              <w:t>87</w:t>
            </w:r>
          </w:p>
        </w:tc>
        <w:tc>
          <w:tcPr>
            <w:tcW w:w="2857" w:type="dxa"/>
            <w:shd w:val="clear" w:color="000000" w:fill="FFFFFF"/>
            <w:vAlign w:val="center"/>
            <w:hideMark/>
          </w:tcPr>
          <w:p w14:paraId="02CF5D8B" w14:textId="77777777" w:rsidR="001B37D4" w:rsidRPr="006F5E89" w:rsidRDefault="001B37D4" w:rsidP="00454221">
            <w:pPr>
              <w:spacing w:before="60" w:after="60"/>
              <w:rPr>
                <w:rFonts w:cs="Arial"/>
              </w:rPr>
            </w:pPr>
            <w:r w:rsidRPr="006F5E89">
              <w:rPr>
                <w:rFonts w:cs="Arial"/>
                <w:b/>
                <w:bCs/>
              </w:rPr>
              <w:t xml:space="preserve">Sodi salicilat </w:t>
            </w:r>
            <w:r w:rsidRPr="006F5E89">
              <w:rPr>
                <w:rFonts w:cs="Arial"/>
              </w:rPr>
              <w:t>≥99,0% per a anàlisi</w:t>
            </w:r>
          </w:p>
        </w:tc>
        <w:tc>
          <w:tcPr>
            <w:tcW w:w="992" w:type="dxa"/>
            <w:shd w:val="clear" w:color="000000" w:fill="FFFFFF"/>
            <w:vAlign w:val="center"/>
            <w:hideMark/>
          </w:tcPr>
          <w:p w14:paraId="6844553E" w14:textId="77777777" w:rsidR="001B37D4" w:rsidRPr="006F5E89" w:rsidRDefault="001B37D4" w:rsidP="00454221">
            <w:pPr>
              <w:spacing w:before="60" w:after="60"/>
              <w:jc w:val="center"/>
              <w:rPr>
                <w:rFonts w:cs="Arial"/>
                <w:color w:val="000000"/>
              </w:rPr>
            </w:pPr>
            <w:r w:rsidRPr="006F5E89">
              <w:rPr>
                <w:rFonts w:cs="Arial"/>
                <w:color w:val="000000"/>
              </w:rPr>
              <w:t>50</w:t>
            </w:r>
          </w:p>
        </w:tc>
        <w:tc>
          <w:tcPr>
            <w:tcW w:w="992" w:type="dxa"/>
            <w:shd w:val="clear" w:color="000000" w:fill="FFFFFF"/>
          </w:tcPr>
          <w:p w14:paraId="20870AC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B4A02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770AC5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8F8972" w14:textId="77777777" w:rsidR="001B37D4" w:rsidRPr="006F5E89" w:rsidRDefault="001B37D4" w:rsidP="00454221">
            <w:pPr>
              <w:spacing w:before="60" w:after="60"/>
              <w:jc w:val="center"/>
              <w:rPr>
                <w:rFonts w:cs="Arial"/>
                <w:color w:val="000000"/>
              </w:rPr>
            </w:pPr>
          </w:p>
        </w:tc>
      </w:tr>
      <w:tr w:rsidR="001B37D4" w:rsidRPr="006F5E89" w14:paraId="012BD1B8" w14:textId="77777777" w:rsidTr="00454221">
        <w:trPr>
          <w:trHeight w:val="300"/>
        </w:trPr>
        <w:tc>
          <w:tcPr>
            <w:tcW w:w="540" w:type="dxa"/>
            <w:shd w:val="clear" w:color="000000" w:fill="FFFFFF"/>
            <w:vAlign w:val="center"/>
            <w:hideMark/>
          </w:tcPr>
          <w:p w14:paraId="34274FA6" w14:textId="77777777" w:rsidR="001B37D4" w:rsidRPr="006F5E89" w:rsidRDefault="001B37D4" w:rsidP="00454221">
            <w:pPr>
              <w:spacing w:before="60" w:after="60"/>
              <w:jc w:val="center"/>
              <w:rPr>
                <w:rFonts w:cs="Arial"/>
              </w:rPr>
            </w:pPr>
            <w:r w:rsidRPr="006F5E89">
              <w:rPr>
                <w:rFonts w:cs="Arial"/>
              </w:rPr>
              <w:t>88</w:t>
            </w:r>
          </w:p>
        </w:tc>
        <w:tc>
          <w:tcPr>
            <w:tcW w:w="2857" w:type="dxa"/>
            <w:shd w:val="clear" w:color="000000" w:fill="FFFFFF"/>
            <w:vAlign w:val="center"/>
            <w:hideMark/>
          </w:tcPr>
          <w:p w14:paraId="632765B9" w14:textId="77777777" w:rsidR="001B37D4" w:rsidRPr="006F5E89" w:rsidRDefault="001B37D4" w:rsidP="00454221">
            <w:pPr>
              <w:spacing w:before="60" w:after="60"/>
              <w:rPr>
                <w:rFonts w:cs="Arial"/>
              </w:rPr>
            </w:pPr>
            <w:r w:rsidRPr="006F5E89">
              <w:rPr>
                <w:rFonts w:cs="Arial"/>
                <w:b/>
                <w:bCs/>
              </w:rPr>
              <w:t xml:space="preserve">Sodi tiosulfat anhidre </w:t>
            </w:r>
            <w:r w:rsidRPr="006F5E89">
              <w:rPr>
                <w:rFonts w:cs="Arial"/>
              </w:rPr>
              <w:t>≥97,0% per a anàlisi</w:t>
            </w:r>
          </w:p>
        </w:tc>
        <w:tc>
          <w:tcPr>
            <w:tcW w:w="992" w:type="dxa"/>
            <w:shd w:val="clear" w:color="000000" w:fill="FFFFFF"/>
            <w:vAlign w:val="center"/>
            <w:hideMark/>
          </w:tcPr>
          <w:p w14:paraId="797662EA"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4DBD9C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E33416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60C31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E2A2075" w14:textId="77777777" w:rsidR="001B37D4" w:rsidRPr="006F5E89" w:rsidRDefault="001B37D4" w:rsidP="00454221">
            <w:pPr>
              <w:spacing w:before="60" w:after="60"/>
              <w:jc w:val="center"/>
              <w:rPr>
                <w:rFonts w:cs="Arial"/>
                <w:color w:val="000000"/>
              </w:rPr>
            </w:pPr>
          </w:p>
        </w:tc>
      </w:tr>
      <w:tr w:rsidR="001B37D4" w:rsidRPr="006F5E89" w14:paraId="2CBF3138" w14:textId="77777777" w:rsidTr="00454221">
        <w:trPr>
          <w:trHeight w:val="300"/>
        </w:trPr>
        <w:tc>
          <w:tcPr>
            <w:tcW w:w="540" w:type="dxa"/>
            <w:shd w:val="clear" w:color="000000" w:fill="FFFFFF"/>
            <w:vAlign w:val="center"/>
            <w:hideMark/>
          </w:tcPr>
          <w:p w14:paraId="09192F94" w14:textId="77777777" w:rsidR="001B37D4" w:rsidRPr="006F5E89" w:rsidRDefault="001B37D4" w:rsidP="00454221">
            <w:pPr>
              <w:spacing w:before="60" w:after="60"/>
              <w:jc w:val="center"/>
              <w:rPr>
                <w:rFonts w:cs="Arial"/>
              </w:rPr>
            </w:pPr>
            <w:r w:rsidRPr="006F5E89">
              <w:rPr>
                <w:rFonts w:cs="Arial"/>
              </w:rPr>
              <w:t>89</w:t>
            </w:r>
          </w:p>
        </w:tc>
        <w:tc>
          <w:tcPr>
            <w:tcW w:w="2857" w:type="dxa"/>
            <w:shd w:val="clear" w:color="000000" w:fill="FFFFFF"/>
            <w:vAlign w:val="center"/>
            <w:hideMark/>
          </w:tcPr>
          <w:p w14:paraId="2642E8EE" w14:textId="77777777" w:rsidR="001B37D4" w:rsidRPr="006F5E89" w:rsidRDefault="001B37D4" w:rsidP="00454221">
            <w:pPr>
              <w:spacing w:before="60" w:after="60"/>
              <w:rPr>
                <w:rFonts w:cs="Arial"/>
              </w:rPr>
            </w:pPr>
            <w:r w:rsidRPr="006F5E89">
              <w:rPr>
                <w:rFonts w:cs="Arial"/>
                <w:b/>
                <w:bCs/>
              </w:rPr>
              <w:t>Sulfanilamida</w:t>
            </w:r>
            <w:r w:rsidRPr="006F5E89">
              <w:rPr>
                <w:rFonts w:cs="Arial"/>
              </w:rPr>
              <w:t xml:space="preserve"> ≥99,0% per a anàlisi</w:t>
            </w:r>
          </w:p>
        </w:tc>
        <w:tc>
          <w:tcPr>
            <w:tcW w:w="992" w:type="dxa"/>
            <w:shd w:val="clear" w:color="000000" w:fill="FFFFFF"/>
            <w:vAlign w:val="center"/>
            <w:hideMark/>
          </w:tcPr>
          <w:p w14:paraId="6FEEBF39" w14:textId="77777777" w:rsidR="001B37D4" w:rsidRPr="006F5E89" w:rsidRDefault="001B37D4" w:rsidP="00454221">
            <w:pPr>
              <w:spacing w:before="60" w:after="60"/>
              <w:jc w:val="center"/>
              <w:rPr>
                <w:rFonts w:cs="Arial"/>
                <w:color w:val="000000"/>
              </w:rPr>
            </w:pPr>
            <w:r w:rsidRPr="006F5E89">
              <w:rPr>
                <w:rFonts w:cs="Arial"/>
                <w:color w:val="000000"/>
              </w:rPr>
              <w:t>269</w:t>
            </w:r>
          </w:p>
        </w:tc>
        <w:tc>
          <w:tcPr>
            <w:tcW w:w="992" w:type="dxa"/>
            <w:shd w:val="clear" w:color="000000" w:fill="FFFFFF"/>
          </w:tcPr>
          <w:p w14:paraId="352ADE3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89BA0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56725A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1C7B9E" w14:textId="77777777" w:rsidR="001B37D4" w:rsidRPr="006F5E89" w:rsidRDefault="001B37D4" w:rsidP="00454221">
            <w:pPr>
              <w:spacing w:before="60" w:after="60"/>
              <w:jc w:val="center"/>
              <w:rPr>
                <w:rFonts w:cs="Arial"/>
                <w:color w:val="000000"/>
              </w:rPr>
            </w:pPr>
          </w:p>
        </w:tc>
      </w:tr>
      <w:tr w:rsidR="001B37D4" w:rsidRPr="006F5E89" w14:paraId="4C950BB4" w14:textId="77777777" w:rsidTr="00454221">
        <w:trPr>
          <w:trHeight w:val="450"/>
        </w:trPr>
        <w:tc>
          <w:tcPr>
            <w:tcW w:w="540" w:type="dxa"/>
            <w:shd w:val="clear" w:color="000000" w:fill="FFFFFF"/>
            <w:vAlign w:val="center"/>
            <w:hideMark/>
          </w:tcPr>
          <w:p w14:paraId="3DCFFC7F" w14:textId="77777777" w:rsidR="001B37D4" w:rsidRPr="006F5E89" w:rsidRDefault="001B37D4" w:rsidP="00454221">
            <w:pPr>
              <w:spacing w:before="60" w:after="60"/>
              <w:jc w:val="center"/>
              <w:rPr>
                <w:rFonts w:cs="Arial"/>
              </w:rPr>
            </w:pPr>
            <w:r w:rsidRPr="006F5E89">
              <w:rPr>
                <w:rFonts w:cs="Arial"/>
              </w:rPr>
              <w:t>90</w:t>
            </w:r>
          </w:p>
        </w:tc>
        <w:tc>
          <w:tcPr>
            <w:tcW w:w="2857" w:type="dxa"/>
            <w:shd w:val="clear" w:color="000000" w:fill="FFFFFF"/>
            <w:vAlign w:val="center"/>
            <w:hideMark/>
          </w:tcPr>
          <w:p w14:paraId="6F167517" w14:textId="77777777" w:rsidR="001B37D4" w:rsidRPr="006F5E89" w:rsidRDefault="001B37D4" w:rsidP="00454221">
            <w:pPr>
              <w:spacing w:before="60" w:after="60"/>
              <w:rPr>
                <w:rFonts w:cs="Arial"/>
              </w:rPr>
            </w:pPr>
            <w:r w:rsidRPr="006F5E89">
              <w:rPr>
                <w:rFonts w:cs="Arial"/>
                <w:b/>
                <w:bCs/>
              </w:rPr>
              <w:t>Taronja de metil MERCK</w:t>
            </w:r>
            <w:r w:rsidRPr="006F5E89">
              <w:rPr>
                <w:rFonts w:cs="Arial"/>
              </w:rPr>
              <w:t xml:space="preserve"> 1.01322.0025 o equivalent amb les mateixes </w:t>
            </w:r>
            <w:r w:rsidRPr="006F5E89">
              <w:rPr>
                <w:rFonts w:cs="Arial"/>
              </w:rPr>
              <w:lastRenderedPageBreak/>
              <w:t>característiques, components i prestacions.</w:t>
            </w:r>
          </w:p>
        </w:tc>
        <w:tc>
          <w:tcPr>
            <w:tcW w:w="992" w:type="dxa"/>
            <w:shd w:val="clear" w:color="000000" w:fill="FFFFFF"/>
            <w:vAlign w:val="center"/>
            <w:hideMark/>
          </w:tcPr>
          <w:p w14:paraId="4B96F535" w14:textId="77777777" w:rsidR="001B37D4" w:rsidRPr="006F5E89" w:rsidRDefault="001B37D4" w:rsidP="00454221">
            <w:pPr>
              <w:spacing w:before="60" w:after="60"/>
              <w:jc w:val="center"/>
              <w:rPr>
                <w:rFonts w:cs="Arial"/>
                <w:color w:val="000000"/>
              </w:rPr>
            </w:pPr>
            <w:r w:rsidRPr="006F5E89">
              <w:rPr>
                <w:rFonts w:cs="Arial"/>
                <w:color w:val="000000"/>
              </w:rPr>
              <w:lastRenderedPageBreak/>
              <w:t>75</w:t>
            </w:r>
          </w:p>
        </w:tc>
        <w:tc>
          <w:tcPr>
            <w:tcW w:w="992" w:type="dxa"/>
            <w:shd w:val="clear" w:color="000000" w:fill="FFFFFF"/>
          </w:tcPr>
          <w:p w14:paraId="7949C3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DEB549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1A03B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0E81C4" w14:textId="77777777" w:rsidR="001B37D4" w:rsidRPr="006F5E89" w:rsidRDefault="001B37D4" w:rsidP="00454221">
            <w:pPr>
              <w:spacing w:before="60" w:after="60"/>
              <w:jc w:val="center"/>
              <w:rPr>
                <w:rFonts w:cs="Arial"/>
                <w:color w:val="000000"/>
              </w:rPr>
            </w:pPr>
          </w:p>
        </w:tc>
      </w:tr>
      <w:tr w:rsidR="001B37D4" w:rsidRPr="006F5E89" w14:paraId="3F28E91D" w14:textId="77777777" w:rsidTr="00454221">
        <w:trPr>
          <w:trHeight w:val="450"/>
        </w:trPr>
        <w:tc>
          <w:tcPr>
            <w:tcW w:w="540" w:type="dxa"/>
            <w:shd w:val="clear" w:color="auto" w:fill="auto"/>
            <w:vAlign w:val="center"/>
            <w:hideMark/>
          </w:tcPr>
          <w:p w14:paraId="0CEEC785" w14:textId="77777777" w:rsidR="001B37D4" w:rsidRPr="006F5E89" w:rsidRDefault="001B37D4" w:rsidP="00454221">
            <w:pPr>
              <w:spacing w:before="60" w:after="60"/>
              <w:jc w:val="center"/>
              <w:rPr>
                <w:rFonts w:cs="Arial"/>
              </w:rPr>
            </w:pPr>
            <w:r w:rsidRPr="006F5E89">
              <w:rPr>
                <w:rFonts w:cs="Arial"/>
              </w:rPr>
              <w:t>91</w:t>
            </w:r>
          </w:p>
        </w:tc>
        <w:tc>
          <w:tcPr>
            <w:tcW w:w="2857" w:type="dxa"/>
            <w:shd w:val="clear" w:color="000000" w:fill="FFFFFF"/>
            <w:vAlign w:val="center"/>
            <w:hideMark/>
          </w:tcPr>
          <w:p w14:paraId="3F68E599" w14:textId="77777777" w:rsidR="001B37D4" w:rsidRPr="006F5E89" w:rsidRDefault="001B37D4" w:rsidP="00454221">
            <w:pPr>
              <w:spacing w:before="60" w:after="60"/>
              <w:rPr>
                <w:rFonts w:cs="Arial"/>
                <w:color w:val="000000"/>
              </w:rPr>
            </w:pPr>
            <w:r w:rsidRPr="006F5E89">
              <w:rPr>
                <w:rFonts w:cs="Arial"/>
                <w:b/>
                <w:bCs/>
                <w:color w:val="000000"/>
              </w:rPr>
              <w:t xml:space="preserve">Test en cubetes </w:t>
            </w:r>
            <w:proofErr w:type="spellStart"/>
            <w:r w:rsidRPr="006F5E89">
              <w:rPr>
                <w:rFonts w:cs="Arial"/>
                <w:b/>
                <w:bCs/>
                <w:color w:val="000000"/>
              </w:rPr>
              <w:t>Spectroquant</w:t>
            </w:r>
            <w:proofErr w:type="spellEnd"/>
            <w:r w:rsidRPr="006F5E89">
              <w:rPr>
                <w:rFonts w:cs="Arial"/>
                <w:b/>
                <w:bCs/>
                <w:color w:val="000000"/>
              </w:rPr>
              <w:t xml:space="preserve"> </w:t>
            </w:r>
            <w:r w:rsidRPr="006F5E89">
              <w:rPr>
                <w:rFonts w:cs="Arial"/>
                <w:color w:val="000000"/>
              </w:rPr>
              <w:t xml:space="preserve">per a la determinació de </w:t>
            </w:r>
            <w:r w:rsidRPr="006F5E89">
              <w:rPr>
                <w:rFonts w:cs="Arial"/>
                <w:b/>
                <w:bCs/>
                <w:color w:val="000000"/>
              </w:rPr>
              <w:t>cianurs rang</w:t>
            </w:r>
            <w:r w:rsidRPr="006F5E89">
              <w:rPr>
                <w:rFonts w:cs="Arial"/>
                <w:color w:val="000000"/>
              </w:rPr>
              <w:t xml:space="preserve">: 0,010-0,500mg CN/L </w:t>
            </w:r>
            <w:r w:rsidRPr="006F5E89">
              <w:rPr>
                <w:rFonts w:cs="Arial"/>
                <w:b/>
                <w:bCs/>
                <w:color w:val="000000"/>
              </w:rPr>
              <w:t xml:space="preserve">MERCK </w:t>
            </w:r>
            <w:r w:rsidRPr="006F5E89">
              <w:rPr>
                <w:rFonts w:cs="Arial"/>
                <w:color w:val="000000"/>
              </w:rPr>
              <w:t xml:space="preserve">1.14561.0001 per a colorímetre </w:t>
            </w:r>
            <w:proofErr w:type="spellStart"/>
            <w:r w:rsidRPr="006F5E89">
              <w:rPr>
                <w:rFonts w:cs="Arial"/>
                <w:color w:val="000000"/>
              </w:rPr>
              <w:t>Spectroquant</w:t>
            </w:r>
            <w:proofErr w:type="spellEnd"/>
            <w:r w:rsidRPr="006F5E89">
              <w:rPr>
                <w:rFonts w:cs="Arial"/>
                <w:color w:val="000000"/>
              </w:rPr>
              <w:t xml:space="preserve"> NOVA60 i digestor </w:t>
            </w:r>
            <w:proofErr w:type="spellStart"/>
            <w:r w:rsidRPr="006F5E89">
              <w:rPr>
                <w:rFonts w:cs="Arial"/>
                <w:color w:val="000000"/>
              </w:rPr>
              <w:t>Spectroquant</w:t>
            </w:r>
            <w:proofErr w:type="spellEnd"/>
            <w:r w:rsidRPr="006F5E89">
              <w:rPr>
                <w:rFonts w:cs="Arial"/>
                <w:color w:val="000000"/>
              </w:rPr>
              <w:t xml:space="preserve"> TR620.  </w:t>
            </w:r>
          </w:p>
        </w:tc>
        <w:tc>
          <w:tcPr>
            <w:tcW w:w="992" w:type="dxa"/>
            <w:shd w:val="clear" w:color="000000" w:fill="FFFFFF"/>
            <w:vAlign w:val="center"/>
            <w:hideMark/>
          </w:tcPr>
          <w:p w14:paraId="363D05D6" w14:textId="77777777" w:rsidR="001B37D4" w:rsidRPr="006F5E89" w:rsidRDefault="001B37D4" w:rsidP="00454221">
            <w:pPr>
              <w:spacing w:before="60" w:after="60"/>
              <w:jc w:val="center"/>
              <w:rPr>
                <w:rFonts w:cs="Arial"/>
                <w:color w:val="000000"/>
              </w:rPr>
            </w:pPr>
            <w:r w:rsidRPr="006F5E89">
              <w:rPr>
                <w:rFonts w:cs="Arial"/>
                <w:color w:val="000000"/>
              </w:rPr>
              <w:t>191</w:t>
            </w:r>
          </w:p>
        </w:tc>
        <w:tc>
          <w:tcPr>
            <w:tcW w:w="992" w:type="dxa"/>
            <w:shd w:val="clear" w:color="000000" w:fill="FFFFFF"/>
          </w:tcPr>
          <w:p w14:paraId="5E15A1C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EEB601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6D28A0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60529FE" w14:textId="77777777" w:rsidR="001B37D4" w:rsidRPr="006F5E89" w:rsidRDefault="001B37D4" w:rsidP="00454221">
            <w:pPr>
              <w:spacing w:before="60" w:after="60"/>
              <w:jc w:val="center"/>
              <w:rPr>
                <w:rFonts w:cs="Arial"/>
                <w:color w:val="000000"/>
              </w:rPr>
            </w:pPr>
          </w:p>
        </w:tc>
      </w:tr>
      <w:tr w:rsidR="001B37D4" w:rsidRPr="006F5E89" w14:paraId="3595535B" w14:textId="77777777" w:rsidTr="00454221">
        <w:trPr>
          <w:trHeight w:val="450"/>
        </w:trPr>
        <w:tc>
          <w:tcPr>
            <w:tcW w:w="540" w:type="dxa"/>
            <w:shd w:val="clear" w:color="auto" w:fill="auto"/>
            <w:vAlign w:val="center"/>
            <w:hideMark/>
          </w:tcPr>
          <w:p w14:paraId="1F83D07C" w14:textId="77777777" w:rsidR="001B37D4" w:rsidRPr="006F5E89" w:rsidRDefault="001B37D4" w:rsidP="00454221">
            <w:pPr>
              <w:spacing w:before="60" w:after="60"/>
              <w:jc w:val="center"/>
              <w:rPr>
                <w:rFonts w:cs="Arial"/>
              </w:rPr>
            </w:pPr>
            <w:r w:rsidRPr="006F5E89">
              <w:rPr>
                <w:rFonts w:cs="Arial"/>
              </w:rPr>
              <w:t>92</w:t>
            </w:r>
          </w:p>
        </w:tc>
        <w:tc>
          <w:tcPr>
            <w:tcW w:w="2857" w:type="dxa"/>
            <w:shd w:val="clear" w:color="000000" w:fill="FFFFFF"/>
            <w:vAlign w:val="center"/>
            <w:hideMark/>
          </w:tcPr>
          <w:p w14:paraId="1EE1DB72" w14:textId="77777777" w:rsidR="001B37D4" w:rsidRPr="006F5E89" w:rsidRDefault="001B37D4" w:rsidP="00454221">
            <w:pPr>
              <w:spacing w:before="60" w:after="60"/>
              <w:rPr>
                <w:rFonts w:cs="Arial"/>
                <w:color w:val="000000"/>
              </w:rPr>
            </w:pPr>
            <w:r w:rsidRPr="006F5E89">
              <w:rPr>
                <w:rFonts w:cs="Arial"/>
                <w:b/>
                <w:bCs/>
                <w:color w:val="000000"/>
              </w:rPr>
              <w:t xml:space="preserve">Test en cubetes </w:t>
            </w:r>
            <w:proofErr w:type="spellStart"/>
            <w:r w:rsidRPr="006F5E89">
              <w:rPr>
                <w:rFonts w:cs="Arial"/>
                <w:b/>
                <w:bCs/>
                <w:color w:val="000000"/>
              </w:rPr>
              <w:t>Spectroquant</w:t>
            </w:r>
            <w:proofErr w:type="spellEnd"/>
            <w:r w:rsidRPr="006F5E89">
              <w:rPr>
                <w:rFonts w:cs="Arial"/>
                <w:color w:val="000000"/>
              </w:rPr>
              <w:t xml:space="preserve"> per a la determinació de </w:t>
            </w:r>
            <w:r w:rsidRPr="006F5E89">
              <w:rPr>
                <w:rFonts w:cs="Arial"/>
                <w:b/>
                <w:bCs/>
                <w:color w:val="000000"/>
              </w:rPr>
              <w:t>DQO</w:t>
            </w:r>
            <w:r w:rsidRPr="006F5E89">
              <w:rPr>
                <w:rFonts w:cs="Arial"/>
                <w:color w:val="000000"/>
              </w:rPr>
              <w:t xml:space="preserve"> rang: 25-1500mg O/L </w:t>
            </w:r>
            <w:r w:rsidRPr="006F5E89">
              <w:rPr>
                <w:rFonts w:cs="Arial"/>
                <w:b/>
                <w:bCs/>
                <w:color w:val="000000"/>
              </w:rPr>
              <w:t xml:space="preserve">MERCK </w:t>
            </w:r>
            <w:r w:rsidRPr="006F5E89">
              <w:rPr>
                <w:rFonts w:cs="Arial"/>
                <w:color w:val="000000"/>
              </w:rPr>
              <w:t xml:space="preserve">1.14541.0001 per a colorímetre </w:t>
            </w:r>
            <w:proofErr w:type="spellStart"/>
            <w:r w:rsidRPr="006F5E89">
              <w:rPr>
                <w:rFonts w:cs="Arial"/>
                <w:color w:val="000000"/>
              </w:rPr>
              <w:t>Spectroquant</w:t>
            </w:r>
            <w:proofErr w:type="spellEnd"/>
            <w:r w:rsidRPr="006F5E89">
              <w:rPr>
                <w:rFonts w:cs="Arial"/>
                <w:color w:val="000000"/>
              </w:rPr>
              <w:t xml:space="preserve"> NOVA60 i digestor </w:t>
            </w:r>
            <w:proofErr w:type="spellStart"/>
            <w:r w:rsidRPr="006F5E89">
              <w:rPr>
                <w:rFonts w:cs="Arial"/>
                <w:color w:val="000000"/>
              </w:rPr>
              <w:t>Spectroquant</w:t>
            </w:r>
            <w:proofErr w:type="spellEnd"/>
            <w:r w:rsidRPr="006F5E89">
              <w:rPr>
                <w:rFonts w:cs="Arial"/>
                <w:color w:val="000000"/>
              </w:rPr>
              <w:t xml:space="preserve"> TR620.  </w:t>
            </w:r>
          </w:p>
        </w:tc>
        <w:tc>
          <w:tcPr>
            <w:tcW w:w="992" w:type="dxa"/>
            <w:shd w:val="clear" w:color="000000" w:fill="FFFFFF"/>
            <w:vAlign w:val="center"/>
            <w:hideMark/>
          </w:tcPr>
          <w:p w14:paraId="59AC794E" w14:textId="77777777" w:rsidR="001B37D4" w:rsidRPr="006F5E89" w:rsidRDefault="001B37D4" w:rsidP="00454221">
            <w:pPr>
              <w:spacing w:before="60" w:after="60"/>
              <w:jc w:val="center"/>
              <w:rPr>
                <w:rFonts w:cs="Arial"/>
                <w:color w:val="000000"/>
              </w:rPr>
            </w:pPr>
            <w:r w:rsidRPr="006F5E89">
              <w:rPr>
                <w:rFonts w:cs="Arial"/>
                <w:color w:val="000000"/>
              </w:rPr>
              <w:t>87</w:t>
            </w:r>
          </w:p>
        </w:tc>
        <w:tc>
          <w:tcPr>
            <w:tcW w:w="992" w:type="dxa"/>
            <w:shd w:val="clear" w:color="000000" w:fill="FFFFFF"/>
          </w:tcPr>
          <w:p w14:paraId="48B69DD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0D15E2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B14CD7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1C026A" w14:textId="77777777" w:rsidR="001B37D4" w:rsidRPr="006F5E89" w:rsidRDefault="001B37D4" w:rsidP="00454221">
            <w:pPr>
              <w:spacing w:before="60" w:after="60"/>
              <w:jc w:val="center"/>
              <w:rPr>
                <w:rFonts w:cs="Arial"/>
                <w:color w:val="000000"/>
              </w:rPr>
            </w:pPr>
          </w:p>
        </w:tc>
      </w:tr>
      <w:tr w:rsidR="001B37D4" w:rsidRPr="006F5E89" w14:paraId="375F16D0" w14:textId="77777777" w:rsidTr="00454221">
        <w:trPr>
          <w:trHeight w:val="300"/>
        </w:trPr>
        <w:tc>
          <w:tcPr>
            <w:tcW w:w="540" w:type="dxa"/>
            <w:shd w:val="clear" w:color="000000" w:fill="FFFFFF"/>
            <w:vAlign w:val="center"/>
            <w:hideMark/>
          </w:tcPr>
          <w:p w14:paraId="3CABA266" w14:textId="77777777" w:rsidR="001B37D4" w:rsidRPr="006F5E89" w:rsidRDefault="001B37D4" w:rsidP="00454221">
            <w:pPr>
              <w:spacing w:before="60" w:after="60"/>
              <w:jc w:val="center"/>
              <w:rPr>
                <w:rFonts w:cs="Arial"/>
              </w:rPr>
            </w:pPr>
            <w:r w:rsidRPr="006F5E89">
              <w:rPr>
                <w:rFonts w:cs="Arial"/>
              </w:rPr>
              <w:t>93</w:t>
            </w:r>
          </w:p>
        </w:tc>
        <w:tc>
          <w:tcPr>
            <w:tcW w:w="2857" w:type="dxa"/>
            <w:shd w:val="clear" w:color="000000" w:fill="FFFFFF"/>
            <w:vAlign w:val="center"/>
            <w:hideMark/>
          </w:tcPr>
          <w:p w14:paraId="1F8202D1" w14:textId="77777777" w:rsidR="001B37D4" w:rsidRPr="006F5E89" w:rsidRDefault="001B37D4" w:rsidP="00454221">
            <w:pPr>
              <w:spacing w:before="60" w:after="60"/>
              <w:rPr>
                <w:rFonts w:cs="Arial"/>
              </w:rPr>
            </w:pPr>
            <w:r w:rsidRPr="006F5E89">
              <w:rPr>
                <w:rFonts w:cs="Arial"/>
                <w:b/>
                <w:bCs/>
              </w:rPr>
              <w:t xml:space="preserve">Tri Sodi citrat dihidrat </w:t>
            </w:r>
            <w:r w:rsidRPr="006F5E89">
              <w:rPr>
                <w:rFonts w:cs="Arial"/>
              </w:rPr>
              <w:t>≥99,0% per a anàlisi</w:t>
            </w:r>
          </w:p>
        </w:tc>
        <w:tc>
          <w:tcPr>
            <w:tcW w:w="992" w:type="dxa"/>
            <w:shd w:val="clear" w:color="000000" w:fill="FFFFFF"/>
            <w:vAlign w:val="center"/>
            <w:hideMark/>
          </w:tcPr>
          <w:p w14:paraId="59B2C4A5"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3A2EDB0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95D41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F65EC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E9FE69E" w14:textId="77777777" w:rsidR="001B37D4" w:rsidRPr="006F5E89" w:rsidRDefault="001B37D4" w:rsidP="00454221">
            <w:pPr>
              <w:spacing w:before="60" w:after="60"/>
              <w:jc w:val="center"/>
              <w:rPr>
                <w:rFonts w:cs="Arial"/>
                <w:color w:val="000000"/>
              </w:rPr>
            </w:pPr>
          </w:p>
        </w:tc>
      </w:tr>
      <w:tr w:rsidR="001B37D4" w:rsidRPr="006F5E89" w14:paraId="3F96718B" w14:textId="77777777" w:rsidTr="00454221">
        <w:trPr>
          <w:trHeight w:val="300"/>
        </w:trPr>
        <w:tc>
          <w:tcPr>
            <w:tcW w:w="540" w:type="dxa"/>
            <w:shd w:val="clear" w:color="000000" w:fill="FFFFFF"/>
            <w:vAlign w:val="center"/>
            <w:hideMark/>
          </w:tcPr>
          <w:p w14:paraId="55FAF41D" w14:textId="77777777" w:rsidR="001B37D4" w:rsidRPr="006F5E89" w:rsidRDefault="001B37D4" w:rsidP="00454221">
            <w:pPr>
              <w:spacing w:before="60" w:after="60"/>
              <w:jc w:val="center"/>
              <w:rPr>
                <w:rFonts w:cs="Arial"/>
              </w:rPr>
            </w:pPr>
            <w:r w:rsidRPr="006F5E89">
              <w:rPr>
                <w:rFonts w:cs="Arial"/>
              </w:rPr>
              <w:t>94</w:t>
            </w:r>
          </w:p>
        </w:tc>
        <w:tc>
          <w:tcPr>
            <w:tcW w:w="2857" w:type="dxa"/>
            <w:shd w:val="clear" w:color="000000" w:fill="FFFFFF"/>
            <w:vAlign w:val="center"/>
            <w:hideMark/>
          </w:tcPr>
          <w:p w14:paraId="1773F27A" w14:textId="77777777" w:rsidR="001B37D4" w:rsidRPr="006F5E89" w:rsidRDefault="001B37D4" w:rsidP="00454221">
            <w:pPr>
              <w:spacing w:before="60" w:after="60"/>
              <w:rPr>
                <w:rFonts w:cs="Arial"/>
              </w:rPr>
            </w:pPr>
            <w:r w:rsidRPr="006F5E89">
              <w:rPr>
                <w:rFonts w:cs="Arial"/>
                <w:b/>
                <w:bCs/>
              </w:rPr>
              <w:t xml:space="preserve">Zinc sulfat </w:t>
            </w:r>
            <w:proofErr w:type="spellStart"/>
            <w:r w:rsidRPr="006F5E89">
              <w:rPr>
                <w:rFonts w:cs="Arial"/>
                <w:b/>
                <w:bCs/>
              </w:rPr>
              <w:t>heptahidratat</w:t>
            </w:r>
            <w:proofErr w:type="spellEnd"/>
            <w:r w:rsidRPr="006F5E89">
              <w:rPr>
                <w:rFonts w:cs="Arial"/>
                <w:b/>
                <w:bCs/>
              </w:rPr>
              <w:t xml:space="preserve"> </w:t>
            </w:r>
            <w:r w:rsidRPr="006F5E89">
              <w:rPr>
                <w:rFonts w:cs="Arial"/>
              </w:rPr>
              <w:t>≥99,0% per a anàlisi</w:t>
            </w:r>
          </w:p>
        </w:tc>
        <w:tc>
          <w:tcPr>
            <w:tcW w:w="992" w:type="dxa"/>
            <w:shd w:val="clear" w:color="000000" w:fill="FFFFFF"/>
            <w:vAlign w:val="center"/>
            <w:hideMark/>
          </w:tcPr>
          <w:p w14:paraId="5629E20C" w14:textId="77777777" w:rsidR="001B37D4" w:rsidRPr="006F5E89" w:rsidRDefault="001B37D4" w:rsidP="00454221">
            <w:pPr>
              <w:spacing w:before="60" w:after="60"/>
              <w:jc w:val="center"/>
              <w:rPr>
                <w:rFonts w:cs="Arial"/>
                <w:color w:val="000000"/>
              </w:rPr>
            </w:pPr>
            <w:r w:rsidRPr="006F5E89">
              <w:rPr>
                <w:rFonts w:cs="Arial"/>
                <w:color w:val="000000"/>
              </w:rPr>
              <w:t>75</w:t>
            </w:r>
          </w:p>
        </w:tc>
        <w:tc>
          <w:tcPr>
            <w:tcW w:w="992" w:type="dxa"/>
            <w:shd w:val="clear" w:color="000000" w:fill="FFFFFF"/>
          </w:tcPr>
          <w:p w14:paraId="1FD1DB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D4E78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C26E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813EDCB" w14:textId="77777777" w:rsidR="001B37D4" w:rsidRPr="006F5E89" w:rsidRDefault="001B37D4" w:rsidP="00454221">
            <w:pPr>
              <w:spacing w:before="60" w:after="60"/>
              <w:jc w:val="center"/>
              <w:rPr>
                <w:rFonts w:cs="Arial"/>
                <w:color w:val="000000"/>
              </w:rPr>
            </w:pPr>
          </w:p>
        </w:tc>
      </w:tr>
      <w:tr w:rsidR="001B37D4" w:rsidRPr="006F5E89" w14:paraId="6B5FEB9C" w14:textId="77777777" w:rsidTr="00454221">
        <w:trPr>
          <w:trHeight w:val="450"/>
        </w:trPr>
        <w:tc>
          <w:tcPr>
            <w:tcW w:w="540" w:type="dxa"/>
            <w:shd w:val="clear" w:color="000000" w:fill="FFFFFF"/>
            <w:vAlign w:val="center"/>
            <w:hideMark/>
          </w:tcPr>
          <w:p w14:paraId="098EB173" w14:textId="77777777" w:rsidR="001B37D4" w:rsidRPr="006F5E89" w:rsidRDefault="001B37D4" w:rsidP="00454221">
            <w:pPr>
              <w:spacing w:before="60" w:after="60"/>
              <w:jc w:val="center"/>
              <w:rPr>
                <w:rFonts w:cs="Arial"/>
              </w:rPr>
            </w:pPr>
            <w:r w:rsidRPr="006F5E89">
              <w:rPr>
                <w:rFonts w:cs="Arial"/>
              </w:rPr>
              <w:t>95</w:t>
            </w:r>
          </w:p>
        </w:tc>
        <w:tc>
          <w:tcPr>
            <w:tcW w:w="2857" w:type="dxa"/>
            <w:shd w:val="clear" w:color="000000" w:fill="FFFFFF"/>
            <w:vAlign w:val="center"/>
            <w:hideMark/>
          </w:tcPr>
          <w:p w14:paraId="423A34FC" w14:textId="77777777" w:rsidR="001B37D4" w:rsidRPr="006F5E89" w:rsidRDefault="001B37D4" w:rsidP="00454221">
            <w:pPr>
              <w:spacing w:before="60" w:after="60"/>
              <w:rPr>
                <w:rFonts w:cs="Arial"/>
              </w:rPr>
            </w:pPr>
            <w:r w:rsidRPr="006F5E89">
              <w:rPr>
                <w:rFonts w:cs="Arial"/>
              </w:rPr>
              <w:t xml:space="preserve">ABRILLANTADOR PER A RENTADORA DE MATERIAL LABORATORI </w:t>
            </w:r>
            <w:r w:rsidRPr="006F5E89">
              <w:rPr>
                <w:rFonts w:cs="Arial"/>
                <w:b/>
                <w:bCs/>
              </w:rPr>
              <w:t>DERQUIM LA 22</w:t>
            </w:r>
            <w:r w:rsidRPr="006F5E89">
              <w:rPr>
                <w:rFonts w:cs="Arial"/>
              </w:rPr>
              <w:t xml:space="preserve"> AMB ÀCID CÍTRIC o equivalent amb les mateixes característiques, components i prestacions.</w:t>
            </w:r>
          </w:p>
        </w:tc>
        <w:tc>
          <w:tcPr>
            <w:tcW w:w="992" w:type="dxa"/>
            <w:shd w:val="clear" w:color="000000" w:fill="FFFFFF"/>
            <w:vAlign w:val="center"/>
            <w:hideMark/>
          </w:tcPr>
          <w:p w14:paraId="4E0F87D4" w14:textId="77777777" w:rsidR="001B37D4" w:rsidRPr="006F5E89" w:rsidRDefault="001B37D4" w:rsidP="00454221">
            <w:pPr>
              <w:spacing w:before="60" w:after="60"/>
              <w:jc w:val="center"/>
              <w:rPr>
                <w:rFonts w:cs="Arial"/>
                <w:color w:val="000000"/>
              </w:rPr>
            </w:pPr>
            <w:r w:rsidRPr="006F5E89">
              <w:rPr>
                <w:rFonts w:cs="Arial"/>
                <w:color w:val="000000"/>
              </w:rPr>
              <w:t>120</w:t>
            </w:r>
          </w:p>
        </w:tc>
        <w:tc>
          <w:tcPr>
            <w:tcW w:w="992" w:type="dxa"/>
            <w:shd w:val="clear" w:color="000000" w:fill="FFFFFF"/>
          </w:tcPr>
          <w:p w14:paraId="44DAB98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60BCD3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CC0BF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F41F41" w14:textId="77777777" w:rsidR="001B37D4" w:rsidRPr="006F5E89" w:rsidRDefault="001B37D4" w:rsidP="00454221">
            <w:pPr>
              <w:spacing w:before="60" w:after="60"/>
              <w:jc w:val="center"/>
              <w:rPr>
                <w:rFonts w:cs="Arial"/>
                <w:color w:val="000000"/>
              </w:rPr>
            </w:pPr>
          </w:p>
        </w:tc>
      </w:tr>
      <w:tr w:rsidR="001B37D4" w:rsidRPr="006F5E89" w14:paraId="1A27573D" w14:textId="77777777" w:rsidTr="00454221">
        <w:trPr>
          <w:trHeight w:val="450"/>
        </w:trPr>
        <w:tc>
          <w:tcPr>
            <w:tcW w:w="540" w:type="dxa"/>
            <w:shd w:val="clear" w:color="000000" w:fill="FFFFFF"/>
            <w:vAlign w:val="center"/>
            <w:hideMark/>
          </w:tcPr>
          <w:p w14:paraId="59DEA832" w14:textId="77777777" w:rsidR="001B37D4" w:rsidRPr="006F5E89" w:rsidRDefault="001B37D4" w:rsidP="00454221">
            <w:pPr>
              <w:spacing w:before="60" w:after="60"/>
              <w:jc w:val="center"/>
              <w:rPr>
                <w:rFonts w:cs="Arial"/>
              </w:rPr>
            </w:pPr>
            <w:r w:rsidRPr="006F5E89">
              <w:rPr>
                <w:rFonts w:cs="Arial"/>
              </w:rPr>
              <w:t>96</w:t>
            </w:r>
          </w:p>
        </w:tc>
        <w:tc>
          <w:tcPr>
            <w:tcW w:w="2857" w:type="dxa"/>
            <w:shd w:val="clear" w:color="000000" w:fill="FFFFFF"/>
            <w:vAlign w:val="center"/>
            <w:hideMark/>
          </w:tcPr>
          <w:p w14:paraId="4DE76EFD" w14:textId="77777777" w:rsidR="001B37D4" w:rsidRPr="006F5E89" w:rsidRDefault="001B37D4" w:rsidP="00454221">
            <w:pPr>
              <w:spacing w:before="60" w:after="60"/>
              <w:rPr>
                <w:rFonts w:cs="Arial"/>
              </w:rPr>
            </w:pPr>
            <w:r w:rsidRPr="006F5E89">
              <w:rPr>
                <w:rFonts w:cs="Arial"/>
              </w:rPr>
              <w:t xml:space="preserve">SABÓ PER A RENTADORA DE MATERIAL LABORATORI </w:t>
            </w:r>
            <w:r w:rsidRPr="006F5E89">
              <w:rPr>
                <w:rFonts w:cs="Arial"/>
                <w:b/>
                <w:bCs/>
              </w:rPr>
              <w:t xml:space="preserve">PROCARE LAB 11 AP </w:t>
            </w:r>
            <w:r w:rsidRPr="006F5E89">
              <w:rPr>
                <w:rFonts w:cs="Arial"/>
              </w:rPr>
              <w:t>10Kg o equivalent amb les mateixes característiques, components i prestacions.</w:t>
            </w:r>
          </w:p>
        </w:tc>
        <w:tc>
          <w:tcPr>
            <w:tcW w:w="992" w:type="dxa"/>
            <w:shd w:val="clear" w:color="000000" w:fill="FFFFFF"/>
            <w:vAlign w:val="center"/>
            <w:hideMark/>
          </w:tcPr>
          <w:p w14:paraId="4299BE2C" w14:textId="77777777" w:rsidR="001B37D4" w:rsidRPr="006F5E89" w:rsidRDefault="001B37D4" w:rsidP="00454221">
            <w:pPr>
              <w:spacing w:before="60" w:after="60"/>
              <w:jc w:val="center"/>
              <w:rPr>
                <w:rFonts w:cs="Arial"/>
                <w:color w:val="000000"/>
              </w:rPr>
            </w:pPr>
            <w:r w:rsidRPr="006F5E89">
              <w:rPr>
                <w:rFonts w:cs="Arial"/>
                <w:color w:val="000000"/>
              </w:rPr>
              <w:t>105</w:t>
            </w:r>
          </w:p>
        </w:tc>
        <w:tc>
          <w:tcPr>
            <w:tcW w:w="992" w:type="dxa"/>
            <w:shd w:val="clear" w:color="000000" w:fill="FFFFFF"/>
          </w:tcPr>
          <w:p w14:paraId="1F2164C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248C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22585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8A2D737" w14:textId="77777777" w:rsidR="001B37D4" w:rsidRPr="006F5E89" w:rsidRDefault="001B37D4" w:rsidP="00454221">
            <w:pPr>
              <w:spacing w:before="60" w:after="60"/>
              <w:jc w:val="center"/>
              <w:rPr>
                <w:rFonts w:cs="Arial"/>
                <w:color w:val="000000"/>
              </w:rPr>
            </w:pPr>
          </w:p>
        </w:tc>
      </w:tr>
      <w:tr w:rsidR="001B37D4" w:rsidRPr="006F5E89" w14:paraId="1800D92A" w14:textId="77777777" w:rsidTr="00454221">
        <w:trPr>
          <w:trHeight w:val="450"/>
        </w:trPr>
        <w:tc>
          <w:tcPr>
            <w:tcW w:w="540" w:type="dxa"/>
            <w:shd w:val="clear" w:color="000000" w:fill="FFFFFF"/>
            <w:vAlign w:val="center"/>
            <w:hideMark/>
          </w:tcPr>
          <w:p w14:paraId="724A752E" w14:textId="77777777" w:rsidR="001B37D4" w:rsidRPr="006F5E89" w:rsidRDefault="001B37D4" w:rsidP="00454221">
            <w:pPr>
              <w:spacing w:before="60" w:after="60"/>
              <w:jc w:val="center"/>
              <w:rPr>
                <w:rFonts w:cs="Arial"/>
              </w:rPr>
            </w:pPr>
            <w:r w:rsidRPr="006F5E89">
              <w:rPr>
                <w:rFonts w:cs="Arial"/>
              </w:rPr>
              <w:t>97</w:t>
            </w:r>
          </w:p>
        </w:tc>
        <w:tc>
          <w:tcPr>
            <w:tcW w:w="2857" w:type="dxa"/>
            <w:shd w:val="clear" w:color="000000" w:fill="FFFFFF"/>
            <w:vAlign w:val="center"/>
            <w:hideMark/>
          </w:tcPr>
          <w:p w14:paraId="2D7E647E" w14:textId="77777777" w:rsidR="001B37D4" w:rsidRPr="006F5E89" w:rsidRDefault="001B37D4" w:rsidP="00454221">
            <w:pPr>
              <w:spacing w:before="60" w:after="60"/>
              <w:rPr>
                <w:rFonts w:cs="Arial"/>
              </w:rPr>
            </w:pPr>
            <w:r w:rsidRPr="006F5E89">
              <w:rPr>
                <w:rFonts w:cs="Arial"/>
              </w:rPr>
              <w:t xml:space="preserve">SAL PER A RENTADORA DE MATERIAL LABORATORI </w:t>
            </w:r>
            <w:r w:rsidRPr="006F5E89">
              <w:rPr>
                <w:rFonts w:cs="Arial"/>
                <w:b/>
                <w:bCs/>
              </w:rPr>
              <w:t xml:space="preserve">DERQUIM SALT </w:t>
            </w:r>
            <w:r w:rsidRPr="006F5E89">
              <w:rPr>
                <w:rFonts w:cs="Arial"/>
              </w:rPr>
              <w:t>(SODIUM CHLORIDE LUMPS) o equivalent amb les mateixes característiques, components i prestacions.</w:t>
            </w:r>
          </w:p>
        </w:tc>
        <w:tc>
          <w:tcPr>
            <w:tcW w:w="992" w:type="dxa"/>
            <w:shd w:val="clear" w:color="000000" w:fill="FFFFFF"/>
            <w:vAlign w:val="center"/>
            <w:hideMark/>
          </w:tcPr>
          <w:p w14:paraId="64E1F623" w14:textId="77777777" w:rsidR="001B37D4" w:rsidRPr="006F5E89" w:rsidRDefault="001B37D4" w:rsidP="00454221">
            <w:pPr>
              <w:spacing w:before="60" w:after="60"/>
              <w:jc w:val="center"/>
              <w:rPr>
                <w:rFonts w:cs="Arial"/>
                <w:color w:val="000000"/>
              </w:rPr>
            </w:pPr>
            <w:r w:rsidRPr="006F5E89">
              <w:rPr>
                <w:rFonts w:cs="Arial"/>
                <w:color w:val="000000"/>
              </w:rPr>
              <w:t>125</w:t>
            </w:r>
          </w:p>
        </w:tc>
        <w:tc>
          <w:tcPr>
            <w:tcW w:w="992" w:type="dxa"/>
            <w:shd w:val="clear" w:color="000000" w:fill="FFFFFF"/>
          </w:tcPr>
          <w:p w14:paraId="4BAC77A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78155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D6ACB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DAD2F6B" w14:textId="77777777" w:rsidR="001B37D4" w:rsidRPr="006F5E89" w:rsidRDefault="001B37D4" w:rsidP="00454221">
            <w:pPr>
              <w:spacing w:before="60" w:after="60"/>
              <w:jc w:val="center"/>
              <w:rPr>
                <w:rFonts w:cs="Arial"/>
                <w:color w:val="000000"/>
              </w:rPr>
            </w:pPr>
          </w:p>
        </w:tc>
      </w:tr>
      <w:tr w:rsidR="001B37D4" w:rsidRPr="006F5E89" w14:paraId="09FADAEB" w14:textId="77777777" w:rsidTr="00454221">
        <w:trPr>
          <w:trHeight w:val="300"/>
        </w:trPr>
        <w:tc>
          <w:tcPr>
            <w:tcW w:w="540" w:type="dxa"/>
            <w:shd w:val="clear" w:color="000000" w:fill="FFFFFF"/>
            <w:vAlign w:val="center"/>
            <w:hideMark/>
          </w:tcPr>
          <w:p w14:paraId="7397EA0F" w14:textId="77777777" w:rsidR="001B37D4" w:rsidRPr="006F5E89" w:rsidRDefault="001B37D4" w:rsidP="00454221">
            <w:pPr>
              <w:spacing w:before="60" w:after="60"/>
              <w:jc w:val="center"/>
              <w:rPr>
                <w:rFonts w:cs="Arial"/>
              </w:rPr>
            </w:pPr>
            <w:r w:rsidRPr="006F5E89">
              <w:rPr>
                <w:rFonts w:cs="Arial"/>
              </w:rPr>
              <w:lastRenderedPageBreak/>
              <w:t>98</w:t>
            </w:r>
          </w:p>
        </w:tc>
        <w:tc>
          <w:tcPr>
            <w:tcW w:w="2857" w:type="dxa"/>
            <w:shd w:val="clear" w:color="000000" w:fill="FFFFFF"/>
            <w:vAlign w:val="center"/>
            <w:hideMark/>
          </w:tcPr>
          <w:p w14:paraId="25FB3E6E" w14:textId="77777777" w:rsidR="001B37D4" w:rsidRPr="006F5E89" w:rsidRDefault="001B37D4" w:rsidP="00454221">
            <w:pPr>
              <w:spacing w:before="60" w:after="60"/>
              <w:rPr>
                <w:rFonts w:cs="Arial"/>
              </w:rPr>
            </w:pPr>
            <w:r w:rsidRPr="006F5E89">
              <w:rPr>
                <w:rFonts w:cs="Arial"/>
                <w:b/>
                <w:bCs/>
              </w:rPr>
              <w:t>Barres d'agitació</w:t>
            </w:r>
            <w:r w:rsidRPr="006F5E89">
              <w:rPr>
                <w:rFonts w:cs="Arial"/>
              </w:rPr>
              <w:t xml:space="preserve"> amb nucli magnètic recobert de</w:t>
            </w:r>
            <w:r w:rsidRPr="006F5E89">
              <w:rPr>
                <w:rFonts w:cs="Arial"/>
                <w:b/>
                <w:bCs/>
              </w:rPr>
              <w:t xml:space="preserve"> PTFE 15mm x 5mm</w:t>
            </w:r>
          </w:p>
        </w:tc>
        <w:tc>
          <w:tcPr>
            <w:tcW w:w="992" w:type="dxa"/>
            <w:shd w:val="clear" w:color="000000" w:fill="FFFFFF"/>
            <w:vAlign w:val="center"/>
            <w:hideMark/>
          </w:tcPr>
          <w:p w14:paraId="3296DAE7"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60589AB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33832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D3AEC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8323A2" w14:textId="77777777" w:rsidR="001B37D4" w:rsidRPr="006F5E89" w:rsidRDefault="001B37D4" w:rsidP="00454221">
            <w:pPr>
              <w:spacing w:before="60" w:after="60"/>
              <w:jc w:val="center"/>
              <w:rPr>
                <w:rFonts w:cs="Arial"/>
                <w:color w:val="000000"/>
              </w:rPr>
            </w:pPr>
          </w:p>
        </w:tc>
      </w:tr>
      <w:tr w:rsidR="001B37D4" w:rsidRPr="006F5E89" w14:paraId="5DED5C0C" w14:textId="77777777" w:rsidTr="00454221">
        <w:trPr>
          <w:trHeight w:val="300"/>
        </w:trPr>
        <w:tc>
          <w:tcPr>
            <w:tcW w:w="540" w:type="dxa"/>
            <w:shd w:val="clear" w:color="000000" w:fill="FFFFFF"/>
            <w:vAlign w:val="center"/>
            <w:hideMark/>
          </w:tcPr>
          <w:p w14:paraId="77AD0D69" w14:textId="77777777" w:rsidR="001B37D4" w:rsidRPr="006F5E89" w:rsidRDefault="001B37D4" w:rsidP="00454221">
            <w:pPr>
              <w:spacing w:before="60" w:after="60"/>
              <w:jc w:val="center"/>
              <w:rPr>
                <w:rFonts w:cs="Arial"/>
              </w:rPr>
            </w:pPr>
            <w:r w:rsidRPr="006F5E89">
              <w:rPr>
                <w:rFonts w:cs="Arial"/>
              </w:rPr>
              <w:t>99</w:t>
            </w:r>
          </w:p>
        </w:tc>
        <w:tc>
          <w:tcPr>
            <w:tcW w:w="2857" w:type="dxa"/>
            <w:shd w:val="clear" w:color="000000" w:fill="FFFFFF"/>
            <w:vAlign w:val="center"/>
            <w:hideMark/>
          </w:tcPr>
          <w:p w14:paraId="44E85D25" w14:textId="77777777" w:rsidR="001B37D4" w:rsidRPr="006F5E89" w:rsidRDefault="001B37D4" w:rsidP="00454221">
            <w:pPr>
              <w:spacing w:before="60" w:after="60"/>
              <w:rPr>
                <w:rFonts w:cs="Arial"/>
              </w:rPr>
            </w:pPr>
            <w:r w:rsidRPr="006F5E89">
              <w:rPr>
                <w:rFonts w:cs="Arial"/>
                <w:b/>
                <w:bCs/>
              </w:rPr>
              <w:t xml:space="preserve">Barres d'agitació </w:t>
            </w:r>
            <w:r w:rsidRPr="006F5E89">
              <w:rPr>
                <w:rFonts w:cs="Arial"/>
              </w:rPr>
              <w:t xml:space="preserve">amb nucli magnètic recobert de </w:t>
            </w:r>
            <w:r w:rsidRPr="006F5E89">
              <w:rPr>
                <w:rFonts w:cs="Arial"/>
                <w:b/>
                <w:bCs/>
              </w:rPr>
              <w:t>PTFE 50mm x 8mm</w:t>
            </w:r>
          </w:p>
        </w:tc>
        <w:tc>
          <w:tcPr>
            <w:tcW w:w="992" w:type="dxa"/>
            <w:shd w:val="clear" w:color="000000" w:fill="FFFFFF"/>
            <w:vAlign w:val="center"/>
            <w:hideMark/>
          </w:tcPr>
          <w:p w14:paraId="214A32C7"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368ACA1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576DC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C032F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135899E" w14:textId="77777777" w:rsidR="001B37D4" w:rsidRPr="006F5E89" w:rsidRDefault="001B37D4" w:rsidP="00454221">
            <w:pPr>
              <w:spacing w:before="60" w:after="60"/>
              <w:jc w:val="center"/>
              <w:rPr>
                <w:rFonts w:cs="Arial"/>
                <w:color w:val="000000"/>
              </w:rPr>
            </w:pPr>
          </w:p>
        </w:tc>
      </w:tr>
      <w:tr w:rsidR="001B37D4" w:rsidRPr="006F5E89" w14:paraId="37FA3689" w14:textId="77777777" w:rsidTr="00454221">
        <w:trPr>
          <w:trHeight w:val="300"/>
        </w:trPr>
        <w:tc>
          <w:tcPr>
            <w:tcW w:w="540" w:type="dxa"/>
            <w:shd w:val="clear" w:color="000000" w:fill="FFFFFF"/>
            <w:vAlign w:val="center"/>
            <w:hideMark/>
          </w:tcPr>
          <w:p w14:paraId="75F1168B" w14:textId="77777777" w:rsidR="001B37D4" w:rsidRPr="006F5E89" w:rsidRDefault="001B37D4" w:rsidP="00454221">
            <w:pPr>
              <w:spacing w:before="60" w:after="60"/>
              <w:jc w:val="center"/>
              <w:rPr>
                <w:rFonts w:cs="Arial"/>
              </w:rPr>
            </w:pPr>
            <w:r w:rsidRPr="006F5E89">
              <w:rPr>
                <w:rFonts w:cs="Arial"/>
              </w:rPr>
              <w:t>100</w:t>
            </w:r>
          </w:p>
        </w:tc>
        <w:tc>
          <w:tcPr>
            <w:tcW w:w="2857" w:type="dxa"/>
            <w:shd w:val="clear" w:color="000000" w:fill="FFFFFF"/>
            <w:vAlign w:val="center"/>
            <w:hideMark/>
          </w:tcPr>
          <w:p w14:paraId="3CFAB8B3" w14:textId="77777777" w:rsidR="001B37D4" w:rsidRPr="006F5E89" w:rsidRDefault="001B37D4" w:rsidP="00454221">
            <w:pPr>
              <w:spacing w:before="60" w:after="60"/>
              <w:rPr>
                <w:rFonts w:cs="Arial"/>
              </w:rPr>
            </w:pPr>
            <w:r w:rsidRPr="006F5E89">
              <w:rPr>
                <w:rFonts w:cs="Arial"/>
                <w:b/>
                <w:bCs/>
              </w:rPr>
              <w:t>Barres d'agitació</w:t>
            </w:r>
            <w:r w:rsidRPr="006F5E89">
              <w:rPr>
                <w:rFonts w:cs="Arial"/>
              </w:rPr>
              <w:t xml:space="preserve"> amb nucli magnètic recobert de </w:t>
            </w:r>
            <w:r w:rsidRPr="006F5E89">
              <w:rPr>
                <w:rFonts w:cs="Arial"/>
                <w:b/>
                <w:bCs/>
              </w:rPr>
              <w:t>PTFE 6mm x 3mm</w:t>
            </w:r>
          </w:p>
        </w:tc>
        <w:tc>
          <w:tcPr>
            <w:tcW w:w="992" w:type="dxa"/>
            <w:shd w:val="clear" w:color="000000" w:fill="FFFFFF"/>
            <w:vAlign w:val="center"/>
            <w:hideMark/>
          </w:tcPr>
          <w:p w14:paraId="798C7B92"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1D6D9A5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0C77A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C22A8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6E69BF7" w14:textId="77777777" w:rsidR="001B37D4" w:rsidRPr="006F5E89" w:rsidRDefault="001B37D4" w:rsidP="00454221">
            <w:pPr>
              <w:spacing w:before="60" w:after="60"/>
              <w:jc w:val="center"/>
              <w:rPr>
                <w:rFonts w:cs="Arial"/>
                <w:color w:val="000000"/>
              </w:rPr>
            </w:pPr>
          </w:p>
        </w:tc>
      </w:tr>
      <w:tr w:rsidR="001B37D4" w:rsidRPr="006F5E89" w14:paraId="7B47C93E" w14:textId="77777777" w:rsidTr="00454221">
        <w:trPr>
          <w:trHeight w:val="300"/>
        </w:trPr>
        <w:tc>
          <w:tcPr>
            <w:tcW w:w="540" w:type="dxa"/>
            <w:shd w:val="clear" w:color="000000" w:fill="FFFFFF"/>
            <w:vAlign w:val="center"/>
            <w:hideMark/>
          </w:tcPr>
          <w:p w14:paraId="150AFD83" w14:textId="77777777" w:rsidR="001B37D4" w:rsidRPr="006F5E89" w:rsidRDefault="001B37D4" w:rsidP="00454221">
            <w:pPr>
              <w:spacing w:before="60" w:after="60"/>
              <w:jc w:val="center"/>
              <w:rPr>
                <w:rFonts w:cs="Arial"/>
              </w:rPr>
            </w:pPr>
            <w:r w:rsidRPr="006F5E89">
              <w:rPr>
                <w:rFonts w:cs="Arial"/>
              </w:rPr>
              <w:t>101</w:t>
            </w:r>
          </w:p>
        </w:tc>
        <w:tc>
          <w:tcPr>
            <w:tcW w:w="2857" w:type="dxa"/>
            <w:shd w:val="clear" w:color="000000" w:fill="FFFFFF"/>
            <w:vAlign w:val="center"/>
            <w:hideMark/>
          </w:tcPr>
          <w:p w14:paraId="61AC58F7" w14:textId="77777777" w:rsidR="001B37D4" w:rsidRPr="006F5E89" w:rsidRDefault="001B37D4" w:rsidP="00454221">
            <w:pPr>
              <w:spacing w:before="60" w:after="60"/>
              <w:rPr>
                <w:rFonts w:cs="Arial"/>
              </w:rPr>
            </w:pPr>
            <w:r w:rsidRPr="006F5E89">
              <w:rPr>
                <w:rFonts w:cs="Arial"/>
                <w:b/>
                <w:bCs/>
              </w:rPr>
              <w:t xml:space="preserve">Bateries AA </w:t>
            </w:r>
            <w:r w:rsidRPr="006F5E89">
              <w:rPr>
                <w:rFonts w:cs="Arial"/>
              </w:rPr>
              <w:t xml:space="preserve">1,2V HR6 2100 </w:t>
            </w:r>
            <w:proofErr w:type="spellStart"/>
            <w:r w:rsidRPr="006F5E89">
              <w:rPr>
                <w:rFonts w:cs="Arial"/>
              </w:rPr>
              <w:t>mAh</w:t>
            </w:r>
            <w:proofErr w:type="spellEnd"/>
            <w:r w:rsidRPr="006F5E89">
              <w:rPr>
                <w:rFonts w:cs="Arial"/>
              </w:rPr>
              <w:t xml:space="preserve"> 1,5V LR6</w:t>
            </w:r>
          </w:p>
        </w:tc>
        <w:tc>
          <w:tcPr>
            <w:tcW w:w="992" w:type="dxa"/>
            <w:shd w:val="clear" w:color="000000" w:fill="FFFFFF"/>
            <w:vAlign w:val="center"/>
            <w:hideMark/>
          </w:tcPr>
          <w:p w14:paraId="2BDDD56C"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785153F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30F32B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919D71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5E9A06" w14:textId="77777777" w:rsidR="001B37D4" w:rsidRPr="006F5E89" w:rsidRDefault="001B37D4" w:rsidP="00454221">
            <w:pPr>
              <w:spacing w:before="60" w:after="60"/>
              <w:jc w:val="center"/>
              <w:rPr>
                <w:rFonts w:cs="Arial"/>
                <w:color w:val="000000"/>
              </w:rPr>
            </w:pPr>
          </w:p>
        </w:tc>
      </w:tr>
      <w:tr w:rsidR="001B37D4" w:rsidRPr="006F5E89" w14:paraId="7391370B" w14:textId="77777777" w:rsidTr="00454221">
        <w:trPr>
          <w:trHeight w:val="300"/>
        </w:trPr>
        <w:tc>
          <w:tcPr>
            <w:tcW w:w="540" w:type="dxa"/>
            <w:shd w:val="clear" w:color="000000" w:fill="FFFFFF"/>
            <w:vAlign w:val="center"/>
            <w:hideMark/>
          </w:tcPr>
          <w:p w14:paraId="0C005367" w14:textId="77777777" w:rsidR="001B37D4" w:rsidRPr="006F5E89" w:rsidRDefault="001B37D4" w:rsidP="00454221">
            <w:pPr>
              <w:spacing w:before="60" w:after="60"/>
              <w:jc w:val="center"/>
              <w:rPr>
                <w:rFonts w:cs="Arial"/>
              </w:rPr>
            </w:pPr>
            <w:r w:rsidRPr="006F5E89">
              <w:rPr>
                <w:rFonts w:cs="Arial"/>
              </w:rPr>
              <w:t>102</w:t>
            </w:r>
          </w:p>
        </w:tc>
        <w:tc>
          <w:tcPr>
            <w:tcW w:w="2857" w:type="dxa"/>
            <w:shd w:val="clear" w:color="000000" w:fill="FFFFFF"/>
            <w:vAlign w:val="center"/>
            <w:hideMark/>
          </w:tcPr>
          <w:p w14:paraId="038C3DE9" w14:textId="77777777" w:rsidR="001B37D4" w:rsidRPr="006F5E89" w:rsidRDefault="001B37D4" w:rsidP="00454221">
            <w:pPr>
              <w:spacing w:before="60" w:after="60"/>
              <w:rPr>
                <w:rFonts w:cs="Arial"/>
              </w:rPr>
            </w:pPr>
            <w:r w:rsidRPr="006F5E89">
              <w:rPr>
                <w:rFonts w:cs="Arial"/>
              </w:rPr>
              <w:t>Bateries alcalines 1,5V LR14</w:t>
            </w:r>
          </w:p>
        </w:tc>
        <w:tc>
          <w:tcPr>
            <w:tcW w:w="992" w:type="dxa"/>
            <w:shd w:val="clear" w:color="000000" w:fill="FFFFFF"/>
            <w:vAlign w:val="center"/>
            <w:hideMark/>
          </w:tcPr>
          <w:p w14:paraId="362FBC8E"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6061742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5B274A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A312A9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3CB8FA" w14:textId="77777777" w:rsidR="001B37D4" w:rsidRPr="006F5E89" w:rsidRDefault="001B37D4" w:rsidP="00454221">
            <w:pPr>
              <w:spacing w:before="60" w:after="60"/>
              <w:jc w:val="center"/>
              <w:rPr>
                <w:rFonts w:cs="Arial"/>
                <w:color w:val="000000"/>
              </w:rPr>
            </w:pPr>
          </w:p>
        </w:tc>
      </w:tr>
      <w:tr w:rsidR="001B37D4" w:rsidRPr="006F5E89" w14:paraId="6C3AC833" w14:textId="77777777" w:rsidTr="00454221">
        <w:trPr>
          <w:trHeight w:val="300"/>
        </w:trPr>
        <w:tc>
          <w:tcPr>
            <w:tcW w:w="540" w:type="dxa"/>
            <w:shd w:val="clear" w:color="000000" w:fill="FFFFFF"/>
            <w:vAlign w:val="center"/>
            <w:hideMark/>
          </w:tcPr>
          <w:p w14:paraId="24F9943D" w14:textId="77777777" w:rsidR="001B37D4" w:rsidRPr="006F5E89" w:rsidRDefault="001B37D4" w:rsidP="00454221">
            <w:pPr>
              <w:spacing w:before="60" w:after="60"/>
              <w:jc w:val="center"/>
              <w:rPr>
                <w:rFonts w:cs="Arial"/>
              </w:rPr>
            </w:pPr>
            <w:r w:rsidRPr="006F5E89">
              <w:rPr>
                <w:rFonts w:cs="Arial"/>
              </w:rPr>
              <w:t>103</w:t>
            </w:r>
          </w:p>
        </w:tc>
        <w:tc>
          <w:tcPr>
            <w:tcW w:w="2857" w:type="dxa"/>
            <w:shd w:val="clear" w:color="000000" w:fill="FFFFFF"/>
            <w:vAlign w:val="center"/>
            <w:hideMark/>
          </w:tcPr>
          <w:p w14:paraId="15B8A9BA" w14:textId="77777777" w:rsidR="001B37D4" w:rsidRPr="006F5E89" w:rsidRDefault="001B37D4" w:rsidP="00454221">
            <w:pPr>
              <w:spacing w:before="60" w:after="60"/>
              <w:rPr>
                <w:rFonts w:cs="Arial"/>
              </w:rPr>
            </w:pPr>
            <w:r w:rsidRPr="006F5E89">
              <w:rPr>
                <w:rFonts w:cs="Arial"/>
              </w:rPr>
              <w:t>Bateries alcalines 1,5V LR20</w:t>
            </w:r>
          </w:p>
        </w:tc>
        <w:tc>
          <w:tcPr>
            <w:tcW w:w="992" w:type="dxa"/>
            <w:shd w:val="clear" w:color="000000" w:fill="FFFFFF"/>
            <w:vAlign w:val="center"/>
            <w:hideMark/>
          </w:tcPr>
          <w:p w14:paraId="6853F592"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7800DA4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3C383E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EA81D2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272E151" w14:textId="77777777" w:rsidR="001B37D4" w:rsidRPr="006F5E89" w:rsidRDefault="001B37D4" w:rsidP="00454221">
            <w:pPr>
              <w:spacing w:before="60" w:after="60"/>
              <w:jc w:val="center"/>
              <w:rPr>
                <w:rFonts w:cs="Arial"/>
                <w:color w:val="000000"/>
              </w:rPr>
            </w:pPr>
          </w:p>
        </w:tc>
      </w:tr>
      <w:tr w:rsidR="001B37D4" w:rsidRPr="006F5E89" w14:paraId="40928FCA" w14:textId="77777777" w:rsidTr="00454221">
        <w:trPr>
          <w:trHeight w:val="300"/>
        </w:trPr>
        <w:tc>
          <w:tcPr>
            <w:tcW w:w="540" w:type="dxa"/>
            <w:shd w:val="clear" w:color="000000" w:fill="FFFFFF"/>
            <w:vAlign w:val="center"/>
            <w:hideMark/>
          </w:tcPr>
          <w:p w14:paraId="261F3C52" w14:textId="77777777" w:rsidR="001B37D4" w:rsidRPr="006F5E89" w:rsidRDefault="001B37D4" w:rsidP="00454221">
            <w:pPr>
              <w:spacing w:before="60" w:after="60"/>
              <w:jc w:val="center"/>
              <w:rPr>
                <w:rFonts w:cs="Arial"/>
              </w:rPr>
            </w:pPr>
            <w:r w:rsidRPr="006F5E89">
              <w:rPr>
                <w:rFonts w:cs="Arial"/>
              </w:rPr>
              <w:t>104</w:t>
            </w:r>
          </w:p>
        </w:tc>
        <w:tc>
          <w:tcPr>
            <w:tcW w:w="2857" w:type="dxa"/>
            <w:shd w:val="clear" w:color="000000" w:fill="FFFFFF"/>
            <w:vAlign w:val="center"/>
            <w:hideMark/>
          </w:tcPr>
          <w:p w14:paraId="1759EFEE" w14:textId="77777777" w:rsidR="001B37D4" w:rsidRPr="006F5E89" w:rsidRDefault="001B37D4" w:rsidP="00454221">
            <w:pPr>
              <w:spacing w:before="60" w:after="60"/>
              <w:rPr>
                <w:rFonts w:cs="Arial"/>
              </w:rPr>
            </w:pPr>
            <w:r w:rsidRPr="006F5E89">
              <w:rPr>
                <w:rFonts w:cs="Arial"/>
              </w:rPr>
              <w:t>Bateries alcalines 9V EPS22</w:t>
            </w:r>
          </w:p>
        </w:tc>
        <w:tc>
          <w:tcPr>
            <w:tcW w:w="992" w:type="dxa"/>
            <w:shd w:val="clear" w:color="000000" w:fill="FFFFFF"/>
            <w:vAlign w:val="center"/>
            <w:hideMark/>
          </w:tcPr>
          <w:p w14:paraId="705644A4"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389436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908F2A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50F57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E67E92" w14:textId="77777777" w:rsidR="001B37D4" w:rsidRPr="006F5E89" w:rsidRDefault="001B37D4" w:rsidP="00454221">
            <w:pPr>
              <w:spacing w:before="60" w:after="60"/>
              <w:jc w:val="center"/>
              <w:rPr>
                <w:rFonts w:cs="Arial"/>
                <w:color w:val="000000"/>
              </w:rPr>
            </w:pPr>
          </w:p>
        </w:tc>
      </w:tr>
      <w:tr w:rsidR="001B37D4" w:rsidRPr="006F5E89" w14:paraId="2AFC2311" w14:textId="77777777" w:rsidTr="00454221">
        <w:trPr>
          <w:trHeight w:val="300"/>
        </w:trPr>
        <w:tc>
          <w:tcPr>
            <w:tcW w:w="540" w:type="dxa"/>
            <w:shd w:val="clear" w:color="000000" w:fill="FFFFFF"/>
            <w:vAlign w:val="center"/>
            <w:hideMark/>
          </w:tcPr>
          <w:p w14:paraId="51A30FAC" w14:textId="77777777" w:rsidR="001B37D4" w:rsidRPr="006F5E89" w:rsidRDefault="001B37D4" w:rsidP="00454221">
            <w:pPr>
              <w:spacing w:before="60" w:after="60"/>
              <w:jc w:val="center"/>
              <w:rPr>
                <w:rFonts w:cs="Arial"/>
              </w:rPr>
            </w:pPr>
            <w:r w:rsidRPr="006F5E89">
              <w:rPr>
                <w:rFonts w:cs="Arial"/>
              </w:rPr>
              <w:t>105</w:t>
            </w:r>
          </w:p>
        </w:tc>
        <w:tc>
          <w:tcPr>
            <w:tcW w:w="2857" w:type="dxa"/>
            <w:shd w:val="clear" w:color="000000" w:fill="FFFFFF"/>
            <w:vAlign w:val="center"/>
            <w:hideMark/>
          </w:tcPr>
          <w:p w14:paraId="779D2AC6" w14:textId="77777777" w:rsidR="001B37D4" w:rsidRPr="006F5E89" w:rsidRDefault="001B37D4" w:rsidP="00454221">
            <w:pPr>
              <w:spacing w:before="60" w:after="60"/>
              <w:rPr>
                <w:rFonts w:cs="Arial"/>
              </w:rPr>
            </w:pPr>
            <w:r w:rsidRPr="006F5E89">
              <w:rPr>
                <w:rFonts w:cs="Arial"/>
              </w:rPr>
              <w:t xml:space="preserve">Bateries alcalines AAA 1,2V HR03 </w:t>
            </w:r>
            <w:proofErr w:type="spellStart"/>
            <w:r w:rsidRPr="006F5E89">
              <w:rPr>
                <w:rFonts w:cs="Arial"/>
              </w:rPr>
              <w:t>NiMH</w:t>
            </w:r>
            <w:proofErr w:type="spellEnd"/>
          </w:p>
        </w:tc>
        <w:tc>
          <w:tcPr>
            <w:tcW w:w="992" w:type="dxa"/>
            <w:shd w:val="clear" w:color="000000" w:fill="FFFFFF"/>
            <w:vAlign w:val="center"/>
            <w:hideMark/>
          </w:tcPr>
          <w:p w14:paraId="637EE058"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157177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D11638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2536D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1B5EAC4" w14:textId="77777777" w:rsidR="001B37D4" w:rsidRPr="006F5E89" w:rsidRDefault="001B37D4" w:rsidP="00454221">
            <w:pPr>
              <w:spacing w:before="60" w:after="60"/>
              <w:jc w:val="center"/>
              <w:rPr>
                <w:rFonts w:cs="Arial"/>
                <w:color w:val="000000"/>
              </w:rPr>
            </w:pPr>
          </w:p>
        </w:tc>
      </w:tr>
      <w:tr w:rsidR="001B37D4" w:rsidRPr="006F5E89" w14:paraId="3030EF0A" w14:textId="77777777" w:rsidTr="00454221">
        <w:trPr>
          <w:trHeight w:val="300"/>
        </w:trPr>
        <w:tc>
          <w:tcPr>
            <w:tcW w:w="540" w:type="dxa"/>
            <w:shd w:val="clear" w:color="000000" w:fill="FFFFFF"/>
            <w:vAlign w:val="center"/>
            <w:hideMark/>
          </w:tcPr>
          <w:p w14:paraId="25DA100E" w14:textId="77777777" w:rsidR="001B37D4" w:rsidRPr="006F5E89" w:rsidRDefault="001B37D4" w:rsidP="00454221">
            <w:pPr>
              <w:spacing w:before="60" w:after="60"/>
              <w:jc w:val="center"/>
              <w:rPr>
                <w:rFonts w:cs="Arial"/>
              </w:rPr>
            </w:pPr>
            <w:r w:rsidRPr="006F5E89">
              <w:rPr>
                <w:rFonts w:cs="Arial"/>
              </w:rPr>
              <w:t>106</w:t>
            </w:r>
          </w:p>
        </w:tc>
        <w:tc>
          <w:tcPr>
            <w:tcW w:w="2857" w:type="dxa"/>
            <w:shd w:val="clear" w:color="000000" w:fill="FFFFFF"/>
            <w:vAlign w:val="center"/>
            <w:hideMark/>
          </w:tcPr>
          <w:p w14:paraId="39A6AA80" w14:textId="77777777" w:rsidR="001B37D4" w:rsidRPr="006F5E89" w:rsidRDefault="001B37D4" w:rsidP="00454221">
            <w:pPr>
              <w:spacing w:before="60" w:after="60"/>
              <w:rPr>
                <w:rFonts w:cs="Arial"/>
              </w:rPr>
            </w:pPr>
            <w:r w:rsidRPr="006F5E89">
              <w:rPr>
                <w:rFonts w:cs="Arial"/>
              </w:rPr>
              <w:t>Bateries botó Liti 1,55V LR44</w:t>
            </w:r>
          </w:p>
        </w:tc>
        <w:tc>
          <w:tcPr>
            <w:tcW w:w="992" w:type="dxa"/>
            <w:shd w:val="clear" w:color="000000" w:fill="FFFFFF"/>
            <w:vAlign w:val="center"/>
            <w:hideMark/>
          </w:tcPr>
          <w:p w14:paraId="49E7B9EE" w14:textId="77777777" w:rsidR="001B37D4" w:rsidRPr="006F5E89" w:rsidRDefault="001B37D4" w:rsidP="00454221">
            <w:pPr>
              <w:spacing w:before="60" w:after="60"/>
              <w:jc w:val="center"/>
              <w:rPr>
                <w:rFonts w:cs="Arial"/>
                <w:color w:val="000000"/>
              </w:rPr>
            </w:pPr>
            <w:r w:rsidRPr="006F5E89">
              <w:rPr>
                <w:rFonts w:cs="Arial"/>
                <w:color w:val="000000"/>
              </w:rPr>
              <w:t>85</w:t>
            </w:r>
          </w:p>
        </w:tc>
        <w:tc>
          <w:tcPr>
            <w:tcW w:w="992" w:type="dxa"/>
            <w:shd w:val="clear" w:color="000000" w:fill="FFFFFF"/>
          </w:tcPr>
          <w:p w14:paraId="59D4B99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E1102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5348A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BC142EB" w14:textId="77777777" w:rsidR="001B37D4" w:rsidRPr="006F5E89" w:rsidRDefault="001B37D4" w:rsidP="00454221">
            <w:pPr>
              <w:spacing w:before="60" w:after="60"/>
              <w:jc w:val="center"/>
              <w:rPr>
                <w:rFonts w:cs="Arial"/>
                <w:color w:val="000000"/>
              </w:rPr>
            </w:pPr>
          </w:p>
        </w:tc>
      </w:tr>
      <w:tr w:rsidR="001B37D4" w:rsidRPr="006F5E89" w14:paraId="45AFBD46" w14:textId="77777777" w:rsidTr="00454221">
        <w:trPr>
          <w:trHeight w:val="300"/>
        </w:trPr>
        <w:tc>
          <w:tcPr>
            <w:tcW w:w="540" w:type="dxa"/>
            <w:shd w:val="clear" w:color="000000" w:fill="FFFFFF"/>
            <w:vAlign w:val="center"/>
            <w:hideMark/>
          </w:tcPr>
          <w:p w14:paraId="604F18EA" w14:textId="77777777" w:rsidR="001B37D4" w:rsidRPr="006F5E89" w:rsidRDefault="001B37D4" w:rsidP="00454221">
            <w:pPr>
              <w:spacing w:before="60" w:after="60"/>
              <w:jc w:val="center"/>
              <w:rPr>
                <w:rFonts w:cs="Arial"/>
              </w:rPr>
            </w:pPr>
            <w:r w:rsidRPr="006F5E89">
              <w:rPr>
                <w:rFonts w:cs="Arial"/>
              </w:rPr>
              <w:t>107</w:t>
            </w:r>
          </w:p>
        </w:tc>
        <w:tc>
          <w:tcPr>
            <w:tcW w:w="2857" w:type="dxa"/>
            <w:shd w:val="clear" w:color="000000" w:fill="FFFFFF"/>
            <w:vAlign w:val="center"/>
            <w:hideMark/>
          </w:tcPr>
          <w:p w14:paraId="557BB162" w14:textId="77777777" w:rsidR="001B37D4" w:rsidRPr="006F5E89" w:rsidRDefault="001B37D4" w:rsidP="00454221">
            <w:pPr>
              <w:spacing w:before="60" w:after="60"/>
              <w:rPr>
                <w:rFonts w:cs="Arial"/>
              </w:rPr>
            </w:pPr>
            <w:r w:rsidRPr="006F5E89">
              <w:rPr>
                <w:rFonts w:cs="Arial"/>
              </w:rPr>
              <w:t>Bateries botó Liti 3,0V BR1225</w:t>
            </w:r>
          </w:p>
        </w:tc>
        <w:tc>
          <w:tcPr>
            <w:tcW w:w="992" w:type="dxa"/>
            <w:shd w:val="clear" w:color="000000" w:fill="FFFFFF"/>
            <w:vAlign w:val="center"/>
            <w:hideMark/>
          </w:tcPr>
          <w:p w14:paraId="0550D76B"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0964DD0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80B9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E4CC67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265C7D2" w14:textId="77777777" w:rsidR="001B37D4" w:rsidRPr="006F5E89" w:rsidRDefault="001B37D4" w:rsidP="00454221">
            <w:pPr>
              <w:spacing w:before="60" w:after="60"/>
              <w:jc w:val="center"/>
              <w:rPr>
                <w:rFonts w:cs="Arial"/>
                <w:color w:val="000000"/>
              </w:rPr>
            </w:pPr>
          </w:p>
        </w:tc>
      </w:tr>
      <w:tr w:rsidR="001B37D4" w:rsidRPr="006F5E89" w14:paraId="57651BEE" w14:textId="77777777" w:rsidTr="00454221">
        <w:trPr>
          <w:trHeight w:val="300"/>
        </w:trPr>
        <w:tc>
          <w:tcPr>
            <w:tcW w:w="540" w:type="dxa"/>
            <w:shd w:val="clear" w:color="000000" w:fill="FFFFFF"/>
            <w:vAlign w:val="center"/>
            <w:hideMark/>
          </w:tcPr>
          <w:p w14:paraId="01FCF52F" w14:textId="77777777" w:rsidR="001B37D4" w:rsidRPr="006F5E89" w:rsidRDefault="001B37D4" w:rsidP="00454221">
            <w:pPr>
              <w:spacing w:before="60" w:after="60"/>
              <w:jc w:val="center"/>
              <w:rPr>
                <w:rFonts w:cs="Arial"/>
              </w:rPr>
            </w:pPr>
            <w:r w:rsidRPr="006F5E89">
              <w:rPr>
                <w:rFonts w:cs="Arial"/>
              </w:rPr>
              <w:t>108</w:t>
            </w:r>
          </w:p>
        </w:tc>
        <w:tc>
          <w:tcPr>
            <w:tcW w:w="2857" w:type="dxa"/>
            <w:shd w:val="clear" w:color="000000" w:fill="FFFFFF"/>
            <w:vAlign w:val="center"/>
            <w:hideMark/>
          </w:tcPr>
          <w:p w14:paraId="6056BBE0" w14:textId="77777777" w:rsidR="001B37D4" w:rsidRPr="006F5E89" w:rsidRDefault="001B37D4" w:rsidP="00454221">
            <w:pPr>
              <w:spacing w:before="60" w:after="60"/>
              <w:rPr>
                <w:rFonts w:cs="Arial"/>
              </w:rPr>
            </w:pPr>
            <w:r w:rsidRPr="006F5E89">
              <w:rPr>
                <w:rFonts w:cs="Arial"/>
              </w:rPr>
              <w:t>Bateries botó liti 3,0V CR2032</w:t>
            </w:r>
          </w:p>
        </w:tc>
        <w:tc>
          <w:tcPr>
            <w:tcW w:w="992" w:type="dxa"/>
            <w:shd w:val="clear" w:color="000000" w:fill="FFFFFF"/>
            <w:vAlign w:val="center"/>
            <w:hideMark/>
          </w:tcPr>
          <w:p w14:paraId="7A727C3B"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1514DDF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933FC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030F0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864A044" w14:textId="77777777" w:rsidR="001B37D4" w:rsidRPr="006F5E89" w:rsidRDefault="001B37D4" w:rsidP="00454221">
            <w:pPr>
              <w:spacing w:before="60" w:after="60"/>
              <w:jc w:val="center"/>
              <w:rPr>
                <w:rFonts w:cs="Arial"/>
                <w:color w:val="000000"/>
              </w:rPr>
            </w:pPr>
          </w:p>
        </w:tc>
      </w:tr>
      <w:tr w:rsidR="001B37D4" w:rsidRPr="006F5E89" w14:paraId="511FC344" w14:textId="77777777" w:rsidTr="00454221">
        <w:trPr>
          <w:trHeight w:val="300"/>
        </w:trPr>
        <w:tc>
          <w:tcPr>
            <w:tcW w:w="540" w:type="dxa"/>
            <w:shd w:val="clear" w:color="000000" w:fill="FFFFFF"/>
            <w:vAlign w:val="center"/>
            <w:hideMark/>
          </w:tcPr>
          <w:p w14:paraId="5CED6163" w14:textId="77777777" w:rsidR="001B37D4" w:rsidRPr="006F5E89" w:rsidRDefault="001B37D4" w:rsidP="00454221">
            <w:pPr>
              <w:spacing w:before="60" w:after="60"/>
              <w:jc w:val="center"/>
              <w:rPr>
                <w:rFonts w:cs="Arial"/>
              </w:rPr>
            </w:pPr>
            <w:r w:rsidRPr="006F5E89">
              <w:rPr>
                <w:rFonts w:cs="Arial"/>
              </w:rPr>
              <w:t>109</w:t>
            </w:r>
          </w:p>
        </w:tc>
        <w:tc>
          <w:tcPr>
            <w:tcW w:w="2857" w:type="dxa"/>
            <w:shd w:val="clear" w:color="000000" w:fill="FFFFFF"/>
            <w:vAlign w:val="center"/>
            <w:hideMark/>
          </w:tcPr>
          <w:p w14:paraId="19BDEA55" w14:textId="77777777" w:rsidR="001B37D4" w:rsidRPr="006F5E89" w:rsidRDefault="001B37D4" w:rsidP="00454221">
            <w:pPr>
              <w:spacing w:before="60" w:after="60"/>
              <w:rPr>
                <w:rFonts w:cs="Arial"/>
              </w:rPr>
            </w:pPr>
            <w:r w:rsidRPr="006F5E89">
              <w:rPr>
                <w:rFonts w:cs="Arial"/>
              </w:rPr>
              <w:t>Bateries HIGH ENERGY 1,5V LR20 MONO</w:t>
            </w:r>
          </w:p>
        </w:tc>
        <w:tc>
          <w:tcPr>
            <w:tcW w:w="992" w:type="dxa"/>
            <w:shd w:val="clear" w:color="000000" w:fill="FFFFFF"/>
            <w:vAlign w:val="center"/>
            <w:hideMark/>
          </w:tcPr>
          <w:p w14:paraId="25D390C7"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4065EA3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0D774E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4ADC1B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ECD7CE" w14:textId="77777777" w:rsidR="001B37D4" w:rsidRPr="006F5E89" w:rsidRDefault="001B37D4" w:rsidP="00454221">
            <w:pPr>
              <w:spacing w:before="60" w:after="60"/>
              <w:jc w:val="center"/>
              <w:rPr>
                <w:rFonts w:cs="Arial"/>
                <w:color w:val="000000"/>
              </w:rPr>
            </w:pPr>
          </w:p>
        </w:tc>
      </w:tr>
      <w:tr w:rsidR="001B37D4" w:rsidRPr="006F5E89" w14:paraId="0A68963F" w14:textId="77777777" w:rsidTr="00454221">
        <w:trPr>
          <w:trHeight w:val="450"/>
        </w:trPr>
        <w:tc>
          <w:tcPr>
            <w:tcW w:w="540" w:type="dxa"/>
            <w:shd w:val="clear" w:color="000000" w:fill="FFFFFF"/>
            <w:vAlign w:val="center"/>
            <w:hideMark/>
          </w:tcPr>
          <w:p w14:paraId="4A92E1D7" w14:textId="77777777" w:rsidR="001B37D4" w:rsidRPr="006F5E89" w:rsidRDefault="001B37D4" w:rsidP="00454221">
            <w:pPr>
              <w:spacing w:before="60" w:after="60"/>
              <w:jc w:val="center"/>
              <w:rPr>
                <w:rFonts w:cs="Arial"/>
              </w:rPr>
            </w:pPr>
            <w:r w:rsidRPr="006F5E89">
              <w:rPr>
                <w:rFonts w:cs="Arial"/>
              </w:rPr>
              <w:t>110</w:t>
            </w:r>
          </w:p>
        </w:tc>
        <w:tc>
          <w:tcPr>
            <w:tcW w:w="2857" w:type="dxa"/>
            <w:shd w:val="clear" w:color="000000" w:fill="FFFFFF"/>
            <w:vAlign w:val="center"/>
            <w:hideMark/>
          </w:tcPr>
          <w:p w14:paraId="7FEEE2A6" w14:textId="77777777" w:rsidR="001B37D4" w:rsidRPr="006F5E89" w:rsidRDefault="001B37D4" w:rsidP="00454221">
            <w:pPr>
              <w:spacing w:before="60" w:after="60"/>
              <w:rPr>
                <w:rFonts w:cs="Arial"/>
              </w:rPr>
            </w:pPr>
            <w:proofErr w:type="spellStart"/>
            <w:r w:rsidRPr="006F5E89">
              <w:rPr>
                <w:rFonts w:cs="Arial"/>
                <w:b/>
                <w:bCs/>
              </w:rPr>
              <w:t>Cartutxus</w:t>
            </w:r>
            <w:proofErr w:type="spellEnd"/>
            <w:r w:rsidRPr="006F5E89">
              <w:rPr>
                <w:rFonts w:cs="Arial"/>
                <w:b/>
                <w:bCs/>
              </w:rPr>
              <w:t xml:space="preserve"> de carbó </w:t>
            </w:r>
            <w:proofErr w:type="spellStart"/>
            <w:r w:rsidRPr="006F5E89">
              <w:rPr>
                <w:rFonts w:cs="Arial"/>
                <w:b/>
                <w:bCs/>
              </w:rPr>
              <w:t>Super</w:t>
            </w:r>
            <w:proofErr w:type="spellEnd"/>
            <w:r w:rsidRPr="006F5E89">
              <w:rPr>
                <w:rFonts w:cs="Arial"/>
                <w:b/>
                <w:bCs/>
              </w:rPr>
              <w:t xml:space="preserve">-C 12" PE </w:t>
            </w:r>
            <w:proofErr w:type="spellStart"/>
            <w:r w:rsidRPr="006F5E89">
              <w:rPr>
                <w:rFonts w:cs="Arial"/>
                <w:b/>
                <w:bCs/>
              </w:rPr>
              <w:t>Matrix</w:t>
            </w:r>
            <w:proofErr w:type="spellEnd"/>
            <w:r w:rsidRPr="006F5E89">
              <w:rPr>
                <w:rFonts w:cs="Arial"/>
                <w:b/>
                <w:bCs/>
              </w:rPr>
              <w:t xml:space="preserve"> CDFC01204 MERCK </w:t>
            </w:r>
            <w:r w:rsidRPr="006F5E89">
              <w:rPr>
                <w:rFonts w:cs="Arial"/>
              </w:rPr>
              <w:t xml:space="preserve">per a equip purificador d'aigua </w:t>
            </w:r>
            <w:r w:rsidRPr="006F5E89">
              <w:rPr>
                <w:rFonts w:cs="Arial"/>
                <w:b/>
                <w:bCs/>
              </w:rPr>
              <w:t>ELIX5</w:t>
            </w:r>
          </w:p>
        </w:tc>
        <w:tc>
          <w:tcPr>
            <w:tcW w:w="992" w:type="dxa"/>
            <w:shd w:val="clear" w:color="000000" w:fill="FFFFFF"/>
            <w:vAlign w:val="center"/>
            <w:hideMark/>
          </w:tcPr>
          <w:p w14:paraId="0A79E994" w14:textId="77777777" w:rsidR="001B37D4" w:rsidRPr="006F5E89" w:rsidRDefault="001B37D4" w:rsidP="00454221">
            <w:pPr>
              <w:spacing w:before="60" w:after="60"/>
              <w:jc w:val="center"/>
              <w:rPr>
                <w:rFonts w:cs="Arial"/>
                <w:color w:val="000000"/>
              </w:rPr>
            </w:pPr>
            <w:r w:rsidRPr="006F5E89">
              <w:rPr>
                <w:rFonts w:cs="Arial"/>
                <w:color w:val="000000"/>
              </w:rPr>
              <w:t>829</w:t>
            </w:r>
          </w:p>
        </w:tc>
        <w:tc>
          <w:tcPr>
            <w:tcW w:w="992" w:type="dxa"/>
            <w:shd w:val="clear" w:color="000000" w:fill="FFFFFF"/>
          </w:tcPr>
          <w:p w14:paraId="02027C3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4639B8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524C3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C4266A5" w14:textId="77777777" w:rsidR="001B37D4" w:rsidRPr="006F5E89" w:rsidRDefault="001B37D4" w:rsidP="00454221">
            <w:pPr>
              <w:spacing w:before="60" w:after="60"/>
              <w:jc w:val="center"/>
              <w:rPr>
                <w:rFonts w:cs="Arial"/>
                <w:color w:val="000000"/>
              </w:rPr>
            </w:pPr>
          </w:p>
        </w:tc>
      </w:tr>
      <w:tr w:rsidR="001B37D4" w:rsidRPr="006F5E89" w14:paraId="10FF0658" w14:textId="77777777" w:rsidTr="00454221">
        <w:trPr>
          <w:trHeight w:val="300"/>
        </w:trPr>
        <w:tc>
          <w:tcPr>
            <w:tcW w:w="540" w:type="dxa"/>
            <w:shd w:val="clear" w:color="000000" w:fill="FFFFFF"/>
            <w:vAlign w:val="center"/>
            <w:hideMark/>
          </w:tcPr>
          <w:p w14:paraId="69589B3E" w14:textId="77777777" w:rsidR="001B37D4" w:rsidRPr="006F5E89" w:rsidRDefault="001B37D4" w:rsidP="00454221">
            <w:pPr>
              <w:spacing w:before="60" w:after="60"/>
              <w:jc w:val="center"/>
              <w:rPr>
                <w:rFonts w:cs="Arial"/>
              </w:rPr>
            </w:pPr>
            <w:r w:rsidRPr="006F5E89">
              <w:rPr>
                <w:rFonts w:cs="Arial"/>
              </w:rPr>
              <w:t>111</w:t>
            </w:r>
          </w:p>
        </w:tc>
        <w:tc>
          <w:tcPr>
            <w:tcW w:w="2857" w:type="dxa"/>
            <w:shd w:val="clear" w:color="000000" w:fill="FFFFFF"/>
            <w:vAlign w:val="center"/>
            <w:hideMark/>
          </w:tcPr>
          <w:p w14:paraId="074887BF" w14:textId="77777777" w:rsidR="001B37D4" w:rsidRPr="006F5E89" w:rsidRDefault="001B37D4" w:rsidP="00454221">
            <w:pPr>
              <w:spacing w:before="60" w:after="60"/>
              <w:rPr>
                <w:rFonts w:cs="Arial"/>
              </w:rPr>
            </w:pPr>
            <w:r w:rsidRPr="006F5E89">
              <w:rPr>
                <w:rFonts w:cs="Arial"/>
                <w:b/>
                <w:bCs/>
              </w:rPr>
              <w:t xml:space="preserve">Cubetes de mostres </w:t>
            </w:r>
            <w:r w:rsidRPr="006F5E89">
              <w:rPr>
                <w:rFonts w:cs="Arial"/>
              </w:rPr>
              <w:t>per a analitzador tipus TECHNICON 4mL 37,9mm x 17,26mm</w:t>
            </w:r>
          </w:p>
        </w:tc>
        <w:tc>
          <w:tcPr>
            <w:tcW w:w="992" w:type="dxa"/>
            <w:shd w:val="clear" w:color="000000" w:fill="FFFFFF"/>
            <w:vAlign w:val="center"/>
            <w:hideMark/>
          </w:tcPr>
          <w:p w14:paraId="048C6549" w14:textId="77777777" w:rsidR="001B37D4" w:rsidRPr="006F5E89" w:rsidRDefault="001B37D4" w:rsidP="00454221">
            <w:pPr>
              <w:spacing w:before="60" w:after="60"/>
              <w:jc w:val="center"/>
              <w:rPr>
                <w:rFonts w:cs="Arial"/>
                <w:color w:val="000000"/>
              </w:rPr>
            </w:pPr>
            <w:r w:rsidRPr="006F5E89">
              <w:rPr>
                <w:rFonts w:cs="Arial"/>
                <w:color w:val="000000"/>
              </w:rPr>
              <w:t>45</w:t>
            </w:r>
          </w:p>
        </w:tc>
        <w:tc>
          <w:tcPr>
            <w:tcW w:w="992" w:type="dxa"/>
            <w:shd w:val="clear" w:color="000000" w:fill="FFFFFF"/>
          </w:tcPr>
          <w:p w14:paraId="19164C2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7745B9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5E9BC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0424A8" w14:textId="77777777" w:rsidR="001B37D4" w:rsidRPr="006F5E89" w:rsidRDefault="001B37D4" w:rsidP="00454221">
            <w:pPr>
              <w:spacing w:before="60" w:after="60"/>
              <w:jc w:val="center"/>
              <w:rPr>
                <w:rFonts w:cs="Arial"/>
                <w:color w:val="000000"/>
              </w:rPr>
            </w:pPr>
          </w:p>
        </w:tc>
      </w:tr>
      <w:tr w:rsidR="001B37D4" w:rsidRPr="006F5E89" w14:paraId="223FDE11" w14:textId="77777777" w:rsidTr="00454221">
        <w:trPr>
          <w:trHeight w:val="300"/>
        </w:trPr>
        <w:tc>
          <w:tcPr>
            <w:tcW w:w="540" w:type="dxa"/>
            <w:shd w:val="clear" w:color="000000" w:fill="FFFFFF"/>
            <w:vAlign w:val="center"/>
            <w:hideMark/>
          </w:tcPr>
          <w:p w14:paraId="22A3121F" w14:textId="77777777" w:rsidR="001B37D4" w:rsidRPr="006F5E89" w:rsidRDefault="001B37D4" w:rsidP="00454221">
            <w:pPr>
              <w:spacing w:before="60" w:after="60"/>
              <w:jc w:val="center"/>
              <w:rPr>
                <w:rFonts w:cs="Arial"/>
              </w:rPr>
            </w:pPr>
            <w:r w:rsidRPr="006F5E89">
              <w:rPr>
                <w:rFonts w:cs="Arial"/>
              </w:rPr>
              <w:t>112</w:t>
            </w:r>
          </w:p>
        </w:tc>
        <w:tc>
          <w:tcPr>
            <w:tcW w:w="2857" w:type="dxa"/>
            <w:shd w:val="clear" w:color="000000" w:fill="FFFFFF"/>
            <w:vAlign w:val="center"/>
            <w:hideMark/>
          </w:tcPr>
          <w:p w14:paraId="64FAF2EC" w14:textId="77777777" w:rsidR="001B37D4" w:rsidRPr="006F5E89" w:rsidRDefault="001B37D4" w:rsidP="00454221">
            <w:pPr>
              <w:spacing w:before="60" w:after="60"/>
              <w:rPr>
                <w:rFonts w:cs="Arial"/>
              </w:rPr>
            </w:pPr>
            <w:r w:rsidRPr="006F5E89">
              <w:rPr>
                <w:rFonts w:cs="Arial"/>
                <w:b/>
                <w:bCs/>
              </w:rPr>
              <w:t>Espàtula acer inoxidable</w:t>
            </w:r>
            <w:r w:rsidRPr="006F5E89">
              <w:rPr>
                <w:rFonts w:cs="Arial"/>
              </w:rPr>
              <w:t xml:space="preserve"> amb doble </w:t>
            </w:r>
            <w:proofErr w:type="spellStart"/>
            <w:r w:rsidRPr="006F5E89">
              <w:rPr>
                <w:rFonts w:cs="Arial"/>
              </w:rPr>
              <w:t>curva</w:t>
            </w:r>
            <w:proofErr w:type="spellEnd"/>
            <w:r w:rsidRPr="006F5E89">
              <w:rPr>
                <w:rFonts w:cs="Arial"/>
              </w:rPr>
              <w:t xml:space="preserve"> 18cm de longitud i 11mm d’ample</w:t>
            </w:r>
          </w:p>
        </w:tc>
        <w:tc>
          <w:tcPr>
            <w:tcW w:w="992" w:type="dxa"/>
            <w:shd w:val="clear" w:color="000000" w:fill="FFFFFF"/>
            <w:vAlign w:val="center"/>
            <w:hideMark/>
          </w:tcPr>
          <w:p w14:paraId="0A462267" w14:textId="77777777" w:rsidR="001B37D4" w:rsidRPr="006F5E89" w:rsidRDefault="001B37D4" w:rsidP="00454221">
            <w:pPr>
              <w:spacing w:before="60" w:after="60"/>
              <w:jc w:val="center"/>
              <w:rPr>
                <w:rFonts w:cs="Arial"/>
                <w:color w:val="000000"/>
              </w:rPr>
            </w:pPr>
            <w:r w:rsidRPr="006F5E89">
              <w:rPr>
                <w:rFonts w:cs="Arial"/>
                <w:color w:val="000000"/>
              </w:rPr>
              <w:t>10</w:t>
            </w:r>
          </w:p>
        </w:tc>
        <w:tc>
          <w:tcPr>
            <w:tcW w:w="992" w:type="dxa"/>
            <w:shd w:val="clear" w:color="000000" w:fill="FFFFFF"/>
          </w:tcPr>
          <w:p w14:paraId="3FA274A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61FD1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372DB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E11DC5" w14:textId="77777777" w:rsidR="001B37D4" w:rsidRPr="006F5E89" w:rsidRDefault="001B37D4" w:rsidP="00454221">
            <w:pPr>
              <w:spacing w:before="60" w:after="60"/>
              <w:jc w:val="center"/>
              <w:rPr>
                <w:rFonts w:cs="Arial"/>
                <w:color w:val="000000"/>
              </w:rPr>
            </w:pPr>
          </w:p>
        </w:tc>
      </w:tr>
      <w:tr w:rsidR="001B37D4" w:rsidRPr="006F5E89" w14:paraId="2667CDBB" w14:textId="77777777" w:rsidTr="00454221">
        <w:trPr>
          <w:trHeight w:val="300"/>
        </w:trPr>
        <w:tc>
          <w:tcPr>
            <w:tcW w:w="540" w:type="dxa"/>
            <w:shd w:val="clear" w:color="000000" w:fill="FFFFFF"/>
            <w:vAlign w:val="center"/>
            <w:hideMark/>
          </w:tcPr>
          <w:p w14:paraId="0737014E" w14:textId="77777777" w:rsidR="001B37D4" w:rsidRPr="006F5E89" w:rsidRDefault="001B37D4" w:rsidP="00454221">
            <w:pPr>
              <w:spacing w:before="60" w:after="60"/>
              <w:jc w:val="center"/>
              <w:rPr>
                <w:rFonts w:cs="Arial"/>
              </w:rPr>
            </w:pPr>
            <w:r w:rsidRPr="006F5E89">
              <w:rPr>
                <w:rFonts w:cs="Arial"/>
              </w:rPr>
              <w:t>113</w:t>
            </w:r>
          </w:p>
        </w:tc>
        <w:tc>
          <w:tcPr>
            <w:tcW w:w="2857" w:type="dxa"/>
            <w:shd w:val="clear" w:color="000000" w:fill="FFFFFF"/>
            <w:vAlign w:val="center"/>
            <w:hideMark/>
          </w:tcPr>
          <w:p w14:paraId="6439B99E" w14:textId="77777777" w:rsidR="001B37D4" w:rsidRPr="006F5E89" w:rsidRDefault="001B37D4" w:rsidP="00454221">
            <w:pPr>
              <w:spacing w:before="60" w:after="60"/>
              <w:rPr>
                <w:rFonts w:cs="Arial"/>
              </w:rPr>
            </w:pPr>
            <w:r w:rsidRPr="006F5E89">
              <w:rPr>
                <w:rFonts w:cs="Arial"/>
                <w:b/>
                <w:bCs/>
              </w:rPr>
              <w:t>Espàtula amb vibració</w:t>
            </w:r>
            <w:r w:rsidRPr="006F5E89">
              <w:rPr>
                <w:rFonts w:cs="Arial"/>
              </w:rPr>
              <w:t xml:space="preserve"> de acer inoxidable amb extrem </w:t>
            </w:r>
            <w:proofErr w:type="spellStart"/>
            <w:r w:rsidRPr="006F5E89">
              <w:rPr>
                <w:rFonts w:cs="Arial"/>
              </w:rPr>
              <w:t>ranurat</w:t>
            </w:r>
            <w:proofErr w:type="spellEnd"/>
          </w:p>
        </w:tc>
        <w:tc>
          <w:tcPr>
            <w:tcW w:w="992" w:type="dxa"/>
            <w:shd w:val="clear" w:color="000000" w:fill="FFFFFF"/>
            <w:vAlign w:val="center"/>
            <w:hideMark/>
          </w:tcPr>
          <w:p w14:paraId="1592C9A7"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3B4ECAA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8C26C3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5BDA51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731E8C" w14:textId="77777777" w:rsidR="001B37D4" w:rsidRPr="006F5E89" w:rsidRDefault="001B37D4" w:rsidP="00454221">
            <w:pPr>
              <w:spacing w:before="60" w:after="60"/>
              <w:jc w:val="center"/>
              <w:rPr>
                <w:rFonts w:cs="Arial"/>
                <w:color w:val="000000"/>
              </w:rPr>
            </w:pPr>
          </w:p>
        </w:tc>
      </w:tr>
      <w:tr w:rsidR="001B37D4" w:rsidRPr="006F5E89" w14:paraId="249B7AA1" w14:textId="77777777" w:rsidTr="00454221">
        <w:trPr>
          <w:trHeight w:val="450"/>
        </w:trPr>
        <w:tc>
          <w:tcPr>
            <w:tcW w:w="540" w:type="dxa"/>
            <w:shd w:val="clear" w:color="000000" w:fill="FFFFFF"/>
            <w:vAlign w:val="center"/>
            <w:hideMark/>
          </w:tcPr>
          <w:p w14:paraId="774C55D9" w14:textId="77777777" w:rsidR="001B37D4" w:rsidRPr="006F5E89" w:rsidRDefault="001B37D4" w:rsidP="00454221">
            <w:pPr>
              <w:spacing w:before="60" w:after="60"/>
              <w:jc w:val="center"/>
              <w:rPr>
                <w:rFonts w:cs="Arial"/>
              </w:rPr>
            </w:pPr>
            <w:r w:rsidRPr="006F5E89">
              <w:rPr>
                <w:rFonts w:cs="Arial"/>
              </w:rPr>
              <w:lastRenderedPageBreak/>
              <w:t>114</w:t>
            </w:r>
          </w:p>
        </w:tc>
        <w:tc>
          <w:tcPr>
            <w:tcW w:w="2857" w:type="dxa"/>
            <w:shd w:val="clear" w:color="000000" w:fill="FFFFFF"/>
            <w:vAlign w:val="center"/>
            <w:hideMark/>
          </w:tcPr>
          <w:p w14:paraId="46865AA5" w14:textId="77777777" w:rsidR="001B37D4" w:rsidRPr="006F5E89" w:rsidRDefault="001B37D4" w:rsidP="00454221">
            <w:pPr>
              <w:spacing w:before="60" w:after="60"/>
              <w:rPr>
                <w:rFonts w:cs="Arial"/>
              </w:rPr>
            </w:pPr>
            <w:r w:rsidRPr="006F5E89">
              <w:rPr>
                <w:rFonts w:cs="Arial"/>
              </w:rPr>
              <w:t xml:space="preserve">Film </w:t>
            </w:r>
            <w:proofErr w:type="spellStart"/>
            <w:r w:rsidRPr="006F5E89">
              <w:rPr>
                <w:rFonts w:cs="Arial"/>
              </w:rPr>
              <w:t>sellejador</w:t>
            </w:r>
            <w:proofErr w:type="spellEnd"/>
            <w:r w:rsidRPr="006F5E89">
              <w:rPr>
                <w:rFonts w:cs="Arial"/>
              </w:rPr>
              <w:t xml:space="preserve"> PARAFILM® L75M W. 100MM o equivalent amb les mateixes característiques, components i prestacions.</w:t>
            </w:r>
          </w:p>
        </w:tc>
        <w:tc>
          <w:tcPr>
            <w:tcW w:w="992" w:type="dxa"/>
            <w:shd w:val="clear" w:color="000000" w:fill="FFFFFF"/>
            <w:vAlign w:val="center"/>
            <w:hideMark/>
          </w:tcPr>
          <w:p w14:paraId="2B504CAD" w14:textId="77777777" w:rsidR="001B37D4" w:rsidRPr="006F5E89" w:rsidRDefault="001B37D4" w:rsidP="00454221">
            <w:pPr>
              <w:spacing w:before="60" w:after="60"/>
              <w:jc w:val="center"/>
              <w:rPr>
                <w:rFonts w:cs="Arial"/>
                <w:color w:val="000000"/>
              </w:rPr>
            </w:pPr>
            <w:r w:rsidRPr="006F5E89">
              <w:rPr>
                <w:rFonts w:cs="Arial"/>
                <w:color w:val="000000"/>
              </w:rPr>
              <w:t>85</w:t>
            </w:r>
          </w:p>
        </w:tc>
        <w:tc>
          <w:tcPr>
            <w:tcW w:w="992" w:type="dxa"/>
            <w:shd w:val="clear" w:color="000000" w:fill="FFFFFF"/>
          </w:tcPr>
          <w:p w14:paraId="429A4F6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4E60C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887AB2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7BE24EE" w14:textId="77777777" w:rsidR="001B37D4" w:rsidRPr="006F5E89" w:rsidRDefault="001B37D4" w:rsidP="00454221">
            <w:pPr>
              <w:spacing w:before="60" w:after="60"/>
              <w:jc w:val="center"/>
              <w:rPr>
                <w:rFonts w:cs="Arial"/>
                <w:color w:val="000000"/>
              </w:rPr>
            </w:pPr>
          </w:p>
        </w:tc>
      </w:tr>
      <w:tr w:rsidR="001B37D4" w:rsidRPr="006F5E89" w14:paraId="0C439BE4" w14:textId="77777777" w:rsidTr="00454221">
        <w:trPr>
          <w:trHeight w:val="300"/>
        </w:trPr>
        <w:tc>
          <w:tcPr>
            <w:tcW w:w="540" w:type="dxa"/>
            <w:shd w:val="clear" w:color="000000" w:fill="FFFFFF"/>
            <w:vAlign w:val="center"/>
            <w:hideMark/>
          </w:tcPr>
          <w:p w14:paraId="7BBC46DB" w14:textId="77777777" w:rsidR="001B37D4" w:rsidRPr="006F5E89" w:rsidRDefault="001B37D4" w:rsidP="00454221">
            <w:pPr>
              <w:spacing w:before="60" w:after="60"/>
              <w:jc w:val="center"/>
              <w:rPr>
                <w:rFonts w:cs="Arial"/>
              </w:rPr>
            </w:pPr>
            <w:r w:rsidRPr="006F5E89">
              <w:rPr>
                <w:rFonts w:cs="Arial"/>
              </w:rPr>
              <w:t>115</w:t>
            </w:r>
          </w:p>
        </w:tc>
        <w:tc>
          <w:tcPr>
            <w:tcW w:w="2857" w:type="dxa"/>
            <w:shd w:val="clear" w:color="000000" w:fill="FFFFFF"/>
            <w:vAlign w:val="center"/>
            <w:hideMark/>
          </w:tcPr>
          <w:p w14:paraId="00F72DA2" w14:textId="77777777" w:rsidR="001B37D4" w:rsidRPr="006F5E89" w:rsidRDefault="001B37D4" w:rsidP="00454221">
            <w:pPr>
              <w:spacing w:before="60" w:after="60"/>
              <w:rPr>
                <w:rFonts w:cs="Arial"/>
              </w:rPr>
            </w:pPr>
            <w:r w:rsidRPr="006F5E89">
              <w:rPr>
                <w:rFonts w:cs="Arial"/>
                <w:b/>
                <w:bCs/>
              </w:rPr>
              <w:t xml:space="preserve">Filtre de </w:t>
            </w:r>
            <w:proofErr w:type="spellStart"/>
            <w:r w:rsidRPr="006F5E89">
              <w:rPr>
                <w:rFonts w:cs="Arial"/>
                <w:b/>
                <w:bCs/>
              </w:rPr>
              <w:t>venteig</w:t>
            </w:r>
            <w:proofErr w:type="spellEnd"/>
            <w:r w:rsidRPr="006F5E89">
              <w:rPr>
                <w:rFonts w:cs="Arial"/>
                <w:b/>
                <w:bCs/>
              </w:rPr>
              <w:t xml:space="preserve"> MPK01 TANKMPK01 MERCK</w:t>
            </w:r>
            <w:r w:rsidRPr="006F5E89">
              <w:rPr>
                <w:rFonts w:cs="Arial"/>
              </w:rPr>
              <w:t xml:space="preserve"> per a equip purificador d'aigua ELIX5</w:t>
            </w:r>
          </w:p>
        </w:tc>
        <w:tc>
          <w:tcPr>
            <w:tcW w:w="992" w:type="dxa"/>
            <w:shd w:val="clear" w:color="000000" w:fill="FFFFFF"/>
            <w:vAlign w:val="center"/>
            <w:hideMark/>
          </w:tcPr>
          <w:p w14:paraId="259E4CE3" w14:textId="77777777" w:rsidR="001B37D4" w:rsidRPr="006F5E89" w:rsidRDefault="001B37D4" w:rsidP="00454221">
            <w:pPr>
              <w:spacing w:before="60" w:after="60"/>
              <w:jc w:val="center"/>
              <w:rPr>
                <w:rFonts w:cs="Arial"/>
                <w:color w:val="000000"/>
              </w:rPr>
            </w:pPr>
            <w:r w:rsidRPr="006F5E89">
              <w:rPr>
                <w:rFonts w:cs="Arial"/>
                <w:color w:val="000000"/>
              </w:rPr>
              <w:t>200</w:t>
            </w:r>
          </w:p>
        </w:tc>
        <w:tc>
          <w:tcPr>
            <w:tcW w:w="992" w:type="dxa"/>
            <w:shd w:val="clear" w:color="000000" w:fill="FFFFFF"/>
          </w:tcPr>
          <w:p w14:paraId="44F85A5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6AD76B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7B0C6F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3CEB6B1" w14:textId="77777777" w:rsidR="001B37D4" w:rsidRPr="006F5E89" w:rsidRDefault="001B37D4" w:rsidP="00454221">
            <w:pPr>
              <w:spacing w:before="60" w:after="60"/>
              <w:jc w:val="center"/>
              <w:rPr>
                <w:rFonts w:cs="Arial"/>
                <w:color w:val="000000"/>
              </w:rPr>
            </w:pPr>
          </w:p>
        </w:tc>
      </w:tr>
      <w:tr w:rsidR="001B37D4" w:rsidRPr="006F5E89" w14:paraId="1585968C" w14:textId="77777777" w:rsidTr="00454221">
        <w:trPr>
          <w:trHeight w:val="450"/>
        </w:trPr>
        <w:tc>
          <w:tcPr>
            <w:tcW w:w="540" w:type="dxa"/>
            <w:shd w:val="clear" w:color="000000" w:fill="FFFFFF"/>
            <w:vAlign w:val="center"/>
            <w:hideMark/>
          </w:tcPr>
          <w:p w14:paraId="18C02969" w14:textId="77777777" w:rsidR="001B37D4" w:rsidRPr="006F5E89" w:rsidRDefault="001B37D4" w:rsidP="00454221">
            <w:pPr>
              <w:spacing w:before="60" w:after="60"/>
              <w:jc w:val="center"/>
              <w:rPr>
                <w:rFonts w:cs="Arial"/>
              </w:rPr>
            </w:pPr>
            <w:r w:rsidRPr="006F5E89">
              <w:rPr>
                <w:rFonts w:cs="Arial"/>
              </w:rPr>
              <w:t>116</w:t>
            </w:r>
          </w:p>
        </w:tc>
        <w:tc>
          <w:tcPr>
            <w:tcW w:w="2857" w:type="dxa"/>
            <w:shd w:val="clear" w:color="000000" w:fill="FFFFFF"/>
            <w:vAlign w:val="center"/>
            <w:hideMark/>
          </w:tcPr>
          <w:p w14:paraId="1F0161BC" w14:textId="77777777" w:rsidR="001B37D4" w:rsidRPr="006F5E89" w:rsidRDefault="001B37D4" w:rsidP="00454221">
            <w:pPr>
              <w:spacing w:before="60" w:after="60"/>
              <w:rPr>
                <w:rFonts w:cs="Arial"/>
              </w:rPr>
            </w:pPr>
            <w:r w:rsidRPr="006F5E89">
              <w:rPr>
                <w:rFonts w:cs="Arial"/>
                <w:b/>
                <w:bCs/>
              </w:rPr>
              <w:t xml:space="preserve">Filtre final MILLIPAK 0,22µm de porus MPGP02001 MERCK </w:t>
            </w:r>
            <w:r w:rsidRPr="006F5E89">
              <w:rPr>
                <w:rFonts w:cs="Arial"/>
              </w:rPr>
              <w:t>per a equip purificador d'aigua SYNERGY UV</w:t>
            </w:r>
          </w:p>
        </w:tc>
        <w:tc>
          <w:tcPr>
            <w:tcW w:w="992" w:type="dxa"/>
            <w:shd w:val="clear" w:color="000000" w:fill="FFFFFF"/>
            <w:vAlign w:val="center"/>
            <w:hideMark/>
          </w:tcPr>
          <w:p w14:paraId="130F32CE" w14:textId="77777777" w:rsidR="001B37D4" w:rsidRPr="006F5E89" w:rsidRDefault="001B37D4" w:rsidP="00454221">
            <w:pPr>
              <w:spacing w:before="60" w:after="60"/>
              <w:jc w:val="center"/>
              <w:rPr>
                <w:rFonts w:cs="Arial"/>
                <w:color w:val="000000"/>
              </w:rPr>
            </w:pPr>
            <w:r w:rsidRPr="006F5E89">
              <w:rPr>
                <w:rFonts w:cs="Arial"/>
                <w:color w:val="000000"/>
              </w:rPr>
              <w:t>241</w:t>
            </w:r>
          </w:p>
        </w:tc>
        <w:tc>
          <w:tcPr>
            <w:tcW w:w="992" w:type="dxa"/>
            <w:shd w:val="clear" w:color="000000" w:fill="FFFFFF"/>
          </w:tcPr>
          <w:p w14:paraId="491CC39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F87EE3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CC9971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B5CCFA" w14:textId="77777777" w:rsidR="001B37D4" w:rsidRPr="006F5E89" w:rsidRDefault="001B37D4" w:rsidP="00454221">
            <w:pPr>
              <w:spacing w:before="60" w:after="60"/>
              <w:jc w:val="center"/>
              <w:rPr>
                <w:rFonts w:cs="Arial"/>
                <w:color w:val="000000"/>
              </w:rPr>
            </w:pPr>
          </w:p>
        </w:tc>
      </w:tr>
      <w:tr w:rsidR="001B37D4" w:rsidRPr="006F5E89" w14:paraId="115CD58C" w14:textId="77777777" w:rsidTr="00454221">
        <w:trPr>
          <w:trHeight w:val="300"/>
        </w:trPr>
        <w:tc>
          <w:tcPr>
            <w:tcW w:w="540" w:type="dxa"/>
            <w:shd w:val="clear" w:color="000000" w:fill="FFFFFF"/>
            <w:vAlign w:val="center"/>
            <w:hideMark/>
          </w:tcPr>
          <w:p w14:paraId="40ED38EC" w14:textId="77777777" w:rsidR="001B37D4" w:rsidRPr="006F5E89" w:rsidRDefault="001B37D4" w:rsidP="00454221">
            <w:pPr>
              <w:spacing w:before="60" w:after="60"/>
              <w:jc w:val="center"/>
              <w:rPr>
                <w:rFonts w:cs="Arial"/>
              </w:rPr>
            </w:pPr>
            <w:r w:rsidRPr="006F5E89">
              <w:rPr>
                <w:rFonts w:cs="Arial"/>
              </w:rPr>
              <w:t>117</w:t>
            </w:r>
          </w:p>
        </w:tc>
        <w:tc>
          <w:tcPr>
            <w:tcW w:w="2857" w:type="dxa"/>
            <w:shd w:val="clear" w:color="000000" w:fill="FFFFFF"/>
            <w:vAlign w:val="center"/>
            <w:hideMark/>
          </w:tcPr>
          <w:p w14:paraId="67AD9B2F" w14:textId="77777777" w:rsidR="001B37D4" w:rsidRPr="006F5E89" w:rsidRDefault="001B37D4" w:rsidP="00454221">
            <w:pPr>
              <w:spacing w:before="60" w:after="60"/>
              <w:rPr>
                <w:rFonts w:cs="Arial"/>
              </w:rPr>
            </w:pPr>
            <w:r w:rsidRPr="006F5E89">
              <w:rPr>
                <w:rFonts w:cs="Arial"/>
                <w:b/>
                <w:bCs/>
              </w:rPr>
              <w:t xml:space="preserve">Filtres </w:t>
            </w:r>
            <w:r w:rsidRPr="006F5E89">
              <w:rPr>
                <w:rFonts w:cs="Arial"/>
              </w:rPr>
              <w:t xml:space="preserve">fibra de vidre GF/C 1,2µm de porus / 47mm de diàmetre </w:t>
            </w:r>
          </w:p>
        </w:tc>
        <w:tc>
          <w:tcPr>
            <w:tcW w:w="992" w:type="dxa"/>
            <w:shd w:val="clear" w:color="000000" w:fill="FFFFFF"/>
            <w:vAlign w:val="center"/>
            <w:hideMark/>
          </w:tcPr>
          <w:p w14:paraId="0A275808"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2268EB5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E1970E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0D10E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D4E5699" w14:textId="77777777" w:rsidR="001B37D4" w:rsidRPr="006F5E89" w:rsidRDefault="001B37D4" w:rsidP="00454221">
            <w:pPr>
              <w:spacing w:before="60" w:after="60"/>
              <w:jc w:val="center"/>
              <w:rPr>
                <w:rFonts w:cs="Arial"/>
                <w:color w:val="000000"/>
              </w:rPr>
            </w:pPr>
          </w:p>
        </w:tc>
      </w:tr>
      <w:tr w:rsidR="001B37D4" w:rsidRPr="006F5E89" w14:paraId="7CC8B488" w14:textId="77777777" w:rsidTr="00454221">
        <w:trPr>
          <w:trHeight w:val="300"/>
        </w:trPr>
        <w:tc>
          <w:tcPr>
            <w:tcW w:w="540" w:type="dxa"/>
            <w:shd w:val="clear" w:color="000000" w:fill="FFFFFF"/>
            <w:vAlign w:val="center"/>
            <w:hideMark/>
          </w:tcPr>
          <w:p w14:paraId="3179048C" w14:textId="77777777" w:rsidR="001B37D4" w:rsidRPr="006F5E89" w:rsidRDefault="001B37D4" w:rsidP="00454221">
            <w:pPr>
              <w:spacing w:before="60" w:after="60"/>
              <w:jc w:val="center"/>
              <w:rPr>
                <w:rFonts w:cs="Arial"/>
              </w:rPr>
            </w:pPr>
            <w:r w:rsidRPr="006F5E89">
              <w:rPr>
                <w:rFonts w:cs="Arial"/>
              </w:rPr>
              <w:t>118</w:t>
            </w:r>
          </w:p>
        </w:tc>
        <w:tc>
          <w:tcPr>
            <w:tcW w:w="2857" w:type="dxa"/>
            <w:shd w:val="clear" w:color="000000" w:fill="FFFFFF"/>
            <w:vAlign w:val="center"/>
            <w:hideMark/>
          </w:tcPr>
          <w:p w14:paraId="0AB03A8A" w14:textId="77777777" w:rsidR="001B37D4" w:rsidRPr="006F5E89" w:rsidRDefault="001B37D4" w:rsidP="00454221">
            <w:pPr>
              <w:spacing w:before="60" w:after="60"/>
              <w:rPr>
                <w:rFonts w:cs="Arial"/>
              </w:rPr>
            </w:pPr>
            <w:r w:rsidRPr="006F5E89">
              <w:rPr>
                <w:rFonts w:cs="Arial"/>
                <w:b/>
                <w:bCs/>
              </w:rPr>
              <w:t>Filtres</w:t>
            </w:r>
            <w:r w:rsidRPr="006F5E89">
              <w:rPr>
                <w:rFonts w:cs="Arial"/>
              </w:rPr>
              <w:t xml:space="preserve"> per a xeringa per a LC de 25mm de diàmetre/0,2µm de porus/PVDF </w:t>
            </w:r>
          </w:p>
        </w:tc>
        <w:tc>
          <w:tcPr>
            <w:tcW w:w="992" w:type="dxa"/>
            <w:shd w:val="clear" w:color="000000" w:fill="FFFFFF"/>
            <w:vAlign w:val="center"/>
            <w:hideMark/>
          </w:tcPr>
          <w:p w14:paraId="25C28525" w14:textId="77777777" w:rsidR="001B37D4" w:rsidRPr="006F5E89" w:rsidRDefault="001B37D4" w:rsidP="00454221">
            <w:pPr>
              <w:spacing w:before="60" w:after="60"/>
              <w:jc w:val="center"/>
              <w:rPr>
                <w:rFonts w:cs="Arial"/>
                <w:color w:val="000000"/>
              </w:rPr>
            </w:pPr>
            <w:r w:rsidRPr="006F5E89">
              <w:rPr>
                <w:rFonts w:cs="Arial"/>
                <w:color w:val="000000"/>
              </w:rPr>
              <w:t>155</w:t>
            </w:r>
          </w:p>
        </w:tc>
        <w:tc>
          <w:tcPr>
            <w:tcW w:w="992" w:type="dxa"/>
            <w:shd w:val="clear" w:color="000000" w:fill="FFFFFF"/>
          </w:tcPr>
          <w:p w14:paraId="327A9B1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49C48C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A0AD1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1D5168" w14:textId="77777777" w:rsidR="001B37D4" w:rsidRPr="006F5E89" w:rsidRDefault="001B37D4" w:rsidP="00454221">
            <w:pPr>
              <w:spacing w:before="60" w:after="60"/>
              <w:jc w:val="center"/>
              <w:rPr>
                <w:rFonts w:cs="Arial"/>
                <w:color w:val="000000"/>
              </w:rPr>
            </w:pPr>
          </w:p>
        </w:tc>
      </w:tr>
      <w:tr w:rsidR="001B37D4" w:rsidRPr="006F5E89" w14:paraId="67BE0E9B" w14:textId="77777777" w:rsidTr="00454221">
        <w:trPr>
          <w:trHeight w:val="300"/>
        </w:trPr>
        <w:tc>
          <w:tcPr>
            <w:tcW w:w="540" w:type="dxa"/>
            <w:shd w:val="clear" w:color="000000" w:fill="FFFFFF"/>
            <w:vAlign w:val="center"/>
            <w:hideMark/>
          </w:tcPr>
          <w:p w14:paraId="3AC2B6A0" w14:textId="77777777" w:rsidR="001B37D4" w:rsidRPr="006F5E89" w:rsidRDefault="001B37D4" w:rsidP="00454221">
            <w:pPr>
              <w:spacing w:before="60" w:after="60"/>
              <w:jc w:val="center"/>
              <w:rPr>
                <w:rFonts w:cs="Arial"/>
              </w:rPr>
            </w:pPr>
            <w:r w:rsidRPr="006F5E89">
              <w:rPr>
                <w:rFonts w:cs="Arial"/>
              </w:rPr>
              <w:t>119</w:t>
            </w:r>
          </w:p>
        </w:tc>
        <w:tc>
          <w:tcPr>
            <w:tcW w:w="2857" w:type="dxa"/>
            <w:shd w:val="clear" w:color="000000" w:fill="FFFFFF"/>
            <w:vAlign w:val="center"/>
            <w:hideMark/>
          </w:tcPr>
          <w:p w14:paraId="5AE4DD48" w14:textId="77777777" w:rsidR="001B37D4" w:rsidRPr="006F5E89" w:rsidRDefault="001B37D4" w:rsidP="00454221">
            <w:pPr>
              <w:spacing w:before="60" w:after="60"/>
              <w:rPr>
                <w:rFonts w:cs="Arial"/>
              </w:rPr>
            </w:pPr>
            <w:r w:rsidRPr="006F5E89">
              <w:rPr>
                <w:rFonts w:cs="Arial"/>
              </w:rPr>
              <w:t xml:space="preserve">Flascó rentador per a aigua destil·lada PP boca ampla 500mL </w:t>
            </w:r>
          </w:p>
        </w:tc>
        <w:tc>
          <w:tcPr>
            <w:tcW w:w="992" w:type="dxa"/>
            <w:shd w:val="clear" w:color="000000" w:fill="FFFFFF"/>
            <w:vAlign w:val="center"/>
            <w:hideMark/>
          </w:tcPr>
          <w:p w14:paraId="190A0619" w14:textId="77777777" w:rsidR="001B37D4" w:rsidRPr="006F5E89" w:rsidRDefault="001B37D4" w:rsidP="00454221">
            <w:pPr>
              <w:spacing w:before="60" w:after="60"/>
              <w:jc w:val="center"/>
              <w:rPr>
                <w:rFonts w:cs="Arial"/>
                <w:color w:val="000000"/>
              </w:rPr>
            </w:pPr>
            <w:r w:rsidRPr="006F5E89">
              <w:rPr>
                <w:rFonts w:cs="Arial"/>
                <w:color w:val="000000"/>
              </w:rPr>
              <w:t>55</w:t>
            </w:r>
          </w:p>
        </w:tc>
        <w:tc>
          <w:tcPr>
            <w:tcW w:w="992" w:type="dxa"/>
            <w:shd w:val="clear" w:color="000000" w:fill="FFFFFF"/>
          </w:tcPr>
          <w:p w14:paraId="3098B8F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FD757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F90088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3A33892" w14:textId="77777777" w:rsidR="001B37D4" w:rsidRPr="006F5E89" w:rsidRDefault="001B37D4" w:rsidP="00454221">
            <w:pPr>
              <w:spacing w:before="60" w:after="60"/>
              <w:jc w:val="center"/>
              <w:rPr>
                <w:rFonts w:cs="Arial"/>
                <w:color w:val="000000"/>
              </w:rPr>
            </w:pPr>
          </w:p>
        </w:tc>
      </w:tr>
      <w:tr w:rsidR="001B37D4" w:rsidRPr="006F5E89" w14:paraId="26D74C7E" w14:textId="77777777" w:rsidTr="00454221">
        <w:trPr>
          <w:trHeight w:val="300"/>
        </w:trPr>
        <w:tc>
          <w:tcPr>
            <w:tcW w:w="540" w:type="dxa"/>
            <w:shd w:val="clear" w:color="000000" w:fill="FFFFFF"/>
            <w:vAlign w:val="center"/>
            <w:hideMark/>
          </w:tcPr>
          <w:p w14:paraId="01433AC9" w14:textId="77777777" w:rsidR="001B37D4" w:rsidRPr="006F5E89" w:rsidRDefault="001B37D4" w:rsidP="00454221">
            <w:pPr>
              <w:spacing w:before="60" w:after="60"/>
              <w:jc w:val="center"/>
              <w:rPr>
                <w:rFonts w:cs="Arial"/>
              </w:rPr>
            </w:pPr>
            <w:r w:rsidRPr="006F5E89">
              <w:rPr>
                <w:rFonts w:cs="Arial"/>
              </w:rPr>
              <w:t>120</w:t>
            </w:r>
          </w:p>
        </w:tc>
        <w:tc>
          <w:tcPr>
            <w:tcW w:w="2857" w:type="dxa"/>
            <w:shd w:val="clear" w:color="000000" w:fill="FFFFFF"/>
            <w:vAlign w:val="center"/>
            <w:hideMark/>
          </w:tcPr>
          <w:p w14:paraId="0B32E8C5" w14:textId="77777777" w:rsidR="001B37D4" w:rsidRPr="006F5E89" w:rsidRDefault="001B37D4" w:rsidP="00454221">
            <w:pPr>
              <w:spacing w:before="60" w:after="60"/>
              <w:rPr>
                <w:rFonts w:cs="Arial"/>
              </w:rPr>
            </w:pPr>
            <w:r w:rsidRPr="006F5E89">
              <w:rPr>
                <w:rFonts w:cs="Arial"/>
              </w:rPr>
              <w:t>Flascó rentador per a aigua destil·lada PP boca estreta 1000mL</w:t>
            </w:r>
          </w:p>
        </w:tc>
        <w:tc>
          <w:tcPr>
            <w:tcW w:w="992" w:type="dxa"/>
            <w:shd w:val="clear" w:color="000000" w:fill="FFFFFF"/>
            <w:vAlign w:val="center"/>
            <w:hideMark/>
          </w:tcPr>
          <w:p w14:paraId="3B188670" w14:textId="77777777" w:rsidR="001B37D4" w:rsidRPr="006F5E89" w:rsidRDefault="001B37D4" w:rsidP="00454221">
            <w:pPr>
              <w:spacing w:before="60" w:after="60"/>
              <w:jc w:val="center"/>
              <w:rPr>
                <w:rFonts w:cs="Arial"/>
                <w:color w:val="000000"/>
              </w:rPr>
            </w:pPr>
            <w:r w:rsidRPr="006F5E89">
              <w:rPr>
                <w:rFonts w:cs="Arial"/>
                <w:color w:val="000000"/>
              </w:rPr>
              <w:t>14</w:t>
            </w:r>
          </w:p>
        </w:tc>
        <w:tc>
          <w:tcPr>
            <w:tcW w:w="992" w:type="dxa"/>
            <w:shd w:val="clear" w:color="000000" w:fill="FFFFFF"/>
          </w:tcPr>
          <w:p w14:paraId="36EA56D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1301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F36F5B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A7C8A6D" w14:textId="77777777" w:rsidR="001B37D4" w:rsidRPr="006F5E89" w:rsidRDefault="001B37D4" w:rsidP="00454221">
            <w:pPr>
              <w:spacing w:before="60" w:after="60"/>
              <w:jc w:val="center"/>
              <w:rPr>
                <w:rFonts w:cs="Arial"/>
                <w:color w:val="000000"/>
              </w:rPr>
            </w:pPr>
          </w:p>
        </w:tc>
      </w:tr>
      <w:tr w:rsidR="001B37D4" w:rsidRPr="006F5E89" w14:paraId="20283D35" w14:textId="77777777" w:rsidTr="00454221">
        <w:trPr>
          <w:trHeight w:val="300"/>
        </w:trPr>
        <w:tc>
          <w:tcPr>
            <w:tcW w:w="540" w:type="dxa"/>
            <w:shd w:val="clear" w:color="000000" w:fill="FFFFFF"/>
            <w:vAlign w:val="center"/>
            <w:hideMark/>
          </w:tcPr>
          <w:p w14:paraId="2C9E4FE5" w14:textId="77777777" w:rsidR="001B37D4" w:rsidRPr="006F5E89" w:rsidRDefault="001B37D4" w:rsidP="00454221">
            <w:pPr>
              <w:spacing w:before="60" w:after="60"/>
              <w:jc w:val="center"/>
              <w:rPr>
                <w:rFonts w:cs="Arial"/>
              </w:rPr>
            </w:pPr>
            <w:r w:rsidRPr="006F5E89">
              <w:rPr>
                <w:rFonts w:cs="Arial"/>
              </w:rPr>
              <w:t>121</w:t>
            </w:r>
          </w:p>
        </w:tc>
        <w:tc>
          <w:tcPr>
            <w:tcW w:w="2857" w:type="dxa"/>
            <w:shd w:val="clear" w:color="000000" w:fill="FFFFFF"/>
            <w:vAlign w:val="center"/>
            <w:hideMark/>
          </w:tcPr>
          <w:p w14:paraId="506BE107" w14:textId="77777777" w:rsidR="001B37D4" w:rsidRPr="006F5E89" w:rsidRDefault="001B37D4" w:rsidP="00454221">
            <w:pPr>
              <w:spacing w:before="60" w:after="60"/>
              <w:rPr>
                <w:rFonts w:cs="Arial"/>
              </w:rPr>
            </w:pPr>
            <w:r w:rsidRPr="006F5E89">
              <w:rPr>
                <w:rFonts w:cs="Arial"/>
              </w:rPr>
              <w:t>Gradeta filferro d'acer 16 posicions forats de 30mm</w:t>
            </w:r>
          </w:p>
        </w:tc>
        <w:tc>
          <w:tcPr>
            <w:tcW w:w="992" w:type="dxa"/>
            <w:shd w:val="clear" w:color="000000" w:fill="FFFFFF"/>
            <w:vAlign w:val="center"/>
            <w:hideMark/>
          </w:tcPr>
          <w:p w14:paraId="55A4A567"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286A54C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4359D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CDB71F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B0D6AB" w14:textId="77777777" w:rsidR="001B37D4" w:rsidRPr="006F5E89" w:rsidRDefault="001B37D4" w:rsidP="00454221">
            <w:pPr>
              <w:spacing w:before="60" w:after="60"/>
              <w:jc w:val="center"/>
              <w:rPr>
                <w:rFonts w:cs="Arial"/>
                <w:color w:val="000000"/>
              </w:rPr>
            </w:pPr>
          </w:p>
        </w:tc>
      </w:tr>
      <w:tr w:rsidR="001B37D4" w:rsidRPr="006F5E89" w14:paraId="0F0E1AAB" w14:textId="77777777" w:rsidTr="00454221">
        <w:trPr>
          <w:trHeight w:val="300"/>
        </w:trPr>
        <w:tc>
          <w:tcPr>
            <w:tcW w:w="540" w:type="dxa"/>
            <w:shd w:val="clear" w:color="000000" w:fill="FFFFFF"/>
            <w:vAlign w:val="center"/>
            <w:hideMark/>
          </w:tcPr>
          <w:p w14:paraId="42C0E0FD" w14:textId="77777777" w:rsidR="001B37D4" w:rsidRPr="006F5E89" w:rsidRDefault="001B37D4" w:rsidP="00454221">
            <w:pPr>
              <w:spacing w:before="60" w:after="60"/>
              <w:jc w:val="center"/>
              <w:rPr>
                <w:rFonts w:cs="Arial"/>
              </w:rPr>
            </w:pPr>
            <w:r w:rsidRPr="006F5E89">
              <w:rPr>
                <w:rFonts w:cs="Arial"/>
              </w:rPr>
              <w:t>122</w:t>
            </w:r>
          </w:p>
        </w:tc>
        <w:tc>
          <w:tcPr>
            <w:tcW w:w="2857" w:type="dxa"/>
            <w:shd w:val="clear" w:color="000000" w:fill="FFFFFF"/>
            <w:vAlign w:val="center"/>
            <w:hideMark/>
          </w:tcPr>
          <w:p w14:paraId="7C840F5E" w14:textId="77777777" w:rsidR="001B37D4" w:rsidRPr="006F5E89" w:rsidRDefault="001B37D4" w:rsidP="00454221">
            <w:pPr>
              <w:spacing w:before="60" w:after="60"/>
              <w:rPr>
                <w:rFonts w:cs="Arial"/>
              </w:rPr>
            </w:pPr>
            <w:r w:rsidRPr="006F5E89">
              <w:rPr>
                <w:rFonts w:cs="Arial"/>
              </w:rPr>
              <w:t>Gradeta filferro d'acer 24 posicions forats de 18mm</w:t>
            </w:r>
          </w:p>
        </w:tc>
        <w:tc>
          <w:tcPr>
            <w:tcW w:w="992" w:type="dxa"/>
            <w:shd w:val="clear" w:color="000000" w:fill="FFFFFF"/>
            <w:vAlign w:val="center"/>
            <w:hideMark/>
          </w:tcPr>
          <w:p w14:paraId="714E7199"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6968DC8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6E0770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C429DB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AA01A6" w14:textId="77777777" w:rsidR="001B37D4" w:rsidRPr="006F5E89" w:rsidRDefault="001B37D4" w:rsidP="00454221">
            <w:pPr>
              <w:spacing w:before="60" w:after="60"/>
              <w:jc w:val="center"/>
              <w:rPr>
                <w:rFonts w:cs="Arial"/>
                <w:color w:val="000000"/>
              </w:rPr>
            </w:pPr>
          </w:p>
        </w:tc>
      </w:tr>
      <w:tr w:rsidR="001B37D4" w:rsidRPr="006F5E89" w14:paraId="4959BB31" w14:textId="77777777" w:rsidTr="00454221">
        <w:trPr>
          <w:trHeight w:val="300"/>
        </w:trPr>
        <w:tc>
          <w:tcPr>
            <w:tcW w:w="540" w:type="dxa"/>
            <w:shd w:val="clear" w:color="000000" w:fill="FFFFFF"/>
            <w:vAlign w:val="center"/>
            <w:hideMark/>
          </w:tcPr>
          <w:p w14:paraId="2B21D209" w14:textId="77777777" w:rsidR="001B37D4" w:rsidRPr="006F5E89" w:rsidRDefault="001B37D4" w:rsidP="00454221">
            <w:pPr>
              <w:spacing w:before="60" w:after="60"/>
              <w:jc w:val="center"/>
              <w:rPr>
                <w:rFonts w:cs="Arial"/>
              </w:rPr>
            </w:pPr>
            <w:r w:rsidRPr="006F5E89">
              <w:rPr>
                <w:rFonts w:cs="Arial"/>
              </w:rPr>
              <w:t>123</w:t>
            </w:r>
          </w:p>
        </w:tc>
        <w:tc>
          <w:tcPr>
            <w:tcW w:w="2857" w:type="dxa"/>
            <w:shd w:val="clear" w:color="000000" w:fill="FFFFFF"/>
            <w:vAlign w:val="center"/>
            <w:hideMark/>
          </w:tcPr>
          <w:p w14:paraId="4B837AC9" w14:textId="77777777" w:rsidR="001B37D4" w:rsidRPr="006F5E89" w:rsidRDefault="001B37D4" w:rsidP="00454221">
            <w:pPr>
              <w:spacing w:before="60" w:after="60"/>
              <w:rPr>
                <w:rFonts w:cs="Arial"/>
              </w:rPr>
            </w:pPr>
            <w:r w:rsidRPr="006F5E89">
              <w:rPr>
                <w:rFonts w:cs="Arial"/>
              </w:rPr>
              <w:t>Gradeta filferro d'acer 50 posicions forats de 12mm</w:t>
            </w:r>
          </w:p>
        </w:tc>
        <w:tc>
          <w:tcPr>
            <w:tcW w:w="992" w:type="dxa"/>
            <w:shd w:val="clear" w:color="000000" w:fill="FFFFFF"/>
            <w:vAlign w:val="center"/>
            <w:hideMark/>
          </w:tcPr>
          <w:p w14:paraId="0E0A50DB"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3CCCA1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152D6D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09A21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69D3DD4" w14:textId="77777777" w:rsidR="001B37D4" w:rsidRPr="006F5E89" w:rsidRDefault="001B37D4" w:rsidP="00454221">
            <w:pPr>
              <w:spacing w:before="60" w:after="60"/>
              <w:jc w:val="center"/>
              <w:rPr>
                <w:rFonts w:cs="Arial"/>
                <w:color w:val="000000"/>
              </w:rPr>
            </w:pPr>
          </w:p>
        </w:tc>
      </w:tr>
      <w:tr w:rsidR="001B37D4" w:rsidRPr="006F5E89" w14:paraId="3AF18953" w14:textId="77777777" w:rsidTr="00454221">
        <w:trPr>
          <w:trHeight w:val="300"/>
        </w:trPr>
        <w:tc>
          <w:tcPr>
            <w:tcW w:w="540" w:type="dxa"/>
            <w:shd w:val="clear" w:color="000000" w:fill="FFFFFF"/>
            <w:vAlign w:val="center"/>
            <w:hideMark/>
          </w:tcPr>
          <w:p w14:paraId="126F2417" w14:textId="77777777" w:rsidR="001B37D4" w:rsidRPr="006F5E89" w:rsidRDefault="001B37D4" w:rsidP="00454221">
            <w:pPr>
              <w:spacing w:before="60" w:after="60"/>
              <w:jc w:val="center"/>
              <w:rPr>
                <w:rFonts w:cs="Arial"/>
              </w:rPr>
            </w:pPr>
            <w:r w:rsidRPr="006F5E89">
              <w:rPr>
                <w:rFonts w:cs="Arial"/>
              </w:rPr>
              <w:t>124</w:t>
            </w:r>
          </w:p>
        </w:tc>
        <w:tc>
          <w:tcPr>
            <w:tcW w:w="2857" w:type="dxa"/>
            <w:shd w:val="clear" w:color="000000" w:fill="FFFFFF"/>
            <w:vAlign w:val="center"/>
            <w:hideMark/>
          </w:tcPr>
          <w:p w14:paraId="4CC83F4D" w14:textId="77777777" w:rsidR="001B37D4" w:rsidRPr="006F5E89" w:rsidRDefault="001B37D4" w:rsidP="00454221">
            <w:pPr>
              <w:spacing w:before="60" w:after="60"/>
              <w:rPr>
                <w:rFonts w:cs="Arial"/>
              </w:rPr>
            </w:pPr>
            <w:r w:rsidRPr="006F5E89">
              <w:rPr>
                <w:rFonts w:cs="Arial"/>
              </w:rPr>
              <w:t>Gradeta filferro d'acer 50 posicions forats de 18mm</w:t>
            </w:r>
          </w:p>
        </w:tc>
        <w:tc>
          <w:tcPr>
            <w:tcW w:w="992" w:type="dxa"/>
            <w:shd w:val="clear" w:color="000000" w:fill="FFFFFF"/>
            <w:vAlign w:val="center"/>
            <w:hideMark/>
          </w:tcPr>
          <w:p w14:paraId="3931489C"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32BB682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96A39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00DA28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620FF5F" w14:textId="77777777" w:rsidR="001B37D4" w:rsidRPr="006F5E89" w:rsidRDefault="001B37D4" w:rsidP="00454221">
            <w:pPr>
              <w:spacing w:before="60" w:after="60"/>
              <w:jc w:val="center"/>
              <w:rPr>
                <w:rFonts w:cs="Arial"/>
                <w:color w:val="000000"/>
              </w:rPr>
            </w:pPr>
          </w:p>
        </w:tc>
      </w:tr>
      <w:tr w:rsidR="001B37D4" w:rsidRPr="006F5E89" w14:paraId="04650722" w14:textId="77777777" w:rsidTr="00454221">
        <w:trPr>
          <w:trHeight w:val="300"/>
        </w:trPr>
        <w:tc>
          <w:tcPr>
            <w:tcW w:w="540" w:type="dxa"/>
            <w:shd w:val="clear" w:color="000000" w:fill="FFFFFF"/>
            <w:vAlign w:val="center"/>
            <w:hideMark/>
          </w:tcPr>
          <w:p w14:paraId="5F2DF643" w14:textId="77777777" w:rsidR="001B37D4" w:rsidRPr="006F5E89" w:rsidRDefault="001B37D4" w:rsidP="00454221">
            <w:pPr>
              <w:spacing w:before="60" w:after="60"/>
              <w:jc w:val="center"/>
              <w:rPr>
                <w:rFonts w:cs="Arial"/>
              </w:rPr>
            </w:pPr>
            <w:r w:rsidRPr="006F5E89">
              <w:rPr>
                <w:rFonts w:cs="Arial"/>
              </w:rPr>
              <w:t>125</w:t>
            </w:r>
          </w:p>
        </w:tc>
        <w:tc>
          <w:tcPr>
            <w:tcW w:w="2857" w:type="dxa"/>
            <w:shd w:val="clear" w:color="000000" w:fill="FFFFFF"/>
            <w:vAlign w:val="center"/>
            <w:hideMark/>
          </w:tcPr>
          <w:p w14:paraId="014D62A1" w14:textId="77777777" w:rsidR="001B37D4" w:rsidRPr="006F5E89" w:rsidRDefault="001B37D4" w:rsidP="00454221">
            <w:pPr>
              <w:spacing w:before="60" w:after="60"/>
              <w:rPr>
                <w:rFonts w:cs="Arial"/>
              </w:rPr>
            </w:pPr>
            <w:r w:rsidRPr="006F5E89">
              <w:rPr>
                <w:rFonts w:cs="Arial"/>
              </w:rPr>
              <w:t>Gradeta PP 60 posicions forats de 15mm</w:t>
            </w:r>
          </w:p>
        </w:tc>
        <w:tc>
          <w:tcPr>
            <w:tcW w:w="992" w:type="dxa"/>
            <w:shd w:val="clear" w:color="000000" w:fill="FFFFFF"/>
            <w:vAlign w:val="center"/>
            <w:hideMark/>
          </w:tcPr>
          <w:p w14:paraId="10CD5863"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30C493A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06129C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A8D5B2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BEFAA4D" w14:textId="77777777" w:rsidR="001B37D4" w:rsidRPr="006F5E89" w:rsidRDefault="001B37D4" w:rsidP="00454221">
            <w:pPr>
              <w:spacing w:before="60" w:after="60"/>
              <w:jc w:val="center"/>
              <w:rPr>
                <w:rFonts w:cs="Arial"/>
                <w:color w:val="000000"/>
              </w:rPr>
            </w:pPr>
          </w:p>
        </w:tc>
      </w:tr>
      <w:tr w:rsidR="001B37D4" w:rsidRPr="006F5E89" w14:paraId="57DC4B9A" w14:textId="77777777" w:rsidTr="00454221">
        <w:trPr>
          <w:trHeight w:val="450"/>
        </w:trPr>
        <w:tc>
          <w:tcPr>
            <w:tcW w:w="540" w:type="dxa"/>
            <w:shd w:val="clear" w:color="000000" w:fill="FFFFFF"/>
            <w:vAlign w:val="center"/>
            <w:hideMark/>
          </w:tcPr>
          <w:p w14:paraId="32CF5332" w14:textId="77777777" w:rsidR="001B37D4" w:rsidRPr="006F5E89" w:rsidRDefault="001B37D4" w:rsidP="00454221">
            <w:pPr>
              <w:spacing w:before="60" w:after="60"/>
              <w:jc w:val="center"/>
              <w:rPr>
                <w:rFonts w:cs="Arial"/>
              </w:rPr>
            </w:pPr>
            <w:r w:rsidRPr="006F5E89">
              <w:rPr>
                <w:rFonts w:cs="Arial"/>
              </w:rPr>
              <w:t>126</w:t>
            </w:r>
          </w:p>
        </w:tc>
        <w:tc>
          <w:tcPr>
            <w:tcW w:w="2857" w:type="dxa"/>
            <w:shd w:val="clear" w:color="000000" w:fill="FFFFFF"/>
            <w:vAlign w:val="center"/>
            <w:hideMark/>
          </w:tcPr>
          <w:p w14:paraId="56B76AF5" w14:textId="77777777" w:rsidR="001B37D4" w:rsidRPr="006F5E89" w:rsidRDefault="001B37D4" w:rsidP="00454221">
            <w:pPr>
              <w:spacing w:before="60" w:after="60"/>
              <w:rPr>
                <w:rFonts w:cs="Arial"/>
              </w:rPr>
            </w:pPr>
            <w:r w:rsidRPr="006F5E89">
              <w:rPr>
                <w:rFonts w:cs="Arial"/>
                <w:b/>
                <w:bCs/>
              </w:rPr>
              <w:t xml:space="preserve">Mòdul pretractament </w:t>
            </w:r>
            <w:proofErr w:type="spellStart"/>
            <w:r w:rsidRPr="006F5E89">
              <w:rPr>
                <w:rFonts w:cs="Arial"/>
                <w:b/>
                <w:bCs/>
              </w:rPr>
              <w:t>Progard</w:t>
            </w:r>
            <w:proofErr w:type="spellEnd"/>
            <w:r w:rsidRPr="006F5E89">
              <w:rPr>
                <w:rFonts w:cs="Arial"/>
                <w:b/>
                <w:bCs/>
              </w:rPr>
              <w:t xml:space="preserve"> TS2 PR0G0T0S2 MERCK</w:t>
            </w:r>
            <w:r w:rsidRPr="006F5E89">
              <w:rPr>
                <w:rFonts w:cs="Arial"/>
              </w:rPr>
              <w:t xml:space="preserve"> per a equip purificador d'aigua ELIX5 </w:t>
            </w:r>
          </w:p>
        </w:tc>
        <w:tc>
          <w:tcPr>
            <w:tcW w:w="992" w:type="dxa"/>
            <w:shd w:val="clear" w:color="000000" w:fill="FFFFFF"/>
            <w:vAlign w:val="center"/>
            <w:hideMark/>
          </w:tcPr>
          <w:p w14:paraId="558F2DA1" w14:textId="77777777" w:rsidR="001B37D4" w:rsidRPr="006F5E89" w:rsidRDefault="001B37D4" w:rsidP="00454221">
            <w:pPr>
              <w:spacing w:before="60" w:after="60"/>
              <w:jc w:val="center"/>
              <w:rPr>
                <w:rFonts w:cs="Arial"/>
                <w:color w:val="000000"/>
              </w:rPr>
            </w:pPr>
            <w:r w:rsidRPr="006F5E89">
              <w:rPr>
                <w:rFonts w:cs="Arial"/>
                <w:color w:val="000000"/>
              </w:rPr>
              <w:t>578</w:t>
            </w:r>
          </w:p>
        </w:tc>
        <w:tc>
          <w:tcPr>
            <w:tcW w:w="992" w:type="dxa"/>
            <w:shd w:val="clear" w:color="000000" w:fill="FFFFFF"/>
          </w:tcPr>
          <w:p w14:paraId="70D65BF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92205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2EE8F5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4FD636F" w14:textId="77777777" w:rsidR="001B37D4" w:rsidRPr="006F5E89" w:rsidRDefault="001B37D4" w:rsidP="00454221">
            <w:pPr>
              <w:spacing w:before="60" w:after="60"/>
              <w:jc w:val="center"/>
              <w:rPr>
                <w:rFonts w:cs="Arial"/>
                <w:color w:val="000000"/>
              </w:rPr>
            </w:pPr>
          </w:p>
        </w:tc>
      </w:tr>
      <w:tr w:rsidR="001B37D4" w:rsidRPr="006F5E89" w14:paraId="14A70BFB" w14:textId="77777777" w:rsidTr="00454221">
        <w:trPr>
          <w:trHeight w:val="300"/>
        </w:trPr>
        <w:tc>
          <w:tcPr>
            <w:tcW w:w="540" w:type="dxa"/>
            <w:shd w:val="clear" w:color="000000" w:fill="FFFFFF"/>
            <w:vAlign w:val="center"/>
            <w:hideMark/>
          </w:tcPr>
          <w:p w14:paraId="394D3F38" w14:textId="77777777" w:rsidR="001B37D4" w:rsidRPr="006F5E89" w:rsidRDefault="001B37D4" w:rsidP="00454221">
            <w:pPr>
              <w:spacing w:before="60" w:after="60"/>
              <w:jc w:val="center"/>
              <w:rPr>
                <w:rFonts w:cs="Arial"/>
              </w:rPr>
            </w:pPr>
            <w:r w:rsidRPr="006F5E89">
              <w:rPr>
                <w:rFonts w:cs="Arial"/>
              </w:rPr>
              <w:t>127</w:t>
            </w:r>
          </w:p>
        </w:tc>
        <w:tc>
          <w:tcPr>
            <w:tcW w:w="2857" w:type="dxa"/>
            <w:shd w:val="clear" w:color="000000" w:fill="FFFFFF"/>
            <w:vAlign w:val="center"/>
            <w:hideMark/>
          </w:tcPr>
          <w:p w14:paraId="637F0CE0" w14:textId="77777777" w:rsidR="001B37D4" w:rsidRPr="006F5E89" w:rsidRDefault="001B37D4" w:rsidP="00454221">
            <w:pPr>
              <w:spacing w:before="60" w:after="60"/>
              <w:rPr>
                <w:rFonts w:cs="Arial"/>
              </w:rPr>
            </w:pPr>
            <w:r w:rsidRPr="006F5E89">
              <w:rPr>
                <w:rFonts w:cs="Arial"/>
                <w:b/>
                <w:bCs/>
              </w:rPr>
              <w:t xml:space="preserve">Pastilles de clor RO-PROTECT ZWCL01F50 </w:t>
            </w:r>
            <w:r w:rsidRPr="006F5E89">
              <w:rPr>
                <w:rFonts w:cs="Arial"/>
                <w:b/>
                <w:bCs/>
              </w:rPr>
              <w:lastRenderedPageBreak/>
              <w:t xml:space="preserve">MERCK </w:t>
            </w:r>
            <w:r w:rsidRPr="006F5E89">
              <w:rPr>
                <w:rFonts w:cs="Arial"/>
              </w:rPr>
              <w:t>per a equip purificador d'aigua ELIX5</w:t>
            </w:r>
          </w:p>
        </w:tc>
        <w:tc>
          <w:tcPr>
            <w:tcW w:w="992" w:type="dxa"/>
            <w:shd w:val="clear" w:color="000000" w:fill="FFFFFF"/>
            <w:vAlign w:val="center"/>
            <w:hideMark/>
          </w:tcPr>
          <w:p w14:paraId="1C1DDCCC" w14:textId="77777777" w:rsidR="001B37D4" w:rsidRPr="006F5E89" w:rsidRDefault="001B37D4" w:rsidP="00454221">
            <w:pPr>
              <w:spacing w:before="60" w:after="60"/>
              <w:jc w:val="center"/>
              <w:rPr>
                <w:rFonts w:cs="Arial"/>
                <w:color w:val="000000"/>
              </w:rPr>
            </w:pPr>
            <w:r w:rsidRPr="006F5E89">
              <w:rPr>
                <w:rFonts w:cs="Arial"/>
                <w:color w:val="000000"/>
              </w:rPr>
              <w:lastRenderedPageBreak/>
              <w:t>110</w:t>
            </w:r>
          </w:p>
        </w:tc>
        <w:tc>
          <w:tcPr>
            <w:tcW w:w="992" w:type="dxa"/>
            <w:shd w:val="clear" w:color="000000" w:fill="FFFFFF"/>
          </w:tcPr>
          <w:p w14:paraId="40AC356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989B29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294521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F1D5DDF" w14:textId="77777777" w:rsidR="001B37D4" w:rsidRPr="006F5E89" w:rsidRDefault="001B37D4" w:rsidP="00454221">
            <w:pPr>
              <w:spacing w:before="60" w:after="60"/>
              <w:jc w:val="center"/>
              <w:rPr>
                <w:rFonts w:cs="Arial"/>
                <w:color w:val="000000"/>
              </w:rPr>
            </w:pPr>
          </w:p>
        </w:tc>
      </w:tr>
      <w:tr w:rsidR="001B37D4" w:rsidRPr="006F5E89" w14:paraId="3481F995" w14:textId="77777777" w:rsidTr="00454221">
        <w:trPr>
          <w:trHeight w:val="300"/>
        </w:trPr>
        <w:tc>
          <w:tcPr>
            <w:tcW w:w="540" w:type="dxa"/>
            <w:shd w:val="clear" w:color="000000" w:fill="FFFFFF"/>
            <w:vAlign w:val="center"/>
            <w:hideMark/>
          </w:tcPr>
          <w:p w14:paraId="67835919" w14:textId="77777777" w:rsidR="001B37D4" w:rsidRPr="006F5E89" w:rsidRDefault="001B37D4" w:rsidP="00454221">
            <w:pPr>
              <w:spacing w:before="60" w:after="60"/>
              <w:jc w:val="center"/>
              <w:rPr>
                <w:rFonts w:cs="Arial"/>
              </w:rPr>
            </w:pPr>
            <w:r w:rsidRPr="006F5E89">
              <w:rPr>
                <w:rFonts w:cs="Arial"/>
              </w:rPr>
              <w:t>128</w:t>
            </w:r>
          </w:p>
        </w:tc>
        <w:tc>
          <w:tcPr>
            <w:tcW w:w="2857" w:type="dxa"/>
            <w:shd w:val="clear" w:color="000000" w:fill="FFFFFF"/>
            <w:vAlign w:val="center"/>
            <w:hideMark/>
          </w:tcPr>
          <w:p w14:paraId="34FE07C6" w14:textId="77777777" w:rsidR="001B37D4" w:rsidRPr="006F5E89" w:rsidRDefault="001B37D4" w:rsidP="00454221">
            <w:pPr>
              <w:spacing w:before="60" w:after="60"/>
              <w:rPr>
                <w:rFonts w:cs="Arial"/>
              </w:rPr>
            </w:pPr>
            <w:r w:rsidRPr="006F5E89">
              <w:rPr>
                <w:rFonts w:cs="Arial"/>
                <w:b/>
                <w:bCs/>
              </w:rPr>
              <w:t>Pipetes Pasteur</w:t>
            </w:r>
            <w:r w:rsidRPr="006F5E89">
              <w:rPr>
                <w:rFonts w:cs="Arial"/>
              </w:rPr>
              <w:t xml:space="preserve"> plàstic 3.0mL 150mm</w:t>
            </w:r>
          </w:p>
        </w:tc>
        <w:tc>
          <w:tcPr>
            <w:tcW w:w="992" w:type="dxa"/>
            <w:shd w:val="clear" w:color="000000" w:fill="FFFFFF"/>
            <w:vAlign w:val="center"/>
            <w:hideMark/>
          </w:tcPr>
          <w:p w14:paraId="107CFBCB"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25D44B7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5F572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9FBEA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B62B337" w14:textId="77777777" w:rsidR="001B37D4" w:rsidRPr="006F5E89" w:rsidRDefault="001B37D4" w:rsidP="00454221">
            <w:pPr>
              <w:spacing w:before="60" w:after="60"/>
              <w:jc w:val="center"/>
              <w:rPr>
                <w:rFonts w:cs="Arial"/>
                <w:color w:val="000000"/>
              </w:rPr>
            </w:pPr>
          </w:p>
        </w:tc>
      </w:tr>
      <w:tr w:rsidR="001B37D4" w:rsidRPr="006F5E89" w14:paraId="04CF9EDE" w14:textId="77777777" w:rsidTr="00454221">
        <w:trPr>
          <w:trHeight w:val="675"/>
        </w:trPr>
        <w:tc>
          <w:tcPr>
            <w:tcW w:w="540" w:type="dxa"/>
            <w:shd w:val="clear" w:color="000000" w:fill="FFFFFF"/>
            <w:vAlign w:val="center"/>
            <w:hideMark/>
          </w:tcPr>
          <w:p w14:paraId="7950903C" w14:textId="77777777" w:rsidR="001B37D4" w:rsidRPr="006F5E89" w:rsidRDefault="001B37D4" w:rsidP="00454221">
            <w:pPr>
              <w:spacing w:before="60" w:after="60"/>
              <w:jc w:val="center"/>
              <w:rPr>
                <w:rFonts w:cs="Arial"/>
              </w:rPr>
            </w:pPr>
            <w:r w:rsidRPr="006F5E89">
              <w:rPr>
                <w:rFonts w:cs="Arial"/>
              </w:rPr>
              <w:t>129</w:t>
            </w:r>
          </w:p>
        </w:tc>
        <w:tc>
          <w:tcPr>
            <w:tcW w:w="2857" w:type="dxa"/>
            <w:shd w:val="clear" w:color="000000" w:fill="FFFFFF"/>
            <w:vAlign w:val="center"/>
            <w:hideMark/>
          </w:tcPr>
          <w:p w14:paraId="22BA3619" w14:textId="77777777" w:rsidR="001B37D4" w:rsidRPr="006F5E89" w:rsidRDefault="001B37D4" w:rsidP="00454221">
            <w:pPr>
              <w:spacing w:before="60" w:after="60"/>
              <w:rPr>
                <w:rFonts w:cs="Arial"/>
              </w:rPr>
            </w:pPr>
            <w:r w:rsidRPr="006F5E89">
              <w:rPr>
                <w:rFonts w:cs="Arial"/>
                <w:b/>
                <w:bCs/>
              </w:rPr>
              <w:t>Puntes pipeta PP FINNTIP 0,2-200µL THERMO SCIENTIFIC</w:t>
            </w:r>
            <w:r w:rsidRPr="006F5E89">
              <w:rPr>
                <w:rFonts w:cs="Arial"/>
              </w:rPr>
              <w:t xml:space="preserve"> ref. 94060320 o equivalent amb les mateixes característiques, components i prestacions </w:t>
            </w:r>
            <w:r w:rsidRPr="006F5E89">
              <w:rPr>
                <w:rFonts w:cs="Arial"/>
                <w:b/>
                <w:bCs/>
              </w:rPr>
              <w:t xml:space="preserve">compatibles amb pipeta </w:t>
            </w:r>
            <w:proofErr w:type="spellStart"/>
            <w:r w:rsidRPr="006F5E89">
              <w:rPr>
                <w:rFonts w:cs="Arial"/>
                <w:b/>
                <w:bCs/>
              </w:rPr>
              <w:t>Finnpipette</w:t>
            </w:r>
            <w:proofErr w:type="spellEnd"/>
            <w:r w:rsidRPr="006F5E89">
              <w:rPr>
                <w:rFonts w:cs="Arial"/>
                <w:b/>
                <w:bCs/>
              </w:rPr>
              <w:t xml:space="preserve"> THERMO SCIENTIFIC</w:t>
            </w:r>
            <w:r w:rsidRPr="006F5E89">
              <w:rPr>
                <w:rFonts w:cs="Arial"/>
              </w:rPr>
              <w:t>.</w:t>
            </w:r>
          </w:p>
        </w:tc>
        <w:tc>
          <w:tcPr>
            <w:tcW w:w="992" w:type="dxa"/>
            <w:shd w:val="clear" w:color="000000" w:fill="FFFFFF"/>
            <w:vAlign w:val="center"/>
            <w:hideMark/>
          </w:tcPr>
          <w:p w14:paraId="5CBA30ED" w14:textId="77777777" w:rsidR="001B37D4" w:rsidRPr="006F5E89" w:rsidRDefault="001B37D4" w:rsidP="00454221">
            <w:pPr>
              <w:spacing w:before="60" w:after="60"/>
              <w:jc w:val="center"/>
              <w:rPr>
                <w:rFonts w:cs="Arial"/>
                <w:color w:val="000000"/>
              </w:rPr>
            </w:pPr>
            <w:r w:rsidRPr="006F5E89">
              <w:rPr>
                <w:rFonts w:cs="Arial"/>
                <w:color w:val="000000"/>
              </w:rPr>
              <w:t>90</w:t>
            </w:r>
          </w:p>
        </w:tc>
        <w:tc>
          <w:tcPr>
            <w:tcW w:w="992" w:type="dxa"/>
            <w:shd w:val="clear" w:color="000000" w:fill="FFFFFF"/>
          </w:tcPr>
          <w:p w14:paraId="6DF3D7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EA8D0E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639E1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B3ABB9" w14:textId="77777777" w:rsidR="001B37D4" w:rsidRPr="006F5E89" w:rsidRDefault="001B37D4" w:rsidP="00454221">
            <w:pPr>
              <w:spacing w:before="60" w:after="60"/>
              <w:jc w:val="center"/>
              <w:rPr>
                <w:rFonts w:cs="Arial"/>
                <w:color w:val="000000"/>
              </w:rPr>
            </w:pPr>
          </w:p>
        </w:tc>
      </w:tr>
      <w:tr w:rsidR="001B37D4" w:rsidRPr="006F5E89" w14:paraId="302A28BB" w14:textId="77777777" w:rsidTr="00454221">
        <w:trPr>
          <w:trHeight w:val="675"/>
        </w:trPr>
        <w:tc>
          <w:tcPr>
            <w:tcW w:w="540" w:type="dxa"/>
            <w:shd w:val="clear" w:color="000000" w:fill="FFFFFF"/>
            <w:vAlign w:val="center"/>
            <w:hideMark/>
          </w:tcPr>
          <w:p w14:paraId="2C0E6924" w14:textId="77777777" w:rsidR="001B37D4" w:rsidRPr="006F5E89" w:rsidRDefault="001B37D4" w:rsidP="00454221">
            <w:pPr>
              <w:spacing w:before="60" w:after="60"/>
              <w:jc w:val="center"/>
              <w:rPr>
                <w:rFonts w:cs="Arial"/>
              </w:rPr>
            </w:pPr>
            <w:r w:rsidRPr="006F5E89">
              <w:rPr>
                <w:rFonts w:cs="Arial"/>
              </w:rPr>
              <w:t>130</w:t>
            </w:r>
          </w:p>
        </w:tc>
        <w:tc>
          <w:tcPr>
            <w:tcW w:w="2857" w:type="dxa"/>
            <w:shd w:val="clear" w:color="000000" w:fill="FFFFFF"/>
            <w:vAlign w:val="center"/>
            <w:hideMark/>
          </w:tcPr>
          <w:p w14:paraId="3FE45049" w14:textId="77777777" w:rsidR="001B37D4" w:rsidRPr="006F5E89" w:rsidRDefault="001B37D4" w:rsidP="00454221">
            <w:pPr>
              <w:spacing w:before="60" w:after="60"/>
              <w:rPr>
                <w:rFonts w:cs="Arial"/>
              </w:rPr>
            </w:pPr>
            <w:r w:rsidRPr="006F5E89">
              <w:rPr>
                <w:rFonts w:cs="Arial"/>
                <w:b/>
                <w:bCs/>
              </w:rPr>
              <w:t>Puntes pipeta PP FINNTIP 0,5-5mL THERMO SCIENTIFIC</w:t>
            </w:r>
            <w:r w:rsidRPr="006F5E89">
              <w:rPr>
                <w:rFonts w:cs="Arial"/>
              </w:rPr>
              <w:t xml:space="preserve"> ref. 9402030 o equivalent amb les mateixes característiques, components i prestacions </w:t>
            </w:r>
            <w:r w:rsidRPr="006F5E89">
              <w:rPr>
                <w:rFonts w:cs="Arial"/>
                <w:b/>
                <w:bCs/>
              </w:rPr>
              <w:t xml:space="preserve">compatibles amb pipeta </w:t>
            </w:r>
            <w:proofErr w:type="spellStart"/>
            <w:r w:rsidRPr="006F5E89">
              <w:rPr>
                <w:rFonts w:cs="Arial"/>
                <w:b/>
                <w:bCs/>
              </w:rPr>
              <w:t>Finnpipette</w:t>
            </w:r>
            <w:proofErr w:type="spellEnd"/>
            <w:r w:rsidRPr="006F5E89">
              <w:rPr>
                <w:rFonts w:cs="Arial"/>
                <w:b/>
                <w:bCs/>
              </w:rPr>
              <w:t xml:space="preserve"> THERMO SCIENTIFIC</w:t>
            </w:r>
            <w:r w:rsidRPr="006F5E89">
              <w:rPr>
                <w:rFonts w:cs="Arial"/>
              </w:rPr>
              <w:t>.</w:t>
            </w:r>
          </w:p>
        </w:tc>
        <w:tc>
          <w:tcPr>
            <w:tcW w:w="992" w:type="dxa"/>
            <w:shd w:val="clear" w:color="000000" w:fill="FFFFFF"/>
            <w:vAlign w:val="center"/>
            <w:hideMark/>
          </w:tcPr>
          <w:p w14:paraId="34E8E1ED" w14:textId="77777777" w:rsidR="001B37D4" w:rsidRPr="006F5E89" w:rsidRDefault="001B37D4" w:rsidP="00454221">
            <w:pPr>
              <w:spacing w:before="60" w:after="60"/>
              <w:jc w:val="center"/>
              <w:rPr>
                <w:rFonts w:cs="Arial"/>
                <w:color w:val="000000"/>
              </w:rPr>
            </w:pPr>
            <w:r w:rsidRPr="006F5E89">
              <w:rPr>
                <w:rFonts w:cs="Arial"/>
                <w:color w:val="000000"/>
              </w:rPr>
              <w:t>125</w:t>
            </w:r>
          </w:p>
        </w:tc>
        <w:tc>
          <w:tcPr>
            <w:tcW w:w="992" w:type="dxa"/>
            <w:shd w:val="clear" w:color="000000" w:fill="FFFFFF"/>
          </w:tcPr>
          <w:p w14:paraId="6530200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249B21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04103E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93E9014" w14:textId="77777777" w:rsidR="001B37D4" w:rsidRPr="006F5E89" w:rsidRDefault="001B37D4" w:rsidP="00454221">
            <w:pPr>
              <w:spacing w:before="60" w:after="60"/>
              <w:jc w:val="center"/>
              <w:rPr>
                <w:rFonts w:cs="Arial"/>
                <w:color w:val="000000"/>
              </w:rPr>
            </w:pPr>
          </w:p>
        </w:tc>
      </w:tr>
      <w:tr w:rsidR="001B37D4" w:rsidRPr="006F5E89" w14:paraId="6287B5A1" w14:textId="77777777" w:rsidTr="00454221">
        <w:trPr>
          <w:trHeight w:val="675"/>
        </w:trPr>
        <w:tc>
          <w:tcPr>
            <w:tcW w:w="540" w:type="dxa"/>
            <w:shd w:val="clear" w:color="000000" w:fill="FFFFFF"/>
            <w:vAlign w:val="center"/>
            <w:hideMark/>
          </w:tcPr>
          <w:p w14:paraId="5C696320" w14:textId="77777777" w:rsidR="001B37D4" w:rsidRPr="006F5E89" w:rsidRDefault="001B37D4" w:rsidP="00454221">
            <w:pPr>
              <w:spacing w:before="60" w:after="60"/>
              <w:jc w:val="center"/>
              <w:rPr>
                <w:rFonts w:cs="Arial"/>
              </w:rPr>
            </w:pPr>
            <w:r w:rsidRPr="006F5E89">
              <w:rPr>
                <w:rFonts w:cs="Arial"/>
              </w:rPr>
              <w:t>131</w:t>
            </w:r>
          </w:p>
        </w:tc>
        <w:tc>
          <w:tcPr>
            <w:tcW w:w="2857" w:type="dxa"/>
            <w:shd w:val="clear" w:color="000000" w:fill="FFFFFF"/>
            <w:vAlign w:val="center"/>
            <w:hideMark/>
          </w:tcPr>
          <w:p w14:paraId="520CB09E" w14:textId="77777777" w:rsidR="001B37D4" w:rsidRPr="006F5E89" w:rsidRDefault="001B37D4" w:rsidP="00454221">
            <w:pPr>
              <w:spacing w:before="60" w:after="60"/>
              <w:rPr>
                <w:rFonts w:cs="Arial"/>
              </w:rPr>
            </w:pPr>
            <w:r w:rsidRPr="006F5E89">
              <w:rPr>
                <w:rFonts w:cs="Arial"/>
                <w:b/>
                <w:bCs/>
              </w:rPr>
              <w:t>Puntes pipeta PP FINNTIP 100-1000µL THERMO SCIENTIFIC</w:t>
            </w:r>
            <w:r w:rsidRPr="006F5E89">
              <w:rPr>
                <w:rFonts w:cs="Arial"/>
              </w:rPr>
              <w:t xml:space="preserve"> ref. 94060720 o equivalent amb les mateixes característiques, components i prestacions compatibles</w:t>
            </w:r>
            <w:r w:rsidRPr="006F5E89">
              <w:rPr>
                <w:rFonts w:cs="Arial"/>
                <w:b/>
                <w:bCs/>
              </w:rPr>
              <w:t xml:space="preserve"> amb pipeta </w:t>
            </w:r>
            <w:proofErr w:type="spellStart"/>
            <w:r w:rsidRPr="006F5E89">
              <w:rPr>
                <w:rFonts w:cs="Arial"/>
                <w:b/>
                <w:bCs/>
              </w:rPr>
              <w:t>Finnpipette</w:t>
            </w:r>
            <w:proofErr w:type="spellEnd"/>
            <w:r w:rsidRPr="006F5E89">
              <w:rPr>
                <w:rFonts w:cs="Arial"/>
                <w:b/>
                <w:bCs/>
              </w:rPr>
              <w:t xml:space="preserve"> THERMO SCIENTIFIC</w:t>
            </w:r>
            <w:r w:rsidRPr="006F5E89">
              <w:rPr>
                <w:rFonts w:cs="Arial"/>
              </w:rPr>
              <w:t>.</w:t>
            </w:r>
          </w:p>
        </w:tc>
        <w:tc>
          <w:tcPr>
            <w:tcW w:w="992" w:type="dxa"/>
            <w:shd w:val="clear" w:color="000000" w:fill="FFFFFF"/>
            <w:vAlign w:val="center"/>
            <w:hideMark/>
          </w:tcPr>
          <w:p w14:paraId="4BE0901D"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010585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EE887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F63B1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9468C78" w14:textId="77777777" w:rsidR="001B37D4" w:rsidRPr="006F5E89" w:rsidRDefault="001B37D4" w:rsidP="00454221">
            <w:pPr>
              <w:spacing w:before="60" w:after="60"/>
              <w:jc w:val="center"/>
              <w:rPr>
                <w:rFonts w:cs="Arial"/>
                <w:color w:val="000000"/>
              </w:rPr>
            </w:pPr>
          </w:p>
        </w:tc>
      </w:tr>
      <w:tr w:rsidR="001B37D4" w:rsidRPr="006F5E89" w14:paraId="5B4C981D" w14:textId="77777777" w:rsidTr="00454221">
        <w:trPr>
          <w:trHeight w:val="450"/>
        </w:trPr>
        <w:tc>
          <w:tcPr>
            <w:tcW w:w="540" w:type="dxa"/>
            <w:shd w:val="clear" w:color="000000" w:fill="FFFFFF"/>
            <w:vAlign w:val="center"/>
            <w:hideMark/>
          </w:tcPr>
          <w:p w14:paraId="0B4FB9C2" w14:textId="77777777" w:rsidR="001B37D4" w:rsidRPr="006F5E89" w:rsidRDefault="001B37D4" w:rsidP="00454221">
            <w:pPr>
              <w:spacing w:before="60" w:after="60"/>
              <w:jc w:val="center"/>
              <w:rPr>
                <w:rFonts w:cs="Arial"/>
              </w:rPr>
            </w:pPr>
            <w:r w:rsidRPr="006F5E89">
              <w:rPr>
                <w:rFonts w:cs="Arial"/>
              </w:rPr>
              <w:t>132</w:t>
            </w:r>
          </w:p>
        </w:tc>
        <w:tc>
          <w:tcPr>
            <w:tcW w:w="2857" w:type="dxa"/>
            <w:shd w:val="clear" w:color="000000" w:fill="FFFFFF"/>
            <w:vAlign w:val="center"/>
            <w:hideMark/>
          </w:tcPr>
          <w:p w14:paraId="0C95F9E8" w14:textId="77777777" w:rsidR="001B37D4" w:rsidRPr="006F5E89" w:rsidRDefault="001B37D4" w:rsidP="00454221">
            <w:pPr>
              <w:spacing w:before="60" w:after="60"/>
              <w:rPr>
                <w:rFonts w:cs="Arial"/>
              </w:rPr>
            </w:pPr>
            <w:r w:rsidRPr="006F5E89">
              <w:rPr>
                <w:rFonts w:cs="Arial"/>
                <w:b/>
                <w:bCs/>
              </w:rPr>
              <w:t xml:space="preserve">Puntes pipeta PP OPTIFIT 1000µL SARTORIUS </w:t>
            </w:r>
            <w:r w:rsidRPr="006F5E89">
              <w:rPr>
                <w:rFonts w:cs="Arial"/>
              </w:rPr>
              <w:t xml:space="preserve">ref. 791001 o equivalent amb les mateixes característiques, components i prestacions </w:t>
            </w:r>
            <w:r w:rsidRPr="006F5E89">
              <w:rPr>
                <w:rFonts w:cs="Arial"/>
                <w:b/>
                <w:bCs/>
              </w:rPr>
              <w:t xml:space="preserve">compatibles amb pipeta </w:t>
            </w:r>
            <w:proofErr w:type="spellStart"/>
            <w:r w:rsidRPr="006F5E89">
              <w:rPr>
                <w:rFonts w:cs="Arial"/>
                <w:b/>
                <w:bCs/>
              </w:rPr>
              <w:t>Picus</w:t>
            </w:r>
            <w:proofErr w:type="spellEnd"/>
            <w:r w:rsidRPr="006F5E89">
              <w:rPr>
                <w:rFonts w:cs="Arial"/>
                <w:b/>
                <w:bCs/>
              </w:rPr>
              <w:t xml:space="preserve"> SARTORIUS</w:t>
            </w:r>
            <w:r w:rsidRPr="006F5E89">
              <w:rPr>
                <w:rFonts w:cs="Arial"/>
              </w:rPr>
              <w:t>.</w:t>
            </w:r>
          </w:p>
        </w:tc>
        <w:tc>
          <w:tcPr>
            <w:tcW w:w="992" w:type="dxa"/>
            <w:shd w:val="clear" w:color="000000" w:fill="FFFFFF"/>
            <w:vAlign w:val="center"/>
            <w:hideMark/>
          </w:tcPr>
          <w:p w14:paraId="70A0F61F" w14:textId="77777777" w:rsidR="001B37D4" w:rsidRPr="006F5E89" w:rsidRDefault="001B37D4" w:rsidP="00454221">
            <w:pPr>
              <w:spacing w:before="60" w:after="60"/>
              <w:jc w:val="center"/>
              <w:rPr>
                <w:rFonts w:cs="Arial"/>
                <w:color w:val="000000"/>
              </w:rPr>
            </w:pPr>
            <w:r w:rsidRPr="006F5E89">
              <w:rPr>
                <w:rFonts w:cs="Arial"/>
                <w:color w:val="000000"/>
              </w:rPr>
              <w:t>100</w:t>
            </w:r>
          </w:p>
        </w:tc>
        <w:tc>
          <w:tcPr>
            <w:tcW w:w="992" w:type="dxa"/>
            <w:shd w:val="clear" w:color="000000" w:fill="FFFFFF"/>
          </w:tcPr>
          <w:p w14:paraId="6A0EEFF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195F9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75749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7073A19" w14:textId="77777777" w:rsidR="001B37D4" w:rsidRPr="006F5E89" w:rsidRDefault="001B37D4" w:rsidP="00454221">
            <w:pPr>
              <w:spacing w:before="60" w:after="60"/>
              <w:jc w:val="center"/>
              <w:rPr>
                <w:rFonts w:cs="Arial"/>
                <w:color w:val="000000"/>
              </w:rPr>
            </w:pPr>
          </w:p>
        </w:tc>
      </w:tr>
      <w:tr w:rsidR="001B37D4" w:rsidRPr="006F5E89" w14:paraId="14B67D7C" w14:textId="77777777" w:rsidTr="00454221">
        <w:trPr>
          <w:trHeight w:val="450"/>
        </w:trPr>
        <w:tc>
          <w:tcPr>
            <w:tcW w:w="540" w:type="dxa"/>
            <w:shd w:val="clear" w:color="000000" w:fill="FFFFFF"/>
            <w:vAlign w:val="center"/>
            <w:hideMark/>
          </w:tcPr>
          <w:p w14:paraId="247471DE" w14:textId="77777777" w:rsidR="001B37D4" w:rsidRPr="006F5E89" w:rsidRDefault="001B37D4" w:rsidP="00454221">
            <w:pPr>
              <w:spacing w:before="60" w:after="60"/>
              <w:jc w:val="center"/>
              <w:rPr>
                <w:rFonts w:cs="Arial"/>
              </w:rPr>
            </w:pPr>
            <w:r w:rsidRPr="006F5E89">
              <w:rPr>
                <w:rFonts w:cs="Arial"/>
              </w:rPr>
              <w:t>133</w:t>
            </w:r>
          </w:p>
        </w:tc>
        <w:tc>
          <w:tcPr>
            <w:tcW w:w="2857" w:type="dxa"/>
            <w:shd w:val="clear" w:color="000000" w:fill="FFFFFF"/>
            <w:vAlign w:val="center"/>
            <w:hideMark/>
          </w:tcPr>
          <w:p w14:paraId="2241299E" w14:textId="77777777" w:rsidR="001B37D4" w:rsidRPr="006F5E89" w:rsidRDefault="001B37D4" w:rsidP="00454221">
            <w:pPr>
              <w:spacing w:before="60" w:after="60"/>
              <w:rPr>
                <w:rFonts w:cs="Arial"/>
              </w:rPr>
            </w:pPr>
            <w:r w:rsidRPr="006F5E89">
              <w:rPr>
                <w:rFonts w:cs="Arial"/>
                <w:b/>
                <w:bCs/>
              </w:rPr>
              <w:t xml:space="preserve">Puntes pipeta PP OPTIFIT 5000µL SARTORIUS </w:t>
            </w:r>
            <w:r w:rsidRPr="006F5E89">
              <w:rPr>
                <w:rFonts w:cs="Arial"/>
              </w:rPr>
              <w:t xml:space="preserve">ref. 780300 o equivalent amb les mateixes característiques, components i prestacions compatibles </w:t>
            </w:r>
            <w:r w:rsidRPr="006F5E89">
              <w:rPr>
                <w:rFonts w:cs="Arial"/>
                <w:b/>
                <w:bCs/>
              </w:rPr>
              <w:t xml:space="preserve">amb pipeta </w:t>
            </w:r>
            <w:proofErr w:type="spellStart"/>
            <w:r w:rsidRPr="006F5E89">
              <w:rPr>
                <w:rFonts w:cs="Arial"/>
                <w:b/>
                <w:bCs/>
              </w:rPr>
              <w:t>Picus</w:t>
            </w:r>
            <w:proofErr w:type="spellEnd"/>
            <w:r w:rsidRPr="006F5E89">
              <w:rPr>
                <w:rFonts w:cs="Arial"/>
                <w:b/>
                <w:bCs/>
              </w:rPr>
              <w:t xml:space="preserve"> SARTORIUS</w:t>
            </w:r>
            <w:r w:rsidRPr="006F5E89">
              <w:rPr>
                <w:rFonts w:cs="Arial"/>
              </w:rPr>
              <w:t>.</w:t>
            </w:r>
          </w:p>
        </w:tc>
        <w:tc>
          <w:tcPr>
            <w:tcW w:w="992" w:type="dxa"/>
            <w:shd w:val="clear" w:color="000000" w:fill="FFFFFF"/>
            <w:vAlign w:val="center"/>
            <w:hideMark/>
          </w:tcPr>
          <w:p w14:paraId="38E64F51"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767DA3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CFFE7F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073129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99D5AF0" w14:textId="77777777" w:rsidR="001B37D4" w:rsidRPr="006F5E89" w:rsidRDefault="001B37D4" w:rsidP="00454221">
            <w:pPr>
              <w:spacing w:before="60" w:after="60"/>
              <w:jc w:val="center"/>
              <w:rPr>
                <w:rFonts w:cs="Arial"/>
                <w:color w:val="000000"/>
              </w:rPr>
            </w:pPr>
          </w:p>
        </w:tc>
      </w:tr>
      <w:tr w:rsidR="001B37D4" w:rsidRPr="006F5E89" w14:paraId="4EF886A8" w14:textId="77777777" w:rsidTr="00454221">
        <w:trPr>
          <w:trHeight w:val="300"/>
        </w:trPr>
        <w:tc>
          <w:tcPr>
            <w:tcW w:w="540" w:type="dxa"/>
            <w:shd w:val="clear" w:color="000000" w:fill="FFFFFF"/>
            <w:vAlign w:val="center"/>
            <w:hideMark/>
          </w:tcPr>
          <w:p w14:paraId="37F8BEC9" w14:textId="77777777" w:rsidR="001B37D4" w:rsidRPr="006F5E89" w:rsidRDefault="001B37D4" w:rsidP="00454221">
            <w:pPr>
              <w:spacing w:before="60" w:after="60"/>
              <w:jc w:val="center"/>
              <w:rPr>
                <w:rFonts w:cs="Arial"/>
              </w:rPr>
            </w:pPr>
            <w:r w:rsidRPr="006F5E89">
              <w:rPr>
                <w:rFonts w:cs="Arial"/>
              </w:rPr>
              <w:lastRenderedPageBreak/>
              <w:t>134</w:t>
            </w:r>
          </w:p>
        </w:tc>
        <w:tc>
          <w:tcPr>
            <w:tcW w:w="2857" w:type="dxa"/>
            <w:shd w:val="clear" w:color="000000" w:fill="FFFFFF"/>
            <w:vAlign w:val="center"/>
            <w:hideMark/>
          </w:tcPr>
          <w:p w14:paraId="5CBBFC76" w14:textId="77777777" w:rsidR="001B37D4" w:rsidRPr="006F5E89" w:rsidRDefault="001B37D4" w:rsidP="00454221">
            <w:pPr>
              <w:spacing w:before="60" w:after="60"/>
              <w:rPr>
                <w:rFonts w:cs="Arial"/>
              </w:rPr>
            </w:pPr>
            <w:r w:rsidRPr="006F5E89">
              <w:rPr>
                <w:rFonts w:cs="Arial"/>
                <w:b/>
                <w:bCs/>
              </w:rPr>
              <w:t>Silicagel granulat 1 - 3 mm</w:t>
            </w:r>
            <w:r w:rsidRPr="006F5E89">
              <w:rPr>
                <w:rFonts w:cs="Arial"/>
              </w:rPr>
              <w:t xml:space="preserve"> agent dessecant amb indicador d'humitat (</w:t>
            </w:r>
            <w:proofErr w:type="spellStart"/>
            <w:r w:rsidRPr="006F5E89">
              <w:rPr>
                <w:rFonts w:cs="Arial"/>
              </w:rPr>
              <w:t>orange</w:t>
            </w:r>
            <w:proofErr w:type="spellEnd"/>
            <w:r w:rsidRPr="006F5E89">
              <w:rPr>
                <w:rFonts w:cs="Arial"/>
              </w:rPr>
              <w:t xml:space="preserve"> gel)</w:t>
            </w:r>
          </w:p>
        </w:tc>
        <w:tc>
          <w:tcPr>
            <w:tcW w:w="992" w:type="dxa"/>
            <w:shd w:val="clear" w:color="000000" w:fill="FFFFFF"/>
            <w:vAlign w:val="center"/>
            <w:hideMark/>
          </w:tcPr>
          <w:p w14:paraId="32D113BC" w14:textId="77777777" w:rsidR="001B37D4" w:rsidRPr="006F5E89" w:rsidRDefault="001B37D4" w:rsidP="00454221">
            <w:pPr>
              <w:spacing w:before="60" w:after="60"/>
              <w:jc w:val="center"/>
              <w:rPr>
                <w:rFonts w:cs="Arial"/>
                <w:color w:val="000000"/>
              </w:rPr>
            </w:pPr>
            <w:r w:rsidRPr="006F5E89">
              <w:rPr>
                <w:rFonts w:cs="Arial"/>
                <w:color w:val="000000"/>
              </w:rPr>
              <w:t>115</w:t>
            </w:r>
          </w:p>
        </w:tc>
        <w:tc>
          <w:tcPr>
            <w:tcW w:w="992" w:type="dxa"/>
            <w:shd w:val="clear" w:color="000000" w:fill="FFFFFF"/>
          </w:tcPr>
          <w:p w14:paraId="19EED71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ABF0F6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EBEF88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5019BF" w14:textId="77777777" w:rsidR="001B37D4" w:rsidRPr="006F5E89" w:rsidRDefault="001B37D4" w:rsidP="00454221">
            <w:pPr>
              <w:spacing w:before="60" w:after="60"/>
              <w:jc w:val="center"/>
              <w:rPr>
                <w:rFonts w:cs="Arial"/>
                <w:color w:val="000000"/>
              </w:rPr>
            </w:pPr>
          </w:p>
        </w:tc>
      </w:tr>
      <w:tr w:rsidR="001B37D4" w:rsidRPr="006F5E89" w14:paraId="2BE07D52" w14:textId="77777777" w:rsidTr="00454221">
        <w:trPr>
          <w:trHeight w:val="450"/>
        </w:trPr>
        <w:tc>
          <w:tcPr>
            <w:tcW w:w="540" w:type="dxa"/>
            <w:shd w:val="clear" w:color="000000" w:fill="FFFFFF"/>
            <w:vAlign w:val="center"/>
            <w:hideMark/>
          </w:tcPr>
          <w:p w14:paraId="2F52C5CE" w14:textId="77777777" w:rsidR="001B37D4" w:rsidRPr="006F5E89" w:rsidRDefault="001B37D4" w:rsidP="00454221">
            <w:pPr>
              <w:spacing w:before="60" w:after="60"/>
              <w:jc w:val="center"/>
              <w:rPr>
                <w:rFonts w:cs="Arial"/>
              </w:rPr>
            </w:pPr>
            <w:r w:rsidRPr="006F5E89">
              <w:rPr>
                <w:rFonts w:cs="Arial"/>
              </w:rPr>
              <w:t>135</w:t>
            </w:r>
          </w:p>
        </w:tc>
        <w:tc>
          <w:tcPr>
            <w:tcW w:w="2857" w:type="dxa"/>
            <w:shd w:val="clear" w:color="000000" w:fill="FFFFFF"/>
            <w:vAlign w:val="center"/>
            <w:hideMark/>
          </w:tcPr>
          <w:p w14:paraId="157B4375" w14:textId="77777777" w:rsidR="001B37D4" w:rsidRPr="006F5E89" w:rsidRDefault="001B37D4" w:rsidP="00454221">
            <w:pPr>
              <w:spacing w:before="60" w:after="60"/>
              <w:rPr>
                <w:rFonts w:cs="Arial"/>
              </w:rPr>
            </w:pPr>
            <w:r w:rsidRPr="006F5E89">
              <w:rPr>
                <w:rFonts w:cs="Arial"/>
                <w:b/>
                <w:bCs/>
              </w:rPr>
              <w:t xml:space="preserve">Taps plàstic a pressió </w:t>
            </w:r>
            <w:r w:rsidRPr="006F5E89">
              <w:rPr>
                <w:rFonts w:cs="Arial"/>
              </w:rPr>
              <w:t xml:space="preserve">amb aletes color natural 16mm per a cubetes de mostres per a </w:t>
            </w:r>
            <w:r w:rsidRPr="006F5E89">
              <w:rPr>
                <w:rFonts w:cs="Arial"/>
                <w:b/>
                <w:bCs/>
              </w:rPr>
              <w:t>analitzador TECHNICON 4mL 37,9mm x 17,26mm</w:t>
            </w:r>
          </w:p>
        </w:tc>
        <w:tc>
          <w:tcPr>
            <w:tcW w:w="992" w:type="dxa"/>
            <w:shd w:val="clear" w:color="000000" w:fill="FFFFFF"/>
            <w:vAlign w:val="center"/>
            <w:hideMark/>
          </w:tcPr>
          <w:p w14:paraId="34D7AE41" w14:textId="77777777" w:rsidR="001B37D4" w:rsidRPr="006F5E89" w:rsidRDefault="001B37D4" w:rsidP="00454221">
            <w:pPr>
              <w:spacing w:before="60" w:after="60"/>
              <w:jc w:val="center"/>
              <w:rPr>
                <w:rFonts w:cs="Arial"/>
                <w:color w:val="000000"/>
              </w:rPr>
            </w:pPr>
            <w:r w:rsidRPr="006F5E89">
              <w:rPr>
                <w:rFonts w:cs="Arial"/>
                <w:color w:val="000000"/>
              </w:rPr>
              <w:t>70</w:t>
            </w:r>
          </w:p>
        </w:tc>
        <w:tc>
          <w:tcPr>
            <w:tcW w:w="992" w:type="dxa"/>
            <w:shd w:val="clear" w:color="000000" w:fill="FFFFFF"/>
          </w:tcPr>
          <w:p w14:paraId="5144C9C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FDD32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29A3C4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20884EE" w14:textId="77777777" w:rsidR="001B37D4" w:rsidRPr="006F5E89" w:rsidRDefault="001B37D4" w:rsidP="00454221">
            <w:pPr>
              <w:spacing w:before="60" w:after="60"/>
              <w:jc w:val="center"/>
              <w:rPr>
                <w:rFonts w:cs="Arial"/>
                <w:color w:val="000000"/>
              </w:rPr>
            </w:pPr>
          </w:p>
        </w:tc>
      </w:tr>
      <w:tr w:rsidR="001B37D4" w:rsidRPr="006F5E89" w14:paraId="71CC894D" w14:textId="77777777" w:rsidTr="00454221">
        <w:trPr>
          <w:trHeight w:val="450"/>
        </w:trPr>
        <w:tc>
          <w:tcPr>
            <w:tcW w:w="540" w:type="dxa"/>
            <w:shd w:val="clear" w:color="000000" w:fill="FFFFFF"/>
            <w:vAlign w:val="center"/>
            <w:hideMark/>
          </w:tcPr>
          <w:p w14:paraId="5E348AFA" w14:textId="77777777" w:rsidR="001B37D4" w:rsidRPr="006F5E89" w:rsidRDefault="001B37D4" w:rsidP="00454221">
            <w:pPr>
              <w:spacing w:before="60" w:after="60"/>
              <w:jc w:val="center"/>
              <w:rPr>
                <w:rFonts w:cs="Arial"/>
              </w:rPr>
            </w:pPr>
            <w:r w:rsidRPr="006F5E89">
              <w:rPr>
                <w:rFonts w:cs="Arial"/>
              </w:rPr>
              <w:t>136</w:t>
            </w:r>
          </w:p>
        </w:tc>
        <w:tc>
          <w:tcPr>
            <w:tcW w:w="2857" w:type="dxa"/>
            <w:shd w:val="clear" w:color="000000" w:fill="FFFFFF"/>
            <w:vAlign w:val="center"/>
            <w:hideMark/>
          </w:tcPr>
          <w:p w14:paraId="20C49102" w14:textId="77777777" w:rsidR="001B37D4" w:rsidRPr="006F5E89" w:rsidRDefault="001B37D4" w:rsidP="00454221">
            <w:pPr>
              <w:spacing w:before="60" w:after="60"/>
              <w:rPr>
                <w:rFonts w:cs="Arial"/>
              </w:rPr>
            </w:pPr>
            <w:r w:rsidRPr="006F5E89">
              <w:rPr>
                <w:rFonts w:cs="Arial"/>
                <w:b/>
                <w:bCs/>
              </w:rPr>
              <w:t>Taps rosca PTFE</w:t>
            </w:r>
            <w:r w:rsidRPr="006F5E89">
              <w:rPr>
                <w:rFonts w:cs="Arial"/>
              </w:rPr>
              <w:t xml:space="preserve"> amb </w:t>
            </w:r>
            <w:proofErr w:type="spellStart"/>
            <w:r w:rsidRPr="006F5E89">
              <w:rPr>
                <w:rFonts w:cs="Arial"/>
              </w:rPr>
              <w:t>septum</w:t>
            </w:r>
            <w:proofErr w:type="spellEnd"/>
            <w:r w:rsidRPr="006F5E89">
              <w:rPr>
                <w:rFonts w:cs="Arial"/>
              </w:rPr>
              <w:t xml:space="preserve"> de silicona </w:t>
            </w:r>
            <w:proofErr w:type="spellStart"/>
            <w:r w:rsidRPr="006F5E89">
              <w:rPr>
                <w:rFonts w:cs="Arial"/>
              </w:rPr>
              <w:t>pretallat</w:t>
            </w:r>
            <w:proofErr w:type="spellEnd"/>
            <w:r w:rsidRPr="006F5E89">
              <w:rPr>
                <w:rFonts w:cs="Arial"/>
              </w:rPr>
              <w:t xml:space="preserve"> per a vials vidre per a cromatografia 2mL (aprox.)</w:t>
            </w:r>
          </w:p>
        </w:tc>
        <w:tc>
          <w:tcPr>
            <w:tcW w:w="992" w:type="dxa"/>
            <w:shd w:val="clear" w:color="000000" w:fill="FFFFFF"/>
            <w:vAlign w:val="center"/>
            <w:hideMark/>
          </w:tcPr>
          <w:p w14:paraId="2FFBBAB1"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6735DE4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89D630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ECA21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9141092" w14:textId="77777777" w:rsidR="001B37D4" w:rsidRPr="006F5E89" w:rsidRDefault="001B37D4" w:rsidP="00454221">
            <w:pPr>
              <w:spacing w:before="60" w:after="60"/>
              <w:jc w:val="center"/>
              <w:rPr>
                <w:rFonts w:cs="Arial"/>
                <w:color w:val="000000"/>
              </w:rPr>
            </w:pPr>
          </w:p>
        </w:tc>
      </w:tr>
      <w:tr w:rsidR="001B37D4" w:rsidRPr="006F5E89" w14:paraId="178ADA55" w14:textId="77777777" w:rsidTr="00454221">
        <w:trPr>
          <w:trHeight w:val="300"/>
        </w:trPr>
        <w:tc>
          <w:tcPr>
            <w:tcW w:w="540" w:type="dxa"/>
            <w:shd w:val="clear" w:color="000000" w:fill="FFFFFF"/>
            <w:vAlign w:val="center"/>
            <w:hideMark/>
          </w:tcPr>
          <w:p w14:paraId="4EBC4E20" w14:textId="77777777" w:rsidR="001B37D4" w:rsidRPr="006F5E89" w:rsidRDefault="001B37D4" w:rsidP="00454221">
            <w:pPr>
              <w:spacing w:before="60" w:after="60"/>
              <w:jc w:val="center"/>
              <w:rPr>
                <w:rFonts w:cs="Arial"/>
              </w:rPr>
            </w:pPr>
            <w:r w:rsidRPr="006F5E89">
              <w:rPr>
                <w:rFonts w:cs="Arial"/>
              </w:rPr>
              <w:t>137</w:t>
            </w:r>
          </w:p>
        </w:tc>
        <w:tc>
          <w:tcPr>
            <w:tcW w:w="2857" w:type="dxa"/>
            <w:shd w:val="clear" w:color="000000" w:fill="FFFFFF"/>
            <w:vAlign w:val="center"/>
            <w:hideMark/>
          </w:tcPr>
          <w:p w14:paraId="290E04E8" w14:textId="77777777" w:rsidR="001B37D4" w:rsidRPr="006F5E89" w:rsidRDefault="001B37D4" w:rsidP="00454221">
            <w:pPr>
              <w:spacing w:before="60" w:after="60"/>
              <w:rPr>
                <w:rFonts w:cs="Arial"/>
              </w:rPr>
            </w:pPr>
            <w:r w:rsidRPr="006F5E89">
              <w:rPr>
                <w:rFonts w:cs="Arial"/>
              </w:rPr>
              <w:t>Vials vidre transparent amb rosca per a cromatografia 2mL (aprox.)</w:t>
            </w:r>
          </w:p>
        </w:tc>
        <w:tc>
          <w:tcPr>
            <w:tcW w:w="992" w:type="dxa"/>
            <w:shd w:val="clear" w:color="000000" w:fill="FFFFFF"/>
            <w:vAlign w:val="center"/>
            <w:hideMark/>
          </w:tcPr>
          <w:p w14:paraId="19DF059C"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1BE6F68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68C967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757C5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8301462" w14:textId="77777777" w:rsidR="001B37D4" w:rsidRPr="006F5E89" w:rsidRDefault="001B37D4" w:rsidP="00454221">
            <w:pPr>
              <w:spacing w:before="60" w:after="60"/>
              <w:jc w:val="center"/>
              <w:rPr>
                <w:rFonts w:cs="Arial"/>
                <w:color w:val="000000"/>
              </w:rPr>
            </w:pPr>
          </w:p>
        </w:tc>
      </w:tr>
      <w:tr w:rsidR="001B37D4" w:rsidRPr="006F5E89" w14:paraId="5360B5B7" w14:textId="77777777" w:rsidTr="00454221">
        <w:trPr>
          <w:trHeight w:val="300"/>
        </w:trPr>
        <w:tc>
          <w:tcPr>
            <w:tcW w:w="540" w:type="dxa"/>
            <w:shd w:val="clear" w:color="000000" w:fill="FFFFFF"/>
            <w:vAlign w:val="center"/>
            <w:hideMark/>
          </w:tcPr>
          <w:p w14:paraId="44E6A37B" w14:textId="77777777" w:rsidR="001B37D4" w:rsidRPr="006F5E89" w:rsidRDefault="001B37D4" w:rsidP="00454221">
            <w:pPr>
              <w:spacing w:before="60" w:after="60"/>
              <w:jc w:val="center"/>
              <w:rPr>
                <w:rFonts w:cs="Arial"/>
              </w:rPr>
            </w:pPr>
            <w:r w:rsidRPr="006F5E89">
              <w:rPr>
                <w:rFonts w:cs="Arial"/>
              </w:rPr>
              <w:t>138</w:t>
            </w:r>
          </w:p>
        </w:tc>
        <w:tc>
          <w:tcPr>
            <w:tcW w:w="2857" w:type="dxa"/>
            <w:shd w:val="clear" w:color="000000" w:fill="FFFFFF"/>
            <w:vAlign w:val="center"/>
            <w:hideMark/>
          </w:tcPr>
          <w:p w14:paraId="5F1A6CCA" w14:textId="77777777" w:rsidR="001B37D4" w:rsidRPr="006F5E89" w:rsidRDefault="001B37D4" w:rsidP="00454221">
            <w:pPr>
              <w:spacing w:before="60" w:after="60"/>
              <w:rPr>
                <w:rFonts w:cs="Arial"/>
              </w:rPr>
            </w:pPr>
            <w:r w:rsidRPr="006F5E89">
              <w:rPr>
                <w:rFonts w:cs="Arial"/>
              </w:rPr>
              <w:t>Boletes de vidre borosilicat per a ebullició 6mm de diàmetre</w:t>
            </w:r>
          </w:p>
        </w:tc>
        <w:tc>
          <w:tcPr>
            <w:tcW w:w="992" w:type="dxa"/>
            <w:shd w:val="clear" w:color="000000" w:fill="FFFFFF"/>
            <w:vAlign w:val="center"/>
            <w:hideMark/>
          </w:tcPr>
          <w:p w14:paraId="13CC69B0"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23FF326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03E168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F302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C11573" w14:textId="77777777" w:rsidR="001B37D4" w:rsidRPr="006F5E89" w:rsidRDefault="001B37D4" w:rsidP="00454221">
            <w:pPr>
              <w:spacing w:before="60" w:after="60"/>
              <w:jc w:val="center"/>
              <w:rPr>
                <w:rFonts w:cs="Arial"/>
                <w:color w:val="000000"/>
              </w:rPr>
            </w:pPr>
          </w:p>
        </w:tc>
      </w:tr>
      <w:tr w:rsidR="001B37D4" w:rsidRPr="006F5E89" w14:paraId="72890816" w14:textId="77777777" w:rsidTr="00454221">
        <w:trPr>
          <w:trHeight w:val="300"/>
        </w:trPr>
        <w:tc>
          <w:tcPr>
            <w:tcW w:w="540" w:type="dxa"/>
            <w:shd w:val="clear" w:color="000000" w:fill="FFFFFF"/>
            <w:vAlign w:val="center"/>
            <w:hideMark/>
          </w:tcPr>
          <w:p w14:paraId="40281E9F" w14:textId="77777777" w:rsidR="001B37D4" w:rsidRPr="006F5E89" w:rsidRDefault="001B37D4" w:rsidP="00454221">
            <w:pPr>
              <w:spacing w:before="60" w:after="60"/>
              <w:jc w:val="center"/>
              <w:rPr>
                <w:rFonts w:cs="Arial"/>
              </w:rPr>
            </w:pPr>
            <w:r w:rsidRPr="006F5E89">
              <w:rPr>
                <w:rFonts w:cs="Arial"/>
              </w:rPr>
              <w:t>139</w:t>
            </w:r>
          </w:p>
        </w:tc>
        <w:tc>
          <w:tcPr>
            <w:tcW w:w="2857" w:type="dxa"/>
            <w:shd w:val="clear" w:color="000000" w:fill="FFFFFF"/>
            <w:vAlign w:val="center"/>
            <w:hideMark/>
          </w:tcPr>
          <w:p w14:paraId="5E2B9E3D" w14:textId="77777777" w:rsidR="001B37D4" w:rsidRPr="006F5E89" w:rsidRDefault="001B37D4" w:rsidP="00454221">
            <w:pPr>
              <w:spacing w:before="60" w:after="60"/>
              <w:rPr>
                <w:rFonts w:cs="Arial"/>
              </w:rPr>
            </w:pPr>
            <w:r w:rsidRPr="006F5E89">
              <w:rPr>
                <w:rFonts w:cs="Arial"/>
              </w:rPr>
              <w:t xml:space="preserve">Bureta amb dipòsit  vidre borosilicat ambre claus </w:t>
            </w:r>
            <w:proofErr w:type="spellStart"/>
            <w:r w:rsidRPr="006F5E89">
              <w:rPr>
                <w:rFonts w:cs="Arial"/>
              </w:rPr>
              <w:t>Rotaflo</w:t>
            </w:r>
            <w:proofErr w:type="spellEnd"/>
            <w:r w:rsidRPr="006F5E89">
              <w:rPr>
                <w:rFonts w:cs="Arial"/>
              </w:rPr>
              <w:t xml:space="preserve"> PTFE Classe A divisió 0,05 10mL</w:t>
            </w:r>
          </w:p>
        </w:tc>
        <w:tc>
          <w:tcPr>
            <w:tcW w:w="992" w:type="dxa"/>
            <w:shd w:val="clear" w:color="000000" w:fill="FFFFFF"/>
            <w:vAlign w:val="center"/>
            <w:hideMark/>
          </w:tcPr>
          <w:p w14:paraId="4A627A41" w14:textId="77777777" w:rsidR="001B37D4" w:rsidRPr="006F5E89" w:rsidRDefault="001B37D4" w:rsidP="00454221">
            <w:pPr>
              <w:spacing w:before="60" w:after="60"/>
              <w:jc w:val="center"/>
              <w:rPr>
                <w:rFonts w:cs="Arial"/>
                <w:color w:val="000000"/>
              </w:rPr>
            </w:pPr>
            <w:r w:rsidRPr="006F5E89">
              <w:rPr>
                <w:rFonts w:cs="Arial"/>
                <w:color w:val="000000"/>
              </w:rPr>
              <w:t>200</w:t>
            </w:r>
          </w:p>
        </w:tc>
        <w:tc>
          <w:tcPr>
            <w:tcW w:w="992" w:type="dxa"/>
            <w:shd w:val="clear" w:color="000000" w:fill="FFFFFF"/>
          </w:tcPr>
          <w:p w14:paraId="3EF8DF4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99EA6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7C23BD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7DCF5E" w14:textId="77777777" w:rsidR="001B37D4" w:rsidRPr="006F5E89" w:rsidRDefault="001B37D4" w:rsidP="00454221">
            <w:pPr>
              <w:spacing w:before="60" w:after="60"/>
              <w:jc w:val="center"/>
              <w:rPr>
                <w:rFonts w:cs="Arial"/>
                <w:color w:val="000000"/>
              </w:rPr>
            </w:pPr>
          </w:p>
        </w:tc>
      </w:tr>
      <w:tr w:rsidR="001B37D4" w:rsidRPr="006F5E89" w14:paraId="4992BC6C" w14:textId="77777777" w:rsidTr="00454221">
        <w:trPr>
          <w:trHeight w:val="300"/>
        </w:trPr>
        <w:tc>
          <w:tcPr>
            <w:tcW w:w="540" w:type="dxa"/>
            <w:shd w:val="clear" w:color="000000" w:fill="FFFFFF"/>
            <w:vAlign w:val="center"/>
            <w:hideMark/>
          </w:tcPr>
          <w:p w14:paraId="0E082403" w14:textId="77777777" w:rsidR="001B37D4" w:rsidRPr="006F5E89" w:rsidRDefault="001B37D4" w:rsidP="00454221">
            <w:pPr>
              <w:spacing w:before="60" w:after="60"/>
              <w:jc w:val="center"/>
              <w:rPr>
                <w:rFonts w:cs="Arial"/>
              </w:rPr>
            </w:pPr>
            <w:r w:rsidRPr="006F5E89">
              <w:rPr>
                <w:rFonts w:cs="Arial"/>
              </w:rPr>
              <w:t>140</w:t>
            </w:r>
          </w:p>
        </w:tc>
        <w:tc>
          <w:tcPr>
            <w:tcW w:w="2857" w:type="dxa"/>
            <w:shd w:val="clear" w:color="000000" w:fill="FFFFFF"/>
            <w:vAlign w:val="center"/>
            <w:hideMark/>
          </w:tcPr>
          <w:p w14:paraId="695A4FD8" w14:textId="77777777" w:rsidR="001B37D4" w:rsidRPr="006F5E89" w:rsidRDefault="001B37D4" w:rsidP="00454221">
            <w:pPr>
              <w:spacing w:before="60" w:after="60"/>
              <w:rPr>
                <w:rFonts w:cs="Arial"/>
              </w:rPr>
            </w:pPr>
            <w:r w:rsidRPr="006F5E89">
              <w:rPr>
                <w:rFonts w:cs="Arial"/>
              </w:rPr>
              <w:t xml:space="preserve">Bureta amb dipòsit  vidre borosilicat claus </w:t>
            </w:r>
            <w:proofErr w:type="spellStart"/>
            <w:r w:rsidRPr="006F5E89">
              <w:rPr>
                <w:rFonts w:cs="Arial"/>
              </w:rPr>
              <w:t>Rotaflo</w:t>
            </w:r>
            <w:proofErr w:type="spellEnd"/>
            <w:r w:rsidRPr="006F5E89">
              <w:rPr>
                <w:rFonts w:cs="Arial"/>
              </w:rPr>
              <w:t xml:space="preserve"> PTFE Classe A divisió 0,05 10mL</w:t>
            </w:r>
          </w:p>
        </w:tc>
        <w:tc>
          <w:tcPr>
            <w:tcW w:w="992" w:type="dxa"/>
            <w:shd w:val="clear" w:color="000000" w:fill="FFFFFF"/>
            <w:vAlign w:val="center"/>
            <w:hideMark/>
          </w:tcPr>
          <w:p w14:paraId="48B5F99E" w14:textId="77777777" w:rsidR="001B37D4" w:rsidRPr="006F5E89" w:rsidRDefault="001B37D4" w:rsidP="00454221">
            <w:pPr>
              <w:spacing w:before="60" w:after="60"/>
              <w:jc w:val="center"/>
              <w:rPr>
                <w:rFonts w:cs="Arial"/>
                <w:color w:val="000000"/>
              </w:rPr>
            </w:pPr>
            <w:r w:rsidRPr="006F5E89">
              <w:rPr>
                <w:rFonts w:cs="Arial"/>
                <w:color w:val="000000"/>
              </w:rPr>
              <w:t>200</w:t>
            </w:r>
          </w:p>
        </w:tc>
        <w:tc>
          <w:tcPr>
            <w:tcW w:w="992" w:type="dxa"/>
            <w:shd w:val="clear" w:color="000000" w:fill="FFFFFF"/>
          </w:tcPr>
          <w:p w14:paraId="08360EA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CDDA20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9D62D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9E6E2AD" w14:textId="77777777" w:rsidR="001B37D4" w:rsidRPr="006F5E89" w:rsidRDefault="001B37D4" w:rsidP="00454221">
            <w:pPr>
              <w:spacing w:before="60" w:after="60"/>
              <w:jc w:val="center"/>
              <w:rPr>
                <w:rFonts w:cs="Arial"/>
                <w:color w:val="000000"/>
              </w:rPr>
            </w:pPr>
          </w:p>
        </w:tc>
      </w:tr>
      <w:tr w:rsidR="001B37D4" w:rsidRPr="006F5E89" w14:paraId="7E8C1CF6" w14:textId="77777777" w:rsidTr="00454221">
        <w:trPr>
          <w:trHeight w:val="300"/>
        </w:trPr>
        <w:tc>
          <w:tcPr>
            <w:tcW w:w="540" w:type="dxa"/>
            <w:shd w:val="clear" w:color="000000" w:fill="FFFFFF"/>
            <w:vAlign w:val="center"/>
            <w:hideMark/>
          </w:tcPr>
          <w:p w14:paraId="1D535035" w14:textId="77777777" w:rsidR="001B37D4" w:rsidRPr="006F5E89" w:rsidRDefault="001B37D4" w:rsidP="00454221">
            <w:pPr>
              <w:spacing w:before="60" w:after="60"/>
              <w:jc w:val="center"/>
              <w:rPr>
                <w:rFonts w:cs="Arial"/>
              </w:rPr>
            </w:pPr>
            <w:r w:rsidRPr="006F5E89">
              <w:rPr>
                <w:rFonts w:cs="Arial"/>
              </w:rPr>
              <w:t>141</w:t>
            </w:r>
          </w:p>
        </w:tc>
        <w:tc>
          <w:tcPr>
            <w:tcW w:w="2857" w:type="dxa"/>
            <w:shd w:val="clear" w:color="000000" w:fill="FFFFFF"/>
            <w:vAlign w:val="center"/>
            <w:hideMark/>
          </w:tcPr>
          <w:p w14:paraId="2038B3FC" w14:textId="77777777" w:rsidR="001B37D4" w:rsidRPr="006F5E89" w:rsidRDefault="001B37D4" w:rsidP="00454221">
            <w:pPr>
              <w:spacing w:before="60" w:after="60"/>
              <w:rPr>
                <w:rFonts w:cs="Arial"/>
              </w:rPr>
            </w:pPr>
            <w:r w:rsidRPr="006F5E89">
              <w:rPr>
                <w:rFonts w:cs="Arial"/>
              </w:rPr>
              <w:t xml:space="preserve">Embut </w:t>
            </w:r>
            <w:proofErr w:type="spellStart"/>
            <w:r w:rsidRPr="006F5E89">
              <w:rPr>
                <w:rFonts w:cs="Arial"/>
              </w:rPr>
              <w:t>pesasustàncies</w:t>
            </w:r>
            <w:proofErr w:type="spellEnd"/>
            <w:r w:rsidRPr="006F5E89">
              <w:rPr>
                <w:rFonts w:cs="Arial"/>
              </w:rPr>
              <w:t xml:space="preserve"> vidre borosilicat 6mL</w:t>
            </w:r>
          </w:p>
        </w:tc>
        <w:tc>
          <w:tcPr>
            <w:tcW w:w="992" w:type="dxa"/>
            <w:shd w:val="clear" w:color="000000" w:fill="FFFFFF"/>
            <w:vAlign w:val="center"/>
            <w:hideMark/>
          </w:tcPr>
          <w:p w14:paraId="3A5D7CE6" w14:textId="77777777" w:rsidR="001B37D4" w:rsidRPr="006F5E89" w:rsidRDefault="001B37D4" w:rsidP="00454221">
            <w:pPr>
              <w:spacing w:before="60" w:after="60"/>
              <w:jc w:val="center"/>
              <w:rPr>
                <w:rFonts w:cs="Arial"/>
                <w:color w:val="000000"/>
              </w:rPr>
            </w:pPr>
            <w:r w:rsidRPr="006F5E89">
              <w:rPr>
                <w:rFonts w:cs="Arial"/>
                <w:color w:val="000000"/>
              </w:rPr>
              <w:t>14</w:t>
            </w:r>
          </w:p>
        </w:tc>
        <w:tc>
          <w:tcPr>
            <w:tcW w:w="992" w:type="dxa"/>
            <w:shd w:val="clear" w:color="000000" w:fill="FFFFFF"/>
          </w:tcPr>
          <w:p w14:paraId="2F8D5FC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A0B93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9EEAEA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4AFFD0F" w14:textId="77777777" w:rsidR="001B37D4" w:rsidRPr="006F5E89" w:rsidRDefault="001B37D4" w:rsidP="00454221">
            <w:pPr>
              <w:spacing w:before="60" w:after="60"/>
              <w:jc w:val="center"/>
              <w:rPr>
                <w:rFonts w:cs="Arial"/>
                <w:color w:val="000000"/>
              </w:rPr>
            </w:pPr>
          </w:p>
        </w:tc>
      </w:tr>
      <w:tr w:rsidR="001B37D4" w:rsidRPr="006F5E89" w14:paraId="3F19B54D" w14:textId="77777777" w:rsidTr="00454221">
        <w:trPr>
          <w:trHeight w:val="300"/>
        </w:trPr>
        <w:tc>
          <w:tcPr>
            <w:tcW w:w="540" w:type="dxa"/>
            <w:shd w:val="clear" w:color="000000" w:fill="FFFFFF"/>
            <w:vAlign w:val="center"/>
            <w:hideMark/>
          </w:tcPr>
          <w:p w14:paraId="603FF483" w14:textId="77777777" w:rsidR="001B37D4" w:rsidRPr="006F5E89" w:rsidRDefault="001B37D4" w:rsidP="00454221">
            <w:pPr>
              <w:spacing w:before="60" w:after="60"/>
              <w:jc w:val="center"/>
              <w:rPr>
                <w:rFonts w:cs="Arial"/>
              </w:rPr>
            </w:pPr>
            <w:r w:rsidRPr="006F5E89">
              <w:rPr>
                <w:rFonts w:cs="Arial"/>
              </w:rPr>
              <w:t>142</w:t>
            </w:r>
          </w:p>
        </w:tc>
        <w:tc>
          <w:tcPr>
            <w:tcW w:w="2857" w:type="dxa"/>
            <w:shd w:val="clear" w:color="000000" w:fill="FFFFFF"/>
            <w:vAlign w:val="center"/>
            <w:hideMark/>
          </w:tcPr>
          <w:p w14:paraId="10943C34" w14:textId="77777777" w:rsidR="001B37D4" w:rsidRPr="006F5E89" w:rsidRDefault="001B37D4" w:rsidP="00454221">
            <w:pPr>
              <w:spacing w:before="60" w:after="60"/>
              <w:rPr>
                <w:rFonts w:cs="Arial"/>
              </w:rPr>
            </w:pPr>
            <w:r w:rsidRPr="006F5E89">
              <w:rPr>
                <w:rFonts w:cs="Arial"/>
              </w:rPr>
              <w:t xml:space="preserve">Embut vidre borosilicat 100mm de diàmetre amb canya curta </w:t>
            </w:r>
          </w:p>
        </w:tc>
        <w:tc>
          <w:tcPr>
            <w:tcW w:w="992" w:type="dxa"/>
            <w:shd w:val="clear" w:color="000000" w:fill="FFFFFF"/>
            <w:vAlign w:val="center"/>
            <w:hideMark/>
          </w:tcPr>
          <w:p w14:paraId="21D65EF9" w14:textId="77777777" w:rsidR="001B37D4" w:rsidRPr="006F5E89" w:rsidRDefault="001B37D4" w:rsidP="00454221">
            <w:pPr>
              <w:spacing w:before="60" w:after="60"/>
              <w:jc w:val="center"/>
              <w:rPr>
                <w:rFonts w:cs="Arial"/>
                <w:color w:val="000000"/>
              </w:rPr>
            </w:pPr>
            <w:r w:rsidRPr="006F5E89">
              <w:rPr>
                <w:rFonts w:cs="Arial"/>
                <w:color w:val="000000"/>
              </w:rPr>
              <w:t>22</w:t>
            </w:r>
          </w:p>
        </w:tc>
        <w:tc>
          <w:tcPr>
            <w:tcW w:w="992" w:type="dxa"/>
            <w:shd w:val="clear" w:color="000000" w:fill="FFFFFF"/>
          </w:tcPr>
          <w:p w14:paraId="3806464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3C2169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7EA473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1BA31E9" w14:textId="77777777" w:rsidR="001B37D4" w:rsidRPr="006F5E89" w:rsidRDefault="001B37D4" w:rsidP="00454221">
            <w:pPr>
              <w:spacing w:before="60" w:after="60"/>
              <w:jc w:val="center"/>
              <w:rPr>
                <w:rFonts w:cs="Arial"/>
                <w:color w:val="000000"/>
              </w:rPr>
            </w:pPr>
          </w:p>
        </w:tc>
      </w:tr>
      <w:tr w:rsidR="001B37D4" w:rsidRPr="006F5E89" w14:paraId="48BD46F9" w14:textId="77777777" w:rsidTr="00454221">
        <w:trPr>
          <w:trHeight w:val="300"/>
        </w:trPr>
        <w:tc>
          <w:tcPr>
            <w:tcW w:w="540" w:type="dxa"/>
            <w:shd w:val="clear" w:color="000000" w:fill="FFFFFF"/>
            <w:vAlign w:val="center"/>
            <w:hideMark/>
          </w:tcPr>
          <w:p w14:paraId="584D15E6" w14:textId="77777777" w:rsidR="001B37D4" w:rsidRPr="006F5E89" w:rsidRDefault="001B37D4" w:rsidP="00454221">
            <w:pPr>
              <w:spacing w:before="60" w:after="60"/>
              <w:jc w:val="center"/>
              <w:rPr>
                <w:rFonts w:cs="Arial"/>
              </w:rPr>
            </w:pPr>
            <w:r w:rsidRPr="006F5E89">
              <w:rPr>
                <w:rFonts w:cs="Arial"/>
              </w:rPr>
              <w:t>143</w:t>
            </w:r>
          </w:p>
        </w:tc>
        <w:tc>
          <w:tcPr>
            <w:tcW w:w="2857" w:type="dxa"/>
            <w:shd w:val="clear" w:color="000000" w:fill="FFFFFF"/>
            <w:vAlign w:val="center"/>
            <w:hideMark/>
          </w:tcPr>
          <w:p w14:paraId="204E0AF9" w14:textId="77777777" w:rsidR="001B37D4" w:rsidRPr="006F5E89" w:rsidRDefault="001B37D4" w:rsidP="00454221">
            <w:pPr>
              <w:spacing w:before="60" w:after="60"/>
              <w:rPr>
                <w:rFonts w:cs="Arial"/>
              </w:rPr>
            </w:pPr>
            <w:r w:rsidRPr="006F5E89">
              <w:rPr>
                <w:rFonts w:cs="Arial"/>
              </w:rPr>
              <w:t xml:space="preserve">Embut vidre borosilicat 55mm de diàmetre amb canya curta </w:t>
            </w:r>
          </w:p>
        </w:tc>
        <w:tc>
          <w:tcPr>
            <w:tcW w:w="992" w:type="dxa"/>
            <w:shd w:val="clear" w:color="000000" w:fill="FFFFFF"/>
            <w:vAlign w:val="center"/>
            <w:hideMark/>
          </w:tcPr>
          <w:p w14:paraId="6D07B3F1"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5B8F1B5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C17A22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1B4A70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79ABB7" w14:textId="77777777" w:rsidR="001B37D4" w:rsidRPr="006F5E89" w:rsidRDefault="001B37D4" w:rsidP="00454221">
            <w:pPr>
              <w:spacing w:before="60" w:after="60"/>
              <w:jc w:val="center"/>
              <w:rPr>
                <w:rFonts w:cs="Arial"/>
                <w:color w:val="000000"/>
              </w:rPr>
            </w:pPr>
          </w:p>
        </w:tc>
      </w:tr>
      <w:tr w:rsidR="001B37D4" w:rsidRPr="006F5E89" w14:paraId="0BB62F13" w14:textId="77777777" w:rsidTr="00454221">
        <w:trPr>
          <w:trHeight w:val="300"/>
        </w:trPr>
        <w:tc>
          <w:tcPr>
            <w:tcW w:w="540" w:type="dxa"/>
            <w:shd w:val="clear" w:color="000000" w:fill="FFFFFF"/>
            <w:vAlign w:val="center"/>
            <w:hideMark/>
          </w:tcPr>
          <w:p w14:paraId="2058A0D7" w14:textId="77777777" w:rsidR="001B37D4" w:rsidRPr="006F5E89" w:rsidRDefault="001B37D4" w:rsidP="00454221">
            <w:pPr>
              <w:spacing w:before="60" w:after="60"/>
              <w:jc w:val="center"/>
              <w:rPr>
                <w:rFonts w:cs="Arial"/>
              </w:rPr>
            </w:pPr>
            <w:r w:rsidRPr="006F5E89">
              <w:rPr>
                <w:rFonts w:cs="Arial"/>
              </w:rPr>
              <w:t>144</w:t>
            </w:r>
          </w:p>
        </w:tc>
        <w:tc>
          <w:tcPr>
            <w:tcW w:w="2857" w:type="dxa"/>
            <w:shd w:val="clear" w:color="000000" w:fill="FFFFFF"/>
            <w:vAlign w:val="center"/>
            <w:hideMark/>
          </w:tcPr>
          <w:p w14:paraId="031F1E8B" w14:textId="77777777" w:rsidR="001B37D4" w:rsidRPr="006F5E89" w:rsidRDefault="001B37D4" w:rsidP="00454221">
            <w:pPr>
              <w:spacing w:before="60" w:after="60"/>
              <w:rPr>
                <w:rFonts w:cs="Arial"/>
              </w:rPr>
            </w:pPr>
            <w:r w:rsidRPr="006F5E89">
              <w:rPr>
                <w:rFonts w:cs="Arial"/>
              </w:rPr>
              <w:t xml:space="preserve">Embut vidre borosilicat 80mm de diàmetre amb canya curta </w:t>
            </w:r>
          </w:p>
        </w:tc>
        <w:tc>
          <w:tcPr>
            <w:tcW w:w="992" w:type="dxa"/>
            <w:shd w:val="clear" w:color="000000" w:fill="FFFFFF"/>
            <w:vAlign w:val="center"/>
            <w:hideMark/>
          </w:tcPr>
          <w:p w14:paraId="5BE36414" w14:textId="77777777" w:rsidR="001B37D4" w:rsidRPr="006F5E89" w:rsidRDefault="001B37D4" w:rsidP="00454221">
            <w:pPr>
              <w:spacing w:before="60" w:after="60"/>
              <w:jc w:val="center"/>
              <w:rPr>
                <w:rFonts w:cs="Arial"/>
                <w:color w:val="000000"/>
              </w:rPr>
            </w:pPr>
            <w:r w:rsidRPr="006F5E89">
              <w:rPr>
                <w:rFonts w:cs="Arial"/>
                <w:color w:val="000000"/>
              </w:rPr>
              <w:t>20</w:t>
            </w:r>
          </w:p>
        </w:tc>
        <w:tc>
          <w:tcPr>
            <w:tcW w:w="992" w:type="dxa"/>
            <w:shd w:val="clear" w:color="000000" w:fill="FFFFFF"/>
          </w:tcPr>
          <w:p w14:paraId="3D834C3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10F37C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FDD06F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D6235CA" w14:textId="77777777" w:rsidR="001B37D4" w:rsidRPr="006F5E89" w:rsidRDefault="001B37D4" w:rsidP="00454221">
            <w:pPr>
              <w:spacing w:before="60" w:after="60"/>
              <w:jc w:val="center"/>
              <w:rPr>
                <w:rFonts w:cs="Arial"/>
                <w:color w:val="000000"/>
              </w:rPr>
            </w:pPr>
          </w:p>
        </w:tc>
      </w:tr>
      <w:tr w:rsidR="001B37D4" w:rsidRPr="006F5E89" w14:paraId="721E2F9D" w14:textId="77777777" w:rsidTr="00454221">
        <w:trPr>
          <w:trHeight w:val="300"/>
        </w:trPr>
        <w:tc>
          <w:tcPr>
            <w:tcW w:w="540" w:type="dxa"/>
            <w:shd w:val="clear" w:color="000000" w:fill="FFFFFF"/>
            <w:vAlign w:val="center"/>
            <w:hideMark/>
          </w:tcPr>
          <w:p w14:paraId="67389137" w14:textId="77777777" w:rsidR="001B37D4" w:rsidRPr="006F5E89" w:rsidRDefault="001B37D4" w:rsidP="00454221">
            <w:pPr>
              <w:spacing w:before="60" w:after="60"/>
              <w:jc w:val="center"/>
              <w:rPr>
                <w:rFonts w:cs="Arial"/>
              </w:rPr>
            </w:pPr>
            <w:r w:rsidRPr="006F5E89">
              <w:rPr>
                <w:rFonts w:cs="Arial"/>
              </w:rPr>
              <w:t>145</w:t>
            </w:r>
          </w:p>
        </w:tc>
        <w:tc>
          <w:tcPr>
            <w:tcW w:w="2857" w:type="dxa"/>
            <w:shd w:val="clear" w:color="000000" w:fill="FFFFFF"/>
            <w:vAlign w:val="center"/>
            <w:hideMark/>
          </w:tcPr>
          <w:p w14:paraId="0027D65B" w14:textId="77777777" w:rsidR="001B37D4" w:rsidRPr="006F5E89" w:rsidRDefault="001B37D4" w:rsidP="00454221">
            <w:pPr>
              <w:spacing w:before="60" w:after="60"/>
              <w:rPr>
                <w:rFonts w:cs="Arial"/>
              </w:rPr>
            </w:pPr>
            <w:r w:rsidRPr="006F5E89">
              <w:rPr>
                <w:rFonts w:cs="Arial"/>
              </w:rPr>
              <w:t>Erlenmeyer vidre borosilicat coll estret 1000mL</w:t>
            </w:r>
          </w:p>
        </w:tc>
        <w:tc>
          <w:tcPr>
            <w:tcW w:w="992" w:type="dxa"/>
            <w:shd w:val="clear" w:color="000000" w:fill="FFFFFF"/>
            <w:vAlign w:val="center"/>
            <w:hideMark/>
          </w:tcPr>
          <w:p w14:paraId="13571FB4" w14:textId="77777777" w:rsidR="001B37D4" w:rsidRPr="006F5E89" w:rsidRDefault="001B37D4" w:rsidP="00454221">
            <w:pPr>
              <w:spacing w:before="60" w:after="60"/>
              <w:jc w:val="center"/>
              <w:rPr>
                <w:rFonts w:cs="Arial"/>
                <w:color w:val="000000"/>
              </w:rPr>
            </w:pPr>
            <w:r w:rsidRPr="006F5E89">
              <w:rPr>
                <w:rFonts w:cs="Arial"/>
                <w:color w:val="000000"/>
              </w:rPr>
              <w:t>33</w:t>
            </w:r>
          </w:p>
        </w:tc>
        <w:tc>
          <w:tcPr>
            <w:tcW w:w="992" w:type="dxa"/>
            <w:shd w:val="clear" w:color="000000" w:fill="FFFFFF"/>
          </w:tcPr>
          <w:p w14:paraId="1067EA2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8F818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56887B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62A5C28" w14:textId="77777777" w:rsidR="001B37D4" w:rsidRPr="006F5E89" w:rsidRDefault="001B37D4" w:rsidP="00454221">
            <w:pPr>
              <w:spacing w:before="60" w:after="60"/>
              <w:jc w:val="center"/>
              <w:rPr>
                <w:rFonts w:cs="Arial"/>
                <w:color w:val="000000"/>
              </w:rPr>
            </w:pPr>
          </w:p>
        </w:tc>
      </w:tr>
      <w:tr w:rsidR="001B37D4" w:rsidRPr="006F5E89" w14:paraId="24A76D89" w14:textId="77777777" w:rsidTr="00454221">
        <w:trPr>
          <w:trHeight w:val="300"/>
        </w:trPr>
        <w:tc>
          <w:tcPr>
            <w:tcW w:w="540" w:type="dxa"/>
            <w:shd w:val="clear" w:color="000000" w:fill="FFFFFF"/>
            <w:vAlign w:val="center"/>
            <w:hideMark/>
          </w:tcPr>
          <w:p w14:paraId="0B158603" w14:textId="77777777" w:rsidR="001B37D4" w:rsidRPr="006F5E89" w:rsidRDefault="001B37D4" w:rsidP="00454221">
            <w:pPr>
              <w:spacing w:before="60" w:after="60"/>
              <w:jc w:val="center"/>
              <w:rPr>
                <w:rFonts w:cs="Arial"/>
              </w:rPr>
            </w:pPr>
            <w:r w:rsidRPr="006F5E89">
              <w:rPr>
                <w:rFonts w:cs="Arial"/>
              </w:rPr>
              <w:t>146</w:t>
            </w:r>
          </w:p>
        </w:tc>
        <w:tc>
          <w:tcPr>
            <w:tcW w:w="2857" w:type="dxa"/>
            <w:shd w:val="clear" w:color="000000" w:fill="FFFFFF"/>
            <w:vAlign w:val="center"/>
            <w:hideMark/>
          </w:tcPr>
          <w:p w14:paraId="53C2CAD3" w14:textId="77777777" w:rsidR="001B37D4" w:rsidRPr="006F5E89" w:rsidRDefault="001B37D4" w:rsidP="00454221">
            <w:pPr>
              <w:spacing w:before="60" w:after="60"/>
              <w:rPr>
                <w:rFonts w:cs="Arial"/>
              </w:rPr>
            </w:pPr>
            <w:r w:rsidRPr="006F5E89">
              <w:rPr>
                <w:rFonts w:cs="Arial"/>
              </w:rPr>
              <w:t>Erlenmeyer vidre borosilicat coll estret 250mL</w:t>
            </w:r>
          </w:p>
        </w:tc>
        <w:tc>
          <w:tcPr>
            <w:tcW w:w="992" w:type="dxa"/>
            <w:shd w:val="clear" w:color="000000" w:fill="FFFFFF"/>
            <w:vAlign w:val="center"/>
            <w:hideMark/>
          </w:tcPr>
          <w:p w14:paraId="72EBE128" w14:textId="77777777" w:rsidR="001B37D4" w:rsidRPr="006F5E89" w:rsidRDefault="001B37D4" w:rsidP="00454221">
            <w:pPr>
              <w:spacing w:before="60" w:after="60"/>
              <w:jc w:val="center"/>
              <w:rPr>
                <w:rFonts w:cs="Arial"/>
                <w:color w:val="000000"/>
              </w:rPr>
            </w:pPr>
            <w:r w:rsidRPr="006F5E89">
              <w:rPr>
                <w:rFonts w:cs="Arial"/>
                <w:color w:val="000000"/>
              </w:rPr>
              <w:t>18</w:t>
            </w:r>
          </w:p>
        </w:tc>
        <w:tc>
          <w:tcPr>
            <w:tcW w:w="992" w:type="dxa"/>
            <w:shd w:val="clear" w:color="000000" w:fill="FFFFFF"/>
          </w:tcPr>
          <w:p w14:paraId="5E29B9E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1CEF02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ADFB1F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2BBAB4C" w14:textId="77777777" w:rsidR="001B37D4" w:rsidRPr="006F5E89" w:rsidRDefault="001B37D4" w:rsidP="00454221">
            <w:pPr>
              <w:spacing w:before="60" w:after="60"/>
              <w:jc w:val="center"/>
              <w:rPr>
                <w:rFonts w:cs="Arial"/>
                <w:color w:val="000000"/>
              </w:rPr>
            </w:pPr>
          </w:p>
        </w:tc>
      </w:tr>
      <w:tr w:rsidR="001B37D4" w:rsidRPr="006F5E89" w14:paraId="40144794" w14:textId="77777777" w:rsidTr="00454221">
        <w:trPr>
          <w:trHeight w:val="300"/>
        </w:trPr>
        <w:tc>
          <w:tcPr>
            <w:tcW w:w="540" w:type="dxa"/>
            <w:shd w:val="clear" w:color="000000" w:fill="FFFFFF"/>
            <w:vAlign w:val="center"/>
            <w:hideMark/>
          </w:tcPr>
          <w:p w14:paraId="4621DC0A" w14:textId="77777777" w:rsidR="001B37D4" w:rsidRPr="006F5E89" w:rsidRDefault="001B37D4" w:rsidP="00454221">
            <w:pPr>
              <w:spacing w:before="60" w:after="60"/>
              <w:jc w:val="center"/>
              <w:rPr>
                <w:rFonts w:cs="Arial"/>
              </w:rPr>
            </w:pPr>
            <w:r w:rsidRPr="006F5E89">
              <w:rPr>
                <w:rFonts w:cs="Arial"/>
              </w:rPr>
              <w:lastRenderedPageBreak/>
              <w:t>147</w:t>
            </w:r>
          </w:p>
        </w:tc>
        <w:tc>
          <w:tcPr>
            <w:tcW w:w="2857" w:type="dxa"/>
            <w:shd w:val="clear" w:color="000000" w:fill="FFFFFF"/>
            <w:vAlign w:val="center"/>
            <w:hideMark/>
          </w:tcPr>
          <w:p w14:paraId="1C03391C" w14:textId="77777777" w:rsidR="001B37D4" w:rsidRPr="006F5E89" w:rsidRDefault="001B37D4" w:rsidP="00454221">
            <w:pPr>
              <w:spacing w:before="60" w:after="60"/>
              <w:rPr>
                <w:rFonts w:cs="Arial"/>
              </w:rPr>
            </w:pPr>
            <w:r w:rsidRPr="006F5E89">
              <w:rPr>
                <w:rFonts w:cs="Arial"/>
              </w:rPr>
              <w:t>Erlenmeyer vidre borosilicat coll estret 500mL</w:t>
            </w:r>
          </w:p>
        </w:tc>
        <w:tc>
          <w:tcPr>
            <w:tcW w:w="992" w:type="dxa"/>
            <w:shd w:val="clear" w:color="000000" w:fill="FFFFFF"/>
            <w:vAlign w:val="center"/>
            <w:hideMark/>
          </w:tcPr>
          <w:p w14:paraId="42B2B9F8" w14:textId="77777777" w:rsidR="001B37D4" w:rsidRPr="006F5E89" w:rsidRDefault="001B37D4" w:rsidP="00454221">
            <w:pPr>
              <w:spacing w:before="60" w:after="60"/>
              <w:jc w:val="center"/>
              <w:rPr>
                <w:rFonts w:cs="Arial"/>
                <w:color w:val="000000"/>
              </w:rPr>
            </w:pPr>
            <w:r w:rsidRPr="006F5E89">
              <w:rPr>
                <w:rFonts w:cs="Arial"/>
                <w:color w:val="000000"/>
              </w:rPr>
              <w:t>21</w:t>
            </w:r>
          </w:p>
        </w:tc>
        <w:tc>
          <w:tcPr>
            <w:tcW w:w="992" w:type="dxa"/>
            <w:shd w:val="clear" w:color="000000" w:fill="FFFFFF"/>
          </w:tcPr>
          <w:p w14:paraId="5D952DE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0F6D8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DE8E59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ABD0275" w14:textId="77777777" w:rsidR="001B37D4" w:rsidRPr="006F5E89" w:rsidRDefault="001B37D4" w:rsidP="00454221">
            <w:pPr>
              <w:spacing w:before="60" w:after="60"/>
              <w:jc w:val="center"/>
              <w:rPr>
                <w:rFonts w:cs="Arial"/>
                <w:color w:val="000000"/>
              </w:rPr>
            </w:pPr>
          </w:p>
        </w:tc>
      </w:tr>
      <w:tr w:rsidR="001B37D4" w:rsidRPr="006F5E89" w14:paraId="0CDB3302" w14:textId="77777777" w:rsidTr="00454221">
        <w:trPr>
          <w:trHeight w:val="300"/>
        </w:trPr>
        <w:tc>
          <w:tcPr>
            <w:tcW w:w="540" w:type="dxa"/>
            <w:shd w:val="clear" w:color="000000" w:fill="FFFFFF"/>
            <w:vAlign w:val="center"/>
            <w:hideMark/>
          </w:tcPr>
          <w:p w14:paraId="650AC305" w14:textId="77777777" w:rsidR="001B37D4" w:rsidRPr="006F5E89" w:rsidRDefault="001B37D4" w:rsidP="00454221">
            <w:pPr>
              <w:spacing w:before="60" w:after="60"/>
              <w:jc w:val="center"/>
              <w:rPr>
                <w:rFonts w:cs="Arial"/>
              </w:rPr>
            </w:pPr>
            <w:r w:rsidRPr="006F5E89">
              <w:rPr>
                <w:rFonts w:cs="Arial"/>
              </w:rPr>
              <w:t>148</w:t>
            </w:r>
          </w:p>
        </w:tc>
        <w:tc>
          <w:tcPr>
            <w:tcW w:w="2857" w:type="dxa"/>
            <w:shd w:val="clear" w:color="000000" w:fill="FFFFFF"/>
            <w:vAlign w:val="center"/>
            <w:hideMark/>
          </w:tcPr>
          <w:p w14:paraId="68E870E1" w14:textId="77777777" w:rsidR="001B37D4" w:rsidRPr="006F5E89" w:rsidRDefault="001B37D4" w:rsidP="00454221">
            <w:pPr>
              <w:spacing w:before="60" w:after="60"/>
              <w:rPr>
                <w:rFonts w:cs="Arial"/>
              </w:rPr>
            </w:pPr>
            <w:r w:rsidRPr="006F5E89">
              <w:rPr>
                <w:rFonts w:cs="Arial"/>
              </w:rPr>
              <w:t>Got precipitats vidre borosilicat altament resistent amb pic forma baixa 150mL</w:t>
            </w:r>
          </w:p>
        </w:tc>
        <w:tc>
          <w:tcPr>
            <w:tcW w:w="992" w:type="dxa"/>
            <w:shd w:val="clear" w:color="000000" w:fill="FFFFFF"/>
            <w:vAlign w:val="center"/>
            <w:hideMark/>
          </w:tcPr>
          <w:p w14:paraId="383F4E51" w14:textId="77777777" w:rsidR="001B37D4" w:rsidRPr="006F5E89" w:rsidRDefault="001B37D4" w:rsidP="00454221">
            <w:pPr>
              <w:spacing w:before="60" w:after="60"/>
              <w:jc w:val="center"/>
              <w:rPr>
                <w:rFonts w:cs="Arial"/>
                <w:color w:val="000000"/>
              </w:rPr>
            </w:pPr>
            <w:r w:rsidRPr="006F5E89">
              <w:rPr>
                <w:rFonts w:cs="Arial"/>
                <w:color w:val="000000"/>
              </w:rPr>
              <w:t>66</w:t>
            </w:r>
          </w:p>
        </w:tc>
        <w:tc>
          <w:tcPr>
            <w:tcW w:w="992" w:type="dxa"/>
            <w:shd w:val="clear" w:color="000000" w:fill="FFFFFF"/>
          </w:tcPr>
          <w:p w14:paraId="6FAC46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F179F7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4E660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AD4920" w14:textId="77777777" w:rsidR="001B37D4" w:rsidRPr="006F5E89" w:rsidRDefault="001B37D4" w:rsidP="00454221">
            <w:pPr>
              <w:spacing w:before="60" w:after="60"/>
              <w:jc w:val="center"/>
              <w:rPr>
                <w:rFonts w:cs="Arial"/>
                <w:color w:val="000000"/>
              </w:rPr>
            </w:pPr>
          </w:p>
        </w:tc>
      </w:tr>
      <w:tr w:rsidR="001B37D4" w:rsidRPr="006F5E89" w14:paraId="75723637" w14:textId="77777777" w:rsidTr="00454221">
        <w:trPr>
          <w:trHeight w:val="300"/>
        </w:trPr>
        <w:tc>
          <w:tcPr>
            <w:tcW w:w="540" w:type="dxa"/>
            <w:shd w:val="clear" w:color="000000" w:fill="FFFFFF"/>
            <w:vAlign w:val="center"/>
            <w:hideMark/>
          </w:tcPr>
          <w:p w14:paraId="50409A29" w14:textId="77777777" w:rsidR="001B37D4" w:rsidRPr="006F5E89" w:rsidRDefault="001B37D4" w:rsidP="00454221">
            <w:pPr>
              <w:spacing w:before="60" w:after="60"/>
              <w:jc w:val="center"/>
              <w:rPr>
                <w:rFonts w:cs="Arial"/>
              </w:rPr>
            </w:pPr>
            <w:r w:rsidRPr="006F5E89">
              <w:rPr>
                <w:rFonts w:cs="Arial"/>
              </w:rPr>
              <w:t>149</w:t>
            </w:r>
          </w:p>
        </w:tc>
        <w:tc>
          <w:tcPr>
            <w:tcW w:w="2857" w:type="dxa"/>
            <w:shd w:val="clear" w:color="000000" w:fill="FFFFFF"/>
            <w:vAlign w:val="center"/>
            <w:hideMark/>
          </w:tcPr>
          <w:p w14:paraId="5966E6D7" w14:textId="77777777" w:rsidR="001B37D4" w:rsidRPr="006F5E89" w:rsidRDefault="001B37D4" w:rsidP="00454221">
            <w:pPr>
              <w:spacing w:before="60" w:after="60"/>
              <w:rPr>
                <w:rFonts w:cs="Arial"/>
              </w:rPr>
            </w:pPr>
            <w:r w:rsidRPr="006F5E89">
              <w:rPr>
                <w:rFonts w:cs="Arial"/>
              </w:rPr>
              <w:t>Got precipitats vidre borosilicat resistent amb pic forma baixa 1000mL</w:t>
            </w:r>
          </w:p>
        </w:tc>
        <w:tc>
          <w:tcPr>
            <w:tcW w:w="992" w:type="dxa"/>
            <w:shd w:val="clear" w:color="000000" w:fill="FFFFFF"/>
            <w:vAlign w:val="center"/>
            <w:hideMark/>
          </w:tcPr>
          <w:p w14:paraId="5BB2BF0A" w14:textId="77777777" w:rsidR="001B37D4" w:rsidRPr="006F5E89" w:rsidRDefault="001B37D4" w:rsidP="00454221">
            <w:pPr>
              <w:spacing w:before="60" w:after="60"/>
              <w:jc w:val="center"/>
              <w:rPr>
                <w:rFonts w:cs="Arial"/>
                <w:color w:val="000000"/>
              </w:rPr>
            </w:pPr>
            <w:r w:rsidRPr="006F5E89">
              <w:rPr>
                <w:rFonts w:cs="Arial"/>
                <w:color w:val="000000"/>
              </w:rPr>
              <w:t>134</w:t>
            </w:r>
          </w:p>
        </w:tc>
        <w:tc>
          <w:tcPr>
            <w:tcW w:w="992" w:type="dxa"/>
            <w:shd w:val="clear" w:color="000000" w:fill="FFFFFF"/>
          </w:tcPr>
          <w:p w14:paraId="7357C2E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DD748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2CB6F7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1806367" w14:textId="77777777" w:rsidR="001B37D4" w:rsidRPr="006F5E89" w:rsidRDefault="001B37D4" w:rsidP="00454221">
            <w:pPr>
              <w:spacing w:before="60" w:after="60"/>
              <w:jc w:val="center"/>
              <w:rPr>
                <w:rFonts w:cs="Arial"/>
                <w:color w:val="000000"/>
              </w:rPr>
            </w:pPr>
          </w:p>
        </w:tc>
      </w:tr>
      <w:tr w:rsidR="001B37D4" w:rsidRPr="006F5E89" w14:paraId="456E9506" w14:textId="77777777" w:rsidTr="00454221">
        <w:trPr>
          <w:trHeight w:val="300"/>
        </w:trPr>
        <w:tc>
          <w:tcPr>
            <w:tcW w:w="540" w:type="dxa"/>
            <w:shd w:val="clear" w:color="000000" w:fill="FFFFFF"/>
            <w:vAlign w:val="center"/>
            <w:hideMark/>
          </w:tcPr>
          <w:p w14:paraId="3996C6FB" w14:textId="77777777" w:rsidR="001B37D4" w:rsidRPr="006F5E89" w:rsidRDefault="001B37D4" w:rsidP="00454221">
            <w:pPr>
              <w:spacing w:before="60" w:after="60"/>
              <w:jc w:val="center"/>
              <w:rPr>
                <w:rFonts w:cs="Arial"/>
              </w:rPr>
            </w:pPr>
            <w:r w:rsidRPr="006F5E89">
              <w:rPr>
                <w:rFonts w:cs="Arial"/>
              </w:rPr>
              <w:t>150</w:t>
            </w:r>
          </w:p>
        </w:tc>
        <w:tc>
          <w:tcPr>
            <w:tcW w:w="2857" w:type="dxa"/>
            <w:shd w:val="clear" w:color="000000" w:fill="FFFFFF"/>
            <w:vAlign w:val="center"/>
            <w:hideMark/>
          </w:tcPr>
          <w:p w14:paraId="685C4D58" w14:textId="77777777" w:rsidR="001B37D4" w:rsidRPr="006F5E89" w:rsidRDefault="001B37D4" w:rsidP="00454221">
            <w:pPr>
              <w:spacing w:before="60" w:after="60"/>
              <w:rPr>
                <w:rFonts w:cs="Arial"/>
              </w:rPr>
            </w:pPr>
            <w:r w:rsidRPr="006F5E89">
              <w:rPr>
                <w:rFonts w:cs="Arial"/>
              </w:rPr>
              <w:t>Got precipitats vidre borosilicat resistent amb pic forma baixa 100mL</w:t>
            </w:r>
          </w:p>
        </w:tc>
        <w:tc>
          <w:tcPr>
            <w:tcW w:w="992" w:type="dxa"/>
            <w:shd w:val="clear" w:color="000000" w:fill="FFFFFF"/>
            <w:vAlign w:val="center"/>
            <w:hideMark/>
          </w:tcPr>
          <w:p w14:paraId="381011B8" w14:textId="77777777" w:rsidR="001B37D4" w:rsidRPr="006F5E89" w:rsidRDefault="001B37D4" w:rsidP="00454221">
            <w:pPr>
              <w:spacing w:before="60" w:after="60"/>
              <w:jc w:val="center"/>
              <w:rPr>
                <w:rFonts w:cs="Arial"/>
                <w:color w:val="000000"/>
              </w:rPr>
            </w:pPr>
            <w:r w:rsidRPr="006F5E89">
              <w:rPr>
                <w:rFonts w:cs="Arial"/>
                <w:color w:val="000000"/>
              </w:rPr>
              <w:t>52</w:t>
            </w:r>
          </w:p>
        </w:tc>
        <w:tc>
          <w:tcPr>
            <w:tcW w:w="992" w:type="dxa"/>
            <w:shd w:val="clear" w:color="000000" w:fill="FFFFFF"/>
          </w:tcPr>
          <w:p w14:paraId="5B84972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A6E4A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59E59F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6EF4D20" w14:textId="77777777" w:rsidR="001B37D4" w:rsidRPr="006F5E89" w:rsidRDefault="001B37D4" w:rsidP="00454221">
            <w:pPr>
              <w:spacing w:before="60" w:after="60"/>
              <w:jc w:val="center"/>
              <w:rPr>
                <w:rFonts w:cs="Arial"/>
                <w:color w:val="000000"/>
              </w:rPr>
            </w:pPr>
          </w:p>
        </w:tc>
      </w:tr>
      <w:tr w:rsidR="001B37D4" w:rsidRPr="006F5E89" w14:paraId="70F6BABC" w14:textId="77777777" w:rsidTr="00454221">
        <w:trPr>
          <w:trHeight w:val="300"/>
        </w:trPr>
        <w:tc>
          <w:tcPr>
            <w:tcW w:w="540" w:type="dxa"/>
            <w:shd w:val="clear" w:color="000000" w:fill="FFFFFF"/>
            <w:vAlign w:val="center"/>
            <w:hideMark/>
          </w:tcPr>
          <w:p w14:paraId="3E57DD33" w14:textId="77777777" w:rsidR="001B37D4" w:rsidRPr="006F5E89" w:rsidRDefault="001B37D4" w:rsidP="00454221">
            <w:pPr>
              <w:spacing w:before="60" w:after="60"/>
              <w:jc w:val="center"/>
              <w:rPr>
                <w:rFonts w:cs="Arial"/>
              </w:rPr>
            </w:pPr>
            <w:r w:rsidRPr="006F5E89">
              <w:rPr>
                <w:rFonts w:cs="Arial"/>
              </w:rPr>
              <w:t>151</w:t>
            </w:r>
          </w:p>
        </w:tc>
        <w:tc>
          <w:tcPr>
            <w:tcW w:w="2857" w:type="dxa"/>
            <w:shd w:val="clear" w:color="000000" w:fill="FFFFFF"/>
            <w:vAlign w:val="center"/>
            <w:hideMark/>
          </w:tcPr>
          <w:p w14:paraId="4BCDB515" w14:textId="77777777" w:rsidR="001B37D4" w:rsidRPr="006F5E89" w:rsidRDefault="001B37D4" w:rsidP="00454221">
            <w:pPr>
              <w:spacing w:before="60" w:after="60"/>
              <w:rPr>
                <w:rFonts w:cs="Arial"/>
              </w:rPr>
            </w:pPr>
            <w:r w:rsidRPr="006F5E89">
              <w:rPr>
                <w:rFonts w:cs="Arial"/>
              </w:rPr>
              <w:t>Got precipitats vidre borosilicat resistent amb pic forma baixa 2000mL</w:t>
            </w:r>
          </w:p>
        </w:tc>
        <w:tc>
          <w:tcPr>
            <w:tcW w:w="992" w:type="dxa"/>
            <w:shd w:val="clear" w:color="000000" w:fill="FFFFFF"/>
            <w:vAlign w:val="center"/>
            <w:hideMark/>
          </w:tcPr>
          <w:p w14:paraId="2DA8D261" w14:textId="77777777" w:rsidR="001B37D4" w:rsidRPr="006F5E89" w:rsidRDefault="001B37D4" w:rsidP="00454221">
            <w:pPr>
              <w:spacing w:before="60" w:after="60"/>
              <w:jc w:val="center"/>
              <w:rPr>
                <w:rFonts w:cs="Arial"/>
                <w:color w:val="000000"/>
              </w:rPr>
            </w:pPr>
            <w:r w:rsidRPr="006F5E89">
              <w:rPr>
                <w:rFonts w:cs="Arial"/>
                <w:color w:val="000000"/>
              </w:rPr>
              <w:t>90</w:t>
            </w:r>
          </w:p>
        </w:tc>
        <w:tc>
          <w:tcPr>
            <w:tcW w:w="992" w:type="dxa"/>
            <w:shd w:val="clear" w:color="000000" w:fill="FFFFFF"/>
          </w:tcPr>
          <w:p w14:paraId="409B8E5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AB11EF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7FD9E6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7B2C9DC" w14:textId="77777777" w:rsidR="001B37D4" w:rsidRPr="006F5E89" w:rsidRDefault="001B37D4" w:rsidP="00454221">
            <w:pPr>
              <w:spacing w:before="60" w:after="60"/>
              <w:jc w:val="center"/>
              <w:rPr>
                <w:rFonts w:cs="Arial"/>
                <w:color w:val="000000"/>
              </w:rPr>
            </w:pPr>
          </w:p>
        </w:tc>
      </w:tr>
      <w:tr w:rsidR="001B37D4" w:rsidRPr="006F5E89" w14:paraId="6D92848B" w14:textId="77777777" w:rsidTr="00454221">
        <w:trPr>
          <w:trHeight w:val="300"/>
        </w:trPr>
        <w:tc>
          <w:tcPr>
            <w:tcW w:w="540" w:type="dxa"/>
            <w:shd w:val="clear" w:color="000000" w:fill="FFFFFF"/>
            <w:vAlign w:val="center"/>
            <w:hideMark/>
          </w:tcPr>
          <w:p w14:paraId="4466B8E1" w14:textId="77777777" w:rsidR="001B37D4" w:rsidRPr="006F5E89" w:rsidRDefault="001B37D4" w:rsidP="00454221">
            <w:pPr>
              <w:spacing w:before="60" w:after="60"/>
              <w:jc w:val="center"/>
              <w:rPr>
                <w:rFonts w:cs="Arial"/>
              </w:rPr>
            </w:pPr>
            <w:r w:rsidRPr="006F5E89">
              <w:rPr>
                <w:rFonts w:cs="Arial"/>
              </w:rPr>
              <w:t>152</w:t>
            </w:r>
          </w:p>
        </w:tc>
        <w:tc>
          <w:tcPr>
            <w:tcW w:w="2857" w:type="dxa"/>
            <w:shd w:val="clear" w:color="000000" w:fill="FFFFFF"/>
            <w:vAlign w:val="center"/>
            <w:hideMark/>
          </w:tcPr>
          <w:p w14:paraId="33CF6FDF" w14:textId="77777777" w:rsidR="001B37D4" w:rsidRPr="006F5E89" w:rsidRDefault="001B37D4" w:rsidP="00454221">
            <w:pPr>
              <w:spacing w:before="60" w:after="60"/>
              <w:rPr>
                <w:rFonts w:cs="Arial"/>
              </w:rPr>
            </w:pPr>
            <w:r w:rsidRPr="006F5E89">
              <w:rPr>
                <w:rFonts w:cs="Arial"/>
              </w:rPr>
              <w:t>Got precipitats vidre borosilicat resistent amb pic forma baixa 50mL</w:t>
            </w:r>
          </w:p>
        </w:tc>
        <w:tc>
          <w:tcPr>
            <w:tcW w:w="992" w:type="dxa"/>
            <w:shd w:val="clear" w:color="000000" w:fill="FFFFFF"/>
            <w:vAlign w:val="center"/>
            <w:hideMark/>
          </w:tcPr>
          <w:p w14:paraId="38039993" w14:textId="77777777" w:rsidR="001B37D4" w:rsidRPr="006F5E89" w:rsidRDefault="001B37D4" w:rsidP="00454221">
            <w:pPr>
              <w:spacing w:before="60" w:after="60"/>
              <w:jc w:val="center"/>
              <w:rPr>
                <w:rFonts w:cs="Arial"/>
                <w:color w:val="000000"/>
              </w:rPr>
            </w:pPr>
            <w:r w:rsidRPr="006F5E89">
              <w:rPr>
                <w:rFonts w:cs="Arial"/>
                <w:color w:val="000000"/>
              </w:rPr>
              <w:t>54</w:t>
            </w:r>
          </w:p>
        </w:tc>
        <w:tc>
          <w:tcPr>
            <w:tcW w:w="992" w:type="dxa"/>
            <w:shd w:val="clear" w:color="000000" w:fill="FFFFFF"/>
          </w:tcPr>
          <w:p w14:paraId="7D2774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BC3C8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96AB78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E0F573D" w14:textId="77777777" w:rsidR="001B37D4" w:rsidRPr="006F5E89" w:rsidRDefault="001B37D4" w:rsidP="00454221">
            <w:pPr>
              <w:spacing w:before="60" w:after="60"/>
              <w:jc w:val="center"/>
              <w:rPr>
                <w:rFonts w:cs="Arial"/>
                <w:color w:val="000000"/>
              </w:rPr>
            </w:pPr>
          </w:p>
        </w:tc>
      </w:tr>
      <w:tr w:rsidR="001B37D4" w:rsidRPr="006F5E89" w14:paraId="3958AEC6" w14:textId="77777777" w:rsidTr="00454221">
        <w:trPr>
          <w:trHeight w:val="300"/>
        </w:trPr>
        <w:tc>
          <w:tcPr>
            <w:tcW w:w="540" w:type="dxa"/>
            <w:shd w:val="clear" w:color="000000" w:fill="FFFFFF"/>
            <w:vAlign w:val="center"/>
            <w:hideMark/>
          </w:tcPr>
          <w:p w14:paraId="28F3A9FB" w14:textId="77777777" w:rsidR="001B37D4" w:rsidRPr="006F5E89" w:rsidRDefault="001B37D4" w:rsidP="00454221">
            <w:pPr>
              <w:spacing w:before="60" w:after="60"/>
              <w:jc w:val="center"/>
              <w:rPr>
                <w:rFonts w:cs="Arial"/>
              </w:rPr>
            </w:pPr>
            <w:r w:rsidRPr="006F5E89">
              <w:rPr>
                <w:rFonts w:cs="Arial"/>
              </w:rPr>
              <w:t>153</w:t>
            </w:r>
          </w:p>
        </w:tc>
        <w:tc>
          <w:tcPr>
            <w:tcW w:w="2857" w:type="dxa"/>
            <w:shd w:val="clear" w:color="000000" w:fill="FFFFFF"/>
            <w:vAlign w:val="center"/>
            <w:hideMark/>
          </w:tcPr>
          <w:p w14:paraId="26CCC1CD" w14:textId="77777777" w:rsidR="001B37D4" w:rsidRPr="006F5E89" w:rsidRDefault="001B37D4" w:rsidP="00454221">
            <w:pPr>
              <w:spacing w:before="60" w:after="60"/>
              <w:rPr>
                <w:rFonts w:cs="Arial"/>
              </w:rPr>
            </w:pPr>
            <w:r w:rsidRPr="006F5E89">
              <w:rPr>
                <w:rFonts w:cs="Arial"/>
              </w:rPr>
              <w:t>Got precipitats vidre borosilicat resistent amb pic forma baixa 50mL</w:t>
            </w:r>
          </w:p>
        </w:tc>
        <w:tc>
          <w:tcPr>
            <w:tcW w:w="992" w:type="dxa"/>
            <w:shd w:val="clear" w:color="000000" w:fill="FFFFFF"/>
            <w:vAlign w:val="center"/>
            <w:hideMark/>
          </w:tcPr>
          <w:p w14:paraId="1833911E" w14:textId="77777777" w:rsidR="001B37D4" w:rsidRPr="006F5E89" w:rsidRDefault="001B37D4" w:rsidP="00454221">
            <w:pPr>
              <w:spacing w:before="60" w:after="60"/>
              <w:jc w:val="center"/>
              <w:rPr>
                <w:rFonts w:cs="Arial"/>
                <w:color w:val="000000"/>
              </w:rPr>
            </w:pPr>
            <w:r w:rsidRPr="006F5E89">
              <w:rPr>
                <w:rFonts w:cs="Arial"/>
                <w:color w:val="000000"/>
              </w:rPr>
              <w:t>60</w:t>
            </w:r>
          </w:p>
        </w:tc>
        <w:tc>
          <w:tcPr>
            <w:tcW w:w="992" w:type="dxa"/>
            <w:shd w:val="clear" w:color="000000" w:fill="FFFFFF"/>
          </w:tcPr>
          <w:p w14:paraId="0D52F5D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AE90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DF3E6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DC954E" w14:textId="77777777" w:rsidR="001B37D4" w:rsidRPr="006F5E89" w:rsidRDefault="001B37D4" w:rsidP="00454221">
            <w:pPr>
              <w:spacing w:before="60" w:after="60"/>
              <w:jc w:val="center"/>
              <w:rPr>
                <w:rFonts w:cs="Arial"/>
                <w:color w:val="000000"/>
              </w:rPr>
            </w:pPr>
          </w:p>
        </w:tc>
      </w:tr>
      <w:tr w:rsidR="001B37D4" w:rsidRPr="006F5E89" w14:paraId="564F59E4" w14:textId="77777777" w:rsidTr="00454221">
        <w:trPr>
          <w:trHeight w:val="300"/>
        </w:trPr>
        <w:tc>
          <w:tcPr>
            <w:tcW w:w="540" w:type="dxa"/>
            <w:shd w:val="clear" w:color="000000" w:fill="FFFFFF"/>
            <w:vAlign w:val="center"/>
            <w:hideMark/>
          </w:tcPr>
          <w:p w14:paraId="1A35A8D1" w14:textId="77777777" w:rsidR="001B37D4" w:rsidRPr="006F5E89" w:rsidRDefault="001B37D4" w:rsidP="00454221">
            <w:pPr>
              <w:spacing w:before="60" w:after="60"/>
              <w:jc w:val="center"/>
              <w:rPr>
                <w:rFonts w:cs="Arial"/>
              </w:rPr>
            </w:pPr>
            <w:r w:rsidRPr="006F5E89">
              <w:rPr>
                <w:rFonts w:cs="Arial"/>
              </w:rPr>
              <w:t>154</w:t>
            </w:r>
          </w:p>
        </w:tc>
        <w:tc>
          <w:tcPr>
            <w:tcW w:w="2857" w:type="dxa"/>
            <w:shd w:val="clear" w:color="000000" w:fill="FFFFFF"/>
            <w:vAlign w:val="center"/>
            <w:hideMark/>
          </w:tcPr>
          <w:p w14:paraId="179A06F6" w14:textId="77777777" w:rsidR="001B37D4" w:rsidRPr="006F5E89" w:rsidRDefault="001B37D4" w:rsidP="00454221">
            <w:pPr>
              <w:spacing w:before="60" w:after="60"/>
              <w:rPr>
                <w:rFonts w:cs="Arial"/>
              </w:rPr>
            </w:pPr>
            <w:r w:rsidRPr="006F5E89">
              <w:rPr>
                <w:rFonts w:cs="Arial"/>
              </w:rPr>
              <w:t>Matràs aforat PFA Classe A (amb tap rosca) 100mL</w:t>
            </w:r>
          </w:p>
        </w:tc>
        <w:tc>
          <w:tcPr>
            <w:tcW w:w="992" w:type="dxa"/>
            <w:shd w:val="clear" w:color="000000" w:fill="FFFFFF"/>
            <w:vAlign w:val="center"/>
            <w:hideMark/>
          </w:tcPr>
          <w:p w14:paraId="0B09C537" w14:textId="77777777" w:rsidR="001B37D4" w:rsidRPr="006F5E89" w:rsidRDefault="001B37D4" w:rsidP="00454221">
            <w:pPr>
              <w:spacing w:before="60" w:after="60"/>
              <w:jc w:val="center"/>
              <w:rPr>
                <w:rFonts w:cs="Arial"/>
                <w:color w:val="000000"/>
              </w:rPr>
            </w:pPr>
            <w:r w:rsidRPr="006F5E89">
              <w:rPr>
                <w:rFonts w:cs="Arial"/>
                <w:color w:val="000000"/>
              </w:rPr>
              <w:t>393</w:t>
            </w:r>
          </w:p>
        </w:tc>
        <w:tc>
          <w:tcPr>
            <w:tcW w:w="992" w:type="dxa"/>
            <w:shd w:val="clear" w:color="000000" w:fill="FFFFFF"/>
          </w:tcPr>
          <w:p w14:paraId="10DF8B2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EA052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ED5570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79877B" w14:textId="77777777" w:rsidR="001B37D4" w:rsidRPr="006F5E89" w:rsidRDefault="001B37D4" w:rsidP="00454221">
            <w:pPr>
              <w:spacing w:before="60" w:after="60"/>
              <w:jc w:val="center"/>
              <w:rPr>
                <w:rFonts w:cs="Arial"/>
                <w:color w:val="000000"/>
              </w:rPr>
            </w:pPr>
          </w:p>
        </w:tc>
      </w:tr>
      <w:tr w:rsidR="001B37D4" w:rsidRPr="006F5E89" w14:paraId="6D1C1267" w14:textId="77777777" w:rsidTr="00454221">
        <w:trPr>
          <w:trHeight w:val="300"/>
        </w:trPr>
        <w:tc>
          <w:tcPr>
            <w:tcW w:w="540" w:type="dxa"/>
            <w:shd w:val="clear" w:color="000000" w:fill="FFFFFF"/>
            <w:vAlign w:val="center"/>
            <w:hideMark/>
          </w:tcPr>
          <w:p w14:paraId="3D38625C" w14:textId="77777777" w:rsidR="001B37D4" w:rsidRPr="006F5E89" w:rsidRDefault="001B37D4" w:rsidP="00454221">
            <w:pPr>
              <w:spacing w:before="60" w:after="60"/>
              <w:jc w:val="center"/>
              <w:rPr>
                <w:rFonts w:cs="Arial"/>
              </w:rPr>
            </w:pPr>
            <w:r w:rsidRPr="006F5E89">
              <w:rPr>
                <w:rFonts w:cs="Arial"/>
              </w:rPr>
              <w:t>155</w:t>
            </w:r>
          </w:p>
        </w:tc>
        <w:tc>
          <w:tcPr>
            <w:tcW w:w="2857" w:type="dxa"/>
            <w:shd w:val="clear" w:color="000000" w:fill="FFFFFF"/>
            <w:vAlign w:val="center"/>
            <w:hideMark/>
          </w:tcPr>
          <w:p w14:paraId="372237CB" w14:textId="77777777" w:rsidR="001B37D4" w:rsidRPr="006F5E89" w:rsidRDefault="001B37D4" w:rsidP="00454221">
            <w:pPr>
              <w:spacing w:before="60" w:after="60"/>
              <w:rPr>
                <w:rFonts w:cs="Arial"/>
              </w:rPr>
            </w:pPr>
            <w:r w:rsidRPr="006F5E89">
              <w:rPr>
                <w:rFonts w:cs="Arial"/>
              </w:rPr>
              <w:t>Matràs aforat PFA Classe A (amb tap rosca) 50mL</w:t>
            </w:r>
          </w:p>
        </w:tc>
        <w:tc>
          <w:tcPr>
            <w:tcW w:w="992" w:type="dxa"/>
            <w:shd w:val="clear" w:color="000000" w:fill="FFFFFF"/>
            <w:vAlign w:val="center"/>
            <w:hideMark/>
          </w:tcPr>
          <w:p w14:paraId="36C32E74" w14:textId="77777777" w:rsidR="001B37D4" w:rsidRPr="006F5E89" w:rsidRDefault="001B37D4" w:rsidP="00454221">
            <w:pPr>
              <w:spacing w:before="60" w:after="60"/>
              <w:jc w:val="center"/>
              <w:rPr>
                <w:rFonts w:cs="Arial"/>
                <w:color w:val="000000"/>
              </w:rPr>
            </w:pPr>
            <w:r w:rsidRPr="006F5E89">
              <w:rPr>
                <w:rFonts w:cs="Arial"/>
                <w:color w:val="000000"/>
              </w:rPr>
              <w:t>316</w:t>
            </w:r>
          </w:p>
        </w:tc>
        <w:tc>
          <w:tcPr>
            <w:tcW w:w="992" w:type="dxa"/>
            <w:shd w:val="clear" w:color="000000" w:fill="FFFFFF"/>
          </w:tcPr>
          <w:p w14:paraId="78D9EB7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2AE71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F0DD8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E6FABBC" w14:textId="77777777" w:rsidR="001B37D4" w:rsidRPr="006F5E89" w:rsidRDefault="001B37D4" w:rsidP="00454221">
            <w:pPr>
              <w:spacing w:before="60" w:after="60"/>
              <w:jc w:val="center"/>
              <w:rPr>
                <w:rFonts w:cs="Arial"/>
                <w:color w:val="000000"/>
              </w:rPr>
            </w:pPr>
          </w:p>
        </w:tc>
      </w:tr>
      <w:tr w:rsidR="001B37D4" w:rsidRPr="006F5E89" w14:paraId="3819FCA9" w14:textId="77777777" w:rsidTr="00454221">
        <w:trPr>
          <w:trHeight w:val="300"/>
        </w:trPr>
        <w:tc>
          <w:tcPr>
            <w:tcW w:w="540" w:type="dxa"/>
            <w:shd w:val="clear" w:color="000000" w:fill="FFFFFF"/>
            <w:vAlign w:val="center"/>
            <w:hideMark/>
          </w:tcPr>
          <w:p w14:paraId="68FAE1B7" w14:textId="77777777" w:rsidR="001B37D4" w:rsidRPr="006F5E89" w:rsidRDefault="001B37D4" w:rsidP="00454221">
            <w:pPr>
              <w:spacing w:before="60" w:after="60"/>
              <w:jc w:val="center"/>
              <w:rPr>
                <w:rFonts w:cs="Arial"/>
              </w:rPr>
            </w:pPr>
            <w:r w:rsidRPr="006F5E89">
              <w:rPr>
                <w:rFonts w:cs="Arial"/>
              </w:rPr>
              <w:t>156</w:t>
            </w:r>
          </w:p>
        </w:tc>
        <w:tc>
          <w:tcPr>
            <w:tcW w:w="2857" w:type="dxa"/>
            <w:shd w:val="clear" w:color="000000" w:fill="FFFFFF"/>
            <w:vAlign w:val="center"/>
            <w:hideMark/>
          </w:tcPr>
          <w:p w14:paraId="7BB223AF" w14:textId="77777777" w:rsidR="001B37D4" w:rsidRPr="006F5E89" w:rsidRDefault="001B37D4" w:rsidP="00454221">
            <w:pPr>
              <w:spacing w:before="60" w:after="60"/>
              <w:rPr>
                <w:rFonts w:cs="Arial"/>
              </w:rPr>
            </w:pPr>
            <w:r w:rsidRPr="006F5E89">
              <w:rPr>
                <w:rFonts w:cs="Arial"/>
              </w:rPr>
              <w:t>Matràs aforat vidre borosilicat ambre Classe A (amb tap) 100mL</w:t>
            </w:r>
          </w:p>
        </w:tc>
        <w:tc>
          <w:tcPr>
            <w:tcW w:w="992" w:type="dxa"/>
            <w:shd w:val="clear" w:color="000000" w:fill="FFFFFF"/>
            <w:vAlign w:val="center"/>
            <w:hideMark/>
          </w:tcPr>
          <w:p w14:paraId="7C0FFA97" w14:textId="77777777" w:rsidR="001B37D4" w:rsidRPr="006F5E89" w:rsidRDefault="001B37D4" w:rsidP="00454221">
            <w:pPr>
              <w:spacing w:before="60" w:after="60"/>
              <w:jc w:val="center"/>
              <w:rPr>
                <w:rFonts w:cs="Arial"/>
                <w:color w:val="000000"/>
              </w:rPr>
            </w:pPr>
            <w:r w:rsidRPr="006F5E89">
              <w:rPr>
                <w:rFonts w:cs="Arial"/>
                <w:color w:val="000000"/>
              </w:rPr>
              <w:t>50</w:t>
            </w:r>
          </w:p>
        </w:tc>
        <w:tc>
          <w:tcPr>
            <w:tcW w:w="992" w:type="dxa"/>
            <w:shd w:val="clear" w:color="000000" w:fill="FFFFFF"/>
          </w:tcPr>
          <w:p w14:paraId="0C0D632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8A2739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B3A25B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C531F2" w14:textId="77777777" w:rsidR="001B37D4" w:rsidRPr="006F5E89" w:rsidRDefault="001B37D4" w:rsidP="00454221">
            <w:pPr>
              <w:spacing w:before="60" w:after="60"/>
              <w:jc w:val="center"/>
              <w:rPr>
                <w:rFonts w:cs="Arial"/>
                <w:color w:val="000000"/>
              </w:rPr>
            </w:pPr>
          </w:p>
        </w:tc>
      </w:tr>
      <w:tr w:rsidR="001B37D4" w:rsidRPr="006F5E89" w14:paraId="4F3DC97C" w14:textId="77777777" w:rsidTr="00454221">
        <w:trPr>
          <w:trHeight w:val="300"/>
        </w:trPr>
        <w:tc>
          <w:tcPr>
            <w:tcW w:w="540" w:type="dxa"/>
            <w:shd w:val="clear" w:color="000000" w:fill="FFFFFF"/>
            <w:vAlign w:val="center"/>
            <w:hideMark/>
          </w:tcPr>
          <w:p w14:paraId="57FEC0E0" w14:textId="77777777" w:rsidR="001B37D4" w:rsidRPr="006F5E89" w:rsidRDefault="001B37D4" w:rsidP="00454221">
            <w:pPr>
              <w:spacing w:before="60" w:after="60"/>
              <w:jc w:val="center"/>
              <w:rPr>
                <w:rFonts w:cs="Arial"/>
              </w:rPr>
            </w:pPr>
            <w:r w:rsidRPr="006F5E89">
              <w:rPr>
                <w:rFonts w:cs="Arial"/>
              </w:rPr>
              <w:t>157</w:t>
            </w:r>
          </w:p>
        </w:tc>
        <w:tc>
          <w:tcPr>
            <w:tcW w:w="2857" w:type="dxa"/>
            <w:shd w:val="clear" w:color="000000" w:fill="FFFFFF"/>
            <w:vAlign w:val="center"/>
            <w:hideMark/>
          </w:tcPr>
          <w:p w14:paraId="633A3747" w14:textId="77777777" w:rsidR="001B37D4" w:rsidRPr="006F5E89" w:rsidRDefault="001B37D4" w:rsidP="00454221">
            <w:pPr>
              <w:spacing w:before="60" w:after="60"/>
              <w:rPr>
                <w:rFonts w:cs="Arial"/>
              </w:rPr>
            </w:pPr>
            <w:r w:rsidRPr="006F5E89">
              <w:rPr>
                <w:rFonts w:cs="Arial"/>
              </w:rPr>
              <w:t>Matràs aforat vidre borosilicat ambre Classe A (amb tap) 250mL</w:t>
            </w:r>
          </w:p>
        </w:tc>
        <w:tc>
          <w:tcPr>
            <w:tcW w:w="992" w:type="dxa"/>
            <w:shd w:val="clear" w:color="000000" w:fill="FFFFFF"/>
            <w:vAlign w:val="center"/>
            <w:hideMark/>
          </w:tcPr>
          <w:p w14:paraId="4B6779D5" w14:textId="77777777" w:rsidR="001B37D4" w:rsidRPr="006F5E89" w:rsidRDefault="001B37D4" w:rsidP="00454221">
            <w:pPr>
              <w:spacing w:before="60" w:after="60"/>
              <w:jc w:val="center"/>
              <w:rPr>
                <w:rFonts w:cs="Arial"/>
                <w:color w:val="000000"/>
              </w:rPr>
            </w:pPr>
            <w:r w:rsidRPr="006F5E89">
              <w:rPr>
                <w:rFonts w:cs="Arial"/>
                <w:color w:val="000000"/>
              </w:rPr>
              <w:t>65</w:t>
            </w:r>
          </w:p>
        </w:tc>
        <w:tc>
          <w:tcPr>
            <w:tcW w:w="992" w:type="dxa"/>
            <w:shd w:val="clear" w:color="000000" w:fill="FFFFFF"/>
          </w:tcPr>
          <w:p w14:paraId="5BB9AE7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D667C5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FBC2A0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0A46EDC" w14:textId="77777777" w:rsidR="001B37D4" w:rsidRPr="006F5E89" w:rsidRDefault="001B37D4" w:rsidP="00454221">
            <w:pPr>
              <w:spacing w:before="60" w:after="60"/>
              <w:jc w:val="center"/>
              <w:rPr>
                <w:rFonts w:cs="Arial"/>
                <w:color w:val="000000"/>
              </w:rPr>
            </w:pPr>
          </w:p>
        </w:tc>
      </w:tr>
      <w:tr w:rsidR="001B37D4" w:rsidRPr="006F5E89" w14:paraId="2B366AC8" w14:textId="77777777" w:rsidTr="00454221">
        <w:trPr>
          <w:trHeight w:val="300"/>
        </w:trPr>
        <w:tc>
          <w:tcPr>
            <w:tcW w:w="540" w:type="dxa"/>
            <w:shd w:val="clear" w:color="000000" w:fill="FFFFFF"/>
            <w:vAlign w:val="center"/>
            <w:hideMark/>
          </w:tcPr>
          <w:p w14:paraId="1067728A" w14:textId="77777777" w:rsidR="001B37D4" w:rsidRPr="006F5E89" w:rsidRDefault="001B37D4" w:rsidP="00454221">
            <w:pPr>
              <w:spacing w:before="60" w:after="60"/>
              <w:jc w:val="center"/>
              <w:rPr>
                <w:rFonts w:cs="Arial"/>
              </w:rPr>
            </w:pPr>
            <w:r w:rsidRPr="006F5E89">
              <w:rPr>
                <w:rFonts w:cs="Arial"/>
              </w:rPr>
              <w:t>158</w:t>
            </w:r>
          </w:p>
        </w:tc>
        <w:tc>
          <w:tcPr>
            <w:tcW w:w="2857" w:type="dxa"/>
            <w:shd w:val="clear" w:color="000000" w:fill="FFFFFF"/>
            <w:vAlign w:val="center"/>
            <w:hideMark/>
          </w:tcPr>
          <w:p w14:paraId="6BA1DF76" w14:textId="77777777" w:rsidR="001B37D4" w:rsidRPr="006F5E89" w:rsidRDefault="001B37D4" w:rsidP="00454221">
            <w:pPr>
              <w:spacing w:before="60" w:after="60"/>
              <w:rPr>
                <w:rFonts w:cs="Arial"/>
              </w:rPr>
            </w:pPr>
            <w:r w:rsidRPr="006F5E89">
              <w:rPr>
                <w:rFonts w:cs="Arial"/>
              </w:rPr>
              <w:t>Matràs aforat vidre borosilicat ambre Classe A (amb tap) 500mL</w:t>
            </w:r>
          </w:p>
        </w:tc>
        <w:tc>
          <w:tcPr>
            <w:tcW w:w="992" w:type="dxa"/>
            <w:shd w:val="clear" w:color="000000" w:fill="FFFFFF"/>
            <w:vAlign w:val="center"/>
            <w:hideMark/>
          </w:tcPr>
          <w:p w14:paraId="3C06AF13" w14:textId="77777777" w:rsidR="001B37D4" w:rsidRPr="006F5E89" w:rsidRDefault="001B37D4" w:rsidP="00454221">
            <w:pPr>
              <w:spacing w:before="60" w:after="60"/>
              <w:jc w:val="center"/>
              <w:rPr>
                <w:rFonts w:cs="Arial"/>
                <w:color w:val="000000"/>
              </w:rPr>
            </w:pPr>
            <w:r w:rsidRPr="006F5E89">
              <w:rPr>
                <w:rFonts w:cs="Arial"/>
                <w:color w:val="000000"/>
              </w:rPr>
              <w:t>80</w:t>
            </w:r>
          </w:p>
        </w:tc>
        <w:tc>
          <w:tcPr>
            <w:tcW w:w="992" w:type="dxa"/>
            <w:shd w:val="clear" w:color="000000" w:fill="FFFFFF"/>
          </w:tcPr>
          <w:p w14:paraId="6777337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2FDFB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49CA7B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8DB96D6" w14:textId="77777777" w:rsidR="001B37D4" w:rsidRPr="006F5E89" w:rsidRDefault="001B37D4" w:rsidP="00454221">
            <w:pPr>
              <w:spacing w:before="60" w:after="60"/>
              <w:jc w:val="center"/>
              <w:rPr>
                <w:rFonts w:cs="Arial"/>
                <w:color w:val="000000"/>
              </w:rPr>
            </w:pPr>
          </w:p>
        </w:tc>
      </w:tr>
      <w:tr w:rsidR="001B37D4" w:rsidRPr="006F5E89" w14:paraId="3E786E25" w14:textId="77777777" w:rsidTr="00454221">
        <w:trPr>
          <w:trHeight w:val="300"/>
        </w:trPr>
        <w:tc>
          <w:tcPr>
            <w:tcW w:w="540" w:type="dxa"/>
            <w:shd w:val="clear" w:color="000000" w:fill="FFFFFF"/>
            <w:vAlign w:val="center"/>
            <w:hideMark/>
          </w:tcPr>
          <w:p w14:paraId="61AB48BB" w14:textId="77777777" w:rsidR="001B37D4" w:rsidRPr="006F5E89" w:rsidRDefault="001B37D4" w:rsidP="00454221">
            <w:pPr>
              <w:spacing w:before="60" w:after="60"/>
              <w:jc w:val="center"/>
              <w:rPr>
                <w:rFonts w:cs="Arial"/>
              </w:rPr>
            </w:pPr>
            <w:r w:rsidRPr="006F5E89">
              <w:rPr>
                <w:rFonts w:cs="Arial"/>
              </w:rPr>
              <w:t>159</w:t>
            </w:r>
          </w:p>
        </w:tc>
        <w:tc>
          <w:tcPr>
            <w:tcW w:w="2857" w:type="dxa"/>
            <w:shd w:val="clear" w:color="000000" w:fill="FFFFFF"/>
            <w:vAlign w:val="center"/>
            <w:hideMark/>
          </w:tcPr>
          <w:p w14:paraId="0312121E" w14:textId="77777777" w:rsidR="001B37D4" w:rsidRPr="006F5E89" w:rsidRDefault="001B37D4" w:rsidP="00454221">
            <w:pPr>
              <w:spacing w:before="60" w:after="60"/>
              <w:rPr>
                <w:rFonts w:cs="Arial"/>
              </w:rPr>
            </w:pPr>
            <w:r w:rsidRPr="006F5E89">
              <w:rPr>
                <w:rFonts w:cs="Arial"/>
              </w:rPr>
              <w:t>Matràs aforat vidre borosilicat Classe A (amb tap) 1000mL</w:t>
            </w:r>
          </w:p>
        </w:tc>
        <w:tc>
          <w:tcPr>
            <w:tcW w:w="992" w:type="dxa"/>
            <w:shd w:val="clear" w:color="000000" w:fill="FFFFFF"/>
            <w:vAlign w:val="center"/>
            <w:hideMark/>
          </w:tcPr>
          <w:p w14:paraId="674DB6C1" w14:textId="77777777" w:rsidR="001B37D4" w:rsidRPr="006F5E89" w:rsidRDefault="001B37D4" w:rsidP="00454221">
            <w:pPr>
              <w:spacing w:before="60" w:after="60"/>
              <w:jc w:val="center"/>
              <w:rPr>
                <w:rFonts w:cs="Arial"/>
                <w:color w:val="000000"/>
              </w:rPr>
            </w:pPr>
            <w:r w:rsidRPr="006F5E89">
              <w:rPr>
                <w:rFonts w:cs="Arial"/>
                <w:color w:val="000000"/>
              </w:rPr>
              <w:t>35</w:t>
            </w:r>
          </w:p>
        </w:tc>
        <w:tc>
          <w:tcPr>
            <w:tcW w:w="992" w:type="dxa"/>
            <w:shd w:val="clear" w:color="000000" w:fill="FFFFFF"/>
          </w:tcPr>
          <w:p w14:paraId="2B68EA4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2EF657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513E29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6E79CD5" w14:textId="77777777" w:rsidR="001B37D4" w:rsidRPr="006F5E89" w:rsidRDefault="001B37D4" w:rsidP="00454221">
            <w:pPr>
              <w:spacing w:before="60" w:after="60"/>
              <w:jc w:val="center"/>
              <w:rPr>
                <w:rFonts w:cs="Arial"/>
                <w:color w:val="000000"/>
              </w:rPr>
            </w:pPr>
          </w:p>
        </w:tc>
      </w:tr>
      <w:tr w:rsidR="001B37D4" w:rsidRPr="006F5E89" w14:paraId="14E86AEF" w14:textId="77777777" w:rsidTr="00454221">
        <w:trPr>
          <w:trHeight w:val="300"/>
        </w:trPr>
        <w:tc>
          <w:tcPr>
            <w:tcW w:w="540" w:type="dxa"/>
            <w:shd w:val="clear" w:color="000000" w:fill="FFFFFF"/>
            <w:vAlign w:val="center"/>
            <w:hideMark/>
          </w:tcPr>
          <w:p w14:paraId="2D266852" w14:textId="77777777" w:rsidR="001B37D4" w:rsidRPr="006F5E89" w:rsidRDefault="001B37D4" w:rsidP="00454221">
            <w:pPr>
              <w:spacing w:before="60" w:after="60"/>
              <w:jc w:val="center"/>
              <w:rPr>
                <w:rFonts w:cs="Arial"/>
              </w:rPr>
            </w:pPr>
            <w:r w:rsidRPr="006F5E89">
              <w:rPr>
                <w:rFonts w:cs="Arial"/>
              </w:rPr>
              <w:t>160</w:t>
            </w:r>
          </w:p>
        </w:tc>
        <w:tc>
          <w:tcPr>
            <w:tcW w:w="2857" w:type="dxa"/>
            <w:shd w:val="clear" w:color="000000" w:fill="FFFFFF"/>
            <w:vAlign w:val="center"/>
            <w:hideMark/>
          </w:tcPr>
          <w:p w14:paraId="357CD454" w14:textId="77777777" w:rsidR="001B37D4" w:rsidRPr="006F5E89" w:rsidRDefault="001B37D4" w:rsidP="00454221">
            <w:pPr>
              <w:spacing w:before="60" w:after="60"/>
              <w:rPr>
                <w:rFonts w:cs="Arial"/>
              </w:rPr>
            </w:pPr>
            <w:r w:rsidRPr="006F5E89">
              <w:rPr>
                <w:rFonts w:cs="Arial"/>
              </w:rPr>
              <w:t>Matràs aforat vidre borosilicat Classe A (amb tap) 100mL</w:t>
            </w:r>
          </w:p>
        </w:tc>
        <w:tc>
          <w:tcPr>
            <w:tcW w:w="992" w:type="dxa"/>
            <w:shd w:val="clear" w:color="000000" w:fill="FFFFFF"/>
            <w:vAlign w:val="center"/>
            <w:hideMark/>
          </w:tcPr>
          <w:p w14:paraId="10EA5962" w14:textId="77777777" w:rsidR="001B37D4" w:rsidRPr="006F5E89" w:rsidRDefault="001B37D4" w:rsidP="00454221">
            <w:pPr>
              <w:spacing w:before="60" w:after="60"/>
              <w:jc w:val="center"/>
              <w:rPr>
                <w:rFonts w:cs="Arial"/>
                <w:color w:val="000000"/>
              </w:rPr>
            </w:pPr>
            <w:r w:rsidRPr="006F5E89">
              <w:rPr>
                <w:rFonts w:cs="Arial"/>
                <w:color w:val="000000"/>
              </w:rPr>
              <w:t>11</w:t>
            </w:r>
          </w:p>
        </w:tc>
        <w:tc>
          <w:tcPr>
            <w:tcW w:w="992" w:type="dxa"/>
            <w:shd w:val="clear" w:color="000000" w:fill="FFFFFF"/>
          </w:tcPr>
          <w:p w14:paraId="0973C74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9B12EA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D58D06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33F0D27" w14:textId="77777777" w:rsidR="001B37D4" w:rsidRPr="006F5E89" w:rsidRDefault="001B37D4" w:rsidP="00454221">
            <w:pPr>
              <w:spacing w:before="60" w:after="60"/>
              <w:jc w:val="center"/>
              <w:rPr>
                <w:rFonts w:cs="Arial"/>
                <w:color w:val="000000"/>
              </w:rPr>
            </w:pPr>
          </w:p>
        </w:tc>
      </w:tr>
      <w:tr w:rsidR="001B37D4" w:rsidRPr="006F5E89" w14:paraId="07D4DAE3" w14:textId="77777777" w:rsidTr="00454221">
        <w:trPr>
          <w:trHeight w:val="300"/>
        </w:trPr>
        <w:tc>
          <w:tcPr>
            <w:tcW w:w="540" w:type="dxa"/>
            <w:shd w:val="clear" w:color="000000" w:fill="FFFFFF"/>
            <w:vAlign w:val="center"/>
            <w:hideMark/>
          </w:tcPr>
          <w:p w14:paraId="335B1D87" w14:textId="77777777" w:rsidR="001B37D4" w:rsidRPr="006F5E89" w:rsidRDefault="001B37D4" w:rsidP="00454221">
            <w:pPr>
              <w:spacing w:before="60" w:after="60"/>
              <w:jc w:val="center"/>
              <w:rPr>
                <w:rFonts w:cs="Arial"/>
              </w:rPr>
            </w:pPr>
            <w:r w:rsidRPr="006F5E89">
              <w:rPr>
                <w:rFonts w:cs="Arial"/>
              </w:rPr>
              <w:t>161</w:t>
            </w:r>
          </w:p>
        </w:tc>
        <w:tc>
          <w:tcPr>
            <w:tcW w:w="2857" w:type="dxa"/>
            <w:shd w:val="clear" w:color="000000" w:fill="FFFFFF"/>
            <w:vAlign w:val="center"/>
            <w:hideMark/>
          </w:tcPr>
          <w:p w14:paraId="4988A18E" w14:textId="77777777" w:rsidR="001B37D4" w:rsidRPr="006F5E89" w:rsidRDefault="001B37D4" w:rsidP="00454221">
            <w:pPr>
              <w:spacing w:before="60" w:after="60"/>
              <w:rPr>
                <w:rFonts w:cs="Arial"/>
              </w:rPr>
            </w:pPr>
            <w:r w:rsidRPr="006F5E89">
              <w:rPr>
                <w:rFonts w:cs="Arial"/>
              </w:rPr>
              <w:t>Matràs aforat vidre borosilicat Classe A (amb tap) 10mL</w:t>
            </w:r>
          </w:p>
        </w:tc>
        <w:tc>
          <w:tcPr>
            <w:tcW w:w="992" w:type="dxa"/>
            <w:shd w:val="clear" w:color="000000" w:fill="FFFFFF"/>
            <w:vAlign w:val="center"/>
            <w:hideMark/>
          </w:tcPr>
          <w:p w14:paraId="19AA9270" w14:textId="77777777" w:rsidR="001B37D4" w:rsidRPr="006F5E89" w:rsidRDefault="001B37D4" w:rsidP="00454221">
            <w:pPr>
              <w:spacing w:before="60" w:after="60"/>
              <w:jc w:val="center"/>
              <w:rPr>
                <w:rFonts w:cs="Arial"/>
                <w:color w:val="000000"/>
              </w:rPr>
            </w:pPr>
            <w:r w:rsidRPr="006F5E89">
              <w:rPr>
                <w:rFonts w:cs="Arial"/>
                <w:color w:val="000000"/>
              </w:rPr>
              <w:t>10</w:t>
            </w:r>
          </w:p>
        </w:tc>
        <w:tc>
          <w:tcPr>
            <w:tcW w:w="992" w:type="dxa"/>
            <w:shd w:val="clear" w:color="000000" w:fill="FFFFFF"/>
          </w:tcPr>
          <w:p w14:paraId="3FC0A1F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123AF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6C5B4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1F6E5A5" w14:textId="77777777" w:rsidR="001B37D4" w:rsidRPr="006F5E89" w:rsidRDefault="001B37D4" w:rsidP="00454221">
            <w:pPr>
              <w:spacing w:before="60" w:after="60"/>
              <w:jc w:val="center"/>
              <w:rPr>
                <w:rFonts w:cs="Arial"/>
                <w:color w:val="000000"/>
              </w:rPr>
            </w:pPr>
          </w:p>
        </w:tc>
      </w:tr>
      <w:tr w:rsidR="001B37D4" w:rsidRPr="006F5E89" w14:paraId="172FE0C8" w14:textId="77777777" w:rsidTr="00454221">
        <w:trPr>
          <w:trHeight w:val="300"/>
        </w:trPr>
        <w:tc>
          <w:tcPr>
            <w:tcW w:w="540" w:type="dxa"/>
            <w:shd w:val="clear" w:color="000000" w:fill="FFFFFF"/>
            <w:vAlign w:val="center"/>
            <w:hideMark/>
          </w:tcPr>
          <w:p w14:paraId="0BDDF82E" w14:textId="77777777" w:rsidR="001B37D4" w:rsidRPr="006F5E89" w:rsidRDefault="001B37D4" w:rsidP="00454221">
            <w:pPr>
              <w:spacing w:before="60" w:after="60"/>
              <w:jc w:val="center"/>
              <w:rPr>
                <w:rFonts w:cs="Arial"/>
              </w:rPr>
            </w:pPr>
            <w:r w:rsidRPr="006F5E89">
              <w:rPr>
                <w:rFonts w:cs="Arial"/>
              </w:rPr>
              <w:lastRenderedPageBreak/>
              <w:t>162</w:t>
            </w:r>
          </w:p>
        </w:tc>
        <w:tc>
          <w:tcPr>
            <w:tcW w:w="2857" w:type="dxa"/>
            <w:shd w:val="clear" w:color="000000" w:fill="FFFFFF"/>
            <w:vAlign w:val="center"/>
            <w:hideMark/>
          </w:tcPr>
          <w:p w14:paraId="5D86BBA6" w14:textId="77777777" w:rsidR="001B37D4" w:rsidRPr="006F5E89" w:rsidRDefault="001B37D4" w:rsidP="00454221">
            <w:pPr>
              <w:spacing w:before="60" w:after="60"/>
              <w:rPr>
                <w:rFonts w:cs="Arial"/>
              </w:rPr>
            </w:pPr>
            <w:r w:rsidRPr="006F5E89">
              <w:rPr>
                <w:rFonts w:cs="Arial"/>
              </w:rPr>
              <w:t>Matràs aforat vidre borosilicat Classe A (amb tap) 200mL</w:t>
            </w:r>
          </w:p>
        </w:tc>
        <w:tc>
          <w:tcPr>
            <w:tcW w:w="992" w:type="dxa"/>
            <w:shd w:val="clear" w:color="000000" w:fill="FFFFFF"/>
            <w:vAlign w:val="center"/>
            <w:hideMark/>
          </w:tcPr>
          <w:p w14:paraId="14D9BF53" w14:textId="77777777" w:rsidR="001B37D4" w:rsidRPr="006F5E89" w:rsidRDefault="001B37D4" w:rsidP="00454221">
            <w:pPr>
              <w:spacing w:before="60" w:after="60"/>
              <w:jc w:val="center"/>
              <w:rPr>
                <w:rFonts w:cs="Arial"/>
                <w:color w:val="000000"/>
              </w:rPr>
            </w:pPr>
            <w:r w:rsidRPr="006F5E89">
              <w:rPr>
                <w:rFonts w:cs="Arial"/>
                <w:color w:val="000000"/>
              </w:rPr>
              <w:t>16</w:t>
            </w:r>
          </w:p>
        </w:tc>
        <w:tc>
          <w:tcPr>
            <w:tcW w:w="992" w:type="dxa"/>
            <w:shd w:val="clear" w:color="000000" w:fill="FFFFFF"/>
          </w:tcPr>
          <w:p w14:paraId="008D9BD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3A01B8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04E2D5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2E5998" w14:textId="77777777" w:rsidR="001B37D4" w:rsidRPr="006F5E89" w:rsidRDefault="001B37D4" w:rsidP="00454221">
            <w:pPr>
              <w:spacing w:before="60" w:after="60"/>
              <w:jc w:val="center"/>
              <w:rPr>
                <w:rFonts w:cs="Arial"/>
                <w:color w:val="000000"/>
              </w:rPr>
            </w:pPr>
          </w:p>
        </w:tc>
      </w:tr>
      <w:tr w:rsidR="001B37D4" w:rsidRPr="006F5E89" w14:paraId="4FF93D46" w14:textId="77777777" w:rsidTr="00454221">
        <w:trPr>
          <w:trHeight w:val="300"/>
        </w:trPr>
        <w:tc>
          <w:tcPr>
            <w:tcW w:w="540" w:type="dxa"/>
            <w:shd w:val="clear" w:color="000000" w:fill="FFFFFF"/>
            <w:vAlign w:val="center"/>
            <w:hideMark/>
          </w:tcPr>
          <w:p w14:paraId="22CF13DA" w14:textId="77777777" w:rsidR="001B37D4" w:rsidRPr="006F5E89" w:rsidRDefault="001B37D4" w:rsidP="00454221">
            <w:pPr>
              <w:spacing w:before="60" w:after="60"/>
              <w:jc w:val="center"/>
              <w:rPr>
                <w:rFonts w:cs="Arial"/>
              </w:rPr>
            </w:pPr>
            <w:r w:rsidRPr="006F5E89">
              <w:rPr>
                <w:rFonts w:cs="Arial"/>
              </w:rPr>
              <w:t>163</w:t>
            </w:r>
          </w:p>
        </w:tc>
        <w:tc>
          <w:tcPr>
            <w:tcW w:w="2857" w:type="dxa"/>
            <w:shd w:val="clear" w:color="000000" w:fill="FFFFFF"/>
            <w:vAlign w:val="center"/>
            <w:hideMark/>
          </w:tcPr>
          <w:p w14:paraId="7D3958B3" w14:textId="77777777" w:rsidR="001B37D4" w:rsidRPr="006F5E89" w:rsidRDefault="001B37D4" w:rsidP="00454221">
            <w:pPr>
              <w:spacing w:before="60" w:after="60"/>
              <w:rPr>
                <w:rFonts w:cs="Arial"/>
              </w:rPr>
            </w:pPr>
            <w:r w:rsidRPr="006F5E89">
              <w:rPr>
                <w:rFonts w:cs="Arial"/>
              </w:rPr>
              <w:t>Matràs aforat vidre borosilicat Classe A (amb tap) 250mL</w:t>
            </w:r>
          </w:p>
        </w:tc>
        <w:tc>
          <w:tcPr>
            <w:tcW w:w="992" w:type="dxa"/>
            <w:shd w:val="clear" w:color="000000" w:fill="FFFFFF"/>
            <w:vAlign w:val="center"/>
            <w:hideMark/>
          </w:tcPr>
          <w:p w14:paraId="1C0CC84F"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316D4D2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9358B7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63413D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6EA277A" w14:textId="77777777" w:rsidR="001B37D4" w:rsidRPr="006F5E89" w:rsidRDefault="001B37D4" w:rsidP="00454221">
            <w:pPr>
              <w:spacing w:before="60" w:after="60"/>
              <w:jc w:val="center"/>
              <w:rPr>
                <w:rFonts w:cs="Arial"/>
                <w:color w:val="000000"/>
              </w:rPr>
            </w:pPr>
          </w:p>
        </w:tc>
      </w:tr>
      <w:tr w:rsidR="001B37D4" w:rsidRPr="006F5E89" w14:paraId="338DE646" w14:textId="77777777" w:rsidTr="00454221">
        <w:trPr>
          <w:trHeight w:val="300"/>
        </w:trPr>
        <w:tc>
          <w:tcPr>
            <w:tcW w:w="540" w:type="dxa"/>
            <w:shd w:val="clear" w:color="000000" w:fill="FFFFFF"/>
            <w:vAlign w:val="center"/>
            <w:hideMark/>
          </w:tcPr>
          <w:p w14:paraId="27B08AFC" w14:textId="77777777" w:rsidR="001B37D4" w:rsidRPr="006F5E89" w:rsidRDefault="001B37D4" w:rsidP="00454221">
            <w:pPr>
              <w:spacing w:before="60" w:after="60"/>
              <w:jc w:val="center"/>
              <w:rPr>
                <w:rFonts w:cs="Arial"/>
              </w:rPr>
            </w:pPr>
            <w:r w:rsidRPr="006F5E89">
              <w:rPr>
                <w:rFonts w:cs="Arial"/>
              </w:rPr>
              <w:t>164</w:t>
            </w:r>
          </w:p>
        </w:tc>
        <w:tc>
          <w:tcPr>
            <w:tcW w:w="2857" w:type="dxa"/>
            <w:shd w:val="clear" w:color="000000" w:fill="FFFFFF"/>
            <w:vAlign w:val="center"/>
            <w:hideMark/>
          </w:tcPr>
          <w:p w14:paraId="3AD0B63F" w14:textId="77777777" w:rsidR="001B37D4" w:rsidRPr="006F5E89" w:rsidRDefault="001B37D4" w:rsidP="00454221">
            <w:pPr>
              <w:spacing w:before="60" w:after="60"/>
              <w:rPr>
                <w:rFonts w:cs="Arial"/>
              </w:rPr>
            </w:pPr>
            <w:r w:rsidRPr="006F5E89">
              <w:rPr>
                <w:rFonts w:cs="Arial"/>
              </w:rPr>
              <w:t>Matràs aforat vidre borosilicat Classe A (amb tap) 25mL</w:t>
            </w:r>
          </w:p>
        </w:tc>
        <w:tc>
          <w:tcPr>
            <w:tcW w:w="992" w:type="dxa"/>
            <w:shd w:val="clear" w:color="000000" w:fill="FFFFFF"/>
            <w:vAlign w:val="center"/>
            <w:hideMark/>
          </w:tcPr>
          <w:p w14:paraId="73EC5A69" w14:textId="77777777" w:rsidR="001B37D4" w:rsidRPr="006F5E89" w:rsidRDefault="001B37D4" w:rsidP="00454221">
            <w:pPr>
              <w:spacing w:before="60" w:after="60"/>
              <w:jc w:val="center"/>
              <w:rPr>
                <w:rFonts w:cs="Arial"/>
                <w:color w:val="000000"/>
              </w:rPr>
            </w:pPr>
            <w:r w:rsidRPr="006F5E89">
              <w:rPr>
                <w:rFonts w:cs="Arial"/>
                <w:color w:val="000000"/>
              </w:rPr>
              <w:t>12</w:t>
            </w:r>
          </w:p>
        </w:tc>
        <w:tc>
          <w:tcPr>
            <w:tcW w:w="992" w:type="dxa"/>
            <w:shd w:val="clear" w:color="000000" w:fill="FFFFFF"/>
          </w:tcPr>
          <w:p w14:paraId="4D5571F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20117D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EFDA06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FE5EF6" w14:textId="77777777" w:rsidR="001B37D4" w:rsidRPr="006F5E89" w:rsidRDefault="001B37D4" w:rsidP="00454221">
            <w:pPr>
              <w:spacing w:before="60" w:after="60"/>
              <w:jc w:val="center"/>
              <w:rPr>
                <w:rFonts w:cs="Arial"/>
                <w:color w:val="000000"/>
              </w:rPr>
            </w:pPr>
          </w:p>
        </w:tc>
      </w:tr>
      <w:tr w:rsidR="001B37D4" w:rsidRPr="006F5E89" w14:paraId="633D384B" w14:textId="77777777" w:rsidTr="00454221">
        <w:trPr>
          <w:trHeight w:val="300"/>
        </w:trPr>
        <w:tc>
          <w:tcPr>
            <w:tcW w:w="540" w:type="dxa"/>
            <w:shd w:val="clear" w:color="000000" w:fill="FFFFFF"/>
            <w:vAlign w:val="center"/>
            <w:hideMark/>
          </w:tcPr>
          <w:p w14:paraId="65C7DC46" w14:textId="77777777" w:rsidR="001B37D4" w:rsidRPr="006F5E89" w:rsidRDefault="001B37D4" w:rsidP="00454221">
            <w:pPr>
              <w:spacing w:before="60" w:after="60"/>
              <w:jc w:val="center"/>
              <w:rPr>
                <w:rFonts w:cs="Arial"/>
              </w:rPr>
            </w:pPr>
            <w:r w:rsidRPr="006F5E89">
              <w:rPr>
                <w:rFonts w:cs="Arial"/>
              </w:rPr>
              <w:t>165</w:t>
            </w:r>
          </w:p>
        </w:tc>
        <w:tc>
          <w:tcPr>
            <w:tcW w:w="2857" w:type="dxa"/>
            <w:shd w:val="clear" w:color="000000" w:fill="FFFFFF"/>
            <w:vAlign w:val="center"/>
            <w:hideMark/>
          </w:tcPr>
          <w:p w14:paraId="3F5A6942" w14:textId="77777777" w:rsidR="001B37D4" w:rsidRPr="006F5E89" w:rsidRDefault="001B37D4" w:rsidP="00454221">
            <w:pPr>
              <w:spacing w:before="60" w:after="60"/>
              <w:rPr>
                <w:rFonts w:cs="Arial"/>
              </w:rPr>
            </w:pPr>
            <w:r w:rsidRPr="006F5E89">
              <w:rPr>
                <w:rFonts w:cs="Arial"/>
              </w:rPr>
              <w:t>Matràs aforat vidre borosilicat Classe A (amb tap) 500mL</w:t>
            </w:r>
          </w:p>
        </w:tc>
        <w:tc>
          <w:tcPr>
            <w:tcW w:w="992" w:type="dxa"/>
            <w:shd w:val="clear" w:color="000000" w:fill="FFFFFF"/>
            <w:vAlign w:val="center"/>
            <w:hideMark/>
          </w:tcPr>
          <w:p w14:paraId="0A84DE2C" w14:textId="77777777" w:rsidR="001B37D4" w:rsidRPr="006F5E89" w:rsidRDefault="001B37D4" w:rsidP="00454221">
            <w:pPr>
              <w:spacing w:before="60" w:after="60"/>
              <w:jc w:val="center"/>
              <w:rPr>
                <w:rFonts w:cs="Arial"/>
                <w:color w:val="000000"/>
              </w:rPr>
            </w:pPr>
            <w:r w:rsidRPr="006F5E89">
              <w:rPr>
                <w:rFonts w:cs="Arial"/>
                <w:color w:val="000000"/>
              </w:rPr>
              <w:t>23</w:t>
            </w:r>
          </w:p>
        </w:tc>
        <w:tc>
          <w:tcPr>
            <w:tcW w:w="992" w:type="dxa"/>
            <w:shd w:val="clear" w:color="000000" w:fill="FFFFFF"/>
          </w:tcPr>
          <w:p w14:paraId="264C059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D804AC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DC0851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BF6972" w14:textId="77777777" w:rsidR="001B37D4" w:rsidRPr="006F5E89" w:rsidRDefault="001B37D4" w:rsidP="00454221">
            <w:pPr>
              <w:spacing w:before="60" w:after="60"/>
              <w:jc w:val="center"/>
              <w:rPr>
                <w:rFonts w:cs="Arial"/>
                <w:color w:val="000000"/>
              </w:rPr>
            </w:pPr>
          </w:p>
        </w:tc>
      </w:tr>
      <w:tr w:rsidR="001B37D4" w:rsidRPr="006F5E89" w14:paraId="08E3AF86" w14:textId="77777777" w:rsidTr="00454221">
        <w:trPr>
          <w:trHeight w:val="300"/>
        </w:trPr>
        <w:tc>
          <w:tcPr>
            <w:tcW w:w="540" w:type="dxa"/>
            <w:shd w:val="clear" w:color="000000" w:fill="FFFFFF"/>
            <w:vAlign w:val="center"/>
            <w:hideMark/>
          </w:tcPr>
          <w:p w14:paraId="3EA57514" w14:textId="77777777" w:rsidR="001B37D4" w:rsidRPr="006F5E89" w:rsidRDefault="001B37D4" w:rsidP="00454221">
            <w:pPr>
              <w:spacing w:before="60" w:after="60"/>
              <w:jc w:val="center"/>
              <w:rPr>
                <w:rFonts w:cs="Arial"/>
              </w:rPr>
            </w:pPr>
            <w:r w:rsidRPr="006F5E89">
              <w:rPr>
                <w:rFonts w:cs="Arial"/>
              </w:rPr>
              <w:t>166</w:t>
            </w:r>
          </w:p>
        </w:tc>
        <w:tc>
          <w:tcPr>
            <w:tcW w:w="2857" w:type="dxa"/>
            <w:shd w:val="clear" w:color="000000" w:fill="FFFFFF"/>
            <w:vAlign w:val="center"/>
            <w:hideMark/>
          </w:tcPr>
          <w:p w14:paraId="6C896651" w14:textId="77777777" w:rsidR="001B37D4" w:rsidRPr="006F5E89" w:rsidRDefault="001B37D4" w:rsidP="00454221">
            <w:pPr>
              <w:spacing w:before="60" w:after="60"/>
              <w:rPr>
                <w:rFonts w:cs="Arial"/>
              </w:rPr>
            </w:pPr>
            <w:r w:rsidRPr="006F5E89">
              <w:rPr>
                <w:rFonts w:cs="Arial"/>
              </w:rPr>
              <w:t>Matràs aforat vidre borosilicat Classe A (amb tap) 50mL</w:t>
            </w:r>
          </w:p>
        </w:tc>
        <w:tc>
          <w:tcPr>
            <w:tcW w:w="992" w:type="dxa"/>
            <w:shd w:val="clear" w:color="000000" w:fill="FFFFFF"/>
            <w:vAlign w:val="center"/>
            <w:hideMark/>
          </w:tcPr>
          <w:p w14:paraId="6E271A66" w14:textId="77777777" w:rsidR="001B37D4" w:rsidRPr="006F5E89" w:rsidRDefault="001B37D4" w:rsidP="00454221">
            <w:pPr>
              <w:spacing w:before="60" w:after="60"/>
              <w:jc w:val="center"/>
              <w:rPr>
                <w:rFonts w:cs="Arial"/>
                <w:color w:val="000000"/>
              </w:rPr>
            </w:pPr>
            <w:r w:rsidRPr="006F5E89">
              <w:rPr>
                <w:rFonts w:cs="Arial"/>
                <w:color w:val="000000"/>
              </w:rPr>
              <w:t>10</w:t>
            </w:r>
          </w:p>
        </w:tc>
        <w:tc>
          <w:tcPr>
            <w:tcW w:w="992" w:type="dxa"/>
            <w:shd w:val="clear" w:color="000000" w:fill="FFFFFF"/>
          </w:tcPr>
          <w:p w14:paraId="6D2CA75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51C071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F4A26B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ABC67B7" w14:textId="77777777" w:rsidR="001B37D4" w:rsidRPr="006F5E89" w:rsidRDefault="001B37D4" w:rsidP="00454221">
            <w:pPr>
              <w:spacing w:before="60" w:after="60"/>
              <w:jc w:val="center"/>
              <w:rPr>
                <w:rFonts w:cs="Arial"/>
                <w:color w:val="000000"/>
              </w:rPr>
            </w:pPr>
          </w:p>
        </w:tc>
      </w:tr>
      <w:tr w:rsidR="001B37D4" w:rsidRPr="006F5E89" w14:paraId="6DA6EDD8" w14:textId="77777777" w:rsidTr="00454221">
        <w:trPr>
          <w:trHeight w:val="300"/>
        </w:trPr>
        <w:tc>
          <w:tcPr>
            <w:tcW w:w="540" w:type="dxa"/>
            <w:shd w:val="clear" w:color="000000" w:fill="FFFFFF"/>
            <w:vAlign w:val="center"/>
            <w:hideMark/>
          </w:tcPr>
          <w:p w14:paraId="21D16B91" w14:textId="77777777" w:rsidR="001B37D4" w:rsidRPr="006F5E89" w:rsidRDefault="001B37D4" w:rsidP="00454221">
            <w:pPr>
              <w:spacing w:before="60" w:after="60"/>
              <w:jc w:val="center"/>
              <w:rPr>
                <w:rFonts w:cs="Arial"/>
              </w:rPr>
            </w:pPr>
            <w:r w:rsidRPr="006F5E89">
              <w:rPr>
                <w:rFonts w:cs="Arial"/>
              </w:rPr>
              <w:t>167</w:t>
            </w:r>
          </w:p>
        </w:tc>
        <w:tc>
          <w:tcPr>
            <w:tcW w:w="2857" w:type="dxa"/>
            <w:shd w:val="clear" w:color="000000" w:fill="FFFFFF"/>
            <w:vAlign w:val="center"/>
            <w:hideMark/>
          </w:tcPr>
          <w:p w14:paraId="7A1862E1" w14:textId="77777777" w:rsidR="001B37D4" w:rsidRPr="006F5E89" w:rsidRDefault="001B37D4" w:rsidP="00454221">
            <w:pPr>
              <w:spacing w:before="60" w:after="60"/>
              <w:rPr>
                <w:rFonts w:cs="Arial"/>
              </w:rPr>
            </w:pPr>
            <w:r w:rsidRPr="006F5E89">
              <w:rPr>
                <w:rFonts w:cs="Arial"/>
              </w:rPr>
              <w:t>Matràs aforat vidre borosilicat Classe A (amb tap) 5mL</w:t>
            </w:r>
          </w:p>
        </w:tc>
        <w:tc>
          <w:tcPr>
            <w:tcW w:w="992" w:type="dxa"/>
            <w:shd w:val="clear" w:color="000000" w:fill="FFFFFF"/>
            <w:vAlign w:val="center"/>
            <w:hideMark/>
          </w:tcPr>
          <w:p w14:paraId="14963D57" w14:textId="77777777" w:rsidR="001B37D4" w:rsidRPr="006F5E89" w:rsidRDefault="001B37D4" w:rsidP="00454221">
            <w:pPr>
              <w:spacing w:before="60" w:after="60"/>
              <w:jc w:val="center"/>
              <w:rPr>
                <w:rFonts w:cs="Arial"/>
                <w:color w:val="000000"/>
              </w:rPr>
            </w:pPr>
            <w:r w:rsidRPr="006F5E89">
              <w:rPr>
                <w:rFonts w:cs="Arial"/>
                <w:color w:val="000000"/>
              </w:rPr>
              <w:t>9</w:t>
            </w:r>
          </w:p>
        </w:tc>
        <w:tc>
          <w:tcPr>
            <w:tcW w:w="992" w:type="dxa"/>
            <w:shd w:val="clear" w:color="000000" w:fill="FFFFFF"/>
          </w:tcPr>
          <w:p w14:paraId="62BBDFC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C85102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7C9F58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9DDD0FB" w14:textId="77777777" w:rsidR="001B37D4" w:rsidRPr="006F5E89" w:rsidRDefault="001B37D4" w:rsidP="00454221">
            <w:pPr>
              <w:spacing w:before="60" w:after="60"/>
              <w:jc w:val="center"/>
              <w:rPr>
                <w:rFonts w:cs="Arial"/>
                <w:color w:val="000000"/>
              </w:rPr>
            </w:pPr>
          </w:p>
        </w:tc>
      </w:tr>
      <w:tr w:rsidR="001B37D4" w:rsidRPr="006F5E89" w14:paraId="7955236F" w14:textId="77777777" w:rsidTr="00454221">
        <w:trPr>
          <w:trHeight w:val="300"/>
        </w:trPr>
        <w:tc>
          <w:tcPr>
            <w:tcW w:w="540" w:type="dxa"/>
            <w:shd w:val="clear" w:color="000000" w:fill="FFFFFF"/>
            <w:vAlign w:val="center"/>
            <w:hideMark/>
          </w:tcPr>
          <w:p w14:paraId="37FF6E4E" w14:textId="77777777" w:rsidR="001B37D4" w:rsidRPr="006F5E89" w:rsidRDefault="001B37D4" w:rsidP="00454221">
            <w:pPr>
              <w:spacing w:before="60" w:after="60"/>
              <w:jc w:val="center"/>
              <w:rPr>
                <w:rFonts w:cs="Arial"/>
              </w:rPr>
            </w:pPr>
            <w:r w:rsidRPr="006F5E89">
              <w:rPr>
                <w:rFonts w:cs="Arial"/>
              </w:rPr>
              <w:t>168</w:t>
            </w:r>
          </w:p>
        </w:tc>
        <w:tc>
          <w:tcPr>
            <w:tcW w:w="2857" w:type="dxa"/>
            <w:shd w:val="clear" w:color="000000" w:fill="FFFFFF"/>
            <w:vAlign w:val="center"/>
            <w:hideMark/>
          </w:tcPr>
          <w:p w14:paraId="5D378378" w14:textId="77777777" w:rsidR="001B37D4" w:rsidRPr="006F5E89" w:rsidRDefault="001B37D4" w:rsidP="00454221">
            <w:pPr>
              <w:spacing w:before="60" w:after="60"/>
              <w:rPr>
                <w:rFonts w:cs="Arial"/>
              </w:rPr>
            </w:pPr>
            <w:r w:rsidRPr="006F5E89">
              <w:rPr>
                <w:rFonts w:cs="Arial"/>
              </w:rPr>
              <w:t xml:space="preserve">Pipeta aforada amb bulb doble </w:t>
            </w:r>
            <w:proofErr w:type="spellStart"/>
            <w:r w:rsidRPr="006F5E89">
              <w:rPr>
                <w:rFonts w:cs="Arial"/>
              </w:rPr>
              <w:t>enràs</w:t>
            </w:r>
            <w:proofErr w:type="spellEnd"/>
            <w:r w:rsidRPr="006F5E89">
              <w:rPr>
                <w:rFonts w:cs="Arial"/>
              </w:rPr>
              <w:t xml:space="preserve"> vidre borosilicat Classe AS 100mL</w:t>
            </w:r>
          </w:p>
        </w:tc>
        <w:tc>
          <w:tcPr>
            <w:tcW w:w="992" w:type="dxa"/>
            <w:shd w:val="clear" w:color="000000" w:fill="FFFFFF"/>
            <w:vAlign w:val="center"/>
            <w:hideMark/>
          </w:tcPr>
          <w:p w14:paraId="35BB8A55" w14:textId="77777777" w:rsidR="001B37D4" w:rsidRPr="006F5E89" w:rsidRDefault="001B37D4" w:rsidP="00454221">
            <w:pPr>
              <w:spacing w:before="60" w:after="60"/>
              <w:jc w:val="center"/>
              <w:rPr>
                <w:rFonts w:cs="Arial"/>
                <w:color w:val="000000"/>
              </w:rPr>
            </w:pPr>
            <w:r w:rsidRPr="006F5E89">
              <w:rPr>
                <w:rFonts w:cs="Arial"/>
                <w:color w:val="000000"/>
              </w:rPr>
              <w:t>31</w:t>
            </w:r>
          </w:p>
        </w:tc>
        <w:tc>
          <w:tcPr>
            <w:tcW w:w="992" w:type="dxa"/>
            <w:shd w:val="clear" w:color="000000" w:fill="FFFFFF"/>
          </w:tcPr>
          <w:p w14:paraId="76B69C6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69AAD6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6FB12A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9082A8C" w14:textId="77777777" w:rsidR="001B37D4" w:rsidRPr="006F5E89" w:rsidRDefault="001B37D4" w:rsidP="00454221">
            <w:pPr>
              <w:spacing w:before="60" w:after="60"/>
              <w:jc w:val="center"/>
              <w:rPr>
                <w:rFonts w:cs="Arial"/>
                <w:color w:val="000000"/>
              </w:rPr>
            </w:pPr>
          </w:p>
        </w:tc>
      </w:tr>
      <w:tr w:rsidR="001B37D4" w:rsidRPr="006F5E89" w14:paraId="49ECFCD5" w14:textId="77777777" w:rsidTr="00454221">
        <w:trPr>
          <w:trHeight w:val="300"/>
        </w:trPr>
        <w:tc>
          <w:tcPr>
            <w:tcW w:w="540" w:type="dxa"/>
            <w:shd w:val="clear" w:color="000000" w:fill="FFFFFF"/>
            <w:vAlign w:val="center"/>
            <w:hideMark/>
          </w:tcPr>
          <w:p w14:paraId="523D4CB7" w14:textId="77777777" w:rsidR="001B37D4" w:rsidRPr="006F5E89" w:rsidRDefault="001B37D4" w:rsidP="00454221">
            <w:pPr>
              <w:spacing w:before="60" w:after="60"/>
              <w:jc w:val="center"/>
              <w:rPr>
                <w:rFonts w:cs="Arial"/>
              </w:rPr>
            </w:pPr>
            <w:r w:rsidRPr="006F5E89">
              <w:rPr>
                <w:rFonts w:cs="Arial"/>
              </w:rPr>
              <w:t>169</w:t>
            </w:r>
          </w:p>
        </w:tc>
        <w:tc>
          <w:tcPr>
            <w:tcW w:w="2857" w:type="dxa"/>
            <w:shd w:val="clear" w:color="000000" w:fill="FFFFFF"/>
            <w:vAlign w:val="center"/>
            <w:hideMark/>
          </w:tcPr>
          <w:p w14:paraId="14B4D7D5" w14:textId="77777777" w:rsidR="001B37D4" w:rsidRPr="006F5E89" w:rsidRDefault="001B37D4" w:rsidP="00454221">
            <w:pPr>
              <w:spacing w:before="60" w:after="60"/>
              <w:rPr>
                <w:rFonts w:cs="Arial"/>
              </w:rPr>
            </w:pPr>
            <w:r w:rsidRPr="006F5E89">
              <w:rPr>
                <w:rFonts w:cs="Arial"/>
              </w:rPr>
              <w:t xml:space="preserve">Pipeta aforada amb bulb doble </w:t>
            </w:r>
            <w:proofErr w:type="spellStart"/>
            <w:r w:rsidRPr="006F5E89">
              <w:rPr>
                <w:rFonts w:cs="Arial"/>
              </w:rPr>
              <w:t>enràs</w:t>
            </w:r>
            <w:proofErr w:type="spellEnd"/>
            <w:r w:rsidRPr="006F5E89">
              <w:rPr>
                <w:rFonts w:cs="Arial"/>
              </w:rPr>
              <w:t xml:space="preserve"> vidre borosilicat Classe AS 10mL</w:t>
            </w:r>
          </w:p>
        </w:tc>
        <w:tc>
          <w:tcPr>
            <w:tcW w:w="992" w:type="dxa"/>
            <w:shd w:val="clear" w:color="000000" w:fill="FFFFFF"/>
            <w:vAlign w:val="center"/>
            <w:hideMark/>
          </w:tcPr>
          <w:p w14:paraId="78C8C790" w14:textId="77777777" w:rsidR="001B37D4" w:rsidRPr="006F5E89" w:rsidRDefault="001B37D4" w:rsidP="00454221">
            <w:pPr>
              <w:spacing w:before="60" w:after="60"/>
              <w:jc w:val="center"/>
              <w:rPr>
                <w:rFonts w:cs="Arial"/>
                <w:color w:val="000000"/>
              </w:rPr>
            </w:pPr>
            <w:r w:rsidRPr="006F5E89">
              <w:rPr>
                <w:rFonts w:cs="Arial"/>
                <w:color w:val="000000"/>
              </w:rPr>
              <w:t>16</w:t>
            </w:r>
          </w:p>
        </w:tc>
        <w:tc>
          <w:tcPr>
            <w:tcW w:w="992" w:type="dxa"/>
            <w:shd w:val="clear" w:color="000000" w:fill="FFFFFF"/>
          </w:tcPr>
          <w:p w14:paraId="499CE09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25FDA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25D29D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1B85E8" w14:textId="77777777" w:rsidR="001B37D4" w:rsidRPr="006F5E89" w:rsidRDefault="001B37D4" w:rsidP="00454221">
            <w:pPr>
              <w:spacing w:before="60" w:after="60"/>
              <w:jc w:val="center"/>
              <w:rPr>
                <w:rFonts w:cs="Arial"/>
                <w:color w:val="000000"/>
              </w:rPr>
            </w:pPr>
          </w:p>
        </w:tc>
      </w:tr>
      <w:tr w:rsidR="001B37D4" w:rsidRPr="006F5E89" w14:paraId="22FE93ED" w14:textId="77777777" w:rsidTr="00454221">
        <w:trPr>
          <w:trHeight w:val="300"/>
        </w:trPr>
        <w:tc>
          <w:tcPr>
            <w:tcW w:w="540" w:type="dxa"/>
            <w:shd w:val="clear" w:color="000000" w:fill="FFFFFF"/>
            <w:vAlign w:val="center"/>
            <w:hideMark/>
          </w:tcPr>
          <w:p w14:paraId="23AC5245" w14:textId="77777777" w:rsidR="001B37D4" w:rsidRPr="006F5E89" w:rsidRDefault="001B37D4" w:rsidP="00454221">
            <w:pPr>
              <w:spacing w:before="60" w:after="60"/>
              <w:jc w:val="center"/>
              <w:rPr>
                <w:rFonts w:cs="Arial"/>
              </w:rPr>
            </w:pPr>
            <w:r w:rsidRPr="006F5E89">
              <w:rPr>
                <w:rFonts w:cs="Arial"/>
              </w:rPr>
              <w:t>170</w:t>
            </w:r>
          </w:p>
        </w:tc>
        <w:tc>
          <w:tcPr>
            <w:tcW w:w="2857" w:type="dxa"/>
            <w:shd w:val="clear" w:color="000000" w:fill="FFFFFF"/>
            <w:vAlign w:val="center"/>
            <w:hideMark/>
          </w:tcPr>
          <w:p w14:paraId="24DCE135" w14:textId="77777777" w:rsidR="001B37D4" w:rsidRPr="006F5E89" w:rsidRDefault="001B37D4" w:rsidP="00454221">
            <w:pPr>
              <w:spacing w:before="60" w:after="60"/>
              <w:rPr>
                <w:rFonts w:cs="Arial"/>
              </w:rPr>
            </w:pPr>
            <w:r w:rsidRPr="006F5E89">
              <w:rPr>
                <w:rFonts w:cs="Arial"/>
              </w:rPr>
              <w:t xml:space="preserve">Pipeta aforada amb bulb doble </w:t>
            </w:r>
            <w:proofErr w:type="spellStart"/>
            <w:r w:rsidRPr="006F5E89">
              <w:rPr>
                <w:rFonts w:cs="Arial"/>
              </w:rPr>
              <w:t>enràs</w:t>
            </w:r>
            <w:proofErr w:type="spellEnd"/>
            <w:r w:rsidRPr="006F5E89">
              <w:rPr>
                <w:rFonts w:cs="Arial"/>
              </w:rPr>
              <w:t xml:space="preserve"> vidre borosilicat Classe AS 25mL</w:t>
            </w:r>
          </w:p>
        </w:tc>
        <w:tc>
          <w:tcPr>
            <w:tcW w:w="992" w:type="dxa"/>
            <w:shd w:val="clear" w:color="000000" w:fill="FFFFFF"/>
            <w:vAlign w:val="center"/>
            <w:hideMark/>
          </w:tcPr>
          <w:p w14:paraId="48B87450" w14:textId="77777777" w:rsidR="001B37D4" w:rsidRPr="006F5E89" w:rsidRDefault="001B37D4" w:rsidP="00454221">
            <w:pPr>
              <w:spacing w:before="60" w:after="60"/>
              <w:jc w:val="center"/>
              <w:rPr>
                <w:rFonts w:cs="Arial"/>
                <w:color w:val="000000"/>
              </w:rPr>
            </w:pPr>
            <w:r w:rsidRPr="006F5E89">
              <w:rPr>
                <w:rFonts w:cs="Arial"/>
                <w:color w:val="000000"/>
              </w:rPr>
              <w:t>21</w:t>
            </w:r>
          </w:p>
        </w:tc>
        <w:tc>
          <w:tcPr>
            <w:tcW w:w="992" w:type="dxa"/>
            <w:shd w:val="clear" w:color="000000" w:fill="FFFFFF"/>
          </w:tcPr>
          <w:p w14:paraId="6752F48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47BEC9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12FEE8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6DEF8E1" w14:textId="77777777" w:rsidR="001B37D4" w:rsidRPr="006F5E89" w:rsidRDefault="001B37D4" w:rsidP="00454221">
            <w:pPr>
              <w:spacing w:before="60" w:after="60"/>
              <w:jc w:val="center"/>
              <w:rPr>
                <w:rFonts w:cs="Arial"/>
                <w:color w:val="000000"/>
              </w:rPr>
            </w:pPr>
          </w:p>
        </w:tc>
      </w:tr>
      <w:tr w:rsidR="001B37D4" w:rsidRPr="006F5E89" w14:paraId="35757F56" w14:textId="77777777" w:rsidTr="00454221">
        <w:trPr>
          <w:trHeight w:val="300"/>
        </w:trPr>
        <w:tc>
          <w:tcPr>
            <w:tcW w:w="540" w:type="dxa"/>
            <w:shd w:val="clear" w:color="000000" w:fill="FFFFFF"/>
            <w:vAlign w:val="center"/>
            <w:hideMark/>
          </w:tcPr>
          <w:p w14:paraId="1B7DA9D1" w14:textId="77777777" w:rsidR="001B37D4" w:rsidRPr="006F5E89" w:rsidRDefault="001B37D4" w:rsidP="00454221">
            <w:pPr>
              <w:spacing w:before="60" w:after="60"/>
              <w:jc w:val="center"/>
              <w:rPr>
                <w:rFonts w:cs="Arial"/>
              </w:rPr>
            </w:pPr>
            <w:r w:rsidRPr="006F5E89">
              <w:rPr>
                <w:rFonts w:cs="Arial"/>
              </w:rPr>
              <w:t>171</w:t>
            </w:r>
          </w:p>
        </w:tc>
        <w:tc>
          <w:tcPr>
            <w:tcW w:w="2857" w:type="dxa"/>
            <w:shd w:val="clear" w:color="000000" w:fill="FFFFFF"/>
            <w:vAlign w:val="center"/>
            <w:hideMark/>
          </w:tcPr>
          <w:p w14:paraId="3EE86BAD" w14:textId="77777777" w:rsidR="001B37D4" w:rsidRPr="006F5E89" w:rsidRDefault="001B37D4" w:rsidP="00454221">
            <w:pPr>
              <w:spacing w:before="60" w:after="60"/>
              <w:rPr>
                <w:rFonts w:cs="Arial"/>
              </w:rPr>
            </w:pPr>
            <w:r w:rsidRPr="006F5E89">
              <w:rPr>
                <w:rFonts w:cs="Arial"/>
              </w:rPr>
              <w:t xml:space="preserve">Pipeta aforada amb bulb doble </w:t>
            </w:r>
            <w:proofErr w:type="spellStart"/>
            <w:r w:rsidRPr="006F5E89">
              <w:rPr>
                <w:rFonts w:cs="Arial"/>
              </w:rPr>
              <w:t>enràs</w:t>
            </w:r>
            <w:proofErr w:type="spellEnd"/>
            <w:r w:rsidRPr="006F5E89">
              <w:rPr>
                <w:rFonts w:cs="Arial"/>
              </w:rPr>
              <w:t xml:space="preserve"> vidre borosilicat Classe AS 50mL</w:t>
            </w:r>
          </w:p>
        </w:tc>
        <w:tc>
          <w:tcPr>
            <w:tcW w:w="992" w:type="dxa"/>
            <w:shd w:val="clear" w:color="000000" w:fill="FFFFFF"/>
            <w:vAlign w:val="center"/>
            <w:hideMark/>
          </w:tcPr>
          <w:p w14:paraId="7577A0E3" w14:textId="77777777" w:rsidR="001B37D4" w:rsidRPr="006F5E89" w:rsidRDefault="001B37D4" w:rsidP="00454221">
            <w:pPr>
              <w:spacing w:before="60" w:after="60"/>
              <w:jc w:val="center"/>
              <w:rPr>
                <w:rFonts w:cs="Arial"/>
                <w:color w:val="000000"/>
              </w:rPr>
            </w:pPr>
            <w:r w:rsidRPr="006F5E89">
              <w:rPr>
                <w:rFonts w:cs="Arial"/>
                <w:color w:val="000000"/>
              </w:rPr>
              <w:t>26</w:t>
            </w:r>
          </w:p>
        </w:tc>
        <w:tc>
          <w:tcPr>
            <w:tcW w:w="992" w:type="dxa"/>
            <w:shd w:val="clear" w:color="000000" w:fill="FFFFFF"/>
          </w:tcPr>
          <w:p w14:paraId="09642AE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2CE1B3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F6AAC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D035F8C" w14:textId="77777777" w:rsidR="001B37D4" w:rsidRPr="006F5E89" w:rsidRDefault="001B37D4" w:rsidP="00454221">
            <w:pPr>
              <w:spacing w:before="60" w:after="60"/>
              <w:jc w:val="center"/>
              <w:rPr>
                <w:rFonts w:cs="Arial"/>
                <w:color w:val="000000"/>
              </w:rPr>
            </w:pPr>
          </w:p>
        </w:tc>
      </w:tr>
      <w:tr w:rsidR="001B37D4" w:rsidRPr="006F5E89" w14:paraId="21D454DD" w14:textId="77777777" w:rsidTr="00454221">
        <w:trPr>
          <w:trHeight w:val="300"/>
        </w:trPr>
        <w:tc>
          <w:tcPr>
            <w:tcW w:w="540" w:type="dxa"/>
            <w:shd w:val="clear" w:color="000000" w:fill="FFFFFF"/>
            <w:vAlign w:val="center"/>
            <w:hideMark/>
          </w:tcPr>
          <w:p w14:paraId="77A2DB48" w14:textId="77777777" w:rsidR="001B37D4" w:rsidRPr="006F5E89" w:rsidRDefault="001B37D4" w:rsidP="00454221">
            <w:pPr>
              <w:spacing w:before="60" w:after="60"/>
              <w:jc w:val="center"/>
              <w:rPr>
                <w:rFonts w:cs="Arial"/>
              </w:rPr>
            </w:pPr>
            <w:r w:rsidRPr="006F5E89">
              <w:rPr>
                <w:rFonts w:cs="Arial"/>
              </w:rPr>
              <w:t>172</w:t>
            </w:r>
          </w:p>
        </w:tc>
        <w:tc>
          <w:tcPr>
            <w:tcW w:w="2857" w:type="dxa"/>
            <w:shd w:val="clear" w:color="000000" w:fill="FFFFFF"/>
            <w:vAlign w:val="center"/>
            <w:hideMark/>
          </w:tcPr>
          <w:p w14:paraId="3DC35F94" w14:textId="77777777" w:rsidR="001B37D4" w:rsidRPr="006F5E89" w:rsidRDefault="001B37D4" w:rsidP="00454221">
            <w:pPr>
              <w:spacing w:before="60" w:after="60"/>
              <w:rPr>
                <w:rFonts w:cs="Arial"/>
              </w:rPr>
            </w:pPr>
            <w:r w:rsidRPr="006F5E89">
              <w:rPr>
                <w:rFonts w:cs="Arial"/>
              </w:rPr>
              <w:t xml:space="preserve">Proveta graduada plàstic </w:t>
            </w:r>
            <w:proofErr w:type="spellStart"/>
            <w:r w:rsidRPr="006F5E89">
              <w:rPr>
                <w:rFonts w:cs="Arial"/>
              </w:rPr>
              <w:t>autoclavable</w:t>
            </w:r>
            <w:proofErr w:type="spellEnd"/>
            <w:r w:rsidRPr="006F5E89">
              <w:rPr>
                <w:rFonts w:cs="Arial"/>
              </w:rPr>
              <w:t xml:space="preserve"> 1000mL</w:t>
            </w:r>
          </w:p>
        </w:tc>
        <w:tc>
          <w:tcPr>
            <w:tcW w:w="992" w:type="dxa"/>
            <w:shd w:val="clear" w:color="000000" w:fill="FFFFFF"/>
            <w:vAlign w:val="center"/>
            <w:hideMark/>
          </w:tcPr>
          <w:p w14:paraId="0B368583" w14:textId="77777777" w:rsidR="001B37D4" w:rsidRPr="006F5E89" w:rsidRDefault="001B37D4" w:rsidP="00454221">
            <w:pPr>
              <w:spacing w:before="60" w:after="60"/>
              <w:jc w:val="center"/>
              <w:rPr>
                <w:rFonts w:cs="Arial"/>
                <w:color w:val="000000"/>
              </w:rPr>
            </w:pPr>
            <w:r w:rsidRPr="006F5E89">
              <w:rPr>
                <w:rFonts w:cs="Arial"/>
                <w:color w:val="000000"/>
              </w:rPr>
              <w:t>25</w:t>
            </w:r>
          </w:p>
        </w:tc>
        <w:tc>
          <w:tcPr>
            <w:tcW w:w="992" w:type="dxa"/>
            <w:shd w:val="clear" w:color="000000" w:fill="FFFFFF"/>
          </w:tcPr>
          <w:p w14:paraId="45ACB6C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DECAF0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C02BAD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FC69F27" w14:textId="77777777" w:rsidR="001B37D4" w:rsidRPr="006F5E89" w:rsidRDefault="001B37D4" w:rsidP="00454221">
            <w:pPr>
              <w:spacing w:before="60" w:after="60"/>
              <w:jc w:val="center"/>
              <w:rPr>
                <w:rFonts w:cs="Arial"/>
                <w:color w:val="000000"/>
              </w:rPr>
            </w:pPr>
          </w:p>
        </w:tc>
      </w:tr>
      <w:tr w:rsidR="001B37D4" w:rsidRPr="006F5E89" w14:paraId="0448DD96" w14:textId="77777777" w:rsidTr="00454221">
        <w:trPr>
          <w:trHeight w:val="300"/>
        </w:trPr>
        <w:tc>
          <w:tcPr>
            <w:tcW w:w="540" w:type="dxa"/>
            <w:shd w:val="clear" w:color="000000" w:fill="FFFFFF"/>
            <w:vAlign w:val="center"/>
            <w:hideMark/>
          </w:tcPr>
          <w:p w14:paraId="69C876E1" w14:textId="77777777" w:rsidR="001B37D4" w:rsidRPr="006F5E89" w:rsidRDefault="001B37D4" w:rsidP="00454221">
            <w:pPr>
              <w:spacing w:before="60" w:after="60"/>
              <w:jc w:val="center"/>
              <w:rPr>
                <w:rFonts w:cs="Arial"/>
              </w:rPr>
            </w:pPr>
            <w:r w:rsidRPr="006F5E89">
              <w:rPr>
                <w:rFonts w:cs="Arial"/>
              </w:rPr>
              <w:t>173</w:t>
            </w:r>
          </w:p>
        </w:tc>
        <w:tc>
          <w:tcPr>
            <w:tcW w:w="2857" w:type="dxa"/>
            <w:shd w:val="clear" w:color="000000" w:fill="FFFFFF"/>
            <w:vAlign w:val="center"/>
            <w:hideMark/>
          </w:tcPr>
          <w:p w14:paraId="4A857259" w14:textId="77777777" w:rsidR="001B37D4" w:rsidRPr="006F5E89" w:rsidRDefault="001B37D4" w:rsidP="00454221">
            <w:pPr>
              <w:spacing w:before="60" w:after="60"/>
              <w:rPr>
                <w:rFonts w:cs="Arial"/>
              </w:rPr>
            </w:pPr>
            <w:r w:rsidRPr="006F5E89">
              <w:rPr>
                <w:rFonts w:cs="Arial"/>
                <w:b/>
                <w:bCs/>
              </w:rPr>
              <w:t xml:space="preserve">Proveta </w:t>
            </w:r>
            <w:r w:rsidRPr="006F5E89">
              <w:rPr>
                <w:rFonts w:cs="Arial"/>
              </w:rPr>
              <w:t xml:space="preserve">graduada plàstic </w:t>
            </w:r>
            <w:proofErr w:type="spellStart"/>
            <w:r w:rsidRPr="006F5E89">
              <w:rPr>
                <w:rFonts w:cs="Arial"/>
              </w:rPr>
              <w:t>autoclavable</w:t>
            </w:r>
            <w:proofErr w:type="spellEnd"/>
            <w:r w:rsidRPr="006F5E89">
              <w:rPr>
                <w:rFonts w:cs="Arial"/>
              </w:rPr>
              <w:t xml:space="preserve"> 100mL</w:t>
            </w:r>
          </w:p>
        </w:tc>
        <w:tc>
          <w:tcPr>
            <w:tcW w:w="992" w:type="dxa"/>
            <w:shd w:val="clear" w:color="000000" w:fill="FFFFFF"/>
            <w:vAlign w:val="center"/>
            <w:hideMark/>
          </w:tcPr>
          <w:p w14:paraId="7C80ADA6" w14:textId="77777777" w:rsidR="001B37D4" w:rsidRPr="006F5E89" w:rsidRDefault="001B37D4" w:rsidP="00454221">
            <w:pPr>
              <w:spacing w:before="60" w:after="60"/>
              <w:jc w:val="center"/>
              <w:rPr>
                <w:rFonts w:cs="Arial"/>
                <w:color w:val="000000"/>
              </w:rPr>
            </w:pPr>
            <w:r w:rsidRPr="006F5E89">
              <w:rPr>
                <w:rFonts w:cs="Arial"/>
                <w:color w:val="000000"/>
              </w:rPr>
              <w:t>10</w:t>
            </w:r>
          </w:p>
        </w:tc>
        <w:tc>
          <w:tcPr>
            <w:tcW w:w="992" w:type="dxa"/>
            <w:shd w:val="clear" w:color="000000" w:fill="FFFFFF"/>
          </w:tcPr>
          <w:p w14:paraId="6F92BA0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AF7A12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8EDD2F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6C4504A" w14:textId="77777777" w:rsidR="001B37D4" w:rsidRPr="006F5E89" w:rsidRDefault="001B37D4" w:rsidP="00454221">
            <w:pPr>
              <w:spacing w:before="60" w:after="60"/>
              <w:jc w:val="center"/>
              <w:rPr>
                <w:rFonts w:cs="Arial"/>
                <w:color w:val="000000"/>
              </w:rPr>
            </w:pPr>
          </w:p>
        </w:tc>
      </w:tr>
      <w:tr w:rsidR="001B37D4" w:rsidRPr="006F5E89" w14:paraId="3DB05197" w14:textId="77777777" w:rsidTr="00454221">
        <w:trPr>
          <w:trHeight w:val="300"/>
        </w:trPr>
        <w:tc>
          <w:tcPr>
            <w:tcW w:w="540" w:type="dxa"/>
            <w:shd w:val="clear" w:color="000000" w:fill="FFFFFF"/>
            <w:vAlign w:val="center"/>
            <w:hideMark/>
          </w:tcPr>
          <w:p w14:paraId="7A696788" w14:textId="77777777" w:rsidR="001B37D4" w:rsidRPr="006F5E89" w:rsidRDefault="001B37D4" w:rsidP="00454221">
            <w:pPr>
              <w:spacing w:before="60" w:after="60"/>
              <w:jc w:val="center"/>
              <w:rPr>
                <w:rFonts w:cs="Arial"/>
              </w:rPr>
            </w:pPr>
            <w:r w:rsidRPr="006F5E89">
              <w:rPr>
                <w:rFonts w:cs="Arial"/>
              </w:rPr>
              <w:t>174</w:t>
            </w:r>
          </w:p>
        </w:tc>
        <w:tc>
          <w:tcPr>
            <w:tcW w:w="2857" w:type="dxa"/>
            <w:shd w:val="clear" w:color="000000" w:fill="FFFFFF"/>
            <w:vAlign w:val="center"/>
            <w:hideMark/>
          </w:tcPr>
          <w:p w14:paraId="38B5B468" w14:textId="77777777" w:rsidR="001B37D4" w:rsidRPr="006F5E89" w:rsidRDefault="001B37D4" w:rsidP="00454221">
            <w:pPr>
              <w:spacing w:before="60" w:after="60"/>
              <w:rPr>
                <w:rFonts w:cs="Arial"/>
              </w:rPr>
            </w:pPr>
            <w:r w:rsidRPr="006F5E89">
              <w:rPr>
                <w:rFonts w:cs="Arial"/>
                <w:b/>
                <w:bCs/>
              </w:rPr>
              <w:t>Proveta</w:t>
            </w:r>
            <w:r w:rsidRPr="006F5E89">
              <w:rPr>
                <w:rFonts w:cs="Arial"/>
              </w:rPr>
              <w:t xml:space="preserve"> graduada vidre borosilicat Classe A 100mL</w:t>
            </w:r>
          </w:p>
        </w:tc>
        <w:tc>
          <w:tcPr>
            <w:tcW w:w="992" w:type="dxa"/>
            <w:shd w:val="clear" w:color="000000" w:fill="FFFFFF"/>
            <w:vAlign w:val="center"/>
            <w:hideMark/>
          </w:tcPr>
          <w:p w14:paraId="2DD6D81E"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262DC4AD"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4DEE92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6A361DF"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4EE86A6" w14:textId="77777777" w:rsidR="001B37D4" w:rsidRPr="006F5E89" w:rsidRDefault="001B37D4" w:rsidP="00454221">
            <w:pPr>
              <w:spacing w:before="60" w:after="60"/>
              <w:jc w:val="center"/>
              <w:rPr>
                <w:rFonts w:cs="Arial"/>
                <w:color w:val="000000"/>
              </w:rPr>
            </w:pPr>
          </w:p>
        </w:tc>
      </w:tr>
      <w:tr w:rsidR="001B37D4" w:rsidRPr="006F5E89" w14:paraId="1C7E4A8D" w14:textId="77777777" w:rsidTr="00454221">
        <w:trPr>
          <w:trHeight w:val="300"/>
        </w:trPr>
        <w:tc>
          <w:tcPr>
            <w:tcW w:w="540" w:type="dxa"/>
            <w:shd w:val="clear" w:color="000000" w:fill="FFFFFF"/>
            <w:vAlign w:val="center"/>
            <w:hideMark/>
          </w:tcPr>
          <w:p w14:paraId="3036EC0B" w14:textId="77777777" w:rsidR="001B37D4" w:rsidRPr="006F5E89" w:rsidRDefault="001B37D4" w:rsidP="00454221">
            <w:pPr>
              <w:spacing w:before="60" w:after="60"/>
              <w:jc w:val="center"/>
              <w:rPr>
                <w:rFonts w:cs="Arial"/>
              </w:rPr>
            </w:pPr>
            <w:r w:rsidRPr="006F5E89">
              <w:rPr>
                <w:rFonts w:cs="Arial"/>
              </w:rPr>
              <w:t>175</w:t>
            </w:r>
          </w:p>
        </w:tc>
        <w:tc>
          <w:tcPr>
            <w:tcW w:w="2857" w:type="dxa"/>
            <w:shd w:val="clear" w:color="000000" w:fill="FFFFFF"/>
            <w:vAlign w:val="center"/>
            <w:hideMark/>
          </w:tcPr>
          <w:p w14:paraId="460A21D6" w14:textId="77777777" w:rsidR="001B37D4" w:rsidRPr="006F5E89" w:rsidRDefault="001B37D4" w:rsidP="00454221">
            <w:pPr>
              <w:spacing w:before="60" w:after="60"/>
              <w:rPr>
                <w:rFonts w:cs="Arial"/>
              </w:rPr>
            </w:pPr>
            <w:r w:rsidRPr="006F5E89">
              <w:rPr>
                <w:rFonts w:cs="Arial"/>
                <w:b/>
                <w:bCs/>
              </w:rPr>
              <w:t>Proveta</w:t>
            </w:r>
            <w:r w:rsidRPr="006F5E89">
              <w:rPr>
                <w:rFonts w:cs="Arial"/>
              </w:rPr>
              <w:t xml:space="preserve"> graduada vidre borosilicat Classe A 250mL</w:t>
            </w:r>
          </w:p>
        </w:tc>
        <w:tc>
          <w:tcPr>
            <w:tcW w:w="992" w:type="dxa"/>
            <w:shd w:val="clear" w:color="000000" w:fill="FFFFFF"/>
            <w:vAlign w:val="center"/>
            <w:hideMark/>
          </w:tcPr>
          <w:p w14:paraId="0DC0DF4B" w14:textId="77777777" w:rsidR="001B37D4" w:rsidRPr="006F5E89" w:rsidRDefault="001B37D4" w:rsidP="00454221">
            <w:pPr>
              <w:spacing w:before="60" w:after="60"/>
              <w:jc w:val="center"/>
              <w:rPr>
                <w:rFonts w:cs="Arial"/>
                <w:color w:val="000000"/>
              </w:rPr>
            </w:pPr>
            <w:r w:rsidRPr="006F5E89">
              <w:rPr>
                <w:rFonts w:cs="Arial"/>
                <w:color w:val="000000"/>
              </w:rPr>
              <w:t>25</w:t>
            </w:r>
          </w:p>
        </w:tc>
        <w:tc>
          <w:tcPr>
            <w:tcW w:w="992" w:type="dxa"/>
            <w:shd w:val="clear" w:color="000000" w:fill="FFFFFF"/>
          </w:tcPr>
          <w:p w14:paraId="3B42FDD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410E06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67E555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79DD197" w14:textId="77777777" w:rsidR="001B37D4" w:rsidRPr="006F5E89" w:rsidRDefault="001B37D4" w:rsidP="00454221">
            <w:pPr>
              <w:spacing w:before="60" w:after="60"/>
              <w:jc w:val="center"/>
              <w:rPr>
                <w:rFonts w:cs="Arial"/>
                <w:color w:val="000000"/>
              </w:rPr>
            </w:pPr>
          </w:p>
        </w:tc>
      </w:tr>
      <w:tr w:rsidR="001B37D4" w:rsidRPr="006F5E89" w14:paraId="1D599C6C" w14:textId="77777777" w:rsidTr="00454221">
        <w:trPr>
          <w:trHeight w:val="300"/>
        </w:trPr>
        <w:tc>
          <w:tcPr>
            <w:tcW w:w="540" w:type="dxa"/>
            <w:shd w:val="clear" w:color="000000" w:fill="FFFFFF"/>
            <w:vAlign w:val="center"/>
            <w:hideMark/>
          </w:tcPr>
          <w:p w14:paraId="33FEBBA5" w14:textId="77777777" w:rsidR="001B37D4" w:rsidRPr="006F5E89" w:rsidRDefault="001B37D4" w:rsidP="00454221">
            <w:pPr>
              <w:spacing w:before="60" w:after="60"/>
              <w:jc w:val="center"/>
              <w:rPr>
                <w:rFonts w:cs="Arial"/>
              </w:rPr>
            </w:pPr>
            <w:r w:rsidRPr="006F5E89">
              <w:rPr>
                <w:rFonts w:cs="Arial"/>
              </w:rPr>
              <w:t>176</w:t>
            </w:r>
          </w:p>
        </w:tc>
        <w:tc>
          <w:tcPr>
            <w:tcW w:w="2857" w:type="dxa"/>
            <w:shd w:val="clear" w:color="000000" w:fill="FFFFFF"/>
            <w:vAlign w:val="center"/>
            <w:hideMark/>
          </w:tcPr>
          <w:p w14:paraId="4E717A2A" w14:textId="77777777" w:rsidR="001B37D4" w:rsidRPr="006F5E89" w:rsidRDefault="001B37D4" w:rsidP="00454221">
            <w:pPr>
              <w:spacing w:before="60" w:after="60"/>
              <w:rPr>
                <w:rFonts w:cs="Arial"/>
              </w:rPr>
            </w:pPr>
            <w:r w:rsidRPr="006F5E89">
              <w:rPr>
                <w:rFonts w:cs="Arial"/>
                <w:b/>
                <w:bCs/>
              </w:rPr>
              <w:t>Proveta</w:t>
            </w:r>
            <w:r w:rsidRPr="006F5E89">
              <w:rPr>
                <w:rFonts w:cs="Arial"/>
              </w:rPr>
              <w:t xml:space="preserve"> graduada vidre borosilicat Classe A 25mL</w:t>
            </w:r>
          </w:p>
        </w:tc>
        <w:tc>
          <w:tcPr>
            <w:tcW w:w="992" w:type="dxa"/>
            <w:shd w:val="clear" w:color="000000" w:fill="FFFFFF"/>
            <w:vAlign w:val="center"/>
            <w:hideMark/>
          </w:tcPr>
          <w:p w14:paraId="72687333" w14:textId="77777777" w:rsidR="001B37D4" w:rsidRPr="006F5E89" w:rsidRDefault="001B37D4" w:rsidP="00454221">
            <w:pPr>
              <w:spacing w:before="60" w:after="60"/>
              <w:jc w:val="center"/>
              <w:rPr>
                <w:rFonts w:cs="Arial"/>
                <w:color w:val="000000"/>
              </w:rPr>
            </w:pPr>
            <w:r w:rsidRPr="006F5E89">
              <w:rPr>
                <w:rFonts w:cs="Arial"/>
                <w:color w:val="000000"/>
              </w:rPr>
              <w:t>12</w:t>
            </w:r>
          </w:p>
        </w:tc>
        <w:tc>
          <w:tcPr>
            <w:tcW w:w="992" w:type="dxa"/>
            <w:shd w:val="clear" w:color="000000" w:fill="FFFFFF"/>
          </w:tcPr>
          <w:p w14:paraId="2C18527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C21025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9638C4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B09ADB3" w14:textId="77777777" w:rsidR="001B37D4" w:rsidRPr="006F5E89" w:rsidRDefault="001B37D4" w:rsidP="00454221">
            <w:pPr>
              <w:spacing w:before="60" w:after="60"/>
              <w:jc w:val="center"/>
              <w:rPr>
                <w:rFonts w:cs="Arial"/>
                <w:color w:val="000000"/>
              </w:rPr>
            </w:pPr>
          </w:p>
        </w:tc>
      </w:tr>
      <w:tr w:rsidR="001B37D4" w:rsidRPr="006F5E89" w14:paraId="7DB37642" w14:textId="77777777" w:rsidTr="00454221">
        <w:trPr>
          <w:trHeight w:val="300"/>
        </w:trPr>
        <w:tc>
          <w:tcPr>
            <w:tcW w:w="540" w:type="dxa"/>
            <w:shd w:val="clear" w:color="000000" w:fill="FFFFFF"/>
            <w:vAlign w:val="center"/>
            <w:hideMark/>
          </w:tcPr>
          <w:p w14:paraId="11D2A065" w14:textId="77777777" w:rsidR="001B37D4" w:rsidRPr="006F5E89" w:rsidRDefault="001B37D4" w:rsidP="00454221">
            <w:pPr>
              <w:spacing w:before="60" w:after="60"/>
              <w:jc w:val="center"/>
              <w:rPr>
                <w:rFonts w:cs="Arial"/>
              </w:rPr>
            </w:pPr>
            <w:r w:rsidRPr="006F5E89">
              <w:rPr>
                <w:rFonts w:cs="Arial"/>
              </w:rPr>
              <w:t>177</w:t>
            </w:r>
          </w:p>
        </w:tc>
        <w:tc>
          <w:tcPr>
            <w:tcW w:w="2857" w:type="dxa"/>
            <w:shd w:val="clear" w:color="000000" w:fill="FFFFFF"/>
            <w:vAlign w:val="center"/>
            <w:hideMark/>
          </w:tcPr>
          <w:p w14:paraId="58600F44" w14:textId="77777777" w:rsidR="001B37D4" w:rsidRPr="006F5E89" w:rsidRDefault="001B37D4" w:rsidP="00454221">
            <w:pPr>
              <w:spacing w:before="60" w:after="60"/>
              <w:rPr>
                <w:rFonts w:cs="Arial"/>
              </w:rPr>
            </w:pPr>
            <w:r w:rsidRPr="006F5E89">
              <w:rPr>
                <w:rFonts w:cs="Arial"/>
                <w:b/>
                <w:bCs/>
              </w:rPr>
              <w:t xml:space="preserve">Proveta </w:t>
            </w:r>
            <w:r w:rsidRPr="006F5E89">
              <w:rPr>
                <w:rFonts w:cs="Arial"/>
              </w:rPr>
              <w:t>graduada vidre borosilicat Classe A 500mL</w:t>
            </w:r>
          </w:p>
        </w:tc>
        <w:tc>
          <w:tcPr>
            <w:tcW w:w="992" w:type="dxa"/>
            <w:shd w:val="clear" w:color="000000" w:fill="FFFFFF"/>
            <w:vAlign w:val="center"/>
            <w:hideMark/>
          </w:tcPr>
          <w:p w14:paraId="783695F7" w14:textId="77777777" w:rsidR="001B37D4" w:rsidRPr="006F5E89" w:rsidRDefault="001B37D4" w:rsidP="00454221">
            <w:pPr>
              <w:spacing w:before="60" w:after="60"/>
              <w:jc w:val="center"/>
              <w:rPr>
                <w:rFonts w:cs="Arial"/>
                <w:color w:val="000000"/>
              </w:rPr>
            </w:pPr>
            <w:r w:rsidRPr="006F5E89">
              <w:rPr>
                <w:rFonts w:cs="Arial"/>
                <w:color w:val="000000"/>
              </w:rPr>
              <w:t>40</w:t>
            </w:r>
          </w:p>
        </w:tc>
        <w:tc>
          <w:tcPr>
            <w:tcW w:w="992" w:type="dxa"/>
            <w:shd w:val="clear" w:color="000000" w:fill="FFFFFF"/>
          </w:tcPr>
          <w:p w14:paraId="6124250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2AC965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211696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105FC79" w14:textId="77777777" w:rsidR="001B37D4" w:rsidRPr="006F5E89" w:rsidRDefault="001B37D4" w:rsidP="00454221">
            <w:pPr>
              <w:spacing w:before="60" w:after="60"/>
              <w:jc w:val="center"/>
              <w:rPr>
                <w:rFonts w:cs="Arial"/>
                <w:color w:val="000000"/>
              </w:rPr>
            </w:pPr>
          </w:p>
        </w:tc>
      </w:tr>
      <w:tr w:rsidR="001B37D4" w:rsidRPr="006F5E89" w14:paraId="1B8C1EFA" w14:textId="77777777" w:rsidTr="00454221">
        <w:trPr>
          <w:trHeight w:val="300"/>
        </w:trPr>
        <w:tc>
          <w:tcPr>
            <w:tcW w:w="540" w:type="dxa"/>
            <w:shd w:val="clear" w:color="000000" w:fill="FFFFFF"/>
            <w:vAlign w:val="center"/>
            <w:hideMark/>
          </w:tcPr>
          <w:p w14:paraId="68CCCD0B" w14:textId="77777777" w:rsidR="001B37D4" w:rsidRPr="006F5E89" w:rsidRDefault="001B37D4" w:rsidP="00454221">
            <w:pPr>
              <w:spacing w:before="60" w:after="60"/>
              <w:jc w:val="center"/>
              <w:rPr>
                <w:rFonts w:cs="Arial"/>
              </w:rPr>
            </w:pPr>
            <w:r w:rsidRPr="006F5E89">
              <w:rPr>
                <w:rFonts w:cs="Arial"/>
              </w:rPr>
              <w:lastRenderedPageBreak/>
              <w:t>178</w:t>
            </w:r>
          </w:p>
        </w:tc>
        <w:tc>
          <w:tcPr>
            <w:tcW w:w="2857" w:type="dxa"/>
            <w:shd w:val="clear" w:color="000000" w:fill="FFFFFF"/>
            <w:vAlign w:val="center"/>
            <w:hideMark/>
          </w:tcPr>
          <w:p w14:paraId="13E2FDA2" w14:textId="77777777" w:rsidR="001B37D4" w:rsidRPr="006F5E89" w:rsidRDefault="001B37D4" w:rsidP="00454221">
            <w:pPr>
              <w:spacing w:before="60" w:after="60"/>
              <w:rPr>
                <w:rFonts w:cs="Arial"/>
              </w:rPr>
            </w:pPr>
            <w:r w:rsidRPr="006F5E89">
              <w:rPr>
                <w:rFonts w:cs="Arial"/>
                <w:b/>
                <w:bCs/>
              </w:rPr>
              <w:t>Proveta</w:t>
            </w:r>
            <w:r w:rsidRPr="006F5E89">
              <w:rPr>
                <w:rFonts w:cs="Arial"/>
              </w:rPr>
              <w:t xml:space="preserve"> graduada vidre borosilicat Classe A 50mL</w:t>
            </w:r>
          </w:p>
        </w:tc>
        <w:tc>
          <w:tcPr>
            <w:tcW w:w="992" w:type="dxa"/>
            <w:shd w:val="clear" w:color="000000" w:fill="FFFFFF"/>
            <w:vAlign w:val="center"/>
            <w:hideMark/>
          </w:tcPr>
          <w:p w14:paraId="0628F324" w14:textId="77777777" w:rsidR="001B37D4" w:rsidRPr="006F5E89" w:rsidRDefault="001B37D4" w:rsidP="00454221">
            <w:pPr>
              <w:spacing w:before="60" w:after="60"/>
              <w:jc w:val="center"/>
              <w:rPr>
                <w:rFonts w:cs="Arial"/>
                <w:color w:val="000000"/>
              </w:rPr>
            </w:pPr>
            <w:r w:rsidRPr="006F5E89">
              <w:rPr>
                <w:rFonts w:cs="Arial"/>
                <w:color w:val="000000"/>
              </w:rPr>
              <w:t>12</w:t>
            </w:r>
          </w:p>
        </w:tc>
        <w:tc>
          <w:tcPr>
            <w:tcW w:w="992" w:type="dxa"/>
            <w:shd w:val="clear" w:color="000000" w:fill="FFFFFF"/>
          </w:tcPr>
          <w:p w14:paraId="6C0463E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F7954C1"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B5670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63E3536" w14:textId="77777777" w:rsidR="001B37D4" w:rsidRPr="006F5E89" w:rsidRDefault="001B37D4" w:rsidP="00454221">
            <w:pPr>
              <w:spacing w:before="60" w:after="60"/>
              <w:jc w:val="center"/>
              <w:rPr>
                <w:rFonts w:cs="Arial"/>
                <w:color w:val="000000"/>
              </w:rPr>
            </w:pPr>
          </w:p>
        </w:tc>
      </w:tr>
      <w:tr w:rsidR="001B37D4" w:rsidRPr="006F5E89" w14:paraId="031CD493" w14:textId="77777777" w:rsidTr="00454221">
        <w:trPr>
          <w:trHeight w:val="300"/>
        </w:trPr>
        <w:tc>
          <w:tcPr>
            <w:tcW w:w="540" w:type="dxa"/>
            <w:shd w:val="clear" w:color="000000" w:fill="FFFFFF"/>
            <w:vAlign w:val="center"/>
            <w:hideMark/>
          </w:tcPr>
          <w:p w14:paraId="698D25CC" w14:textId="77777777" w:rsidR="001B37D4" w:rsidRPr="006F5E89" w:rsidRDefault="001B37D4" w:rsidP="00454221">
            <w:pPr>
              <w:spacing w:before="60" w:after="60"/>
              <w:jc w:val="center"/>
              <w:rPr>
                <w:rFonts w:cs="Arial"/>
              </w:rPr>
            </w:pPr>
            <w:r w:rsidRPr="006F5E89">
              <w:rPr>
                <w:rFonts w:cs="Arial"/>
              </w:rPr>
              <w:t>179</w:t>
            </w:r>
          </w:p>
        </w:tc>
        <w:tc>
          <w:tcPr>
            <w:tcW w:w="2857" w:type="dxa"/>
            <w:shd w:val="clear" w:color="000000" w:fill="FFFFFF"/>
            <w:vAlign w:val="center"/>
            <w:hideMark/>
          </w:tcPr>
          <w:p w14:paraId="66F0002A" w14:textId="77777777" w:rsidR="001B37D4" w:rsidRPr="006F5E89" w:rsidRDefault="001B37D4" w:rsidP="00454221">
            <w:pPr>
              <w:spacing w:before="60" w:after="60"/>
              <w:rPr>
                <w:rFonts w:cs="Arial"/>
              </w:rPr>
            </w:pPr>
            <w:r w:rsidRPr="006F5E89">
              <w:rPr>
                <w:rFonts w:cs="Arial"/>
                <w:b/>
                <w:bCs/>
              </w:rPr>
              <w:t>Vidre rellotge</w:t>
            </w:r>
            <w:r w:rsidRPr="006F5E89">
              <w:rPr>
                <w:rFonts w:cs="Arial"/>
              </w:rPr>
              <w:t xml:space="preserve"> borosilicat 100mm de diàmetre </w:t>
            </w:r>
          </w:p>
        </w:tc>
        <w:tc>
          <w:tcPr>
            <w:tcW w:w="992" w:type="dxa"/>
            <w:shd w:val="clear" w:color="000000" w:fill="FFFFFF"/>
            <w:vAlign w:val="center"/>
            <w:hideMark/>
          </w:tcPr>
          <w:p w14:paraId="20432B2B" w14:textId="77777777" w:rsidR="001B37D4" w:rsidRPr="006F5E89" w:rsidRDefault="001B37D4" w:rsidP="00454221">
            <w:pPr>
              <w:spacing w:before="60" w:after="60"/>
              <w:jc w:val="center"/>
              <w:rPr>
                <w:rFonts w:cs="Arial"/>
                <w:color w:val="000000"/>
              </w:rPr>
            </w:pPr>
            <w:r w:rsidRPr="006F5E89">
              <w:rPr>
                <w:rFonts w:cs="Arial"/>
                <w:color w:val="000000"/>
              </w:rPr>
              <w:t>85</w:t>
            </w:r>
          </w:p>
        </w:tc>
        <w:tc>
          <w:tcPr>
            <w:tcW w:w="992" w:type="dxa"/>
            <w:shd w:val="clear" w:color="000000" w:fill="FFFFFF"/>
          </w:tcPr>
          <w:p w14:paraId="4BDBD74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BDEA3A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38DD83"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B96CC00" w14:textId="77777777" w:rsidR="001B37D4" w:rsidRPr="006F5E89" w:rsidRDefault="001B37D4" w:rsidP="00454221">
            <w:pPr>
              <w:spacing w:before="60" w:after="60"/>
              <w:jc w:val="center"/>
              <w:rPr>
                <w:rFonts w:cs="Arial"/>
                <w:color w:val="000000"/>
              </w:rPr>
            </w:pPr>
          </w:p>
        </w:tc>
      </w:tr>
      <w:tr w:rsidR="001B37D4" w:rsidRPr="006F5E89" w14:paraId="68E5F9C5" w14:textId="77777777" w:rsidTr="00454221">
        <w:trPr>
          <w:trHeight w:val="300"/>
        </w:trPr>
        <w:tc>
          <w:tcPr>
            <w:tcW w:w="540" w:type="dxa"/>
            <w:shd w:val="clear" w:color="000000" w:fill="FFFFFF"/>
            <w:vAlign w:val="center"/>
            <w:hideMark/>
          </w:tcPr>
          <w:p w14:paraId="0413C434" w14:textId="77777777" w:rsidR="001B37D4" w:rsidRPr="006F5E89" w:rsidRDefault="001B37D4" w:rsidP="00454221">
            <w:pPr>
              <w:spacing w:before="60" w:after="60"/>
              <w:jc w:val="center"/>
              <w:rPr>
                <w:rFonts w:cs="Arial"/>
              </w:rPr>
            </w:pPr>
            <w:r w:rsidRPr="006F5E89">
              <w:rPr>
                <w:rFonts w:cs="Arial"/>
              </w:rPr>
              <w:t>180</w:t>
            </w:r>
          </w:p>
        </w:tc>
        <w:tc>
          <w:tcPr>
            <w:tcW w:w="2857" w:type="dxa"/>
            <w:shd w:val="clear" w:color="000000" w:fill="FFFFFF"/>
            <w:vAlign w:val="center"/>
            <w:hideMark/>
          </w:tcPr>
          <w:p w14:paraId="055AA63C" w14:textId="77777777" w:rsidR="001B37D4" w:rsidRPr="006F5E89" w:rsidRDefault="001B37D4" w:rsidP="00454221">
            <w:pPr>
              <w:spacing w:before="60" w:after="60"/>
              <w:rPr>
                <w:rFonts w:cs="Arial"/>
              </w:rPr>
            </w:pPr>
            <w:r w:rsidRPr="006F5E89">
              <w:rPr>
                <w:rFonts w:cs="Arial"/>
                <w:b/>
                <w:bCs/>
              </w:rPr>
              <w:t>Vidre rellotge</w:t>
            </w:r>
            <w:r w:rsidRPr="006F5E89">
              <w:rPr>
                <w:rFonts w:cs="Arial"/>
              </w:rPr>
              <w:t xml:space="preserve"> borosilicat 125mm de diàmetre </w:t>
            </w:r>
          </w:p>
        </w:tc>
        <w:tc>
          <w:tcPr>
            <w:tcW w:w="992" w:type="dxa"/>
            <w:shd w:val="clear" w:color="000000" w:fill="FFFFFF"/>
            <w:vAlign w:val="center"/>
            <w:hideMark/>
          </w:tcPr>
          <w:p w14:paraId="01A7FDC5" w14:textId="77777777" w:rsidR="001B37D4" w:rsidRPr="006F5E89" w:rsidRDefault="001B37D4" w:rsidP="00454221">
            <w:pPr>
              <w:spacing w:before="60" w:after="60"/>
              <w:jc w:val="center"/>
              <w:rPr>
                <w:rFonts w:cs="Arial"/>
                <w:color w:val="000000"/>
              </w:rPr>
            </w:pPr>
            <w:r w:rsidRPr="006F5E89">
              <w:rPr>
                <w:rFonts w:cs="Arial"/>
                <w:color w:val="000000"/>
              </w:rPr>
              <w:t>115</w:t>
            </w:r>
          </w:p>
        </w:tc>
        <w:tc>
          <w:tcPr>
            <w:tcW w:w="992" w:type="dxa"/>
            <w:shd w:val="clear" w:color="000000" w:fill="FFFFFF"/>
          </w:tcPr>
          <w:p w14:paraId="24BF18B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22395C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A36256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A458AAD" w14:textId="77777777" w:rsidR="001B37D4" w:rsidRPr="006F5E89" w:rsidRDefault="001B37D4" w:rsidP="00454221">
            <w:pPr>
              <w:spacing w:before="60" w:after="60"/>
              <w:jc w:val="center"/>
              <w:rPr>
                <w:rFonts w:cs="Arial"/>
                <w:color w:val="000000"/>
              </w:rPr>
            </w:pPr>
          </w:p>
        </w:tc>
      </w:tr>
      <w:tr w:rsidR="001B37D4" w:rsidRPr="006F5E89" w14:paraId="4E2F954B" w14:textId="77777777" w:rsidTr="00454221">
        <w:trPr>
          <w:trHeight w:val="300"/>
        </w:trPr>
        <w:tc>
          <w:tcPr>
            <w:tcW w:w="540" w:type="dxa"/>
            <w:shd w:val="clear" w:color="000000" w:fill="FFFFFF"/>
            <w:vAlign w:val="center"/>
            <w:hideMark/>
          </w:tcPr>
          <w:p w14:paraId="59ABDC1F" w14:textId="77777777" w:rsidR="001B37D4" w:rsidRPr="006F5E89" w:rsidRDefault="001B37D4" w:rsidP="00454221">
            <w:pPr>
              <w:spacing w:before="60" w:after="60"/>
              <w:jc w:val="center"/>
              <w:rPr>
                <w:rFonts w:cs="Arial"/>
              </w:rPr>
            </w:pPr>
            <w:r w:rsidRPr="006F5E89">
              <w:rPr>
                <w:rFonts w:cs="Arial"/>
              </w:rPr>
              <w:t>181</w:t>
            </w:r>
          </w:p>
        </w:tc>
        <w:tc>
          <w:tcPr>
            <w:tcW w:w="2857" w:type="dxa"/>
            <w:shd w:val="clear" w:color="000000" w:fill="FFFFFF"/>
            <w:vAlign w:val="center"/>
            <w:hideMark/>
          </w:tcPr>
          <w:p w14:paraId="31287E22" w14:textId="77777777" w:rsidR="001B37D4" w:rsidRPr="006F5E89" w:rsidRDefault="001B37D4" w:rsidP="00454221">
            <w:pPr>
              <w:spacing w:before="60" w:after="60"/>
              <w:rPr>
                <w:rFonts w:cs="Arial"/>
              </w:rPr>
            </w:pPr>
            <w:r w:rsidRPr="006F5E89">
              <w:rPr>
                <w:rFonts w:cs="Arial"/>
                <w:b/>
                <w:bCs/>
              </w:rPr>
              <w:t xml:space="preserve">Vidre rellotge </w:t>
            </w:r>
            <w:r w:rsidRPr="006F5E89">
              <w:rPr>
                <w:rFonts w:cs="Arial"/>
              </w:rPr>
              <w:t xml:space="preserve">borosilicat 150mm de diàmetre </w:t>
            </w:r>
          </w:p>
        </w:tc>
        <w:tc>
          <w:tcPr>
            <w:tcW w:w="992" w:type="dxa"/>
            <w:shd w:val="clear" w:color="000000" w:fill="FFFFFF"/>
            <w:vAlign w:val="center"/>
            <w:hideMark/>
          </w:tcPr>
          <w:p w14:paraId="797BB544" w14:textId="77777777" w:rsidR="001B37D4" w:rsidRPr="006F5E89" w:rsidRDefault="001B37D4" w:rsidP="00454221">
            <w:pPr>
              <w:spacing w:before="60" w:after="60"/>
              <w:jc w:val="center"/>
              <w:rPr>
                <w:rFonts w:cs="Arial"/>
                <w:color w:val="000000"/>
              </w:rPr>
            </w:pPr>
            <w:r w:rsidRPr="006F5E89">
              <w:rPr>
                <w:rFonts w:cs="Arial"/>
                <w:color w:val="000000"/>
              </w:rPr>
              <w:t>30</w:t>
            </w:r>
          </w:p>
        </w:tc>
        <w:tc>
          <w:tcPr>
            <w:tcW w:w="992" w:type="dxa"/>
            <w:shd w:val="clear" w:color="000000" w:fill="FFFFFF"/>
          </w:tcPr>
          <w:p w14:paraId="19E5E685"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3C936B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943C484"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D70034" w14:textId="77777777" w:rsidR="001B37D4" w:rsidRPr="006F5E89" w:rsidRDefault="001B37D4" w:rsidP="00454221">
            <w:pPr>
              <w:spacing w:before="60" w:after="60"/>
              <w:jc w:val="center"/>
              <w:rPr>
                <w:rFonts w:cs="Arial"/>
                <w:color w:val="000000"/>
              </w:rPr>
            </w:pPr>
          </w:p>
        </w:tc>
      </w:tr>
      <w:tr w:rsidR="001B37D4" w:rsidRPr="006F5E89" w14:paraId="1F8D8BE2" w14:textId="77777777" w:rsidTr="00454221">
        <w:trPr>
          <w:trHeight w:val="300"/>
        </w:trPr>
        <w:tc>
          <w:tcPr>
            <w:tcW w:w="540" w:type="dxa"/>
            <w:shd w:val="clear" w:color="000000" w:fill="FFFFFF"/>
            <w:vAlign w:val="center"/>
            <w:hideMark/>
          </w:tcPr>
          <w:p w14:paraId="127F4640" w14:textId="77777777" w:rsidR="001B37D4" w:rsidRPr="006F5E89" w:rsidRDefault="001B37D4" w:rsidP="00454221">
            <w:pPr>
              <w:spacing w:before="60" w:after="60"/>
              <w:jc w:val="center"/>
              <w:rPr>
                <w:rFonts w:cs="Arial"/>
              </w:rPr>
            </w:pPr>
            <w:r w:rsidRPr="006F5E89">
              <w:rPr>
                <w:rFonts w:cs="Arial"/>
              </w:rPr>
              <w:t>182</w:t>
            </w:r>
          </w:p>
        </w:tc>
        <w:tc>
          <w:tcPr>
            <w:tcW w:w="2857" w:type="dxa"/>
            <w:shd w:val="clear" w:color="000000" w:fill="FFFFFF"/>
            <w:vAlign w:val="center"/>
            <w:hideMark/>
          </w:tcPr>
          <w:p w14:paraId="37B6BD39" w14:textId="77777777" w:rsidR="001B37D4" w:rsidRPr="006F5E89" w:rsidRDefault="001B37D4" w:rsidP="00454221">
            <w:pPr>
              <w:spacing w:before="60" w:after="60"/>
              <w:rPr>
                <w:rFonts w:cs="Arial"/>
              </w:rPr>
            </w:pPr>
            <w:r w:rsidRPr="006F5E89">
              <w:rPr>
                <w:rFonts w:cs="Arial"/>
                <w:b/>
                <w:bCs/>
              </w:rPr>
              <w:t>Vidre rellotg</w:t>
            </w:r>
            <w:r w:rsidRPr="006F5E89">
              <w:rPr>
                <w:rFonts w:cs="Arial"/>
              </w:rPr>
              <w:t xml:space="preserve">e borosilicat 60mm de diàmetre </w:t>
            </w:r>
          </w:p>
        </w:tc>
        <w:tc>
          <w:tcPr>
            <w:tcW w:w="992" w:type="dxa"/>
            <w:shd w:val="clear" w:color="000000" w:fill="FFFFFF"/>
            <w:vAlign w:val="center"/>
            <w:hideMark/>
          </w:tcPr>
          <w:p w14:paraId="7886017B" w14:textId="77777777" w:rsidR="001B37D4" w:rsidRPr="006F5E89" w:rsidRDefault="001B37D4" w:rsidP="00454221">
            <w:pPr>
              <w:spacing w:before="60" w:after="60"/>
              <w:jc w:val="center"/>
              <w:rPr>
                <w:rFonts w:cs="Arial"/>
                <w:color w:val="000000"/>
              </w:rPr>
            </w:pPr>
            <w:r w:rsidRPr="006F5E89">
              <w:rPr>
                <w:rFonts w:cs="Arial"/>
                <w:color w:val="000000"/>
              </w:rPr>
              <w:t>55</w:t>
            </w:r>
          </w:p>
        </w:tc>
        <w:tc>
          <w:tcPr>
            <w:tcW w:w="992" w:type="dxa"/>
            <w:shd w:val="clear" w:color="000000" w:fill="FFFFFF"/>
          </w:tcPr>
          <w:p w14:paraId="47F3BA5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40F37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2C94E9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FD7A97A" w14:textId="77777777" w:rsidR="001B37D4" w:rsidRPr="006F5E89" w:rsidRDefault="001B37D4" w:rsidP="00454221">
            <w:pPr>
              <w:spacing w:before="60" w:after="60"/>
              <w:jc w:val="center"/>
              <w:rPr>
                <w:rFonts w:cs="Arial"/>
                <w:color w:val="000000"/>
              </w:rPr>
            </w:pPr>
          </w:p>
        </w:tc>
      </w:tr>
      <w:tr w:rsidR="001B37D4" w:rsidRPr="006F5E89" w14:paraId="2334EA8D" w14:textId="77777777" w:rsidTr="00454221">
        <w:trPr>
          <w:trHeight w:val="300"/>
        </w:trPr>
        <w:tc>
          <w:tcPr>
            <w:tcW w:w="540" w:type="dxa"/>
            <w:shd w:val="clear" w:color="000000" w:fill="FFFFFF"/>
            <w:vAlign w:val="center"/>
            <w:hideMark/>
          </w:tcPr>
          <w:p w14:paraId="143C196C" w14:textId="77777777" w:rsidR="001B37D4" w:rsidRPr="006F5E89" w:rsidRDefault="001B37D4" w:rsidP="00454221">
            <w:pPr>
              <w:spacing w:before="60" w:after="60"/>
              <w:jc w:val="center"/>
              <w:rPr>
                <w:rFonts w:cs="Arial"/>
              </w:rPr>
            </w:pPr>
            <w:r w:rsidRPr="006F5E89">
              <w:rPr>
                <w:rFonts w:cs="Arial"/>
              </w:rPr>
              <w:t>183</w:t>
            </w:r>
          </w:p>
        </w:tc>
        <w:tc>
          <w:tcPr>
            <w:tcW w:w="2857" w:type="dxa"/>
            <w:shd w:val="clear" w:color="000000" w:fill="FFFFFF"/>
            <w:vAlign w:val="center"/>
            <w:hideMark/>
          </w:tcPr>
          <w:p w14:paraId="60A8002D" w14:textId="77777777" w:rsidR="001B37D4" w:rsidRPr="006F5E89" w:rsidRDefault="001B37D4" w:rsidP="00454221">
            <w:pPr>
              <w:spacing w:before="60" w:after="60"/>
              <w:rPr>
                <w:rFonts w:cs="Arial"/>
              </w:rPr>
            </w:pPr>
            <w:r w:rsidRPr="006F5E89">
              <w:rPr>
                <w:rFonts w:cs="Arial"/>
                <w:b/>
                <w:bCs/>
              </w:rPr>
              <w:t>Vidre rellotg</w:t>
            </w:r>
            <w:r w:rsidRPr="006F5E89">
              <w:rPr>
                <w:rFonts w:cs="Arial"/>
              </w:rPr>
              <w:t xml:space="preserve">e borosilicat 80mm de diàmetre </w:t>
            </w:r>
          </w:p>
        </w:tc>
        <w:tc>
          <w:tcPr>
            <w:tcW w:w="992" w:type="dxa"/>
            <w:shd w:val="clear" w:color="000000" w:fill="FFFFFF"/>
            <w:vAlign w:val="center"/>
            <w:hideMark/>
          </w:tcPr>
          <w:p w14:paraId="281BA42D" w14:textId="77777777" w:rsidR="001B37D4" w:rsidRPr="006F5E89" w:rsidRDefault="001B37D4" w:rsidP="00454221">
            <w:pPr>
              <w:spacing w:before="60" w:after="60"/>
              <w:jc w:val="center"/>
              <w:rPr>
                <w:rFonts w:cs="Arial"/>
                <w:color w:val="000000"/>
              </w:rPr>
            </w:pPr>
            <w:r w:rsidRPr="006F5E89">
              <w:rPr>
                <w:rFonts w:cs="Arial"/>
                <w:color w:val="000000"/>
              </w:rPr>
              <w:t>77</w:t>
            </w:r>
          </w:p>
        </w:tc>
        <w:tc>
          <w:tcPr>
            <w:tcW w:w="992" w:type="dxa"/>
            <w:shd w:val="clear" w:color="000000" w:fill="FFFFFF"/>
          </w:tcPr>
          <w:p w14:paraId="4776266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AACA912"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DED4F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B9D78ED" w14:textId="77777777" w:rsidR="001B37D4" w:rsidRPr="006F5E89" w:rsidRDefault="001B37D4" w:rsidP="00454221">
            <w:pPr>
              <w:spacing w:before="60" w:after="60"/>
              <w:jc w:val="center"/>
              <w:rPr>
                <w:rFonts w:cs="Arial"/>
                <w:color w:val="000000"/>
              </w:rPr>
            </w:pPr>
          </w:p>
        </w:tc>
      </w:tr>
      <w:tr w:rsidR="001B37D4" w:rsidRPr="006F5E89" w14:paraId="37B332BF" w14:textId="77777777" w:rsidTr="00454221">
        <w:trPr>
          <w:trHeight w:val="300"/>
        </w:trPr>
        <w:tc>
          <w:tcPr>
            <w:tcW w:w="540" w:type="dxa"/>
            <w:shd w:val="clear" w:color="000000" w:fill="FFFFFF"/>
            <w:vAlign w:val="center"/>
            <w:hideMark/>
          </w:tcPr>
          <w:p w14:paraId="4016DD84" w14:textId="77777777" w:rsidR="001B37D4" w:rsidRPr="006F5E89" w:rsidRDefault="001B37D4" w:rsidP="00454221">
            <w:pPr>
              <w:spacing w:before="60" w:after="60"/>
              <w:jc w:val="center"/>
              <w:rPr>
                <w:rFonts w:cs="Arial"/>
              </w:rPr>
            </w:pPr>
            <w:r w:rsidRPr="006F5E89">
              <w:rPr>
                <w:rFonts w:cs="Arial"/>
              </w:rPr>
              <w:t>184</w:t>
            </w:r>
          </w:p>
        </w:tc>
        <w:tc>
          <w:tcPr>
            <w:tcW w:w="2857" w:type="dxa"/>
            <w:shd w:val="clear" w:color="000000" w:fill="FFFFFF"/>
            <w:vAlign w:val="center"/>
            <w:hideMark/>
          </w:tcPr>
          <w:p w14:paraId="483CF6EE" w14:textId="77777777" w:rsidR="001B37D4" w:rsidRPr="006F5E89" w:rsidRDefault="001B37D4" w:rsidP="00454221">
            <w:pPr>
              <w:spacing w:before="60" w:after="60"/>
              <w:rPr>
                <w:rFonts w:cs="Arial"/>
              </w:rPr>
            </w:pPr>
            <w:r w:rsidRPr="006F5E89">
              <w:rPr>
                <w:rFonts w:cs="Arial"/>
                <w:b/>
                <w:bCs/>
              </w:rPr>
              <w:t xml:space="preserve">Got </w:t>
            </w:r>
            <w:r w:rsidRPr="006F5E89">
              <w:rPr>
                <w:rFonts w:cs="Arial"/>
              </w:rPr>
              <w:t>forma baixa PP 1000mL amb nansa</w:t>
            </w:r>
          </w:p>
        </w:tc>
        <w:tc>
          <w:tcPr>
            <w:tcW w:w="992" w:type="dxa"/>
            <w:shd w:val="clear" w:color="000000" w:fill="FFFFFF"/>
            <w:vAlign w:val="center"/>
            <w:hideMark/>
          </w:tcPr>
          <w:p w14:paraId="65D9EA77" w14:textId="77777777" w:rsidR="001B37D4" w:rsidRPr="006F5E89" w:rsidRDefault="001B37D4" w:rsidP="00454221">
            <w:pPr>
              <w:spacing w:before="60" w:after="60"/>
              <w:jc w:val="center"/>
              <w:rPr>
                <w:rFonts w:cs="Arial"/>
                <w:color w:val="000000"/>
              </w:rPr>
            </w:pPr>
            <w:r w:rsidRPr="006F5E89">
              <w:rPr>
                <w:rFonts w:cs="Arial"/>
                <w:color w:val="000000"/>
              </w:rPr>
              <w:t>5</w:t>
            </w:r>
          </w:p>
        </w:tc>
        <w:tc>
          <w:tcPr>
            <w:tcW w:w="992" w:type="dxa"/>
            <w:shd w:val="clear" w:color="000000" w:fill="FFFFFF"/>
          </w:tcPr>
          <w:p w14:paraId="7404C78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6682A69"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152FF55C"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BE47D98" w14:textId="77777777" w:rsidR="001B37D4" w:rsidRPr="006F5E89" w:rsidRDefault="001B37D4" w:rsidP="00454221">
            <w:pPr>
              <w:spacing w:before="60" w:after="60"/>
              <w:jc w:val="center"/>
              <w:rPr>
                <w:rFonts w:cs="Arial"/>
                <w:color w:val="000000"/>
              </w:rPr>
            </w:pPr>
          </w:p>
        </w:tc>
      </w:tr>
      <w:tr w:rsidR="001B37D4" w:rsidRPr="006F5E89" w14:paraId="30EFE31C" w14:textId="77777777" w:rsidTr="00454221">
        <w:trPr>
          <w:trHeight w:val="300"/>
        </w:trPr>
        <w:tc>
          <w:tcPr>
            <w:tcW w:w="540" w:type="dxa"/>
            <w:shd w:val="clear" w:color="000000" w:fill="FFFFFF"/>
            <w:vAlign w:val="center"/>
            <w:hideMark/>
          </w:tcPr>
          <w:p w14:paraId="70AE8D0B" w14:textId="77777777" w:rsidR="001B37D4" w:rsidRPr="006F5E89" w:rsidRDefault="001B37D4" w:rsidP="00454221">
            <w:pPr>
              <w:spacing w:before="60" w:after="60"/>
              <w:jc w:val="center"/>
              <w:rPr>
                <w:rFonts w:cs="Arial"/>
              </w:rPr>
            </w:pPr>
            <w:r w:rsidRPr="006F5E89">
              <w:rPr>
                <w:rFonts w:cs="Arial"/>
              </w:rPr>
              <w:t>185</w:t>
            </w:r>
          </w:p>
        </w:tc>
        <w:tc>
          <w:tcPr>
            <w:tcW w:w="2857" w:type="dxa"/>
            <w:shd w:val="clear" w:color="000000" w:fill="FFFFFF"/>
            <w:vAlign w:val="center"/>
            <w:hideMark/>
          </w:tcPr>
          <w:p w14:paraId="7365E005" w14:textId="77777777" w:rsidR="001B37D4" w:rsidRPr="006F5E89" w:rsidRDefault="001B37D4" w:rsidP="00454221">
            <w:pPr>
              <w:spacing w:before="60" w:after="60"/>
              <w:rPr>
                <w:rFonts w:cs="Arial"/>
              </w:rPr>
            </w:pPr>
            <w:r w:rsidRPr="006F5E89">
              <w:rPr>
                <w:rFonts w:cs="Arial"/>
                <w:b/>
                <w:bCs/>
              </w:rPr>
              <w:t>Got</w:t>
            </w:r>
            <w:r w:rsidRPr="006F5E89">
              <w:rPr>
                <w:rFonts w:cs="Arial"/>
              </w:rPr>
              <w:t xml:space="preserve"> forma baixa PP 1000mL </w:t>
            </w:r>
          </w:p>
        </w:tc>
        <w:tc>
          <w:tcPr>
            <w:tcW w:w="992" w:type="dxa"/>
            <w:shd w:val="clear" w:color="000000" w:fill="FFFFFF"/>
            <w:vAlign w:val="center"/>
            <w:hideMark/>
          </w:tcPr>
          <w:p w14:paraId="265017EE" w14:textId="77777777" w:rsidR="001B37D4" w:rsidRPr="006F5E89" w:rsidRDefault="001B37D4" w:rsidP="00454221">
            <w:pPr>
              <w:spacing w:before="60" w:after="60"/>
              <w:jc w:val="center"/>
              <w:rPr>
                <w:rFonts w:cs="Arial"/>
                <w:color w:val="000000"/>
              </w:rPr>
            </w:pPr>
            <w:r w:rsidRPr="006F5E89">
              <w:rPr>
                <w:rFonts w:cs="Arial"/>
                <w:color w:val="000000"/>
              </w:rPr>
              <w:t>10</w:t>
            </w:r>
          </w:p>
        </w:tc>
        <w:tc>
          <w:tcPr>
            <w:tcW w:w="992" w:type="dxa"/>
            <w:shd w:val="clear" w:color="000000" w:fill="FFFFFF"/>
          </w:tcPr>
          <w:p w14:paraId="69B2BF8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96A957B"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8F557B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5731EA21" w14:textId="77777777" w:rsidR="001B37D4" w:rsidRPr="006F5E89" w:rsidRDefault="001B37D4" w:rsidP="00454221">
            <w:pPr>
              <w:spacing w:before="60" w:after="60"/>
              <w:jc w:val="center"/>
              <w:rPr>
                <w:rFonts w:cs="Arial"/>
                <w:color w:val="000000"/>
              </w:rPr>
            </w:pPr>
          </w:p>
        </w:tc>
      </w:tr>
      <w:tr w:rsidR="001B37D4" w:rsidRPr="006F5E89" w14:paraId="02F5B223" w14:textId="77777777" w:rsidTr="00454221">
        <w:trPr>
          <w:trHeight w:val="300"/>
        </w:trPr>
        <w:tc>
          <w:tcPr>
            <w:tcW w:w="540" w:type="dxa"/>
            <w:shd w:val="clear" w:color="000000" w:fill="FFFFFF"/>
            <w:vAlign w:val="center"/>
            <w:hideMark/>
          </w:tcPr>
          <w:p w14:paraId="7DE86AF5" w14:textId="77777777" w:rsidR="001B37D4" w:rsidRPr="006F5E89" w:rsidRDefault="001B37D4" w:rsidP="00454221">
            <w:pPr>
              <w:spacing w:before="60" w:after="60"/>
              <w:jc w:val="center"/>
              <w:rPr>
                <w:rFonts w:cs="Arial"/>
              </w:rPr>
            </w:pPr>
            <w:r w:rsidRPr="006F5E89">
              <w:rPr>
                <w:rFonts w:cs="Arial"/>
              </w:rPr>
              <w:t>186</w:t>
            </w:r>
          </w:p>
        </w:tc>
        <w:tc>
          <w:tcPr>
            <w:tcW w:w="2857" w:type="dxa"/>
            <w:shd w:val="clear" w:color="000000" w:fill="FFFFFF"/>
            <w:vAlign w:val="center"/>
            <w:hideMark/>
          </w:tcPr>
          <w:p w14:paraId="585C2546" w14:textId="77777777" w:rsidR="001B37D4" w:rsidRPr="006F5E89" w:rsidRDefault="001B37D4" w:rsidP="00454221">
            <w:pPr>
              <w:spacing w:before="60" w:after="60"/>
              <w:rPr>
                <w:rFonts w:cs="Arial"/>
              </w:rPr>
            </w:pPr>
            <w:r w:rsidRPr="006F5E89">
              <w:rPr>
                <w:rFonts w:cs="Arial"/>
                <w:b/>
                <w:bCs/>
              </w:rPr>
              <w:t>Got</w:t>
            </w:r>
            <w:r w:rsidRPr="006F5E89">
              <w:rPr>
                <w:rFonts w:cs="Arial"/>
              </w:rPr>
              <w:t xml:space="preserve"> forma baixa PP 2000mL </w:t>
            </w:r>
          </w:p>
        </w:tc>
        <w:tc>
          <w:tcPr>
            <w:tcW w:w="992" w:type="dxa"/>
            <w:shd w:val="clear" w:color="000000" w:fill="FFFFFF"/>
            <w:vAlign w:val="center"/>
            <w:hideMark/>
          </w:tcPr>
          <w:p w14:paraId="620EDA66" w14:textId="77777777" w:rsidR="001B37D4" w:rsidRPr="006F5E89" w:rsidRDefault="001B37D4" w:rsidP="00454221">
            <w:pPr>
              <w:spacing w:before="60" w:after="60"/>
              <w:jc w:val="center"/>
              <w:rPr>
                <w:rFonts w:cs="Arial"/>
                <w:color w:val="000000"/>
              </w:rPr>
            </w:pPr>
            <w:r w:rsidRPr="006F5E89">
              <w:rPr>
                <w:rFonts w:cs="Arial"/>
                <w:color w:val="000000"/>
              </w:rPr>
              <w:t>15</w:t>
            </w:r>
          </w:p>
        </w:tc>
        <w:tc>
          <w:tcPr>
            <w:tcW w:w="992" w:type="dxa"/>
            <w:shd w:val="clear" w:color="000000" w:fill="FFFFFF"/>
          </w:tcPr>
          <w:p w14:paraId="6EDD7170"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4055D597"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37EFDE18"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08280934" w14:textId="77777777" w:rsidR="001B37D4" w:rsidRPr="006F5E89" w:rsidRDefault="001B37D4" w:rsidP="00454221">
            <w:pPr>
              <w:spacing w:before="60" w:after="60"/>
              <w:jc w:val="center"/>
              <w:rPr>
                <w:rFonts w:cs="Arial"/>
                <w:color w:val="000000"/>
              </w:rPr>
            </w:pPr>
          </w:p>
        </w:tc>
      </w:tr>
      <w:tr w:rsidR="001B37D4" w:rsidRPr="006F5E89" w14:paraId="64517922" w14:textId="77777777" w:rsidTr="00454221">
        <w:trPr>
          <w:trHeight w:val="300"/>
        </w:trPr>
        <w:tc>
          <w:tcPr>
            <w:tcW w:w="540" w:type="dxa"/>
            <w:shd w:val="clear" w:color="000000" w:fill="FFFFFF"/>
            <w:vAlign w:val="center"/>
            <w:hideMark/>
          </w:tcPr>
          <w:p w14:paraId="26BF9C91" w14:textId="77777777" w:rsidR="001B37D4" w:rsidRPr="006F5E89" w:rsidRDefault="001B37D4" w:rsidP="00454221">
            <w:pPr>
              <w:spacing w:before="60" w:after="60"/>
              <w:jc w:val="center"/>
              <w:rPr>
                <w:rFonts w:cs="Arial"/>
              </w:rPr>
            </w:pPr>
            <w:r w:rsidRPr="006F5E89">
              <w:rPr>
                <w:rFonts w:cs="Arial"/>
              </w:rPr>
              <w:t>187</w:t>
            </w:r>
          </w:p>
        </w:tc>
        <w:tc>
          <w:tcPr>
            <w:tcW w:w="2857" w:type="dxa"/>
            <w:shd w:val="clear" w:color="000000" w:fill="FFFFFF"/>
            <w:vAlign w:val="center"/>
            <w:hideMark/>
          </w:tcPr>
          <w:p w14:paraId="1FE634D5" w14:textId="77777777" w:rsidR="001B37D4" w:rsidRPr="006F5E89" w:rsidRDefault="001B37D4" w:rsidP="00454221">
            <w:pPr>
              <w:spacing w:before="60" w:after="60"/>
              <w:rPr>
                <w:rFonts w:cs="Arial"/>
              </w:rPr>
            </w:pPr>
            <w:r w:rsidRPr="006F5E89">
              <w:rPr>
                <w:rFonts w:cs="Arial"/>
                <w:b/>
                <w:bCs/>
              </w:rPr>
              <w:t xml:space="preserve">Got </w:t>
            </w:r>
            <w:r w:rsidRPr="006F5E89">
              <w:rPr>
                <w:rFonts w:cs="Arial"/>
              </w:rPr>
              <w:t xml:space="preserve">forma baixa PP 5000mL </w:t>
            </w:r>
          </w:p>
        </w:tc>
        <w:tc>
          <w:tcPr>
            <w:tcW w:w="992" w:type="dxa"/>
            <w:shd w:val="clear" w:color="000000" w:fill="FFFFFF"/>
            <w:vAlign w:val="center"/>
            <w:hideMark/>
          </w:tcPr>
          <w:p w14:paraId="5D8584CD" w14:textId="77777777" w:rsidR="001B37D4" w:rsidRPr="006F5E89" w:rsidRDefault="001B37D4" w:rsidP="00454221">
            <w:pPr>
              <w:spacing w:before="60" w:after="60"/>
              <w:jc w:val="center"/>
              <w:rPr>
                <w:rFonts w:cs="Arial"/>
                <w:color w:val="000000"/>
              </w:rPr>
            </w:pPr>
            <w:r w:rsidRPr="006F5E89">
              <w:rPr>
                <w:rFonts w:cs="Arial"/>
                <w:color w:val="000000"/>
              </w:rPr>
              <w:t>35</w:t>
            </w:r>
          </w:p>
        </w:tc>
        <w:tc>
          <w:tcPr>
            <w:tcW w:w="992" w:type="dxa"/>
            <w:shd w:val="clear" w:color="000000" w:fill="FFFFFF"/>
          </w:tcPr>
          <w:p w14:paraId="664499DE"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70CFBAFA"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6C450726" w14:textId="77777777" w:rsidR="001B37D4" w:rsidRPr="006F5E89" w:rsidRDefault="001B37D4" w:rsidP="00454221">
            <w:pPr>
              <w:spacing w:before="60" w:after="60"/>
              <w:jc w:val="center"/>
              <w:rPr>
                <w:rFonts w:cs="Arial"/>
                <w:color w:val="000000"/>
              </w:rPr>
            </w:pPr>
          </w:p>
        </w:tc>
        <w:tc>
          <w:tcPr>
            <w:tcW w:w="992" w:type="dxa"/>
            <w:shd w:val="clear" w:color="000000" w:fill="FFFFFF"/>
          </w:tcPr>
          <w:p w14:paraId="2F30203C" w14:textId="77777777" w:rsidR="001B37D4" w:rsidRPr="006F5E89" w:rsidRDefault="001B37D4" w:rsidP="00454221">
            <w:pPr>
              <w:spacing w:before="60" w:after="60"/>
              <w:jc w:val="center"/>
              <w:rPr>
                <w:rFonts w:cs="Arial"/>
                <w:color w:val="000000"/>
              </w:rPr>
            </w:pPr>
          </w:p>
        </w:tc>
      </w:tr>
    </w:tbl>
    <w:p w14:paraId="24A0F74D" w14:textId="77777777" w:rsidR="001B37D4" w:rsidRPr="006F5E89" w:rsidRDefault="001B37D4" w:rsidP="001B37D4">
      <w:pPr>
        <w:spacing w:line="259" w:lineRule="auto"/>
        <w:jc w:val="center"/>
        <w:rPr>
          <w:rFonts w:eastAsia="Calibri"/>
          <w:bCs/>
          <w:color w:val="FF0000"/>
          <w:kern w:val="2"/>
          <w:sz w:val="20"/>
          <w:lang w:eastAsia="en-US"/>
          <w14:ligatures w14:val="standardContextual"/>
        </w:rPr>
      </w:pPr>
    </w:p>
    <w:p w14:paraId="4E3C18AB" w14:textId="77777777" w:rsidR="001B37D4" w:rsidRPr="006F5E89" w:rsidRDefault="001B37D4" w:rsidP="001B37D4">
      <w:pPr>
        <w:spacing w:line="259" w:lineRule="auto"/>
        <w:jc w:val="center"/>
        <w:rPr>
          <w:rFonts w:eastAsia="Calibri"/>
          <w:bCs/>
          <w:color w:val="FF0000"/>
          <w:kern w:val="2"/>
          <w:sz w:val="20"/>
          <w:lang w:eastAsia="en-US"/>
          <w14:ligatures w14:val="standardContextual"/>
        </w:rPr>
      </w:pPr>
    </w:p>
    <w:p w14:paraId="728B2DD6" w14:textId="77777777" w:rsidR="001B37D4" w:rsidRPr="006F5E89" w:rsidRDefault="001B37D4" w:rsidP="001B37D4">
      <w:pPr>
        <w:spacing w:line="259" w:lineRule="auto"/>
        <w:rPr>
          <w:rFonts w:eastAsia="Calibri"/>
          <w:bCs/>
          <w:color w:val="FF0000"/>
          <w:kern w:val="2"/>
          <w:sz w:val="20"/>
          <w:lang w:eastAsia="en-US"/>
          <w14:ligatures w14:val="standardContextual"/>
        </w:rPr>
      </w:pPr>
      <w:r w:rsidRPr="006F5E89">
        <w:rPr>
          <w:rFonts w:eastAsia="Aptos"/>
          <w:bCs/>
          <w:i/>
          <w:iCs/>
          <w:color w:val="000000"/>
          <w:kern w:val="2"/>
          <w:sz w:val="20"/>
          <w:lang w:eastAsia="en-US"/>
          <w14:ligatures w14:val="standardContextual"/>
        </w:rPr>
        <w:t xml:space="preserve">*S’exclourà l’empresa licitadora l’oferta de la qual ultrapassi qualsevol dels preus unitaris màxims de licitació. En absència d’algun preu unitari </w:t>
      </w:r>
      <w:proofErr w:type="spellStart"/>
      <w:r w:rsidRPr="006F5E89">
        <w:rPr>
          <w:rFonts w:eastAsia="Aptos"/>
          <w:bCs/>
          <w:i/>
          <w:iCs/>
          <w:color w:val="000000"/>
          <w:kern w:val="2"/>
          <w:sz w:val="20"/>
          <w:lang w:eastAsia="en-US"/>
          <w14:ligatures w14:val="standardContextual"/>
        </w:rPr>
        <w:t>ofertat</w:t>
      </w:r>
      <w:proofErr w:type="spellEnd"/>
      <w:r w:rsidRPr="006F5E89">
        <w:rPr>
          <w:rFonts w:eastAsia="Aptos"/>
          <w:bCs/>
          <w:i/>
          <w:iCs/>
          <w:color w:val="000000"/>
          <w:kern w:val="2"/>
          <w:sz w:val="20"/>
          <w:lang w:eastAsia="en-US"/>
          <w14:ligatures w14:val="standardContextual"/>
        </w:rPr>
        <w:t xml:space="preserve"> es considerarà que el preu ofert es correspon amb el preu unitari màxim de licitació.</w:t>
      </w:r>
    </w:p>
    <w:p w14:paraId="606A6326" w14:textId="77777777" w:rsidR="001B37D4" w:rsidRPr="006F5E89" w:rsidRDefault="001B37D4" w:rsidP="001B37D4">
      <w:pPr>
        <w:spacing w:line="259" w:lineRule="auto"/>
        <w:rPr>
          <w:rFonts w:eastAsia="Calibri"/>
          <w:bCs/>
          <w:color w:val="FF0000"/>
          <w:kern w:val="2"/>
          <w:sz w:val="20"/>
          <w:lang w:eastAsia="en-US"/>
          <w14:ligatures w14:val="standardContextual"/>
        </w:rPr>
      </w:pPr>
    </w:p>
    <w:p w14:paraId="6C6AA51C" w14:textId="77777777" w:rsidR="001B37D4" w:rsidRPr="006F5E89" w:rsidRDefault="001B37D4" w:rsidP="001B37D4">
      <w:pPr>
        <w:spacing w:line="259" w:lineRule="auto"/>
        <w:rPr>
          <w:rFonts w:eastAsia="Calibri"/>
          <w:bCs/>
          <w:color w:val="FF0000"/>
          <w:kern w:val="2"/>
          <w:sz w:val="20"/>
          <w:lang w:eastAsia="en-US"/>
          <w14:ligatures w14:val="standardContextual"/>
        </w:rPr>
      </w:pPr>
    </w:p>
    <w:p w14:paraId="524D0A1F" w14:textId="77777777" w:rsidR="001B37D4" w:rsidRPr="006F5E89" w:rsidRDefault="001B37D4" w:rsidP="001B37D4">
      <w:pPr>
        <w:pBdr>
          <w:top w:val="single" w:sz="4" w:space="1" w:color="auto"/>
          <w:left w:val="single" w:sz="4" w:space="1" w:color="auto"/>
          <w:bottom w:val="single" w:sz="4" w:space="1" w:color="auto"/>
          <w:right w:val="single" w:sz="4" w:space="4" w:color="auto"/>
        </w:pBdr>
        <w:shd w:val="clear" w:color="auto" w:fill="D9D9D9"/>
        <w:spacing w:after="160" w:line="259" w:lineRule="auto"/>
        <w:rPr>
          <w:rFonts w:eastAsia="Aptos"/>
          <w:b/>
          <w:bCs/>
          <w:kern w:val="2"/>
          <w:szCs w:val="22"/>
          <w:lang w:eastAsia="en-US"/>
          <w14:ligatures w14:val="standardContextual"/>
        </w:rPr>
      </w:pPr>
      <w:r w:rsidRPr="006F5E89">
        <w:rPr>
          <w:rFonts w:eastAsia="Aptos"/>
          <w:b/>
          <w:bCs/>
          <w:kern w:val="2"/>
          <w:szCs w:val="22"/>
          <w:lang w:eastAsia="en-US"/>
          <w14:ligatures w14:val="standardContextual"/>
        </w:rPr>
        <w:t>Criteri 2. Termini de lliurament</w:t>
      </w:r>
    </w:p>
    <w:tbl>
      <w:tblPr>
        <w:tblW w:w="8620" w:type="dxa"/>
        <w:tblCellMar>
          <w:left w:w="70" w:type="dxa"/>
          <w:right w:w="70" w:type="dxa"/>
        </w:tblCellMar>
        <w:tblLook w:val="04A0" w:firstRow="1" w:lastRow="0" w:firstColumn="1" w:lastColumn="0" w:noHBand="0" w:noVBand="1"/>
      </w:tblPr>
      <w:tblGrid>
        <w:gridCol w:w="5807"/>
        <w:gridCol w:w="2813"/>
      </w:tblGrid>
      <w:tr w:rsidR="001B37D4" w:rsidRPr="006F5E89" w14:paraId="62892C12" w14:textId="77777777" w:rsidTr="00454221">
        <w:trPr>
          <w:trHeight w:val="720"/>
        </w:trPr>
        <w:tc>
          <w:tcPr>
            <w:tcW w:w="5807"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708A3747" w14:textId="77777777" w:rsidR="001B37D4" w:rsidRPr="006F5E89" w:rsidRDefault="001B37D4" w:rsidP="00454221">
            <w:pPr>
              <w:jc w:val="left"/>
              <w:rPr>
                <w:rFonts w:cs="Arial"/>
                <w:color w:val="000000"/>
                <w:kern w:val="2"/>
                <w:szCs w:val="22"/>
              </w:rPr>
            </w:pPr>
            <w:r w:rsidRPr="006F5E89">
              <w:rPr>
                <w:rFonts w:cs="Arial"/>
                <w:b/>
                <w:bCs/>
                <w:color w:val="000000"/>
                <w:kern w:val="2"/>
                <w:szCs w:val="22"/>
              </w:rPr>
              <w:t>Termini de lliurament</w:t>
            </w:r>
            <w:r w:rsidRPr="006F5E89">
              <w:rPr>
                <w:rFonts w:cs="Arial"/>
                <w:color w:val="000000"/>
                <w:kern w:val="2"/>
                <w:szCs w:val="22"/>
              </w:rPr>
              <w:br/>
            </w:r>
            <w:r w:rsidRPr="006F5E89">
              <w:rPr>
                <w:rFonts w:cs="Arial"/>
                <w:color w:val="000000"/>
                <w:kern w:val="2"/>
                <w:sz w:val="20"/>
              </w:rPr>
              <w:t xml:space="preserve">10 dies hàbils </w:t>
            </w:r>
            <w:r w:rsidRPr="006F5E89">
              <w:rPr>
                <w:rFonts w:cs="Arial"/>
                <w:i/>
                <w:iCs/>
                <w:color w:val="000000"/>
                <w:kern w:val="2"/>
                <w:sz w:val="20"/>
              </w:rPr>
              <w:t>(màxim establert segons la clàusula 4.2 PPT)</w:t>
            </w:r>
          </w:p>
        </w:tc>
        <w:tc>
          <w:tcPr>
            <w:tcW w:w="281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14:paraId="01778DD7" w14:textId="77777777" w:rsidR="001B37D4" w:rsidRPr="006F5E89" w:rsidRDefault="001B37D4" w:rsidP="00454221">
            <w:pPr>
              <w:rPr>
                <w:rFonts w:cs="Arial"/>
                <w:b/>
                <w:bCs/>
                <w:color w:val="000000"/>
                <w:kern w:val="2"/>
                <w:szCs w:val="22"/>
              </w:rPr>
            </w:pPr>
            <w:r w:rsidRPr="006F5E89">
              <w:rPr>
                <w:rFonts w:cs="Arial"/>
                <w:b/>
                <w:bCs/>
                <w:color w:val="000000"/>
                <w:kern w:val="2"/>
                <w:szCs w:val="22"/>
              </w:rPr>
              <w:t>OFERTA DEL LICITADOR. Marcar amb una “X” una de les opcions</w:t>
            </w:r>
          </w:p>
        </w:tc>
      </w:tr>
      <w:tr w:rsidR="001B37D4" w:rsidRPr="006F5E89" w14:paraId="55C57B00"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436CACDF" w14:textId="77777777" w:rsidR="001B37D4" w:rsidRPr="006F5E89" w:rsidRDefault="001B37D4" w:rsidP="00454221">
            <w:pPr>
              <w:jc w:val="left"/>
              <w:rPr>
                <w:rFonts w:cs="Arial"/>
                <w:color w:val="000000"/>
                <w:kern w:val="2"/>
                <w:szCs w:val="22"/>
              </w:rPr>
            </w:pPr>
            <w:r w:rsidRPr="006F5E89">
              <w:rPr>
                <w:rFonts w:cs="Arial"/>
                <w:color w:val="000000"/>
                <w:kern w:val="2"/>
                <w:szCs w:val="22"/>
              </w:rPr>
              <w:t>5 dies hàbils</w:t>
            </w:r>
          </w:p>
        </w:tc>
        <w:tc>
          <w:tcPr>
            <w:tcW w:w="2813" w:type="dxa"/>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3B30AF65" w14:textId="77777777" w:rsidR="001B37D4" w:rsidRPr="006F5E89" w:rsidRDefault="001B37D4" w:rsidP="00454221">
            <w:pPr>
              <w:jc w:val="left"/>
              <w:rPr>
                <w:rFonts w:cs="Arial"/>
                <w:color w:val="000000"/>
                <w:kern w:val="2"/>
                <w:szCs w:val="22"/>
              </w:rPr>
            </w:pPr>
            <w:r w:rsidRPr="006F5E89">
              <w:rPr>
                <w:rFonts w:cs="Arial"/>
                <w:color w:val="000000"/>
                <w:kern w:val="2"/>
                <w:szCs w:val="22"/>
              </w:rPr>
              <w:t> </w:t>
            </w:r>
          </w:p>
        </w:tc>
      </w:tr>
      <w:tr w:rsidR="001B37D4" w:rsidRPr="006F5E89" w14:paraId="009571B4" w14:textId="77777777" w:rsidTr="00454221">
        <w:trPr>
          <w:trHeight w:val="300"/>
        </w:trPr>
        <w:tc>
          <w:tcPr>
            <w:tcW w:w="5807"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14:paraId="140C8984" w14:textId="77777777" w:rsidR="001B37D4" w:rsidRPr="006F5E89" w:rsidRDefault="001B37D4" w:rsidP="00454221">
            <w:pPr>
              <w:jc w:val="left"/>
              <w:rPr>
                <w:rFonts w:cs="Arial"/>
                <w:color w:val="000000"/>
                <w:kern w:val="2"/>
                <w:szCs w:val="22"/>
              </w:rPr>
            </w:pPr>
            <w:r w:rsidRPr="006F5E89">
              <w:rPr>
                <w:rFonts w:cs="Arial"/>
                <w:color w:val="000000"/>
                <w:kern w:val="2"/>
                <w:szCs w:val="22"/>
              </w:rPr>
              <w:t>2 dies hàbils</w:t>
            </w:r>
          </w:p>
        </w:tc>
        <w:tc>
          <w:tcPr>
            <w:tcW w:w="2813" w:type="dxa"/>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4004509D" w14:textId="77777777" w:rsidR="001B37D4" w:rsidRPr="006F5E89" w:rsidRDefault="001B37D4" w:rsidP="00454221">
            <w:pPr>
              <w:jc w:val="left"/>
              <w:rPr>
                <w:rFonts w:cs="Arial"/>
                <w:color w:val="000000"/>
                <w:kern w:val="2"/>
                <w:szCs w:val="22"/>
              </w:rPr>
            </w:pPr>
            <w:r w:rsidRPr="006F5E89">
              <w:rPr>
                <w:rFonts w:cs="Arial"/>
                <w:color w:val="000000"/>
                <w:kern w:val="2"/>
                <w:szCs w:val="22"/>
              </w:rPr>
              <w:t> </w:t>
            </w:r>
          </w:p>
        </w:tc>
      </w:tr>
    </w:tbl>
    <w:p w14:paraId="0037B1A1" w14:textId="77777777" w:rsidR="001B37D4" w:rsidRPr="006F5E89" w:rsidRDefault="001B37D4" w:rsidP="001B37D4">
      <w:pPr>
        <w:spacing w:before="60" w:after="160" w:line="259" w:lineRule="auto"/>
        <w:rPr>
          <w:rFonts w:eastAsia="Aptos"/>
          <w:i/>
          <w:iCs/>
          <w:color w:val="000000"/>
          <w:kern w:val="2"/>
          <w:sz w:val="20"/>
          <w:lang w:eastAsia="en-US"/>
          <w14:ligatures w14:val="standardContextual"/>
        </w:rPr>
      </w:pPr>
      <w:r w:rsidRPr="006F5E89">
        <w:rPr>
          <w:rFonts w:eastAsia="Aptos"/>
          <w:i/>
          <w:iCs/>
          <w:color w:val="000000"/>
          <w:kern w:val="2"/>
          <w:sz w:val="20"/>
          <w:lang w:eastAsia="en-US"/>
          <w14:ligatures w14:val="standardContextual"/>
        </w:rPr>
        <w:t>En cas de marcar més d’una casella, o cap d’elles, s’atorgaran 0 punts.</w:t>
      </w:r>
    </w:p>
    <w:p w14:paraId="31D34700" w14:textId="2ECA81EA" w:rsidR="00B17B18" w:rsidRPr="001B37D4" w:rsidRDefault="00B17B18" w:rsidP="001B37D4">
      <w:pPr>
        <w:spacing w:after="160" w:line="259" w:lineRule="auto"/>
        <w:jc w:val="left"/>
        <w:rPr>
          <w:rFonts w:eastAsia="Calibri"/>
          <w:b/>
          <w:kern w:val="2"/>
          <w:szCs w:val="22"/>
          <w:u w:val="single"/>
          <w:lang w:eastAsia="en-US"/>
          <w14:ligatures w14:val="standardContextual"/>
        </w:rPr>
      </w:pPr>
    </w:p>
    <w:sectPr w:rsidR="00B17B18" w:rsidRPr="001B37D4" w:rsidSect="00972070">
      <w:headerReference w:type="even" r:id="rId8"/>
      <w:footerReference w:type="even" r:id="rId9"/>
      <w:footerReference w:type="default" r:id="rId10"/>
      <w:footerReference w:type="first" r:id="rId11"/>
      <w:pgSz w:w="11906" w:h="16838" w:code="9"/>
      <w:pgMar w:top="17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68C7" w14:textId="77777777" w:rsidR="00A81A79" w:rsidRDefault="00A81A79">
      <w:r>
        <w:separator/>
      </w:r>
    </w:p>
  </w:endnote>
  <w:endnote w:type="continuationSeparator" w:id="0">
    <w:p w14:paraId="141094F0" w14:textId="77777777" w:rsidR="00A81A79" w:rsidRDefault="00A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C95DF4"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E1C1" w14:textId="77777777" w:rsidR="00A81A79" w:rsidRDefault="00A81A79">
      <w:r>
        <w:separator/>
      </w:r>
    </w:p>
  </w:footnote>
  <w:footnote w:type="continuationSeparator" w:id="0">
    <w:p w14:paraId="5018C8EA" w14:textId="77777777" w:rsidR="00A81A79" w:rsidRDefault="00A81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A8BA7628"/>
    <w:styleLink w:val="Estilo11"/>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3F8C6226"/>
    <w:lvl w:ilvl="0" w:tplc="2308322A">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3ED835D2"/>
    <w:lvl w:ilvl="0" w:tplc="04030005">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7"/>
    <w:multiLevelType w:val="hybridMultilevel"/>
    <w:tmpl w:val="BAA8309A"/>
    <w:lvl w:ilvl="0" w:tplc="E662ED9A">
      <w:start w:val="1"/>
      <w:numFmt w:val="bullet"/>
      <w:lvlText w:val=""/>
      <w:lvlJc w:val="left"/>
      <w:pPr>
        <w:ind w:left="644" w:hanging="360"/>
      </w:pPr>
      <w:rPr>
        <w:rFonts w:ascii="Wingdings" w:hAnsi="Wingdings" w:hint="default"/>
        <w:sz w:val="22"/>
        <w:szCs w:val="32"/>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EEEA3F86"/>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D3C24544"/>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0D"/>
    <w:multiLevelType w:val="hybridMultilevel"/>
    <w:tmpl w:val="3A4CF434"/>
    <w:lvl w:ilvl="0" w:tplc="FFFFFFFF">
      <w:start w:val="3"/>
      <w:numFmt w:val="bullet"/>
      <w:lvlText w:val=""/>
      <w:lvlJc w:val="left"/>
      <w:pPr>
        <w:tabs>
          <w:tab w:val="num" w:pos="1428"/>
        </w:tabs>
        <w:ind w:left="1428"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18"/>
    <w:multiLevelType w:val="hybridMultilevel"/>
    <w:tmpl w:val="5F26A584"/>
    <w:lvl w:ilvl="0" w:tplc="040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hybridMultilevel"/>
    <w:tmpl w:val="FC7604E8"/>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0"/>
    <w:multiLevelType w:val="hybridMultilevel"/>
    <w:tmpl w:val="6AD6F986"/>
    <w:lvl w:ilvl="0" w:tplc="0D968574">
      <w:start w:val="1"/>
      <w:numFmt w:val="lowerLetter"/>
      <w:lvlText w:val="%1)"/>
      <w:lvlJc w:val="left"/>
      <w:pPr>
        <w:ind w:left="652" w:hanging="360"/>
      </w:pPr>
      <w:rPr>
        <w:rFonts w:hint="default"/>
        <w:strike w:val="0"/>
        <w:sz w:val="22"/>
        <w:szCs w:val="44"/>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12" w15:restartNumberingAfterBreak="0">
    <w:nsid w:val="00000021"/>
    <w:multiLevelType w:val="hybridMultilevel"/>
    <w:tmpl w:val="EC4A9308"/>
    <w:lvl w:ilvl="0" w:tplc="01789B36">
      <w:start w:val="1"/>
      <w:numFmt w:val="bullet"/>
      <w:lvlText w:val=""/>
      <w:lvlJc w:val="left"/>
      <w:pPr>
        <w:ind w:left="1069" w:hanging="360"/>
      </w:pPr>
      <w:rPr>
        <w:rFonts w:ascii="Symbol" w:hAnsi="Symbol" w:hint="default"/>
        <w:strike w:val="0"/>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0000022"/>
    <w:multiLevelType w:val="hybridMultilevel"/>
    <w:tmpl w:val="959AA53E"/>
    <w:lvl w:ilvl="0" w:tplc="0403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00000023"/>
    <w:multiLevelType w:val="hybridMultilevel"/>
    <w:tmpl w:val="0B4CC01C"/>
    <w:lvl w:ilvl="0" w:tplc="886E5D98">
      <w:start w:val="1"/>
      <w:numFmt w:val="bullet"/>
      <w:lvlText w:val="-"/>
      <w:lvlJc w:val="left"/>
      <w:pPr>
        <w:tabs>
          <w:tab w:val="num" w:pos="720"/>
        </w:tabs>
        <w:ind w:left="720" w:hanging="360"/>
      </w:pPr>
      <w:rPr>
        <w:rFonts w:ascii="Arial" w:eastAsia="Times New Roman" w:hAnsi="Arial" w:cs="Arial" w:hint="default"/>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4"/>
    <w:multiLevelType w:val="hybridMultilevel"/>
    <w:tmpl w:val="6486E58C"/>
    <w:lvl w:ilvl="0" w:tplc="118477BA">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00000029"/>
    <w:multiLevelType w:val="hybridMultilevel"/>
    <w:tmpl w:val="7B607350"/>
    <w:lvl w:ilvl="0" w:tplc="287A3E0A">
      <w:start w:val="1"/>
      <w:numFmt w:val="bullet"/>
      <w:lvlText w:val=""/>
      <w:lvlJc w:val="left"/>
      <w:pPr>
        <w:ind w:left="360" w:hanging="360"/>
      </w:pPr>
      <w:rPr>
        <w:rFonts w:ascii="Wingdings" w:hAnsi="Wingdings" w:hint="default"/>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000002B"/>
    <w:multiLevelType w:val="hybridMultilevel"/>
    <w:tmpl w:val="B706E360"/>
    <w:lvl w:ilvl="0" w:tplc="0403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000002C"/>
    <w:multiLevelType w:val="hybridMultilevel"/>
    <w:tmpl w:val="7B5AA894"/>
    <w:lvl w:ilvl="0" w:tplc="04030001">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9" w15:restartNumberingAfterBreak="0">
    <w:nsid w:val="00000031"/>
    <w:multiLevelType w:val="hybridMultilevel"/>
    <w:tmpl w:val="548C147C"/>
    <w:lvl w:ilvl="0" w:tplc="57EEBD36">
      <w:start w:val="1"/>
      <w:numFmt w:val="bullet"/>
      <w:lvlText w:val=""/>
      <w:lvlJc w:val="left"/>
      <w:pPr>
        <w:tabs>
          <w:tab w:val="num" w:pos="720"/>
        </w:tabs>
        <w:ind w:left="720" w:hanging="360"/>
      </w:pPr>
      <w:rPr>
        <w:rFonts w:ascii="Symbol" w:hAnsi="Symbol" w:hint="default"/>
        <w:strike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32"/>
    <w:multiLevelType w:val="hybridMultilevel"/>
    <w:tmpl w:val="51605B16"/>
    <w:lvl w:ilvl="0" w:tplc="301E655C">
      <w:start w:val="3"/>
      <w:numFmt w:val="bullet"/>
      <w:lvlText w:val=""/>
      <w:lvlJc w:val="left"/>
      <w:pPr>
        <w:tabs>
          <w:tab w:val="num" w:pos="1068"/>
        </w:tabs>
        <w:ind w:left="1068" w:hanging="360"/>
      </w:pPr>
      <w:rPr>
        <w:rFonts w:ascii="Wingdings 2" w:eastAsia="Times New Roman" w:hAnsi="Wingdings 2" w:cs="Times New Roman" w:hint="default"/>
        <w:color w:val="auto"/>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33"/>
    <w:multiLevelType w:val="hybridMultilevel"/>
    <w:tmpl w:val="E7903A5A"/>
    <w:lvl w:ilvl="0" w:tplc="F6162A5A">
      <w:start w:val="3"/>
      <w:numFmt w:val="bullet"/>
      <w:lvlText w:val=""/>
      <w:lvlJc w:val="left"/>
      <w:pPr>
        <w:ind w:left="1428" w:hanging="360"/>
      </w:pPr>
      <w:rPr>
        <w:rFonts w:ascii="Wingdings 2" w:eastAsia="Times New Roman" w:hAnsi="Wingdings 2" w:cs="Times New Roman" w:hint="default"/>
        <w:sz w:val="22"/>
        <w:szCs w:val="44"/>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0000034"/>
    <w:multiLevelType w:val="hybridMultilevel"/>
    <w:tmpl w:val="24A08164"/>
    <w:lvl w:ilvl="0" w:tplc="04030001">
      <w:start w:val="1"/>
      <w:numFmt w:val="bullet"/>
      <w:lvlText w:val=""/>
      <w:lvlJc w:val="left"/>
      <w:pPr>
        <w:tabs>
          <w:tab w:val="num" w:pos="360"/>
        </w:tabs>
        <w:ind w:left="360" w:hanging="360"/>
      </w:pPr>
      <w:rPr>
        <w:rFonts w:ascii="Symbol" w:hAnsi="Symbol"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00000035"/>
    <w:multiLevelType w:val="hybridMultilevel"/>
    <w:tmpl w:val="A2D074A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0E39428C"/>
    <w:multiLevelType w:val="hybridMultilevel"/>
    <w:tmpl w:val="7CAE8E64"/>
    <w:lvl w:ilvl="0" w:tplc="FFFFFFFF">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F19326D"/>
    <w:multiLevelType w:val="hybridMultilevel"/>
    <w:tmpl w:val="7FCE876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6E72683"/>
    <w:multiLevelType w:val="hybridMultilevel"/>
    <w:tmpl w:val="AD96EA32"/>
    <w:lvl w:ilvl="0" w:tplc="FFFFFFFF">
      <w:start w:val="1"/>
      <w:numFmt w:val="bullet"/>
      <w:lvlText w:val="-"/>
      <w:lvlJc w:val="left"/>
      <w:pPr>
        <w:tabs>
          <w:tab w:val="num" w:pos="1428"/>
        </w:tabs>
        <w:ind w:left="1428" w:hanging="360"/>
      </w:pPr>
      <w:rPr>
        <w:rFonts w:ascii="Arial" w:eastAsia="Times New Roman" w:hAnsi="Arial" w:cs="Arial" w:hint="default"/>
        <w:color w:val="auto"/>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291F32B1"/>
    <w:multiLevelType w:val="hybridMultilevel"/>
    <w:tmpl w:val="09D6A8BC"/>
    <w:lvl w:ilvl="0" w:tplc="FFFFFFFF">
      <w:start w:val="1"/>
      <w:numFmt w:val="bullet"/>
      <w:lvlText w:val="-"/>
      <w:lvlJc w:val="left"/>
      <w:pPr>
        <w:ind w:left="1211" w:hanging="360"/>
      </w:pPr>
      <w:rPr>
        <w:rFonts w:ascii="Arial" w:eastAsia="Times New Roman" w:hAnsi="Arial" w:cs="Arial" w:hint="default"/>
        <w:color w:val="auto"/>
        <w:sz w:val="16"/>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1" w15:restartNumberingAfterBreak="0">
    <w:nsid w:val="37B028A2"/>
    <w:multiLevelType w:val="hybridMultilevel"/>
    <w:tmpl w:val="2F8A3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A2678C2"/>
    <w:multiLevelType w:val="hybridMultilevel"/>
    <w:tmpl w:val="EC422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CA245D6"/>
    <w:multiLevelType w:val="hybridMultilevel"/>
    <w:tmpl w:val="E49CBE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45A058EE"/>
    <w:multiLevelType w:val="hybridMultilevel"/>
    <w:tmpl w:val="4EC8CB72"/>
    <w:lvl w:ilvl="0" w:tplc="FFFFFFFF">
      <w:start w:val="1"/>
      <w:numFmt w:val="bullet"/>
      <w:lvlText w:val="-"/>
      <w:lvlJc w:val="left"/>
      <w:pPr>
        <w:ind w:left="1647" w:hanging="360"/>
      </w:pPr>
      <w:rPr>
        <w:rFonts w:ascii="Arial" w:eastAsia="Times New Roman" w:hAnsi="Arial" w:cs="Arial" w:hint="default"/>
        <w:sz w:val="16"/>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6"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7"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FA565C"/>
    <w:multiLevelType w:val="hybridMultilevel"/>
    <w:tmpl w:val="9DC8A922"/>
    <w:lvl w:ilvl="0" w:tplc="0C0A0001">
      <w:start w:val="1"/>
      <w:numFmt w:val="bullet"/>
      <w:lvlText w:val=""/>
      <w:lvlJc w:val="left"/>
      <w:pPr>
        <w:ind w:left="1287" w:hanging="360"/>
      </w:pPr>
      <w:rPr>
        <w:rFonts w:ascii="Symbol" w:hAnsi="Symbol" w:hint="default"/>
        <w:sz w:val="18"/>
        <w:szCs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15:restartNumberingAfterBreak="0">
    <w:nsid w:val="65967B93"/>
    <w:multiLevelType w:val="hybridMultilevel"/>
    <w:tmpl w:val="EEE8CA7E"/>
    <w:lvl w:ilvl="0" w:tplc="EA6A6A6A">
      <w:start w:val="1"/>
      <w:numFmt w:val="decimal"/>
      <w:lvlText w:val="%1)"/>
      <w:lvlJc w:val="left"/>
      <w:pPr>
        <w:ind w:left="3414" w:hanging="360"/>
      </w:pPr>
      <w:rPr>
        <w:rFonts w:hint="default"/>
      </w:rPr>
    </w:lvl>
    <w:lvl w:ilvl="1" w:tplc="04030019" w:tentative="1">
      <w:start w:val="1"/>
      <w:numFmt w:val="lowerLetter"/>
      <w:lvlText w:val="%2."/>
      <w:lvlJc w:val="left"/>
      <w:pPr>
        <w:ind w:left="4134" w:hanging="360"/>
      </w:pPr>
    </w:lvl>
    <w:lvl w:ilvl="2" w:tplc="0403001B" w:tentative="1">
      <w:start w:val="1"/>
      <w:numFmt w:val="lowerRoman"/>
      <w:lvlText w:val="%3."/>
      <w:lvlJc w:val="right"/>
      <w:pPr>
        <w:ind w:left="4854" w:hanging="180"/>
      </w:pPr>
    </w:lvl>
    <w:lvl w:ilvl="3" w:tplc="0403000F" w:tentative="1">
      <w:start w:val="1"/>
      <w:numFmt w:val="decimal"/>
      <w:lvlText w:val="%4."/>
      <w:lvlJc w:val="left"/>
      <w:pPr>
        <w:ind w:left="5574" w:hanging="360"/>
      </w:pPr>
    </w:lvl>
    <w:lvl w:ilvl="4" w:tplc="04030019" w:tentative="1">
      <w:start w:val="1"/>
      <w:numFmt w:val="lowerLetter"/>
      <w:lvlText w:val="%5."/>
      <w:lvlJc w:val="left"/>
      <w:pPr>
        <w:ind w:left="6294" w:hanging="360"/>
      </w:pPr>
    </w:lvl>
    <w:lvl w:ilvl="5" w:tplc="0403001B" w:tentative="1">
      <w:start w:val="1"/>
      <w:numFmt w:val="lowerRoman"/>
      <w:lvlText w:val="%6."/>
      <w:lvlJc w:val="right"/>
      <w:pPr>
        <w:ind w:left="7014" w:hanging="180"/>
      </w:pPr>
    </w:lvl>
    <w:lvl w:ilvl="6" w:tplc="0403000F" w:tentative="1">
      <w:start w:val="1"/>
      <w:numFmt w:val="decimal"/>
      <w:lvlText w:val="%7."/>
      <w:lvlJc w:val="left"/>
      <w:pPr>
        <w:ind w:left="7734" w:hanging="360"/>
      </w:pPr>
    </w:lvl>
    <w:lvl w:ilvl="7" w:tplc="04030019" w:tentative="1">
      <w:start w:val="1"/>
      <w:numFmt w:val="lowerLetter"/>
      <w:lvlText w:val="%8."/>
      <w:lvlJc w:val="left"/>
      <w:pPr>
        <w:ind w:left="8454" w:hanging="360"/>
      </w:pPr>
    </w:lvl>
    <w:lvl w:ilvl="8" w:tplc="0403001B" w:tentative="1">
      <w:start w:val="1"/>
      <w:numFmt w:val="lowerRoman"/>
      <w:lvlText w:val="%9."/>
      <w:lvlJc w:val="right"/>
      <w:pPr>
        <w:ind w:left="9174" w:hanging="180"/>
      </w:pPr>
    </w:lvl>
  </w:abstractNum>
  <w:abstractNum w:abstractNumId="40"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10"/>
  </w:num>
  <w:num w:numId="2" w16cid:durableId="2126851281">
    <w:abstractNumId w:val="2"/>
  </w:num>
  <w:num w:numId="3" w16cid:durableId="1086995775">
    <w:abstractNumId w:val="3"/>
  </w:num>
  <w:num w:numId="4" w16cid:durableId="1354724818">
    <w:abstractNumId w:val="9"/>
  </w:num>
  <w:num w:numId="5" w16cid:durableId="1118452859">
    <w:abstractNumId w:val="11"/>
  </w:num>
  <w:num w:numId="6" w16cid:durableId="1804422376">
    <w:abstractNumId w:val="12"/>
  </w:num>
  <w:num w:numId="7" w16cid:durableId="771778449">
    <w:abstractNumId w:val="13"/>
  </w:num>
  <w:num w:numId="8" w16cid:durableId="1706635971">
    <w:abstractNumId w:val="14"/>
  </w:num>
  <w:num w:numId="9" w16cid:durableId="391855723">
    <w:abstractNumId w:val="15"/>
  </w:num>
  <w:num w:numId="10" w16cid:durableId="495732244">
    <w:abstractNumId w:val="0"/>
  </w:num>
  <w:num w:numId="11" w16cid:durableId="621426967">
    <w:abstractNumId w:val="7"/>
  </w:num>
  <w:num w:numId="12" w16cid:durableId="170074041">
    <w:abstractNumId w:val="17"/>
  </w:num>
  <w:num w:numId="13" w16cid:durableId="874386345">
    <w:abstractNumId w:val="26"/>
  </w:num>
  <w:num w:numId="14" w16cid:durableId="75323234">
    <w:abstractNumId w:val="4"/>
  </w:num>
  <w:num w:numId="15" w16cid:durableId="959915810">
    <w:abstractNumId w:val="8"/>
  </w:num>
  <w:num w:numId="16" w16cid:durableId="1993868678">
    <w:abstractNumId w:val="16"/>
  </w:num>
  <w:num w:numId="17" w16cid:durableId="1370914437">
    <w:abstractNumId w:val="1"/>
  </w:num>
  <w:num w:numId="18" w16cid:durableId="530916476">
    <w:abstractNumId w:val="18"/>
  </w:num>
  <w:num w:numId="19" w16cid:durableId="465467711">
    <w:abstractNumId w:val="34"/>
  </w:num>
  <w:num w:numId="20" w16cid:durableId="798181696">
    <w:abstractNumId w:val="37"/>
  </w:num>
  <w:num w:numId="21" w16cid:durableId="908616042">
    <w:abstractNumId w:val="39"/>
  </w:num>
  <w:num w:numId="22" w16cid:durableId="545263983">
    <w:abstractNumId w:val="6"/>
  </w:num>
  <w:num w:numId="23" w16cid:durableId="725957200">
    <w:abstractNumId w:val="24"/>
  </w:num>
  <w:num w:numId="24" w16cid:durableId="1244997783">
    <w:abstractNumId w:val="40"/>
  </w:num>
  <w:num w:numId="25" w16cid:durableId="1121387254">
    <w:abstractNumId w:val="28"/>
  </w:num>
  <w:num w:numId="26" w16cid:durableId="2045903494">
    <w:abstractNumId w:val="5"/>
    <w:lvlOverride w:ilvl="0">
      <w:lvl w:ilvl="0">
        <w:start w:val="1"/>
        <w:numFmt w:val="bullet"/>
        <w:lvlText w:val=""/>
        <w:lvlJc w:val="left"/>
        <w:pPr>
          <w:tabs>
            <w:tab w:val="num" w:pos="502"/>
          </w:tabs>
          <w:ind w:left="502" w:hanging="360"/>
        </w:pPr>
        <w:rPr>
          <w:rFonts w:ascii="Symbol" w:hAnsi="Symbol" w:hint="default"/>
          <w:strike w:val="0"/>
          <w:color w:val="auto"/>
          <w:sz w:val="22"/>
          <w:szCs w:val="32"/>
        </w:rPr>
      </w:lvl>
    </w:lvlOverride>
  </w:num>
  <w:num w:numId="27" w16cid:durableId="2120248206">
    <w:abstractNumId w:val="30"/>
  </w:num>
  <w:num w:numId="28" w16cid:durableId="1804303834">
    <w:abstractNumId w:val="38"/>
  </w:num>
  <w:num w:numId="29" w16cid:durableId="1982802410">
    <w:abstractNumId w:val="33"/>
  </w:num>
  <w:num w:numId="30" w16cid:durableId="1804540469">
    <w:abstractNumId w:val="35"/>
  </w:num>
  <w:num w:numId="31" w16cid:durableId="403187326">
    <w:abstractNumId w:val="29"/>
  </w:num>
  <w:num w:numId="32" w16cid:durableId="1380401747">
    <w:abstractNumId w:val="31"/>
  </w:num>
  <w:num w:numId="33" w16cid:durableId="267856462">
    <w:abstractNumId w:val="32"/>
  </w:num>
  <w:num w:numId="34" w16cid:durableId="1755933099">
    <w:abstractNumId w:val="27"/>
  </w:num>
  <w:num w:numId="35" w16cid:durableId="1032346496">
    <w:abstractNumId w:val="25"/>
  </w:num>
  <w:num w:numId="36" w16cid:durableId="1952468192">
    <w:abstractNumId w:val="5"/>
  </w:num>
  <w:num w:numId="37" w16cid:durableId="1982029174">
    <w:abstractNumId w:val="21"/>
  </w:num>
  <w:num w:numId="38" w16cid:durableId="1009940840">
    <w:abstractNumId w:val="22"/>
  </w:num>
  <w:num w:numId="39" w16cid:durableId="1671983213">
    <w:abstractNumId w:val="23"/>
  </w:num>
  <w:num w:numId="40" w16cid:durableId="541599115">
    <w:abstractNumId w:val="19"/>
  </w:num>
  <w:num w:numId="41" w16cid:durableId="14910622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953"/>
    <w:rsid w:val="0000601E"/>
    <w:rsid w:val="000103A6"/>
    <w:rsid w:val="00013828"/>
    <w:rsid w:val="000237F4"/>
    <w:rsid w:val="000252C7"/>
    <w:rsid w:val="00027343"/>
    <w:rsid w:val="00037732"/>
    <w:rsid w:val="0004112D"/>
    <w:rsid w:val="00050A4B"/>
    <w:rsid w:val="00051255"/>
    <w:rsid w:val="00054645"/>
    <w:rsid w:val="0006118B"/>
    <w:rsid w:val="000611D0"/>
    <w:rsid w:val="00065B0B"/>
    <w:rsid w:val="0006717D"/>
    <w:rsid w:val="00071C1B"/>
    <w:rsid w:val="00087CAA"/>
    <w:rsid w:val="00090E75"/>
    <w:rsid w:val="00092EB1"/>
    <w:rsid w:val="000A3BFC"/>
    <w:rsid w:val="000B448A"/>
    <w:rsid w:val="000B6263"/>
    <w:rsid w:val="000C1353"/>
    <w:rsid w:val="000C3965"/>
    <w:rsid w:val="000C5811"/>
    <w:rsid w:val="000D1ECA"/>
    <w:rsid w:val="000E305A"/>
    <w:rsid w:val="000E5EC5"/>
    <w:rsid w:val="001031D6"/>
    <w:rsid w:val="00112099"/>
    <w:rsid w:val="0011470A"/>
    <w:rsid w:val="00114732"/>
    <w:rsid w:val="00115C1C"/>
    <w:rsid w:val="00116D86"/>
    <w:rsid w:val="001174FA"/>
    <w:rsid w:val="00132516"/>
    <w:rsid w:val="00137312"/>
    <w:rsid w:val="00141378"/>
    <w:rsid w:val="00142601"/>
    <w:rsid w:val="00142C7B"/>
    <w:rsid w:val="001578EB"/>
    <w:rsid w:val="00165FAD"/>
    <w:rsid w:val="00166F59"/>
    <w:rsid w:val="00170893"/>
    <w:rsid w:val="001739F0"/>
    <w:rsid w:val="001813D5"/>
    <w:rsid w:val="00185B13"/>
    <w:rsid w:val="0019133E"/>
    <w:rsid w:val="001977BB"/>
    <w:rsid w:val="001A1176"/>
    <w:rsid w:val="001B37D4"/>
    <w:rsid w:val="001B454D"/>
    <w:rsid w:val="001B753D"/>
    <w:rsid w:val="001C2FEA"/>
    <w:rsid w:val="001D0706"/>
    <w:rsid w:val="001D0735"/>
    <w:rsid w:val="001D14FD"/>
    <w:rsid w:val="001D476E"/>
    <w:rsid w:val="001D7B0D"/>
    <w:rsid w:val="001E28BE"/>
    <w:rsid w:val="001E2F1F"/>
    <w:rsid w:val="001F041D"/>
    <w:rsid w:val="001F0F29"/>
    <w:rsid w:val="001F2E03"/>
    <w:rsid w:val="001F6D5A"/>
    <w:rsid w:val="0020371B"/>
    <w:rsid w:val="00212836"/>
    <w:rsid w:val="00230E9D"/>
    <w:rsid w:val="00251711"/>
    <w:rsid w:val="00252003"/>
    <w:rsid w:val="00252F2E"/>
    <w:rsid w:val="00253277"/>
    <w:rsid w:val="00253AD7"/>
    <w:rsid w:val="00260874"/>
    <w:rsid w:val="00266935"/>
    <w:rsid w:val="00274146"/>
    <w:rsid w:val="002851B8"/>
    <w:rsid w:val="002864C0"/>
    <w:rsid w:val="00290B6E"/>
    <w:rsid w:val="00292A4D"/>
    <w:rsid w:val="002A3786"/>
    <w:rsid w:val="002C4737"/>
    <w:rsid w:val="002D08F1"/>
    <w:rsid w:val="002D3D40"/>
    <w:rsid w:val="002F0180"/>
    <w:rsid w:val="002F2862"/>
    <w:rsid w:val="002F3324"/>
    <w:rsid w:val="002F34D1"/>
    <w:rsid w:val="002F3985"/>
    <w:rsid w:val="003052F0"/>
    <w:rsid w:val="00305318"/>
    <w:rsid w:val="003119D0"/>
    <w:rsid w:val="00311AA6"/>
    <w:rsid w:val="003167D6"/>
    <w:rsid w:val="00322AA5"/>
    <w:rsid w:val="00324646"/>
    <w:rsid w:val="00324B83"/>
    <w:rsid w:val="00324E3B"/>
    <w:rsid w:val="00332F0E"/>
    <w:rsid w:val="00334844"/>
    <w:rsid w:val="0033596A"/>
    <w:rsid w:val="00340090"/>
    <w:rsid w:val="003409F0"/>
    <w:rsid w:val="0034617D"/>
    <w:rsid w:val="0034697E"/>
    <w:rsid w:val="00353961"/>
    <w:rsid w:val="00353F33"/>
    <w:rsid w:val="003569B5"/>
    <w:rsid w:val="003800E2"/>
    <w:rsid w:val="003863AE"/>
    <w:rsid w:val="00390176"/>
    <w:rsid w:val="0039578E"/>
    <w:rsid w:val="00397C19"/>
    <w:rsid w:val="003A4875"/>
    <w:rsid w:val="003A6A5E"/>
    <w:rsid w:val="003B41A7"/>
    <w:rsid w:val="003B527B"/>
    <w:rsid w:val="003C1137"/>
    <w:rsid w:val="003D2742"/>
    <w:rsid w:val="003D3EFB"/>
    <w:rsid w:val="003F002B"/>
    <w:rsid w:val="003F66AB"/>
    <w:rsid w:val="003F711B"/>
    <w:rsid w:val="004069D4"/>
    <w:rsid w:val="00410E96"/>
    <w:rsid w:val="00411BC3"/>
    <w:rsid w:val="00416210"/>
    <w:rsid w:val="00426E74"/>
    <w:rsid w:val="004360F4"/>
    <w:rsid w:val="00437A2C"/>
    <w:rsid w:val="00447341"/>
    <w:rsid w:val="004501FB"/>
    <w:rsid w:val="00451A6D"/>
    <w:rsid w:val="00472FB7"/>
    <w:rsid w:val="004812B0"/>
    <w:rsid w:val="00490729"/>
    <w:rsid w:val="004B2276"/>
    <w:rsid w:val="004B6C89"/>
    <w:rsid w:val="004C39B6"/>
    <w:rsid w:val="004E7DCB"/>
    <w:rsid w:val="004F0DC3"/>
    <w:rsid w:val="004F6810"/>
    <w:rsid w:val="005015EF"/>
    <w:rsid w:val="00505B53"/>
    <w:rsid w:val="005065ED"/>
    <w:rsid w:val="00520669"/>
    <w:rsid w:val="005208EB"/>
    <w:rsid w:val="00522875"/>
    <w:rsid w:val="00522DFD"/>
    <w:rsid w:val="00523B98"/>
    <w:rsid w:val="005450C3"/>
    <w:rsid w:val="00545A58"/>
    <w:rsid w:val="00555BA9"/>
    <w:rsid w:val="00563CD6"/>
    <w:rsid w:val="00577B33"/>
    <w:rsid w:val="00580368"/>
    <w:rsid w:val="00583587"/>
    <w:rsid w:val="005911EF"/>
    <w:rsid w:val="005A504C"/>
    <w:rsid w:val="005A5D10"/>
    <w:rsid w:val="005B02D6"/>
    <w:rsid w:val="005B4867"/>
    <w:rsid w:val="005B64A6"/>
    <w:rsid w:val="005C2822"/>
    <w:rsid w:val="005C3D2F"/>
    <w:rsid w:val="005C4BAA"/>
    <w:rsid w:val="005D08A8"/>
    <w:rsid w:val="005D6D7B"/>
    <w:rsid w:val="005D7D26"/>
    <w:rsid w:val="005E2B4E"/>
    <w:rsid w:val="005E3021"/>
    <w:rsid w:val="005E58FD"/>
    <w:rsid w:val="005F3A12"/>
    <w:rsid w:val="005F5A0F"/>
    <w:rsid w:val="00600DC3"/>
    <w:rsid w:val="00602C26"/>
    <w:rsid w:val="00604070"/>
    <w:rsid w:val="00605B0F"/>
    <w:rsid w:val="006064D8"/>
    <w:rsid w:val="006151C2"/>
    <w:rsid w:val="0061730C"/>
    <w:rsid w:val="00622381"/>
    <w:rsid w:val="00622DC1"/>
    <w:rsid w:val="00640B4A"/>
    <w:rsid w:val="006412B4"/>
    <w:rsid w:val="00644A03"/>
    <w:rsid w:val="00646627"/>
    <w:rsid w:val="006476EA"/>
    <w:rsid w:val="00650190"/>
    <w:rsid w:val="0065081C"/>
    <w:rsid w:val="006724A6"/>
    <w:rsid w:val="00675B99"/>
    <w:rsid w:val="00680916"/>
    <w:rsid w:val="00683905"/>
    <w:rsid w:val="0068513A"/>
    <w:rsid w:val="006854A0"/>
    <w:rsid w:val="0069033B"/>
    <w:rsid w:val="00691832"/>
    <w:rsid w:val="006936DC"/>
    <w:rsid w:val="00696101"/>
    <w:rsid w:val="0069612A"/>
    <w:rsid w:val="006961C8"/>
    <w:rsid w:val="006A5A48"/>
    <w:rsid w:val="006B1D21"/>
    <w:rsid w:val="006B3329"/>
    <w:rsid w:val="006C3D62"/>
    <w:rsid w:val="006C5F9C"/>
    <w:rsid w:val="006C698C"/>
    <w:rsid w:val="006D0245"/>
    <w:rsid w:val="006D39F5"/>
    <w:rsid w:val="006D4F37"/>
    <w:rsid w:val="006E4900"/>
    <w:rsid w:val="006F28F7"/>
    <w:rsid w:val="007022A0"/>
    <w:rsid w:val="00703CFA"/>
    <w:rsid w:val="0070547A"/>
    <w:rsid w:val="007054C7"/>
    <w:rsid w:val="007107BB"/>
    <w:rsid w:val="00711F6E"/>
    <w:rsid w:val="007149AA"/>
    <w:rsid w:val="007168FC"/>
    <w:rsid w:val="007423A3"/>
    <w:rsid w:val="007429B3"/>
    <w:rsid w:val="00754C42"/>
    <w:rsid w:val="00760BA1"/>
    <w:rsid w:val="00763F56"/>
    <w:rsid w:val="0076567A"/>
    <w:rsid w:val="00766CB7"/>
    <w:rsid w:val="007672DF"/>
    <w:rsid w:val="007806E2"/>
    <w:rsid w:val="00784760"/>
    <w:rsid w:val="00787774"/>
    <w:rsid w:val="00797B44"/>
    <w:rsid w:val="007A7825"/>
    <w:rsid w:val="007B4413"/>
    <w:rsid w:val="007B5ACD"/>
    <w:rsid w:val="007C0B7A"/>
    <w:rsid w:val="007D134E"/>
    <w:rsid w:val="007D2B37"/>
    <w:rsid w:val="007D3332"/>
    <w:rsid w:val="007D7B5D"/>
    <w:rsid w:val="008006A7"/>
    <w:rsid w:val="00800F3A"/>
    <w:rsid w:val="008164EE"/>
    <w:rsid w:val="00816ACE"/>
    <w:rsid w:val="008223A0"/>
    <w:rsid w:val="00822B77"/>
    <w:rsid w:val="00824F9C"/>
    <w:rsid w:val="00826330"/>
    <w:rsid w:val="00832058"/>
    <w:rsid w:val="00836DC0"/>
    <w:rsid w:val="0084661E"/>
    <w:rsid w:val="0084688F"/>
    <w:rsid w:val="0085361B"/>
    <w:rsid w:val="00855E30"/>
    <w:rsid w:val="00857D39"/>
    <w:rsid w:val="00864344"/>
    <w:rsid w:val="00871C6C"/>
    <w:rsid w:val="008721CC"/>
    <w:rsid w:val="008732A2"/>
    <w:rsid w:val="0089465A"/>
    <w:rsid w:val="00894A8D"/>
    <w:rsid w:val="008977FB"/>
    <w:rsid w:val="008A590A"/>
    <w:rsid w:val="008B5AE3"/>
    <w:rsid w:val="008B76F1"/>
    <w:rsid w:val="008C1D0D"/>
    <w:rsid w:val="008C2A6F"/>
    <w:rsid w:val="008D25F8"/>
    <w:rsid w:val="008D3F97"/>
    <w:rsid w:val="008E69F8"/>
    <w:rsid w:val="008F5BCB"/>
    <w:rsid w:val="008F6D69"/>
    <w:rsid w:val="0090350C"/>
    <w:rsid w:val="009066CB"/>
    <w:rsid w:val="0091131C"/>
    <w:rsid w:val="00914805"/>
    <w:rsid w:val="0092157B"/>
    <w:rsid w:val="00924F5C"/>
    <w:rsid w:val="009379CA"/>
    <w:rsid w:val="0094138D"/>
    <w:rsid w:val="00944BF3"/>
    <w:rsid w:val="00946BB6"/>
    <w:rsid w:val="0095192C"/>
    <w:rsid w:val="009705B6"/>
    <w:rsid w:val="00972070"/>
    <w:rsid w:val="009841FD"/>
    <w:rsid w:val="00991110"/>
    <w:rsid w:val="00991A4E"/>
    <w:rsid w:val="009A62B3"/>
    <w:rsid w:val="009B18ED"/>
    <w:rsid w:val="009C38D1"/>
    <w:rsid w:val="009C4236"/>
    <w:rsid w:val="009C67F1"/>
    <w:rsid w:val="009C7B39"/>
    <w:rsid w:val="009D03F7"/>
    <w:rsid w:val="009D255B"/>
    <w:rsid w:val="009D333A"/>
    <w:rsid w:val="009D7240"/>
    <w:rsid w:val="009F3E01"/>
    <w:rsid w:val="009F6A59"/>
    <w:rsid w:val="009F705A"/>
    <w:rsid w:val="00A00B7D"/>
    <w:rsid w:val="00A07F22"/>
    <w:rsid w:val="00A1124A"/>
    <w:rsid w:val="00A113C1"/>
    <w:rsid w:val="00A230AA"/>
    <w:rsid w:val="00A31464"/>
    <w:rsid w:val="00A4101A"/>
    <w:rsid w:val="00A4521C"/>
    <w:rsid w:val="00A6106A"/>
    <w:rsid w:val="00A619AD"/>
    <w:rsid w:val="00A6209C"/>
    <w:rsid w:val="00A656F6"/>
    <w:rsid w:val="00A75E7B"/>
    <w:rsid w:val="00A81A79"/>
    <w:rsid w:val="00A84370"/>
    <w:rsid w:val="00AA02AB"/>
    <w:rsid w:val="00AA1AD0"/>
    <w:rsid w:val="00AA43E7"/>
    <w:rsid w:val="00AA4AED"/>
    <w:rsid w:val="00AB655B"/>
    <w:rsid w:val="00AB7B2E"/>
    <w:rsid w:val="00AC1604"/>
    <w:rsid w:val="00AC2F86"/>
    <w:rsid w:val="00AC3660"/>
    <w:rsid w:val="00AE1E94"/>
    <w:rsid w:val="00AF034A"/>
    <w:rsid w:val="00AF458F"/>
    <w:rsid w:val="00AF6162"/>
    <w:rsid w:val="00B05A47"/>
    <w:rsid w:val="00B12AFE"/>
    <w:rsid w:val="00B17B18"/>
    <w:rsid w:val="00B25ECC"/>
    <w:rsid w:val="00B260A3"/>
    <w:rsid w:val="00B27148"/>
    <w:rsid w:val="00B34375"/>
    <w:rsid w:val="00B421ED"/>
    <w:rsid w:val="00B43675"/>
    <w:rsid w:val="00B46D1C"/>
    <w:rsid w:val="00B508AB"/>
    <w:rsid w:val="00B54871"/>
    <w:rsid w:val="00B61DAE"/>
    <w:rsid w:val="00B70DA3"/>
    <w:rsid w:val="00B96C7D"/>
    <w:rsid w:val="00BA3113"/>
    <w:rsid w:val="00BA4E25"/>
    <w:rsid w:val="00BB3BE3"/>
    <w:rsid w:val="00BB73D6"/>
    <w:rsid w:val="00BC008B"/>
    <w:rsid w:val="00BC1FB1"/>
    <w:rsid w:val="00BC2D56"/>
    <w:rsid w:val="00BD0F44"/>
    <w:rsid w:val="00BD21F8"/>
    <w:rsid w:val="00BE4D7B"/>
    <w:rsid w:val="00BE54AB"/>
    <w:rsid w:val="00BF1276"/>
    <w:rsid w:val="00BF6697"/>
    <w:rsid w:val="00C0070D"/>
    <w:rsid w:val="00C009F2"/>
    <w:rsid w:val="00C0380A"/>
    <w:rsid w:val="00C06902"/>
    <w:rsid w:val="00C14250"/>
    <w:rsid w:val="00C17086"/>
    <w:rsid w:val="00C2035D"/>
    <w:rsid w:val="00C204FC"/>
    <w:rsid w:val="00C22934"/>
    <w:rsid w:val="00C23E22"/>
    <w:rsid w:val="00C24FD8"/>
    <w:rsid w:val="00C34B5D"/>
    <w:rsid w:val="00C43890"/>
    <w:rsid w:val="00C448EB"/>
    <w:rsid w:val="00C472C2"/>
    <w:rsid w:val="00C50C88"/>
    <w:rsid w:val="00C52CCB"/>
    <w:rsid w:val="00C57456"/>
    <w:rsid w:val="00C65CE4"/>
    <w:rsid w:val="00C7108C"/>
    <w:rsid w:val="00C7500D"/>
    <w:rsid w:val="00C7689C"/>
    <w:rsid w:val="00C774FB"/>
    <w:rsid w:val="00C82F29"/>
    <w:rsid w:val="00C83AF8"/>
    <w:rsid w:val="00C85671"/>
    <w:rsid w:val="00C86AB7"/>
    <w:rsid w:val="00C90795"/>
    <w:rsid w:val="00C93EAF"/>
    <w:rsid w:val="00C954F8"/>
    <w:rsid w:val="00C95DF4"/>
    <w:rsid w:val="00CB09F2"/>
    <w:rsid w:val="00CB2A61"/>
    <w:rsid w:val="00CB5C5F"/>
    <w:rsid w:val="00CC3B50"/>
    <w:rsid w:val="00CC5995"/>
    <w:rsid w:val="00CC5ADD"/>
    <w:rsid w:val="00CC6FD4"/>
    <w:rsid w:val="00CD4935"/>
    <w:rsid w:val="00CE6842"/>
    <w:rsid w:val="00CF31D3"/>
    <w:rsid w:val="00D12A01"/>
    <w:rsid w:val="00D154DC"/>
    <w:rsid w:val="00D20668"/>
    <w:rsid w:val="00D22EEF"/>
    <w:rsid w:val="00D4337E"/>
    <w:rsid w:val="00D47250"/>
    <w:rsid w:val="00D4735F"/>
    <w:rsid w:val="00D504FC"/>
    <w:rsid w:val="00D54449"/>
    <w:rsid w:val="00D82F16"/>
    <w:rsid w:val="00D93E7F"/>
    <w:rsid w:val="00DA3FFE"/>
    <w:rsid w:val="00DA5117"/>
    <w:rsid w:val="00DB4981"/>
    <w:rsid w:val="00DB4B76"/>
    <w:rsid w:val="00DB4FF7"/>
    <w:rsid w:val="00DB5C55"/>
    <w:rsid w:val="00DB6368"/>
    <w:rsid w:val="00DB7DD6"/>
    <w:rsid w:val="00DC2353"/>
    <w:rsid w:val="00DD364D"/>
    <w:rsid w:val="00DD55B7"/>
    <w:rsid w:val="00DE1210"/>
    <w:rsid w:val="00DE4339"/>
    <w:rsid w:val="00DE71BA"/>
    <w:rsid w:val="00DE7C12"/>
    <w:rsid w:val="00DF1457"/>
    <w:rsid w:val="00DF26D1"/>
    <w:rsid w:val="00E0059E"/>
    <w:rsid w:val="00E17A44"/>
    <w:rsid w:val="00E17C2C"/>
    <w:rsid w:val="00E17FFC"/>
    <w:rsid w:val="00E27002"/>
    <w:rsid w:val="00E27F2A"/>
    <w:rsid w:val="00E313CB"/>
    <w:rsid w:val="00E328E6"/>
    <w:rsid w:val="00E347E6"/>
    <w:rsid w:val="00E36AE3"/>
    <w:rsid w:val="00E4103F"/>
    <w:rsid w:val="00E51437"/>
    <w:rsid w:val="00E571D9"/>
    <w:rsid w:val="00E574F6"/>
    <w:rsid w:val="00E6482B"/>
    <w:rsid w:val="00E670BC"/>
    <w:rsid w:val="00E7060B"/>
    <w:rsid w:val="00E70C34"/>
    <w:rsid w:val="00E7423A"/>
    <w:rsid w:val="00E75187"/>
    <w:rsid w:val="00E7523E"/>
    <w:rsid w:val="00E7702A"/>
    <w:rsid w:val="00E81323"/>
    <w:rsid w:val="00E87432"/>
    <w:rsid w:val="00E91568"/>
    <w:rsid w:val="00EA655F"/>
    <w:rsid w:val="00EB2EBB"/>
    <w:rsid w:val="00EC6DC6"/>
    <w:rsid w:val="00ED3321"/>
    <w:rsid w:val="00ED4BA4"/>
    <w:rsid w:val="00ED7592"/>
    <w:rsid w:val="00EF0DBA"/>
    <w:rsid w:val="00EF16B7"/>
    <w:rsid w:val="00EF461C"/>
    <w:rsid w:val="00EF6AD0"/>
    <w:rsid w:val="00F023F0"/>
    <w:rsid w:val="00F0266F"/>
    <w:rsid w:val="00F03306"/>
    <w:rsid w:val="00F05D83"/>
    <w:rsid w:val="00F06E02"/>
    <w:rsid w:val="00F114AF"/>
    <w:rsid w:val="00F12037"/>
    <w:rsid w:val="00F13313"/>
    <w:rsid w:val="00F36874"/>
    <w:rsid w:val="00F37BD1"/>
    <w:rsid w:val="00F40CDC"/>
    <w:rsid w:val="00F55647"/>
    <w:rsid w:val="00F90EC1"/>
    <w:rsid w:val="00F928A3"/>
    <w:rsid w:val="00F961D2"/>
    <w:rsid w:val="00FA62B0"/>
    <w:rsid w:val="00FB7963"/>
    <w:rsid w:val="00FC1739"/>
    <w:rsid w:val="00FC739E"/>
    <w:rsid w:val="00FD151C"/>
    <w:rsid w:val="00FD1527"/>
    <w:rsid w:val="00FD2234"/>
    <w:rsid w:val="00FD3B8F"/>
    <w:rsid w:val="00FE2E24"/>
    <w:rsid w:val="00FE4B57"/>
    <w:rsid w:val="00FE75AE"/>
    <w:rsid w:val="00FF00E8"/>
    <w:rsid w:val="00FF3A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1"/>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1"/>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iPriority w:val="99"/>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6"/>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uiPriority w:val="99"/>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uiPriority w:val="99"/>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uiPriority w:val="99"/>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uiPriority w:val="1"/>
    <w:qFormat/>
    <w:rsid w:val="005E58FD"/>
    <w:pPr>
      <w:spacing w:after="120"/>
    </w:pPr>
    <w:rPr>
      <w:noProof/>
    </w:rPr>
  </w:style>
  <w:style w:type="character" w:customStyle="1" w:styleId="TextindependentCar">
    <w:name w:val="Text independent Car"/>
    <w:basedOn w:val="Lletraperdefectedelpargraf"/>
    <w:link w:val="Textindependent"/>
    <w:uiPriority w:val="1"/>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9"/>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uiPriority w:val="99"/>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0"/>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2">
    <w:name w:val="Mención sin resolver2"/>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3"/>
      </w:numPr>
    </w:pPr>
  </w:style>
  <w:style w:type="numbering" w:customStyle="1" w:styleId="Estiloimportado24">
    <w:name w:val="Estilo importado 24"/>
    <w:rsid w:val="004F6810"/>
    <w:pPr>
      <w:numPr>
        <w:numId w:val="24"/>
      </w:numPr>
    </w:pPr>
  </w:style>
  <w:style w:type="character" w:customStyle="1" w:styleId="PeuCar1">
    <w:name w:val="Peu Car1"/>
    <w:aliases w:val="Pie de página Car Car1"/>
    <w:uiPriority w:val="99"/>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5"/>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5"/>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xl72">
    <w:name w:val="xl72"/>
    <w:basedOn w:val="Normal"/>
    <w:rsid w:val="00C50C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16"/>
      <w:szCs w:val="16"/>
      <w:lang w:val="es-ES"/>
    </w:rPr>
  </w:style>
  <w:style w:type="paragraph" w:customStyle="1" w:styleId="xl73">
    <w:name w:val="xl73"/>
    <w:basedOn w:val="Normal"/>
    <w:rsid w:val="00C50C88"/>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4">
    <w:name w:val="xl74"/>
    <w:basedOn w:val="Normal"/>
    <w:rsid w:val="00C50C88"/>
    <w:pPr>
      <w:pBdr>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5">
    <w:name w:val="xl75"/>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lang w:val="es-ES"/>
    </w:rPr>
  </w:style>
  <w:style w:type="paragraph" w:customStyle="1" w:styleId="xl76">
    <w:name w:val="xl76"/>
    <w:basedOn w:val="Normal"/>
    <w:rsid w:val="00C50C8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6"/>
      <w:szCs w:val="16"/>
      <w:lang w:val="es-ES"/>
    </w:rPr>
  </w:style>
  <w:style w:type="paragraph" w:customStyle="1" w:styleId="xl77">
    <w:name w:val="xl77"/>
    <w:basedOn w:val="Normal"/>
    <w:rsid w:val="00C50C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lang w:val="es-ES"/>
    </w:rPr>
  </w:style>
  <w:style w:type="paragraph" w:customStyle="1" w:styleId="Ttol41">
    <w:name w:val="Títol 41"/>
    <w:basedOn w:val="Normal"/>
    <w:next w:val="Normal"/>
    <w:uiPriority w:val="1"/>
    <w:semiHidden/>
    <w:unhideWhenUsed/>
    <w:qFormat/>
    <w:rsid w:val="009A62B3"/>
    <w:pPr>
      <w:keepNext/>
      <w:keepLines/>
      <w:spacing w:before="80" w:after="40"/>
      <w:outlineLvl w:val="3"/>
    </w:pPr>
    <w:rPr>
      <w:i/>
      <w:iCs/>
      <w:color w:val="0F4761"/>
      <w:kern w:val="2"/>
    </w:rPr>
  </w:style>
  <w:style w:type="paragraph" w:customStyle="1" w:styleId="Ttol51">
    <w:name w:val="Títol 51"/>
    <w:basedOn w:val="Normal"/>
    <w:next w:val="Normal"/>
    <w:uiPriority w:val="9"/>
    <w:semiHidden/>
    <w:unhideWhenUsed/>
    <w:qFormat/>
    <w:rsid w:val="009A62B3"/>
    <w:pPr>
      <w:keepNext/>
      <w:keepLines/>
      <w:spacing w:before="80" w:after="40"/>
      <w:outlineLvl w:val="4"/>
    </w:pPr>
    <w:rPr>
      <w:color w:val="0F4761"/>
      <w:kern w:val="2"/>
    </w:rPr>
  </w:style>
  <w:style w:type="paragraph" w:customStyle="1" w:styleId="Ttol61">
    <w:name w:val="Títol 61"/>
    <w:basedOn w:val="Normal"/>
    <w:next w:val="Normal"/>
    <w:uiPriority w:val="9"/>
    <w:semiHidden/>
    <w:unhideWhenUsed/>
    <w:qFormat/>
    <w:rsid w:val="009A62B3"/>
    <w:pPr>
      <w:keepNext/>
      <w:keepLines/>
      <w:spacing w:before="40"/>
      <w:outlineLvl w:val="5"/>
    </w:pPr>
    <w:rPr>
      <w:i/>
      <w:iCs/>
      <w:color w:val="595959"/>
      <w:kern w:val="2"/>
    </w:rPr>
  </w:style>
  <w:style w:type="paragraph" w:customStyle="1" w:styleId="Ttol71">
    <w:name w:val="Títol 71"/>
    <w:basedOn w:val="Normal"/>
    <w:next w:val="Normal"/>
    <w:uiPriority w:val="9"/>
    <w:semiHidden/>
    <w:unhideWhenUsed/>
    <w:qFormat/>
    <w:rsid w:val="009A62B3"/>
    <w:pPr>
      <w:keepNext/>
      <w:keepLines/>
      <w:spacing w:before="40"/>
      <w:outlineLvl w:val="6"/>
    </w:pPr>
    <w:rPr>
      <w:color w:val="595959"/>
      <w:kern w:val="2"/>
    </w:rPr>
  </w:style>
  <w:style w:type="paragraph" w:customStyle="1" w:styleId="Ttol81">
    <w:name w:val="Títol 81"/>
    <w:basedOn w:val="Normal"/>
    <w:next w:val="Normal"/>
    <w:uiPriority w:val="9"/>
    <w:semiHidden/>
    <w:unhideWhenUsed/>
    <w:qFormat/>
    <w:rsid w:val="009A62B3"/>
    <w:pPr>
      <w:keepNext/>
      <w:keepLines/>
      <w:outlineLvl w:val="7"/>
    </w:pPr>
    <w:rPr>
      <w:i/>
      <w:iCs/>
      <w:color w:val="272727"/>
      <w:kern w:val="2"/>
    </w:rPr>
  </w:style>
  <w:style w:type="paragraph" w:customStyle="1" w:styleId="Ttol91">
    <w:name w:val="Títol 91"/>
    <w:basedOn w:val="Normal"/>
    <w:next w:val="Normal"/>
    <w:uiPriority w:val="9"/>
    <w:semiHidden/>
    <w:unhideWhenUsed/>
    <w:qFormat/>
    <w:rsid w:val="009A62B3"/>
    <w:pPr>
      <w:keepNext/>
      <w:keepLines/>
      <w:outlineLvl w:val="8"/>
    </w:pPr>
    <w:rPr>
      <w:color w:val="272727"/>
      <w:kern w:val="2"/>
    </w:rPr>
  </w:style>
  <w:style w:type="paragraph" w:customStyle="1" w:styleId="Subttol1">
    <w:name w:val="Subtítol1"/>
    <w:basedOn w:val="Normal"/>
    <w:next w:val="Normal"/>
    <w:qFormat/>
    <w:rsid w:val="009A62B3"/>
    <w:pPr>
      <w:numPr>
        <w:ilvl w:val="1"/>
      </w:numPr>
    </w:pPr>
    <w:rPr>
      <w:color w:val="595959"/>
      <w:spacing w:val="15"/>
      <w:kern w:val="2"/>
      <w:sz w:val="28"/>
      <w:szCs w:val="28"/>
    </w:rPr>
  </w:style>
  <w:style w:type="paragraph" w:customStyle="1" w:styleId="Cita1">
    <w:name w:val="Cita1"/>
    <w:basedOn w:val="Normal"/>
    <w:next w:val="Normal"/>
    <w:uiPriority w:val="29"/>
    <w:qFormat/>
    <w:rsid w:val="009A62B3"/>
    <w:pPr>
      <w:spacing w:before="160"/>
      <w:jc w:val="center"/>
    </w:pPr>
    <w:rPr>
      <w:i/>
      <w:iCs/>
      <w:color w:val="404040"/>
      <w:kern w:val="2"/>
    </w:rPr>
  </w:style>
  <w:style w:type="character" w:customStyle="1" w:styleId="mfasiintens1">
    <w:name w:val="Èmfasi intens1"/>
    <w:basedOn w:val="Lletraperdefectedelpargraf"/>
    <w:uiPriority w:val="21"/>
    <w:qFormat/>
    <w:rsid w:val="009A62B3"/>
    <w:rPr>
      <w:i/>
      <w:iCs/>
      <w:color w:val="0F4761"/>
    </w:rPr>
  </w:style>
  <w:style w:type="paragraph" w:customStyle="1" w:styleId="Citaintensa1">
    <w:name w:val="Cita intensa1"/>
    <w:basedOn w:val="Normal"/>
    <w:next w:val="Normal"/>
    <w:uiPriority w:val="30"/>
    <w:qFormat/>
    <w:rsid w:val="009A62B3"/>
    <w:pPr>
      <w:pBdr>
        <w:top w:val="single" w:sz="4" w:space="10" w:color="0F4761"/>
        <w:bottom w:val="single" w:sz="4" w:space="10" w:color="0F4761"/>
      </w:pBdr>
      <w:spacing w:before="360" w:after="360"/>
      <w:ind w:left="864" w:right="864"/>
      <w:jc w:val="center"/>
    </w:pPr>
    <w:rPr>
      <w:i/>
      <w:iCs/>
      <w:color w:val="0F4761"/>
      <w:kern w:val="2"/>
    </w:rPr>
  </w:style>
  <w:style w:type="character" w:customStyle="1" w:styleId="Refernciaintensa1">
    <w:name w:val="Referència intensa1"/>
    <w:basedOn w:val="Lletraperdefectedelpargraf"/>
    <w:uiPriority w:val="32"/>
    <w:qFormat/>
    <w:rsid w:val="009A62B3"/>
    <w:rPr>
      <w:b/>
      <w:bCs/>
      <w:smallCaps/>
      <w:color w:val="0F4761"/>
      <w:spacing w:val="5"/>
    </w:rPr>
  </w:style>
  <w:style w:type="numbering" w:customStyle="1" w:styleId="EstiloEstiloConvietas8ptEsquemanumerado111">
    <w:name w:val="Estilo Estilo Con viñetas 8 pt + Esquema numerado111"/>
    <w:basedOn w:val="Sensellista"/>
    <w:rsid w:val="009A62B3"/>
  </w:style>
  <w:style w:type="numbering" w:customStyle="1" w:styleId="Sensellista21">
    <w:name w:val="Sense llista21"/>
    <w:next w:val="Sensellista"/>
    <w:semiHidden/>
    <w:rsid w:val="009A62B3"/>
  </w:style>
  <w:style w:type="table" w:customStyle="1" w:styleId="Taulaambquadrcula11">
    <w:name w:val="Taula amb quadrícula11"/>
    <w:basedOn w:val="Taulanormal"/>
    <w:next w:val="Taulaambquadrcula"/>
    <w:uiPriority w:val="59"/>
    <w:rsid w:val="009A62B3"/>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A62B3"/>
    <w:pPr>
      <w:numPr>
        <w:numId w:val="10"/>
      </w:numPr>
    </w:pPr>
  </w:style>
  <w:style w:type="numbering" w:customStyle="1" w:styleId="Sensellista111">
    <w:name w:val="Sense llista111"/>
    <w:next w:val="Sensellista"/>
    <w:uiPriority w:val="99"/>
    <w:semiHidden/>
    <w:unhideWhenUsed/>
    <w:rsid w:val="009A62B3"/>
  </w:style>
  <w:style w:type="character" w:customStyle="1" w:styleId="Ttol4Car1">
    <w:name w:val="Títol 4 Car1"/>
    <w:basedOn w:val="Lletraperdefectedelpargraf"/>
    <w:semiHidden/>
    <w:rsid w:val="009A62B3"/>
    <w:rPr>
      <w:rFonts w:asciiTheme="majorHAnsi" w:eastAsiaTheme="majorEastAsia" w:hAnsiTheme="majorHAnsi" w:cstheme="majorBidi"/>
      <w:i/>
      <w:iCs/>
      <w:color w:val="0F4761" w:themeColor="accent1" w:themeShade="BF"/>
      <w:kern w:val="2"/>
      <w:sz w:val="22"/>
      <w:szCs w:val="22"/>
      <w:lang w:eastAsia="en-US"/>
      <w14:ligatures w14:val="standardContextual"/>
    </w:rPr>
  </w:style>
  <w:style w:type="character" w:customStyle="1" w:styleId="Ttol5Car1">
    <w:name w:val="Títol 5 Car1"/>
    <w:basedOn w:val="Lletraperdefectedelpargraf"/>
    <w:semiHidden/>
    <w:rsid w:val="009A62B3"/>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customStyle="1" w:styleId="Ttol6Car1">
    <w:name w:val="Títol 6 Car1"/>
    <w:basedOn w:val="Lletraperdefectedelpargraf"/>
    <w:semiHidden/>
    <w:rsid w:val="009A62B3"/>
    <w:rPr>
      <w:rFonts w:asciiTheme="majorHAnsi" w:eastAsiaTheme="majorEastAsia" w:hAnsiTheme="majorHAnsi" w:cstheme="majorBidi"/>
      <w:color w:val="0A2F40" w:themeColor="accent1" w:themeShade="7F"/>
      <w:kern w:val="2"/>
      <w:sz w:val="22"/>
      <w:szCs w:val="22"/>
      <w:lang w:eastAsia="en-US"/>
      <w14:ligatures w14:val="standardContextual"/>
    </w:rPr>
  </w:style>
  <w:style w:type="character" w:customStyle="1" w:styleId="Ttol7Car1">
    <w:name w:val="Títol 7 Car1"/>
    <w:basedOn w:val="Lletraperdefectedelpargraf"/>
    <w:semiHidden/>
    <w:rsid w:val="009A62B3"/>
    <w:rPr>
      <w:rFonts w:asciiTheme="majorHAnsi" w:eastAsiaTheme="majorEastAsia" w:hAnsiTheme="majorHAnsi" w:cstheme="majorBidi"/>
      <w:i/>
      <w:iCs/>
      <w:color w:val="0A2F40" w:themeColor="accent1" w:themeShade="7F"/>
      <w:kern w:val="2"/>
      <w:sz w:val="22"/>
      <w:szCs w:val="22"/>
      <w:lang w:eastAsia="en-US"/>
      <w14:ligatures w14:val="standardContextual"/>
    </w:rPr>
  </w:style>
  <w:style w:type="character" w:customStyle="1" w:styleId="Ttol8Car1">
    <w:name w:val="Títol 8 Car1"/>
    <w:basedOn w:val="Lletraperdefectedelpargraf"/>
    <w:semiHidden/>
    <w:rsid w:val="009A62B3"/>
    <w:rPr>
      <w:rFonts w:asciiTheme="majorHAnsi" w:eastAsiaTheme="majorEastAsia" w:hAnsiTheme="majorHAnsi" w:cstheme="majorBidi"/>
      <w:color w:val="272727" w:themeColor="text1" w:themeTint="D8"/>
      <w:kern w:val="2"/>
      <w:sz w:val="21"/>
      <w:szCs w:val="21"/>
      <w:lang w:eastAsia="en-US"/>
      <w14:ligatures w14:val="standardContextual"/>
    </w:rPr>
  </w:style>
  <w:style w:type="character" w:customStyle="1" w:styleId="Ttol9Car1">
    <w:name w:val="Títol 9 Car1"/>
    <w:basedOn w:val="Lletraperdefectedelpargraf"/>
    <w:semiHidden/>
    <w:rsid w:val="009A62B3"/>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customStyle="1" w:styleId="SubttolCar1">
    <w:name w:val="Subtítol Car1"/>
    <w:basedOn w:val="Lletraperdefectedelpargraf"/>
    <w:rsid w:val="009A62B3"/>
    <w:rPr>
      <w:rFonts w:asciiTheme="minorHAnsi" w:eastAsiaTheme="minorEastAsia" w:hAnsiTheme="minorHAnsi" w:cstheme="minorBidi"/>
      <w:color w:val="5A5A5A" w:themeColor="text1" w:themeTint="A5"/>
      <w:spacing w:val="15"/>
      <w:kern w:val="2"/>
      <w:sz w:val="22"/>
      <w:szCs w:val="22"/>
      <w:lang w:eastAsia="en-US"/>
      <w14:ligatures w14:val="standardContextual"/>
    </w:rPr>
  </w:style>
  <w:style w:type="character" w:customStyle="1" w:styleId="CitaCar1">
    <w:name w:val="Cita Car1"/>
    <w:basedOn w:val="Lletraperdefectedelpargraf"/>
    <w:uiPriority w:val="29"/>
    <w:rsid w:val="009A62B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intensaCar1">
    <w:name w:val="Cita intensa Car1"/>
    <w:basedOn w:val="Lletraperdefectedelpargraf"/>
    <w:uiPriority w:val="30"/>
    <w:rsid w:val="009A62B3"/>
    <w:rPr>
      <w:rFonts w:asciiTheme="minorHAnsi" w:eastAsiaTheme="minorHAnsi" w:hAnsiTheme="minorHAnsi" w:cstheme="minorBidi"/>
      <w:i/>
      <w:iCs/>
      <w:color w:val="156082" w:themeColor="accent1"/>
      <w:kern w:val="2"/>
      <w:sz w:val="22"/>
      <w:szCs w:val="22"/>
      <w:lang w:eastAsia="en-US"/>
      <w14:ligatures w14:val="standardContextual"/>
    </w:rPr>
  </w:style>
  <w:style w:type="paragraph" w:customStyle="1" w:styleId="xl78">
    <w:name w:val="xl78"/>
    <w:basedOn w:val="Normal"/>
    <w:rsid w:val="009A62B3"/>
    <w:pPr>
      <w:spacing w:before="100" w:beforeAutospacing="1" w:after="100" w:afterAutospacing="1"/>
      <w:jc w:val="left"/>
    </w:pPr>
    <w:rPr>
      <w:rFonts w:ascii="Times New Roman" w:hAnsi="Times New Roman"/>
      <w:kern w:val="2"/>
      <w:sz w:val="24"/>
      <w:szCs w:val="24"/>
    </w:rPr>
  </w:style>
  <w:style w:type="paragraph" w:customStyle="1" w:styleId="xl79">
    <w:name w:val="xl79"/>
    <w:basedOn w:val="Normal"/>
    <w:rsid w:val="009A62B3"/>
    <w:pPr>
      <w:shd w:val="clear" w:color="000000" w:fill="FFFFFF"/>
      <w:spacing w:before="100" w:beforeAutospacing="1" w:after="100" w:afterAutospacing="1"/>
      <w:jc w:val="left"/>
    </w:pPr>
    <w:rPr>
      <w:rFonts w:ascii="Times New Roman" w:hAnsi="Times New Roman"/>
      <w:kern w:val="2"/>
      <w:sz w:val="24"/>
      <w:szCs w:val="24"/>
    </w:rPr>
  </w:style>
  <w:style w:type="paragraph" w:customStyle="1" w:styleId="xl80">
    <w:name w:val="xl80"/>
    <w:basedOn w:val="Normal"/>
    <w:rsid w:val="009A62B3"/>
    <w:pPr>
      <w:spacing w:before="100" w:beforeAutospacing="1" w:after="100" w:afterAutospacing="1"/>
      <w:jc w:val="center"/>
    </w:pPr>
    <w:rPr>
      <w:rFonts w:ascii="Times New Roman" w:hAnsi="Times New Roman"/>
      <w:kern w:val="2"/>
      <w:sz w:val="24"/>
      <w:szCs w:val="24"/>
    </w:rPr>
  </w:style>
  <w:style w:type="paragraph" w:customStyle="1" w:styleId="xl81">
    <w:name w:val="xl81"/>
    <w:basedOn w:val="Normal"/>
    <w:rsid w:val="009A62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rFonts w:cs="Arial"/>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20961">
      <w:bodyDiv w:val="1"/>
      <w:marLeft w:val="0"/>
      <w:marRight w:val="0"/>
      <w:marTop w:val="0"/>
      <w:marBottom w:val="0"/>
      <w:divBdr>
        <w:top w:val="none" w:sz="0" w:space="0" w:color="auto"/>
        <w:left w:val="none" w:sz="0" w:space="0" w:color="auto"/>
        <w:bottom w:val="none" w:sz="0" w:space="0" w:color="auto"/>
        <w:right w:val="none" w:sz="0" w:space="0" w:color="auto"/>
      </w:divBdr>
    </w:div>
    <w:div w:id="458185873">
      <w:bodyDiv w:val="1"/>
      <w:marLeft w:val="0"/>
      <w:marRight w:val="0"/>
      <w:marTop w:val="0"/>
      <w:marBottom w:val="0"/>
      <w:divBdr>
        <w:top w:val="none" w:sz="0" w:space="0" w:color="auto"/>
        <w:left w:val="none" w:sz="0" w:space="0" w:color="auto"/>
        <w:bottom w:val="none" w:sz="0" w:space="0" w:color="auto"/>
        <w:right w:val="none" w:sz="0" w:space="0" w:color="auto"/>
      </w:divBdr>
    </w:div>
    <w:div w:id="763571317">
      <w:bodyDiv w:val="1"/>
      <w:marLeft w:val="0"/>
      <w:marRight w:val="0"/>
      <w:marTop w:val="0"/>
      <w:marBottom w:val="0"/>
      <w:divBdr>
        <w:top w:val="none" w:sz="0" w:space="0" w:color="auto"/>
        <w:left w:val="none" w:sz="0" w:space="0" w:color="auto"/>
        <w:bottom w:val="none" w:sz="0" w:space="0" w:color="auto"/>
        <w:right w:val="none" w:sz="0" w:space="0" w:color="auto"/>
      </w:divBdr>
    </w:div>
    <w:div w:id="1605310954">
      <w:bodyDiv w:val="1"/>
      <w:marLeft w:val="0"/>
      <w:marRight w:val="0"/>
      <w:marTop w:val="0"/>
      <w:marBottom w:val="0"/>
      <w:divBdr>
        <w:top w:val="none" w:sz="0" w:space="0" w:color="auto"/>
        <w:left w:val="none" w:sz="0" w:space="0" w:color="auto"/>
        <w:bottom w:val="none" w:sz="0" w:space="0" w:color="auto"/>
        <w:right w:val="none" w:sz="0" w:space="0" w:color="auto"/>
      </w:divBdr>
    </w:div>
    <w:div w:id="209708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3F5EB-9A87-440F-8A39-F4A82E7C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2855</Words>
  <Characters>16277</Characters>
  <Application>Microsoft Office Word</Application>
  <DocSecurity>0</DocSecurity>
  <Lines>135</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2025-07-10T13:23:00Z</cp:lastPrinted>
  <dcterms:created xsi:type="dcterms:W3CDTF">2025-07-17T07:42:00Z</dcterms:created>
  <dcterms:modified xsi:type="dcterms:W3CDTF">2025-07-17T07:42:00Z</dcterms:modified>
</cp:coreProperties>
</file>