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73123" w14:textId="77777777" w:rsidR="00E423CB" w:rsidRPr="00C34B5D" w:rsidRDefault="00E423CB" w:rsidP="00E423CB">
      <w:pPr>
        <w:ind w:hanging="11"/>
        <w:jc w:val="center"/>
        <w:rPr>
          <w:rFonts w:eastAsia="Calibri" w:cs="Arial"/>
          <w:b/>
          <w:kern w:val="2"/>
          <w:szCs w:val="22"/>
          <w:u w:val="single"/>
          <w:lang w:eastAsia="en-US"/>
          <w14:ligatures w14:val="standardContextual"/>
        </w:rPr>
      </w:pPr>
      <w:r w:rsidRPr="00C34B5D">
        <w:rPr>
          <w:rFonts w:eastAsia="Calibri" w:cs="Arial"/>
          <w:b/>
          <w:kern w:val="2"/>
          <w:szCs w:val="22"/>
          <w:u w:val="single"/>
          <w:lang w:eastAsia="en-US"/>
          <w14:ligatures w14:val="standardContextual"/>
        </w:rPr>
        <w:t>ANNEX 1 (LOT 1)</w:t>
      </w:r>
    </w:p>
    <w:p w14:paraId="52F5070C" w14:textId="77777777" w:rsidR="00E423CB" w:rsidRPr="00C34B5D" w:rsidRDefault="00E423CB" w:rsidP="00E423CB">
      <w:pPr>
        <w:ind w:hanging="11"/>
        <w:rPr>
          <w:rFonts w:eastAsia="Calibri" w:cs="Arial"/>
          <w:b/>
          <w:kern w:val="2"/>
          <w:szCs w:val="22"/>
          <w:u w:val="single"/>
          <w:lang w:eastAsia="en-US"/>
          <w14:ligatures w14:val="standardContextual"/>
        </w:rPr>
      </w:pPr>
    </w:p>
    <w:p w14:paraId="1D1C4788" w14:textId="77777777" w:rsidR="00E423CB" w:rsidRPr="00C34B5D" w:rsidRDefault="00E423CB" w:rsidP="00E423CB">
      <w:pPr>
        <w:ind w:hanging="11"/>
        <w:rPr>
          <w:rFonts w:eastAsia="Aptos" w:cs="Arial"/>
          <w:kern w:val="2"/>
          <w:sz w:val="10"/>
          <w:szCs w:val="10"/>
          <w:lang w:eastAsia="en-US"/>
          <w14:ligatures w14:val="standardContextual"/>
        </w:rPr>
      </w:pPr>
      <w:r w:rsidRPr="00C34B5D">
        <w:rPr>
          <w:rFonts w:eastAsia="Calibri" w:cs="Arial"/>
          <w:kern w:val="2"/>
          <w:szCs w:val="22"/>
          <w:lang w:eastAsia="en-US"/>
          <w14:ligatures w14:val="standardContextual"/>
        </w:rPr>
        <w:t>Al plec de clàusules administratives particulars d</w:t>
      </w:r>
      <w:r w:rsidRPr="00C34B5D">
        <w:rPr>
          <w:rFonts w:eastAsia="Aptos" w:cs="Arial"/>
          <w:kern w:val="2"/>
          <w:szCs w:val="22"/>
          <w:lang w:eastAsia="en-US"/>
          <w14:ligatures w14:val="standardContextual"/>
        </w:rPr>
        <w:t xml:space="preserve">e la contractació consistent en </w:t>
      </w:r>
      <w:r w:rsidRPr="00C34B5D">
        <w:rPr>
          <w:rFonts w:eastAsia="Aptos" w:cs="Arial"/>
          <w:b/>
          <w:kern w:val="2"/>
          <w:szCs w:val="22"/>
          <w:lang w:eastAsia="en-US"/>
          <w14:ligatures w14:val="standardContextual"/>
        </w:rPr>
        <w:t>el Subministrament de cadires per a la Diputació de Barcelona i l’Organisme de Gestió Tributària (4 lots).</w:t>
      </w:r>
    </w:p>
    <w:p w14:paraId="60F0DCA9" w14:textId="77777777" w:rsidR="00E423CB" w:rsidRPr="00C34B5D" w:rsidRDefault="00E423CB" w:rsidP="00E423CB">
      <w:pPr>
        <w:pBdr>
          <w:bottom w:val="single" w:sz="4" w:space="1" w:color="auto"/>
        </w:pBdr>
        <w:jc w:val="right"/>
        <w:rPr>
          <w:rFonts w:eastAsia="Aptos" w:cs="Arial"/>
          <w:kern w:val="2"/>
          <w:szCs w:val="22"/>
          <w:lang w:eastAsia="en-US"/>
          <w14:ligatures w14:val="standardContextual"/>
        </w:rPr>
      </w:pPr>
      <w:r w:rsidRPr="00C34B5D">
        <w:rPr>
          <w:rFonts w:eastAsia="Aptos" w:cs="Arial"/>
          <w:kern w:val="2"/>
          <w:szCs w:val="22"/>
          <w:lang w:eastAsia="en-US"/>
          <w14:ligatures w14:val="standardContextual"/>
        </w:rPr>
        <w:t xml:space="preserve"> Expedient núm.: 2024/0008157</w:t>
      </w:r>
    </w:p>
    <w:p w14:paraId="134E1856" w14:textId="77777777" w:rsidR="00E423CB" w:rsidRPr="00C34B5D" w:rsidRDefault="00E423CB" w:rsidP="00E423CB">
      <w:pPr>
        <w:rPr>
          <w:rFonts w:eastAsia="Aptos" w:cs="Arial"/>
          <w:kern w:val="2"/>
          <w:szCs w:val="22"/>
          <w:lang w:eastAsia="en-US"/>
          <w14:ligatures w14:val="standardContextual"/>
        </w:rPr>
      </w:pPr>
    </w:p>
    <w:p w14:paraId="36086606" w14:textId="77777777" w:rsidR="00E423CB" w:rsidRPr="00C34B5D" w:rsidRDefault="00E423CB" w:rsidP="00E423CB">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Model de proposició relativa als criteris avaluables de forma automàtica.</w:t>
      </w:r>
    </w:p>
    <w:p w14:paraId="7B3EB24B" w14:textId="77777777" w:rsidR="00E423CB" w:rsidRPr="00C34B5D" w:rsidRDefault="00E423CB" w:rsidP="00E423CB">
      <w:pPr>
        <w:tabs>
          <w:tab w:val="center" w:pos="4252"/>
          <w:tab w:val="right" w:pos="8504"/>
        </w:tabs>
        <w:jc w:val="center"/>
        <w:rPr>
          <w:rFonts w:eastAsia="Aptos" w:cs="Arial"/>
          <w:b/>
          <w:kern w:val="2"/>
          <w:szCs w:val="22"/>
          <w:lang w:eastAsia="en-US"/>
          <w14:ligatures w14:val="standardContextual"/>
        </w:rPr>
      </w:pPr>
    </w:p>
    <w:p w14:paraId="2F4AD757" w14:textId="77777777" w:rsidR="00E423CB" w:rsidRPr="00C34B5D" w:rsidRDefault="00E423CB" w:rsidP="00E423CB">
      <w:pPr>
        <w:tabs>
          <w:tab w:val="center" w:pos="4252"/>
          <w:tab w:val="right" w:pos="8504"/>
        </w:tabs>
        <w:jc w:val="center"/>
        <w:rPr>
          <w:rFonts w:eastAsia="Aptos" w:cs="Arial"/>
          <w:b/>
          <w:strike/>
          <w:kern w:val="2"/>
          <w:szCs w:val="22"/>
          <w:lang w:eastAsia="en-US"/>
          <w14:ligatures w14:val="standardContextual"/>
        </w:rPr>
      </w:pPr>
      <w:r w:rsidRPr="00C34B5D">
        <w:rPr>
          <w:rFonts w:eastAsia="Aptos" w:cs="Arial"/>
          <w:b/>
          <w:kern w:val="2"/>
          <w:szCs w:val="22"/>
          <w:lang w:eastAsia="en-US"/>
          <w14:ligatures w14:val="standardContextual"/>
        </w:rPr>
        <w:t>Lot 1 - Cadires per a lloc de treball de prestacions ergonòmiques bàsiques</w:t>
      </w:r>
    </w:p>
    <w:p w14:paraId="6533F441" w14:textId="77777777" w:rsidR="00E423CB" w:rsidRPr="00C34B5D" w:rsidRDefault="00E423CB" w:rsidP="00E423CB">
      <w:pPr>
        <w:rPr>
          <w:rFonts w:eastAsia="Aptos" w:cs="Arial"/>
          <w:kern w:val="2"/>
          <w:szCs w:val="22"/>
          <w:lang w:eastAsia="en-US"/>
          <w14:ligatures w14:val="standardContextual"/>
        </w:rPr>
      </w:pPr>
    </w:p>
    <w:p w14:paraId="152E3EAD" w14:textId="77777777" w:rsidR="00E423CB" w:rsidRPr="00C34B5D" w:rsidRDefault="00E423CB" w:rsidP="00E423CB">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 xml:space="preserve">El Sr./La Sra. .......... amb NIF núm. .........., en nom propi / en representació de l’empresa .........., NIF núm. .........., domiciliada a .........., CP .........., carrer .........., núm. .........., adreça electrònica: .........., assabentat/da de les condicions exigides per a optar a la contractació relativa a </w:t>
      </w:r>
      <w:r w:rsidRPr="00C34B5D">
        <w:rPr>
          <w:rFonts w:eastAsia="Aptos" w:cs="Arial"/>
          <w:i/>
          <w:kern w:val="2"/>
          <w:szCs w:val="22"/>
          <w:lang w:eastAsia="en-US"/>
          <w14:ligatures w14:val="standardContextual"/>
        </w:rPr>
        <w:t>(consignar objecte del contracte i lots, si escau)</w:t>
      </w:r>
      <w:r w:rsidRPr="00C34B5D">
        <w:rPr>
          <w:rFonts w:eastAsia="Aptos" w:cs="Arial"/>
          <w:kern w:val="2"/>
          <w:szCs w:val="22"/>
          <w:lang w:eastAsia="en-US"/>
          <w14:ligatures w14:val="standardContextual"/>
        </w:rPr>
        <w:t xml:space="preserve"> .........., es compromet a portar-la a terme amb subjecció als plecs de prescripcions tècniques particulars i de clàusules administratives particulars, que accepta íntegrament:</w:t>
      </w:r>
    </w:p>
    <w:p w14:paraId="2A273D41" w14:textId="77777777" w:rsidR="00E423CB" w:rsidRPr="00C34B5D" w:rsidRDefault="00E423CB" w:rsidP="00E423CB">
      <w:pPr>
        <w:rPr>
          <w:rFonts w:eastAsia="Aptos" w:cs="Arial"/>
          <w:kern w:val="2"/>
          <w:szCs w:val="22"/>
          <w:lang w:eastAsia="en-US"/>
          <w14:ligatures w14:val="standardContextual"/>
        </w:rPr>
      </w:pPr>
    </w:p>
    <w:p w14:paraId="3E65A840" w14:textId="77777777" w:rsidR="00E423CB" w:rsidRPr="00C34B5D" w:rsidRDefault="00E423CB" w:rsidP="00E423CB">
      <w:pPr>
        <w:rPr>
          <w:rFonts w:eastAsia="Aptos" w:cs="Arial"/>
          <w:b/>
          <w:kern w:val="2"/>
          <w:szCs w:val="22"/>
          <w:lang w:eastAsia="en-US"/>
          <w14:ligatures w14:val="standardContextual"/>
        </w:rPr>
      </w:pPr>
      <w:r w:rsidRPr="00C34B5D">
        <w:rPr>
          <w:rFonts w:eastAsia="Aptos" w:cs="Arial"/>
          <w:b/>
          <w:kern w:val="2"/>
          <w:szCs w:val="22"/>
          <w:lang w:eastAsia="en-US"/>
          <w14:ligatures w14:val="standardContextual"/>
        </w:rPr>
        <w:t>Criteri 1. Proposició econòmica</w:t>
      </w:r>
    </w:p>
    <w:p w14:paraId="5CF47D95" w14:textId="77777777" w:rsidR="00E423CB" w:rsidRPr="00C34B5D" w:rsidRDefault="00E423CB" w:rsidP="00E423CB">
      <w:pPr>
        <w:rPr>
          <w:rFonts w:eastAsia="Aptos" w:cs="Arial"/>
          <w:b/>
          <w:kern w:val="2"/>
          <w:szCs w:val="22"/>
          <w:lang w:eastAsia="en-US"/>
          <w14:ligatures w14:val="standardContextual"/>
        </w:rPr>
      </w:pPr>
    </w:p>
    <w:tbl>
      <w:tblPr>
        <w:tblW w:w="861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431"/>
        <w:gridCol w:w="2389"/>
        <w:gridCol w:w="1602"/>
        <w:gridCol w:w="2020"/>
      </w:tblGrid>
      <w:tr w:rsidR="00E423CB" w:rsidRPr="00C34B5D" w14:paraId="4D655D37" w14:textId="77777777" w:rsidTr="00911F0E">
        <w:trPr>
          <w:trHeight w:val="416"/>
          <w:jc w:val="right"/>
        </w:trPr>
        <w:tc>
          <w:tcPr>
            <w:tcW w:w="2552" w:type="dxa"/>
            <w:gridSpan w:val="2"/>
            <w:tcBorders>
              <w:top w:val="nil"/>
              <w:left w:val="nil"/>
              <w:bottom w:val="nil"/>
              <w:right w:val="single" w:sz="12" w:space="0" w:color="auto"/>
            </w:tcBorders>
            <w:vAlign w:val="center"/>
          </w:tcPr>
          <w:p w14:paraId="2A82B145" w14:textId="77777777" w:rsidR="00E423CB" w:rsidRPr="00C34B5D" w:rsidRDefault="00E423CB" w:rsidP="00911F0E">
            <w:pPr>
              <w:rPr>
                <w:rFonts w:eastAsia="Aptos" w:cs="Arial"/>
                <w:kern w:val="2"/>
                <w:szCs w:val="22"/>
                <w:lang w:eastAsia="en-US"/>
                <w14:ligatures w14:val="standardContextual"/>
              </w:rPr>
            </w:pPr>
          </w:p>
        </w:tc>
        <w:tc>
          <w:tcPr>
            <w:tcW w:w="6060" w:type="dxa"/>
            <w:gridSpan w:val="3"/>
            <w:tcBorders>
              <w:top w:val="single" w:sz="12" w:space="0" w:color="auto"/>
              <w:left w:val="single" w:sz="12" w:space="0" w:color="auto"/>
              <w:bottom w:val="single" w:sz="12" w:space="0" w:color="auto"/>
              <w:right w:val="single" w:sz="12" w:space="0" w:color="auto"/>
            </w:tcBorders>
            <w:vAlign w:val="center"/>
          </w:tcPr>
          <w:p w14:paraId="72D76C5F" w14:textId="77777777" w:rsidR="00E423CB" w:rsidRPr="00D4402F" w:rsidRDefault="00E423CB" w:rsidP="00911F0E">
            <w:pPr>
              <w:jc w:val="center"/>
              <w:rPr>
                <w:rFonts w:eastAsia="Aptos" w:cs="Arial"/>
                <w:b/>
                <w:bCs/>
                <w:kern w:val="2"/>
                <w:szCs w:val="22"/>
                <w:lang w:eastAsia="en-US"/>
                <w14:ligatures w14:val="standardContextual"/>
              </w:rPr>
            </w:pPr>
            <w:r w:rsidRPr="00D4402F">
              <w:rPr>
                <w:rFonts w:eastAsia="Aptos" w:cs="Arial"/>
                <w:b/>
                <w:bCs/>
                <w:kern w:val="2"/>
                <w:szCs w:val="22"/>
                <w:lang w:eastAsia="en-US"/>
                <w14:ligatures w14:val="standardContextual"/>
              </w:rPr>
              <w:t>OFERTA DEL LICITADOR</w:t>
            </w:r>
          </w:p>
        </w:tc>
      </w:tr>
      <w:tr w:rsidR="00E423CB" w:rsidRPr="00C34B5D" w14:paraId="77E594C2" w14:textId="77777777" w:rsidTr="00911F0E">
        <w:trPr>
          <w:trHeight w:val="416"/>
          <w:jc w:val="right"/>
        </w:trPr>
        <w:tc>
          <w:tcPr>
            <w:tcW w:w="2552" w:type="dxa"/>
            <w:gridSpan w:val="2"/>
            <w:tcBorders>
              <w:top w:val="nil"/>
              <w:left w:val="nil"/>
              <w:bottom w:val="nil"/>
              <w:right w:val="single" w:sz="12" w:space="0" w:color="auto"/>
            </w:tcBorders>
            <w:vAlign w:val="center"/>
          </w:tcPr>
          <w:p w14:paraId="44B5E59D" w14:textId="77777777" w:rsidR="00E423CB" w:rsidRPr="00C34B5D" w:rsidRDefault="00E423CB" w:rsidP="00911F0E">
            <w:pPr>
              <w:rPr>
                <w:rFonts w:eastAsia="Aptos" w:cs="Arial"/>
                <w:kern w:val="2"/>
                <w:szCs w:val="22"/>
                <w:lang w:eastAsia="en-US"/>
                <w14:ligatures w14:val="standardContextual"/>
              </w:rPr>
            </w:pPr>
          </w:p>
        </w:tc>
        <w:tc>
          <w:tcPr>
            <w:tcW w:w="6060" w:type="dxa"/>
            <w:gridSpan w:val="3"/>
            <w:tcBorders>
              <w:top w:val="single" w:sz="12" w:space="0" w:color="auto"/>
              <w:left w:val="single" w:sz="12" w:space="0" w:color="auto"/>
              <w:bottom w:val="single" w:sz="12" w:space="0" w:color="auto"/>
              <w:right w:val="single" w:sz="12" w:space="0" w:color="auto"/>
            </w:tcBorders>
            <w:vAlign w:val="center"/>
          </w:tcPr>
          <w:p w14:paraId="1136A1B0" w14:textId="77777777" w:rsidR="00E423CB" w:rsidRPr="00C34B5D" w:rsidRDefault="00E423CB"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Model de cadira:</w:t>
            </w:r>
          </w:p>
        </w:tc>
      </w:tr>
      <w:tr w:rsidR="00E423CB" w:rsidRPr="00C34B5D" w14:paraId="4524096E" w14:textId="77777777" w:rsidTr="00911F0E">
        <w:trPr>
          <w:trHeight w:val="416"/>
          <w:jc w:val="right"/>
        </w:trPr>
        <w:tc>
          <w:tcPr>
            <w:tcW w:w="2552" w:type="dxa"/>
            <w:gridSpan w:val="2"/>
            <w:tcBorders>
              <w:top w:val="nil"/>
              <w:left w:val="nil"/>
              <w:right w:val="single" w:sz="12" w:space="0" w:color="auto"/>
            </w:tcBorders>
            <w:vAlign w:val="center"/>
          </w:tcPr>
          <w:p w14:paraId="3D88BCAE" w14:textId="77777777" w:rsidR="00E423CB" w:rsidRPr="00C34B5D" w:rsidRDefault="00E423CB" w:rsidP="00911F0E">
            <w:pPr>
              <w:rPr>
                <w:rFonts w:eastAsia="Aptos" w:cs="Arial"/>
                <w:kern w:val="2"/>
                <w:szCs w:val="22"/>
                <w:lang w:eastAsia="en-US"/>
                <w14:ligatures w14:val="standardContextual"/>
              </w:rPr>
            </w:pPr>
          </w:p>
        </w:tc>
        <w:tc>
          <w:tcPr>
            <w:tcW w:w="6060" w:type="dxa"/>
            <w:gridSpan w:val="3"/>
            <w:tcBorders>
              <w:top w:val="single" w:sz="12" w:space="0" w:color="auto"/>
              <w:left w:val="single" w:sz="12" w:space="0" w:color="auto"/>
              <w:bottom w:val="single" w:sz="12" w:space="0" w:color="auto"/>
              <w:right w:val="single" w:sz="12" w:space="0" w:color="auto"/>
            </w:tcBorders>
            <w:vAlign w:val="center"/>
          </w:tcPr>
          <w:p w14:paraId="41BB2FC2" w14:textId="77777777" w:rsidR="00E423CB" w:rsidRPr="00C34B5D" w:rsidRDefault="00E423CB"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Fabricant:</w:t>
            </w:r>
          </w:p>
        </w:tc>
      </w:tr>
      <w:tr w:rsidR="00E423CB" w:rsidRPr="00C34B5D" w14:paraId="331585E6" w14:textId="77777777" w:rsidTr="00911F0E">
        <w:trPr>
          <w:trHeight w:val="800"/>
          <w:jc w:val="right"/>
        </w:trPr>
        <w:tc>
          <w:tcPr>
            <w:tcW w:w="1114" w:type="dxa"/>
            <w:tcBorders>
              <w:right w:val="single" w:sz="12" w:space="0" w:color="auto"/>
            </w:tcBorders>
          </w:tcPr>
          <w:p w14:paraId="128AA6A4" w14:textId="77777777" w:rsidR="00E423CB" w:rsidRPr="00C34B5D" w:rsidRDefault="00E423CB"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Model</w:t>
            </w:r>
          </w:p>
        </w:tc>
        <w:tc>
          <w:tcPr>
            <w:tcW w:w="1438" w:type="dxa"/>
            <w:tcBorders>
              <w:right w:val="single" w:sz="12" w:space="0" w:color="auto"/>
            </w:tcBorders>
          </w:tcPr>
          <w:p w14:paraId="6C27A7B5" w14:textId="77777777" w:rsidR="00E423CB" w:rsidRPr="00C34B5D" w:rsidRDefault="00E423CB"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Preu unitari màxim    (IVA exclòs)</w:t>
            </w:r>
          </w:p>
        </w:tc>
        <w:tc>
          <w:tcPr>
            <w:tcW w:w="2410" w:type="dxa"/>
            <w:tcBorders>
              <w:top w:val="single" w:sz="12" w:space="0" w:color="auto"/>
              <w:left w:val="single" w:sz="12" w:space="0" w:color="auto"/>
            </w:tcBorders>
          </w:tcPr>
          <w:p w14:paraId="4859CB8E" w14:textId="77777777" w:rsidR="00E423CB" w:rsidRPr="00C34B5D" w:rsidRDefault="00E423CB"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Preu unitari ofert   (IVA exclòs)</w:t>
            </w:r>
          </w:p>
        </w:tc>
        <w:tc>
          <w:tcPr>
            <w:tcW w:w="1613" w:type="dxa"/>
            <w:tcBorders>
              <w:top w:val="single" w:sz="12" w:space="0" w:color="auto"/>
            </w:tcBorders>
          </w:tcPr>
          <w:p w14:paraId="37E2E9B8" w14:textId="77777777" w:rsidR="00E423CB" w:rsidRPr="00C34B5D" w:rsidRDefault="00E423CB"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Import IVA (21%)</w:t>
            </w:r>
          </w:p>
        </w:tc>
        <w:tc>
          <w:tcPr>
            <w:tcW w:w="2037" w:type="dxa"/>
            <w:tcBorders>
              <w:top w:val="single" w:sz="12" w:space="0" w:color="auto"/>
              <w:right w:val="single" w:sz="12" w:space="0" w:color="auto"/>
            </w:tcBorders>
          </w:tcPr>
          <w:p w14:paraId="172CF73C" w14:textId="77777777" w:rsidR="00E423CB" w:rsidRPr="00C34B5D" w:rsidRDefault="00E423CB"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Total preu unitari ofert (IVA inclòs)</w:t>
            </w:r>
          </w:p>
        </w:tc>
      </w:tr>
      <w:tr w:rsidR="00E423CB" w:rsidRPr="00C34B5D" w14:paraId="355316BE" w14:textId="77777777" w:rsidTr="00911F0E">
        <w:trPr>
          <w:trHeight w:val="418"/>
          <w:jc w:val="right"/>
        </w:trPr>
        <w:tc>
          <w:tcPr>
            <w:tcW w:w="1114" w:type="dxa"/>
            <w:tcBorders>
              <w:right w:val="single" w:sz="12" w:space="0" w:color="auto"/>
            </w:tcBorders>
          </w:tcPr>
          <w:p w14:paraId="5BBE9EDF" w14:textId="77777777" w:rsidR="00E423CB" w:rsidRPr="00C34B5D" w:rsidRDefault="00E423CB"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Cadira Operativa</w:t>
            </w:r>
          </w:p>
        </w:tc>
        <w:tc>
          <w:tcPr>
            <w:tcW w:w="1438" w:type="dxa"/>
            <w:tcBorders>
              <w:right w:val="single" w:sz="12" w:space="0" w:color="auto"/>
            </w:tcBorders>
            <w:vAlign w:val="center"/>
          </w:tcPr>
          <w:p w14:paraId="3AE1B471" w14:textId="77777777" w:rsidR="00E423CB" w:rsidRPr="00C34B5D" w:rsidRDefault="00E423CB"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230 €</w:t>
            </w:r>
          </w:p>
          <w:p w14:paraId="7FD42E4F" w14:textId="77777777" w:rsidR="00E423CB" w:rsidRPr="00C34B5D" w:rsidRDefault="00E423CB" w:rsidP="00911F0E">
            <w:pPr>
              <w:rPr>
                <w:rFonts w:eastAsia="Aptos" w:cs="Arial"/>
                <w:kern w:val="2"/>
                <w:szCs w:val="22"/>
                <w:lang w:eastAsia="en-US"/>
                <w14:ligatures w14:val="standardContextual"/>
              </w:rPr>
            </w:pPr>
          </w:p>
        </w:tc>
        <w:tc>
          <w:tcPr>
            <w:tcW w:w="2410" w:type="dxa"/>
            <w:tcBorders>
              <w:left w:val="single" w:sz="12" w:space="0" w:color="auto"/>
            </w:tcBorders>
            <w:vAlign w:val="center"/>
          </w:tcPr>
          <w:p w14:paraId="0A01960C" w14:textId="77777777" w:rsidR="00E423CB" w:rsidRPr="00C34B5D" w:rsidRDefault="00E423CB" w:rsidP="00911F0E">
            <w:pPr>
              <w:rPr>
                <w:rFonts w:eastAsia="Aptos" w:cs="Arial"/>
                <w:kern w:val="2"/>
                <w:szCs w:val="22"/>
                <w:lang w:eastAsia="en-US"/>
                <w14:ligatures w14:val="standardContextual"/>
              </w:rPr>
            </w:pPr>
          </w:p>
        </w:tc>
        <w:tc>
          <w:tcPr>
            <w:tcW w:w="1613" w:type="dxa"/>
            <w:vAlign w:val="center"/>
          </w:tcPr>
          <w:p w14:paraId="79E5FBE2" w14:textId="77777777" w:rsidR="00E423CB" w:rsidRPr="00C34B5D" w:rsidRDefault="00E423CB" w:rsidP="00911F0E">
            <w:pPr>
              <w:rPr>
                <w:rFonts w:eastAsia="Aptos" w:cs="Arial"/>
                <w:kern w:val="2"/>
                <w:szCs w:val="22"/>
                <w:lang w:eastAsia="en-US"/>
                <w14:ligatures w14:val="standardContextual"/>
              </w:rPr>
            </w:pPr>
          </w:p>
        </w:tc>
        <w:tc>
          <w:tcPr>
            <w:tcW w:w="2037" w:type="dxa"/>
            <w:tcBorders>
              <w:right w:val="single" w:sz="12" w:space="0" w:color="auto"/>
            </w:tcBorders>
            <w:vAlign w:val="center"/>
          </w:tcPr>
          <w:p w14:paraId="06FD0FC8" w14:textId="77777777" w:rsidR="00E423CB" w:rsidRPr="00C34B5D" w:rsidRDefault="00E423CB" w:rsidP="00911F0E">
            <w:pPr>
              <w:rPr>
                <w:rFonts w:eastAsia="Aptos" w:cs="Arial"/>
                <w:kern w:val="2"/>
                <w:szCs w:val="22"/>
                <w:lang w:eastAsia="en-US"/>
                <w14:ligatures w14:val="standardContextual"/>
              </w:rPr>
            </w:pPr>
          </w:p>
        </w:tc>
      </w:tr>
    </w:tbl>
    <w:p w14:paraId="4F9C3B82" w14:textId="77777777" w:rsidR="00E423CB" w:rsidRPr="00C34B5D" w:rsidRDefault="00E423CB" w:rsidP="00E423CB">
      <w:pPr>
        <w:ind w:left="567"/>
        <w:rPr>
          <w:rFonts w:eastAsia="Aptos" w:cs="Arial"/>
          <w:kern w:val="2"/>
          <w:szCs w:val="22"/>
          <w:lang w:eastAsia="en-US"/>
          <w14:ligatures w14:val="standardContextual"/>
        </w:rPr>
      </w:pPr>
    </w:p>
    <w:p w14:paraId="37A3C4D1" w14:textId="77777777" w:rsidR="00E423CB" w:rsidRPr="00C34B5D" w:rsidRDefault="00E423CB" w:rsidP="00E423CB">
      <w:pPr>
        <w:ind w:left="567"/>
        <w:rPr>
          <w:rFonts w:eastAsia="Aptos" w:cs="Arial"/>
          <w:kern w:val="2"/>
          <w:szCs w:val="22"/>
          <w:lang w:eastAsia="en-US"/>
          <w14:ligatures w14:val="standardContextual"/>
        </w:rPr>
      </w:pPr>
    </w:p>
    <w:p w14:paraId="20C2508E" w14:textId="77777777" w:rsidR="00E423CB" w:rsidRDefault="00E423CB" w:rsidP="00E423CB">
      <w:pPr>
        <w:rPr>
          <w:rFonts w:eastAsia="Aptos" w:cs="Arial"/>
          <w:b/>
          <w:kern w:val="2"/>
          <w:szCs w:val="22"/>
          <w:lang w:eastAsia="en-US"/>
          <w14:ligatures w14:val="standardContextual"/>
        </w:rPr>
      </w:pPr>
      <w:r w:rsidRPr="00C34B5D">
        <w:rPr>
          <w:rFonts w:eastAsia="Aptos" w:cs="Arial"/>
          <w:b/>
          <w:kern w:val="2"/>
          <w:szCs w:val="22"/>
          <w:lang w:eastAsia="en-US"/>
          <w14:ligatures w14:val="standardContextual"/>
        </w:rPr>
        <w:t>Criteri 2. Millora de la qualitat i valor tècnic dels productes a subministrar per sobre de les prescripcions tècniques previstes en la clàusula 3 del PPT</w:t>
      </w:r>
    </w:p>
    <w:p w14:paraId="59992E20" w14:textId="77777777" w:rsidR="00E423CB" w:rsidRPr="00C34B5D" w:rsidRDefault="00E423CB" w:rsidP="00E423CB">
      <w:pPr>
        <w:rPr>
          <w:rFonts w:eastAsia="Aptos" w:cs="Arial"/>
          <w:b/>
          <w:kern w:val="2"/>
          <w:szCs w:val="22"/>
          <w:lang w:eastAsia="en-US"/>
          <w14:ligatures w14:val="standardContextual"/>
        </w:rPr>
      </w:pPr>
    </w:p>
    <w:tbl>
      <w:tblPr>
        <w:tblW w:w="8647" w:type="dxa"/>
        <w:tblInd w:w="132" w:type="dxa"/>
        <w:tblCellMar>
          <w:left w:w="70" w:type="dxa"/>
          <w:right w:w="70" w:type="dxa"/>
        </w:tblCellMar>
        <w:tblLook w:val="04A0" w:firstRow="1" w:lastRow="0" w:firstColumn="1" w:lastColumn="0" w:noHBand="0" w:noVBand="1"/>
      </w:tblPr>
      <w:tblGrid>
        <w:gridCol w:w="5812"/>
        <w:gridCol w:w="2835"/>
      </w:tblGrid>
      <w:tr w:rsidR="00E423CB" w:rsidRPr="00C34B5D" w14:paraId="0C8191D0" w14:textId="77777777" w:rsidTr="00911F0E">
        <w:trPr>
          <w:trHeight w:val="850"/>
        </w:trPr>
        <w:tc>
          <w:tcPr>
            <w:tcW w:w="581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8B79F5" w14:textId="77777777" w:rsidR="00E423CB" w:rsidRPr="00C34B5D" w:rsidRDefault="00E423CB" w:rsidP="00911F0E">
            <w:pPr>
              <w:rPr>
                <w:rFonts w:cs="Arial"/>
                <w:b/>
                <w:bCs/>
                <w:color w:val="000000"/>
                <w:szCs w:val="22"/>
                <w:lang w:eastAsia="ca-ES"/>
              </w:rPr>
            </w:pPr>
            <w:r w:rsidRPr="00C34B5D">
              <w:rPr>
                <w:rFonts w:cs="Arial"/>
                <w:b/>
                <w:bCs/>
                <w:color w:val="000000"/>
                <w:szCs w:val="22"/>
                <w:lang w:eastAsia="ca-ES"/>
              </w:rPr>
              <w:t>Proposta de millores tècniques en la cadira operativa</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14:paraId="55D2A144" w14:textId="77777777" w:rsidR="00E423CB" w:rsidRPr="00C34B5D" w:rsidRDefault="00E423CB" w:rsidP="00911F0E">
            <w:pPr>
              <w:jc w:val="center"/>
              <w:rPr>
                <w:rFonts w:cs="Arial"/>
                <w:b/>
                <w:bCs/>
                <w:color w:val="000000"/>
                <w:szCs w:val="22"/>
                <w:lang w:eastAsia="ca-ES"/>
              </w:rPr>
            </w:pPr>
            <w:r>
              <w:rPr>
                <w:rFonts w:cs="Arial"/>
                <w:b/>
                <w:bCs/>
                <w:color w:val="000000"/>
                <w:szCs w:val="22"/>
                <w:lang w:eastAsia="ca-ES"/>
              </w:rPr>
              <w:t xml:space="preserve">OFERTA DEL LICITADOR </w:t>
            </w:r>
            <w:r w:rsidRPr="00D4402F">
              <w:rPr>
                <w:rFonts w:cs="Arial"/>
                <w:color w:val="000000"/>
                <w:szCs w:val="22"/>
                <w:lang w:eastAsia="ca-ES"/>
              </w:rPr>
              <w:t xml:space="preserve">Marqueu amb una "X" </w:t>
            </w:r>
            <w:r w:rsidRPr="00D4402F">
              <w:rPr>
                <w:rFonts w:cs="Arial"/>
                <w:color w:val="000000"/>
                <w:szCs w:val="22"/>
                <w:lang w:eastAsia="ca-ES"/>
              </w:rPr>
              <w:br/>
              <w:t>la o les opcions ofertes*</w:t>
            </w:r>
          </w:p>
        </w:tc>
      </w:tr>
      <w:tr w:rsidR="00E423CB" w:rsidRPr="00C34B5D" w14:paraId="46016518" w14:textId="77777777" w:rsidTr="00911F0E">
        <w:trPr>
          <w:trHeight w:val="430"/>
        </w:trPr>
        <w:tc>
          <w:tcPr>
            <w:tcW w:w="5812" w:type="dxa"/>
            <w:tcBorders>
              <w:top w:val="nil"/>
              <w:left w:val="single" w:sz="8" w:space="0" w:color="auto"/>
              <w:bottom w:val="single" w:sz="8" w:space="0" w:color="auto"/>
              <w:right w:val="single" w:sz="8" w:space="0" w:color="auto"/>
            </w:tcBorders>
            <w:shd w:val="clear" w:color="auto" w:fill="auto"/>
            <w:vAlign w:val="center"/>
            <w:hideMark/>
          </w:tcPr>
          <w:p w14:paraId="61C37F73" w14:textId="77777777" w:rsidR="00E423CB" w:rsidRPr="00C34B5D" w:rsidRDefault="00E423CB" w:rsidP="00911F0E">
            <w:pPr>
              <w:rPr>
                <w:rFonts w:cs="Arial"/>
                <w:color w:val="000000"/>
                <w:szCs w:val="22"/>
                <w:lang w:eastAsia="ca-ES"/>
              </w:rPr>
            </w:pPr>
            <w:r w:rsidRPr="00C34B5D">
              <w:rPr>
                <w:rFonts w:cs="Arial"/>
                <w:color w:val="000000"/>
                <w:szCs w:val="22"/>
                <w:lang w:eastAsia="ca-ES"/>
              </w:rPr>
              <w:t>Respatller: sistema antiretorn</w:t>
            </w:r>
          </w:p>
        </w:tc>
        <w:tc>
          <w:tcPr>
            <w:tcW w:w="2835" w:type="dxa"/>
            <w:tcBorders>
              <w:top w:val="nil"/>
              <w:left w:val="nil"/>
              <w:bottom w:val="single" w:sz="8" w:space="0" w:color="auto"/>
              <w:right w:val="single" w:sz="8" w:space="0" w:color="auto"/>
            </w:tcBorders>
            <w:shd w:val="clear" w:color="auto" w:fill="auto"/>
            <w:vAlign w:val="center"/>
            <w:hideMark/>
          </w:tcPr>
          <w:p w14:paraId="23FD4309" w14:textId="77777777" w:rsidR="00E423CB" w:rsidRPr="00C34B5D" w:rsidRDefault="00E423CB" w:rsidP="00911F0E">
            <w:pPr>
              <w:jc w:val="center"/>
              <w:rPr>
                <w:rFonts w:ascii="Segoe UI Symbol" w:hAnsi="Segoe UI Symbol" w:cs="Calibri"/>
                <w:color w:val="000000"/>
                <w:sz w:val="28"/>
                <w:szCs w:val="28"/>
                <w:lang w:eastAsia="ca-ES"/>
              </w:rPr>
            </w:pPr>
            <w:r w:rsidRPr="00C34B5D">
              <w:rPr>
                <w:rFonts w:ascii="Segoe UI Symbol" w:hAnsi="Segoe UI Symbol" w:cs="Calibri"/>
                <w:color w:val="000000"/>
                <w:sz w:val="28"/>
                <w:szCs w:val="28"/>
                <w:lang w:eastAsia="ca-ES"/>
              </w:rPr>
              <w:t> </w:t>
            </w:r>
          </w:p>
        </w:tc>
      </w:tr>
      <w:tr w:rsidR="00E423CB" w:rsidRPr="00C34B5D" w14:paraId="2FEC09FB" w14:textId="77777777" w:rsidTr="00911F0E">
        <w:trPr>
          <w:trHeight w:val="430"/>
        </w:trPr>
        <w:tc>
          <w:tcPr>
            <w:tcW w:w="5812" w:type="dxa"/>
            <w:tcBorders>
              <w:top w:val="nil"/>
              <w:left w:val="single" w:sz="8" w:space="0" w:color="auto"/>
              <w:bottom w:val="single" w:sz="8" w:space="0" w:color="auto"/>
              <w:right w:val="single" w:sz="8" w:space="0" w:color="auto"/>
            </w:tcBorders>
            <w:shd w:val="clear" w:color="auto" w:fill="auto"/>
            <w:vAlign w:val="center"/>
            <w:hideMark/>
          </w:tcPr>
          <w:p w14:paraId="3E9025BB" w14:textId="77777777" w:rsidR="00E423CB" w:rsidRPr="00C34B5D" w:rsidRDefault="00E423CB" w:rsidP="00911F0E">
            <w:pPr>
              <w:rPr>
                <w:rFonts w:cs="Arial"/>
                <w:color w:val="000000"/>
                <w:szCs w:val="22"/>
                <w:lang w:eastAsia="ca-ES"/>
              </w:rPr>
            </w:pPr>
            <w:r w:rsidRPr="00C34B5D">
              <w:rPr>
                <w:rFonts w:cs="Arial"/>
                <w:color w:val="000000"/>
                <w:szCs w:val="22"/>
                <w:lang w:eastAsia="ca-ES"/>
              </w:rPr>
              <w:t>Respatller: regulació lumbar</w:t>
            </w:r>
          </w:p>
        </w:tc>
        <w:tc>
          <w:tcPr>
            <w:tcW w:w="2835" w:type="dxa"/>
            <w:tcBorders>
              <w:top w:val="nil"/>
              <w:left w:val="nil"/>
              <w:bottom w:val="single" w:sz="8" w:space="0" w:color="auto"/>
              <w:right w:val="single" w:sz="8" w:space="0" w:color="auto"/>
            </w:tcBorders>
            <w:shd w:val="clear" w:color="auto" w:fill="auto"/>
            <w:vAlign w:val="center"/>
            <w:hideMark/>
          </w:tcPr>
          <w:p w14:paraId="3B0452DF" w14:textId="77777777" w:rsidR="00E423CB" w:rsidRPr="00C34B5D" w:rsidRDefault="00E423CB" w:rsidP="00911F0E">
            <w:pPr>
              <w:rPr>
                <w:rFonts w:ascii="Segoe UI Symbol" w:hAnsi="Segoe UI Symbol" w:cs="Calibri"/>
                <w:color w:val="000000"/>
                <w:sz w:val="28"/>
                <w:szCs w:val="28"/>
                <w:lang w:eastAsia="ca-ES"/>
              </w:rPr>
            </w:pPr>
            <w:r w:rsidRPr="00C34B5D">
              <w:rPr>
                <w:rFonts w:ascii="Segoe UI Symbol" w:hAnsi="Segoe UI Symbol" w:cs="Calibri"/>
                <w:color w:val="000000"/>
                <w:sz w:val="28"/>
                <w:szCs w:val="28"/>
                <w:lang w:eastAsia="ca-ES"/>
              </w:rPr>
              <w:t> </w:t>
            </w:r>
          </w:p>
        </w:tc>
      </w:tr>
      <w:tr w:rsidR="00E423CB" w:rsidRPr="00C34B5D" w14:paraId="50B178AD" w14:textId="77777777" w:rsidTr="00911F0E">
        <w:trPr>
          <w:trHeight w:val="570"/>
        </w:trPr>
        <w:tc>
          <w:tcPr>
            <w:tcW w:w="5812" w:type="dxa"/>
            <w:tcBorders>
              <w:top w:val="nil"/>
              <w:left w:val="single" w:sz="8" w:space="0" w:color="auto"/>
              <w:bottom w:val="single" w:sz="8" w:space="0" w:color="auto"/>
              <w:right w:val="single" w:sz="8" w:space="0" w:color="auto"/>
            </w:tcBorders>
            <w:shd w:val="clear" w:color="auto" w:fill="auto"/>
            <w:vAlign w:val="center"/>
            <w:hideMark/>
          </w:tcPr>
          <w:p w14:paraId="0D47BB47" w14:textId="77777777" w:rsidR="00E423CB" w:rsidRPr="00C34B5D" w:rsidRDefault="00E423CB" w:rsidP="00911F0E">
            <w:pPr>
              <w:rPr>
                <w:rFonts w:cs="Arial"/>
                <w:color w:val="000000"/>
                <w:szCs w:val="22"/>
                <w:lang w:eastAsia="ca-ES"/>
              </w:rPr>
            </w:pPr>
            <w:r w:rsidRPr="00C34B5D">
              <w:rPr>
                <w:rFonts w:cs="Arial"/>
                <w:color w:val="000000"/>
                <w:szCs w:val="22"/>
                <w:lang w:eastAsia="ca-ES"/>
              </w:rPr>
              <w:t>Seient: regulació de la profunditat</w:t>
            </w:r>
          </w:p>
        </w:tc>
        <w:tc>
          <w:tcPr>
            <w:tcW w:w="2835" w:type="dxa"/>
            <w:tcBorders>
              <w:top w:val="nil"/>
              <w:left w:val="nil"/>
              <w:bottom w:val="single" w:sz="8" w:space="0" w:color="auto"/>
              <w:right w:val="single" w:sz="8" w:space="0" w:color="auto"/>
            </w:tcBorders>
            <w:shd w:val="clear" w:color="auto" w:fill="auto"/>
            <w:vAlign w:val="center"/>
            <w:hideMark/>
          </w:tcPr>
          <w:p w14:paraId="13E84526" w14:textId="77777777" w:rsidR="00E423CB" w:rsidRPr="00C34B5D" w:rsidRDefault="00E423CB" w:rsidP="00911F0E">
            <w:pPr>
              <w:rPr>
                <w:rFonts w:ascii="Segoe UI Symbol" w:hAnsi="Segoe UI Symbol" w:cs="Calibri"/>
                <w:color w:val="000000"/>
                <w:sz w:val="28"/>
                <w:szCs w:val="28"/>
                <w:lang w:eastAsia="ca-ES"/>
              </w:rPr>
            </w:pPr>
            <w:r w:rsidRPr="00C34B5D">
              <w:rPr>
                <w:rFonts w:ascii="Segoe UI Symbol" w:hAnsi="Segoe UI Symbol" w:cs="Calibri"/>
                <w:color w:val="000000"/>
                <w:sz w:val="28"/>
                <w:szCs w:val="28"/>
                <w:lang w:eastAsia="ca-ES"/>
              </w:rPr>
              <w:t> </w:t>
            </w:r>
          </w:p>
        </w:tc>
      </w:tr>
      <w:tr w:rsidR="00E423CB" w:rsidRPr="00C34B5D" w14:paraId="54EED17E" w14:textId="77777777" w:rsidTr="00911F0E">
        <w:trPr>
          <w:trHeight w:val="430"/>
        </w:trPr>
        <w:tc>
          <w:tcPr>
            <w:tcW w:w="5812" w:type="dxa"/>
            <w:tcBorders>
              <w:top w:val="nil"/>
              <w:left w:val="single" w:sz="8" w:space="0" w:color="auto"/>
              <w:bottom w:val="single" w:sz="8" w:space="0" w:color="auto"/>
              <w:right w:val="single" w:sz="8" w:space="0" w:color="auto"/>
            </w:tcBorders>
            <w:shd w:val="clear" w:color="auto" w:fill="auto"/>
            <w:vAlign w:val="center"/>
            <w:hideMark/>
          </w:tcPr>
          <w:p w14:paraId="436F75B1" w14:textId="77777777" w:rsidR="00E423CB" w:rsidRPr="00C34B5D" w:rsidRDefault="00E423CB" w:rsidP="00911F0E">
            <w:pPr>
              <w:rPr>
                <w:rFonts w:cs="Arial"/>
                <w:color w:val="000000"/>
                <w:szCs w:val="22"/>
                <w:lang w:eastAsia="ca-ES"/>
              </w:rPr>
            </w:pPr>
            <w:r w:rsidRPr="00C34B5D">
              <w:rPr>
                <w:rFonts w:cs="Arial"/>
                <w:color w:val="000000"/>
                <w:szCs w:val="22"/>
                <w:lang w:eastAsia="ca-ES"/>
              </w:rPr>
              <w:t>Seient: regulació d’inclinació</w:t>
            </w:r>
          </w:p>
        </w:tc>
        <w:tc>
          <w:tcPr>
            <w:tcW w:w="2835" w:type="dxa"/>
            <w:tcBorders>
              <w:top w:val="nil"/>
              <w:left w:val="nil"/>
              <w:bottom w:val="single" w:sz="8" w:space="0" w:color="auto"/>
              <w:right w:val="single" w:sz="8" w:space="0" w:color="auto"/>
            </w:tcBorders>
            <w:shd w:val="clear" w:color="auto" w:fill="auto"/>
            <w:vAlign w:val="center"/>
            <w:hideMark/>
          </w:tcPr>
          <w:p w14:paraId="2602CFE9" w14:textId="77777777" w:rsidR="00E423CB" w:rsidRPr="00C34B5D" w:rsidRDefault="00E423CB" w:rsidP="00911F0E">
            <w:pPr>
              <w:rPr>
                <w:rFonts w:ascii="Segoe UI Symbol" w:hAnsi="Segoe UI Symbol" w:cs="Calibri"/>
                <w:color w:val="000000"/>
                <w:sz w:val="28"/>
                <w:szCs w:val="28"/>
                <w:lang w:eastAsia="ca-ES"/>
              </w:rPr>
            </w:pPr>
            <w:r w:rsidRPr="00C34B5D">
              <w:rPr>
                <w:rFonts w:ascii="Segoe UI Symbol" w:hAnsi="Segoe UI Symbol" w:cs="Calibri"/>
                <w:color w:val="000000"/>
                <w:sz w:val="28"/>
                <w:szCs w:val="28"/>
                <w:lang w:eastAsia="ca-ES"/>
              </w:rPr>
              <w:t> </w:t>
            </w:r>
          </w:p>
        </w:tc>
      </w:tr>
      <w:tr w:rsidR="00E423CB" w:rsidRPr="00C34B5D" w14:paraId="73421A37" w14:textId="77777777" w:rsidTr="00911F0E">
        <w:trPr>
          <w:trHeight w:val="570"/>
        </w:trPr>
        <w:tc>
          <w:tcPr>
            <w:tcW w:w="5812" w:type="dxa"/>
            <w:tcBorders>
              <w:top w:val="nil"/>
              <w:left w:val="single" w:sz="8" w:space="0" w:color="auto"/>
              <w:bottom w:val="single" w:sz="8" w:space="0" w:color="auto"/>
              <w:right w:val="single" w:sz="8" w:space="0" w:color="auto"/>
            </w:tcBorders>
            <w:shd w:val="clear" w:color="auto" w:fill="auto"/>
            <w:vAlign w:val="center"/>
            <w:hideMark/>
          </w:tcPr>
          <w:p w14:paraId="68E7C349" w14:textId="77777777" w:rsidR="00E423CB" w:rsidRPr="00C34B5D" w:rsidRDefault="00E423CB" w:rsidP="00911F0E">
            <w:pPr>
              <w:rPr>
                <w:rFonts w:cs="Arial"/>
                <w:color w:val="000000"/>
                <w:szCs w:val="22"/>
                <w:lang w:eastAsia="ca-ES"/>
              </w:rPr>
            </w:pPr>
            <w:r w:rsidRPr="00C34B5D">
              <w:rPr>
                <w:rFonts w:cs="Arial"/>
                <w:color w:val="000000"/>
                <w:szCs w:val="22"/>
                <w:lang w:eastAsia="ca-ES"/>
              </w:rPr>
              <w:t>Reposa braços: regulables verticalment en alçada</w:t>
            </w:r>
          </w:p>
        </w:tc>
        <w:tc>
          <w:tcPr>
            <w:tcW w:w="2835" w:type="dxa"/>
            <w:tcBorders>
              <w:top w:val="nil"/>
              <w:left w:val="nil"/>
              <w:bottom w:val="single" w:sz="8" w:space="0" w:color="auto"/>
              <w:right w:val="single" w:sz="8" w:space="0" w:color="auto"/>
            </w:tcBorders>
            <w:shd w:val="clear" w:color="auto" w:fill="auto"/>
            <w:vAlign w:val="center"/>
            <w:hideMark/>
          </w:tcPr>
          <w:p w14:paraId="1E3BB2AB" w14:textId="77777777" w:rsidR="00E423CB" w:rsidRPr="00C34B5D" w:rsidRDefault="00E423CB" w:rsidP="00911F0E">
            <w:pPr>
              <w:rPr>
                <w:rFonts w:ascii="Segoe UI Symbol" w:hAnsi="Segoe UI Symbol" w:cs="Calibri"/>
                <w:color w:val="000000"/>
                <w:sz w:val="28"/>
                <w:szCs w:val="28"/>
                <w:lang w:eastAsia="ca-ES"/>
              </w:rPr>
            </w:pPr>
            <w:r w:rsidRPr="00C34B5D">
              <w:rPr>
                <w:rFonts w:ascii="Segoe UI Symbol" w:hAnsi="Segoe UI Symbol" w:cs="Calibri"/>
                <w:color w:val="000000"/>
                <w:sz w:val="28"/>
                <w:szCs w:val="28"/>
                <w:lang w:eastAsia="ca-ES"/>
              </w:rPr>
              <w:t> </w:t>
            </w:r>
          </w:p>
        </w:tc>
      </w:tr>
      <w:tr w:rsidR="00E423CB" w:rsidRPr="00C34B5D" w14:paraId="4191650C" w14:textId="77777777" w:rsidTr="00911F0E">
        <w:trPr>
          <w:trHeight w:val="570"/>
        </w:trPr>
        <w:tc>
          <w:tcPr>
            <w:tcW w:w="5812" w:type="dxa"/>
            <w:tcBorders>
              <w:top w:val="nil"/>
              <w:left w:val="single" w:sz="8" w:space="0" w:color="auto"/>
              <w:bottom w:val="single" w:sz="8" w:space="0" w:color="auto"/>
              <w:right w:val="single" w:sz="8" w:space="0" w:color="auto"/>
            </w:tcBorders>
            <w:shd w:val="clear" w:color="auto" w:fill="auto"/>
            <w:vAlign w:val="center"/>
            <w:hideMark/>
          </w:tcPr>
          <w:p w14:paraId="49F4B6DA" w14:textId="77777777" w:rsidR="00E423CB" w:rsidRPr="00C34B5D" w:rsidRDefault="00E423CB" w:rsidP="00911F0E">
            <w:pPr>
              <w:rPr>
                <w:rFonts w:cs="Arial"/>
                <w:color w:val="000000"/>
                <w:szCs w:val="22"/>
                <w:lang w:eastAsia="ca-ES"/>
              </w:rPr>
            </w:pPr>
            <w:r w:rsidRPr="00C34B5D">
              <w:rPr>
                <w:rFonts w:cs="Arial"/>
                <w:color w:val="000000"/>
                <w:szCs w:val="22"/>
                <w:lang w:eastAsia="ca-ES"/>
              </w:rPr>
              <w:t>Reposa braços: regulable horitzontalment en amplada</w:t>
            </w:r>
          </w:p>
        </w:tc>
        <w:tc>
          <w:tcPr>
            <w:tcW w:w="2835" w:type="dxa"/>
            <w:tcBorders>
              <w:top w:val="nil"/>
              <w:left w:val="nil"/>
              <w:bottom w:val="single" w:sz="8" w:space="0" w:color="auto"/>
              <w:right w:val="single" w:sz="8" w:space="0" w:color="auto"/>
            </w:tcBorders>
            <w:shd w:val="clear" w:color="auto" w:fill="auto"/>
            <w:vAlign w:val="center"/>
            <w:hideMark/>
          </w:tcPr>
          <w:p w14:paraId="4C17A13C" w14:textId="77777777" w:rsidR="00E423CB" w:rsidRPr="00C34B5D" w:rsidRDefault="00E423CB" w:rsidP="00911F0E">
            <w:pPr>
              <w:rPr>
                <w:rFonts w:ascii="MS Gothic" w:eastAsia="MS Gothic" w:hAnsi="MS Gothic" w:cs="Calibri"/>
                <w:color w:val="000000"/>
                <w:sz w:val="28"/>
                <w:szCs w:val="28"/>
                <w:lang w:eastAsia="ca-ES"/>
              </w:rPr>
            </w:pPr>
            <w:r w:rsidRPr="00C34B5D">
              <w:rPr>
                <w:rFonts w:ascii="MS Gothic" w:eastAsia="MS Gothic" w:hAnsi="MS Gothic" w:cs="Calibri"/>
                <w:color w:val="000000"/>
                <w:sz w:val="28"/>
                <w:szCs w:val="28"/>
                <w:lang w:eastAsia="ca-ES"/>
              </w:rPr>
              <w:t> </w:t>
            </w:r>
          </w:p>
        </w:tc>
      </w:tr>
      <w:tr w:rsidR="00E423CB" w:rsidRPr="00C34B5D" w14:paraId="60C4D731" w14:textId="77777777" w:rsidTr="00911F0E">
        <w:trPr>
          <w:trHeight w:val="671"/>
        </w:trPr>
        <w:tc>
          <w:tcPr>
            <w:tcW w:w="5812" w:type="dxa"/>
            <w:tcBorders>
              <w:top w:val="nil"/>
              <w:left w:val="single" w:sz="8" w:space="0" w:color="auto"/>
              <w:bottom w:val="single" w:sz="8" w:space="0" w:color="auto"/>
              <w:right w:val="single" w:sz="8" w:space="0" w:color="auto"/>
            </w:tcBorders>
            <w:shd w:val="clear" w:color="auto" w:fill="auto"/>
            <w:vAlign w:val="center"/>
            <w:hideMark/>
          </w:tcPr>
          <w:p w14:paraId="01DE4692" w14:textId="77777777" w:rsidR="00E423CB" w:rsidRPr="00C34B5D" w:rsidRDefault="00E423CB" w:rsidP="00911F0E">
            <w:pPr>
              <w:rPr>
                <w:rFonts w:cs="Arial"/>
                <w:color w:val="000000"/>
                <w:szCs w:val="22"/>
                <w:lang w:eastAsia="ca-ES"/>
              </w:rPr>
            </w:pPr>
            <w:r w:rsidRPr="00C34B5D">
              <w:rPr>
                <w:rFonts w:cs="Arial"/>
                <w:color w:val="000000"/>
                <w:szCs w:val="22"/>
                <w:lang w:eastAsia="ca-ES"/>
              </w:rPr>
              <w:lastRenderedPageBreak/>
              <w:t>Reposa braços: sistema giratori d’ajustament de l’angle de recolzament del braç</w:t>
            </w:r>
          </w:p>
        </w:tc>
        <w:tc>
          <w:tcPr>
            <w:tcW w:w="2835" w:type="dxa"/>
            <w:tcBorders>
              <w:top w:val="nil"/>
              <w:left w:val="nil"/>
              <w:bottom w:val="single" w:sz="8" w:space="0" w:color="auto"/>
              <w:right w:val="single" w:sz="8" w:space="0" w:color="auto"/>
            </w:tcBorders>
            <w:shd w:val="clear" w:color="auto" w:fill="auto"/>
            <w:vAlign w:val="center"/>
            <w:hideMark/>
          </w:tcPr>
          <w:p w14:paraId="4745EDE9" w14:textId="77777777" w:rsidR="00E423CB" w:rsidRPr="00C34B5D" w:rsidRDefault="00E423CB" w:rsidP="00911F0E">
            <w:pPr>
              <w:rPr>
                <w:rFonts w:ascii="Segoe UI Symbol" w:hAnsi="Segoe UI Symbol" w:cs="Calibri"/>
                <w:color w:val="000000"/>
                <w:sz w:val="28"/>
                <w:szCs w:val="28"/>
                <w:lang w:eastAsia="ca-ES"/>
              </w:rPr>
            </w:pPr>
            <w:r w:rsidRPr="00C34B5D">
              <w:rPr>
                <w:rFonts w:ascii="Segoe UI Symbol" w:hAnsi="Segoe UI Symbol" w:cs="Calibri"/>
                <w:color w:val="000000"/>
                <w:sz w:val="28"/>
                <w:szCs w:val="28"/>
                <w:lang w:eastAsia="ca-ES"/>
              </w:rPr>
              <w:t> </w:t>
            </w:r>
          </w:p>
        </w:tc>
      </w:tr>
    </w:tbl>
    <w:p w14:paraId="7A805195" w14:textId="77777777" w:rsidR="00E423CB" w:rsidRDefault="00E423CB" w:rsidP="00E423CB">
      <w:pPr>
        <w:rPr>
          <w:rFonts w:eastAsia="Aptos" w:cs="Arial"/>
          <w:i/>
          <w:color w:val="000000"/>
          <w:kern w:val="2"/>
          <w:sz w:val="20"/>
          <w:szCs w:val="22"/>
          <w:lang w:eastAsia="en-US"/>
          <w14:ligatures w14:val="standardContextual"/>
        </w:rPr>
      </w:pPr>
    </w:p>
    <w:p w14:paraId="27C6B8B7" w14:textId="77777777" w:rsidR="00E423CB" w:rsidRPr="00C34B5D" w:rsidRDefault="00E423CB" w:rsidP="00E423CB">
      <w:pPr>
        <w:rPr>
          <w:rFonts w:eastAsia="Aptos" w:cs="Arial"/>
          <w:i/>
          <w:color w:val="000000"/>
          <w:kern w:val="2"/>
          <w:sz w:val="20"/>
          <w:szCs w:val="22"/>
          <w:lang w:eastAsia="en-US"/>
          <w14:ligatures w14:val="standardContextual"/>
        </w:rPr>
      </w:pPr>
      <w:r>
        <w:rPr>
          <w:rFonts w:eastAsia="Aptos" w:cs="Arial"/>
          <w:i/>
          <w:color w:val="000000"/>
          <w:kern w:val="2"/>
          <w:sz w:val="20"/>
          <w:szCs w:val="22"/>
          <w:lang w:eastAsia="en-US"/>
          <w14:ligatures w14:val="standardContextual"/>
        </w:rPr>
        <w:t>*</w:t>
      </w:r>
      <w:r w:rsidRPr="00C34B5D">
        <w:rPr>
          <w:rFonts w:eastAsia="Aptos" w:cs="Arial"/>
          <w:i/>
          <w:color w:val="000000"/>
          <w:kern w:val="2"/>
          <w:sz w:val="20"/>
          <w:szCs w:val="22"/>
          <w:lang w:eastAsia="en-US"/>
          <w14:ligatures w14:val="standardContextual"/>
        </w:rPr>
        <w:t xml:space="preserve">Si no marqueu </w:t>
      </w:r>
      <w:r w:rsidRPr="00C34B5D">
        <w:rPr>
          <w:rFonts w:ascii="Aptos" w:eastAsia="Aptos" w:hAnsi="Aptos"/>
          <w:i/>
          <w:iCs/>
          <w:kern w:val="2"/>
          <w:szCs w:val="22"/>
          <w:lang w:eastAsia="en-US"/>
          <w14:ligatures w14:val="standardContextual"/>
        </w:rPr>
        <w:t xml:space="preserve">(X) a cap opció, </w:t>
      </w:r>
      <w:r w:rsidRPr="00C34B5D">
        <w:rPr>
          <w:rFonts w:eastAsia="Aptos" w:cs="Arial"/>
          <w:i/>
          <w:color w:val="000000"/>
          <w:kern w:val="2"/>
          <w:sz w:val="20"/>
          <w:szCs w:val="22"/>
          <w:lang w:eastAsia="en-US"/>
          <w14:ligatures w14:val="standardContextual"/>
        </w:rPr>
        <w:t>s’entendrà que no oferiu la/es millora/es i obtindreu 0 punts.</w:t>
      </w:r>
    </w:p>
    <w:p w14:paraId="0DA91A6D" w14:textId="77777777" w:rsidR="00E423CB" w:rsidRDefault="00E423CB" w:rsidP="00E423CB">
      <w:pPr>
        <w:rPr>
          <w:rFonts w:eastAsia="Aptos" w:cs="Arial"/>
          <w:b/>
          <w:kern w:val="2"/>
          <w:szCs w:val="22"/>
          <w:lang w:eastAsia="en-US"/>
          <w14:ligatures w14:val="standardContextual"/>
        </w:rPr>
      </w:pPr>
    </w:p>
    <w:p w14:paraId="2B678830" w14:textId="77777777" w:rsidR="00E423CB" w:rsidRDefault="00E423CB" w:rsidP="00E423CB">
      <w:pPr>
        <w:rPr>
          <w:rFonts w:eastAsia="Aptos" w:cs="Arial"/>
          <w:b/>
          <w:kern w:val="2"/>
          <w:szCs w:val="22"/>
          <w:lang w:eastAsia="en-US"/>
          <w14:ligatures w14:val="standardContextual"/>
        </w:rPr>
      </w:pPr>
      <w:r w:rsidRPr="00C34B5D">
        <w:rPr>
          <w:rFonts w:eastAsia="Aptos" w:cs="Arial"/>
          <w:b/>
          <w:kern w:val="2"/>
          <w:szCs w:val="22"/>
          <w:lang w:eastAsia="en-US"/>
          <w14:ligatures w14:val="standardContextual"/>
        </w:rPr>
        <w:t xml:space="preserve">Criteri 3. Reducció del termini </w:t>
      </w:r>
      <w:r>
        <w:rPr>
          <w:rFonts w:eastAsia="Aptos" w:cs="Arial"/>
          <w:b/>
          <w:kern w:val="2"/>
          <w:szCs w:val="22"/>
          <w:lang w:eastAsia="en-US"/>
          <w14:ligatures w14:val="standardContextual"/>
        </w:rPr>
        <w:t xml:space="preserve">màxim </w:t>
      </w:r>
      <w:r w:rsidRPr="00C34B5D">
        <w:rPr>
          <w:rFonts w:eastAsia="Aptos" w:cs="Arial"/>
          <w:b/>
          <w:kern w:val="2"/>
          <w:szCs w:val="22"/>
          <w:lang w:eastAsia="en-US"/>
          <w14:ligatures w14:val="standardContextual"/>
        </w:rPr>
        <w:t>de lliurament</w:t>
      </w:r>
    </w:p>
    <w:p w14:paraId="3DE062F1" w14:textId="77777777" w:rsidR="00E423CB" w:rsidRPr="00C34B5D" w:rsidRDefault="00E423CB" w:rsidP="00E423CB">
      <w:pPr>
        <w:rPr>
          <w:rFonts w:eastAsia="Aptos" w:cs="Arial"/>
          <w:b/>
          <w:kern w:val="2"/>
          <w:szCs w:val="22"/>
          <w:lang w:eastAsia="en-US"/>
          <w14:ligatures w14:val="standardContextual"/>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79"/>
        <w:gridCol w:w="2768"/>
      </w:tblGrid>
      <w:tr w:rsidR="00E423CB" w:rsidRPr="00C34B5D" w14:paraId="34FBD835" w14:textId="77777777" w:rsidTr="00911F0E">
        <w:trPr>
          <w:trHeight w:val="740"/>
          <w:tblHeader/>
        </w:trPr>
        <w:tc>
          <w:tcPr>
            <w:tcW w:w="5879" w:type="dxa"/>
            <w:tcBorders>
              <w:top w:val="single" w:sz="4" w:space="0" w:color="auto"/>
              <w:left w:val="single" w:sz="4" w:space="0" w:color="auto"/>
              <w:right w:val="single" w:sz="12" w:space="0" w:color="auto"/>
            </w:tcBorders>
            <w:vAlign w:val="center"/>
          </w:tcPr>
          <w:p w14:paraId="644098A8" w14:textId="77777777" w:rsidR="00E423CB" w:rsidRPr="00C34B5D" w:rsidRDefault="00E423CB" w:rsidP="00911F0E">
            <w:pPr>
              <w:autoSpaceDE w:val="0"/>
              <w:autoSpaceDN w:val="0"/>
              <w:adjustRightInd w:val="0"/>
              <w:rPr>
                <w:rFonts w:eastAsia="Aptos" w:cs="Arial"/>
                <w:b/>
                <w:kern w:val="2"/>
                <w:szCs w:val="22"/>
                <w:lang w:eastAsia="en-US"/>
                <w14:ligatures w14:val="standardContextual"/>
              </w:rPr>
            </w:pPr>
            <w:r w:rsidRPr="00C34B5D">
              <w:rPr>
                <w:rFonts w:eastAsia="Aptos" w:cs="Arial"/>
                <w:b/>
                <w:kern w:val="2"/>
                <w:szCs w:val="22"/>
                <w:lang w:eastAsia="en-US"/>
                <w14:ligatures w14:val="standardContextual"/>
              </w:rPr>
              <w:t xml:space="preserve">Reducció del termini </w:t>
            </w:r>
            <w:r>
              <w:rPr>
                <w:rFonts w:eastAsia="Aptos" w:cs="Arial"/>
                <w:b/>
                <w:kern w:val="2"/>
                <w:szCs w:val="22"/>
                <w:lang w:eastAsia="en-US"/>
                <w14:ligatures w14:val="standardContextual"/>
              </w:rPr>
              <w:t xml:space="preserve">màxim </w:t>
            </w:r>
            <w:r w:rsidRPr="00C34B5D">
              <w:rPr>
                <w:rFonts w:eastAsia="Aptos" w:cs="Arial"/>
                <w:b/>
                <w:kern w:val="2"/>
                <w:szCs w:val="22"/>
                <w:lang w:eastAsia="en-US"/>
                <w14:ligatures w14:val="standardContextual"/>
              </w:rPr>
              <w:t xml:space="preserve">de lliurament </w:t>
            </w:r>
            <w:r w:rsidRPr="00556C61">
              <w:rPr>
                <w:rFonts w:eastAsia="Aptos" w:cs="Arial"/>
                <w:b/>
                <w:kern w:val="2"/>
                <w:szCs w:val="22"/>
                <w:lang w:eastAsia="en-US"/>
                <w14:ligatures w14:val="standardContextual"/>
              </w:rPr>
              <w:t>(màxim 45 dies)</w:t>
            </w:r>
          </w:p>
          <w:p w14:paraId="1D2D4E75" w14:textId="77777777" w:rsidR="00E423CB" w:rsidRPr="00C34B5D" w:rsidRDefault="00E423CB" w:rsidP="00911F0E">
            <w:pPr>
              <w:autoSpaceDE w:val="0"/>
              <w:autoSpaceDN w:val="0"/>
              <w:adjustRightInd w:val="0"/>
              <w:rPr>
                <w:rFonts w:eastAsia="Aptos" w:cs="Arial"/>
                <w:b/>
                <w:kern w:val="2"/>
                <w:szCs w:val="22"/>
                <w:lang w:eastAsia="en-US"/>
                <w14:ligatures w14:val="standardContextual"/>
              </w:rPr>
            </w:pPr>
          </w:p>
        </w:tc>
        <w:tc>
          <w:tcPr>
            <w:tcW w:w="2768" w:type="dxa"/>
            <w:tcBorders>
              <w:top w:val="single" w:sz="12" w:space="0" w:color="auto"/>
              <w:left w:val="single" w:sz="12" w:space="0" w:color="auto"/>
              <w:right w:val="single" w:sz="12" w:space="0" w:color="auto"/>
            </w:tcBorders>
            <w:vAlign w:val="center"/>
          </w:tcPr>
          <w:p w14:paraId="6E27A7C8" w14:textId="77777777" w:rsidR="00E423CB" w:rsidRPr="00D4402F" w:rsidRDefault="00E423CB" w:rsidP="00911F0E">
            <w:pPr>
              <w:jc w:val="center"/>
              <w:rPr>
                <w:rFonts w:eastAsia="Aptos" w:cs="Arial"/>
                <w:b/>
                <w:bCs/>
                <w:kern w:val="2"/>
                <w:sz w:val="20"/>
                <w:lang w:eastAsia="en-US"/>
                <w14:ligatures w14:val="standardContextual"/>
              </w:rPr>
            </w:pPr>
            <w:r w:rsidRPr="00D4402F">
              <w:rPr>
                <w:rFonts w:eastAsia="Aptos" w:cs="Arial"/>
                <w:b/>
                <w:bCs/>
                <w:kern w:val="2"/>
                <w:sz w:val="20"/>
                <w:lang w:eastAsia="en-US"/>
                <w14:ligatures w14:val="standardContextual"/>
              </w:rPr>
              <w:t>OFERTA DEL LICITADOR</w:t>
            </w:r>
          </w:p>
          <w:p w14:paraId="025C963A" w14:textId="77777777" w:rsidR="00E423CB" w:rsidRPr="00C34B5D" w:rsidRDefault="00E423CB" w:rsidP="00911F0E">
            <w:pPr>
              <w:autoSpaceDE w:val="0"/>
              <w:autoSpaceDN w:val="0"/>
              <w:adjustRightInd w:val="0"/>
              <w:jc w:val="center"/>
              <w:rPr>
                <w:rFonts w:eastAsia="Aptos" w:cs="Arial"/>
                <w:kern w:val="2"/>
                <w:szCs w:val="22"/>
                <w:lang w:eastAsia="en-US"/>
                <w14:ligatures w14:val="standardContextual"/>
              </w:rPr>
            </w:pPr>
            <w:r w:rsidRPr="00D4402F">
              <w:rPr>
                <w:rFonts w:eastAsia="Aptos" w:cs="Arial"/>
                <w:kern w:val="2"/>
                <w:sz w:val="20"/>
                <w:lang w:eastAsia="en-US"/>
                <w14:ligatures w14:val="standardContextual"/>
              </w:rPr>
              <w:t>Marcar (X) només una opció*</w:t>
            </w:r>
          </w:p>
        </w:tc>
      </w:tr>
      <w:tr w:rsidR="00E423CB" w:rsidRPr="00C34B5D" w14:paraId="2DC944A7" w14:textId="77777777" w:rsidTr="00911F0E">
        <w:trPr>
          <w:trHeight w:val="291"/>
          <w:tblHeader/>
        </w:trPr>
        <w:tc>
          <w:tcPr>
            <w:tcW w:w="5879" w:type="dxa"/>
            <w:tcBorders>
              <w:top w:val="single" w:sz="4" w:space="0" w:color="auto"/>
              <w:left w:val="single" w:sz="4" w:space="0" w:color="auto"/>
              <w:bottom w:val="single" w:sz="4" w:space="0" w:color="auto"/>
              <w:right w:val="single" w:sz="12" w:space="0" w:color="auto"/>
            </w:tcBorders>
          </w:tcPr>
          <w:p w14:paraId="3CA23862" w14:textId="77777777" w:rsidR="00E423CB" w:rsidRPr="00C34B5D" w:rsidRDefault="00E423CB"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Reduir 15 dies el termini (total termini lliurament 30 dies)</w:t>
            </w:r>
          </w:p>
        </w:tc>
        <w:tc>
          <w:tcPr>
            <w:tcW w:w="2768" w:type="dxa"/>
            <w:tcBorders>
              <w:top w:val="single" w:sz="2" w:space="0" w:color="auto"/>
              <w:left w:val="single" w:sz="12" w:space="0" w:color="auto"/>
              <w:bottom w:val="single" w:sz="2" w:space="0" w:color="auto"/>
              <w:right w:val="single" w:sz="12" w:space="0" w:color="auto"/>
            </w:tcBorders>
          </w:tcPr>
          <w:p w14:paraId="3659CAE3" w14:textId="77777777" w:rsidR="00E423CB" w:rsidRPr="00C34B5D" w:rsidRDefault="00E423CB" w:rsidP="00911F0E">
            <w:pPr>
              <w:autoSpaceDE w:val="0"/>
              <w:autoSpaceDN w:val="0"/>
              <w:adjustRightInd w:val="0"/>
              <w:rPr>
                <w:rFonts w:eastAsia="Aptos" w:cs="Arial"/>
                <w:kern w:val="2"/>
                <w:szCs w:val="22"/>
                <w:lang w:eastAsia="en-US"/>
                <w14:ligatures w14:val="standardContextual"/>
              </w:rPr>
            </w:pPr>
          </w:p>
        </w:tc>
      </w:tr>
      <w:tr w:rsidR="00E423CB" w:rsidRPr="00C34B5D" w14:paraId="5CEC98E2" w14:textId="77777777" w:rsidTr="00911F0E">
        <w:trPr>
          <w:trHeight w:val="291"/>
          <w:tblHeader/>
        </w:trPr>
        <w:tc>
          <w:tcPr>
            <w:tcW w:w="5879" w:type="dxa"/>
            <w:tcBorders>
              <w:top w:val="single" w:sz="4" w:space="0" w:color="auto"/>
              <w:left w:val="single" w:sz="4" w:space="0" w:color="auto"/>
              <w:bottom w:val="single" w:sz="4" w:space="0" w:color="auto"/>
              <w:right w:val="single" w:sz="12" w:space="0" w:color="auto"/>
            </w:tcBorders>
          </w:tcPr>
          <w:p w14:paraId="1D5B7A82" w14:textId="77777777" w:rsidR="00E423CB" w:rsidRPr="00C34B5D" w:rsidRDefault="00E423CB"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Reduir 30 dies el termini (total termini lliurament 15 dies)</w:t>
            </w:r>
          </w:p>
        </w:tc>
        <w:tc>
          <w:tcPr>
            <w:tcW w:w="2768" w:type="dxa"/>
            <w:tcBorders>
              <w:top w:val="single" w:sz="2" w:space="0" w:color="auto"/>
              <w:left w:val="single" w:sz="12" w:space="0" w:color="auto"/>
              <w:bottom w:val="single" w:sz="2" w:space="0" w:color="auto"/>
              <w:right w:val="single" w:sz="12" w:space="0" w:color="auto"/>
            </w:tcBorders>
          </w:tcPr>
          <w:p w14:paraId="59779DC6" w14:textId="77777777" w:rsidR="00E423CB" w:rsidRPr="00C34B5D" w:rsidRDefault="00E423CB" w:rsidP="00911F0E">
            <w:pPr>
              <w:autoSpaceDE w:val="0"/>
              <w:autoSpaceDN w:val="0"/>
              <w:adjustRightInd w:val="0"/>
              <w:rPr>
                <w:rFonts w:eastAsia="Aptos" w:cs="Arial"/>
                <w:kern w:val="2"/>
                <w:szCs w:val="22"/>
                <w:lang w:eastAsia="en-US"/>
                <w14:ligatures w14:val="standardContextual"/>
              </w:rPr>
            </w:pPr>
          </w:p>
        </w:tc>
      </w:tr>
    </w:tbl>
    <w:p w14:paraId="7BB1FBC7" w14:textId="77777777" w:rsidR="00E423CB" w:rsidRDefault="00E423CB" w:rsidP="00E423CB">
      <w:pPr>
        <w:ind w:left="284"/>
        <w:rPr>
          <w:rFonts w:eastAsia="Aptos" w:cs="Arial"/>
          <w:i/>
          <w:color w:val="000000"/>
          <w:kern w:val="2"/>
          <w:sz w:val="20"/>
          <w:szCs w:val="22"/>
          <w:lang w:eastAsia="en-US"/>
          <w14:ligatures w14:val="standardContextual"/>
        </w:rPr>
      </w:pPr>
    </w:p>
    <w:p w14:paraId="7614EDC9" w14:textId="77777777" w:rsidR="00E423CB" w:rsidRPr="00C34B5D" w:rsidRDefault="00E423CB" w:rsidP="00E423CB">
      <w:pPr>
        <w:ind w:left="284"/>
        <w:rPr>
          <w:rFonts w:eastAsia="Aptos" w:cs="Arial"/>
          <w:i/>
          <w:color w:val="000000"/>
          <w:kern w:val="2"/>
          <w:sz w:val="20"/>
          <w:szCs w:val="22"/>
          <w:lang w:eastAsia="en-US"/>
          <w14:ligatures w14:val="standardContextual"/>
        </w:rPr>
      </w:pPr>
      <w:r>
        <w:rPr>
          <w:rFonts w:eastAsia="Aptos" w:cs="Arial"/>
          <w:i/>
          <w:color w:val="000000"/>
          <w:kern w:val="2"/>
          <w:sz w:val="20"/>
          <w:szCs w:val="22"/>
          <w:lang w:eastAsia="en-US"/>
          <w14:ligatures w14:val="standardContextual"/>
        </w:rPr>
        <w:t>*</w:t>
      </w:r>
      <w:r w:rsidRPr="00C34B5D">
        <w:rPr>
          <w:rFonts w:eastAsia="Aptos" w:cs="Arial"/>
          <w:i/>
          <w:color w:val="000000"/>
          <w:kern w:val="2"/>
          <w:sz w:val="20"/>
          <w:szCs w:val="22"/>
          <w:lang w:eastAsia="en-US"/>
          <w14:ligatures w14:val="standardContextual"/>
        </w:rPr>
        <w:t>Indiqueu l’opció escollida. En cas de no marcar (X) en cap casella, o haver-la marcat en més d’una casella, s’atorgaran 0 punts</w:t>
      </w:r>
    </w:p>
    <w:p w14:paraId="1BF338D3" w14:textId="77777777" w:rsidR="00E423CB" w:rsidRDefault="00E423CB" w:rsidP="00E423CB">
      <w:pPr>
        <w:rPr>
          <w:rFonts w:eastAsia="Aptos" w:cs="Arial"/>
          <w:b/>
          <w:kern w:val="2"/>
          <w:szCs w:val="22"/>
          <w:lang w:eastAsia="en-US"/>
          <w14:ligatures w14:val="standardContextual"/>
        </w:rPr>
      </w:pPr>
    </w:p>
    <w:p w14:paraId="5CD7B36B" w14:textId="77777777" w:rsidR="00E423CB" w:rsidRDefault="00E423CB" w:rsidP="00E423CB">
      <w:pPr>
        <w:rPr>
          <w:rFonts w:eastAsia="Aptos" w:cs="Arial"/>
          <w:b/>
          <w:kern w:val="2"/>
          <w:szCs w:val="22"/>
          <w:lang w:eastAsia="en-US"/>
          <w14:ligatures w14:val="standardContextual"/>
        </w:rPr>
      </w:pPr>
    </w:p>
    <w:p w14:paraId="5A0AF59F" w14:textId="77777777" w:rsidR="00E423CB" w:rsidRDefault="00E423CB" w:rsidP="00E423CB">
      <w:pPr>
        <w:rPr>
          <w:rFonts w:eastAsia="Aptos" w:cs="Arial"/>
          <w:b/>
          <w:kern w:val="2"/>
          <w:szCs w:val="22"/>
          <w:lang w:eastAsia="en-US"/>
          <w14:ligatures w14:val="standardContextual"/>
        </w:rPr>
      </w:pPr>
      <w:r w:rsidRPr="00C34B5D">
        <w:rPr>
          <w:rFonts w:eastAsia="Aptos" w:cs="Arial"/>
          <w:b/>
          <w:kern w:val="2"/>
          <w:szCs w:val="22"/>
          <w:lang w:eastAsia="en-US"/>
          <w14:ligatures w14:val="standardContextual"/>
        </w:rPr>
        <w:t xml:space="preserve">Criteri 4. Ampliació del termini de garantia del producte previst en la clàusula 2.9 del PCAP </w:t>
      </w:r>
      <w:r>
        <w:rPr>
          <w:rFonts w:eastAsia="Aptos" w:cs="Arial"/>
          <w:b/>
          <w:kern w:val="2"/>
          <w:szCs w:val="22"/>
          <w:lang w:eastAsia="en-US"/>
          <w14:ligatures w14:val="standardContextual"/>
        </w:rPr>
        <w:t>i</w:t>
      </w:r>
      <w:r w:rsidRPr="00C34B5D">
        <w:rPr>
          <w:rFonts w:eastAsia="Aptos" w:cs="Arial"/>
          <w:b/>
          <w:kern w:val="2"/>
          <w:szCs w:val="22"/>
          <w:lang w:eastAsia="en-US"/>
          <w14:ligatures w14:val="standardContextual"/>
        </w:rPr>
        <w:t xml:space="preserve"> 5 del PPT</w:t>
      </w:r>
    </w:p>
    <w:p w14:paraId="717DC839" w14:textId="77777777" w:rsidR="00E423CB" w:rsidRPr="00C34B5D" w:rsidRDefault="00E423CB" w:rsidP="00E423CB">
      <w:pPr>
        <w:rPr>
          <w:rFonts w:eastAsia="Aptos" w:cs="Arial"/>
          <w:b/>
          <w:kern w:val="2"/>
          <w:szCs w:val="22"/>
          <w:lang w:eastAsia="en-US"/>
          <w14:ligatures w14:val="standardContextual"/>
        </w:rPr>
      </w:pPr>
    </w:p>
    <w:tbl>
      <w:tblPr>
        <w:tblW w:w="87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79"/>
        <w:gridCol w:w="2835"/>
      </w:tblGrid>
      <w:tr w:rsidR="00E423CB" w:rsidRPr="00C34B5D" w14:paraId="22C63362" w14:textId="77777777" w:rsidTr="00911F0E">
        <w:trPr>
          <w:trHeight w:val="291"/>
          <w:tblHeader/>
        </w:trPr>
        <w:tc>
          <w:tcPr>
            <w:tcW w:w="5879" w:type="dxa"/>
            <w:tcBorders>
              <w:top w:val="single" w:sz="4" w:space="0" w:color="auto"/>
              <w:left w:val="single" w:sz="4" w:space="0" w:color="auto"/>
              <w:bottom w:val="single" w:sz="4" w:space="0" w:color="auto"/>
              <w:right w:val="single" w:sz="4" w:space="0" w:color="auto"/>
            </w:tcBorders>
          </w:tcPr>
          <w:p w14:paraId="01772F64" w14:textId="77777777" w:rsidR="00E423CB" w:rsidRDefault="00E423CB" w:rsidP="00911F0E">
            <w:pPr>
              <w:autoSpaceDE w:val="0"/>
              <w:autoSpaceDN w:val="0"/>
              <w:adjustRightInd w:val="0"/>
              <w:rPr>
                <w:rFonts w:eastAsia="Aptos" w:cs="Arial"/>
                <w:b/>
                <w:kern w:val="2"/>
                <w:szCs w:val="22"/>
                <w:lang w:eastAsia="en-US"/>
                <w14:ligatures w14:val="standardContextual"/>
              </w:rPr>
            </w:pPr>
          </w:p>
          <w:p w14:paraId="5461CC65" w14:textId="77777777" w:rsidR="00E423CB" w:rsidRPr="004F76E8" w:rsidRDefault="00E423CB" w:rsidP="00911F0E">
            <w:pPr>
              <w:autoSpaceDE w:val="0"/>
              <w:autoSpaceDN w:val="0"/>
              <w:adjustRightInd w:val="0"/>
              <w:rPr>
                <w:rFonts w:eastAsia="Aptos" w:cs="Arial"/>
                <w:b/>
                <w:kern w:val="2"/>
                <w:szCs w:val="22"/>
                <w:lang w:eastAsia="en-US"/>
                <w14:ligatures w14:val="standardContextual"/>
              </w:rPr>
            </w:pPr>
            <w:r w:rsidRPr="004F76E8">
              <w:rPr>
                <w:rFonts w:eastAsia="Aptos" w:cs="Arial"/>
                <w:b/>
                <w:kern w:val="2"/>
                <w:szCs w:val="22"/>
                <w:lang w:eastAsia="en-US"/>
                <w14:ligatures w14:val="standardContextual"/>
              </w:rPr>
              <w:t xml:space="preserve">Augment del termini de garantia </w:t>
            </w:r>
            <w:r>
              <w:rPr>
                <w:rFonts w:eastAsia="Aptos" w:cs="Arial"/>
                <w:b/>
                <w:kern w:val="2"/>
                <w:szCs w:val="22"/>
                <w:lang w:eastAsia="en-US"/>
                <w14:ligatures w14:val="standardContextual"/>
              </w:rPr>
              <w:t xml:space="preserve">mínim previst en la clàusula 5 del PPT i 2.9 del PCAP </w:t>
            </w:r>
            <w:r w:rsidRPr="004F76E8">
              <w:rPr>
                <w:rFonts w:eastAsia="Aptos" w:cs="Arial"/>
                <w:b/>
                <w:kern w:val="2"/>
                <w:szCs w:val="22"/>
                <w:lang w:eastAsia="en-US"/>
                <w14:ligatures w14:val="standardContextual"/>
              </w:rPr>
              <w:t>(mínim 3 anys)</w:t>
            </w:r>
          </w:p>
        </w:tc>
        <w:tc>
          <w:tcPr>
            <w:tcW w:w="2835" w:type="dxa"/>
            <w:tcBorders>
              <w:top w:val="single" w:sz="4" w:space="0" w:color="auto"/>
              <w:left w:val="single" w:sz="4" w:space="0" w:color="auto"/>
              <w:bottom w:val="single" w:sz="4" w:space="0" w:color="auto"/>
              <w:right w:val="single" w:sz="4" w:space="0" w:color="auto"/>
            </w:tcBorders>
          </w:tcPr>
          <w:p w14:paraId="46EB19F5" w14:textId="77777777" w:rsidR="00E423CB" w:rsidRDefault="00E423CB" w:rsidP="00911F0E">
            <w:pPr>
              <w:autoSpaceDE w:val="0"/>
              <w:autoSpaceDN w:val="0"/>
              <w:adjustRightInd w:val="0"/>
              <w:jc w:val="center"/>
              <w:rPr>
                <w:rFonts w:eastAsia="Aptos" w:cs="Arial"/>
                <w:b/>
                <w:bCs/>
                <w:kern w:val="2"/>
                <w:sz w:val="20"/>
                <w:szCs w:val="22"/>
                <w:lang w:eastAsia="en-US"/>
                <w14:ligatures w14:val="standardContextual"/>
              </w:rPr>
            </w:pPr>
          </w:p>
          <w:p w14:paraId="444F9416" w14:textId="77777777" w:rsidR="00E423CB" w:rsidRPr="00D4402F" w:rsidRDefault="00E423CB" w:rsidP="00911F0E">
            <w:pPr>
              <w:autoSpaceDE w:val="0"/>
              <w:autoSpaceDN w:val="0"/>
              <w:adjustRightInd w:val="0"/>
              <w:jc w:val="center"/>
              <w:rPr>
                <w:rFonts w:eastAsia="Aptos" w:cs="Arial"/>
                <w:b/>
                <w:bCs/>
                <w:kern w:val="2"/>
                <w:sz w:val="20"/>
                <w:szCs w:val="22"/>
                <w:lang w:eastAsia="en-US"/>
                <w14:ligatures w14:val="standardContextual"/>
              </w:rPr>
            </w:pPr>
            <w:r w:rsidRPr="00D4402F">
              <w:rPr>
                <w:rFonts w:eastAsia="Aptos" w:cs="Arial"/>
                <w:b/>
                <w:bCs/>
                <w:kern w:val="2"/>
                <w:sz w:val="20"/>
                <w:szCs w:val="22"/>
                <w:lang w:eastAsia="en-US"/>
                <w14:ligatures w14:val="standardContextual"/>
              </w:rPr>
              <w:t>OFERTA DEL LICITADOR</w:t>
            </w:r>
          </w:p>
          <w:p w14:paraId="3BF0DFCB" w14:textId="77777777" w:rsidR="00E423CB" w:rsidRPr="00C34B5D" w:rsidRDefault="00E423CB" w:rsidP="00911F0E">
            <w:pPr>
              <w:autoSpaceDE w:val="0"/>
              <w:autoSpaceDN w:val="0"/>
              <w:adjustRightInd w:val="0"/>
              <w:jc w:val="center"/>
              <w:rPr>
                <w:rFonts w:eastAsia="Aptos" w:cs="Arial"/>
                <w:kern w:val="2"/>
                <w:sz w:val="20"/>
                <w:szCs w:val="22"/>
                <w:lang w:eastAsia="en-US"/>
                <w14:ligatures w14:val="standardContextual"/>
              </w:rPr>
            </w:pPr>
            <w:r w:rsidRPr="00C34B5D">
              <w:rPr>
                <w:rFonts w:eastAsia="Aptos" w:cs="Arial"/>
                <w:kern w:val="2"/>
                <w:sz w:val="20"/>
                <w:szCs w:val="22"/>
                <w:lang w:eastAsia="en-US"/>
                <w14:ligatures w14:val="standardContextual"/>
              </w:rPr>
              <w:t>Marcar (X) només una opció</w:t>
            </w:r>
            <w:r>
              <w:rPr>
                <w:rFonts w:eastAsia="Aptos" w:cs="Arial"/>
                <w:kern w:val="2"/>
                <w:sz w:val="20"/>
                <w:szCs w:val="22"/>
                <w:lang w:eastAsia="en-US"/>
                <w14:ligatures w14:val="standardContextual"/>
              </w:rPr>
              <w:t>*</w:t>
            </w:r>
          </w:p>
        </w:tc>
      </w:tr>
      <w:tr w:rsidR="00E423CB" w:rsidRPr="00C34B5D" w14:paraId="23072D26" w14:textId="77777777" w:rsidTr="00911F0E">
        <w:trPr>
          <w:trHeight w:val="291"/>
          <w:tblHeader/>
        </w:trPr>
        <w:tc>
          <w:tcPr>
            <w:tcW w:w="5879" w:type="dxa"/>
            <w:tcBorders>
              <w:top w:val="single" w:sz="4" w:space="0" w:color="auto"/>
              <w:left w:val="single" w:sz="4" w:space="0" w:color="auto"/>
              <w:bottom w:val="single" w:sz="4" w:space="0" w:color="auto"/>
              <w:right w:val="single" w:sz="4" w:space="0" w:color="auto"/>
            </w:tcBorders>
          </w:tcPr>
          <w:p w14:paraId="28ADF8C4" w14:textId="77777777" w:rsidR="00E423CB" w:rsidRPr="004F76E8" w:rsidRDefault="00E423CB" w:rsidP="00911F0E">
            <w:pPr>
              <w:autoSpaceDE w:val="0"/>
              <w:autoSpaceDN w:val="0"/>
              <w:adjustRightInd w:val="0"/>
              <w:rPr>
                <w:rFonts w:eastAsia="Aptos" w:cs="Arial"/>
                <w:bCs/>
                <w:kern w:val="2"/>
                <w:szCs w:val="22"/>
                <w:lang w:eastAsia="ca-ES"/>
                <w14:ligatures w14:val="standardContextual"/>
              </w:rPr>
            </w:pPr>
            <w:r w:rsidRPr="004F76E8">
              <w:rPr>
                <w:rFonts w:eastAsia="Aptos" w:cs="Arial"/>
                <w:bCs/>
                <w:kern w:val="2"/>
                <w:szCs w:val="22"/>
                <w:lang w:eastAsia="ca-ES"/>
                <w14:ligatures w14:val="standardContextual"/>
              </w:rPr>
              <w:t xml:space="preserve">Augmentar </w:t>
            </w:r>
            <w:r>
              <w:rPr>
                <w:rFonts w:eastAsia="Aptos" w:cs="Arial"/>
                <w:bCs/>
                <w:kern w:val="2"/>
                <w:szCs w:val="22"/>
                <w:lang w:eastAsia="ca-ES"/>
                <w14:ligatures w14:val="standardContextual"/>
              </w:rPr>
              <w:t xml:space="preserve">garantia </w:t>
            </w:r>
            <w:r w:rsidRPr="004F76E8">
              <w:rPr>
                <w:rFonts w:eastAsia="Aptos" w:cs="Arial"/>
                <w:bCs/>
                <w:kern w:val="2"/>
                <w:szCs w:val="22"/>
                <w:lang w:eastAsia="ca-ES"/>
                <w14:ligatures w14:val="standardContextual"/>
              </w:rPr>
              <w:t xml:space="preserve">1 any </w:t>
            </w:r>
            <w:r>
              <w:rPr>
                <w:rFonts w:eastAsia="Aptos" w:cs="Arial"/>
                <w:bCs/>
                <w:kern w:val="2"/>
                <w:szCs w:val="22"/>
                <w:lang w:eastAsia="ca-ES"/>
                <w14:ligatures w14:val="standardContextual"/>
              </w:rPr>
              <w:t xml:space="preserve">addicional </w:t>
            </w:r>
            <w:r w:rsidRPr="004F76E8">
              <w:rPr>
                <w:rFonts w:eastAsia="Aptos" w:cs="Arial"/>
                <w:bCs/>
                <w:kern w:val="2"/>
                <w:szCs w:val="22"/>
                <w:lang w:eastAsia="ca-ES"/>
                <w14:ligatures w14:val="standardContextual"/>
              </w:rPr>
              <w:t xml:space="preserve">(total termini </w:t>
            </w:r>
            <w:r>
              <w:rPr>
                <w:rFonts w:eastAsia="Aptos" w:cs="Arial"/>
                <w:bCs/>
                <w:kern w:val="2"/>
                <w:szCs w:val="22"/>
                <w:lang w:eastAsia="ca-ES"/>
                <w14:ligatures w14:val="standardContextual"/>
              </w:rPr>
              <w:t xml:space="preserve">de </w:t>
            </w:r>
            <w:r w:rsidRPr="004F76E8">
              <w:rPr>
                <w:rFonts w:eastAsia="Aptos" w:cs="Arial"/>
                <w:bCs/>
                <w:kern w:val="2"/>
                <w:szCs w:val="22"/>
                <w:lang w:eastAsia="ca-ES"/>
                <w14:ligatures w14:val="standardContextual"/>
              </w:rPr>
              <w:t xml:space="preserve">garantia 4 anys) </w:t>
            </w:r>
          </w:p>
        </w:tc>
        <w:tc>
          <w:tcPr>
            <w:tcW w:w="2835" w:type="dxa"/>
            <w:tcBorders>
              <w:top w:val="single" w:sz="4" w:space="0" w:color="auto"/>
              <w:left w:val="single" w:sz="4" w:space="0" w:color="auto"/>
              <w:bottom w:val="single" w:sz="4" w:space="0" w:color="auto"/>
              <w:right w:val="single" w:sz="4" w:space="0" w:color="auto"/>
            </w:tcBorders>
          </w:tcPr>
          <w:p w14:paraId="352D3997" w14:textId="77777777" w:rsidR="00E423CB" w:rsidRPr="00C34B5D" w:rsidRDefault="00E423CB" w:rsidP="00911F0E">
            <w:pPr>
              <w:autoSpaceDE w:val="0"/>
              <w:autoSpaceDN w:val="0"/>
              <w:adjustRightInd w:val="0"/>
              <w:rPr>
                <w:rFonts w:eastAsia="Aptos" w:cs="Arial"/>
                <w:kern w:val="2"/>
                <w:sz w:val="20"/>
                <w:szCs w:val="22"/>
                <w:lang w:eastAsia="en-US"/>
                <w14:ligatures w14:val="standardContextual"/>
              </w:rPr>
            </w:pPr>
          </w:p>
        </w:tc>
      </w:tr>
      <w:tr w:rsidR="00E423CB" w:rsidRPr="00C34B5D" w14:paraId="5A27932E" w14:textId="77777777" w:rsidTr="00911F0E">
        <w:trPr>
          <w:trHeight w:val="291"/>
          <w:tblHeader/>
        </w:trPr>
        <w:tc>
          <w:tcPr>
            <w:tcW w:w="5879" w:type="dxa"/>
            <w:tcBorders>
              <w:top w:val="single" w:sz="4" w:space="0" w:color="auto"/>
              <w:left w:val="single" w:sz="4" w:space="0" w:color="auto"/>
              <w:bottom w:val="single" w:sz="4" w:space="0" w:color="auto"/>
              <w:right w:val="single" w:sz="4" w:space="0" w:color="auto"/>
            </w:tcBorders>
          </w:tcPr>
          <w:p w14:paraId="655BD5BB" w14:textId="77777777" w:rsidR="00E423CB" w:rsidRPr="004F76E8" w:rsidRDefault="00E423CB" w:rsidP="00911F0E">
            <w:pPr>
              <w:autoSpaceDE w:val="0"/>
              <w:autoSpaceDN w:val="0"/>
              <w:adjustRightInd w:val="0"/>
              <w:rPr>
                <w:rFonts w:eastAsia="Aptos" w:cs="Arial"/>
                <w:bCs/>
                <w:kern w:val="2"/>
                <w:szCs w:val="22"/>
                <w:lang w:eastAsia="ca-ES"/>
                <w14:ligatures w14:val="standardContextual"/>
              </w:rPr>
            </w:pPr>
            <w:r w:rsidRPr="004F76E8">
              <w:rPr>
                <w:rFonts w:eastAsia="Aptos" w:cs="Arial"/>
                <w:bCs/>
                <w:kern w:val="2"/>
                <w:szCs w:val="22"/>
                <w:lang w:eastAsia="ca-ES"/>
                <w14:ligatures w14:val="standardContextual"/>
              </w:rPr>
              <w:t xml:space="preserve">Augmentar </w:t>
            </w:r>
            <w:r>
              <w:rPr>
                <w:rFonts w:eastAsia="Aptos" w:cs="Arial"/>
                <w:bCs/>
                <w:kern w:val="2"/>
                <w:szCs w:val="22"/>
                <w:lang w:eastAsia="ca-ES"/>
                <w14:ligatures w14:val="standardContextual"/>
              </w:rPr>
              <w:t xml:space="preserve">garantia </w:t>
            </w:r>
            <w:r w:rsidRPr="004F76E8">
              <w:rPr>
                <w:rFonts w:eastAsia="Aptos" w:cs="Arial"/>
                <w:bCs/>
                <w:kern w:val="2"/>
                <w:szCs w:val="22"/>
                <w:lang w:eastAsia="ca-ES"/>
                <w14:ligatures w14:val="standardContextual"/>
              </w:rPr>
              <w:t xml:space="preserve">2 anys </w:t>
            </w:r>
            <w:r>
              <w:rPr>
                <w:rFonts w:eastAsia="Aptos" w:cs="Arial"/>
                <w:bCs/>
                <w:kern w:val="2"/>
                <w:szCs w:val="22"/>
                <w:lang w:eastAsia="ca-ES"/>
                <w14:ligatures w14:val="standardContextual"/>
              </w:rPr>
              <w:t xml:space="preserve">addicionals </w:t>
            </w:r>
            <w:r w:rsidRPr="004F76E8">
              <w:rPr>
                <w:rFonts w:eastAsia="Aptos" w:cs="Arial"/>
                <w:bCs/>
                <w:kern w:val="2"/>
                <w:szCs w:val="22"/>
                <w:lang w:eastAsia="ca-ES"/>
                <w14:ligatures w14:val="standardContextual"/>
              </w:rPr>
              <w:t>(total termini</w:t>
            </w:r>
            <w:r>
              <w:rPr>
                <w:rFonts w:eastAsia="Aptos" w:cs="Arial"/>
                <w:bCs/>
                <w:kern w:val="2"/>
                <w:szCs w:val="22"/>
                <w:lang w:eastAsia="ca-ES"/>
                <w14:ligatures w14:val="standardContextual"/>
              </w:rPr>
              <w:t xml:space="preserve"> de</w:t>
            </w:r>
            <w:r w:rsidRPr="004F76E8">
              <w:rPr>
                <w:rFonts w:eastAsia="Aptos" w:cs="Arial"/>
                <w:bCs/>
                <w:kern w:val="2"/>
                <w:szCs w:val="22"/>
                <w:lang w:eastAsia="ca-ES"/>
                <w14:ligatures w14:val="standardContextual"/>
              </w:rPr>
              <w:t xml:space="preserve"> garantia 5 anys) </w:t>
            </w:r>
          </w:p>
        </w:tc>
        <w:tc>
          <w:tcPr>
            <w:tcW w:w="2835" w:type="dxa"/>
            <w:tcBorders>
              <w:top w:val="single" w:sz="4" w:space="0" w:color="auto"/>
              <w:left w:val="single" w:sz="4" w:space="0" w:color="auto"/>
              <w:bottom w:val="single" w:sz="4" w:space="0" w:color="auto"/>
              <w:right w:val="single" w:sz="4" w:space="0" w:color="auto"/>
            </w:tcBorders>
          </w:tcPr>
          <w:p w14:paraId="0F23595A" w14:textId="77777777" w:rsidR="00E423CB" w:rsidRPr="00C34B5D" w:rsidRDefault="00E423CB" w:rsidP="00911F0E">
            <w:pPr>
              <w:autoSpaceDE w:val="0"/>
              <w:autoSpaceDN w:val="0"/>
              <w:adjustRightInd w:val="0"/>
              <w:rPr>
                <w:rFonts w:eastAsia="Aptos" w:cs="Arial"/>
                <w:kern w:val="2"/>
                <w:sz w:val="20"/>
                <w:szCs w:val="22"/>
                <w:lang w:eastAsia="en-US"/>
                <w14:ligatures w14:val="standardContextual"/>
              </w:rPr>
            </w:pPr>
          </w:p>
        </w:tc>
      </w:tr>
    </w:tbl>
    <w:p w14:paraId="3B464279" w14:textId="77777777" w:rsidR="00E423CB" w:rsidRDefault="00E423CB" w:rsidP="00E423CB">
      <w:pPr>
        <w:ind w:left="284"/>
        <w:rPr>
          <w:rFonts w:eastAsia="Aptos" w:cs="Arial"/>
          <w:i/>
          <w:color w:val="000000"/>
          <w:kern w:val="2"/>
          <w:sz w:val="20"/>
          <w:szCs w:val="22"/>
          <w:lang w:eastAsia="en-US"/>
          <w14:ligatures w14:val="standardContextual"/>
        </w:rPr>
      </w:pPr>
    </w:p>
    <w:p w14:paraId="1170F1FA" w14:textId="77777777" w:rsidR="00E423CB" w:rsidRPr="00C34B5D" w:rsidRDefault="00E423CB" w:rsidP="00E423CB">
      <w:pPr>
        <w:ind w:left="284"/>
        <w:rPr>
          <w:rFonts w:eastAsia="Aptos" w:cs="Arial"/>
          <w:i/>
          <w:color w:val="000000"/>
          <w:kern w:val="2"/>
          <w:sz w:val="20"/>
          <w:szCs w:val="22"/>
          <w:lang w:eastAsia="en-US"/>
          <w14:ligatures w14:val="standardContextual"/>
        </w:rPr>
      </w:pPr>
      <w:r>
        <w:rPr>
          <w:rFonts w:eastAsia="Aptos" w:cs="Arial"/>
          <w:i/>
          <w:color w:val="000000"/>
          <w:kern w:val="2"/>
          <w:sz w:val="20"/>
          <w:szCs w:val="22"/>
          <w:lang w:eastAsia="en-US"/>
          <w14:ligatures w14:val="standardContextual"/>
        </w:rPr>
        <w:t>*</w:t>
      </w:r>
      <w:r w:rsidRPr="00C34B5D">
        <w:rPr>
          <w:rFonts w:eastAsia="Aptos" w:cs="Arial"/>
          <w:i/>
          <w:color w:val="000000"/>
          <w:kern w:val="2"/>
          <w:sz w:val="20"/>
          <w:szCs w:val="22"/>
          <w:lang w:eastAsia="en-US"/>
          <w14:ligatures w14:val="standardContextual"/>
        </w:rPr>
        <w:t>Indiqueu l’opció escollida. En cas de no marcar (X )en cap casella, o haver-la marcat en  més d’una casella s’atorgaran 0 punts</w:t>
      </w:r>
    </w:p>
    <w:p w14:paraId="34FFCB61" w14:textId="77777777" w:rsidR="00E423CB" w:rsidRDefault="00E423CB" w:rsidP="00E423CB">
      <w:pPr>
        <w:ind w:hanging="11"/>
        <w:jc w:val="center"/>
        <w:rPr>
          <w:rFonts w:eastAsia="Calibri" w:cs="Arial"/>
          <w:b/>
          <w:kern w:val="2"/>
          <w:szCs w:val="22"/>
          <w:u w:val="single"/>
          <w:lang w:eastAsia="en-US"/>
          <w14:ligatures w14:val="standardContextual"/>
        </w:rPr>
      </w:pPr>
    </w:p>
    <w:p w14:paraId="542A0D9F" w14:textId="77777777" w:rsidR="00E423CB" w:rsidRDefault="00E423CB" w:rsidP="00E423CB">
      <w:pPr>
        <w:ind w:hanging="11"/>
        <w:jc w:val="center"/>
        <w:rPr>
          <w:rFonts w:eastAsia="Calibri" w:cs="Arial"/>
          <w:b/>
          <w:kern w:val="2"/>
          <w:szCs w:val="22"/>
          <w:u w:val="single"/>
          <w:lang w:eastAsia="en-US"/>
          <w14:ligatures w14:val="standardContextual"/>
        </w:rPr>
      </w:pPr>
    </w:p>
    <w:p w14:paraId="6C596E3E" w14:textId="77777777" w:rsidR="00E423CB" w:rsidRDefault="00E423CB" w:rsidP="00E423CB">
      <w:pPr>
        <w:ind w:hanging="11"/>
        <w:jc w:val="center"/>
        <w:rPr>
          <w:rFonts w:eastAsia="Calibri" w:cs="Arial"/>
          <w:b/>
          <w:kern w:val="2"/>
          <w:szCs w:val="22"/>
          <w:u w:val="single"/>
          <w:lang w:eastAsia="en-US"/>
          <w14:ligatures w14:val="standardContextual"/>
        </w:rPr>
      </w:pPr>
    </w:p>
    <w:p w14:paraId="3DE7266D" w14:textId="77777777" w:rsidR="00E423CB" w:rsidRDefault="00E423CB" w:rsidP="00E423CB">
      <w:pPr>
        <w:ind w:hanging="11"/>
        <w:jc w:val="center"/>
        <w:rPr>
          <w:rFonts w:eastAsia="Calibri" w:cs="Arial"/>
          <w:b/>
          <w:kern w:val="2"/>
          <w:szCs w:val="22"/>
          <w:u w:val="single"/>
          <w:lang w:eastAsia="en-US"/>
          <w14:ligatures w14:val="standardContextual"/>
        </w:rPr>
      </w:pPr>
    </w:p>
    <w:p w14:paraId="31D34700" w14:textId="1631E29D" w:rsidR="00B17B18" w:rsidRPr="00E423CB" w:rsidRDefault="00B17B18" w:rsidP="00E423CB"/>
    <w:sectPr w:rsidR="00B17B18" w:rsidRPr="00E423CB" w:rsidSect="00E423CB">
      <w:headerReference w:type="even" r:id="rId7"/>
      <w:headerReference w:type="default" r:id="rId8"/>
      <w:footerReference w:type="even" r:id="rId9"/>
      <w:footerReference w:type="default" r:id="rId10"/>
      <w:footerReference w:type="first" r:id="rId11"/>
      <w:pgSz w:w="11906" w:h="16838" w:code="9"/>
      <w:pgMar w:top="1276"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8BB2A" w14:textId="77777777" w:rsidR="0020371B" w:rsidRDefault="0020371B">
      <w:r>
        <w:separator/>
      </w:r>
    </w:p>
  </w:endnote>
  <w:endnote w:type="continuationSeparator" w:id="0">
    <w:p w14:paraId="23D2CA69" w14:textId="77777777" w:rsidR="0020371B" w:rsidRDefault="0020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A55D7C"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5A14D" w14:textId="77777777" w:rsidR="0020371B" w:rsidRDefault="0020371B">
      <w:r>
        <w:separator/>
      </w:r>
    </w:p>
  </w:footnote>
  <w:footnote w:type="continuationSeparator" w:id="0">
    <w:p w14:paraId="5EBCF483" w14:textId="77777777" w:rsidR="0020371B" w:rsidRDefault="00203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0049" w14:textId="0B6433F8" w:rsidR="00C90795" w:rsidRDefault="00C90795" w:rsidP="00E423CB">
    <w:pPr>
      <w:pStyle w:val="Capalera"/>
      <w:ind w:right="-714"/>
      <w:jc w:val="left"/>
      <w:rPr>
        <w:rFonts w:cs="Arial"/>
        <w:kern w:val="16"/>
        <w:sz w:val="16"/>
        <w:szCs w:val="16"/>
      </w:rPr>
    </w:pPr>
    <w:bookmarkStart w:id="0" w:name="_Hlk158373896"/>
    <w:bookmarkStart w:id="1" w:name="_Hlk158373897"/>
    <w:bookmarkStart w:id="2" w:name="_Hlk170978870"/>
    <w:bookmarkStart w:id="3" w:name="_Hlk170978871"/>
  </w:p>
  <w:bookmarkEnd w:id="0"/>
  <w:bookmarkEnd w:id="1"/>
  <w:bookmarkEnd w:id="2"/>
  <w:bookmarkEnd w:id="3"/>
  <w:p w14:paraId="6D912AEA" w14:textId="77777777" w:rsidR="00C90795" w:rsidRPr="00D36E5D" w:rsidRDefault="00C90795" w:rsidP="003916D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485417D6"/>
    <w:lvl w:ilvl="0" w:tplc="0403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00000004"/>
    <w:multiLevelType w:val="hybridMultilevel"/>
    <w:tmpl w:val="3F8C6226"/>
    <w:lvl w:ilvl="0" w:tplc="2308322A">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6"/>
    <w:multiLevelType w:val="hybridMultilevel"/>
    <w:tmpl w:val="DB74B044"/>
    <w:lvl w:ilvl="0" w:tplc="FFFFFFFF">
      <w:start w:val="1"/>
      <w:numFmt w:val="bullet"/>
      <w:lvlText w:val="-"/>
      <w:lvlJc w:val="left"/>
      <w:pPr>
        <w:ind w:left="644" w:hanging="360"/>
      </w:pPr>
      <w:rPr>
        <w:rFonts w:ascii="Arial" w:eastAsia="Times New Roman" w:hAnsi="Arial" w:cs="Arial" w:hint="default"/>
        <w:sz w:val="16"/>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9"/>
    <w:multiLevelType w:val="multilevel"/>
    <w:tmpl w:val="CD105F82"/>
    <w:styleLink w:val="EstiloEstiloConvietas8ptEsquemanumerado"/>
    <w:lvl w:ilvl="0">
      <w:start w:val="1"/>
      <w:numFmt w:val="bullet"/>
      <w:lvlText w:val=""/>
      <w:lvlJc w:val="left"/>
      <w:pPr>
        <w:tabs>
          <w:tab w:val="num" w:pos="502"/>
        </w:tabs>
        <w:ind w:left="502" w:hanging="360"/>
      </w:pPr>
      <w:rPr>
        <w:rFonts w:ascii="Symbol" w:hAnsi="Symbol"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C"/>
    <w:multiLevelType w:val="hybridMultilevel"/>
    <w:tmpl w:val="1CE013B0"/>
    <w:lvl w:ilvl="0" w:tplc="04030001">
      <w:start w:val="1"/>
      <w:numFmt w:val="bullet"/>
      <w:lvlText w:val=""/>
      <w:lvlJc w:val="left"/>
      <w:pPr>
        <w:tabs>
          <w:tab w:val="num" w:pos="720"/>
        </w:tabs>
        <w:ind w:left="720" w:hanging="360"/>
      </w:pPr>
      <w:rPr>
        <w:rFonts w:ascii="Symbol" w:hAnsi="Symbol" w:hint="default"/>
        <w:sz w:val="22"/>
        <w:szCs w:val="3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D"/>
    <w:multiLevelType w:val="hybridMultilevel"/>
    <w:tmpl w:val="E38AC25A"/>
    <w:lvl w:ilvl="0" w:tplc="932A2D42">
      <w:start w:val="1"/>
      <w:numFmt w:val="bullet"/>
      <w:lvlText w:val=""/>
      <w:lvlJc w:val="left"/>
      <w:pPr>
        <w:tabs>
          <w:tab w:val="num" w:pos="1428"/>
        </w:tabs>
        <w:ind w:left="1428" w:hanging="360"/>
      </w:pPr>
      <w:rPr>
        <w:rFonts w:ascii="Symbol" w:hAnsi="Symbol" w:hint="default"/>
        <w:strike w:val="0"/>
        <w:color w:val="auto"/>
        <w:sz w:val="22"/>
        <w:szCs w:val="44"/>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000000E"/>
    <w:multiLevelType w:val="hybridMultilevel"/>
    <w:tmpl w:val="F664E91E"/>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hybridMultilevel"/>
    <w:tmpl w:val="46B4FEC0"/>
    <w:lvl w:ilvl="0" w:tplc="94481818">
      <w:start w:val="1"/>
      <w:numFmt w:val="bullet"/>
      <w:lvlText w:val=""/>
      <w:lvlJc w:val="left"/>
      <w:pPr>
        <w:ind w:left="720" w:hanging="360"/>
      </w:pPr>
      <w:rPr>
        <w:rFonts w:ascii="Symbol" w:hAnsi="Symbol" w:hint="default"/>
        <w:color w:val="auto"/>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8" w15:restartNumberingAfterBreak="0">
    <w:nsid w:val="00000015"/>
    <w:multiLevelType w:val="hybridMultilevel"/>
    <w:tmpl w:val="DD827410"/>
    <w:lvl w:ilvl="0" w:tplc="2E38840E">
      <w:start w:val="1"/>
      <w:numFmt w:val="bullet"/>
      <w:lvlText w:val=""/>
      <w:lvlJc w:val="left"/>
      <w:pPr>
        <w:tabs>
          <w:tab w:val="num" w:pos="360"/>
        </w:tabs>
        <w:ind w:left="360" w:hanging="360"/>
      </w:pPr>
      <w:rPr>
        <w:rFonts w:ascii="Symbol" w:hAnsi="Symbol" w:hint="default"/>
        <w:sz w:val="22"/>
        <w:szCs w:val="32"/>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9" w15:restartNumberingAfterBreak="0">
    <w:nsid w:val="00000017"/>
    <w:multiLevelType w:val="hybridMultilevel"/>
    <w:tmpl w:val="FEEC626E"/>
    <w:lvl w:ilvl="0" w:tplc="0403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13"/>
        </w:tabs>
        <w:ind w:left="1413" w:hanging="360"/>
      </w:pPr>
      <w:rPr>
        <w:rFonts w:ascii="Courier New" w:hAnsi="Courier New" w:cs="Courier New" w:hint="default"/>
      </w:rPr>
    </w:lvl>
    <w:lvl w:ilvl="2" w:tplc="FFFFFFFF">
      <w:start w:val="1"/>
      <w:numFmt w:val="bullet"/>
      <w:lvlText w:val=""/>
      <w:lvlJc w:val="left"/>
      <w:pPr>
        <w:tabs>
          <w:tab w:val="num" w:pos="2133"/>
        </w:tabs>
        <w:ind w:left="2133" w:hanging="360"/>
      </w:pPr>
      <w:rPr>
        <w:rFonts w:ascii="Wingdings" w:hAnsi="Wingdings" w:hint="default"/>
      </w:rPr>
    </w:lvl>
    <w:lvl w:ilvl="3" w:tplc="FFFFFFFF">
      <w:start w:val="1"/>
      <w:numFmt w:val="bullet"/>
      <w:lvlText w:val=""/>
      <w:lvlJc w:val="left"/>
      <w:pPr>
        <w:tabs>
          <w:tab w:val="num" w:pos="2853"/>
        </w:tabs>
        <w:ind w:left="2853" w:hanging="360"/>
      </w:pPr>
      <w:rPr>
        <w:rFonts w:ascii="Symbol" w:hAnsi="Symbol" w:hint="default"/>
      </w:rPr>
    </w:lvl>
    <w:lvl w:ilvl="4" w:tplc="FFFFFFFF">
      <w:start w:val="1"/>
      <w:numFmt w:val="bullet"/>
      <w:lvlText w:val="o"/>
      <w:lvlJc w:val="left"/>
      <w:pPr>
        <w:tabs>
          <w:tab w:val="num" w:pos="3573"/>
        </w:tabs>
        <w:ind w:left="3573" w:hanging="360"/>
      </w:pPr>
      <w:rPr>
        <w:rFonts w:ascii="Courier New" w:hAnsi="Courier New" w:cs="Courier New" w:hint="default"/>
      </w:rPr>
    </w:lvl>
    <w:lvl w:ilvl="5" w:tplc="FFFFFFFF">
      <w:start w:val="1"/>
      <w:numFmt w:val="bullet"/>
      <w:lvlText w:val=""/>
      <w:lvlJc w:val="left"/>
      <w:pPr>
        <w:tabs>
          <w:tab w:val="num" w:pos="4293"/>
        </w:tabs>
        <w:ind w:left="4293" w:hanging="360"/>
      </w:pPr>
      <w:rPr>
        <w:rFonts w:ascii="Wingdings" w:hAnsi="Wingdings" w:hint="default"/>
      </w:rPr>
    </w:lvl>
    <w:lvl w:ilvl="6" w:tplc="FFFFFFFF">
      <w:start w:val="1"/>
      <w:numFmt w:val="bullet"/>
      <w:lvlText w:val=""/>
      <w:lvlJc w:val="left"/>
      <w:pPr>
        <w:tabs>
          <w:tab w:val="num" w:pos="5013"/>
        </w:tabs>
        <w:ind w:left="5013" w:hanging="360"/>
      </w:pPr>
      <w:rPr>
        <w:rFonts w:ascii="Symbol" w:hAnsi="Symbol" w:hint="default"/>
      </w:rPr>
    </w:lvl>
    <w:lvl w:ilvl="7" w:tplc="FFFFFFFF">
      <w:start w:val="1"/>
      <w:numFmt w:val="bullet"/>
      <w:lvlText w:val="o"/>
      <w:lvlJc w:val="left"/>
      <w:pPr>
        <w:tabs>
          <w:tab w:val="num" w:pos="5733"/>
        </w:tabs>
        <w:ind w:left="5733" w:hanging="360"/>
      </w:pPr>
      <w:rPr>
        <w:rFonts w:ascii="Courier New" w:hAnsi="Courier New" w:cs="Courier New" w:hint="default"/>
      </w:rPr>
    </w:lvl>
    <w:lvl w:ilvl="8" w:tplc="FFFFFFFF">
      <w:start w:val="1"/>
      <w:numFmt w:val="bullet"/>
      <w:lvlText w:val=""/>
      <w:lvlJc w:val="left"/>
      <w:pPr>
        <w:tabs>
          <w:tab w:val="num" w:pos="6453"/>
        </w:tabs>
        <w:ind w:left="6453" w:hanging="360"/>
      </w:pPr>
      <w:rPr>
        <w:rFonts w:ascii="Wingdings" w:hAnsi="Wingdings" w:hint="default"/>
      </w:rPr>
    </w:lvl>
  </w:abstractNum>
  <w:abstractNum w:abstractNumId="10" w15:restartNumberingAfterBreak="0">
    <w:nsid w:val="00000018"/>
    <w:multiLevelType w:val="hybridMultilevel"/>
    <w:tmpl w:val="5F26A584"/>
    <w:lvl w:ilvl="0" w:tplc="040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1E"/>
    <w:multiLevelType w:val="hybridMultilevel"/>
    <w:tmpl w:val="9CEA3D64"/>
    <w:lvl w:ilvl="0" w:tplc="FFFFFFFF">
      <w:start w:val="3"/>
      <w:numFmt w:val="bullet"/>
      <w:lvlText w:val=""/>
      <w:lvlJc w:val="left"/>
      <w:pPr>
        <w:tabs>
          <w:tab w:val="num" w:pos="1068"/>
        </w:tabs>
        <w:ind w:left="1068" w:hanging="360"/>
      </w:pPr>
      <w:rPr>
        <w:rFonts w:ascii="Wingdings 2" w:eastAsia="Times New Roman" w:hAnsi="Wingdings 2" w:cs="Times New Roman" w:hint="default"/>
        <w:strike w:val="0"/>
        <w:color w:val="auto"/>
        <w:sz w:val="16"/>
        <w:szCs w:val="2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20"/>
    <w:multiLevelType w:val="hybridMultilevel"/>
    <w:tmpl w:val="B1A80F4A"/>
    <w:lvl w:ilvl="0" w:tplc="FFFFFFFF">
      <w:start w:val="3"/>
      <w:numFmt w:val="bullet"/>
      <w:lvlText w:val=""/>
      <w:lvlJc w:val="left"/>
      <w:pPr>
        <w:ind w:left="652" w:hanging="360"/>
      </w:pPr>
      <w:rPr>
        <w:rFonts w:ascii="Wingdings 2" w:eastAsia="Times New Roman" w:hAnsi="Wingdings 2" w:cs="Times New Roman" w:hint="default"/>
        <w:strike w:val="0"/>
        <w:sz w:val="16"/>
        <w:szCs w:val="32"/>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13" w15:restartNumberingAfterBreak="0">
    <w:nsid w:val="00000021"/>
    <w:multiLevelType w:val="hybridMultilevel"/>
    <w:tmpl w:val="EC4A9308"/>
    <w:lvl w:ilvl="0" w:tplc="01789B36">
      <w:start w:val="1"/>
      <w:numFmt w:val="bullet"/>
      <w:lvlText w:val=""/>
      <w:lvlJc w:val="left"/>
      <w:pPr>
        <w:ind w:left="1069" w:hanging="360"/>
      </w:pPr>
      <w:rPr>
        <w:rFonts w:ascii="Symbol" w:hAnsi="Symbol" w:hint="default"/>
        <w:strike w:val="0"/>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4" w15:restartNumberingAfterBreak="0">
    <w:nsid w:val="00000022"/>
    <w:multiLevelType w:val="hybridMultilevel"/>
    <w:tmpl w:val="959AA53E"/>
    <w:lvl w:ilvl="0" w:tplc="0403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00000029"/>
    <w:multiLevelType w:val="hybridMultilevel"/>
    <w:tmpl w:val="7B607350"/>
    <w:lvl w:ilvl="0" w:tplc="287A3E0A">
      <w:start w:val="1"/>
      <w:numFmt w:val="bullet"/>
      <w:lvlText w:val=""/>
      <w:lvlJc w:val="left"/>
      <w:pPr>
        <w:ind w:left="360" w:hanging="360"/>
      </w:pPr>
      <w:rPr>
        <w:rFonts w:ascii="Wingdings" w:hAnsi="Wingdings" w:hint="default"/>
        <w:sz w:val="22"/>
        <w:szCs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2256CA9"/>
    <w:multiLevelType w:val="hybridMultilevel"/>
    <w:tmpl w:val="B8FC3268"/>
    <w:lvl w:ilvl="0" w:tplc="FFFFFFFF">
      <w:start w:val="3"/>
      <w:numFmt w:val="bullet"/>
      <w:lvlText w:val=""/>
      <w:lvlJc w:val="left"/>
      <w:pPr>
        <w:ind w:left="1002" w:hanging="360"/>
      </w:pPr>
      <w:rPr>
        <w:rFonts w:ascii="Wingdings 2" w:eastAsia="Times New Roman" w:hAnsi="Wingdings 2" w:cs="Times New Roman" w:hint="default"/>
        <w:sz w:val="16"/>
      </w:rPr>
    </w:lvl>
    <w:lvl w:ilvl="1" w:tplc="04030003">
      <w:start w:val="1"/>
      <w:numFmt w:val="bullet"/>
      <w:lvlText w:val="o"/>
      <w:lvlJc w:val="left"/>
      <w:pPr>
        <w:ind w:left="1722" w:hanging="360"/>
      </w:pPr>
      <w:rPr>
        <w:rFonts w:ascii="Courier New" w:hAnsi="Courier New" w:cs="Courier New" w:hint="default"/>
      </w:rPr>
    </w:lvl>
    <w:lvl w:ilvl="2" w:tplc="04030005" w:tentative="1">
      <w:start w:val="1"/>
      <w:numFmt w:val="bullet"/>
      <w:lvlText w:val=""/>
      <w:lvlJc w:val="left"/>
      <w:pPr>
        <w:ind w:left="2442" w:hanging="360"/>
      </w:pPr>
      <w:rPr>
        <w:rFonts w:ascii="Wingdings" w:hAnsi="Wingdings" w:hint="default"/>
      </w:rPr>
    </w:lvl>
    <w:lvl w:ilvl="3" w:tplc="04030001" w:tentative="1">
      <w:start w:val="1"/>
      <w:numFmt w:val="bullet"/>
      <w:lvlText w:val=""/>
      <w:lvlJc w:val="left"/>
      <w:pPr>
        <w:ind w:left="3162" w:hanging="360"/>
      </w:pPr>
      <w:rPr>
        <w:rFonts w:ascii="Symbol" w:hAnsi="Symbol" w:hint="default"/>
      </w:rPr>
    </w:lvl>
    <w:lvl w:ilvl="4" w:tplc="04030003" w:tentative="1">
      <w:start w:val="1"/>
      <w:numFmt w:val="bullet"/>
      <w:lvlText w:val="o"/>
      <w:lvlJc w:val="left"/>
      <w:pPr>
        <w:ind w:left="3882" w:hanging="360"/>
      </w:pPr>
      <w:rPr>
        <w:rFonts w:ascii="Courier New" w:hAnsi="Courier New" w:cs="Courier New" w:hint="default"/>
      </w:rPr>
    </w:lvl>
    <w:lvl w:ilvl="5" w:tplc="04030005" w:tentative="1">
      <w:start w:val="1"/>
      <w:numFmt w:val="bullet"/>
      <w:lvlText w:val=""/>
      <w:lvlJc w:val="left"/>
      <w:pPr>
        <w:ind w:left="4602" w:hanging="360"/>
      </w:pPr>
      <w:rPr>
        <w:rFonts w:ascii="Wingdings" w:hAnsi="Wingdings" w:hint="default"/>
      </w:rPr>
    </w:lvl>
    <w:lvl w:ilvl="6" w:tplc="04030001" w:tentative="1">
      <w:start w:val="1"/>
      <w:numFmt w:val="bullet"/>
      <w:lvlText w:val=""/>
      <w:lvlJc w:val="left"/>
      <w:pPr>
        <w:ind w:left="5322" w:hanging="360"/>
      </w:pPr>
      <w:rPr>
        <w:rFonts w:ascii="Symbol" w:hAnsi="Symbol" w:hint="default"/>
      </w:rPr>
    </w:lvl>
    <w:lvl w:ilvl="7" w:tplc="04030003" w:tentative="1">
      <w:start w:val="1"/>
      <w:numFmt w:val="bullet"/>
      <w:lvlText w:val="o"/>
      <w:lvlJc w:val="left"/>
      <w:pPr>
        <w:ind w:left="6042" w:hanging="360"/>
      </w:pPr>
      <w:rPr>
        <w:rFonts w:ascii="Courier New" w:hAnsi="Courier New" w:cs="Courier New" w:hint="default"/>
      </w:rPr>
    </w:lvl>
    <w:lvl w:ilvl="8" w:tplc="04030005" w:tentative="1">
      <w:start w:val="1"/>
      <w:numFmt w:val="bullet"/>
      <w:lvlText w:val=""/>
      <w:lvlJc w:val="left"/>
      <w:pPr>
        <w:ind w:left="6762" w:hanging="360"/>
      </w:pPr>
      <w:rPr>
        <w:rFonts w:ascii="Wingdings" w:hAnsi="Wingdings" w:hint="default"/>
      </w:rPr>
    </w:lvl>
  </w:abstractNum>
  <w:abstractNum w:abstractNumId="17"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C664718"/>
    <w:multiLevelType w:val="hybridMultilevel"/>
    <w:tmpl w:val="4F1C65DC"/>
    <w:lvl w:ilvl="0" w:tplc="07E05EBC">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11DB29D8"/>
    <w:multiLevelType w:val="hybridMultilevel"/>
    <w:tmpl w:val="0D1EB8F2"/>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0"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20727320"/>
    <w:multiLevelType w:val="hybridMultilevel"/>
    <w:tmpl w:val="2D3A9A0E"/>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19B6641"/>
    <w:multiLevelType w:val="hybridMultilevel"/>
    <w:tmpl w:val="D18ED38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288E1950"/>
    <w:multiLevelType w:val="hybridMultilevel"/>
    <w:tmpl w:val="0B646856"/>
    <w:lvl w:ilvl="0" w:tplc="04030001">
      <w:start w:val="1"/>
      <w:numFmt w:val="bullet"/>
      <w:lvlText w:val=""/>
      <w:lvlJc w:val="left"/>
      <w:pPr>
        <w:ind w:left="1854" w:hanging="360"/>
      </w:pPr>
      <w:rPr>
        <w:rFonts w:ascii="Symbol" w:hAnsi="Symbol" w:hint="default"/>
        <w:sz w:val="16"/>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4" w15:restartNumberingAfterBreak="0">
    <w:nsid w:val="2F365541"/>
    <w:multiLevelType w:val="hybridMultilevel"/>
    <w:tmpl w:val="294EE39C"/>
    <w:lvl w:ilvl="0" w:tplc="75F83A86">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2813611"/>
    <w:multiLevelType w:val="hybridMultilevel"/>
    <w:tmpl w:val="DCFC3EB8"/>
    <w:lvl w:ilvl="0" w:tplc="8F7E5FAE">
      <w:numFmt w:val="bullet"/>
      <w:lvlText w:val="-"/>
      <w:lvlJc w:val="left"/>
      <w:pPr>
        <w:ind w:left="1004" w:hanging="360"/>
      </w:pPr>
      <w:rPr>
        <w:rFonts w:ascii="Arial" w:eastAsia="Times New Roman" w:hAnsi="Arial" w:cs="Aria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6" w15:restartNumberingAfterBreak="0">
    <w:nsid w:val="340854F7"/>
    <w:multiLevelType w:val="hybridMultilevel"/>
    <w:tmpl w:val="AAAABC26"/>
    <w:lvl w:ilvl="0" w:tplc="FFFFFFFF">
      <w:start w:val="1"/>
      <w:numFmt w:val="bullet"/>
      <w:lvlText w:val="-"/>
      <w:lvlJc w:val="left"/>
      <w:pPr>
        <w:ind w:left="1428" w:hanging="360"/>
      </w:pPr>
      <w:rPr>
        <w:rFonts w:ascii="Arial" w:eastAsia="Times New Roman" w:hAnsi="Arial" w:cs="Arial" w:hint="default"/>
      </w:rPr>
    </w:lvl>
    <w:lvl w:ilvl="1" w:tplc="0CD0FB1E" w:tentative="1">
      <w:start w:val="1"/>
      <w:numFmt w:val="bullet"/>
      <w:lvlText w:val="o"/>
      <w:lvlJc w:val="left"/>
      <w:pPr>
        <w:ind w:left="2148" w:hanging="360"/>
      </w:pPr>
      <w:rPr>
        <w:rFonts w:ascii="Courier New" w:hAnsi="Courier New" w:cs="Courier New" w:hint="default"/>
      </w:rPr>
    </w:lvl>
    <w:lvl w:ilvl="2" w:tplc="7BF8404C" w:tentative="1">
      <w:start w:val="1"/>
      <w:numFmt w:val="bullet"/>
      <w:lvlText w:val=""/>
      <w:lvlJc w:val="left"/>
      <w:pPr>
        <w:ind w:left="2868" w:hanging="360"/>
      </w:pPr>
      <w:rPr>
        <w:rFonts w:ascii="Wingdings" w:hAnsi="Wingdings" w:hint="default"/>
      </w:rPr>
    </w:lvl>
    <w:lvl w:ilvl="3" w:tplc="0F3CBC3C" w:tentative="1">
      <w:start w:val="1"/>
      <w:numFmt w:val="bullet"/>
      <w:lvlText w:val=""/>
      <w:lvlJc w:val="left"/>
      <w:pPr>
        <w:ind w:left="3588" w:hanging="360"/>
      </w:pPr>
      <w:rPr>
        <w:rFonts w:ascii="Symbol" w:hAnsi="Symbol" w:hint="default"/>
      </w:rPr>
    </w:lvl>
    <w:lvl w:ilvl="4" w:tplc="03622022" w:tentative="1">
      <w:start w:val="1"/>
      <w:numFmt w:val="bullet"/>
      <w:lvlText w:val="o"/>
      <w:lvlJc w:val="left"/>
      <w:pPr>
        <w:ind w:left="4308" w:hanging="360"/>
      </w:pPr>
      <w:rPr>
        <w:rFonts w:ascii="Courier New" w:hAnsi="Courier New" w:cs="Courier New" w:hint="default"/>
      </w:rPr>
    </w:lvl>
    <w:lvl w:ilvl="5" w:tplc="102E21B2" w:tentative="1">
      <w:start w:val="1"/>
      <w:numFmt w:val="bullet"/>
      <w:lvlText w:val=""/>
      <w:lvlJc w:val="left"/>
      <w:pPr>
        <w:ind w:left="5028" w:hanging="360"/>
      </w:pPr>
      <w:rPr>
        <w:rFonts w:ascii="Wingdings" w:hAnsi="Wingdings" w:hint="default"/>
      </w:rPr>
    </w:lvl>
    <w:lvl w:ilvl="6" w:tplc="F0BC17CE" w:tentative="1">
      <w:start w:val="1"/>
      <w:numFmt w:val="bullet"/>
      <w:lvlText w:val=""/>
      <w:lvlJc w:val="left"/>
      <w:pPr>
        <w:ind w:left="5748" w:hanging="360"/>
      </w:pPr>
      <w:rPr>
        <w:rFonts w:ascii="Symbol" w:hAnsi="Symbol" w:hint="default"/>
      </w:rPr>
    </w:lvl>
    <w:lvl w:ilvl="7" w:tplc="964A19EE" w:tentative="1">
      <w:start w:val="1"/>
      <w:numFmt w:val="bullet"/>
      <w:lvlText w:val="o"/>
      <w:lvlJc w:val="left"/>
      <w:pPr>
        <w:ind w:left="6468" w:hanging="360"/>
      </w:pPr>
      <w:rPr>
        <w:rFonts w:ascii="Courier New" w:hAnsi="Courier New" w:cs="Courier New" w:hint="default"/>
      </w:rPr>
    </w:lvl>
    <w:lvl w:ilvl="8" w:tplc="163C70D0" w:tentative="1">
      <w:start w:val="1"/>
      <w:numFmt w:val="bullet"/>
      <w:lvlText w:val=""/>
      <w:lvlJc w:val="left"/>
      <w:pPr>
        <w:ind w:left="7188" w:hanging="360"/>
      </w:pPr>
      <w:rPr>
        <w:rFonts w:ascii="Wingdings" w:hAnsi="Wingdings" w:hint="default"/>
      </w:rPr>
    </w:lvl>
  </w:abstractNum>
  <w:abstractNum w:abstractNumId="27" w15:restartNumberingAfterBreak="0">
    <w:nsid w:val="351353A4"/>
    <w:multiLevelType w:val="hybridMultilevel"/>
    <w:tmpl w:val="050027B2"/>
    <w:lvl w:ilvl="0" w:tplc="04030001">
      <w:start w:val="1"/>
      <w:numFmt w:val="bullet"/>
      <w:lvlText w:val=""/>
      <w:lvlJc w:val="left"/>
      <w:pPr>
        <w:ind w:left="851" w:hanging="360"/>
      </w:pPr>
      <w:rPr>
        <w:rFonts w:ascii="Symbol" w:hAnsi="Symbol" w:hint="default"/>
      </w:rPr>
    </w:lvl>
    <w:lvl w:ilvl="1" w:tplc="04030003">
      <w:start w:val="1"/>
      <w:numFmt w:val="bullet"/>
      <w:lvlText w:val="o"/>
      <w:lvlJc w:val="left"/>
      <w:pPr>
        <w:ind w:left="1571" w:hanging="360"/>
      </w:pPr>
      <w:rPr>
        <w:rFonts w:ascii="Courier New" w:hAnsi="Courier New" w:cs="Courier New" w:hint="default"/>
      </w:rPr>
    </w:lvl>
    <w:lvl w:ilvl="2" w:tplc="04030005" w:tentative="1">
      <w:start w:val="1"/>
      <w:numFmt w:val="bullet"/>
      <w:lvlText w:val=""/>
      <w:lvlJc w:val="left"/>
      <w:pPr>
        <w:ind w:left="2291" w:hanging="360"/>
      </w:pPr>
      <w:rPr>
        <w:rFonts w:ascii="Wingdings" w:hAnsi="Wingdings" w:hint="default"/>
      </w:rPr>
    </w:lvl>
    <w:lvl w:ilvl="3" w:tplc="04030001" w:tentative="1">
      <w:start w:val="1"/>
      <w:numFmt w:val="bullet"/>
      <w:lvlText w:val=""/>
      <w:lvlJc w:val="left"/>
      <w:pPr>
        <w:ind w:left="3011" w:hanging="360"/>
      </w:pPr>
      <w:rPr>
        <w:rFonts w:ascii="Symbol" w:hAnsi="Symbol" w:hint="default"/>
      </w:rPr>
    </w:lvl>
    <w:lvl w:ilvl="4" w:tplc="04030003" w:tentative="1">
      <w:start w:val="1"/>
      <w:numFmt w:val="bullet"/>
      <w:lvlText w:val="o"/>
      <w:lvlJc w:val="left"/>
      <w:pPr>
        <w:ind w:left="3731" w:hanging="360"/>
      </w:pPr>
      <w:rPr>
        <w:rFonts w:ascii="Courier New" w:hAnsi="Courier New" w:cs="Courier New" w:hint="default"/>
      </w:rPr>
    </w:lvl>
    <w:lvl w:ilvl="5" w:tplc="04030005" w:tentative="1">
      <w:start w:val="1"/>
      <w:numFmt w:val="bullet"/>
      <w:lvlText w:val=""/>
      <w:lvlJc w:val="left"/>
      <w:pPr>
        <w:ind w:left="4451" w:hanging="360"/>
      </w:pPr>
      <w:rPr>
        <w:rFonts w:ascii="Wingdings" w:hAnsi="Wingdings" w:hint="default"/>
      </w:rPr>
    </w:lvl>
    <w:lvl w:ilvl="6" w:tplc="04030001" w:tentative="1">
      <w:start w:val="1"/>
      <w:numFmt w:val="bullet"/>
      <w:lvlText w:val=""/>
      <w:lvlJc w:val="left"/>
      <w:pPr>
        <w:ind w:left="5171" w:hanging="360"/>
      </w:pPr>
      <w:rPr>
        <w:rFonts w:ascii="Symbol" w:hAnsi="Symbol" w:hint="default"/>
      </w:rPr>
    </w:lvl>
    <w:lvl w:ilvl="7" w:tplc="04030003" w:tentative="1">
      <w:start w:val="1"/>
      <w:numFmt w:val="bullet"/>
      <w:lvlText w:val="o"/>
      <w:lvlJc w:val="left"/>
      <w:pPr>
        <w:ind w:left="5891" w:hanging="360"/>
      </w:pPr>
      <w:rPr>
        <w:rFonts w:ascii="Courier New" w:hAnsi="Courier New" w:cs="Courier New" w:hint="default"/>
      </w:rPr>
    </w:lvl>
    <w:lvl w:ilvl="8" w:tplc="04030005" w:tentative="1">
      <w:start w:val="1"/>
      <w:numFmt w:val="bullet"/>
      <w:lvlText w:val=""/>
      <w:lvlJc w:val="left"/>
      <w:pPr>
        <w:ind w:left="6611" w:hanging="360"/>
      </w:pPr>
      <w:rPr>
        <w:rFonts w:ascii="Wingdings" w:hAnsi="Wingdings" w:hint="default"/>
      </w:rPr>
    </w:lvl>
  </w:abstractNum>
  <w:abstractNum w:abstractNumId="28"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9" w15:restartNumberingAfterBreak="0">
    <w:nsid w:val="46AE4B86"/>
    <w:multiLevelType w:val="hybridMultilevel"/>
    <w:tmpl w:val="3388739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7E97447"/>
    <w:multiLevelType w:val="hybridMultilevel"/>
    <w:tmpl w:val="0DCC9642"/>
    <w:lvl w:ilvl="0" w:tplc="07E05EBC">
      <w:start w:val="1"/>
      <w:numFmt w:val="bullet"/>
      <w:lvlText w:val="-"/>
      <w:lvlJc w:val="left"/>
      <w:pPr>
        <w:ind w:left="1135" w:hanging="360"/>
      </w:pPr>
      <w:rPr>
        <w:rFonts w:ascii="Verdana" w:hAnsi="Verdana" w:hint="default"/>
      </w:rPr>
    </w:lvl>
    <w:lvl w:ilvl="1" w:tplc="04030003" w:tentative="1">
      <w:start w:val="1"/>
      <w:numFmt w:val="bullet"/>
      <w:lvlText w:val="o"/>
      <w:lvlJc w:val="left"/>
      <w:pPr>
        <w:ind w:left="1855" w:hanging="360"/>
      </w:pPr>
      <w:rPr>
        <w:rFonts w:ascii="Courier New" w:hAnsi="Courier New" w:cs="Courier New" w:hint="default"/>
      </w:rPr>
    </w:lvl>
    <w:lvl w:ilvl="2" w:tplc="04030005" w:tentative="1">
      <w:start w:val="1"/>
      <w:numFmt w:val="bullet"/>
      <w:lvlText w:val=""/>
      <w:lvlJc w:val="left"/>
      <w:pPr>
        <w:ind w:left="2575" w:hanging="360"/>
      </w:pPr>
      <w:rPr>
        <w:rFonts w:ascii="Wingdings" w:hAnsi="Wingdings" w:hint="default"/>
      </w:rPr>
    </w:lvl>
    <w:lvl w:ilvl="3" w:tplc="04030001" w:tentative="1">
      <w:start w:val="1"/>
      <w:numFmt w:val="bullet"/>
      <w:lvlText w:val=""/>
      <w:lvlJc w:val="left"/>
      <w:pPr>
        <w:ind w:left="3295" w:hanging="360"/>
      </w:pPr>
      <w:rPr>
        <w:rFonts w:ascii="Symbol" w:hAnsi="Symbol" w:hint="default"/>
      </w:rPr>
    </w:lvl>
    <w:lvl w:ilvl="4" w:tplc="04030003" w:tentative="1">
      <w:start w:val="1"/>
      <w:numFmt w:val="bullet"/>
      <w:lvlText w:val="o"/>
      <w:lvlJc w:val="left"/>
      <w:pPr>
        <w:ind w:left="4015" w:hanging="360"/>
      </w:pPr>
      <w:rPr>
        <w:rFonts w:ascii="Courier New" w:hAnsi="Courier New" w:cs="Courier New" w:hint="default"/>
      </w:rPr>
    </w:lvl>
    <w:lvl w:ilvl="5" w:tplc="04030005" w:tentative="1">
      <w:start w:val="1"/>
      <w:numFmt w:val="bullet"/>
      <w:lvlText w:val=""/>
      <w:lvlJc w:val="left"/>
      <w:pPr>
        <w:ind w:left="4735" w:hanging="360"/>
      </w:pPr>
      <w:rPr>
        <w:rFonts w:ascii="Wingdings" w:hAnsi="Wingdings" w:hint="default"/>
      </w:rPr>
    </w:lvl>
    <w:lvl w:ilvl="6" w:tplc="04030001" w:tentative="1">
      <w:start w:val="1"/>
      <w:numFmt w:val="bullet"/>
      <w:lvlText w:val=""/>
      <w:lvlJc w:val="left"/>
      <w:pPr>
        <w:ind w:left="5455" w:hanging="360"/>
      </w:pPr>
      <w:rPr>
        <w:rFonts w:ascii="Symbol" w:hAnsi="Symbol" w:hint="default"/>
      </w:rPr>
    </w:lvl>
    <w:lvl w:ilvl="7" w:tplc="04030003" w:tentative="1">
      <w:start w:val="1"/>
      <w:numFmt w:val="bullet"/>
      <w:lvlText w:val="o"/>
      <w:lvlJc w:val="left"/>
      <w:pPr>
        <w:ind w:left="6175" w:hanging="360"/>
      </w:pPr>
      <w:rPr>
        <w:rFonts w:ascii="Courier New" w:hAnsi="Courier New" w:cs="Courier New" w:hint="default"/>
      </w:rPr>
    </w:lvl>
    <w:lvl w:ilvl="8" w:tplc="04030005" w:tentative="1">
      <w:start w:val="1"/>
      <w:numFmt w:val="bullet"/>
      <w:lvlText w:val=""/>
      <w:lvlJc w:val="left"/>
      <w:pPr>
        <w:ind w:left="6895" w:hanging="360"/>
      </w:pPr>
      <w:rPr>
        <w:rFonts w:ascii="Wingdings" w:hAnsi="Wingdings" w:hint="default"/>
      </w:rPr>
    </w:lvl>
  </w:abstractNum>
  <w:abstractNum w:abstractNumId="31" w15:restartNumberingAfterBreak="0">
    <w:nsid w:val="52140F95"/>
    <w:multiLevelType w:val="hybridMultilevel"/>
    <w:tmpl w:val="0D1EB8F2"/>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2" w15:restartNumberingAfterBreak="0">
    <w:nsid w:val="52996CCC"/>
    <w:multiLevelType w:val="hybridMultilevel"/>
    <w:tmpl w:val="F9445648"/>
    <w:lvl w:ilvl="0" w:tplc="5CFA352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4"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05B42B3"/>
    <w:multiLevelType w:val="hybridMultilevel"/>
    <w:tmpl w:val="D44AD326"/>
    <w:lvl w:ilvl="0" w:tplc="EDEAE9A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6FB6543"/>
    <w:multiLevelType w:val="hybridMultilevel"/>
    <w:tmpl w:val="8F041D5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AF74C97"/>
    <w:multiLevelType w:val="hybridMultilevel"/>
    <w:tmpl w:val="825EE70E"/>
    <w:lvl w:ilvl="0" w:tplc="A1E2C89A">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B783B1F"/>
    <w:multiLevelType w:val="hybridMultilevel"/>
    <w:tmpl w:val="99A253C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6C5834D6"/>
    <w:multiLevelType w:val="hybridMultilevel"/>
    <w:tmpl w:val="7422CD28"/>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40" w15:restartNumberingAfterBreak="0">
    <w:nsid w:val="6F931EB4"/>
    <w:multiLevelType w:val="hybridMultilevel"/>
    <w:tmpl w:val="609255F4"/>
    <w:lvl w:ilvl="0" w:tplc="E782F29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FF5499D"/>
    <w:multiLevelType w:val="multilevel"/>
    <w:tmpl w:val="8968D906"/>
    <w:lvl w:ilvl="0">
      <w:start w:val="1"/>
      <w:numFmt w:val="bullet"/>
      <w:lvlText w:val="-"/>
      <w:lvlJc w:val="left"/>
      <w:pPr>
        <w:tabs>
          <w:tab w:val="num" w:pos="720"/>
        </w:tabs>
        <w:ind w:left="720" w:hanging="360"/>
      </w:pPr>
      <w:rPr>
        <w:rFonts w:ascii="Arial" w:hAnsi="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2B5543"/>
    <w:multiLevelType w:val="hybridMultilevel"/>
    <w:tmpl w:val="F03E13B0"/>
    <w:lvl w:ilvl="0" w:tplc="04030001">
      <w:start w:val="1"/>
      <w:numFmt w:val="bullet"/>
      <w:lvlText w:val=""/>
      <w:lvlJc w:val="left"/>
      <w:pPr>
        <w:ind w:left="1854" w:hanging="360"/>
      </w:pPr>
      <w:rPr>
        <w:rFonts w:ascii="Symbol" w:hAnsi="Symbol" w:hint="default"/>
        <w:sz w:val="16"/>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3" w15:restartNumberingAfterBreak="0">
    <w:nsid w:val="767072B3"/>
    <w:multiLevelType w:val="hybridMultilevel"/>
    <w:tmpl w:val="97784908"/>
    <w:lvl w:ilvl="0" w:tplc="0E52DAD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74029F5"/>
    <w:multiLevelType w:val="hybridMultilevel"/>
    <w:tmpl w:val="D0169A9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7F506F2B"/>
    <w:multiLevelType w:val="hybridMultilevel"/>
    <w:tmpl w:val="279020A4"/>
    <w:lvl w:ilvl="0" w:tplc="8CBA3620">
      <w:start w:val="1"/>
      <w:numFmt w:val="bullet"/>
      <w:lvlText w:val=""/>
      <w:lvlJc w:val="left"/>
      <w:pPr>
        <w:tabs>
          <w:tab w:val="num" w:pos="360"/>
        </w:tabs>
        <w:ind w:left="360" w:hanging="360"/>
      </w:pPr>
      <w:rPr>
        <w:rFonts w:ascii="Symbol" w:hAnsi="Symbol" w:hint="default"/>
        <w:strike w:val="0"/>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num w:numId="1" w16cid:durableId="156457191">
    <w:abstractNumId w:val="2"/>
  </w:num>
  <w:num w:numId="2" w16cid:durableId="398944651">
    <w:abstractNumId w:val="4"/>
  </w:num>
  <w:num w:numId="3" w16cid:durableId="668826052">
    <w:abstractNumId w:val="6"/>
  </w:num>
  <w:num w:numId="4" w16cid:durableId="1026953086">
    <w:abstractNumId w:val="7"/>
  </w:num>
  <w:num w:numId="5" w16cid:durableId="1180437098">
    <w:abstractNumId w:val="11"/>
  </w:num>
  <w:num w:numId="6" w16cid:durableId="1118452859">
    <w:abstractNumId w:val="12"/>
  </w:num>
  <w:num w:numId="7" w16cid:durableId="1804422376">
    <w:abstractNumId w:val="13"/>
  </w:num>
  <w:num w:numId="8" w16cid:durableId="771778449">
    <w:abstractNumId w:val="14"/>
  </w:num>
  <w:num w:numId="9" w16cid:durableId="621426967">
    <w:abstractNumId w:val="5"/>
  </w:num>
  <w:num w:numId="10" w16cid:durableId="1546285107">
    <w:abstractNumId w:val="8"/>
  </w:num>
  <w:num w:numId="11" w16cid:durableId="307899656">
    <w:abstractNumId w:val="9"/>
  </w:num>
  <w:num w:numId="12" w16cid:durableId="323122298">
    <w:abstractNumId w:val="0"/>
  </w:num>
  <w:num w:numId="13" w16cid:durableId="959915810">
    <w:abstractNumId w:val="10"/>
  </w:num>
  <w:num w:numId="14" w16cid:durableId="1993868678">
    <w:abstractNumId w:val="15"/>
  </w:num>
  <w:num w:numId="15" w16cid:durableId="1370914437">
    <w:abstractNumId w:val="1"/>
  </w:num>
  <w:num w:numId="16" w16cid:durableId="465467711">
    <w:abstractNumId w:val="28"/>
  </w:num>
  <w:num w:numId="17" w16cid:durableId="798181696">
    <w:abstractNumId w:val="34"/>
  </w:num>
  <w:num w:numId="18" w16cid:durableId="317080073">
    <w:abstractNumId w:val="22"/>
  </w:num>
  <w:num w:numId="19" w16cid:durableId="830946831">
    <w:abstractNumId w:val="16"/>
  </w:num>
  <w:num w:numId="20" w16cid:durableId="2141604626">
    <w:abstractNumId w:val="31"/>
  </w:num>
  <w:num w:numId="21" w16cid:durableId="622728735">
    <w:abstractNumId w:val="19"/>
  </w:num>
  <w:num w:numId="22" w16cid:durableId="1833333045">
    <w:abstractNumId w:val="41"/>
  </w:num>
  <w:num w:numId="23" w16cid:durableId="725957200">
    <w:abstractNumId w:val="17"/>
  </w:num>
  <w:num w:numId="24" w16cid:durableId="1244997783">
    <w:abstractNumId w:val="45"/>
  </w:num>
  <w:num w:numId="25" w16cid:durableId="205876795">
    <w:abstractNumId w:val="24"/>
  </w:num>
  <w:num w:numId="26" w16cid:durableId="290986311">
    <w:abstractNumId w:val="46"/>
  </w:num>
  <w:num w:numId="27" w16cid:durableId="1619751611">
    <w:abstractNumId w:val="43"/>
  </w:num>
  <w:num w:numId="28" w16cid:durableId="1113593804">
    <w:abstractNumId w:val="37"/>
  </w:num>
  <w:num w:numId="29" w16cid:durableId="742027800">
    <w:abstractNumId w:val="35"/>
  </w:num>
  <w:num w:numId="30" w16cid:durableId="1615745958">
    <w:abstractNumId w:val="32"/>
  </w:num>
  <w:num w:numId="31" w16cid:durableId="1090009833">
    <w:abstractNumId w:val="40"/>
  </w:num>
  <w:num w:numId="32" w16cid:durableId="1165627227">
    <w:abstractNumId w:val="21"/>
  </w:num>
  <w:num w:numId="33" w16cid:durableId="1121387254">
    <w:abstractNumId w:val="20"/>
  </w:num>
  <w:num w:numId="34" w16cid:durableId="2045903494">
    <w:abstractNumId w:val="3"/>
  </w:num>
  <w:num w:numId="35" w16cid:durableId="1085152139">
    <w:abstractNumId w:val="26"/>
  </w:num>
  <w:num w:numId="36" w16cid:durableId="1787238206">
    <w:abstractNumId w:val="29"/>
  </w:num>
  <w:num w:numId="37" w16cid:durableId="589432317">
    <w:abstractNumId w:val="25"/>
  </w:num>
  <w:num w:numId="38" w16cid:durableId="1528374204">
    <w:abstractNumId w:val="27"/>
  </w:num>
  <w:num w:numId="39" w16cid:durableId="1139886082">
    <w:abstractNumId w:val="44"/>
  </w:num>
  <w:num w:numId="40" w16cid:durableId="2100370841">
    <w:abstractNumId w:val="38"/>
  </w:num>
  <w:num w:numId="41" w16cid:durableId="1251620748">
    <w:abstractNumId w:val="36"/>
  </w:num>
  <w:num w:numId="42" w16cid:durableId="245070662">
    <w:abstractNumId w:val="18"/>
  </w:num>
  <w:num w:numId="43" w16cid:durableId="539242914">
    <w:abstractNumId w:val="30"/>
  </w:num>
  <w:num w:numId="44" w16cid:durableId="753357875">
    <w:abstractNumId w:val="42"/>
  </w:num>
  <w:num w:numId="45" w16cid:durableId="1936286579">
    <w:abstractNumId w:val="39"/>
  </w:num>
  <w:num w:numId="46" w16cid:durableId="1307473620">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4953"/>
    <w:rsid w:val="0000601E"/>
    <w:rsid w:val="000103A6"/>
    <w:rsid w:val="00013828"/>
    <w:rsid w:val="000237F4"/>
    <w:rsid w:val="000252C7"/>
    <w:rsid w:val="00037732"/>
    <w:rsid w:val="0004112D"/>
    <w:rsid w:val="00050A4B"/>
    <w:rsid w:val="00054645"/>
    <w:rsid w:val="00087CAA"/>
    <w:rsid w:val="00092EB1"/>
    <w:rsid w:val="000A3BE6"/>
    <w:rsid w:val="000A3BFC"/>
    <w:rsid w:val="000B448A"/>
    <w:rsid w:val="000B6263"/>
    <w:rsid w:val="000C1353"/>
    <w:rsid w:val="000C5811"/>
    <w:rsid w:val="000D6C4D"/>
    <w:rsid w:val="000E305A"/>
    <w:rsid w:val="001031D6"/>
    <w:rsid w:val="00110675"/>
    <w:rsid w:val="00112099"/>
    <w:rsid w:val="00114732"/>
    <w:rsid w:val="00126461"/>
    <w:rsid w:val="00137312"/>
    <w:rsid w:val="00141378"/>
    <w:rsid w:val="00142601"/>
    <w:rsid w:val="00142C7B"/>
    <w:rsid w:val="001578EB"/>
    <w:rsid w:val="00165FAD"/>
    <w:rsid w:val="00166F59"/>
    <w:rsid w:val="0016707A"/>
    <w:rsid w:val="00170893"/>
    <w:rsid w:val="00173373"/>
    <w:rsid w:val="001739F0"/>
    <w:rsid w:val="001B454D"/>
    <w:rsid w:val="001B753D"/>
    <w:rsid w:val="001D14FD"/>
    <w:rsid w:val="001D476E"/>
    <w:rsid w:val="001E102D"/>
    <w:rsid w:val="001E2F1F"/>
    <w:rsid w:val="001F0F29"/>
    <w:rsid w:val="001F6D5A"/>
    <w:rsid w:val="0020371B"/>
    <w:rsid w:val="00212836"/>
    <w:rsid w:val="00230E9D"/>
    <w:rsid w:val="00251711"/>
    <w:rsid w:val="00252F2E"/>
    <w:rsid w:val="00253277"/>
    <w:rsid w:val="00253AD7"/>
    <w:rsid w:val="00266935"/>
    <w:rsid w:val="002851B8"/>
    <w:rsid w:val="00290B6E"/>
    <w:rsid w:val="00292A4D"/>
    <w:rsid w:val="002A3786"/>
    <w:rsid w:val="002D3D40"/>
    <w:rsid w:val="002F0180"/>
    <w:rsid w:val="002F2862"/>
    <w:rsid w:val="002F34D1"/>
    <w:rsid w:val="002F3985"/>
    <w:rsid w:val="003052F0"/>
    <w:rsid w:val="00305318"/>
    <w:rsid w:val="003103FF"/>
    <w:rsid w:val="003167D6"/>
    <w:rsid w:val="003174ED"/>
    <w:rsid w:val="00334844"/>
    <w:rsid w:val="0033596A"/>
    <w:rsid w:val="00340090"/>
    <w:rsid w:val="003409F0"/>
    <w:rsid w:val="0034617D"/>
    <w:rsid w:val="00353F33"/>
    <w:rsid w:val="00362FE4"/>
    <w:rsid w:val="003631FE"/>
    <w:rsid w:val="00375B76"/>
    <w:rsid w:val="00390176"/>
    <w:rsid w:val="003A4875"/>
    <w:rsid w:val="003A6A5E"/>
    <w:rsid w:val="003B41A7"/>
    <w:rsid w:val="003D2742"/>
    <w:rsid w:val="003D3EFB"/>
    <w:rsid w:val="003F002B"/>
    <w:rsid w:val="003F66AB"/>
    <w:rsid w:val="004069D4"/>
    <w:rsid w:val="00410E96"/>
    <w:rsid w:val="0041539C"/>
    <w:rsid w:val="00416210"/>
    <w:rsid w:val="0041779F"/>
    <w:rsid w:val="004360F4"/>
    <w:rsid w:val="00437A2C"/>
    <w:rsid w:val="00447341"/>
    <w:rsid w:val="00472FB7"/>
    <w:rsid w:val="004812B0"/>
    <w:rsid w:val="00490729"/>
    <w:rsid w:val="004C39B6"/>
    <w:rsid w:val="004E06F1"/>
    <w:rsid w:val="004E7DCB"/>
    <w:rsid w:val="004F6810"/>
    <w:rsid w:val="004F76E8"/>
    <w:rsid w:val="005015EF"/>
    <w:rsid w:val="00505AA7"/>
    <w:rsid w:val="00505B53"/>
    <w:rsid w:val="00520669"/>
    <w:rsid w:val="005208EB"/>
    <w:rsid w:val="00522DFD"/>
    <w:rsid w:val="00531AE8"/>
    <w:rsid w:val="00545A58"/>
    <w:rsid w:val="00555BA9"/>
    <w:rsid w:val="00556C61"/>
    <w:rsid w:val="00577B33"/>
    <w:rsid w:val="00583587"/>
    <w:rsid w:val="005848CF"/>
    <w:rsid w:val="005911EF"/>
    <w:rsid w:val="005A5D10"/>
    <w:rsid w:val="005C2822"/>
    <w:rsid w:val="005C4BAA"/>
    <w:rsid w:val="005D08A8"/>
    <w:rsid w:val="005D6D7B"/>
    <w:rsid w:val="005E2B4E"/>
    <w:rsid w:val="005E3021"/>
    <w:rsid w:val="005E4E77"/>
    <w:rsid w:val="005E58FD"/>
    <w:rsid w:val="005F3A12"/>
    <w:rsid w:val="005F4E07"/>
    <w:rsid w:val="00600DC3"/>
    <w:rsid w:val="00622381"/>
    <w:rsid w:val="0062656F"/>
    <w:rsid w:val="00640B4A"/>
    <w:rsid w:val="00646627"/>
    <w:rsid w:val="006476EA"/>
    <w:rsid w:val="00650190"/>
    <w:rsid w:val="00683905"/>
    <w:rsid w:val="00683DE4"/>
    <w:rsid w:val="006854A0"/>
    <w:rsid w:val="0068571E"/>
    <w:rsid w:val="0069033B"/>
    <w:rsid w:val="006936DC"/>
    <w:rsid w:val="006961C8"/>
    <w:rsid w:val="006B1D21"/>
    <w:rsid w:val="006B3329"/>
    <w:rsid w:val="006C5F9C"/>
    <w:rsid w:val="006C6699"/>
    <w:rsid w:val="006C698C"/>
    <w:rsid w:val="006D39F5"/>
    <w:rsid w:val="006D4F37"/>
    <w:rsid w:val="006E4900"/>
    <w:rsid w:val="006F28F7"/>
    <w:rsid w:val="007022A0"/>
    <w:rsid w:val="00703CFA"/>
    <w:rsid w:val="007054C7"/>
    <w:rsid w:val="007107BB"/>
    <w:rsid w:val="007149AA"/>
    <w:rsid w:val="007168FC"/>
    <w:rsid w:val="00732CC2"/>
    <w:rsid w:val="007429B3"/>
    <w:rsid w:val="00750AB3"/>
    <w:rsid w:val="00754C42"/>
    <w:rsid w:val="00763F56"/>
    <w:rsid w:val="00766CB7"/>
    <w:rsid w:val="007672DF"/>
    <w:rsid w:val="0077340E"/>
    <w:rsid w:val="007755BC"/>
    <w:rsid w:val="007806E2"/>
    <w:rsid w:val="00787774"/>
    <w:rsid w:val="007A7825"/>
    <w:rsid w:val="007D134E"/>
    <w:rsid w:val="007D2B37"/>
    <w:rsid w:val="007D3332"/>
    <w:rsid w:val="007F0F6D"/>
    <w:rsid w:val="007F60A8"/>
    <w:rsid w:val="00800F3A"/>
    <w:rsid w:val="0080368A"/>
    <w:rsid w:val="00816ACE"/>
    <w:rsid w:val="00822B77"/>
    <w:rsid w:val="00824F9C"/>
    <w:rsid w:val="00826330"/>
    <w:rsid w:val="00827CBB"/>
    <w:rsid w:val="00836DC0"/>
    <w:rsid w:val="0084661E"/>
    <w:rsid w:val="00857D39"/>
    <w:rsid w:val="008721CC"/>
    <w:rsid w:val="008732A2"/>
    <w:rsid w:val="00894A8D"/>
    <w:rsid w:val="008A590A"/>
    <w:rsid w:val="008B5AE3"/>
    <w:rsid w:val="008B76F1"/>
    <w:rsid w:val="008C1D0D"/>
    <w:rsid w:val="008C2A6F"/>
    <w:rsid w:val="008C3D8D"/>
    <w:rsid w:val="008D3F97"/>
    <w:rsid w:val="008E5258"/>
    <w:rsid w:val="008F5BCB"/>
    <w:rsid w:val="0090350C"/>
    <w:rsid w:val="0092157B"/>
    <w:rsid w:val="00924F5C"/>
    <w:rsid w:val="0094138D"/>
    <w:rsid w:val="00946BB6"/>
    <w:rsid w:val="00961DF8"/>
    <w:rsid w:val="009705B6"/>
    <w:rsid w:val="009841FD"/>
    <w:rsid w:val="00991110"/>
    <w:rsid w:val="00991A4E"/>
    <w:rsid w:val="009C4236"/>
    <w:rsid w:val="009C67F1"/>
    <w:rsid w:val="009C7B39"/>
    <w:rsid w:val="009D03F7"/>
    <w:rsid w:val="009D255B"/>
    <w:rsid w:val="009D7240"/>
    <w:rsid w:val="009F3E01"/>
    <w:rsid w:val="009F705A"/>
    <w:rsid w:val="00A00B7D"/>
    <w:rsid w:val="00A113C1"/>
    <w:rsid w:val="00A230AA"/>
    <w:rsid w:val="00A31464"/>
    <w:rsid w:val="00A325C1"/>
    <w:rsid w:val="00A4101A"/>
    <w:rsid w:val="00A55D7C"/>
    <w:rsid w:val="00A6106A"/>
    <w:rsid w:val="00A619AD"/>
    <w:rsid w:val="00A656F6"/>
    <w:rsid w:val="00A75E7B"/>
    <w:rsid w:val="00AA4352"/>
    <w:rsid w:val="00AA4AED"/>
    <w:rsid w:val="00AB655B"/>
    <w:rsid w:val="00AE5937"/>
    <w:rsid w:val="00AF034A"/>
    <w:rsid w:val="00AF6162"/>
    <w:rsid w:val="00B054A0"/>
    <w:rsid w:val="00B12AFE"/>
    <w:rsid w:val="00B17B18"/>
    <w:rsid w:val="00B25ECC"/>
    <w:rsid w:val="00B260A3"/>
    <w:rsid w:val="00B27148"/>
    <w:rsid w:val="00B41198"/>
    <w:rsid w:val="00B46D1C"/>
    <w:rsid w:val="00B508AB"/>
    <w:rsid w:val="00B61DAE"/>
    <w:rsid w:val="00B70DA3"/>
    <w:rsid w:val="00BA3113"/>
    <w:rsid w:val="00BB3BE3"/>
    <w:rsid w:val="00BB73D6"/>
    <w:rsid w:val="00BC008B"/>
    <w:rsid w:val="00BC1FB1"/>
    <w:rsid w:val="00BC2D56"/>
    <w:rsid w:val="00BD0F44"/>
    <w:rsid w:val="00BD21F8"/>
    <w:rsid w:val="00BE4D7B"/>
    <w:rsid w:val="00BF1276"/>
    <w:rsid w:val="00BF6697"/>
    <w:rsid w:val="00C0380A"/>
    <w:rsid w:val="00C06902"/>
    <w:rsid w:val="00C17086"/>
    <w:rsid w:val="00C204FC"/>
    <w:rsid w:val="00C23E22"/>
    <w:rsid w:val="00C24FD8"/>
    <w:rsid w:val="00C34B5D"/>
    <w:rsid w:val="00C34BC2"/>
    <w:rsid w:val="00C43890"/>
    <w:rsid w:val="00C448EB"/>
    <w:rsid w:val="00C472C2"/>
    <w:rsid w:val="00C5162B"/>
    <w:rsid w:val="00C5541E"/>
    <w:rsid w:val="00C57456"/>
    <w:rsid w:val="00C64CFE"/>
    <w:rsid w:val="00C65CE4"/>
    <w:rsid w:val="00C7108C"/>
    <w:rsid w:val="00C774FB"/>
    <w:rsid w:val="00C82F29"/>
    <w:rsid w:val="00C85671"/>
    <w:rsid w:val="00C86AB7"/>
    <w:rsid w:val="00C9023F"/>
    <w:rsid w:val="00C90795"/>
    <w:rsid w:val="00CB7816"/>
    <w:rsid w:val="00CC3B50"/>
    <w:rsid w:val="00CE089E"/>
    <w:rsid w:val="00CE6842"/>
    <w:rsid w:val="00D154DC"/>
    <w:rsid w:val="00D4337E"/>
    <w:rsid w:val="00D4402F"/>
    <w:rsid w:val="00D47250"/>
    <w:rsid w:val="00D4735F"/>
    <w:rsid w:val="00D504FC"/>
    <w:rsid w:val="00D51A4C"/>
    <w:rsid w:val="00D54449"/>
    <w:rsid w:val="00D62F04"/>
    <w:rsid w:val="00D82F16"/>
    <w:rsid w:val="00D93E7F"/>
    <w:rsid w:val="00DB163C"/>
    <w:rsid w:val="00DB4981"/>
    <w:rsid w:val="00DB4B76"/>
    <w:rsid w:val="00DB5C55"/>
    <w:rsid w:val="00DB7DD6"/>
    <w:rsid w:val="00DC2353"/>
    <w:rsid w:val="00DE1210"/>
    <w:rsid w:val="00DE538C"/>
    <w:rsid w:val="00DF1457"/>
    <w:rsid w:val="00DF1505"/>
    <w:rsid w:val="00E0150F"/>
    <w:rsid w:val="00E17A44"/>
    <w:rsid w:val="00E17C2C"/>
    <w:rsid w:val="00E27002"/>
    <w:rsid w:val="00E27F2A"/>
    <w:rsid w:val="00E331E0"/>
    <w:rsid w:val="00E3673F"/>
    <w:rsid w:val="00E423CB"/>
    <w:rsid w:val="00E447FB"/>
    <w:rsid w:val="00E46288"/>
    <w:rsid w:val="00E51437"/>
    <w:rsid w:val="00E571D9"/>
    <w:rsid w:val="00E60027"/>
    <w:rsid w:val="00E6482B"/>
    <w:rsid w:val="00E70C34"/>
    <w:rsid w:val="00E75187"/>
    <w:rsid w:val="00E81323"/>
    <w:rsid w:val="00EB13F9"/>
    <w:rsid w:val="00EC6DC6"/>
    <w:rsid w:val="00ED4BA4"/>
    <w:rsid w:val="00ED7592"/>
    <w:rsid w:val="00EF0DBA"/>
    <w:rsid w:val="00EF16B7"/>
    <w:rsid w:val="00EF461C"/>
    <w:rsid w:val="00EF6AD0"/>
    <w:rsid w:val="00F03306"/>
    <w:rsid w:val="00F05D83"/>
    <w:rsid w:val="00F06E02"/>
    <w:rsid w:val="00F114AF"/>
    <w:rsid w:val="00F13313"/>
    <w:rsid w:val="00F14655"/>
    <w:rsid w:val="00F3671A"/>
    <w:rsid w:val="00F40CDC"/>
    <w:rsid w:val="00F90EC1"/>
    <w:rsid w:val="00F961D2"/>
    <w:rsid w:val="00FB7963"/>
    <w:rsid w:val="00FC1739"/>
    <w:rsid w:val="00FC739E"/>
    <w:rsid w:val="00FD0646"/>
    <w:rsid w:val="00FD151C"/>
    <w:rsid w:val="00FD1527"/>
    <w:rsid w:val="00FD2234"/>
    <w:rsid w:val="00FD3B8F"/>
    <w:rsid w:val="00FE2E24"/>
    <w:rsid w:val="00FE5733"/>
    <w:rsid w:val="00FE75AE"/>
    <w:rsid w:val="00FF77F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1"/>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1"/>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1"/>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1"/>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uiPriority w:val="99"/>
    <w:rsid w:val="00C65CE4"/>
    <w:pPr>
      <w:tabs>
        <w:tab w:val="center" w:pos="4252"/>
        <w:tab w:val="right" w:pos="8504"/>
      </w:tabs>
    </w:pPr>
  </w:style>
  <w:style w:type="character" w:customStyle="1" w:styleId="CapaleraCar">
    <w:name w:val="Capçalera Car"/>
    <w:aliases w:val="Header Char Car"/>
    <w:basedOn w:val="Lletraperdefectedelpargraf"/>
    <w:link w:val="Capalera"/>
    <w:uiPriority w:val="99"/>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iPriority w:val="99"/>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34"/>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uiPriority w:val="99"/>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uiPriority w:val="99"/>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uiPriority w:val="5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uiPriority w:val="1"/>
    <w:qFormat/>
    <w:rsid w:val="005E58FD"/>
    <w:pPr>
      <w:spacing w:after="120"/>
    </w:pPr>
    <w:rPr>
      <w:noProof/>
    </w:rPr>
  </w:style>
  <w:style w:type="character" w:customStyle="1" w:styleId="TextindependentCar">
    <w:name w:val="Text independent Car"/>
    <w:basedOn w:val="Lletraperdefectedelpargraf"/>
    <w:link w:val="Textindependent"/>
    <w:uiPriority w:val="1"/>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semiHidden/>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16"/>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17"/>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semiHidden/>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47"/>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rsid w:val="00E81323"/>
    <w:rPr>
      <w:rFonts w:ascii="Arial" w:eastAsia="Times New Roman" w:hAnsi="Arial" w:cs="Times New Roman"/>
      <w:sz w:val="20"/>
      <w:szCs w:val="20"/>
    </w:rPr>
  </w:style>
  <w:style w:type="character" w:customStyle="1" w:styleId="Textindependent2Car">
    <w:name w:val="Text independent 2 Car"/>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23"/>
      </w:numPr>
    </w:pPr>
  </w:style>
  <w:style w:type="numbering" w:customStyle="1" w:styleId="Estiloimportado24">
    <w:name w:val="Estilo importado 24"/>
    <w:rsid w:val="004F6810"/>
    <w:pPr>
      <w:numPr>
        <w:numId w:val="24"/>
      </w:numPr>
    </w:pPr>
  </w:style>
  <w:style w:type="character" w:customStyle="1" w:styleId="PeuCar1">
    <w:name w:val="Peu Car1"/>
    <w:aliases w:val="Pie de página Car Car1"/>
    <w:uiPriority w:val="99"/>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33"/>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465485">
      <w:bodyDiv w:val="1"/>
      <w:marLeft w:val="0"/>
      <w:marRight w:val="0"/>
      <w:marTop w:val="0"/>
      <w:marBottom w:val="0"/>
      <w:divBdr>
        <w:top w:val="none" w:sz="0" w:space="0" w:color="auto"/>
        <w:left w:val="none" w:sz="0" w:space="0" w:color="auto"/>
        <w:bottom w:val="none" w:sz="0" w:space="0" w:color="auto"/>
        <w:right w:val="none" w:sz="0" w:space="0" w:color="auto"/>
      </w:divBdr>
    </w:div>
    <w:div w:id="212206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2429</Characters>
  <Application>Microsoft Office Word</Application>
  <DocSecurity>0</DocSecurity>
  <Lines>20</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2025-07-14T11:14:00Z</cp:lastPrinted>
  <dcterms:created xsi:type="dcterms:W3CDTF">2025-07-18T10:22:00Z</dcterms:created>
  <dcterms:modified xsi:type="dcterms:W3CDTF">2025-07-18T10:22:00Z</dcterms:modified>
</cp:coreProperties>
</file>