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26AF942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(SOBRE 3)</w:t>
      </w:r>
    </w:p>
    <w:p w14:paraId="3C6993CD" w14:textId="77C98E9A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B35997" w:rsidRPr="00B35997">
        <w:rPr>
          <w:rFonts w:ascii="Arial" w:eastAsia="Arial Unicode MS" w:hAnsi="Arial" w:cs="Arial"/>
          <w:b/>
          <w:i/>
          <w:lang w:val="ca-ES"/>
        </w:rPr>
        <w:t>120</w:t>
      </w:r>
      <w:r w:rsidR="00B35997" w:rsidRPr="006806A5">
        <w:rPr>
          <w:rFonts w:ascii="Arial" w:eastAsia="Arial Unicode MS" w:hAnsi="Arial" w:cs="Arial"/>
          <w:b/>
          <w:i/>
          <w:lang w:val="ca-ES"/>
        </w:rPr>
        <w:t>00</w:t>
      </w:r>
      <w:r w:rsidR="003F1FD5">
        <w:rPr>
          <w:rFonts w:ascii="Arial" w:eastAsia="Arial Unicode MS" w:hAnsi="Arial" w:cs="Arial"/>
          <w:b/>
          <w:i/>
          <w:lang w:val="ca-ES"/>
        </w:rPr>
        <w:t>519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2C5141" w:rsidRPr="002C5141">
        <w:t xml:space="preserve"> </w:t>
      </w:r>
      <w:r w:rsidR="002C5141">
        <w:rPr>
          <w:rFonts w:ascii="Arial" w:eastAsia="Arial Unicode MS" w:hAnsi="Arial" w:cs="Arial"/>
          <w:b/>
          <w:i/>
          <w:lang w:val="ca-ES"/>
        </w:rPr>
        <w:t>M</w:t>
      </w:r>
      <w:r w:rsidR="002C5141" w:rsidRPr="002C5141">
        <w:rPr>
          <w:rFonts w:ascii="Arial" w:eastAsia="Arial Unicode MS" w:hAnsi="Arial" w:cs="Arial"/>
          <w:b/>
          <w:i/>
          <w:lang w:val="ca-ES"/>
        </w:rPr>
        <w:t>aterial de construcció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C2E7CCB" w14:textId="655092A7" w:rsidR="001701ED" w:rsidRPr="00357D11" w:rsidRDefault="001701ED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referència global </w:t>
      </w:r>
      <w:r w:rsidR="00EE1673" w:rsidRPr="00EE1673">
        <w:rPr>
          <w:rFonts w:ascii="Arial" w:hAnsi="Arial" w:cs="Arial"/>
          <w:sz w:val="20"/>
          <w:lang w:val="ca-ES"/>
        </w:rPr>
        <w:t>274.548,97€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09"/>
      </w:tblGrid>
      <w:tr w:rsidR="00F0599D" w:rsidRPr="00357D11" w14:paraId="5CAD56C3" w14:textId="77777777" w:rsidTr="005D4AF2"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6A1E644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Preu </w:t>
            </w:r>
          </w:p>
        </w:tc>
        <w:tc>
          <w:tcPr>
            <w:tcW w:w="2409" w:type="dxa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440BC9" w14:paraId="5C4CFE12" w14:textId="77777777" w:rsidTr="005D4AF2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59D868DE" w:rsidR="00ED6897" w:rsidRPr="0031285A" w:rsidRDefault="00013BF8" w:rsidP="0067096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global annex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5D4AF2">
        <w:tc>
          <w:tcPr>
            <w:tcW w:w="351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5D4AF2">
        <w:tc>
          <w:tcPr>
            <w:tcW w:w="3514" w:type="dxa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3AFE66BC" w:rsidR="00990F72" w:rsidRDefault="004F5128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*Import </w:t>
      </w:r>
      <w:r w:rsidR="001701ED">
        <w:rPr>
          <w:rFonts w:ascii="Arial" w:hAnsi="Arial" w:cs="Arial"/>
          <w:sz w:val="20"/>
          <w:lang w:val="ca-ES"/>
        </w:rPr>
        <w:t>correspon</w:t>
      </w:r>
      <w:r>
        <w:rPr>
          <w:rFonts w:ascii="Arial" w:hAnsi="Arial" w:cs="Arial"/>
          <w:sz w:val="20"/>
          <w:lang w:val="ca-ES"/>
        </w:rPr>
        <w:t xml:space="preserve"> a l’indicat a l’Annex </w:t>
      </w:r>
      <w:r w:rsidR="00203C05">
        <w:rPr>
          <w:rFonts w:ascii="Arial" w:hAnsi="Arial" w:cs="Arial"/>
          <w:sz w:val="20"/>
          <w:lang w:val="ca-ES"/>
        </w:rPr>
        <w:t>1 Codi</w:t>
      </w:r>
    </w:p>
    <w:p w14:paraId="655FE4ED" w14:textId="39DE9C74" w:rsidR="00F66AEB" w:rsidRDefault="00F0599D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  <w:r>
        <w:rPr>
          <w:rFonts w:ascii="Arial" w:hAnsi="Arial" w:cs="Arial"/>
          <w:sz w:val="20"/>
          <w:lang w:val="ca-ES"/>
        </w:rPr>
        <w:t>Núm</w:t>
      </w:r>
      <w:r w:rsidR="001A286C">
        <w:rPr>
          <w:rFonts w:ascii="Arial" w:hAnsi="Arial" w:cs="Arial"/>
          <w:sz w:val="20"/>
          <w:lang w:val="ca-ES"/>
        </w:rPr>
        <w:t>ero total de codis oferts:</w:t>
      </w:r>
      <w:r w:rsidR="001A286C">
        <w:rPr>
          <w:rFonts w:ascii="Arial" w:hAnsi="Arial" w:cs="Arial"/>
          <w:sz w:val="20"/>
          <w:lang w:val="ca-ES"/>
        </w:rPr>
        <w:tab/>
        <w:t xml:space="preserve">___.  </w:t>
      </w:r>
      <w:r w:rsidR="00F66AEB">
        <w:rPr>
          <w:rFonts w:ascii="Arial" w:hAnsi="Arial" w:cs="Arial"/>
          <w:i/>
          <w:sz w:val="16"/>
          <w:szCs w:val="16"/>
          <w:lang w:val="ca-ES"/>
        </w:rPr>
        <w:t>(</w:t>
      </w:r>
      <w:r w:rsidR="001A286C" w:rsidRPr="001701ED">
        <w:rPr>
          <w:rFonts w:ascii="Arial" w:hAnsi="Arial" w:cs="Arial"/>
          <w:i/>
          <w:sz w:val="16"/>
          <w:szCs w:val="16"/>
          <w:lang w:val="ca-ES"/>
        </w:rPr>
        <w:t xml:space="preserve">Màxim </w:t>
      </w:r>
      <w:r w:rsidR="002C5141" w:rsidRPr="001701ED">
        <w:rPr>
          <w:rFonts w:ascii="Arial" w:hAnsi="Arial" w:cs="Arial"/>
          <w:i/>
          <w:sz w:val="16"/>
          <w:szCs w:val="16"/>
          <w:lang w:val="ca-ES"/>
        </w:rPr>
        <w:t>11</w:t>
      </w:r>
      <w:r w:rsidR="0067096F" w:rsidRPr="001701ED">
        <w:rPr>
          <w:rFonts w:ascii="Arial" w:hAnsi="Arial" w:cs="Arial"/>
          <w:i/>
          <w:sz w:val="16"/>
          <w:szCs w:val="16"/>
          <w:lang w:val="ca-ES"/>
        </w:rPr>
        <w:t xml:space="preserve"> </w:t>
      </w:r>
      <w:r w:rsidR="00F66AEB" w:rsidRPr="001701ED">
        <w:rPr>
          <w:rFonts w:ascii="Arial" w:hAnsi="Arial" w:cs="Arial"/>
          <w:i/>
          <w:sz w:val="16"/>
          <w:szCs w:val="16"/>
          <w:lang w:val="ca-ES"/>
        </w:rPr>
        <w:t>S’ha</w:t>
      </w:r>
      <w:r w:rsidR="001A286C" w:rsidRPr="001701ED">
        <w:rPr>
          <w:rFonts w:ascii="Arial" w:hAnsi="Arial" w:cs="Arial"/>
          <w:i/>
          <w:sz w:val="16"/>
          <w:szCs w:val="16"/>
          <w:lang w:val="ca-ES"/>
        </w:rPr>
        <w:t>n</w:t>
      </w:r>
      <w:r w:rsidR="00F66AEB" w:rsidRPr="001701ED">
        <w:rPr>
          <w:rFonts w:ascii="Arial" w:hAnsi="Arial" w:cs="Arial"/>
          <w:i/>
          <w:sz w:val="16"/>
          <w:szCs w:val="16"/>
          <w:lang w:val="ca-ES"/>
        </w:rPr>
        <w:t xml:space="preserve"> </w:t>
      </w:r>
      <w:proofErr w:type="spellStart"/>
      <w:r w:rsidR="00F66AEB" w:rsidRPr="001701ED">
        <w:rPr>
          <w:rFonts w:ascii="Arial" w:hAnsi="Arial" w:cs="Arial"/>
          <w:i/>
          <w:sz w:val="16"/>
          <w:szCs w:val="16"/>
          <w:lang w:val="ca-ES"/>
        </w:rPr>
        <w:t>d’</w:t>
      </w:r>
      <w:r w:rsidR="001A286C" w:rsidRPr="001701ED">
        <w:rPr>
          <w:rFonts w:ascii="Arial" w:hAnsi="Arial" w:cs="Arial"/>
          <w:i/>
          <w:sz w:val="16"/>
          <w:szCs w:val="16"/>
          <w:lang w:val="ca-ES"/>
        </w:rPr>
        <w:t>ofertar</w:t>
      </w:r>
      <w:proofErr w:type="spellEnd"/>
      <w:r w:rsidR="00F66AEB" w:rsidRPr="001701ED">
        <w:rPr>
          <w:rFonts w:ascii="Arial" w:hAnsi="Arial" w:cs="Arial"/>
          <w:i/>
          <w:sz w:val="16"/>
          <w:szCs w:val="16"/>
          <w:lang w:val="ca-ES"/>
        </w:rPr>
        <w:t xml:space="preserve"> un mínim de</w:t>
      </w:r>
      <w:r w:rsidR="00D7233C" w:rsidRPr="001701ED">
        <w:rPr>
          <w:rFonts w:ascii="Arial" w:hAnsi="Arial" w:cs="Arial"/>
          <w:i/>
          <w:sz w:val="16"/>
          <w:szCs w:val="16"/>
          <w:lang w:val="ca-ES"/>
        </w:rPr>
        <w:t xml:space="preserve"> </w:t>
      </w:r>
      <w:r w:rsidR="002C5141" w:rsidRPr="001701ED">
        <w:rPr>
          <w:rFonts w:ascii="Arial" w:hAnsi="Arial" w:cs="Arial"/>
          <w:i/>
          <w:sz w:val="16"/>
          <w:szCs w:val="16"/>
          <w:lang w:val="ca-ES"/>
        </w:rPr>
        <w:t>5</w:t>
      </w:r>
      <w:r w:rsidR="00231654" w:rsidRPr="001701ED">
        <w:rPr>
          <w:rFonts w:ascii="Arial" w:hAnsi="Arial" w:cs="Arial"/>
          <w:i/>
          <w:sz w:val="16"/>
          <w:szCs w:val="16"/>
          <w:lang w:val="ca-ES"/>
        </w:rPr>
        <w:t xml:space="preserve"> </w:t>
      </w:r>
      <w:r w:rsidR="00D7233C" w:rsidRPr="001701ED">
        <w:rPr>
          <w:rFonts w:ascii="Arial" w:hAnsi="Arial" w:cs="Arial"/>
          <w:i/>
          <w:sz w:val="16"/>
          <w:szCs w:val="16"/>
          <w:lang w:val="ca-ES"/>
        </w:rPr>
        <w:t xml:space="preserve"> codis</w:t>
      </w:r>
      <w:r w:rsidR="00F66AEB">
        <w:rPr>
          <w:rFonts w:ascii="Arial" w:hAnsi="Arial" w:cs="Arial"/>
          <w:i/>
          <w:sz w:val="16"/>
          <w:szCs w:val="16"/>
          <w:lang w:val="ca-ES"/>
        </w:rPr>
        <w:t>)</w:t>
      </w:r>
    </w:p>
    <w:p w14:paraId="0ED319CF" w14:textId="77777777" w:rsidR="00F66AEB" w:rsidRP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318114E8" w14:textId="43AF6F41" w:rsidR="00F66AEB" w:rsidRDefault="00F66AEB" w:rsidP="00063F8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1701ED">
        <w:rPr>
          <w:rFonts w:ascii="Arial" w:hAnsi="Arial" w:cs="Arial"/>
          <w:b/>
          <w:bCs/>
          <w:sz w:val="20"/>
          <w:lang w:val="ca-ES"/>
        </w:rPr>
        <w:t>Freqüència de lliuraments</w:t>
      </w:r>
      <w:r w:rsidR="00EE1673">
        <w:rPr>
          <w:rFonts w:ascii="Arial" w:hAnsi="Arial" w:cs="Arial"/>
          <w:b/>
          <w:bCs/>
          <w:sz w:val="20"/>
          <w:lang w:val="ca-ES"/>
        </w:rPr>
        <w:t xml:space="preserve">. </w:t>
      </w:r>
      <w:r>
        <w:rPr>
          <w:rFonts w:ascii="Arial" w:hAnsi="Arial" w:cs="Arial"/>
          <w:sz w:val="20"/>
          <w:lang w:val="ca-ES"/>
        </w:rPr>
        <w:t xml:space="preserve">Número de lliuraments setmanals: </w:t>
      </w:r>
    </w:p>
    <w:p w14:paraId="4C3F214B" w14:textId="51393FA9" w:rsidR="00AC59FA" w:rsidRDefault="00AC59FA" w:rsidP="00EE16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267044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2 Lliuraments</w:t>
      </w:r>
    </w:p>
    <w:p w14:paraId="022E8CEA" w14:textId="5D5471B5" w:rsidR="00D46234" w:rsidRDefault="00D46234" w:rsidP="00EE16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4846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Lliuraments</w:t>
      </w:r>
    </w:p>
    <w:p w14:paraId="2D7F7F21" w14:textId="5830062C" w:rsidR="00D46234" w:rsidRDefault="00D46234" w:rsidP="00EE16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51127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Lliuraments</w:t>
      </w:r>
    </w:p>
    <w:p w14:paraId="425B7122" w14:textId="5C31E6AE" w:rsidR="00D46234" w:rsidRDefault="00D46234" w:rsidP="00EE16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843458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5 o més</w:t>
      </w:r>
      <w:r>
        <w:rPr>
          <w:rFonts w:ascii="Arial" w:hAnsi="Arial" w:cs="Arial"/>
          <w:sz w:val="20"/>
          <w:lang w:val="ca-ES"/>
        </w:rPr>
        <w:t xml:space="preserve"> Lliuraments</w:t>
      </w:r>
    </w:p>
    <w:p w14:paraId="6D05E6FD" w14:textId="77777777" w:rsidR="00EE1673" w:rsidRDefault="00EE1673" w:rsidP="00EE16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7E5CF79" w14:textId="3D549C02" w:rsidR="00BD6BBB" w:rsidRDefault="00BD6BBB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1701ED">
        <w:rPr>
          <w:rFonts w:ascii="Arial" w:hAnsi="Arial" w:cs="Arial"/>
          <w:b/>
          <w:bCs/>
          <w:sz w:val="20"/>
          <w:szCs w:val="20"/>
          <w:lang w:val="ca-ES"/>
        </w:rPr>
        <w:t>Distintiu ambiental</w:t>
      </w:r>
      <w:r w:rsidR="0090416C">
        <w:rPr>
          <w:rFonts w:ascii="Arial" w:hAnsi="Arial" w:cs="Arial"/>
          <w:sz w:val="20"/>
          <w:szCs w:val="20"/>
          <w:lang w:val="ca-ES"/>
        </w:rPr>
        <w:t xml:space="preserve"> del </w:t>
      </w:r>
      <w:r w:rsidR="0090416C" w:rsidRPr="00496547">
        <w:rPr>
          <w:rFonts w:ascii="Arial" w:hAnsi="Arial" w:cs="Arial"/>
          <w:sz w:val="20"/>
          <w:szCs w:val="20"/>
          <w:lang w:val="ca-ES"/>
        </w:rPr>
        <w:t>vehicle assignat al transport de mercaderies</w:t>
      </w:r>
      <w:r w:rsidR="00EB3FD9">
        <w:rPr>
          <w:rFonts w:ascii="Arial" w:hAnsi="Arial" w:cs="Arial"/>
          <w:sz w:val="20"/>
          <w:szCs w:val="20"/>
          <w:lang w:val="ca-ES"/>
        </w:rPr>
        <w:t>*</w:t>
      </w:r>
      <w:r w:rsidR="0090416C">
        <w:rPr>
          <w:rFonts w:ascii="Arial" w:hAnsi="Arial" w:cs="Arial"/>
          <w:sz w:val="20"/>
          <w:szCs w:val="20"/>
          <w:lang w:val="ca-ES"/>
        </w:rPr>
        <w:t>:</w:t>
      </w:r>
    </w:p>
    <w:p w14:paraId="2FE31577" w14:textId="6A3B70A5" w:rsidR="00FC3FB3" w:rsidRPr="00496547" w:rsidRDefault="00BD3354" w:rsidP="001701ED">
      <w:pPr>
        <w:pStyle w:val="Default"/>
        <w:spacing w:line="276" w:lineRule="auto"/>
        <w:ind w:left="567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71022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vehicle distintiu ambiental zero emissions.</w:t>
      </w:r>
    </w:p>
    <w:p w14:paraId="35BB37DE" w14:textId="30D15E88" w:rsidR="00FC3FB3" w:rsidRPr="00496547" w:rsidRDefault="00BD3354" w:rsidP="001701ED">
      <w:pPr>
        <w:pStyle w:val="Default"/>
        <w:spacing w:line="276" w:lineRule="auto"/>
        <w:ind w:left="567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-90599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vehicle distintiu ambiental ECO</w:t>
      </w:r>
    </w:p>
    <w:p w14:paraId="6A5B1DFB" w14:textId="01AF4E1F" w:rsidR="00FC3FB3" w:rsidRPr="00496547" w:rsidRDefault="00BD3354" w:rsidP="001701ED">
      <w:pPr>
        <w:pStyle w:val="Default"/>
        <w:spacing w:line="276" w:lineRule="auto"/>
        <w:ind w:left="567"/>
        <w:jc w:val="both"/>
        <w:rPr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14057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FD9">
            <w:rPr>
              <w:rFonts w:ascii="MS Gothic" w:eastAsia="MS Gothic" w:hAnsi="MS Gothic" w:hint="eastAsia"/>
              <w:sz w:val="20"/>
              <w:szCs w:val="20"/>
              <w:lang w:val="ca-ES"/>
            </w:rPr>
            <w:t>☐</w:t>
          </w:r>
        </w:sdtContent>
      </w:sdt>
      <w:r w:rsidR="00FC3FB3" w:rsidRPr="00496547">
        <w:rPr>
          <w:sz w:val="20"/>
          <w:szCs w:val="20"/>
          <w:lang w:val="ca-ES"/>
        </w:rPr>
        <w:t>resta de classificacions (B, C, sense).</w:t>
      </w:r>
    </w:p>
    <w:p w14:paraId="6192F69B" w14:textId="64BE28FD" w:rsidR="00EB3FD9" w:rsidRDefault="00EB3FD9" w:rsidP="00EB3FD9">
      <w:pPr>
        <w:tabs>
          <w:tab w:val="left" w:pos="540"/>
        </w:tabs>
        <w:rPr>
          <w:rFonts w:ascii="Arial" w:hAnsi="Arial" w:cs="Arial"/>
          <w:i/>
          <w:iCs/>
          <w:sz w:val="16"/>
          <w:szCs w:val="20"/>
          <w:lang w:val="ca-ES"/>
        </w:rPr>
      </w:pPr>
      <w:r w:rsidRPr="00EE1673">
        <w:rPr>
          <w:rFonts w:ascii="Arial" w:hAnsi="Arial" w:cs="Arial"/>
          <w:i/>
          <w:iCs/>
          <w:sz w:val="16"/>
          <w:szCs w:val="20"/>
          <w:lang w:val="ca-ES"/>
        </w:rPr>
        <w:t>* Només seleccionar una opció. En cas de selecció més d’una opció la puntuació d’aquest punt serà qualificada amb 0.</w:t>
      </w:r>
    </w:p>
    <w:p w14:paraId="69497DC5" w14:textId="77777777" w:rsidR="00EE1673" w:rsidRPr="00EE1673" w:rsidRDefault="00EE1673" w:rsidP="00EB3FD9">
      <w:pPr>
        <w:tabs>
          <w:tab w:val="left" w:pos="540"/>
        </w:tabs>
        <w:rPr>
          <w:rFonts w:ascii="Arial" w:hAnsi="Arial" w:cs="Arial"/>
          <w:i/>
          <w:iCs/>
          <w:sz w:val="16"/>
          <w:szCs w:val="20"/>
          <w:lang w:val="ca-ES"/>
        </w:rPr>
      </w:pPr>
    </w:p>
    <w:p w14:paraId="3C6993E4" w14:textId="779BF5A4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="00231654">
        <w:rPr>
          <w:rFonts w:ascii="Arial" w:hAnsi="Arial" w:cs="Arial"/>
          <w:sz w:val="20"/>
          <w:lang w:val="ca-ES"/>
        </w:rPr>
        <w:t>2</w:t>
      </w:r>
      <w:r w:rsidR="00EE1673">
        <w:rPr>
          <w:rFonts w:ascii="Arial" w:hAnsi="Arial" w:cs="Arial"/>
          <w:sz w:val="20"/>
          <w:lang w:val="ca-ES"/>
        </w:rPr>
        <w:t>5</w:t>
      </w:r>
      <w:r w:rsidRPr="00357D11">
        <w:rPr>
          <w:rFonts w:ascii="Arial" w:hAnsi="Arial" w:cs="Arial"/>
          <w:sz w:val="20"/>
          <w:lang w:val="ca-ES"/>
        </w:rPr>
        <w:t>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4B5A047" w14:textId="77777777" w:rsidR="00EE1673" w:rsidRDefault="00EE167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6" w14:textId="0EE07A04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DEB756A" w14:textId="77777777" w:rsidR="005B67FA" w:rsidRDefault="005B67F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0D04279F" w14:textId="77777777" w:rsidR="005B67FA" w:rsidRDefault="005B67F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5B67FA" w:rsidSect="00EE167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426" w:right="1701" w:bottom="568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9858" w14:textId="77777777" w:rsidR="00BD3354" w:rsidRDefault="00BD3354">
      <w:r>
        <w:separator/>
      </w:r>
    </w:p>
  </w:endnote>
  <w:endnote w:type="continuationSeparator" w:id="0">
    <w:p w14:paraId="56F31AAB" w14:textId="77777777" w:rsidR="00BD3354" w:rsidRDefault="00BD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F272" w14:textId="77777777" w:rsidR="00EE1673" w:rsidRPr="005B67FA" w:rsidRDefault="00EE1673" w:rsidP="00EE1673">
    <w:pPr>
      <w:tabs>
        <w:tab w:val="left" w:pos="540"/>
      </w:tabs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EE1673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8162" w14:textId="77777777" w:rsidR="00BD3354" w:rsidRPr="000A28D7" w:rsidRDefault="00BD335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6EBEBC0" w14:textId="77777777" w:rsidR="00BD3354" w:rsidRPr="00374CB6" w:rsidRDefault="00BD335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8FBB6DB" wp14:editId="67E86A0B">
          <wp:simplePos x="0" y="0"/>
          <wp:positionH relativeFrom="column">
            <wp:posOffset>141605</wp:posOffset>
          </wp:positionH>
          <wp:positionV relativeFrom="paragraph">
            <wp:posOffset>-337473</wp:posOffset>
          </wp:positionV>
          <wp:extent cx="561975" cy="561975"/>
          <wp:effectExtent l="0" t="0" r="9525" b="0"/>
          <wp:wrapNone/>
          <wp:docPr id="5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063F9F4D">
          <wp:simplePos x="0" y="0"/>
          <wp:positionH relativeFrom="column">
            <wp:posOffset>-10795</wp:posOffset>
          </wp:positionH>
          <wp:positionV relativeFrom="paragraph">
            <wp:posOffset>-317261</wp:posOffset>
          </wp:positionV>
          <wp:extent cx="561975" cy="561975"/>
          <wp:effectExtent l="0" t="0" r="9525" b="0"/>
          <wp:wrapNone/>
          <wp:docPr id="58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FBA3DA6"/>
    <w:multiLevelType w:val="hybridMultilevel"/>
    <w:tmpl w:val="D87CA7D4"/>
    <w:lvl w:ilvl="0" w:tplc="B6AA41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6FD2252F"/>
    <w:multiLevelType w:val="hybridMultilevel"/>
    <w:tmpl w:val="DC1EFE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1BA35C8"/>
    <w:multiLevelType w:val="hybridMultilevel"/>
    <w:tmpl w:val="0D48F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C32463"/>
    <w:multiLevelType w:val="hybridMultilevel"/>
    <w:tmpl w:val="6AE682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7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9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8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8"/>
  </w:num>
  <w:num w:numId="70">
    <w:abstractNumId w:val="73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75"/>
  </w:num>
  <w:num w:numId="79">
    <w:abstractNumId w:val="70"/>
  </w:num>
  <w:num w:numId="80">
    <w:abstractNumId w:val="67"/>
  </w:num>
  <w:num w:numId="81">
    <w:abstractNumId w:val="30"/>
  </w:num>
  <w:num w:numId="82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3BF8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22A7"/>
    <w:rsid w:val="0010040F"/>
    <w:rsid w:val="00100EA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1ED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3C05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1654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41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271F8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1FD5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5128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3E6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96F"/>
    <w:rsid w:val="00671659"/>
    <w:rsid w:val="006766FA"/>
    <w:rsid w:val="006769BE"/>
    <w:rsid w:val="006806A5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B44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16C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59E"/>
    <w:rsid w:val="009B6AA0"/>
    <w:rsid w:val="009C095B"/>
    <w:rsid w:val="009C1BD5"/>
    <w:rsid w:val="009C1E77"/>
    <w:rsid w:val="009C48BA"/>
    <w:rsid w:val="009C5A71"/>
    <w:rsid w:val="009D0D86"/>
    <w:rsid w:val="009D0D98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9FA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997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3354"/>
    <w:rsid w:val="00BD6BBB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163"/>
    <w:rsid w:val="00D46234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400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3FD9"/>
    <w:rsid w:val="00EB4667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081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1673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0BBB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1A8A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1B1C"/>
    <w:rsid w:val="00FC3768"/>
    <w:rsid w:val="00FC3FB3"/>
    <w:rsid w:val="00FC4F73"/>
    <w:rsid w:val="00FC58E1"/>
    <w:rsid w:val="00FC69A0"/>
    <w:rsid w:val="00FC6C9D"/>
    <w:rsid w:val="00FC7C60"/>
    <w:rsid w:val="00FD155B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12000519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12000519 - Material de construcció</TMB_TitolLicitacio>
    <TMB_OP xmlns="c8de0594-42e2-4f26-8a69-9df094374455">2025-06-25T22:00:00+00:00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>Public5cd44708-a357-4aee-a9ab-ade886f4bbf7</b3a2275c509d4b0394d7e35eb2e777cd>
    <TMB_CC xmlns="c8de0594-42e2-4f26-8a69-9df094374455">2025-07-14T22:00:00+00:00</TMB_CC>
    <TMB_IDLicitacio xmlns="c8de0594-42e2-4f26-8a69-9df094374455">488551</TMB_IDLicitaci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FEB6CE1-1C2E-4C55-914E-01C568DEF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AF556A3-5E12-45D5-AB86-D3A1ACD97B04}"/>
</file>

<file path=customXml/itemProps4.xml><?xml version="1.0" encoding="utf-8"?>
<ds:datastoreItem xmlns:ds="http://schemas.openxmlformats.org/officeDocument/2006/customXml" ds:itemID="{7BB39404-514E-4B7B-9E89-844EC86C3E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2018-04-26T10:40:00Z</dcterms:created>
  <dcterms:modified xsi:type="dcterms:W3CDTF">2025-06-17T10:37:00Z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g4f5d845ee614b09a1f54dc1a7296223">
    <vt:lpwstr>Public|5cd44708-a357-4aee-a9ab-ade886f4bbf7</vt:lpwstr>
  </property>
  <property fmtid="{D5CDD505-2E9C-101B-9397-08002B2CF9AE}" pid="56" name="MediaServiceImageTags">
    <vt:lpwstr/>
  </property>
  <property fmtid="{D5CDD505-2E9C-101B-9397-08002B2CF9AE}" pid="57" name="g93776c333e34272ab15451ee7fa82be">
    <vt:lpwstr/>
  </property>
  <property fmtid="{D5CDD505-2E9C-101B-9397-08002B2CF9AE}" pid="58" name="TMB_Perfil">
    <vt:bool>false</vt:bool>
  </property>
  <property fmtid="{D5CDD505-2E9C-101B-9397-08002B2CF9AE}" pid="59" name="b3a2275c509d4b0394d7e35eb2e777cd">
    <vt:lpwstr>Public5cd44708-a357-4aee-a9ab-ade886f4bbf7</vt:lpwstr>
  </property>
  <property fmtid="{D5CDD505-2E9C-101B-9397-08002B2CF9AE}" pid="60" name="TMB_IDLicitacio">
    <vt:r8>488551</vt:r8>
  </property>
</Properties>
</file>