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5FE6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  <w:r w:rsidRPr="008446EF"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  <w:t>ANNEX 1: MODEL DE DECLARACIÓ RESPONSABLE</w:t>
      </w:r>
    </w:p>
    <w:p w14:paraId="1B62CACE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380B08EB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</w:t>
      </w:r>
      <w:proofErr w:type="spellStart"/>
      <w:r w:rsidRPr="008446EF">
        <w:rPr>
          <w:rFonts w:ascii="Helvetica" w:eastAsia="Times New Roman" w:hAnsi="Helvetica" w:cs="Arial"/>
          <w:kern w:val="3"/>
          <w:lang w:eastAsia="es-ES"/>
          <w14:ligatures w14:val="none"/>
        </w:rPr>
        <w:t>ada</w:t>
      </w:r>
      <w:proofErr w:type="spellEnd"/>
      <w:r w:rsidRPr="008446EF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de les condicions i els requisits que s’exigeixen per poder ser empresa adjudicatària del contracte ....................., amb expedient número  ..........................</w:t>
      </w:r>
    </w:p>
    <w:p w14:paraId="1A61EF2C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3A212F9F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DECLARA: </w:t>
      </w:r>
    </w:p>
    <w:p w14:paraId="262CA8ED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1A594E7D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que representarà a l’empresa és el/la </w:t>
      </w:r>
      <w:proofErr w:type="spellStart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com a (CARREC), qui té capacitat suficient per representar-la.</w:t>
      </w:r>
    </w:p>
    <w:p w14:paraId="6F24C256" w14:textId="77777777" w:rsidR="008446EF" w:rsidRPr="008446EF" w:rsidRDefault="008446EF" w:rsidP="008446EF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0404E88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està vàlidament constituïda i que, de conformitat amb el seu objecte social, es pot presentar a la licitació i executar el contracte.</w:t>
      </w:r>
    </w:p>
    <w:p w14:paraId="6E11A9D2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6ACC537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compleix el requisits de solvència econòmica i financera i tècnica i professional que s’exigeixen.</w:t>
      </w:r>
    </w:p>
    <w:p w14:paraId="1D16A66D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8FB561A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no està incursa en cap prohibició de contractar.</w:t>
      </w:r>
    </w:p>
    <w:p w14:paraId="2D22E742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F0E9137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compta amb les autoritzacions necessàries per exercir l’activitat, si escau.</w:t>
      </w:r>
    </w:p>
    <w:p w14:paraId="5CE5B455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3441A69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autoritzada per accedir a les notificacions electròniques és el/la </w:t>
      </w:r>
      <w:proofErr w:type="spellStart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amb DNI núm. ....</w:t>
      </w:r>
    </w:p>
    <w:p w14:paraId="16B61FD0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3EF372B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les adreces de correu electrònic on rebre les notificacions electròniques són (adreça) i els números de telèfon mòbil són (números).</w:t>
      </w:r>
    </w:p>
    <w:p w14:paraId="6B2446D5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9BE4DE4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forma part del grup empresarial (nom) integrat per les empreses següents:     </w:t>
      </w:r>
    </w:p>
    <w:p w14:paraId="44BF0F0D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                                   </w:t>
      </w:r>
    </w:p>
    <w:p w14:paraId="70B13CC9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no forma part de cap grup empresarial. </w:t>
      </w:r>
    </w:p>
    <w:p w14:paraId="5A75EDC5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92F770E" w14:textId="77777777" w:rsidR="008446EF" w:rsidRPr="008446EF" w:rsidRDefault="008446EF" w:rsidP="008446EF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14:paraId="2CF741C8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14:paraId="24A36C80" w14:textId="77777777" w:rsidR="008446EF" w:rsidRPr="008446EF" w:rsidRDefault="008446EF" w:rsidP="008446E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446EF">
        <w:rPr>
          <w:rFonts w:ascii="Arial" w:eastAsia="Times New Roman" w:hAnsi="Arial" w:cs="Arial"/>
          <w:kern w:val="3"/>
          <w:lang w:eastAsia="es-ES"/>
          <w14:ligatures w14:val="none"/>
        </w:rPr>
        <w:t xml:space="preserve"> </w:t>
      </w:r>
      <w:r w:rsidRPr="008446EF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Reial Decret legislatiu 1/2013, de 29 de novembre, pel qual s’aprova el Text refós de la Llei General de drets de les persones amb discapacitat i de la seva inclusió social o disposa de mesures excepcionals alternatives, de conformitat amb l’art. 42 de l’esmentat Reial decret llei 1/2013.</w:t>
      </w:r>
    </w:p>
    <w:p w14:paraId="2C8631FC" w14:textId="77777777" w:rsidR="008446EF" w:rsidRPr="008446EF" w:rsidRDefault="008446EF" w:rsidP="008446E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14:paraId="33384EF7" w14:textId="77777777" w:rsidR="008446EF" w:rsidRPr="008446EF" w:rsidRDefault="008446EF" w:rsidP="008446E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8446EF">
        <w:rPr>
          <w:rFonts w:ascii="Arial" w:eastAsia="Times New Roman" w:hAnsi="Arial" w:cs="Arial"/>
          <w:kern w:val="3"/>
          <w:lang w:eastAsia="es-ES"/>
          <w14:ligatures w14:val="none"/>
        </w:rPr>
        <w:lastRenderedPageBreak/>
        <w:t></w:t>
      </w:r>
      <w:r w:rsidRPr="008446EF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8446EF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123A18F9" w14:textId="77777777" w:rsidR="008446EF" w:rsidRPr="008446EF" w:rsidRDefault="008446EF" w:rsidP="008446EF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lang w:eastAsia="es-ES"/>
          <w14:ligatures w14:val="none"/>
        </w:rPr>
      </w:pPr>
    </w:p>
    <w:p w14:paraId="59DCC79F" w14:textId="77777777" w:rsidR="008446EF" w:rsidRPr="008446EF" w:rsidRDefault="008446EF" w:rsidP="008446EF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lang w:eastAsia="es-ES"/>
          <w14:ligatures w14:val="none"/>
        </w:rPr>
      </w:pPr>
      <w:r w:rsidRPr="008446EF">
        <w:rPr>
          <w:rFonts w:ascii="Arial" w:eastAsia="Times New Roman" w:hAnsi="Arial" w:cs="Arial"/>
          <w:kern w:val="3"/>
          <w:lang w:eastAsia="es-ES"/>
          <w14:ligatures w14:val="none"/>
        </w:rPr>
        <w:t></w:t>
      </w:r>
      <w:r w:rsidRPr="008446EF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8446EF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05E2FD53" w14:textId="77777777" w:rsidR="008446EF" w:rsidRPr="008446EF" w:rsidRDefault="008446EF" w:rsidP="008446EF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01D1578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6CD7EE7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A més, si escau, </w:t>
      </w:r>
    </w:p>
    <w:p w14:paraId="348A2362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27C3AAC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recorri a la solvència i mitjans d’altres empreses</w:t>
      </w:r>
    </w:p>
    <w:p w14:paraId="62E3AAAE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317B904" w14:textId="77777777" w:rsidR="008446EF" w:rsidRPr="008446EF" w:rsidRDefault="008446EF" w:rsidP="008446E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disposa dels recursos que s’assenyalen a continuació de l’empresa (nom de l’empresa), a la solvència i mitjans de la qual recorre l’empresa licitadora per acreditar la solvència.</w:t>
      </w:r>
    </w:p>
    <w:p w14:paraId="5021A632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5F19A8A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tingui intenció de subcontractar:</w:t>
      </w:r>
    </w:p>
    <w:p w14:paraId="10C279D3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FC85764" w14:textId="77777777" w:rsidR="008446EF" w:rsidRPr="008446EF" w:rsidRDefault="008446EF" w:rsidP="008446E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14:paraId="13CD5299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46E6850F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(indicar en la seva oferta, si tenen previst subcontractar els servidors o serveis associats a aquests, el nom o el perfil empresarial dels </w:t>
      </w:r>
      <w:proofErr w:type="spellStart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als que s’encomani la seva realització)</w:t>
      </w:r>
    </w:p>
    <w:p w14:paraId="148B633F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426B36B6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que en </w:t>
      </w:r>
      <w:r w:rsidRPr="008446EF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l’apartat G.3 del quadre de característiques</w:t>
      </w:r>
      <w:r w:rsidRPr="008446EF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 s’exigeixi l’adscripció de mitjans materials i/o personals</w:t>
      </w:r>
    </w:p>
    <w:p w14:paraId="261EC141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4E8ABFD" w14:textId="77777777" w:rsidR="008446EF" w:rsidRPr="008446EF" w:rsidRDefault="008446EF" w:rsidP="008446E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compromet a adscriure a l’execució del contracte els mitjans que es requereixin en </w:t>
      </w:r>
      <w:r w:rsidRPr="008446EF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>l’apartat G.3 del quadre de característiques</w:t>
      </w: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.</w:t>
      </w:r>
    </w:p>
    <w:p w14:paraId="6D1AC66D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</w:p>
    <w:p w14:paraId="373B224F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d’empreses estrangeres:</w:t>
      </w:r>
    </w:p>
    <w:p w14:paraId="729FFAF3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E6B3CB3" w14:textId="77777777" w:rsidR="008446EF" w:rsidRPr="008446EF" w:rsidRDefault="008446EF" w:rsidP="008446E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14:paraId="7304AC1D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54BD5F0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de contractes que comportin el tractament o la cessió de dades personals, quan així consti </w:t>
      </w:r>
      <w:r w:rsidRPr="008446EF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a l’apartat I del quadre de característiques</w:t>
      </w:r>
    </w:p>
    <w:p w14:paraId="195B2657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8DA9C63" w14:textId="77777777" w:rsidR="008446EF" w:rsidRPr="008446EF" w:rsidRDefault="008446EF" w:rsidP="008446EF">
      <w:pPr>
        <w:widowControl w:val="0"/>
        <w:numPr>
          <w:ilvl w:val="3"/>
          <w:numId w:val="1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Si es subcontracten els servidors o els serveis associats a aquests, s’ha de fer constar el nom o el perfil empresarial, definit per referència les condicions de solvència de les empreses </w:t>
      </w:r>
      <w:proofErr w:type="spellStart"/>
      <w:r w:rsidRPr="008446EF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</w:p>
    <w:p w14:paraId="55AE786D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14ECE1C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i/>
          <w:kern w:val="3"/>
          <w:lang w:eastAsia="es-ES"/>
          <w14:ligatures w14:val="none"/>
        </w:rPr>
      </w:pPr>
    </w:p>
    <w:p w14:paraId="6745B9D9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78F7A414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4F5E82D5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77CE110C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8446EF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La inexactitud, la falsedat o l’omissió de qualsevol de les dades i manifestacions que s’incorporin en aquesta declaració determinarà l’exclusió de </w:t>
      </w:r>
      <w:r w:rsidRPr="008446EF">
        <w:rPr>
          <w:rFonts w:ascii="Helvetica" w:eastAsia="Times New Roman" w:hAnsi="Helvetica" w:cs="Arial"/>
          <w:b/>
          <w:kern w:val="3"/>
          <w:u w:val="single"/>
          <w:lang w:eastAsia="es-ES"/>
          <w14:ligatures w14:val="none"/>
        </w:rPr>
        <w:t>l’empresa</w:t>
      </w:r>
      <w:r w:rsidRPr="008446EF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14:paraId="3770FA3D" w14:textId="77777777" w:rsidR="008446EF" w:rsidRPr="008446EF" w:rsidRDefault="008446EF" w:rsidP="008446EF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</w:pPr>
    </w:p>
    <w:p w14:paraId="6660D858" w14:textId="77777777" w:rsidR="008446EF" w:rsidRDefault="008446EF"/>
    <w:sectPr w:rsidR="008446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1629" w14:textId="77777777" w:rsidR="008446EF" w:rsidRDefault="008446EF" w:rsidP="008446EF">
      <w:pPr>
        <w:spacing w:after="0" w:line="240" w:lineRule="auto"/>
      </w:pPr>
      <w:r>
        <w:separator/>
      </w:r>
    </w:p>
  </w:endnote>
  <w:endnote w:type="continuationSeparator" w:id="0">
    <w:p w14:paraId="398FADD1" w14:textId="77777777" w:rsidR="008446EF" w:rsidRDefault="008446EF" w:rsidP="008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91D3" w14:textId="77777777" w:rsidR="008446EF" w:rsidRDefault="008446EF" w:rsidP="008446EF">
      <w:pPr>
        <w:spacing w:after="0" w:line="240" w:lineRule="auto"/>
      </w:pPr>
      <w:r>
        <w:separator/>
      </w:r>
    </w:p>
  </w:footnote>
  <w:footnote w:type="continuationSeparator" w:id="0">
    <w:p w14:paraId="3A342959" w14:textId="77777777" w:rsidR="008446EF" w:rsidRDefault="008446EF" w:rsidP="008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CE1F" w14:textId="4FD81237" w:rsidR="008446EF" w:rsidRDefault="008446E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F3FB6F3" wp14:editId="1C32C5B0">
          <wp:simplePos x="0" y="0"/>
          <wp:positionH relativeFrom="column">
            <wp:posOffset>-103909</wp:posOffset>
          </wp:positionH>
          <wp:positionV relativeFrom="paragraph">
            <wp:posOffset>-236162</wp:posOffset>
          </wp:positionV>
          <wp:extent cx="1586865" cy="508635"/>
          <wp:effectExtent l="0" t="0" r="0" b="0"/>
          <wp:wrapNone/>
          <wp:docPr id="2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51441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EF"/>
    <w:rsid w:val="0084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78D7"/>
  <w15:chartTrackingRefBased/>
  <w15:docId w15:val="{6C76DA27-8208-4D3F-9A10-338690F6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4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446EF"/>
  </w:style>
  <w:style w:type="paragraph" w:styleId="Peu">
    <w:name w:val="footer"/>
    <w:basedOn w:val="Normal"/>
    <w:link w:val="PeuCar"/>
    <w:uiPriority w:val="99"/>
    <w:unhideWhenUsed/>
    <w:rsid w:val="00844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446EF"/>
  </w:style>
  <w:style w:type="numbering" w:customStyle="1" w:styleId="WWNum10">
    <w:name w:val="WWNum10"/>
    <w:basedOn w:val="Sensellista"/>
    <w:rsid w:val="008446E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3989</Characters>
  <Application>Microsoft Office Word</Application>
  <DocSecurity>0</DocSecurity>
  <Lines>33</Lines>
  <Paragraphs>9</Paragraphs>
  <ScaleCrop>false</ScaleCrop>
  <Company>Generalitat de Catalunya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2025-07-18T07:09:00Z</dcterms:created>
  <dcterms:modified xsi:type="dcterms:W3CDTF">2025-07-18T07:10:00Z</dcterms:modified>
</cp:coreProperties>
</file>