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8226" w14:textId="397AC814" w:rsidR="00E92A7B" w:rsidRPr="00E92A7B" w:rsidRDefault="00E92A7B" w:rsidP="00E92A7B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center"/>
        <w:outlineLvl w:val="0"/>
        <w:rPr>
          <w:rFonts w:ascii="Arial" w:hAnsi="Arial" w:cs="Arial"/>
          <w:b/>
          <w:u w:val="single"/>
        </w:rPr>
      </w:pPr>
      <w:r w:rsidRPr="00E92A7B">
        <w:rPr>
          <w:rFonts w:ascii="Arial" w:hAnsi="Arial" w:cs="Arial"/>
          <w:b/>
          <w:u w:val="single"/>
        </w:rPr>
        <w:t>SOBRE B Contractació de les obres per a l’adequació dels vestidors del camp de rugbi situat a l’Anella Mediterrània</w:t>
      </w:r>
    </w:p>
    <w:p w14:paraId="3E77CBB0" w14:textId="706A4CBC" w:rsidR="00E92A7B" w:rsidRDefault="00E92A7B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2109AEFA" w14:textId="6D3FAA5E" w:rsidR="006D5018" w:rsidRPr="00056839" w:rsidRDefault="006D5018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56839">
        <w:rPr>
          <w:rFonts w:ascii="Arial" w:hAnsi="Arial" w:cs="Arial"/>
          <w:b/>
          <w:sz w:val="20"/>
          <w:szCs w:val="20"/>
          <w:u w:val="single"/>
        </w:rPr>
        <w:t xml:space="preserve">25.1 Criteris no avaluables automàticament (fins a 25 punts) </w:t>
      </w:r>
    </w:p>
    <w:p w14:paraId="0B8A64CC" w14:textId="77777777" w:rsidR="006D5018" w:rsidRPr="00056839" w:rsidRDefault="006D5018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57498D85" w14:textId="77777777" w:rsidR="006D5018" w:rsidRPr="00056839" w:rsidRDefault="006D5018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56839">
        <w:rPr>
          <w:rFonts w:ascii="Arial" w:hAnsi="Arial" w:cs="Arial"/>
          <w:bCs/>
          <w:sz w:val="20"/>
          <w:szCs w:val="20"/>
        </w:rPr>
        <w:t xml:space="preserve">La memòria tècnica presentada no podrà sobrepassar les 25 pàgines (1 pàgina = 1 cara d’un full) lletra Arial 11, interlineat senzill (1,0). </w:t>
      </w:r>
      <w:r w:rsidRPr="00056839">
        <w:rPr>
          <w:rFonts w:ascii="Arial" w:hAnsi="Arial" w:cs="Arial"/>
          <w:b/>
          <w:sz w:val="20"/>
          <w:szCs w:val="20"/>
          <w:u w:val="single"/>
        </w:rPr>
        <w:t xml:space="preserve">La informació que consti a partir d’aquests límits no serà valorada. </w:t>
      </w:r>
    </w:p>
    <w:p w14:paraId="3BC715FC" w14:textId="77777777" w:rsidR="006D5018" w:rsidRDefault="006D5018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5FA34940" w14:textId="77777777" w:rsidR="006D5018" w:rsidRPr="00056839" w:rsidRDefault="006D5018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056839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1. Memòria justificativa tècnica de l’obra (fins a 12 punts): </w:t>
      </w:r>
    </w:p>
    <w:p w14:paraId="163DFAE3" w14:textId="77777777" w:rsidR="006D5018" w:rsidRPr="00056839" w:rsidRDefault="006D5018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056839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0EAD4456" wp14:editId="4944895E">
            <wp:extent cx="4776717" cy="3052973"/>
            <wp:effectExtent l="0" t="0" r="5080" b="0"/>
            <wp:docPr id="1344144974" name="Imatge 1" descr="Imatge que conté text, captura de pantalla, Font, nombre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44974" name="Imatge 1" descr="Imatge que conté text, captura de pantalla, Font, nombre&#10;&#10;Pot ser que el contingut generat amb IA no sigui correcte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9868" cy="311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E99C0" w14:textId="77777777" w:rsidR="006D5018" w:rsidRPr="00056839" w:rsidRDefault="006D5018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2AED38F0" w14:textId="77777777" w:rsidR="006D5018" w:rsidRPr="00056839" w:rsidRDefault="006D5018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056839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2. Mesures ambientals i de gestió de residus (fins a 6 punts): </w:t>
      </w:r>
    </w:p>
    <w:p w14:paraId="69AE0F06" w14:textId="77777777" w:rsidR="006D5018" w:rsidRPr="00056839" w:rsidRDefault="006D5018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56839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DB3FDFA" wp14:editId="11428D61">
            <wp:extent cx="4715301" cy="2351156"/>
            <wp:effectExtent l="0" t="0" r="0" b="0"/>
            <wp:docPr id="2110016173" name="Imatge 1" descr="Imatge que conté text, captura de pantalla, Font, nombre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16173" name="Imatge 1" descr="Imatge que conté text, captura de pantalla, Font, nombre&#10;&#10;Pot ser que el contingut generat amb IA no sigui correcte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3348" cy="23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1B3D4" w14:textId="77777777" w:rsidR="00234085" w:rsidRDefault="00234085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12E6741B" w14:textId="77777777" w:rsidR="00234085" w:rsidRDefault="00234085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726FC0F3" w14:textId="77777777" w:rsidR="00234085" w:rsidRDefault="00234085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690AE7EF" w14:textId="77777777" w:rsidR="00234085" w:rsidRDefault="00234085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1604B718" w14:textId="77777777" w:rsidR="00234085" w:rsidRDefault="00234085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55835017" w14:textId="41368ED1" w:rsidR="006D5018" w:rsidRPr="00056839" w:rsidRDefault="006D5018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056839">
        <w:rPr>
          <w:rFonts w:ascii="Arial" w:hAnsi="Arial" w:cs="Arial"/>
          <w:b/>
          <w:i/>
          <w:iCs/>
          <w:sz w:val="20"/>
          <w:szCs w:val="20"/>
          <w:u w:val="single"/>
        </w:rPr>
        <w:lastRenderedPageBreak/>
        <w:t>3. Diagrama de Gantt i planificació detallada (fins a 4 punts):</w:t>
      </w:r>
    </w:p>
    <w:p w14:paraId="29A46650" w14:textId="77777777" w:rsidR="006D5018" w:rsidRPr="00056839" w:rsidRDefault="006D5018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56839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0921EA7" wp14:editId="26E2E14F">
            <wp:extent cx="4702104" cy="1931158"/>
            <wp:effectExtent l="0" t="0" r="3810" b="0"/>
            <wp:docPr id="1489009991" name="Imatge 1" descr="Imatge que conté text, captura de pantalla, Font, nombre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009991" name="Imatge 1" descr="Imatge que conté text, captura de pantalla, Font, nombre&#10;&#10;Pot ser que el contingut generat amb IA no sigui correcte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9098" cy="196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8ACFC" w14:textId="77777777" w:rsidR="00234085" w:rsidRDefault="00234085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22F5CA61" w14:textId="68EA61D9" w:rsidR="006D5018" w:rsidRPr="00056839" w:rsidRDefault="006D5018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056839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4. Innovació i valor afegit (fins a 3 punts): </w:t>
      </w:r>
    </w:p>
    <w:p w14:paraId="4A61B15F" w14:textId="77777777" w:rsidR="006D5018" w:rsidRPr="00056839" w:rsidRDefault="006D5018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56839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A9AEB11" wp14:editId="71195BAB">
            <wp:extent cx="4752291" cy="1160060"/>
            <wp:effectExtent l="0" t="0" r="0" b="2540"/>
            <wp:docPr id="494454232" name="Imatge 1" descr="Imatge que conté text, captura de pantalla, Font, línia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54232" name="Imatge 1" descr="Imatge que conté text, captura de pantalla, Font, línia&#10;&#10;Pot ser que el contingut generat amb IA no sigui correct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0991" cy="118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0503F" w14:textId="77777777" w:rsidR="00234085" w:rsidRDefault="00234085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Cs/>
          <w:i/>
          <w:iCs/>
          <w:sz w:val="20"/>
          <w:szCs w:val="20"/>
        </w:rPr>
      </w:pPr>
    </w:p>
    <w:p w14:paraId="20DE63F4" w14:textId="74DEB205" w:rsidR="006D5018" w:rsidRPr="00234085" w:rsidRDefault="006D5018" w:rsidP="006D5018">
      <w:pPr>
        <w:pBdr>
          <w:top w:val="single" w:sz="4" w:space="1" w:color="074F6A" w:themeColor="accent4" w:themeShade="80"/>
          <w:left w:val="single" w:sz="4" w:space="4" w:color="074F6A" w:themeColor="accent4" w:themeShade="80"/>
          <w:bottom w:val="single" w:sz="4" w:space="1" w:color="074F6A" w:themeColor="accent4" w:themeShade="80"/>
          <w:right w:val="single" w:sz="4" w:space="4" w:color="074F6A" w:themeColor="accent4" w:themeShade="80"/>
        </w:pBdr>
        <w:jc w:val="both"/>
        <w:outlineLvl w:val="0"/>
        <w:rPr>
          <w:rFonts w:ascii="Arial" w:hAnsi="Arial" w:cs="Arial"/>
          <w:b/>
          <w:i/>
          <w:iCs/>
          <w:sz w:val="20"/>
          <w:szCs w:val="20"/>
        </w:rPr>
      </w:pPr>
      <w:r w:rsidRPr="00234085">
        <w:rPr>
          <w:rFonts w:ascii="Arial" w:hAnsi="Arial" w:cs="Arial"/>
          <w:b/>
          <w:i/>
          <w:iCs/>
          <w:sz w:val="20"/>
          <w:szCs w:val="20"/>
        </w:rPr>
        <w:t>LES EMPRESES LICITADORES QUE NO OBTINGUIN UN MÍNIM DEL 50% EN LA VALORACIÓ TOTAL DEL SOBRE B, SERAN EXCLOSES DEL PROCEDIMENT DE LICITACIÓ I, EN CONSEQÜÈNCIA DE L’OBERTURA DEL SOBRE C.</w:t>
      </w:r>
    </w:p>
    <w:p w14:paraId="5EFF6360" w14:textId="77777777" w:rsidR="00C57B3F" w:rsidRDefault="00C57B3F"/>
    <w:sectPr w:rsidR="00C57B3F" w:rsidSect="00161356">
      <w:headerReference w:type="default" r:id="rId10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F7D2" w14:textId="77777777" w:rsidR="00161356" w:rsidRDefault="00161356" w:rsidP="00161356">
      <w:r>
        <w:separator/>
      </w:r>
    </w:p>
  </w:endnote>
  <w:endnote w:type="continuationSeparator" w:id="0">
    <w:p w14:paraId="072AC759" w14:textId="77777777" w:rsidR="00161356" w:rsidRDefault="00161356" w:rsidP="0016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4D63" w14:textId="77777777" w:rsidR="00161356" w:rsidRDefault="00161356" w:rsidP="00161356">
      <w:r>
        <w:separator/>
      </w:r>
    </w:p>
  </w:footnote>
  <w:footnote w:type="continuationSeparator" w:id="0">
    <w:p w14:paraId="0721E891" w14:textId="77777777" w:rsidR="00161356" w:rsidRDefault="00161356" w:rsidP="00161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5C92" w14:textId="13A58613" w:rsidR="00161356" w:rsidRDefault="00161356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0155248" wp14:editId="3BB0956C">
          <wp:simplePos x="0" y="0"/>
          <wp:positionH relativeFrom="column">
            <wp:posOffset>-1057702</wp:posOffset>
          </wp:positionH>
          <wp:positionV relativeFrom="paragraph">
            <wp:posOffset>-430539</wp:posOffset>
          </wp:positionV>
          <wp:extent cx="7531735" cy="10654030"/>
          <wp:effectExtent l="0" t="0" r="0" b="0"/>
          <wp:wrapNone/>
          <wp:docPr id="1001465166" name="Imatge 52273619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73619" name="Imatge 52273619" descr="Imagen que contiene 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18"/>
    <w:rsid w:val="00084546"/>
    <w:rsid w:val="00161356"/>
    <w:rsid w:val="00234085"/>
    <w:rsid w:val="006D5018"/>
    <w:rsid w:val="00A328D4"/>
    <w:rsid w:val="00B5398B"/>
    <w:rsid w:val="00C57B3F"/>
    <w:rsid w:val="00E9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F48C"/>
  <w15:chartTrackingRefBased/>
  <w15:docId w15:val="{109A4BCD-5B0D-4A74-AD4E-B3CE7176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018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D50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50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50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50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50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50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50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50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50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5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5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5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50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50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50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50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50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50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5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D5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50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D5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50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D50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50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D50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5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50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501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613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1356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613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356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Serrano Cantero</dc:creator>
  <cp:keywords/>
  <dc:description/>
  <cp:lastModifiedBy>Dolores Serrano Cantero</cp:lastModifiedBy>
  <cp:revision>4</cp:revision>
  <dcterms:created xsi:type="dcterms:W3CDTF">2025-05-27T08:13:00Z</dcterms:created>
  <dcterms:modified xsi:type="dcterms:W3CDTF">2025-07-17T14:53:00Z</dcterms:modified>
</cp:coreProperties>
</file>