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35EF" w14:textId="676DF234" w:rsidR="009D3DB2" w:rsidRPr="00435B3E" w:rsidRDefault="00000000">
      <w:pPr>
        <w:pStyle w:val="Normal0"/>
        <w:jc w:val="center"/>
        <w:rPr>
          <w:b/>
          <w:bCs/>
        </w:rPr>
      </w:pPr>
      <w:bookmarkStart w:id="0" w:name="_Toc172715975"/>
      <w:r w:rsidRPr="00435B3E">
        <w:rPr>
          <w:b/>
          <w:bCs/>
        </w:rPr>
        <w:t xml:space="preserve">MODEL </w:t>
      </w:r>
      <w:bookmarkEnd w:id="0"/>
      <w:r w:rsidRPr="00435B3E">
        <w:rPr>
          <w:b/>
          <w:bCs/>
        </w:rPr>
        <w:t xml:space="preserve">OFERTA  (EXP. 2304/2024 </w:t>
      </w:r>
      <w:r w:rsidRPr="00435B3E">
        <w:rPr>
          <w:rFonts w:cs="Arial"/>
          <w:b/>
          <w:bCs/>
          <w:szCs w:val="22"/>
        </w:rPr>
        <w:t>contactes derivats fase 2 SDA-N</w:t>
      </w:r>
      <w:r w:rsidR="00435B3E" w:rsidRPr="00435B3E">
        <w:rPr>
          <w:rFonts w:cs="Arial"/>
          <w:b/>
          <w:bCs/>
          <w:szCs w:val="22"/>
        </w:rPr>
        <w:t>3</w:t>
      </w:r>
      <w:r w:rsidRPr="00435B3E">
        <w:rPr>
          <w:b/>
          <w:bCs/>
        </w:rPr>
        <w:t>)</w:t>
      </w:r>
    </w:p>
    <w:p w14:paraId="17140E0F" w14:textId="77777777" w:rsidR="009D3DB2" w:rsidRPr="00435B3E" w:rsidRDefault="009D3DB2"/>
    <w:p w14:paraId="776C0F11" w14:textId="71596977" w:rsidR="009D3DB2" w:rsidRPr="00435B3E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  <w:r w:rsidRPr="00435B3E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senyor/a.................................................................................................. amb DNI o document d’identificació núm. ....................., telèfon de contracte ................... , adreça de correu electrònic ..........................., en representació de l’empresa ............................. amb NIF  ................... amb adreça electrònica per a notificacions .............................. declaro que, assabentat/da de l'anunci de licitació i de les condicions i els requisits que s'exigeixen per poder ser l’empresa adjudicatària del </w:t>
      </w:r>
      <w:r w:rsidRPr="00435B3E">
        <w:rPr>
          <w:rFonts w:ascii="Arial" w:hAnsi="Arial" w:cs="Arial"/>
          <w:sz w:val="22"/>
          <w:szCs w:val="22"/>
          <w:lang w:val="ca-ES"/>
        </w:rPr>
        <w:t>contracte derivat d’un SDA: “Subministrament</w:t>
      </w:r>
      <w:r w:rsidRPr="00435B3E">
        <w:rPr>
          <w:rFonts w:ascii="Arial" w:hAnsi="Arial" w:cs="Arial"/>
          <w:bCs w:val="0"/>
          <w:sz w:val="22"/>
          <w:szCs w:val="22"/>
          <w:lang w:val="ca-ES"/>
        </w:rPr>
        <w:t xml:space="preserve"> de roba de treball i calçat per als treballadors/es del Consell Comarcal del Segrià</w:t>
      </w:r>
      <w:r w:rsidRPr="00435B3E">
        <w:rPr>
          <w:rFonts w:ascii="Arial" w:hAnsi="Arial" w:cs="Arial"/>
          <w:b w:val="0"/>
          <w:sz w:val="22"/>
          <w:szCs w:val="22"/>
          <w:lang w:val="ca-ES"/>
        </w:rPr>
        <w:t>”, Exp. 2304/2024/contactes derivats fase 2 SDA-N</w:t>
      </w:r>
      <w:r w:rsidR="00435B3E" w:rsidRPr="00435B3E">
        <w:rPr>
          <w:rFonts w:ascii="Arial" w:hAnsi="Arial" w:cs="Arial"/>
          <w:b w:val="0"/>
          <w:sz w:val="22"/>
          <w:szCs w:val="22"/>
          <w:lang w:val="ca-ES"/>
        </w:rPr>
        <w:t>3</w:t>
      </w:r>
      <w:r w:rsidRPr="00435B3E"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ca-ES"/>
        </w:rPr>
        <w:t>.</w:t>
      </w:r>
      <w:r w:rsidRPr="00435B3E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</w:t>
      </w:r>
    </w:p>
    <w:p w14:paraId="078AF32B" w14:textId="77777777" w:rsidR="009D3DB2" w:rsidRPr="00435B3E" w:rsidRDefault="009D3DB2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</w:p>
    <w:p w14:paraId="789F72FD" w14:textId="77777777" w:rsidR="009D3DB2" w:rsidRPr="00435B3E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  <w:r w:rsidRPr="00435B3E">
        <w:rPr>
          <w:rFonts w:ascii="Arial" w:hAnsi="Arial" w:cs="Arial"/>
          <w:b w:val="0"/>
          <w:bCs w:val="0"/>
          <w:sz w:val="22"/>
          <w:szCs w:val="22"/>
          <w:lang w:val="ca-ES"/>
        </w:rPr>
        <w:t>Amb estricta subjecció al plec de clàusules administratives particulars i al plec de prescripcions tècniques, documents contractuals que accepta íntegrament i sense cap tipus de reserva, limitació o objecció. En l’adjudicació es comunicaran les talles concretes de roba i calçat.</w:t>
      </w:r>
    </w:p>
    <w:p w14:paraId="180B40DC" w14:textId="77777777" w:rsidR="009D3DB2" w:rsidRPr="00435B3E" w:rsidRDefault="009D3DB2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</w:p>
    <w:p w14:paraId="02C3EF99" w14:textId="77777777" w:rsidR="009D3DB2" w:rsidRPr="00435B3E" w:rsidRDefault="00000000">
      <w:pPr>
        <w:pStyle w:val="western"/>
        <w:spacing w:before="0" w:line="276" w:lineRule="auto"/>
        <w:jc w:val="left"/>
        <w:rPr>
          <w:rFonts w:ascii="Arial" w:hAnsi="Arial" w:cs="Arial"/>
          <w:b w:val="0"/>
          <w:bCs w:val="0"/>
          <w:sz w:val="22"/>
          <w:szCs w:val="22"/>
          <w:lang w:val="ca-ES"/>
        </w:rPr>
      </w:pPr>
      <w:r w:rsidRPr="00435B3E">
        <w:rPr>
          <w:rFonts w:ascii="Arial" w:hAnsi="Arial" w:cs="Arial"/>
          <w:sz w:val="22"/>
          <w:szCs w:val="22"/>
          <w:lang w:val="ca-ES"/>
        </w:rPr>
        <w:t>OFERTO</w:t>
      </w:r>
      <w:r w:rsidRPr="00435B3E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el subministrament de roba de treball i calçat per als treballadors/es del Consell Comarcal del Segrià següent:</w:t>
      </w:r>
    </w:p>
    <w:tbl>
      <w:tblPr>
        <w:tblW w:w="8946" w:type="dxa"/>
        <w:tblLayout w:type="fixed"/>
        <w:tblCellMar>
          <w:top w:w="15" w:type="dxa"/>
          <w:left w:w="15" w:type="dxa"/>
          <w:right w:w="15" w:type="dxa"/>
        </w:tblCellMar>
        <w:tblLook w:val="06A0" w:firstRow="1" w:lastRow="0" w:firstColumn="1" w:lastColumn="0" w:noHBand="1" w:noVBand="1"/>
      </w:tblPr>
      <w:tblGrid>
        <w:gridCol w:w="7386"/>
        <w:gridCol w:w="1560"/>
      </w:tblGrid>
      <w:tr w:rsidR="00435B3E" w:rsidRPr="00435B3E" w14:paraId="47E2476D" w14:textId="77777777" w:rsidTr="00435B3E">
        <w:trPr>
          <w:trHeight w:val="3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1E42AC" w14:textId="77777777" w:rsidR="00435B3E" w:rsidRPr="00435B3E" w:rsidRDefault="00435B3E" w:rsidP="00D8778D">
            <w:pPr>
              <w:spacing w:before="0" w:after="0"/>
              <w:rPr>
                <w:rFonts w:eastAsia="Arial" w:cs="Arial"/>
                <w:b/>
                <w:bCs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b/>
                <w:bCs/>
                <w:color w:val="000000" w:themeColor="text1"/>
                <w:szCs w:val="22"/>
              </w:rPr>
              <w:t>PEÇA ROBA/ CALÇAT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FF07C6C" w14:textId="77777777" w:rsidR="00435B3E" w:rsidRPr="00435B3E" w:rsidRDefault="00435B3E" w:rsidP="00D8778D">
            <w:pPr>
              <w:spacing w:before="0" w:after="0"/>
              <w:jc w:val="center"/>
              <w:rPr>
                <w:rFonts w:eastAsia="Arial" w:cs="Arial"/>
                <w:b/>
                <w:bCs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b/>
                <w:bCs/>
                <w:color w:val="000000" w:themeColor="text1"/>
                <w:szCs w:val="22"/>
              </w:rPr>
              <w:t>Unitats sol·licitades</w:t>
            </w:r>
          </w:p>
        </w:tc>
      </w:tr>
      <w:tr w:rsidR="00435B3E" w:rsidRPr="00435B3E" w14:paraId="37506F1F" w14:textId="77777777" w:rsidTr="00435B3E">
        <w:trPr>
          <w:trHeight w:val="30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AF4BE" w14:textId="77777777" w:rsidR="00435B3E" w:rsidRPr="00435B3E" w:rsidRDefault="00435B3E" w:rsidP="00D8778D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SABATES DE SEGURETAT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BF630" w14:textId="77777777" w:rsidR="00435B3E" w:rsidRPr="00435B3E" w:rsidRDefault="00435B3E" w:rsidP="00D8778D">
            <w:pPr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2</w:t>
            </w:r>
          </w:p>
        </w:tc>
      </w:tr>
      <w:tr w:rsidR="00435B3E" w:rsidRPr="00435B3E" w14:paraId="57C431CD" w14:textId="77777777" w:rsidTr="00435B3E">
        <w:trPr>
          <w:trHeight w:val="33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3D061" w14:textId="77777777" w:rsidR="00435B3E" w:rsidRPr="00435B3E" w:rsidRDefault="00435B3E" w:rsidP="00D8778D">
            <w:pPr>
              <w:spacing w:before="0" w:after="0"/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SUADERA FELPA ALTA VISIBILITAT + 2 BANDES REFLECT. COLOR FLUOR/MARÍ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DE418" w14:textId="77777777" w:rsidR="00435B3E" w:rsidRPr="00435B3E" w:rsidRDefault="00435B3E" w:rsidP="00D8778D">
            <w:pPr>
              <w:spacing w:before="0" w:after="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2</w:t>
            </w:r>
          </w:p>
        </w:tc>
      </w:tr>
      <w:tr w:rsidR="00435B3E" w:rsidRPr="00435B3E" w14:paraId="2E6C8C3A" w14:textId="77777777" w:rsidTr="00435B3E">
        <w:trPr>
          <w:trHeight w:val="51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77172" w14:textId="77777777" w:rsidR="00435B3E" w:rsidRPr="00435B3E" w:rsidRDefault="00435B3E" w:rsidP="00D8778D">
            <w:pPr>
              <w:spacing w:before="0" w:after="0"/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PANTALÓ  1/2 GOMA MULTIBUTXAQUES + 2 BANDES REFLECT. COLOR GROC FLUOR/MARÍ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7F270" w14:textId="77777777" w:rsidR="00435B3E" w:rsidRPr="00435B3E" w:rsidRDefault="00435B3E" w:rsidP="00D8778D">
            <w:pPr>
              <w:spacing w:before="0" w:after="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4</w:t>
            </w:r>
          </w:p>
        </w:tc>
      </w:tr>
      <w:tr w:rsidR="00435B3E" w:rsidRPr="00435B3E" w14:paraId="2629316D" w14:textId="77777777" w:rsidTr="00435B3E">
        <w:trPr>
          <w:trHeight w:val="315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C693C" w14:textId="77777777" w:rsidR="00435B3E" w:rsidRPr="00435B3E" w:rsidRDefault="00435B3E" w:rsidP="00D8778D">
            <w:pPr>
              <w:spacing w:before="0" w:after="0"/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GRANOTA AMB CREMALLERA / MONO COLOR A DEFINIR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DE64F" w14:textId="77777777" w:rsidR="00435B3E" w:rsidRPr="00435B3E" w:rsidRDefault="00435B3E" w:rsidP="00D8778D">
            <w:pPr>
              <w:spacing w:before="0" w:after="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4</w:t>
            </w:r>
          </w:p>
        </w:tc>
      </w:tr>
      <w:tr w:rsidR="00435B3E" w:rsidRPr="00435B3E" w14:paraId="106A70D1" w14:textId="77777777" w:rsidTr="00435B3E">
        <w:trPr>
          <w:trHeight w:val="36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9FC71" w14:textId="77777777" w:rsidR="00435B3E" w:rsidRPr="00435B3E" w:rsidRDefault="00435B3E" w:rsidP="00D8778D">
            <w:pPr>
              <w:spacing w:before="0" w:after="0"/>
              <w:jc w:val="left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PARELL DE BOTES D’AIGUA PVC AMB PROTECCIÓ COLOR VERD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6265C" w14:textId="77777777" w:rsidR="00435B3E" w:rsidRPr="00435B3E" w:rsidRDefault="00435B3E" w:rsidP="00D8778D">
            <w:pPr>
              <w:spacing w:before="0" w:after="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435B3E">
              <w:rPr>
                <w:rFonts w:eastAsia="Arial" w:cs="Arial"/>
                <w:color w:val="000000" w:themeColor="text1"/>
                <w:szCs w:val="22"/>
              </w:rPr>
              <w:t>4</w:t>
            </w:r>
          </w:p>
        </w:tc>
      </w:tr>
    </w:tbl>
    <w:p w14:paraId="63951469" w14:textId="77777777" w:rsidR="009D3DB2" w:rsidRPr="00435B3E" w:rsidRDefault="009D3DB2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</w:p>
    <w:p w14:paraId="693CF6E7" w14:textId="77777777" w:rsidR="009D3DB2" w:rsidRPr="00435B3E" w:rsidRDefault="00000000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 w:rsidRPr="00435B3E">
        <w:rPr>
          <w:rFonts w:ascii="Arial" w:hAnsi="Arial" w:cs="Arial"/>
          <w:sz w:val="22"/>
          <w:szCs w:val="22"/>
          <w:lang w:val="ca-ES"/>
        </w:rPr>
        <w:t xml:space="preserve">Preu pel subministrament ofert </w:t>
      </w:r>
      <w:r w:rsidRPr="00435B3E">
        <w:rPr>
          <w:rFonts w:ascii="Arial" w:hAnsi="Arial" w:cs="Arial"/>
          <w:b w:val="0"/>
          <w:bCs w:val="0"/>
          <w:sz w:val="22"/>
          <w:szCs w:val="22"/>
          <w:lang w:val="ca-ES"/>
        </w:rPr>
        <w:t>(criteri 1 de la clàusula 25 del PCAP)</w:t>
      </w:r>
      <w:r w:rsidRPr="00435B3E">
        <w:rPr>
          <w:rFonts w:ascii="Arial" w:hAnsi="Arial" w:cs="Arial"/>
          <w:sz w:val="22"/>
          <w:szCs w:val="22"/>
          <w:lang w:val="ca-ES"/>
        </w:rPr>
        <w:t>:</w:t>
      </w:r>
    </w:p>
    <w:tbl>
      <w:tblPr>
        <w:tblStyle w:val="Taulaambquadrcula"/>
        <w:tblW w:w="8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4529"/>
      </w:tblGrid>
      <w:tr w:rsidR="009D3DB2" w:rsidRPr="00435B3E" w14:paraId="626F4BCA" w14:textId="77777777">
        <w:tc>
          <w:tcPr>
            <w:tcW w:w="4423" w:type="dxa"/>
            <w:shd w:val="clear" w:color="auto" w:fill="F2F2F2" w:themeFill="background1" w:themeFillShade="F2"/>
          </w:tcPr>
          <w:p w14:paraId="62D8F84C" w14:textId="77777777" w:rsidR="009D3DB2" w:rsidRPr="00435B3E" w:rsidRDefault="00000000">
            <w:pPr>
              <w:widowControl w:val="0"/>
              <w:spacing w:line="276" w:lineRule="auto"/>
              <w:ind w:right="315"/>
              <w:jc w:val="right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Import base (sense IVA)</w:t>
            </w:r>
          </w:p>
        </w:tc>
        <w:tc>
          <w:tcPr>
            <w:tcW w:w="4528" w:type="dxa"/>
          </w:tcPr>
          <w:p w14:paraId="38BA6988" w14:textId="77777777" w:rsidR="009D3DB2" w:rsidRPr="00435B3E" w:rsidRDefault="00000000">
            <w:pPr>
              <w:widowControl w:val="0"/>
              <w:spacing w:line="276" w:lineRule="auto"/>
              <w:ind w:right="315"/>
              <w:jc w:val="right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.................... euros</w:t>
            </w:r>
          </w:p>
        </w:tc>
      </w:tr>
      <w:tr w:rsidR="009D3DB2" w:rsidRPr="00435B3E" w14:paraId="0916CD7B" w14:textId="77777777">
        <w:tc>
          <w:tcPr>
            <w:tcW w:w="4423" w:type="dxa"/>
            <w:shd w:val="clear" w:color="auto" w:fill="F2F2F2" w:themeFill="background1" w:themeFillShade="F2"/>
          </w:tcPr>
          <w:p w14:paraId="62BB65DD" w14:textId="77777777" w:rsidR="009D3DB2" w:rsidRPr="00435B3E" w:rsidRDefault="00000000">
            <w:pPr>
              <w:widowControl w:val="0"/>
              <w:spacing w:line="276" w:lineRule="auto"/>
              <w:ind w:right="315"/>
              <w:jc w:val="right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Import IVA</w:t>
            </w:r>
          </w:p>
        </w:tc>
        <w:tc>
          <w:tcPr>
            <w:tcW w:w="4528" w:type="dxa"/>
          </w:tcPr>
          <w:p w14:paraId="4A3FB530" w14:textId="77777777" w:rsidR="009D3DB2" w:rsidRPr="00435B3E" w:rsidRDefault="00000000">
            <w:pPr>
              <w:widowControl w:val="0"/>
              <w:spacing w:line="276" w:lineRule="auto"/>
              <w:ind w:right="315"/>
              <w:jc w:val="right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.................... euros</w:t>
            </w:r>
          </w:p>
        </w:tc>
      </w:tr>
      <w:tr w:rsidR="009D3DB2" w:rsidRPr="00435B3E" w14:paraId="3A80B43B" w14:textId="77777777">
        <w:tc>
          <w:tcPr>
            <w:tcW w:w="4423" w:type="dxa"/>
            <w:shd w:val="clear" w:color="auto" w:fill="F2F2F2" w:themeFill="background1" w:themeFillShade="F2"/>
          </w:tcPr>
          <w:p w14:paraId="4AD58F65" w14:textId="77777777" w:rsidR="009D3DB2" w:rsidRPr="00435B3E" w:rsidRDefault="00000000">
            <w:pPr>
              <w:widowControl w:val="0"/>
              <w:spacing w:line="276" w:lineRule="auto"/>
              <w:ind w:right="315"/>
              <w:jc w:val="right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Import total IVA inclòs</w:t>
            </w:r>
          </w:p>
        </w:tc>
        <w:tc>
          <w:tcPr>
            <w:tcW w:w="4528" w:type="dxa"/>
          </w:tcPr>
          <w:p w14:paraId="7DEAF9DE" w14:textId="77777777" w:rsidR="009D3DB2" w:rsidRPr="00435B3E" w:rsidRDefault="00000000">
            <w:pPr>
              <w:widowControl w:val="0"/>
              <w:spacing w:line="276" w:lineRule="auto"/>
              <w:ind w:right="315"/>
              <w:jc w:val="right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.................... euros</w:t>
            </w:r>
          </w:p>
        </w:tc>
      </w:tr>
    </w:tbl>
    <w:p w14:paraId="768F1B90" w14:textId="77777777" w:rsidR="009D3DB2" w:rsidRPr="00435B3E" w:rsidRDefault="009D3DB2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6B21653C" w14:textId="77777777" w:rsidR="009D3DB2" w:rsidRPr="00435B3E" w:rsidRDefault="009D3DB2">
      <w:pPr>
        <w:widowControl w:val="0"/>
        <w:spacing w:line="276" w:lineRule="auto"/>
        <w:ind w:right="315"/>
        <w:rPr>
          <w:rFonts w:cs="Arial"/>
          <w:b/>
          <w:bCs/>
          <w:color w:val="000000"/>
          <w:szCs w:val="22"/>
        </w:rPr>
      </w:pPr>
    </w:p>
    <w:p w14:paraId="7B35ADCC" w14:textId="77777777" w:rsidR="009D3DB2" w:rsidRDefault="009D3DB2">
      <w:pPr>
        <w:widowControl w:val="0"/>
        <w:spacing w:line="276" w:lineRule="auto"/>
        <w:ind w:right="315"/>
        <w:rPr>
          <w:rFonts w:cs="Arial"/>
          <w:b/>
          <w:bCs/>
          <w:color w:val="000000"/>
          <w:szCs w:val="22"/>
        </w:rPr>
      </w:pPr>
    </w:p>
    <w:p w14:paraId="053611F1" w14:textId="77777777" w:rsidR="00D53502" w:rsidRPr="00435B3E" w:rsidRDefault="00D53502">
      <w:pPr>
        <w:widowControl w:val="0"/>
        <w:spacing w:line="276" w:lineRule="auto"/>
        <w:ind w:right="315"/>
        <w:rPr>
          <w:rFonts w:cs="Arial"/>
          <w:b/>
          <w:bCs/>
          <w:color w:val="000000"/>
          <w:szCs w:val="22"/>
        </w:rPr>
      </w:pPr>
    </w:p>
    <w:p w14:paraId="555966D1" w14:textId="77777777" w:rsidR="009D3DB2" w:rsidRPr="00435B3E" w:rsidRDefault="009D3DB2">
      <w:pPr>
        <w:widowControl w:val="0"/>
        <w:spacing w:line="276" w:lineRule="auto"/>
        <w:ind w:right="315"/>
        <w:rPr>
          <w:rFonts w:cs="Arial"/>
          <w:b/>
          <w:bCs/>
          <w:color w:val="000000"/>
          <w:szCs w:val="22"/>
        </w:rPr>
      </w:pPr>
    </w:p>
    <w:p w14:paraId="61CA3591" w14:textId="77777777" w:rsidR="009D3DB2" w:rsidRPr="00435B3E" w:rsidRDefault="00000000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  <w:r w:rsidRPr="00435B3E">
        <w:rPr>
          <w:rFonts w:cs="Arial"/>
          <w:b/>
          <w:bCs/>
          <w:color w:val="000000"/>
          <w:szCs w:val="22"/>
        </w:rPr>
        <w:lastRenderedPageBreak/>
        <w:t>Reducció del termini de lliurament en comandes</w:t>
      </w:r>
      <w:r w:rsidRPr="00435B3E">
        <w:rPr>
          <w:rFonts w:cs="Arial"/>
          <w:color w:val="000000"/>
          <w:szCs w:val="22"/>
        </w:rPr>
        <w:t xml:space="preserve"> </w:t>
      </w:r>
      <w:r w:rsidRPr="00435B3E">
        <w:rPr>
          <w:rFonts w:cs="Arial"/>
          <w:szCs w:val="22"/>
        </w:rPr>
        <w:t>(criteri 2 de la clàusula 25 del PCAP)</w:t>
      </w:r>
      <w:r w:rsidRPr="00435B3E">
        <w:rPr>
          <w:rFonts w:cs="Arial"/>
          <w:color w:val="000000"/>
          <w:szCs w:val="22"/>
        </w:rPr>
        <w:t>:</w:t>
      </w:r>
    </w:p>
    <w:tbl>
      <w:tblPr>
        <w:tblStyle w:val="Taulaambquadrcula"/>
        <w:tblW w:w="8925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4395"/>
        <w:gridCol w:w="4530"/>
      </w:tblGrid>
      <w:tr w:rsidR="009D3DB2" w:rsidRPr="00435B3E" w14:paraId="501BF113" w14:textId="77777777">
        <w:tc>
          <w:tcPr>
            <w:tcW w:w="4395" w:type="dxa"/>
            <w:shd w:val="clear" w:color="auto" w:fill="F2F2F2" w:themeFill="background1" w:themeFillShade="F2"/>
          </w:tcPr>
          <w:p w14:paraId="2575ED1F" w14:textId="77777777" w:rsidR="009D3DB2" w:rsidRPr="00435B3E" w:rsidRDefault="00000000">
            <w:pPr>
              <w:widowControl w:val="0"/>
              <w:spacing w:line="276" w:lineRule="auto"/>
              <w:ind w:right="315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Termini de lliurament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381671E3" w14:textId="77777777" w:rsidR="009D3DB2" w:rsidRPr="00D53502" w:rsidRDefault="00000000">
            <w:pPr>
              <w:widowControl w:val="0"/>
              <w:spacing w:line="276" w:lineRule="auto"/>
              <w:ind w:right="315"/>
              <w:jc w:val="center"/>
              <w:rPr>
                <w:rFonts w:cs="Arial"/>
                <w:color w:val="000000"/>
                <w:szCs w:val="22"/>
                <w:lang w:val="es-ES"/>
              </w:rPr>
            </w:pPr>
            <w:r w:rsidRPr="00D53502">
              <w:rPr>
                <w:rFonts w:cs="Arial"/>
                <w:color w:val="000000"/>
                <w:szCs w:val="22"/>
                <w:lang w:val="es-ES"/>
              </w:rPr>
              <w:t>Marcar amb una X opció oferta</w:t>
            </w:r>
          </w:p>
        </w:tc>
      </w:tr>
      <w:tr w:rsidR="009D3DB2" w:rsidRPr="00435B3E" w14:paraId="4DCBE3BC" w14:textId="77777777">
        <w:tc>
          <w:tcPr>
            <w:tcW w:w="4395" w:type="dxa"/>
          </w:tcPr>
          <w:p w14:paraId="5AFC370C" w14:textId="77777777" w:rsidR="009D3DB2" w:rsidRPr="00D53502" w:rsidRDefault="00000000">
            <w:pPr>
              <w:widowControl w:val="0"/>
              <w:spacing w:line="276" w:lineRule="auto"/>
              <w:ind w:right="315"/>
              <w:rPr>
                <w:rFonts w:cs="Arial"/>
                <w:color w:val="000000"/>
                <w:szCs w:val="22"/>
                <w:lang w:val="es-ES"/>
              </w:rPr>
            </w:pPr>
            <w:r w:rsidRPr="00D53502">
              <w:rPr>
                <w:rFonts w:cs="Arial"/>
                <w:color w:val="000000"/>
                <w:szCs w:val="22"/>
                <w:lang w:val="es-ES"/>
              </w:rPr>
              <w:t>Termini no superior a 2 dies hàbils</w:t>
            </w:r>
          </w:p>
        </w:tc>
        <w:tc>
          <w:tcPr>
            <w:tcW w:w="4530" w:type="dxa"/>
          </w:tcPr>
          <w:p w14:paraId="18D8BCB3" w14:textId="77777777" w:rsidR="009D3DB2" w:rsidRPr="00435B3E" w:rsidRDefault="00000000">
            <w:pPr>
              <w:widowControl w:val="0"/>
              <w:spacing w:line="276" w:lineRule="auto"/>
              <w:ind w:right="315"/>
              <w:jc w:val="center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......</w:t>
            </w:r>
          </w:p>
        </w:tc>
      </w:tr>
      <w:tr w:rsidR="009D3DB2" w:rsidRPr="00435B3E" w14:paraId="1A802EC2" w14:textId="77777777">
        <w:tc>
          <w:tcPr>
            <w:tcW w:w="4395" w:type="dxa"/>
          </w:tcPr>
          <w:p w14:paraId="21EC92CB" w14:textId="77777777" w:rsidR="009D3DB2" w:rsidRPr="00D53502" w:rsidRDefault="00000000">
            <w:pPr>
              <w:widowControl w:val="0"/>
              <w:spacing w:line="276" w:lineRule="auto"/>
              <w:ind w:right="315"/>
              <w:rPr>
                <w:rFonts w:cs="Arial"/>
                <w:color w:val="000000"/>
                <w:szCs w:val="22"/>
                <w:lang w:val="es-ES"/>
              </w:rPr>
            </w:pPr>
            <w:r w:rsidRPr="00D53502">
              <w:rPr>
                <w:rFonts w:cs="Arial"/>
                <w:color w:val="000000"/>
                <w:szCs w:val="22"/>
                <w:lang w:val="es-ES"/>
              </w:rPr>
              <w:t>Termini no superior a 5 dies hàbils</w:t>
            </w:r>
          </w:p>
        </w:tc>
        <w:tc>
          <w:tcPr>
            <w:tcW w:w="4530" w:type="dxa"/>
          </w:tcPr>
          <w:p w14:paraId="0BC83404" w14:textId="77777777" w:rsidR="009D3DB2" w:rsidRPr="00435B3E" w:rsidRDefault="00000000">
            <w:pPr>
              <w:widowControl w:val="0"/>
              <w:spacing w:line="276" w:lineRule="auto"/>
              <w:ind w:right="315"/>
              <w:jc w:val="center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......</w:t>
            </w:r>
          </w:p>
        </w:tc>
      </w:tr>
      <w:tr w:rsidR="009D3DB2" w:rsidRPr="00435B3E" w14:paraId="1D6D0A5F" w14:textId="77777777">
        <w:tc>
          <w:tcPr>
            <w:tcW w:w="4395" w:type="dxa"/>
          </w:tcPr>
          <w:p w14:paraId="428E8FE2" w14:textId="77777777" w:rsidR="009D3DB2" w:rsidRPr="00D53502" w:rsidRDefault="00000000">
            <w:pPr>
              <w:widowControl w:val="0"/>
              <w:spacing w:line="276" w:lineRule="auto"/>
              <w:ind w:right="315"/>
              <w:rPr>
                <w:rFonts w:cs="Arial"/>
                <w:color w:val="000000"/>
                <w:szCs w:val="22"/>
                <w:lang w:val="es-ES"/>
              </w:rPr>
            </w:pPr>
            <w:r w:rsidRPr="00D53502">
              <w:rPr>
                <w:rFonts w:cs="Arial"/>
                <w:color w:val="000000"/>
                <w:szCs w:val="22"/>
                <w:lang w:val="es-ES"/>
              </w:rPr>
              <w:t>Termini no superior a 15 dies hàbils</w:t>
            </w:r>
          </w:p>
        </w:tc>
        <w:tc>
          <w:tcPr>
            <w:tcW w:w="4530" w:type="dxa"/>
          </w:tcPr>
          <w:p w14:paraId="7232AEE9" w14:textId="77777777" w:rsidR="009D3DB2" w:rsidRPr="00435B3E" w:rsidRDefault="00000000">
            <w:pPr>
              <w:widowControl w:val="0"/>
              <w:spacing w:line="276" w:lineRule="auto"/>
              <w:ind w:right="315"/>
              <w:jc w:val="center"/>
              <w:rPr>
                <w:rFonts w:cs="Arial"/>
                <w:color w:val="000000"/>
                <w:szCs w:val="22"/>
              </w:rPr>
            </w:pPr>
            <w:r w:rsidRPr="00435B3E">
              <w:rPr>
                <w:rFonts w:cs="Arial"/>
                <w:color w:val="000000"/>
                <w:szCs w:val="22"/>
              </w:rPr>
              <w:t>......</w:t>
            </w:r>
          </w:p>
        </w:tc>
      </w:tr>
    </w:tbl>
    <w:p w14:paraId="7B339D60" w14:textId="77777777" w:rsidR="009D3DB2" w:rsidRPr="00435B3E" w:rsidRDefault="009D3DB2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062954EE" w14:textId="77777777" w:rsidR="009D3DB2" w:rsidRPr="00435B3E" w:rsidRDefault="00000000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  <w:r w:rsidRPr="00435B3E">
        <w:rPr>
          <w:rFonts w:cs="Arial"/>
          <w:color w:val="000000"/>
          <w:szCs w:val="22"/>
        </w:rPr>
        <w:t xml:space="preserve">Termini per entregar tot </w:t>
      </w:r>
      <w:r w:rsidRPr="00435B3E">
        <w:rPr>
          <w:rFonts w:cs="Arial"/>
          <w:szCs w:val="22"/>
        </w:rPr>
        <w:t>el subministrament de roba de treball i calçat</w:t>
      </w:r>
      <w:r w:rsidRPr="00435B3E">
        <w:rPr>
          <w:rFonts w:cs="Arial"/>
          <w:color w:val="000000"/>
          <w:szCs w:val="22"/>
        </w:rPr>
        <w:t xml:space="preserve"> des de la data d’adjudicació, moment en el qual es comunicaran les talles concretes de roba i calçat.</w:t>
      </w:r>
    </w:p>
    <w:p w14:paraId="7AABD50C" w14:textId="77777777" w:rsidR="009D3DB2" w:rsidRPr="00435B3E" w:rsidRDefault="009D3DB2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2D191C1B" w14:textId="77777777" w:rsidR="009D3DB2" w:rsidRPr="00435B3E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 w:rsidRPr="00435B3E"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Signatura electrònica.</w:t>
      </w:r>
    </w:p>
    <w:p w14:paraId="3757FD45" w14:textId="77777777" w:rsidR="009D3DB2" w:rsidRPr="00435B3E" w:rsidRDefault="009D3DB2">
      <w:pPr>
        <w:spacing w:before="0" w:after="0" w:line="240" w:lineRule="auto"/>
        <w:jc w:val="left"/>
        <w:rPr>
          <w:b/>
        </w:rPr>
      </w:pPr>
      <w:bookmarkStart w:id="1" w:name="_Hlk47634655"/>
      <w:bookmarkEnd w:id="1"/>
    </w:p>
    <w:sectPr w:rsidR="009D3DB2" w:rsidRPr="00435B3E">
      <w:headerReference w:type="default" r:id="rId9"/>
      <w:footerReference w:type="default" r:id="rId10"/>
      <w:pgSz w:w="11906" w:h="16838"/>
      <w:pgMar w:top="1276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1999" w14:textId="77777777" w:rsidR="005A3273" w:rsidRDefault="005A3273">
      <w:pPr>
        <w:spacing w:before="0" w:after="0" w:line="240" w:lineRule="auto"/>
      </w:pPr>
      <w:r>
        <w:separator/>
      </w:r>
    </w:p>
  </w:endnote>
  <w:endnote w:type="continuationSeparator" w:id="0">
    <w:p w14:paraId="0B851B78" w14:textId="77777777" w:rsidR="005A3273" w:rsidRDefault="005A32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EEAPEM+Arial;Arial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118286"/>
      <w:docPartObj>
        <w:docPartGallery w:val="Page Numbers (Bottom of Page)"/>
        <w:docPartUnique/>
      </w:docPartObj>
    </w:sdtPr>
    <w:sdtContent>
      <w:p w14:paraId="20B19B37" w14:textId="77777777" w:rsidR="009D3DB2" w:rsidRDefault="00000000">
        <w:pPr>
          <w:pStyle w:val="Peu"/>
          <w:jc w:val="right"/>
        </w:pPr>
        <w:r>
          <w:t xml:space="preserve">Pàgina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6C50" w14:textId="77777777" w:rsidR="005A3273" w:rsidRDefault="005A3273">
      <w:pPr>
        <w:spacing w:before="0" w:after="0" w:line="240" w:lineRule="auto"/>
      </w:pPr>
      <w:r>
        <w:separator/>
      </w:r>
    </w:p>
  </w:footnote>
  <w:footnote w:type="continuationSeparator" w:id="0">
    <w:p w14:paraId="48F2C7C2" w14:textId="77777777" w:rsidR="005A3273" w:rsidRDefault="005A32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D875" w14:textId="77777777" w:rsidR="009D3DB2" w:rsidRDefault="009D3DB2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710"/>
    <w:multiLevelType w:val="multilevel"/>
    <w:tmpl w:val="2546564E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960FDB"/>
    <w:multiLevelType w:val="multilevel"/>
    <w:tmpl w:val="EF8A44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9848985">
    <w:abstractNumId w:val="0"/>
  </w:num>
  <w:num w:numId="2" w16cid:durableId="174039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B2"/>
    <w:rsid w:val="000E3D82"/>
    <w:rsid w:val="00435B3E"/>
    <w:rsid w:val="005A3273"/>
    <w:rsid w:val="009D3DB2"/>
    <w:rsid w:val="00B271EC"/>
    <w:rsid w:val="00D53502"/>
    <w:rsid w:val="00DB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BF1A"/>
  <w15:docId w15:val="{AAD2BDAB-5272-46B4-BE8C-7AA49333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70"/>
    <w:pPr>
      <w:spacing w:before="120" w:after="120" w:line="360" w:lineRule="auto"/>
      <w:jc w:val="both"/>
    </w:pPr>
    <w:rPr>
      <w:rFonts w:ascii="Arial" w:eastAsia="Times New Roman" w:hAnsi="Arial" w:cs="Univers"/>
      <w:sz w:val="22"/>
      <w:szCs w:val="20"/>
      <w:lang w:bidi="ar-SA"/>
    </w:rPr>
  </w:style>
  <w:style w:type="paragraph" w:styleId="Ttol1">
    <w:name w:val="heading 1"/>
    <w:basedOn w:val="Normal"/>
    <w:next w:val="Normal"/>
    <w:uiPriority w:val="9"/>
    <w:qFormat/>
    <w:rsid w:val="00471E1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4"/>
      <w:szCs w:val="32"/>
    </w:rPr>
  </w:style>
  <w:style w:type="paragraph" w:styleId="Ttol2">
    <w:name w:val="heading 2"/>
    <w:basedOn w:val="Normal"/>
    <w:next w:val="Normal"/>
    <w:uiPriority w:val="9"/>
    <w:unhideWhenUsed/>
    <w:qFormat/>
    <w:rsid w:val="00471E10"/>
    <w:pPr>
      <w:keepNext/>
      <w:numPr>
        <w:ilvl w:val="1"/>
        <w:numId w:val="1"/>
      </w:numPr>
      <w:tabs>
        <w:tab w:val="left" w:pos="5387"/>
      </w:tabs>
      <w:outlineLvl w:val="1"/>
    </w:pPr>
    <w:rPr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hAnsi="Times New Roman" w:cs="Times New Roman"/>
      <w:szCs w:val="22"/>
      <w:lang w:eastAsia="zh-CN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Aria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  <w:lang w:val="ca-ES"/>
    </w:rPr>
  </w:style>
  <w:style w:type="character" w:customStyle="1" w:styleId="WW8Num9z0">
    <w:name w:val="WW8Num9z0"/>
    <w:qFormat/>
    <w:rPr>
      <w:rFonts w:ascii="Arial" w:hAnsi="Arial" w:cs="Arial"/>
      <w:i w:val="0"/>
      <w:sz w:val="22"/>
      <w:szCs w:val="22"/>
      <w:lang w:val="ca-E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hAnsi="Arial" w:cs="Arial"/>
      <w:b w:val="0"/>
      <w:bCs w:val="0"/>
      <w:color w:val="000000"/>
      <w:sz w:val="22"/>
      <w:szCs w:val="22"/>
      <w:lang w:val="ca-E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3z0">
    <w:name w:val="WW8Num13z0"/>
    <w:qFormat/>
    <w:rPr>
      <w:rFonts w:ascii="Arial" w:hAnsi="Arial" w:cs="Arial"/>
      <w:b w:val="0"/>
      <w:sz w:val="22"/>
      <w:szCs w:val="22"/>
      <w:lang w:val="ca-ES"/>
    </w:rPr>
  </w:style>
  <w:style w:type="character" w:customStyle="1" w:styleId="WW8Num14z0">
    <w:name w:val="WW8Num14z0"/>
    <w:qFormat/>
    <w:rPr>
      <w:rFonts w:cs="Arial"/>
      <w:lang w:val="ca-ES"/>
    </w:rPr>
  </w:style>
  <w:style w:type="character" w:customStyle="1" w:styleId="WW8Num15z0">
    <w:name w:val="WW8Num15z0"/>
    <w:qFormat/>
    <w:rPr>
      <w:rFonts w:cs="Arial"/>
      <w:lang w:val="ca-E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cs="Arial"/>
      <w:b/>
      <w:lang w:val="ca-ES"/>
    </w:rPr>
  </w:style>
  <w:style w:type="character" w:customStyle="1" w:styleId="WW8Num16z2">
    <w:name w:val="WW8Num16z2"/>
    <w:qFormat/>
    <w:rPr>
      <w:rFonts w:ascii="Liberation Serif;Times New Roma" w:hAnsi="Liberation Serif;Times New Roma" w:cs="Liberation Serif;Times New Roma"/>
    </w:rPr>
  </w:style>
  <w:style w:type="character" w:customStyle="1" w:styleId="WW8Num17z0">
    <w:name w:val="WW8Num17z0"/>
    <w:qFormat/>
    <w:rPr>
      <w:rFonts w:ascii="Arial" w:eastAsia="Times New Roman" w:hAnsi="Arial" w:cs="Arial"/>
      <w:sz w:val="22"/>
      <w:szCs w:val="22"/>
      <w:lang w:val="ca-ES" w:eastAsia="es-ES"/>
    </w:rPr>
  </w:style>
  <w:style w:type="character" w:customStyle="1" w:styleId="WW8Num18z0">
    <w:name w:val="WW8Num18z0"/>
    <w:qFormat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cs="Arial"/>
    </w:rPr>
  </w:style>
  <w:style w:type="character" w:customStyle="1" w:styleId="WW8Num20z0">
    <w:name w:val="WW8Num20z0"/>
    <w:qFormat/>
    <w:rPr>
      <w:rFonts w:ascii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21z0">
    <w:name w:val="WW8Num21z0"/>
    <w:qFormat/>
    <w:rPr>
      <w:rFonts w:ascii="Symbol" w:hAnsi="Symbol" w:cs="Symbol"/>
      <w:szCs w:val="22"/>
    </w:rPr>
  </w:style>
  <w:style w:type="character" w:customStyle="1" w:styleId="WW8Num22z0">
    <w:name w:val="WW8Num22z0"/>
    <w:qFormat/>
    <w:rPr>
      <w:rFonts w:cs="Arial"/>
      <w:lang w:val="ca-ES"/>
    </w:rPr>
  </w:style>
  <w:style w:type="character" w:customStyle="1" w:styleId="WW8Num23z0">
    <w:name w:val="WW8Num23z0"/>
    <w:qFormat/>
    <w:rPr>
      <w:rFonts w:ascii="Times New Roman" w:hAnsi="Times New Roman" w:cs="Times New Roman"/>
      <w:spacing w:val="-3"/>
      <w:sz w:val="24"/>
      <w:szCs w:val="24"/>
      <w:lang w:eastAsia="zh-C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Liberation Serif;Times New Roma" w:hAnsi="Liberation Serif;Times New Roma" w:cs="Arial"/>
      <w:lang w:eastAsia="zh-C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cs="Aria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Arial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lang w:val="ca-ES" w:bidi="ca-E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ascii="Arial" w:eastAsia="Arial" w:hAnsi="Arial" w:cs="Arial"/>
      <w:b/>
      <w:bCs/>
      <w:spacing w:val="-1"/>
      <w:w w:val="99"/>
      <w:sz w:val="22"/>
      <w:szCs w:val="20"/>
      <w:lang w:val="ca-ES" w:bidi="ca-ES"/>
    </w:rPr>
  </w:style>
  <w:style w:type="character" w:customStyle="1" w:styleId="WW8Num17z3">
    <w:name w:val="WW8Num17z3"/>
    <w:qFormat/>
    <w:rPr>
      <w:rFonts w:ascii="Arial" w:eastAsia="Arial" w:hAnsi="Arial" w:cs="Arial"/>
      <w:b/>
      <w:bCs/>
      <w:spacing w:val="-1"/>
      <w:w w:val="99"/>
      <w:sz w:val="20"/>
      <w:szCs w:val="20"/>
      <w:lang w:val="ca-ES" w:bidi="ca-E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eastAsia="Times New Roman" w:hAnsi="Arial" w:cs="Aria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Aria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eastAsia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33z1">
    <w:name w:val="WW8Num33z1"/>
    <w:qFormat/>
    <w:rPr>
      <w:lang w:val="ca-ES" w:bidi="ca-E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cs="Arial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  <w:szCs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cs="Arial"/>
      <w:lang w:val="ca-ES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styleId="Enlla">
    <w:name w:val="Hyperlink"/>
    <w:uiPriority w:val="99"/>
    <w:rsid w:val="00471E10"/>
    <w:rPr>
      <w:color w:val="0000FF"/>
      <w:u w:val="single"/>
    </w:rPr>
  </w:style>
  <w:style w:type="character" w:customStyle="1" w:styleId="Muydestacado">
    <w:name w:val="Muy destacado"/>
    <w:qFormat/>
    <w:rPr>
      <w:b/>
      <w:bCs/>
      <w:color w:val="0176BB"/>
    </w:rPr>
  </w:style>
  <w:style w:type="character" w:customStyle="1" w:styleId="nfasis1">
    <w:name w:val="Énfasis1"/>
    <w:qFormat/>
    <w:rPr>
      <w:i/>
      <w:iCs/>
    </w:rPr>
  </w:style>
  <w:style w:type="character" w:styleId="Nmerodepgina">
    <w:name w:val="page number"/>
    <w:basedOn w:val="Lletraperdefectedelpargraf"/>
    <w:qFormat/>
  </w:style>
  <w:style w:type="character" w:customStyle="1" w:styleId="SangradetextonormalCar">
    <w:name w:val="Sangría de texto normal Car"/>
    <w:qFormat/>
    <w:rPr>
      <w:rFonts w:ascii="Arial" w:hAnsi="Arial" w:cs="Arial"/>
      <w:sz w:val="24"/>
      <w:lang w:val="ca-ES"/>
    </w:rPr>
  </w:style>
  <w:style w:type="character" w:customStyle="1" w:styleId="EncabezadoCar">
    <w:name w:val="Encabezado Car"/>
    <w:qFormat/>
    <w:rPr>
      <w:rFonts w:ascii="Univers" w:hAnsi="Univers" w:cs="Univers"/>
      <w:sz w:val="22"/>
      <w:lang w:val="ca-ES"/>
    </w:rPr>
  </w:style>
  <w:style w:type="character" w:customStyle="1" w:styleId="Fuentedeprrafopredeter1">
    <w:name w:val="Fuente de párrafo predeter.1"/>
    <w:qFormat/>
  </w:style>
  <w:style w:type="character" w:customStyle="1" w:styleId="Textoindependiente3Car">
    <w:name w:val="Texto independiente 3 Car"/>
    <w:qFormat/>
    <w:rPr>
      <w:rFonts w:ascii="Arial" w:hAnsi="Arial" w:cs="Arial"/>
      <w:sz w:val="16"/>
      <w:szCs w:val="16"/>
    </w:rPr>
  </w:style>
  <w:style w:type="character" w:customStyle="1" w:styleId="Ttulo3Car">
    <w:name w:val="Título 3 Car"/>
    <w:qFormat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PiedepginaCar">
    <w:name w:val="Pie de página Car"/>
    <w:uiPriority w:val="99"/>
    <w:qFormat/>
    <w:rPr>
      <w:rFonts w:ascii="Univers" w:hAnsi="Univers" w:cs="Univers"/>
      <w:sz w:val="22"/>
      <w:lang w:val="ca-ES"/>
    </w:rPr>
  </w:style>
  <w:style w:type="character" w:customStyle="1" w:styleId="Sangra3detindependienteCar">
    <w:name w:val="Sangría 3 de t. independiente Car"/>
    <w:qFormat/>
    <w:rPr>
      <w:rFonts w:ascii="Univers" w:hAnsi="Univers" w:cs="Univers"/>
      <w:sz w:val="16"/>
      <w:szCs w:val="16"/>
      <w:lang w:val="ca-ES"/>
    </w:rPr>
  </w:style>
  <w:style w:type="character" w:customStyle="1" w:styleId="Ttulo1Car">
    <w:name w:val="Título 1 Car"/>
    <w:qFormat/>
    <w:rPr>
      <w:rFonts w:ascii="Arial" w:hAnsi="Arial" w:cs="Arial"/>
      <w:b/>
      <w:bCs/>
      <w:kern w:val="2"/>
      <w:sz w:val="32"/>
      <w:szCs w:val="32"/>
      <w:lang w:val="ca-ES"/>
    </w:rPr>
  </w:style>
  <w:style w:type="character" w:customStyle="1" w:styleId="Ttulo2Car">
    <w:name w:val="Título 2 Car"/>
    <w:qFormat/>
    <w:rPr>
      <w:rFonts w:ascii="Univers" w:hAnsi="Univers" w:cs="Univers"/>
      <w:b/>
      <w:sz w:val="22"/>
      <w:lang w:val="ca-ES"/>
    </w:rPr>
  </w:style>
  <w:style w:type="character" w:customStyle="1" w:styleId="TextoindependienteCar">
    <w:name w:val="Texto independiente Car"/>
    <w:qFormat/>
    <w:rPr>
      <w:rFonts w:ascii="Arial Narrow" w:hAnsi="Arial Narrow" w:cs="Arial Narrow"/>
      <w:sz w:val="24"/>
      <w:szCs w:val="24"/>
      <w:lang w:val="ca-ES"/>
    </w:rPr>
  </w:style>
  <w:style w:type="character" w:customStyle="1" w:styleId="Textoindependiente2Car">
    <w:name w:val="Texto independiente 2 Car"/>
    <w:qFormat/>
    <w:rPr>
      <w:rFonts w:ascii="Univers" w:hAnsi="Univers" w:cs="Univers"/>
      <w:sz w:val="22"/>
      <w:lang w:val="ca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00"/>
      <w:u w:val="singl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7D598F"/>
    <w:rPr>
      <w:rFonts w:ascii="Tahoma" w:eastAsia="Times New Roman" w:hAnsi="Tahoma" w:cs="Tahoma"/>
      <w:sz w:val="16"/>
      <w:szCs w:val="16"/>
      <w:lang w:bidi="ar-SA"/>
    </w:rPr>
  </w:style>
  <w:style w:type="character" w:customStyle="1" w:styleId="Enlacedelndice">
    <w:name w:val="Enlace del índice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rPr>
      <w:rFonts w:ascii="Arial Narrow" w:hAnsi="Arial Narrow" w:cs="Arial Narrow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independent2">
    <w:name w:val="Body Text 2"/>
    <w:basedOn w:val="Normal"/>
    <w:qFormat/>
    <w:pPr>
      <w:spacing w:line="480" w:lineRule="auto"/>
    </w:pPr>
  </w:style>
  <w:style w:type="paragraph" w:customStyle="1" w:styleId="Perdefecte">
    <w:name w:val="Per defecte"/>
    <w:qFormat/>
    <w:pPr>
      <w:widowControl w:val="0"/>
      <w:tabs>
        <w:tab w:val="left" w:pos="709"/>
      </w:tabs>
      <w:spacing w:after="200" w:line="276" w:lineRule="auto"/>
    </w:pPr>
    <w:rPr>
      <w:rFonts w:ascii="Times New Roman" w:eastAsia="Droid Sans" w:hAnsi="Times New Roman" w:cs="Lohit Hindi;Times New Roman"/>
    </w:rPr>
  </w:style>
  <w:style w:type="paragraph" w:customStyle="1" w:styleId="Subttol1">
    <w:name w:val="Subtítol1"/>
    <w:basedOn w:val="Perdefecte"/>
    <w:next w:val="Normal"/>
    <w:qFormat/>
    <w:pPr>
      <w:jc w:val="center"/>
    </w:pPr>
    <w:rPr>
      <w:rFonts w:cs="Times New Roman"/>
      <w:b/>
      <w:sz w:val="32"/>
    </w:rPr>
  </w:style>
  <w:style w:type="paragraph" w:customStyle="1" w:styleId="Default">
    <w:name w:val="Default"/>
    <w:qFormat/>
    <w:rPr>
      <w:rFonts w:ascii="EEAPEM+Arial;Arial" w:eastAsia="Times New Roman" w:hAnsi="EEAPEM+Arial;Arial" w:cs="EEAPEM+Arial;Arial"/>
      <w:color w:val="000000"/>
      <w:lang w:bidi="ar-SA"/>
    </w:rPr>
  </w:style>
  <w:style w:type="paragraph" w:styleId="Sagniadetextindependent">
    <w:name w:val="Body Text Indent"/>
    <w:basedOn w:val="Normal"/>
    <w:pPr>
      <w:ind w:left="283"/>
      <w:jc w:val="left"/>
    </w:pPr>
    <w:rPr>
      <w:rFonts w:cs="Arial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western">
    <w:name w:val="western"/>
    <w:basedOn w:val="Normal"/>
    <w:qFormat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B95D3D"/>
    <w:pPr>
      <w:spacing w:before="240" w:after="320"/>
      <w:ind w:left="720"/>
      <w:contextualSpacing/>
    </w:pPr>
    <w:rPr>
      <w:rFonts w:cs="Times New Roman"/>
      <w:szCs w:val="22"/>
    </w:rPr>
  </w:style>
  <w:style w:type="paragraph" w:customStyle="1" w:styleId="Ttulo11">
    <w:name w:val="Título 11"/>
    <w:basedOn w:val="Normal"/>
    <w:qFormat/>
    <w:pPr>
      <w:widowControl w:val="0"/>
      <w:ind w:left="223"/>
    </w:pPr>
    <w:rPr>
      <w:rFonts w:eastAsia="Arial" w:cs="Arial"/>
      <w:b/>
      <w:bCs/>
      <w:szCs w:val="22"/>
      <w:lang w:val="en-US"/>
    </w:rPr>
  </w:style>
  <w:style w:type="paragraph" w:styleId="Textindependent3">
    <w:name w:val="Body Text 3"/>
    <w:basedOn w:val="Normal"/>
    <w:qFormat/>
    <w:pPr>
      <w:spacing w:line="276" w:lineRule="auto"/>
      <w:jc w:val="left"/>
    </w:pPr>
    <w:rPr>
      <w:rFonts w:cs="Times New Roman"/>
      <w:sz w:val="16"/>
      <w:szCs w:val="16"/>
      <w:lang w:val="es-ES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  <w:textAlignment w:val="baseline"/>
    </w:pPr>
    <w:rPr>
      <w:rFonts w:ascii="Arial" w:eastAsia="Times New Roman" w:hAnsi="Arial" w:cs="Arial"/>
      <w:kern w:val="2"/>
      <w:sz w:val="22"/>
      <w:szCs w:val="20"/>
      <w:lang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Droid Sans Fallback;Times New R" w:hAnsi="Liberation Serif;Times New Roma" w:cs="FreeSans;Times New Roman"/>
    </w:rPr>
  </w:style>
  <w:style w:type="paragraph" w:customStyle="1" w:styleId="Encapalament">
    <w:name w:val="Encapçalament"/>
    <w:basedOn w:val="Normal"/>
    <w:next w:val="Textindependent"/>
    <w:qFormat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</w:pPr>
    <w:rPr>
      <w:rFonts w:cs="Arial"/>
      <w:b/>
      <w:spacing w:val="-3"/>
      <w:sz w:val="24"/>
      <w:lang w:val="es-ES"/>
    </w:rPr>
  </w:style>
  <w:style w:type="paragraph" w:customStyle="1" w:styleId="Normal0">
    <w:name w:val="Normal_0"/>
    <w:uiPriority w:val="99"/>
    <w:qFormat/>
    <w:rsid w:val="00137FF3"/>
    <w:rPr>
      <w:rFonts w:ascii="Arial" w:eastAsia="Times New Roman" w:hAnsi="Arial" w:cs="Times New Roman"/>
      <w:sz w:val="22"/>
      <w:lang w:bidi="ar-SA"/>
    </w:rPr>
  </w:style>
  <w:style w:type="paragraph" w:styleId="Sagniadetextindependent3">
    <w:name w:val="Body Text Indent 3"/>
    <w:basedOn w:val="Normal"/>
    <w:qFormat/>
    <w:pPr>
      <w:ind w:left="283"/>
    </w:pPr>
    <w:rPr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7D598F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indexheading1">
    <w:name w:val="index heading1"/>
    <w:basedOn w:val="Ttol"/>
    <w:qFormat/>
  </w:style>
  <w:style w:type="paragraph" w:customStyle="1" w:styleId="indexheading2">
    <w:name w:val="index heading2"/>
    <w:basedOn w:val="Ttol"/>
    <w:qFormat/>
  </w:style>
  <w:style w:type="paragraph" w:customStyle="1" w:styleId="indexheading3">
    <w:name w:val="index heading3"/>
    <w:basedOn w:val="Ttulo"/>
    <w:qFormat/>
  </w:style>
  <w:style w:type="paragraph" w:styleId="Ttoldndex">
    <w:name w:val="index heading"/>
    <w:basedOn w:val="Ttulo"/>
  </w:style>
  <w:style w:type="paragraph" w:styleId="TtoldelIDC">
    <w:name w:val="TOC Heading"/>
    <w:basedOn w:val="Ttol1"/>
    <w:next w:val="Normal"/>
    <w:uiPriority w:val="39"/>
    <w:unhideWhenUsed/>
    <w:qFormat/>
    <w:rsid w:val="00210EF2"/>
    <w:pPr>
      <w:keepLines/>
      <w:numPr>
        <w:numId w:val="0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210EF2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210EF2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210EF2"/>
    <w:pPr>
      <w:spacing w:after="100"/>
      <w:ind w:left="44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table" w:styleId="Taulaambquadrcula">
    <w:name w:val="Table Grid"/>
    <w:basedOn w:val="Taulanormal"/>
    <w:uiPriority w:val="39"/>
    <w:rsid w:val="009D3676"/>
    <w:rPr>
      <w:rFonts w:asciiTheme="minorHAnsi" w:eastAsiaTheme="minorHAnsi" w:hAnsiTheme="minorHAnsi" w:cstheme="minorBidi"/>
      <w:sz w:val="20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36C9-F0C3-4741-9604-614BE879D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CC495-0C2D-4EFA-ABD3-5021059D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subject/>
  <dc:creator>rgodia</dc:creator>
  <dc:description/>
  <cp:lastModifiedBy>Josep Maria Rodés Cirera</cp:lastModifiedBy>
  <cp:revision>3</cp:revision>
  <cp:lastPrinted>1995-11-21T17:41:00Z</cp:lastPrinted>
  <dcterms:created xsi:type="dcterms:W3CDTF">2025-07-14T10:26:00Z</dcterms:created>
  <dcterms:modified xsi:type="dcterms:W3CDTF">2025-07-17T08:11:00Z</dcterms:modified>
  <dc:language>ca-ES</dc:language>
</cp:coreProperties>
</file>