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4FC6C4" w14:textId="1D0CECBF" w:rsidR="00760A3B" w:rsidRPr="0032562C" w:rsidRDefault="00C714AD" w:rsidP="00271A97">
      <w:pPr>
        <w:tabs>
          <w:tab w:val="left" w:pos="142"/>
        </w:tabs>
        <w:spacing w:after="240" w:line="240" w:lineRule="exact"/>
        <w:jc w:val="both"/>
        <w:rPr>
          <w:rFonts w:ascii="Arial" w:hAnsi="Arial" w:cs="Arial"/>
          <w:b/>
          <w:sz w:val="24"/>
          <w:szCs w:val="24"/>
        </w:rPr>
      </w:pPr>
      <w:r w:rsidRPr="0032562C">
        <w:rPr>
          <w:rFonts w:ascii="Arial" w:hAnsi="Arial" w:cs="Arial"/>
          <w:b/>
          <w:sz w:val="24"/>
          <w:szCs w:val="24"/>
        </w:rPr>
        <w:t>PLEC</w:t>
      </w:r>
      <w:r w:rsidRPr="0032562C">
        <w:rPr>
          <w:rFonts w:ascii="Arial" w:hAnsi="Arial" w:cs="Arial"/>
          <w:b/>
          <w:spacing w:val="-1"/>
          <w:sz w:val="24"/>
          <w:szCs w:val="24"/>
        </w:rPr>
        <w:t xml:space="preserve"> </w:t>
      </w:r>
      <w:r w:rsidRPr="0032562C">
        <w:rPr>
          <w:rFonts w:ascii="Arial" w:hAnsi="Arial" w:cs="Arial"/>
          <w:b/>
          <w:sz w:val="24"/>
          <w:szCs w:val="24"/>
        </w:rPr>
        <w:t>DE</w:t>
      </w:r>
      <w:r w:rsidRPr="0032562C">
        <w:rPr>
          <w:rFonts w:ascii="Arial" w:hAnsi="Arial" w:cs="Arial"/>
          <w:b/>
          <w:spacing w:val="-2"/>
          <w:sz w:val="24"/>
          <w:szCs w:val="24"/>
        </w:rPr>
        <w:t xml:space="preserve"> </w:t>
      </w:r>
      <w:r w:rsidRPr="0032562C">
        <w:rPr>
          <w:rFonts w:ascii="Arial" w:hAnsi="Arial" w:cs="Arial"/>
          <w:b/>
          <w:sz w:val="24"/>
          <w:szCs w:val="24"/>
        </w:rPr>
        <w:t>CLÀUSULES ADMINISTRATIVES</w:t>
      </w:r>
      <w:r w:rsidRPr="0032562C">
        <w:rPr>
          <w:rFonts w:ascii="Arial" w:hAnsi="Arial" w:cs="Arial"/>
          <w:b/>
          <w:spacing w:val="-2"/>
          <w:sz w:val="24"/>
          <w:szCs w:val="24"/>
        </w:rPr>
        <w:t xml:space="preserve"> </w:t>
      </w:r>
      <w:r w:rsidRPr="0032562C">
        <w:rPr>
          <w:rFonts w:ascii="Arial" w:hAnsi="Arial" w:cs="Arial"/>
          <w:b/>
          <w:sz w:val="24"/>
          <w:szCs w:val="24"/>
        </w:rPr>
        <w:t>PARTICULARS</w:t>
      </w:r>
      <w:r w:rsidRPr="0032562C">
        <w:rPr>
          <w:rFonts w:ascii="Arial" w:hAnsi="Arial" w:cs="Arial"/>
          <w:b/>
          <w:spacing w:val="-2"/>
          <w:sz w:val="24"/>
          <w:szCs w:val="24"/>
        </w:rPr>
        <w:t xml:space="preserve"> </w:t>
      </w:r>
      <w:r w:rsidRPr="0032562C">
        <w:rPr>
          <w:rFonts w:ascii="Arial" w:hAnsi="Arial" w:cs="Arial"/>
          <w:b/>
          <w:sz w:val="24"/>
          <w:szCs w:val="24"/>
        </w:rPr>
        <w:t>DEL</w:t>
      </w:r>
      <w:r w:rsidRPr="0032562C">
        <w:rPr>
          <w:rFonts w:ascii="Arial" w:hAnsi="Arial" w:cs="Arial"/>
          <w:b/>
          <w:spacing w:val="-3"/>
          <w:sz w:val="24"/>
          <w:szCs w:val="24"/>
        </w:rPr>
        <w:t xml:space="preserve"> </w:t>
      </w:r>
      <w:r w:rsidRPr="0032562C">
        <w:rPr>
          <w:rFonts w:ascii="Arial" w:hAnsi="Arial" w:cs="Arial"/>
          <w:b/>
          <w:sz w:val="24"/>
          <w:szCs w:val="24"/>
        </w:rPr>
        <w:t>CONTRACTE</w:t>
      </w:r>
      <w:r w:rsidRPr="0032562C">
        <w:rPr>
          <w:rFonts w:ascii="Arial" w:hAnsi="Arial" w:cs="Arial"/>
          <w:b/>
          <w:spacing w:val="-5"/>
          <w:sz w:val="24"/>
          <w:szCs w:val="24"/>
        </w:rPr>
        <w:t xml:space="preserve"> </w:t>
      </w:r>
      <w:r w:rsidRPr="0032562C">
        <w:rPr>
          <w:rFonts w:ascii="Arial" w:hAnsi="Arial" w:cs="Arial"/>
          <w:b/>
          <w:sz w:val="24"/>
          <w:szCs w:val="24"/>
        </w:rPr>
        <w:t>DE</w:t>
      </w:r>
      <w:r w:rsidRPr="0032562C">
        <w:rPr>
          <w:rFonts w:ascii="Arial" w:hAnsi="Arial" w:cs="Arial"/>
          <w:b/>
          <w:spacing w:val="-5"/>
          <w:sz w:val="24"/>
          <w:szCs w:val="24"/>
        </w:rPr>
        <w:t xml:space="preserve"> </w:t>
      </w:r>
      <w:r w:rsidRPr="0032562C">
        <w:rPr>
          <w:rFonts w:ascii="Arial" w:hAnsi="Arial" w:cs="Arial"/>
          <w:b/>
          <w:sz w:val="24"/>
          <w:szCs w:val="24"/>
        </w:rPr>
        <w:t>SERVEIS</w:t>
      </w:r>
      <w:r w:rsidR="002902F1" w:rsidRPr="0032562C">
        <w:rPr>
          <w:rFonts w:ascii="Arial" w:hAnsi="Arial" w:cs="Arial"/>
          <w:b/>
          <w:sz w:val="24"/>
          <w:szCs w:val="24"/>
        </w:rPr>
        <w:t xml:space="preserve"> </w:t>
      </w:r>
      <w:r w:rsidRPr="0032562C">
        <w:rPr>
          <w:rFonts w:ascii="Arial" w:hAnsi="Arial" w:cs="Arial"/>
          <w:b/>
          <w:sz w:val="24"/>
          <w:szCs w:val="24"/>
        </w:rPr>
        <w:t>–</w:t>
      </w:r>
      <w:r w:rsidRPr="0032562C">
        <w:rPr>
          <w:rFonts w:ascii="Arial" w:hAnsi="Arial" w:cs="Arial"/>
          <w:b/>
          <w:spacing w:val="-4"/>
          <w:sz w:val="24"/>
          <w:szCs w:val="24"/>
        </w:rPr>
        <w:t xml:space="preserve"> </w:t>
      </w:r>
      <w:r w:rsidRPr="0032562C">
        <w:rPr>
          <w:rFonts w:ascii="Arial" w:hAnsi="Arial" w:cs="Arial"/>
          <w:b/>
          <w:sz w:val="24"/>
          <w:szCs w:val="24"/>
        </w:rPr>
        <w:t>PROCEDIMENT OBERT–</w:t>
      </w:r>
      <w:r w:rsidR="00E1761B" w:rsidRPr="0032562C">
        <w:rPr>
          <w:rFonts w:ascii="Arial" w:hAnsi="Arial" w:cs="Arial"/>
          <w:b/>
          <w:sz w:val="24"/>
          <w:szCs w:val="24"/>
        </w:rPr>
        <w:t xml:space="preserve"> </w:t>
      </w:r>
      <w:r w:rsidR="00A30E60" w:rsidRPr="0032562C">
        <w:rPr>
          <w:rFonts w:ascii="Arial" w:hAnsi="Arial" w:cs="Arial"/>
          <w:b/>
          <w:bCs/>
          <w:sz w:val="24"/>
          <w:szCs w:val="24"/>
          <w:lang w:eastAsia="es-ES"/>
        </w:rPr>
        <w:t>PLA DE RECUPERACIÓ, TRANSFORMACIÓ I RESILIÈNCIA, FINANÇAT PER LA UNIÓ EUROPEA – NEXT GENERATION EU</w:t>
      </w:r>
    </w:p>
    <w:p w14:paraId="2C2445C0" w14:textId="77777777" w:rsidR="00271A97" w:rsidRDefault="00271A97" w:rsidP="00FD3EFF">
      <w:pPr>
        <w:tabs>
          <w:tab w:val="left" w:pos="142"/>
        </w:tabs>
        <w:spacing w:after="240" w:line="240" w:lineRule="exact"/>
        <w:ind w:left="372" w:right="367"/>
        <w:jc w:val="center"/>
        <w:rPr>
          <w:rFonts w:ascii="Arial" w:hAnsi="Arial" w:cs="Arial"/>
          <w:b/>
          <w:sz w:val="20"/>
        </w:rPr>
      </w:pPr>
    </w:p>
    <w:p w14:paraId="4589277E" w14:textId="6447A8D1" w:rsidR="00760A3B" w:rsidRPr="00EF5854" w:rsidRDefault="00C714AD" w:rsidP="00FD3EFF">
      <w:pPr>
        <w:tabs>
          <w:tab w:val="left" w:pos="142"/>
        </w:tabs>
        <w:spacing w:after="240" w:line="240" w:lineRule="exact"/>
        <w:ind w:left="372" w:right="367"/>
        <w:jc w:val="center"/>
        <w:rPr>
          <w:rFonts w:ascii="Arial" w:hAnsi="Arial" w:cs="Arial"/>
          <w:b/>
          <w:sz w:val="20"/>
        </w:rPr>
      </w:pPr>
      <w:r w:rsidRPr="00EF5854">
        <w:rPr>
          <w:rFonts w:ascii="Arial" w:hAnsi="Arial" w:cs="Arial"/>
          <w:b/>
          <w:sz w:val="20"/>
        </w:rPr>
        <w:t>ÍNDEX</w:t>
      </w:r>
    </w:p>
    <w:p w14:paraId="39BCE1E5" w14:textId="77777777" w:rsidR="002902F1" w:rsidRPr="00271A97" w:rsidRDefault="002902F1" w:rsidP="00694F09">
      <w:pPr>
        <w:tabs>
          <w:tab w:val="left" w:pos="142"/>
        </w:tabs>
        <w:spacing w:after="240" w:line="240" w:lineRule="exact"/>
        <w:ind w:right="122"/>
        <w:jc w:val="both"/>
        <w:rPr>
          <w:rFonts w:ascii="Arial" w:hAnsi="Arial" w:cs="Arial"/>
          <w:sz w:val="20"/>
          <w:szCs w:val="20"/>
        </w:rPr>
      </w:pPr>
    </w:p>
    <w:sdt>
      <w:sdtPr>
        <w:rPr>
          <w:rFonts w:ascii="Arial" w:hAnsi="Arial" w:cs="Arial"/>
          <w:sz w:val="20"/>
          <w:szCs w:val="20"/>
        </w:rPr>
        <w:id w:val="1463775789"/>
        <w:docPartObj>
          <w:docPartGallery w:val="Table of Contents"/>
          <w:docPartUnique/>
        </w:docPartObj>
      </w:sdtPr>
      <w:sdtEndPr>
        <w:rPr>
          <w:rFonts w:ascii="Arial MT" w:hAnsi="Arial MT" w:cs="Arial MT"/>
          <w:b/>
          <w:bCs/>
          <w:sz w:val="22"/>
          <w:szCs w:val="22"/>
        </w:rPr>
      </w:sdtEndPr>
      <w:sdtContent>
        <w:p w14:paraId="0FDB46ED" w14:textId="6B02BEBD" w:rsidR="00271A97" w:rsidRPr="00271A97" w:rsidRDefault="00FD3EFF" w:rsidP="00271A97">
          <w:pPr>
            <w:pStyle w:val="IDC1"/>
            <w:tabs>
              <w:tab w:val="right" w:leader="dot" w:pos="8498"/>
            </w:tabs>
            <w:rPr>
              <w:rFonts w:ascii="Arial" w:hAnsi="Arial" w:cs="Arial"/>
              <w:noProof/>
              <w:color w:val="0000FF" w:themeColor="hyperlink"/>
              <w:sz w:val="20"/>
              <w:szCs w:val="20"/>
              <w:u w:val="single"/>
            </w:rPr>
          </w:pPr>
          <w:r w:rsidRPr="00271A97">
            <w:rPr>
              <w:rFonts w:ascii="Arial" w:hAnsi="Arial" w:cs="Arial"/>
              <w:sz w:val="20"/>
              <w:szCs w:val="20"/>
            </w:rPr>
            <w:fldChar w:fldCharType="begin"/>
          </w:r>
          <w:r w:rsidRPr="00271A97">
            <w:rPr>
              <w:rFonts w:ascii="Arial" w:hAnsi="Arial" w:cs="Arial"/>
              <w:sz w:val="20"/>
              <w:szCs w:val="20"/>
            </w:rPr>
            <w:instrText xml:space="preserve"> TOC \o "1-3" \h \z \u </w:instrText>
          </w:r>
          <w:r w:rsidRPr="00271A97">
            <w:rPr>
              <w:rFonts w:ascii="Arial" w:hAnsi="Arial" w:cs="Arial"/>
              <w:sz w:val="20"/>
              <w:szCs w:val="20"/>
            </w:rPr>
            <w:fldChar w:fldCharType="separate"/>
          </w:r>
          <w:hyperlink w:anchor="_Toc188269200" w:history="1">
            <w:r w:rsidR="00271A97" w:rsidRPr="00271A97">
              <w:rPr>
                <w:rStyle w:val="Enlla"/>
                <w:rFonts w:ascii="Arial" w:hAnsi="Arial" w:cs="Arial"/>
                <w:noProof/>
                <w:sz w:val="20"/>
                <w:szCs w:val="20"/>
              </w:rPr>
              <w:t>I.</w:t>
            </w:r>
            <w:r w:rsidR="00271A97" w:rsidRPr="00271A97">
              <w:rPr>
                <w:rFonts w:ascii="Arial" w:eastAsiaTheme="minorEastAsia" w:hAnsi="Arial" w:cs="Arial"/>
                <w:noProof/>
                <w:sz w:val="20"/>
                <w:szCs w:val="20"/>
                <w:lang w:eastAsia="ca-ES"/>
              </w:rPr>
              <w:tab/>
            </w:r>
            <w:r w:rsidR="00271A97" w:rsidRPr="00271A97">
              <w:rPr>
                <w:rStyle w:val="Enlla"/>
                <w:rFonts w:ascii="Arial" w:hAnsi="Arial" w:cs="Arial"/>
                <w:noProof/>
                <w:sz w:val="20"/>
                <w:szCs w:val="20"/>
              </w:rPr>
              <w:t>DISPOSICIONS</w:t>
            </w:r>
            <w:r w:rsidR="00271A97" w:rsidRPr="00271A97">
              <w:rPr>
                <w:rStyle w:val="Enlla"/>
                <w:rFonts w:ascii="Arial" w:hAnsi="Arial" w:cs="Arial"/>
                <w:noProof/>
                <w:spacing w:val="-16"/>
                <w:sz w:val="20"/>
                <w:szCs w:val="20"/>
              </w:rPr>
              <w:t xml:space="preserve"> </w:t>
            </w:r>
            <w:r w:rsidR="00271A97" w:rsidRPr="00271A97">
              <w:rPr>
                <w:rStyle w:val="Enlla"/>
                <w:rFonts w:ascii="Arial" w:hAnsi="Arial" w:cs="Arial"/>
                <w:noProof/>
                <w:sz w:val="20"/>
                <w:szCs w:val="20"/>
              </w:rPr>
              <w:t>GENERALS</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_Toc188269200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sidR="00F17D40">
              <w:rPr>
                <w:rFonts w:ascii="Arial" w:hAnsi="Arial" w:cs="Arial"/>
                <w:noProof/>
                <w:webHidden/>
                <w:sz w:val="20"/>
                <w:szCs w:val="20"/>
              </w:rPr>
              <w:t>3</w:t>
            </w:r>
            <w:r w:rsidR="00271A97" w:rsidRPr="00271A97">
              <w:rPr>
                <w:rFonts w:ascii="Arial" w:hAnsi="Arial" w:cs="Arial"/>
                <w:noProof/>
                <w:webHidden/>
                <w:sz w:val="20"/>
                <w:szCs w:val="20"/>
              </w:rPr>
              <w:fldChar w:fldCharType="end"/>
            </w:r>
          </w:hyperlink>
        </w:p>
        <w:p w14:paraId="44BFE98D" w14:textId="64222372" w:rsidR="00271A97" w:rsidRPr="00271A97" w:rsidRDefault="00F17D40">
          <w:pPr>
            <w:pStyle w:val="IDC2"/>
            <w:tabs>
              <w:tab w:val="left" w:pos="779"/>
              <w:tab w:val="right" w:leader="dot" w:pos="8498"/>
            </w:tabs>
            <w:rPr>
              <w:rFonts w:ascii="Arial" w:hAnsi="Arial" w:cs="Arial"/>
              <w:noProof/>
              <w:sz w:val="20"/>
              <w:szCs w:val="20"/>
            </w:rPr>
          </w:pPr>
          <w:hyperlink w:anchor="_Toc188269201" w:history="1">
            <w:r w:rsidR="00271A97" w:rsidRPr="00271A97">
              <w:rPr>
                <w:rStyle w:val="Enlla"/>
                <w:rFonts w:ascii="Arial" w:hAnsi="Arial" w:cs="Arial"/>
                <w:noProof/>
                <w:sz w:val="20"/>
                <w:szCs w:val="20"/>
              </w:rPr>
              <w:t>1.</w:t>
            </w:r>
            <w:r w:rsidR="00271A97" w:rsidRPr="00271A97">
              <w:rPr>
                <w:rFonts w:ascii="Arial" w:hAnsi="Arial" w:cs="Arial"/>
                <w:noProof/>
                <w:sz w:val="20"/>
                <w:szCs w:val="20"/>
              </w:rPr>
              <w:tab/>
            </w:r>
            <w:r w:rsidR="00271A97" w:rsidRPr="00271A97">
              <w:rPr>
                <w:rStyle w:val="Enlla"/>
                <w:rFonts w:ascii="Arial" w:hAnsi="Arial" w:cs="Arial"/>
                <w:noProof/>
                <w:sz w:val="20"/>
                <w:szCs w:val="20"/>
              </w:rPr>
              <w:t>Objecte</w:t>
            </w:r>
            <w:r w:rsidR="00271A97" w:rsidRPr="00271A97">
              <w:rPr>
                <w:rStyle w:val="Enlla"/>
                <w:rFonts w:ascii="Arial" w:hAnsi="Arial" w:cs="Arial"/>
                <w:noProof/>
                <w:spacing w:val="-5"/>
                <w:sz w:val="20"/>
                <w:szCs w:val="20"/>
              </w:rPr>
              <w:t xml:space="preserve"> </w:t>
            </w:r>
            <w:r w:rsidR="00271A97" w:rsidRPr="00271A97">
              <w:rPr>
                <w:rStyle w:val="Enlla"/>
                <w:rFonts w:ascii="Arial" w:hAnsi="Arial" w:cs="Arial"/>
                <w:noProof/>
                <w:sz w:val="20"/>
                <w:szCs w:val="20"/>
              </w:rPr>
              <w:t>del</w:t>
            </w:r>
            <w:r w:rsidR="00271A97" w:rsidRPr="00271A97">
              <w:rPr>
                <w:rStyle w:val="Enlla"/>
                <w:rFonts w:ascii="Arial" w:hAnsi="Arial" w:cs="Arial"/>
                <w:noProof/>
                <w:spacing w:val="-3"/>
                <w:sz w:val="20"/>
                <w:szCs w:val="20"/>
              </w:rPr>
              <w:t xml:space="preserve"> </w:t>
            </w:r>
            <w:r w:rsidR="00271A97" w:rsidRPr="00271A97">
              <w:rPr>
                <w:rStyle w:val="Enlla"/>
                <w:rFonts w:ascii="Arial" w:hAnsi="Arial" w:cs="Arial"/>
                <w:noProof/>
                <w:sz w:val="20"/>
                <w:szCs w:val="20"/>
              </w:rPr>
              <w:t>contracte</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_Toc188269201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Pr>
                <w:rFonts w:ascii="Arial" w:hAnsi="Arial" w:cs="Arial"/>
                <w:noProof/>
                <w:webHidden/>
                <w:sz w:val="20"/>
                <w:szCs w:val="20"/>
              </w:rPr>
              <w:t>3</w:t>
            </w:r>
            <w:r w:rsidR="00271A97" w:rsidRPr="00271A97">
              <w:rPr>
                <w:rFonts w:ascii="Arial" w:hAnsi="Arial" w:cs="Arial"/>
                <w:noProof/>
                <w:webHidden/>
                <w:sz w:val="20"/>
                <w:szCs w:val="20"/>
              </w:rPr>
              <w:fldChar w:fldCharType="end"/>
            </w:r>
          </w:hyperlink>
        </w:p>
        <w:p w14:paraId="116FA529" w14:textId="59D4AED1" w:rsidR="00271A97" w:rsidRPr="00271A97" w:rsidRDefault="00F17D40">
          <w:pPr>
            <w:pStyle w:val="IDC2"/>
            <w:tabs>
              <w:tab w:val="left" w:pos="779"/>
              <w:tab w:val="right" w:leader="dot" w:pos="8498"/>
            </w:tabs>
            <w:rPr>
              <w:rFonts w:ascii="Arial" w:hAnsi="Arial" w:cs="Arial"/>
              <w:noProof/>
              <w:sz w:val="20"/>
              <w:szCs w:val="20"/>
            </w:rPr>
          </w:pPr>
          <w:hyperlink w:anchor="_Toc188269202" w:history="1">
            <w:r w:rsidR="00271A97" w:rsidRPr="00271A97">
              <w:rPr>
                <w:rStyle w:val="Enlla"/>
                <w:rFonts w:ascii="Arial" w:hAnsi="Arial" w:cs="Arial"/>
                <w:noProof/>
                <w:sz w:val="20"/>
                <w:szCs w:val="20"/>
              </w:rPr>
              <w:t>2.</w:t>
            </w:r>
            <w:r w:rsidR="00271A97" w:rsidRPr="00271A97">
              <w:rPr>
                <w:rFonts w:ascii="Arial" w:hAnsi="Arial" w:cs="Arial"/>
                <w:noProof/>
                <w:sz w:val="20"/>
                <w:szCs w:val="20"/>
              </w:rPr>
              <w:tab/>
            </w:r>
            <w:r w:rsidR="00271A97" w:rsidRPr="00271A97">
              <w:rPr>
                <w:rStyle w:val="Enlla"/>
                <w:rFonts w:ascii="Arial" w:hAnsi="Arial" w:cs="Arial"/>
                <w:noProof/>
                <w:sz w:val="20"/>
                <w:szCs w:val="20"/>
              </w:rPr>
              <w:t>Necessitats administratives que cal satisfer i idoneïtat del contracte</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_Toc188269202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Pr>
                <w:rFonts w:ascii="Arial" w:hAnsi="Arial" w:cs="Arial"/>
                <w:noProof/>
                <w:webHidden/>
                <w:sz w:val="20"/>
                <w:szCs w:val="20"/>
              </w:rPr>
              <w:t>3</w:t>
            </w:r>
            <w:r w:rsidR="00271A97" w:rsidRPr="00271A97">
              <w:rPr>
                <w:rFonts w:ascii="Arial" w:hAnsi="Arial" w:cs="Arial"/>
                <w:noProof/>
                <w:webHidden/>
                <w:sz w:val="20"/>
                <w:szCs w:val="20"/>
              </w:rPr>
              <w:fldChar w:fldCharType="end"/>
            </w:r>
          </w:hyperlink>
        </w:p>
        <w:p w14:paraId="031FCEB2" w14:textId="3348F242" w:rsidR="00271A97" w:rsidRPr="00271A97" w:rsidRDefault="00F17D40">
          <w:pPr>
            <w:pStyle w:val="IDC2"/>
            <w:tabs>
              <w:tab w:val="left" w:pos="779"/>
              <w:tab w:val="right" w:leader="dot" w:pos="8498"/>
            </w:tabs>
            <w:rPr>
              <w:rFonts w:ascii="Arial" w:hAnsi="Arial" w:cs="Arial"/>
              <w:noProof/>
              <w:sz w:val="20"/>
              <w:szCs w:val="20"/>
            </w:rPr>
          </w:pPr>
          <w:hyperlink w:anchor="_Toc188269203" w:history="1">
            <w:r w:rsidR="00271A97" w:rsidRPr="00271A97">
              <w:rPr>
                <w:rStyle w:val="Enlla"/>
                <w:rFonts w:ascii="Arial" w:hAnsi="Arial" w:cs="Arial"/>
                <w:noProof/>
                <w:sz w:val="20"/>
                <w:szCs w:val="20"/>
              </w:rPr>
              <w:t>3.</w:t>
            </w:r>
            <w:r w:rsidR="00271A97" w:rsidRPr="00271A97">
              <w:rPr>
                <w:rFonts w:ascii="Arial" w:hAnsi="Arial" w:cs="Arial"/>
                <w:noProof/>
                <w:sz w:val="20"/>
                <w:szCs w:val="20"/>
              </w:rPr>
              <w:tab/>
            </w:r>
            <w:r w:rsidR="00271A97" w:rsidRPr="00271A97">
              <w:rPr>
                <w:rStyle w:val="Enlla"/>
                <w:rFonts w:ascii="Arial" w:hAnsi="Arial" w:cs="Arial"/>
                <w:noProof/>
                <w:sz w:val="20"/>
                <w:szCs w:val="20"/>
              </w:rPr>
              <w:t>Dades econòmiques del contracte i existència de crèdit</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_Toc188269203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Pr>
                <w:rFonts w:ascii="Arial" w:hAnsi="Arial" w:cs="Arial"/>
                <w:noProof/>
                <w:webHidden/>
                <w:sz w:val="20"/>
                <w:szCs w:val="20"/>
              </w:rPr>
              <w:t>4</w:t>
            </w:r>
            <w:r w:rsidR="00271A97" w:rsidRPr="00271A97">
              <w:rPr>
                <w:rFonts w:ascii="Arial" w:hAnsi="Arial" w:cs="Arial"/>
                <w:noProof/>
                <w:webHidden/>
                <w:sz w:val="20"/>
                <w:szCs w:val="20"/>
              </w:rPr>
              <w:fldChar w:fldCharType="end"/>
            </w:r>
          </w:hyperlink>
        </w:p>
        <w:p w14:paraId="76492A00" w14:textId="3FA39858" w:rsidR="00271A97" w:rsidRPr="00271A97" w:rsidRDefault="00F17D40">
          <w:pPr>
            <w:pStyle w:val="IDC2"/>
            <w:tabs>
              <w:tab w:val="left" w:pos="779"/>
              <w:tab w:val="right" w:leader="dot" w:pos="8498"/>
            </w:tabs>
            <w:rPr>
              <w:rFonts w:ascii="Arial" w:hAnsi="Arial" w:cs="Arial"/>
              <w:noProof/>
              <w:sz w:val="20"/>
              <w:szCs w:val="20"/>
            </w:rPr>
          </w:pPr>
          <w:hyperlink w:anchor="_Toc188269204" w:history="1">
            <w:r w:rsidR="00271A97" w:rsidRPr="00271A97">
              <w:rPr>
                <w:rStyle w:val="Enlla"/>
                <w:rFonts w:ascii="Arial" w:hAnsi="Arial" w:cs="Arial"/>
                <w:noProof/>
                <w:sz w:val="20"/>
                <w:szCs w:val="20"/>
              </w:rPr>
              <w:t>4.</w:t>
            </w:r>
            <w:r w:rsidR="00271A97" w:rsidRPr="00271A97">
              <w:rPr>
                <w:rFonts w:ascii="Arial" w:hAnsi="Arial" w:cs="Arial"/>
                <w:noProof/>
                <w:sz w:val="20"/>
                <w:szCs w:val="20"/>
              </w:rPr>
              <w:tab/>
            </w:r>
            <w:r w:rsidR="00271A97" w:rsidRPr="00271A97">
              <w:rPr>
                <w:rStyle w:val="Enlla"/>
                <w:rFonts w:ascii="Arial" w:hAnsi="Arial" w:cs="Arial"/>
                <w:noProof/>
                <w:sz w:val="20"/>
                <w:szCs w:val="20"/>
              </w:rPr>
              <w:t>Termini de durada del contracte</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_Toc188269204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Pr>
                <w:rFonts w:ascii="Arial" w:hAnsi="Arial" w:cs="Arial"/>
                <w:noProof/>
                <w:webHidden/>
                <w:sz w:val="20"/>
                <w:szCs w:val="20"/>
              </w:rPr>
              <w:t>4</w:t>
            </w:r>
            <w:r w:rsidR="00271A97" w:rsidRPr="00271A97">
              <w:rPr>
                <w:rFonts w:ascii="Arial" w:hAnsi="Arial" w:cs="Arial"/>
                <w:noProof/>
                <w:webHidden/>
                <w:sz w:val="20"/>
                <w:szCs w:val="20"/>
              </w:rPr>
              <w:fldChar w:fldCharType="end"/>
            </w:r>
          </w:hyperlink>
        </w:p>
        <w:p w14:paraId="6FDD29B3" w14:textId="3F58091E" w:rsidR="00271A97" w:rsidRPr="00271A97" w:rsidRDefault="00F17D40">
          <w:pPr>
            <w:pStyle w:val="IDC2"/>
            <w:tabs>
              <w:tab w:val="left" w:pos="779"/>
              <w:tab w:val="right" w:leader="dot" w:pos="8498"/>
            </w:tabs>
            <w:rPr>
              <w:rFonts w:ascii="Arial" w:hAnsi="Arial" w:cs="Arial"/>
              <w:noProof/>
              <w:sz w:val="20"/>
              <w:szCs w:val="20"/>
            </w:rPr>
          </w:pPr>
          <w:hyperlink w:anchor="_Toc188269205" w:history="1">
            <w:r w:rsidR="00271A97" w:rsidRPr="00271A97">
              <w:rPr>
                <w:rStyle w:val="Enlla"/>
                <w:rFonts w:ascii="Arial" w:hAnsi="Arial" w:cs="Arial"/>
                <w:noProof/>
                <w:sz w:val="20"/>
                <w:szCs w:val="20"/>
              </w:rPr>
              <w:t>5.</w:t>
            </w:r>
            <w:r w:rsidR="00271A97" w:rsidRPr="00271A97">
              <w:rPr>
                <w:rFonts w:ascii="Arial" w:hAnsi="Arial" w:cs="Arial"/>
                <w:noProof/>
                <w:sz w:val="20"/>
                <w:szCs w:val="20"/>
              </w:rPr>
              <w:tab/>
            </w:r>
            <w:r w:rsidR="00271A97" w:rsidRPr="00271A97">
              <w:rPr>
                <w:rStyle w:val="Enlla"/>
                <w:rFonts w:ascii="Arial" w:hAnsi="Arial" w:cs="Arial"/>
                <w:noProof/>
                <w:sz w:val="20"/>
                <w:szCs w:val="20"/>
              </w:rPr>
              <w:t>Règim jurídic del contracte</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_Toc188269205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Pr>
                <w:rFonts w:ascii="Arial" w:hAnsi="Arial" w:cs="Arial"/>
                <w:noProof/>
                <w:webHidden/>
                <w:sz w:val="20"/>
                <w:szCs w:val="20"/>
              </w:rPr>
              <w:t>5</w:t>
            </w:r>
            <w:r w:rsidR="00271A97" w:rsidRPr="00271A97">
              <w:rPr>
                <w:rFonts w:ascii="Arial" w:hAnsi="Arial" w:cs="Arial"/>
                <w:noProof/>
                <w:webHidden/>
                <w:sz w:val="20"/>
                <w:szCs w:val="20"/>
              </w:rPr>
              <w:fldChar w:fldCharType="end"/>
            </w:r>
          </w:hyperlink>
        </w:p>
        <w:p w14:paraId="1295B7EF" w14:textId="55918B3B" w:rsidR="00271A97" w:rsidRPr="00271A97" w:rsidRDefault="00F17D40">
          <w:pPr>
            <w:pStyle w:val="IDC2"/>
            <w:tabs>
              <w:tab w:val="left" w:pos="779"/>
              <w:tab w:val="right" w:leader="dot" w:pos="8498"/>
            </w:tabs>
            <w:rPr>
              <w:rFonts w:ascii="Arial" w:hAnsi="Arial" w:cs="Arial"/>
              <w:noProof/>
              <w:sz w:val="20"/>
              <w:szCs w:val="20"/>
            </w:rPr>
          </w:pPr>
          <w:hyperlink w:anchor="_Toc188269206" w:history="1">
            <w:r w:rsidR="00271A97" w:rsidRPr="00271A97">
              <w:rPr>
                <w:rStyle w:val="Enlla"/>
                <w:rFonts w:ascii="Arial" w:hAnsi="Arial" w:cs="Arial"/>
                <w:noProof/>
                <w:sz w:val="20"/>
                <w:szCs w:val="20"/>
              </w:rPr>
              <w:t>6.</w:t>
            </w:r>
            <w:r w:rsidR="00271A97" w:rsidRPr="00271A97">
              <w:rPr>
                <w:rFonts w:ascii="Arial" w:hAnsi="Arial" w:cs="Arial"/>
                <w:noProof/>
                <w:sz w:val="20"/>
                <w:szCs w:val="20"/>
              </w:rPr>
              <w:tab/>
            </w:r>
            <w:r w:rsidR="00271A97" w:rsidRPr="00271A97">
              <w:rPr>
                <w:rStyle w:val="Enlla"/>
                <w:rFonts w:ascii="Arial" w:hAnsi="Arial" w:cs="Arial"/>
                <w:noProof/>
                <w:sz w:val="20"/>
                <w:szCs w:val="20"/>
              </w:rPr>
              <w:t>Admissió de variants</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_Toc188269206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Pr>
                <w:rFonts w:ascii="Arial" w:hAnsi="Arial" w:cs="Arial"/>
                <w:noProof/>
                <w:webHidden/>
                <w:sz w:val="20"/>
                <w:szCs w:val="20"/>
              </w:rPr>
              <w:t>6</w:t>
            </w:r>
            <w:r w:rsidR="00271A97" w:rsidRPr="00271A97">
              <w:rPr>
                <w:rFonts w:ascii="Arial" w:hAnsi="Arial" w:cs="Arial"/>
                <w:noProof/>
                <w:webHidden/>
                <w:sz w:val="20"/>
                <w:szCs w:val="20"/>
              </w:rPr>
              <w:fldChar w:fldCharType="end"/>
            </w:r>
          </w:hyperlink>
        </w:p>
        <w:p w14:paraId="14BE01B3" w14:textId="7EE90A86" w:rsidR="00271A97" w:rsidRPr="00271A97" w:rsidRDefault="00F17D40">
          <w:pPr>
            <w:pStyle w:val="IDC2"/>
            <w:tabs>
              <w:tab w:val="left" w:pos="779"/>
              <w:tab w:val="right" w:leader="dot" w:pos="8498"/>
            </w:tabs>
            <w:rPr>
              <w:rFonts w:ascii="Arial" w:hAnsi="Arial" w:cs="Arial"/>
              <w:noProof/>
              <w:sz w:val="20"/>
              <w:szCs w:val="20"/>
            </w:rPr>
          </w:pPr>
          <w:hyperlink w:anchor="_Toc188269207" w:history="1">
            <w:r w:rsidR="00271A97" w:rsidRPr="00271A97">
              <w:rPr>
                <w:rStyle w:val="Enlla"/>
                <w:rFonts w:ascii="Arial" w:hAnsi="Arial" w:cs="Arial"/>
                <w:noProof/>
                <w:sz w:val="20"/>
                <w:szCs w:val="20"/>
              </w:rPr>
              <w:t>7.</w:t>
            </w:r>
            <w:r w:rsidR="00271A97" w:rsidRPr="00271A97">
              <w:rPr>
                <w:rFonts w:ascii="Arial" w:hAnsi="Arial" w:cs="Arial"/>
                <w:noProof/>
                <w:sz w:val="20"/>
                <w:szCs w:val="20"/>
              </w:rPr>
              <w:tab/>
            </w:r>
            <w:r w:rsidR="00271A97" w:rsidRPr="00271A97">
              <w:rPr>
                <w:rStyle w:val="Enlla"/>
                <w:rFonts w:ascii="Arial" w:hAnsi="Arial" w:cs="Arial"/>
                <w:noProof/>
                <w:sz w:val="20"/>
                <w:szCs w:val="20"/>
              </w:rPr>
              <w:t>Tramitació de l’expedient i procediment d’adjudicació</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_Toc188269207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Pr>
                <w:rFonts w:ascii="Arial" w:hAnsi="Arial" w:cs="Arial"/>
                <w:noProof/>
                <w:webHidden/>
                <w:sz w:val="20"/>
                <w:szCs w:val="20"/>
              </w:rPr>
              <w:t>6</w:t>
            </w:r>
            <w:r w:rsidR="00271A97" w:rsidRPr="00271A97">
              <w:rPr>
                <w:rFonts w:ascii="Arial" w:hAnsi="Arial" w:cs="Arial"/>
                <w:noProof/>
                <w:webHidden/>
                <w:sz w:val="20"/>
                <w:szCs w:val="20"/>
              </w:rPr>
              <w:fldChar w:fldCharType="end"/>
            </w:r>
          </w:hyperlink>
        </w:p>
        <w:p w14:paraId="5853FA81" w14:textId="0D47A4B7" w:rsidR="00271A97" w:rsidRPr="00271A97" w:rsidRDefault="00F17D40">
          <w:pPr>
            <w:pStyle w:val="IDC2"/>
            <w:tabs>
              <w:tab w:val="left" w:pos="779"/>
              <w:tab w:val="right" w:leader="dot" w:pos="8498"/>
            </w:tabs>
            <w:rPr>
              <w:rFonts w:ascii="Arial" w:hAnsi="Arial" w:cs="Arial"/>
              <w:noProof/>
              <w:sz w:val="20"/>
              <w:szCs w:val="20"/>
            </w:rPr>
          </w:pPr>
          <w:hyperlink w:anchor="_Toc188269208" w:history="1">
            <w:r w:rsidR="00271A97" w:rsidRPr="00271A97">
              <w:rPr>
                <w:rStyle w:val="Enlla"/>
                <w:rFonts w:ascii="Arial" w:hAnsi="Arial" w:cs="Arial"/>
                <w:noProof/>
                <w:sz w:val="20"/>
                <w:szCs w:val="20"/>
              </w:rPr>
              <w:t>8.</w:t>
            </w:r>
            <w:r w:rsidR="00271A97" w:rsidRPr="00271A97">
              <w:rPr>
                <w:rFonts w:ascii="Arial" w:hAnsi="Arial" w:cs="Arial"/>
                <w:noProof/>
                <w:sz w:val="20"/>
                <w:szCs w:val="20"/>
              </w:rPr>
              <w:tab/>
            </w:r>
            <w:r w:rsidR="00271A97" w:rsidRPr="00271A97">
              <w:rPr>
                <w:rStyle w:val="Enlla"/>
                <w:rFonts w:ascii="Arial" w:hAnsi="Arial" w:cs="Arial"/>
                <w:noProof/>
                <w:sz w:val="20"/>
                <w:szCs w:val="20"/>
              </w:rPr>
              <w:t>Mitjans de comunicació electrònics</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_Toc188269208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Pr>
                <w:rFonts w:ascii="Arial" w:hAnsi="Arial" w:cs="Arial"/>
                <w:noProof/>
                <w:webHidden/>
                <w:sz w:val="20"/>
                <w:szCs w:val="20"/>
              </w:rPr>
              <w:t>6</w:t>
            </w:r>
            <w:r w:rsidR="00271A97" w:rsidRPr="00271A97">
              <w:rPr>
                <w:rFonts w:ascii="Arial" w:hAnsi="Arial" w:cs="Arial"/>
                <w:noProof/>
                <w:webHidden/>
                <w:sz w:val="20"/>
                <w:szCs w:val="20"/>
              </w:rPr>
              <w:fldChar w:fldCharType="end"/>
            </w:r>
          </w:hyperlink>
        </w:p>
        <w:p w14:paraId="28BE15D5" w14:textId="1DFEDC25" w:rsidR="00271A97" w:rsidRPr="00271A97" w:rsidRDefault="00F17D40">
          <w:pPr>
            <w:pStyle w:val="IDC2"/>
            <w:tabs>
              <w:tab w:val="left" w:pos="779"/>
              <w:tab w:val="right" w:leader="dot" w:pos="8498"/>
            </w:tabs>
            <w:rPr>
              <w:rFonts w:ascii="Arial" w:hAnsi="Arial" w:cs="Arial"/>
              <w:noProof/>
              <w:sz w:val="20"/>
              <w:szCs w:val="20"/>
            </w:rPr>
          </w:pPr>
          <w:hyperlink w:anchor="_Toc188269209" w:history="1">
            <w:r w:rsidR="00271A97" w:rsidRPr="00271A97">
              <w:rPr>
                <w:rStyle w:val="Enlla"/>
                <w:rFonts w:ascii="Arial" w:hAnsi="Arial" w:cs="Arial"/>
                <w:noProof/>
                <w:sz w:val="20"/>
                <w:szCs w:val="20"/>
              </w:rPr>
              <w:t>9.</w:t>
            </w:r>
            <w:r w:rsidR="00271A97" w:rsidRPr="00271A97">
              <w:rPr>
                <w:rFonts w:ascii="Arial" w:hAnsi="Arial" w:cs="Arial"/>
                <w:noProof/>
                <w:sz w:val="20"/>
                <w:szCs w:val="20"/>
              </w:rPr>
              <w:tab/>
            </w:r>
            <w:r w:rsidR="00271A97" w:rsidRPr="00271A97">
              <w:rPr>
                <w:rStyle w:val="Enlla"/>
                <w:rFonts w:ascii="Arial" w:hAnsi="Arial" w:cs="Arial"/>
                <w:noProof/>
                <w:sz w:val="20"/>
                <w:szCs w:val="20"/>
              </w:rPr>
              <w:t>Aptitud per contractar</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_Toc188269209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Pr>
                <w:rFonts w:ascii="Arial" w:hAnsi="Arial" w:cs="Arial"/>
                <w:noProof/>
                <w:webHidden/>
                <w:sz w:val="20"/>
                <w:szCs w:val="20"/>
              </w:rPr>
              <w:t>8</w:t>
            </w:r>
            <w:r w:rsidR="00271A97" w:rsidRPr="00271A97">
              <w:rPr>
                <w:rFonts w:ascii="Arial" w:hAnsi="Arial" w:cs="Arial"/>
                <w:noProof/>
                <w:webHidden/>
                <w:sz w:val="20"/>
                <w:szCs w:val="20"/>
              </w:rPr>
              <w:fldChar w:fldCharType="end"/>
            </w:r>
          </w:hyperlink>
        </w:p>
        <w:p w14:paraId="1F586698" w14:textId="6FBD17E2" w:rsidR="00271A97" w:rsidRPr="00271A97" w:rsidRDefault="00F17D40">
          <w:pPr>
            <w:pStyle w:val="IDC2"/>
            <w:tabs>
              <w:tab w:val="left" w:pos="779"/>
              <w:tab w:val="right" w:leader="dot" w:pos="8498"/>
            </w:tabs>
            <w:rPr>
              <w:rFonts w:ascii="Arial" w:hAnsi="Arial" w:cs="Arial"/>
              <w:noProof/>
              <w:sz w:val="20"/>
              <w:szCs w:val="20"/>
            </w:rPr>
          </w:pPr>
          <w:hyperlink w:anchor="_Toc188269210" w:history="1">
            <w:r w:rsidR="00271A97" w:rsidRPr="00271A97">
              <w:rPr>
                <w:rStyle w:val="Enlla"/>
                <w:rFonts w:ascii="Arial" w:hAnsi="Arial" w:cs="Arial"/>
                <w:noProof/>
                <w:sz w:val="20"/>
                <w:szCs w:val="20"/>
              </w:rPr>
              <w:t>10.</w:t>
            </w:r>
            <w:r w:rsidR="00271A97" w:rsidRPr="00271A97">
              <w:rPr>
                <w:rFonts w:ascii="Arial" w:hAnsi="Arial" w:cs="Arial"/>
                <w:noProof/>
                <w:sz w:val="20"/>
                <w:szCs w:val="20"/>
              </w:rPr>
              <w:tab/>
            </w:r>
            <w:r w:rsidR="00271A97" w:rsidRPr="00271A97">
              <w:rPr>
                <w:rStyle w:val="Enlla"/>
                <w:rFonts w:ascii="Arial" w:hAnsi="Arial" w:cs="Arial"/>
                <w:noProof/>
                <w:sz w:val="20"/>
                <w:szCs w:val="20"/>
              </w:rPr>
              <w:t>Solvència de les empreses licitadores</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_Toc188269210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Pr>
                <w:rFonts w:ascii="Arial" w:hAnsi="Arial" w:cs="Arial"/>
                <w:noProof/>
                <w:webHidden/>
                <w:sz w:val="20"/>
                <w:szCs w:val="20"/>
              </w:rPr>
              <w:t>10</w:t>
            </w:r>
            <w:r w:rsidR="00271A97" w:rsidRPr="00271A97">
              <w:rPr>
                <w:rFonts w:ascii="Arial" w:hAnsi="Arial" w:cs="Arial"/>
                <w:noProof/>
                <w:webHidden/>
                <w:sz w:val="20"/>
                <w:szCs w:val="20"/>
              </w:rPr>
              <w:fldChar w:fldCharType="end"/>
            </w:r>
          </w:hyperlink>
        </w:p>
        <w:p w14:paraId="1D64A35F" w14:textId="2969835B" w:rsidR="00271A97" w:rsidRPr="00271A97" w:rsidRDefault="00F17D40">
          <w:pPr>
            <w:pStyle w:val="IDC1"/>
            <w:tabs>
              <w:tab w:val="right" w:leader="dot" w:pos="8498"/>
            </w:tabs>
            <w:rPr>
              <w:rFonts w:ascii="Arial" w:eastAsiaTheme="minorEastAsia" w:hAnsi="Arial" w:cs="Arial"/>
              <w:noProof/>
              <w:sz w:val="20"/>
              <w:szCs w:val="20"/>
              <w:lang w:eastAsia="ca-ES"/>
            </w:rPr>
          </w:pPr>
          <w:hyperlink w:anchor="_Toc188269211" w:history="1">
            <w:r w:rsidR="00271A97" w:rsidRPr="00271A97">
              <w:rPr>
                <w:rStyle w:val="Enlla"/>
                <w:rFonts w:ascii="Arial" w:hAnsi="Arial" w:cs="Arial"/>
                <w:noProof/>
                <w:sz w:val="20"/>
                <w:szCs w:val="20"/>
              </w:rPr>
              <w:t>II.</w:t>
            </w:r>
            <w:r w:rsidR="00271A97" w:rsidRPr="00271A97">
              <w:rPr>
                <w:rFonts w:ascii="Arial" w:eastAsiaTheme="minorEastAsia" w:hAnsi="Arial" w:cs="Arial"/>
                <w:noProof/>
                <w:sz w:val="20"/>
                <w:szCs w:val="20"/>
                <w:lang w:eastAsia="ca-ES"/>
              </w:rPr>
              <w:tab/>
            </w:r>
            <w:r w:rsidR="00271A97" w:rsidRPr="00271A97">
              <w:rPr>
                <w:rStyle w:val="Enlla"/>
                <w:rFonts w:ascii="Arial" w:hAnsi="Arial" w:cs="Arial"/>
                <w:noProof/>
                <w:sz w:val="20"/>
                <w:szCs w:val="20"/>
              </w:rPr>
              <w:t>DISPOSICIONS RELATIVES A LA LICITACIÓ, L‘ADJUDICACIÓ I LA FORMALITZACIÓ DEL CONTRACTE</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_Toc188269211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Pr>
                <w:rFonts w:ascii="Arial" w:hAnsi="Arial" w:cs="Arial"/>
                <w:noProof/>
                <w:webHidden/>
                <w:sz w:val="20"/>
                <w:szCs w:val="20"/>
              </w:rPr>
              <w:t>11</w:t>
            </w:r>
            <w:r w:rsidR="00271A97" w:rsidRPr="00271A97">
              <w:rPr>
                <w:rFonts w:ascii="Arial" w:hAnsi="Arial" w:cs="Arial"/>
                <w:noProof/>
                <w:webHidden/>
                <w:sz w:val="20"/>
                <w:szCs w:val="20"/>
              </w:rPr>
              <w:fldChar w:fldCharType="end"/>
            </w:r>
          </w:hyperlink>
        </w:p>
        <w:p w14:paraId="38DC384C" w14:textId="393E0D16" w:rsidR="00271A97" w:rsidRPr="00271A97" w:rsidRDefault="00F17D40">
          <w:pPr>
            <w:pStyle w:val="IDC2"/>
            <w:tabs>
              <w:tab w:val="left" w:pos="779"/>
              <w:tab w:val="right" w:leader="dot" w:pos="8498"/>
            </w:tabs>
            <w:rPr>
              <w:rFonts w:ascii="Arial" w:hAnsi="Arial" w:cs="Arial"/>
              <w:noProof/>
              <w:sz w:val="20"/>
              <w:szCs w:val="20"/>
            </w:rPr>
          </w:pPr>
          <w:hyperlink w:anchor="_Toc188269212" w:history="1">
            <w:r w:rsidR="00271A97" w:rsidRPr="00271A97">
              <w:rPr>
                <w:rStyle w:val="Enlla"/>
                <w:rFonts w:ascii="Arial" w:hAnsi="Arial" w:cs="Arial"/>
                <w:noProof/>
                <w:sz w:val="20"/>
                <w:szCs w:val="20"/>
              </w:rPr>
              <w:t>11.</w:t>
            </w:r>
            <w:r w:rsidR="00271A97" w:rsidRPr="00271A97">
              <w:rPr>
                <w:rFonts w:ascii="Arial" w:hAnsi="Arial" w:cs="Arial"/>
                <w:noProof/>
                <w:sz w:val="20"/>
                <w:szCs w:val="20"/>
              </w:rPr>
              <w:tab/>
            </w:r>
            <w:r w:rsidR="00271A97" w:rsidRPr="00271A97">
              <w:rPr>
                <w:rStyle w:val="Enlla"/>
                <w:rFonts w:ascii="Arial" w:hAnsi="Arial" w:cs="Arial"/>
                <w:noProof/>
                <w:sz w:val="20"/>
                <w:szCs w:val="20"/>
              </w:rPr>
              <w:t>Presentació de documentació i de proposicions</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_Toc188269212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Pr>
                <w:rFonts w:ascii="Arial" w:hAnsi="Arial" w:cs="Arial"/>
                <w:noProof/>
                <w:webHidden/>
                <w:sz w:val="20"/>
                <w:szCs w:val="20"/>
              </w:rPr>
              <w:t>11</w:t>
            </w:r>
            <w:r w:rsidR="00271A97" w:rsidRPr="00271A97">
              <w:rPr>
                <w:rFonts w:ascii="Arial" w:hAnsi="Arial" w:cs="Arial"/>
                <w:noProof/>
                <w:webHidden/>
                <w:sz w:val="20"/>
                <w:szCs w:val="20"/>
              </w:rPr>
              <w:fldChar w:fldCharType="end"/>
            </w:r>
          </w:hyperlink>
        </w:p>
        <w:p w14:paraId="73688BB4" w14:textId="3E16032E" w:rsidR="00271A97" w:rsidRPr="00271A97" w:rsidRDefault="00F17D40">
          <w:pPr>
            <w:pStyle w:val="IDC2"/>
            <w:tabs>
              <w:tab w:val="left" w:pos="779"/>
              <w:tab w:val="right" w:leader="dot" w:pos="8498"/>
            </w:tabs>
            <w:rPr>
              <w:rFonts w:ascii="Arial" w:hAnsi="Arial" w:cs="Arial"/>
              <w:noProof/>
              <w:sz w:val="20"/>
              <w:szCs w:val="20"/>
            </w:rPr>
          </w:pPr>
          <w:hyperlink w:anchor="_Toc188269213" w:history="1">
            <w:r w:rsidR="00271A97" w:rsidRPr="00271A97">
              <w:rPr>
                <w:rStyle w:val="Enlla"/>
                <w:rFonts w:ascii="Arial" w:hAnsi="Arial" w:cs="Arial"/>
                <w:noProof/>
                <w:sz w:val="20"/>
                <w:szCs w:val="20"/>
              </w:rPr>
              <w:t>12.</w:t>
            </w:r>
            <w:r w:rsidR="00271A97" w:rsidRPr="00271A97">
              <w:rPr>
                <w:rFonts w:ascii="Arial" w:hAnsi="Arial" w:cs="Arial"/>
                <w:noProof/>
                <w:sz w:val="20"/>
                <w:szCs w:val="20"/>
              </w:rPr>
              <w:tab/>
            </w:r>
            <w:r w:rsidR="00271A97" w:rsidRPr="00271A97">
              <w:rPr>
                <w:rStyle w:val="Enlla"/>
                <w:rFonts w:ascii="Arial" w:hAnsi="Arial" w:cs="Arial"/>
                <w:noProof/>
                <w:sz w:val="20"/>
                <w:szCs w:val="20"/>
              </w:rPr>
              <w:t>Contingut del sobre A</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_Toc188269213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Pr>
                <w:rFonts w:ascii="Arial" w:hAnsi="Arial" w:cs="Arial"/>
                <w:noProof/>
                <w:webHidden/>
                <w:sz w:val="20"/>
                <w:szCs w:val="20"/>
              </w:rPr>
              <w:t>15</w:t>
            </w:r>
            <w:r w:rsidR="00271A97" w:rsidRPr="00271A97">
              <w:rPr>
                <w:rFonts w:ascii="Arial" w:hAnsi="Arial" w:cs="Arial"/>
                <w:noProof/>
                <w:webHidden/>
                <w:sz w:val="20"/>
                <w:szCs w:val="20"/>
              </w:rPr>
              <w:fldChar w:fldCharType="end"/>
            </w:r>
          </w:hyperlink>
        </w:p>
        <w:p w14:paraId="0CC47F44" w14:textId="0FA2CCEE" w:rsidR="00271A97" w:rsidRPr="00271A97" w:rsidRDefault="00F17D40">
          <w:pPr>
            <w:pStyle w:val="IDC2"/>
            <w:tabs>
              <w:tab w:val="left" w:pos="779"/>
              <w:tab w:val="right" w:leader="dot" w:pos="8498"/>
            </w:tabs>
            <w:rPr>
              <w:rFonts w:ascii="Arial" w:hAnsi="Arial" w:cs="Arial"/>
              <w:noProof/>
              <w:sz w:val="20"/>
              <w:szCs w:val="20"/>
            </w:rPr>
          </w:pPr>
          <w:hyperlink w:anchor="_Toc188269214" w:history="1">
            <w:r w:rsidR="00271A97" w:rsidRPr="00271A97">
              <w:rPr>
                <w:rStyle w:val="Enlla"/>
                <w:rFonts w:ascii="Arial" w:hAnsi="Arial" w:cs="Arial"/>
                <w:noProof/>
                <w:sz w:val="20"/>
                <w:szCs w:val="20"/>
              </w:rPr>
              <w:t>13.</w:t>
            </w:r>
            <w:r w:rsidR="00271A97" w:rsidRPr="00271A97">
              <w:rPr>
                <w:rFonts w:ascii="Arial" w:hAnsi="Arial" w:cs="Arial"/>
                <w:noProof/>
                <w:sz w:val="20"/>
                <w:szCs w:val="20"/>
              </w:rPr>
              <w:tab/>
            </w:r>
            <w:r w:rsidR="00271A97" w:rsidRPr="00271A97">
              <w:rPr>
                <w:rStyle w:val="Enlla"/>
                <w:rFonts w:ascii="Arial" w:hAnsi="Arial" w:cs="Arial"/>
                <w:noProof/>
                <w:sz w:val="20"/>
                <w:szCs w:val="20"/>
              </w:rPr>
              <w:t>Contingut del sobre B i, si escau, del sobre C</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_Toc188269214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Pr>
                <w:rFonts w:ascii="Arial" w:hAnsi="Arial" w:cs="Arial"/>
                <w:noProof/>
                <w:webHidden/>
                <w:sz w:val="20"/>
                <w:szCs w:val="20"/>
              </w:rPr>
              <w:t>18</w:t>
            </w:r>
            <w:r w:rsidR="00271A97" w:rsidRPr="00271A97">
              <w:rPr>
                <w:rFonts w:ascii="Arial" w:hAnsi="Arial" w:cs="Arial"/>
                <w:noProof/>
                <w:webHidden/>
                <w:sz w:val="20"/>
                <w:szCs w:val="20"/>
              </w:rPr>
              <w:fldChar w:fldCharType="end"/>
            </w:r>
          </w:hyperlink>
        </w:p>
        <w:p w14:paraId="69530561" w14:textId="7364C60D" w:rsidR="00271A97" w:rsidRPr="00271A97" w:rsidRDefault="00F17D40">
          <w:pPr>
            <w:pStyle w:val="IDC2"/>
            <w:tabs>
              <w:tab w:val="left" w:pos="779"/>
              <w:tab w:val="right" w:leader="dot" w:pos="8498"/>
            </w:tabs>
            <w:rPr>
              <w:rFonts w:ascii="Arial" w:hAnsi="Arial" w:cs="Arial"/>
              <w:noProof/>
              <w:sz w:val="20"/>
              <w:szCs w:val="20"/>
            </w:rPr>
          </w:pPr>
          <w:hyperlink w:anchor="_Toc188269215" w:history="1">
            <w:r w:rsidR="00271A97" w:rsidRPr="00271A97">
              <w:rPr>
                <w:rStyle w:val="Enlla"/>
                <w:rFonts w:ascii="Arial" w:hAnsi="Arial" w:cs="Arial"/>
                <w:noProof/>
                <w:sz w:val="20"/>
                <w:szCs w:val="20"/>
              </w:rPr>
              <w:t>14.</w:t>
            </w:r>
            <w:r w:rsidR="00271A97" w:rsidRPr="00271A97">
              <w:rPr>
                <w:rFonts w:ascii="Arial" w:hAnsi="Arial" w:cs="Arial"/>
                <w:noProof/>
                <w:sz w:val="20"/>
                <w:szCs w:val="20"/>
              </w:rPr>
              <w:tab/>
            </w:r>
            <w:r w:rsidR="00271A97" w:rsidRPr="00271A97">
              <w:rPr>
                <w:rStyle w:val="Enlla"/>
                <w:rFonts w:ascii="Arial" w:hAnsi="Arial" w:cs="Arial"/>
                <w:noProof/>
                <w:sz w:val="20"/>
                <w:szCs w:val="20"/>
              </w:rPr>
              <w:t>Mesa de contractació</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_Toc188269215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Pr>
                <w:rFonts w:ascii="Arial" w:hAnsi="Arial" w:cs="Arial"/>
                <w:noProof/>
                <w:webHidden/>
                <w:sz w:val="20"/>
                <w:szCs w:val="20"/>
              </w:rPr>
              <w:t>20</w:t>
            </w:r>
            <w:r w:rsidR="00271A97" w:rsidRPr="00271A97">
              <w:rPr>
                <w:rFonts w:ascii="Arial" w:hAnsi="Arial" w:cs="Arial"/>
                <w:noProof/>
                <w:webHidden/>
                <w:sz w:val="20"/>
                <w:szCs w:val="20"/>
              </w:rPr>
              <w:fldChar w:fldCharType="end"/>
            </w:r>
          </w:hyperlink>
        </w:p>
        <w:p w14:paraId="3102447D" w14:textId="4942BD2A" w:rsidR="00271A97" w:rsidRPr="00271A97" w:rsidRDefault="00F17D40">
          <w:pPr>
            <w:pStyle w:val="IDC2"/>
            <w:tabs>
              <w:tab w:val="left" w:pos="779"/>
              <w:tab w:val="right" w:leader="dot" w:pos="8498"/>
            </w:tabs>
            <w:rPr>
              <w:rFonts w:ascii="Arial" w:hAnsi="Arial" w:cs="Arial"/>
              <w:noProof/>
              <w:sz w:val="20"/>
              <w:szCs w:val="20"/>
            </w:rPr>
          </w:pPr>
          <w:hyperlink w:anchor="_Toc188269216" w:history="1">
            <w:r w:rsidR="00271A97" w:rsidRPr="00271A97">
              <w:rPr>
                <w:rStyle w:val="Enlla"/>
                <w:rFonts w:ascii="Arial" w:hAnsi="Arial" w:cs="Arial"/>
                <w:noProof/>
                <w:sz w:val="20"/>
                <w:szCs w:val="20"/>
              </w:rPr>
              <w:t>15.</w:t>
            </w:r>
            <w:r w:rsidR="00271A97" w:rsidRPr="00271A97">
              <w:rPr>
                <w:rFonts w:ascii="Arial" w:hAnsi="Arial" w:cs="Arial"/>
                <w:noProof/>
                <w:sz w:val="20"/>
                <w:szCs w:val="20"/>
              </w:rPr>
              <w:tab/>
            </w:r>
            <w:r w:rsidR="00271A97" w:rsidRPr="00271A97">
              <w:rPr>
                <w:rStyle w:val="Enlla"/>
                <w:rFonts w:ascii="Arial" w:hAnsi="Arial" w:cs="Arial"/>
                <w:noProof/>
                <w:sz w:val="20"/>
                <w:szCs w:val="20"/>
              </w:rPr>
              <w:t>Determinació de la millor oferta</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_Toc188269216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Pr>
                <w:rFonts w:ascii="Arial" w:hAnsi="Arial" w:cs="Arial"/>
                <w:noProof/>
                <w:webHidden/>
                <w:sz w:val="20"/>
                <w:szCs w:val="20"/>
              </w:rPr>
              <w:t>21</w:t>
            </w:r>
            <w:r w:rsidR="00271A97" w:rsidRPr="00271A97">
              <w:rPr>
                <w:rFonts w:ascii="Arial" w:hAnsi="Arial" w:cs="Arial"/>
                <w:noProof/>
                <w:webHidden/>
                <w:sz w:val="20"/>
                <w:szCs w:val="20"/>
              </w:rPr>
              <w:fldChar w:fldCharType="end"/>
            </w:r>
          </w:hyperlink>
        </w:p>
        <w:p w14:paraId="3F0A389E" w14:textId="37CACFFE" w:rsidR="00271A97" w:rsidRPr="00271A97" w:rsidRDefault="00F17D40">
          <w:pPr>
            <w:pStyle w:val="IDC2"/>
            <w:tabs>
              <w:tab w:val="left" w:pos="779"/>
              <w:tab w:val="right" w:leader="dot" w:pos="8498"/>
            </w:tabs>
            <w:rPr>
              <w:rFonts w:ascii="Arial" w:hAnsi="Arial" w:cs="Arial"/>
              <w:noProof/>
              <w:sz w:val="20"/>
              <w:szCs w:val="20"/>
            </w:rPr>
          </w:pPr>
          <w:hyperlink w:anchor="_Toc188269217" w:history="1">
            <w:r w:rsidR="00271A97" w:rsidRPr="00271A97">
              <w:rPr>
                <w:rStyle w:val="Enlla"/>
                <w:rFonts w:ascii="Arial" w:hAnsi="Arial" w:cs="Arial"/>
                <w:noProof/>
                <w:sz w:val="20"/>
                <w:szCs w:val="20"/>
              </w:rPr>
              <w:t>16.</w:t>
            </w:r>
            <w:r w:rsidR="00271A97" w:rsidRPr="00271A97">
              <w:rPr>
                <w:rFonts w:ascii="Arial" w:hAnsi="Arial" w:cs="Arial"/>
                <w:noProof/>
                <w:sz w:val="20"/>
                <w:szCs w:val="20"/>
              </w:rPr>
              <w:tab/>
            </w:r>
            <w:r w:rsidR="00271A97" w:rsidRPr="00271A97">
              <w:rPr>
                <w:rStyle w:val="Enlla"/>
                <w:rFonts w:ascii="Arial" w:hAnsi="Arial" w:cs="Arial"/>
                <w:noProof/>
                <w:sz w:val="20"/>
                <w:szCs w:val="20"/>
              </w:rPr>
              <w:t>Classificació de les ofertes i requeriment de documentació previ a l’adjudicació</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_Toc188269217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Pr>
                <w:rFonts w:ascii="Arial" w:hAnsi="Arial" w:cs="Arial"/>
                <w:noProof/>
                <w:webHidden/>
                <w:sz w:val="20"/>
                <w:szCs w:val="20"/>
              </w:rPr>
              <w:t>25</w:t>
            </w:r>
            <w:r w:rsidR="00271A97" w:rsidRPr="00271A97">
              <w:rPr>
                <w:rFonts w:ascii="Arial" w:hAnsi="Arial" w:cs="Arial"/>
                <w:noProof/>
                <w:webHidden/>
                <w:sz w:val="20"/>
                <w:szCs w:val="20"/>
              </w:rPr>
              <w:fldChar w:fldCharType="end"/>
            </w:r>
          </w:hyperlink>
        </w:p>
        <w:p w14:paraId="062ACAA3" w14:textId="3A26DB29" w:rsidR="00271A97" w:rsidRPr="00271A97" w:rsidRDefault="00F17D40">
          <w:pPr>
            <w:pStyle w:val="IDC2"/>
            <w:tabs>
              <w:tab w:val="left" w:pos="779"/>
              <w:tab w:val="right" w:leader="dot" w:pos="8498"/>
            </w:tabs>
            <w:rPr>
              <w:rFonts w:ascii="Arial" w:hAnsi="Arial" w:cs="Arial"/>
              <w:noProof/>
              <w:sz w:val="20"/>
              <w:szCs w:val="20"/>
            </w:rPr>
          </w:pPr>
          <w:hyperlink w:anchor="_Toc188269218" w:history="1">
            <w:r w:rsidR="00271A97" w:rsidRPr="00271A97">
              <w:rPr>
                <w:rStyle w:val="Enlla"/>
                <w:rFonts w:ascii="Arial" w:hAnsi="Arial" w:cs="Arial"/>
                <w:noProof/>
                <w:sz w:val="20"/>
                <w:szCs w:val="20"/>
              </w:rPr>
              <w:t>17.</w:t>
            </w:r>
            <w:r w:rsidR="00271A97" w:rsidRPr="00271A97">
              <w:rPr>
                <w:rFonts w:ascii="Arial" w:hAnsi="Arial" w:cs="Arial"/>
                <w:noProof/>
                <w:sz w:val="20"/>
                <w:szCs w:val="20"/>
              </w:rPr>
              <w:tab/>
            </w:r>
            <w:r w:rsidR="00271A97" w:rsidRPr="00271A97">
              <w:rPr>
                <w:rStyle w:val="Enlla"/>
                <w:rFonts w:ascii="Arial" w:hAnsi="Arial" w:cs="Arial"/>
                <w:noProof/>
                <w:sz w:val="20"/>
                <w:szCs w:val="20"/>
              </w:rPr>
              <w:t>Garantia definitiva</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_Toc188269218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Pr>
                <w:rFonts w:ascii="Arial" w:hAnsi="Arial" w:cs="Arial"/>
                <w:noProof/>
                <w:webHidden/>
                <w:sz w:val="20"/>
                <w:szCs w:val="20"/>
              </w:rPr>
              <w:t>28</w:t>
            </w:r>
            <w:r w:rsidR="00271A97" w:rsidRPr="00271A97">
              <w:rPr>
                <w:rFonts w:ascii="Arial" w:hAnsi="Arial" w:cs="Arial"/>
                <w:noProof/>
                <w:webHidden/>
                <w:sz w:val="20"/>
                <w:szCs w:val="20"/>
              </w:rPr>
              <w:fldChar w:fldCharType="end"/>
            </w:r>
          </w:hyperlink>
        </w:p>
        <w:p w14:paraId="32AC7C66" w14:textId="1F7EAB43" w:rsidR="00271A97" w:rsidRPr="00271A97" w:rsidRDefault="00F17D40">
          <w:pPr>
            <w:pStyle w:val="IDC2"/>
            <w:tabs>
              <w:tab w:val="left" w:pos="779"/>
              <w:tab w:val="right" w:leader="dot" w:pos="8498"/>
            </w:tabs>
            <w:rPr>
              <w:rFonts w:ascii="Arial" w:hAnsi="Arial" w:cs="Arial"/>
              <w:noProof/>
              <w:sz w:val="20"/>
              <w:szCs w:val="20"/>
            </w:rPr>
          </w:pPr>
          <w:hyperlink w:anchor="_Toc188269219" w:history="1">
            <w:r w:rsidR="00271A97" w:rsidRPr="00271A97">
              <w:rPr>
                <w:rStyle w:val="Enlla"/>
                <w:rFonts w:ascii="Arial" w:hAnsi="Arial" w:cs="Arial"/>
                <w:noProof/>
                <w:sz w:val="20"/>
                <w:szCs w:val="20"/>
              </w:rPr>
              <w:t>18.</w:t>
            </w:r>
            <w:r w:rsidR="00271A97" w:rsidRPr="00271A97">
              <w:rPr>
                <w:rFonts w:ascii="Arial" w:hAnsi="Arial" w:cs="Arial"/>
                <w:noProof/>
                <w:sz w:val="20"/>
                <w:szCs w:val="20"/>
              </w:rPr>
              <w:tab/>
            </w:r>
            <w:r w:rsidR="00271A97" w:rsidRPr="00271A97">
              <w:rPr>
                <w:rStyle w:val="Enlla"/>
                <w:rFonts w:ascii="Arial" w:hAnsi="Arial" w:cs="Arial"/>
                <w:noProof/>
                <w:sz w:val="20"/>
                <w:szCs w:val="20"/>
              </w:rPr>
              <w:t>Decisió de no adjudicar o subscriure el contracte i desistiment</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_Toc188269219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Pr>
                <w:rFonts w:ascii="Arial" w:hAnsi="Arial" w:cs="Arial"/>
                <w:noProof/>
                <w:webHidden/>
                <w:sz w:val="20"/>
                <w:szCs w:val="20"/>
              </w:rPr>
              <w:t>29</w:t>
            </w:r>
            <w:r w:rsidR="00271A97" w:rsidRPr="00271A97">
              <w:rPr>
                <w:rFonts w:ascii="Arial" w:hAnsi="Arial" w:cs="Arial"/>
                <w:noProof/>
                <w:webHidden/>
                <w:sz w:val="20"/>
                <w:szCs w:val="20"/>
              </w:rPr>
              <w:fldChar w:fldCharType="end"/>
            </w:r>
          </w:hyperlink>
        </w:p>
        <w:p w14:paraId="1E2D1CD7" w14:textId="76BE7B0B" w:rsidR="00271A97" w:rsidRPr="00271A97" w:rsidRDefault="00F17D40">
          <w:pPr>
            <w:pStyle w:val="IDC2"/>
            <w:tabs>
              <w:tab w:val="left" w:pos="779"/>
              <w:tab w:val="right" w:leader="dot" w:pos="8498"/>
            </w:tabs>
            <w:rPr>
              <w:rFonts w:ascii="Arial" w:hAnsi="Arial" w:cs="Arial"/>
              <w:noProof/>
              <w:sz w:val="20"/>
              <w:szCs w:val="20"/>
            </w:rPr>
          </w:pPr>
          <w:hyperlink w:anchor="_Toc188269220" w:history="1">
            <w:r w:rsidR="00271A97" w:rsidRPr="00271A97">
              <w:rPr>
                <w:rStyle w:val="Enlla"/>
                <w:rFonts w:ascii="Arial" w:hAnsi="Arial" w:cs="Arial"/>
                <w:noProof/>
                <w:sz w:val="20"/>
                <w:szCs w:val="20"/>
              </w:rPr>
              <w:t>19.</w:t>
            </w:r>
            <w:r w:rsidR="00271A97" w:rsidRPr="00271A97">
              <w:rPr>
                <w:rFonts w:ascii="Arial" w:hAnsi="Arial" w:cs="Arial"/>
                <w:noProof/>
                <w:sz w:val="20"/>
                <w:szCs w:val="20"/>
              </w:rPr>
              <w:tab/>
            </w:r>
            <w:r w:rsidR="00271A97" w:rsidRPr="00271A97">
              <w:rPr>
                <w:rStyle w:val="Enlla"/>
                <w:rFonts w:ascii="Arial" w:hAnsi="Arial" w:cs="Arial"/>
                <w:noProof/>
                <w:sz w:val="20"/>
                <w:szCs w:val="20"/>
              </w:rPr>
              <w:t>Adjudicació del contracte</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_Toc188269220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Pr>
                <w:rFonts w:ascii="Arial" w:hAnsi="Arial" w:cs="Arial"/>
                <w:noProof/>
                <w:webHidden/>
                <w:sz w:val="20"/>
                <w:szCs w:val="20"/>
              </w:rPr>
              <w:t>29</w:t>
            </w:r>
            <w:r w:rsidR="00271A97" w:rsidRPr="00271A97">
              <w:rPr>
                <w:rFonts w:ascii="Arial" w:hAnsi="Arial" w:cs="Arial"/>
                <w:noProof/>
                <w:webHidden/>
                <w:sz w:val="20"/>
                <w:szCs w:val="20"/>
              </w:rPr>
              <w:fldChar w:fldCharType="end"/>
            </w:r>
          </w:hyperlink>
        </w:p>
        <w:p w14:paraId="43B81808" w14:textId="3D60E930" w:rsidR="00271A97" w:rsidRPr="00271A97" w:rsidRDefault="00F17D40">
          <w:pPr>
            <w:pStyle w:val="IDC2"/>
            <w:tabs>
              <w:tab w:val="left" w:pos="779"/>
              <w:tab w:val="right" w:leader="dot" w:pos="8498"/>
            </w:tabs>
            <w:rPr>
              <w:rFonts w:ascii="Arial" w:hAnsi="Arial" w:cs="Arial"/>
              <w:noProof/>
              <w:sz w:val="20"/>
              <w:szCs w:val="20"/>
            </w:rPr>
          </w:pPr>
          <w:hyperlink w:anchor="_Toc188269221" w:history="1">
            <w:r w:rsidR="00271A97" w:rsidRPr="00271A97">
              <w:rPr>
                <w:rStyle w:val="Enlla"/>
                <w:rFonts w:ascii="Arial" w:hAnsi="Arial" w:cs="Arial"/>
                <w:noProof/>
                <w:sz w:val="20"/>
                <w:szCs w:val="20"/>
              </w:rPr>
              <w:t>20.</w:t>
            </w:r>
            <w:r w:rsidR="00271A97" w:rsidRPr="00271A97">
              <w:rPr>
                <w:rFonts w:ascii="Arial" w:hAnsi="Arial" w:cs="Arial"/>
                <w:noProof/>
                <w:sz w:val="20"/>
                <w:szCs w:val="20"/>
              </w:rPr>
              <w:tab/>
            </w:r>
            <w:r w:rsidR="00271A97" w:rsidRPr="00271A97">
              <w:rPr>
                <w:rStyle w:val="Enlla"/>
                <w:rFonts w:ascii="Arial" w:hAnsi="Arial" w:cs="Arial"/>
                <w:noProof/>
                <w:sz w:val="20"/>
                <w:szCs w:val="20"/>
              </w:rPr>
              <w:t>Formalització i perfecció del contracte</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_Toc188269221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Pr>
                <w:rFonts w:ascii="Arial" w:hAnsi="Arial" w:cs="Arial"/>
                <w:noProof/>
                <w:webHidden/>
                <w:sz w:val="20"/>
                <w:szCs w:val="20"/>
              </w:rPr>
              <w:t>30</w:t>
            </w:r>
            <w:r w:rsidR="00271A97" w:rsidRPr="00271A97">
              <w:rPr>
                <w:rFonts w:ascii="Arial" w:hAnsi="Arial" w:cs="Arial"/>
                <w:noProof/>
                <w:webHidden/>
                <w:sz w:val="20"/>
                <w:szCs w:val="20"/>
              </w:rPr>
              <w:fldChar w:fldCharType="end"/>
            </w:r>
          </w:hyperlink>
        </w:p>
        <w:p w14:paraId="087EC007" w14:textId="04BA8BE6" w:rsidR="00271A97" w:rsidRPr="00271A97" w:rsidRDefault="00F17D40">
          <w:pPr>
            <w:pStyle w:val="IDC1"/>
            <w:tabs>
              <w:tab w:val="right" w:leader="dot" w:pos="8498"/>
            </w:tabs>
            <w:rPr>
              <w:rFonts w:ascii="Arial" w:eastAsiaTheme="minorEastAsia" w:hAnsi="Arial" w:cs="Arial"/>
              <w:noProof/>
              <w:sz w:val="20"/>
              <w:szCs w:val="20"/>
              <w:lang w:eastAsia="ca-ES"/>
            </w:rPr>
          </w:pPr>
          <w:hyperlink w:anchor="_Toc188269222" w:history="1">
            <w:r w:rsidR="00271A97" w:rsidRPr="00271A97">
              <w:rPr>
                <w:rStyle w:val="Enlla"/>
                <w:rFonts w:ascii="Arial" w:hAnsi="Arial" w:cs="Arial"/>
                <w:noProof/>
                <w:sz w:val="20"/>
                <w:szCs w:val="20"/>
              </w:rPr>
              <w:t>III.</w:t>
            </w:r>
            <w:r w:rsidR="00271A97" w:rsidRPr="00271A97">
              <w:rPr>
                <w:rFonts w:ascii="Arial" w:eastAsiaTheme="minorEastAsia" w:hAnsi="Arial" w:cs="Arial"/>
                <w:noProof/>
                <w:sz w:val="20"/>
                <w:szCs w:val="20"/>
                <w:lang w:eastAsia="ca-ES"/>
              </w:rPr>
              <w:tab/>
            </w:r>
            <w:r w:rsidR="00271A97" w:rsidRPr="00271A97">
              <w:rPr>
                <w:rStyle w:val="Enlla"/>
                <w:rFonts w:ascii="Arial" w:hAnsi="Arial" w:cs="Arial"/>
                <w:noProof/>
                <w:sz w:val="20"/>
                <w:szCs w:val="20"/>
              </w:rPr>
              <w:t>DISPOSICIONS RELATIVES A L’EXECUCIÓ DEL CONTRACTE</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_Toc188269222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Pr>
                <w:rFonts w:ascii="Arial" w:hAnsi="Arial" w:cs="Arial"/>
                <w:noProof/>
                <w:webHidden/>
                <w:sz w:val="20"/>
                <w:szCs w:val="20"/>
              </w:rPr>
              <w:t>31</w:t>
            </w:r>
            <w:r w:rsidR="00271A97" w:rsidRPr="00271A97">
              <w:rPr>
                <w:rFonts w:ascii="Arial" w:hAnsi="Arial" w:cs="Arial"/>
                <w:noProof/>
                <w:webHidden/>
                <w:sz w:val="20"/>
                <w:szCs w:val="20"/>
              </w:rPr>
              <w:fldChar w:fldCharType="end"/>
            </w:r>
          </w:hyperlink>
        </w:p>
        <w:p w14:paraId="01998D36" w14:textId="46D3AF65" w:rsidR="00271A97" w:rsidRPr="00271A97" w:rsidRDefault="00F17D40">
          <w:pPr>
            <w:pStyle w:val="IDC2"/>
            <w:tabs>
              <w:tab w:val="left" w:pos="779"/>
              <w:tab w:val="right" w:leader="dot" w:pos="8498"/>
            </w:tabs>
            <w:rPr>
              <w:rFonts w:ascii="Arial" w:hAnsi="Arial" w:cs="Arial"/>
              <w:noProof/>
              <w:sz w:val="20"/>
              <w:szCs w:val="20"/>
            </w:rPr>
          </w:pPr>
          <w:hyperlink w:anchor="_Toc188269223" w:history="1">
            <w:r w:rsidR="00271A97" w:rsidRPr="00271A97">
              <w:rPr>
                <w:rStyle w:val="Enlla"/>
                <w:rFonts w:ascii="Arial" w:hAnsi="Arial" w:cs="Arial"/>
                <w:noProof/>
                <w:sz w:val="20"/>
                <w:szCs w:val="20"/>
              </w:rPr>
              <w:t>21.</w:t>
            </w:r>
            <w:r w:rsidR="00271A97" w:rsidRPr="00271A97">
              <w:rPr>
                <w:rFonts w:ascii="Arial" w:hAnsi="Arial" w:cs="Arial"/>
                <w:noProof/>
                <w:sz w:val="20"/>
                <w:szCs w:val="20"/>
              </w:rPr>
              <w:tab/>
            </w:r>
            <w:r w:rsidR="00271A97" w:rsidRPr="00271A97">
              <w:rPr>
                <w:rStyle w:val="Enlla"/>
                <w:rFonts w:ascii="Arial" w:hAnsi="Arial" w:cs="Arial"/>
                <w:noProof/>
                <w:sz w:val="20"/>
                <w:szCs w:val="20"/>
              </w:rPr>
              <w:t>Condicions especials d’execució</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_Toc188269223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Pr>
                <w:rFonts w:ascii="Arial" w:hAnsi="Arial" w:cs="Arial"/>
                <w:noProof/>
                <w:webHidden/>
                <w:sz w:val="20"/>
                <w:szCs w:val="20"/>
              </w:rPr>
              <w:t>31</w:t>
            </w:r>
            <w:r w:rsidR="00271A97" w:rsidRPr="00271A97">
              <w:rPr>
                <w:rFonts w:ascii="Arial" w:hAnsi="Arial" w:cs="Arial"/>
                <w:noProof/>
                <w:webHidden/>
                <w:sz w:val="20"/>
                <w:szCs w:val="20"/>
              </w:rPr>
              <w:fldChar w:fldCharType="end"/>
            </w:r>
          </w:hyperlink>
        </w:p>
        <w:p w14:paraId="7ACAFAB9" w14:textId="515984DD" w:rsidR="00271A97" w:rsidRPr="00271A97" w:rsidRDefault="00F17D40">
          <w:pPr>
            <w:pStyle w:val="IDC2"/>
            <w:tabs>
              <w:tab w:val="left" w:pos="779"/>
              <w:tab w:val="right" w:leader="dot" w:pos="8498"/>
            </w:tabs>
            <w:rPr>
              <w:rFonts w:ascii="Arial" w:hAnsi="Arial" w:cs="Arial"/>
              <w:noProof/>
              <w:sz w:val="20"/>
              <w:szCs w:val="20"/>
            </w:rPr>
          </w:pPr>
          <w:hyperlink w:anchor="_Toc188269224" w:history="1">
            <w:r w:rsidR="00271A97" w:rsidRPr="00271A97">
              <w:rPr>
                <w:rStyle w:val="Enlla"/>
                <w:rFonts w:ascii="Arial" w:hAnsi="Arial" w:cs="Arial"/>
                <w:noProof/>
                <w:sz w:val="20"/>
                <w:szCs w:val="20"/>
              </w:rPr>
              <w:t>22.</w:t>
            </w:r>
            <w:r w:rsidR="00271A97" w:rsidRPr="00271A97">
              <w:rPr>
                <w:rFonts w:ascii="Arial" w:hAnsi="Arial" w:cs="Arial"/>
                <w:noProof/>
                <w:sz w:val="20"/>
                <w:szCs w:val="20"/>
              </w:rPr>
              <w:tab/>
            </w:r>
            <w:r w:rsidR="00271A97" w:rsidRPr="00271A97">
              <w:rPr>
                <w:rStyle w:val="Enlla"/>
                <w:rFonts w:ascii="Arial" w:hAnsi="Arial" w:cs="Arial"/>
                <w:noProof/>
                <w:sz w:val="20"/>
                <w:szCs w:val="20"/>
              </w:rPr>
              <w:t>Execució i supervisió del contracte</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_Toc188269224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Pr>
                <w:rFonts w:ascii="Arial" w:hAnsi="Arial" w:cs="Arial"/>
                <w:noProof/>
                <w:webHidden/>
                <w:sz w:val="20"/>
                <w:szCs w:val="20"/>
              </w:rPr>
              <w:t>32</w:t>
            </w:r>
            <w:r w:rsidR="00271A97" w:rsidRPr="00271A97">
              <w:rPr>
                <w:rFonts w:ascii="Arial" w:hAnsi="Arial" w:cs="Arial"/>
                <w:noProof/>
                <w:webHidden/>
                <w:sz w:val="20"/>
                <w:szCs w:val="20"/>
              </w:rPr>
              <w:fldChar w:fldCharType="end"/>
            </w:r>
          </w:hyperlink>
        </w:p>
        <w:p w14:paraId="58018E8E" w14:textId="345203FA" w:rsidR="00271A97" w:rsidRPr="00271A97" w:rsidRDefault="00F17D40">
          <w:pPr>
            <w:pStyle w:val="IDC2"/>
            <w:tabs>
              <w:tab w:val="left" w:pos="779"/>
              <w:tab w:val="right" w:leader="dot" w:pos="8498"/>
            </w:tabs>
            <w:rPr>
              <w:rFonts w:ascii="Arial" w:hAnsi="Arial" w:cs="Arial"/>
              <w:noProof/>
              <w:sz w:val="20"/>
              <w:szCs w:val="20"/>
            </w:rPr>
          </w:pPr>
          <w:hyperlink w:anchor="_Toc188269225" w:history="1">
            <w:r w:rsidR="00271A97" w:rsidRPr="00271A97">
              <w:rPr>
                <w:rStyle w:val="Enlla"/>
                <w:rFonts w:ascii="Arial" w:hAnsi="Arial" w:cs="Arial"/>
                <w:noProof/>
                <w:sz w:val="20"/>
                <w:szCs w:val="20"/>
              </w:rPr>
              <w:t>23.</w:t>
            </w:r>
            <w:r w:rsidR="00271A97" w:rsidRPr="00271A97">
              <w:rPr>
                <w:rFonts w:ascii="Arial" w:hAnsi="Arial" w:cs="Arial"/>
                <w:noProof/>
                <w:sz w:val="20"/>
                <w:szCs w:val="20"/>
              </w:rPr>
              <w:tab/>
            </w:r>
            <w:r w:rsidR="00271A97" w:rsidRPr="00271A97">
              <w:rPr>
                <w:rStyle w:val="Enlla"/>
                <w:rFonts w:ascii="Arial" w:hAnsi="Arial" w:cs="Arial"/>
                <w:noProof/>
                <w:sz w:val="20"/>
                <w:szCs w:val="20"/>
              </w:rPr>
              <w:t>Programa de treball</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_Toc188269225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Pr>
                <w:rFonts w:ascii="Arial" w:hAnsi="Arial" w:cs="Arial"/>
                <w:noProof/>
                <w:webHidden/>
                <w:sz w:val="20"/>
                <w:szCs w:val="20"/>
              </w:rPr>
              <w:t>32</w:t>
            </w:r>
            <w:r w:rsidR="00271A97" w:rsidRPr="00271A97">
              <w:rPr>
                <w:rFonts w:ascii="Arial" w:hAnsi="Arial" w:cs="Arial"/>
                <w:noProof/>
                <w:webHidden/>
                <w:sz w:val="20"/>
                <w:szCs w:val="20"/>
              </w:rPr>
              <w:fldChar w:fldCharType="end"/>
            </w:r>
          </w:hyperlink>
        </w:p>
        <w:p w14:paraId="4EC6D2FF" w14:textId="1EF2425D" w:rsidR="00271A97" w:rsidRPr="00271A97" w:rsidRDefault="00F17D40">
          <w:pPr>
            <w:pStyle w:val="IDC2"/>
            <w:tabs>
              <w:tab w:val="left" w:pos="779"/>
              <w:tab w:val="right" w:leader="dot" w:pos="8498"/>
            </w:tabs>
            <w:rPr>
              <w:rFonts w:ascii="Arial" w:hAnsi="Arial" w:cs="Arial"/>
              <w:noProof/>
              <w:sz w:val="20"/>
              <w:szCs w:val="20"/>
            </w:rPr>
          </w:pPr>
          <w:hyperlink w:anchor="_Toc188269226" w:history="1">
            <w:r w:rsidR="00271A97" w:rsidRPr="00271A97">
              <w:rPr>
                <w:rStyle w:val="Enlla"/>
                <w:rFonts w:ascii="Arial" w:hAnsi="Arial" w:cs="Arial"/>
                <w:noProof/>
                <w:sz w:val="20"/>
                <w:szCs w:val="20"/>
              </w:rPr>
              <w:t>24.</w:t>
            </w:r>
            <w:r w:rsidR="00271A97" w:rsidRPr="00271A97">
              <w:rPr>
                <w:rFonts w:ascii="Arial" w:hAnsi="Arial" w:cs="Arial"/>
                <w:noProof/>
                <w:sz w:val="20"/>
                <w:szCs w:val="20"/>
              </w:rPr>
              <w:tab/>
            </w:r>
            <w:r w:rsidR="00271A97" w:rsidRPr="00271A97">
              <w:rPr>
                <w:rStyle w:val="Enlla"/>
                <w:rFonts w:ascii="Arial" w:hAnsi="Arial" w:cs="Arial"/>
                <w:noProof/>
                <w:sz w:val="20"/>
                <w:szCs w:val="20"/>
              </w:rPr>
              <w:t>Compliment de terminis i correcta execució del contracte</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_Toc188269226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Pr>
                <w:rFonts w:ascii="Arial" w:hAnsi="Arial" w:cs="Arial"/>
                <w:noProof/>
                <w:webHidden/>
                <w:sz w:val="20"/>
                <w:szCs w:val="20"/>
              </w:rPr>
              <w:t>32</w:t>
            </w:r>
            <w:r w:rsidR="00271A97" w:rsidRPr="00271A97">
              <w:rPr>
                <w:rFonts w:ascii="Arial" w:hAnsi="Arial" w:cs="Arial"/>
                <w:noProof/>
                <w:webHidden/>
                <w:sz w:val="20"/>
                <w:szCs w:val="20"/>
              </w:rPr>
              <w:fldChar w:fldCharType="end"/>
            </w:r>
          </w:hyperlink>
        </w:p>
        <w:p w14:paraId="3C9972AE" w14:textId="23E1E86F" w:rsidR="00271A97" w:rsidRPr="00271A97" w:rsidRDefault="00F17D40">
          <w:pPr>
            <w:pStyle w:val="IDC2"/>
            <w:tabs>
              <w:tab w:val="left" w:pos="779"/>
              <w:tab w:val="right" w:leader="dot" w:pos="8498"/>
            </w:tabs>
            <w:rPr>
              <w:rFonts w:ascii="Arial" w:hAnsi="Arial" w:cs="Arial"/>
              <w:noProof/>
              <w:sz w:val="20"/>
              <w:szCs w:val="20"/>
            </w:rPr>
          </w:pPr>
          <w:hyperlink w:anchor="_Toc188269227" w:history="1">
            <w:r w:rsidR="00271A97" w:rsidRPr="00271A97">
              <w:rPr>
                <w:rStyle w:val="Enlla"/>
                <w:rFonts w:ascii="Arial" w:hAnsi="Arial" w:cs="Arial"/>
                <w:noProof/>
                <w:sz w:val="20"/>
                <w:szCs w:val="20"/>
              </w:rPr>
              <w:t>25.</w:t>
            </w:r>
            <w:r w:rsidR="00271A97" w:rsidRPr="00271A97">
              <w:rPr>
                <w:rFonts w:ascii="Arial" w:hAnsi="Arial" w:cs="Arial"/>
                <w:noProof/>
                <w:sz w:val="20"/>
                <w:szCs w:val="20"/>
              </w:rPr>
              <w:tab/>
            </w:r>
            <w:r w:rsidR="00271A97" w:rsidRPr="00271A97">
              <w:rPr>
                <w:rStyle w:val="Enlla"/>
                <w:rFonts w:ascii="Arial" w:hAnsi="Arial" w:cs="Arial"/>
                <w:noProof/>
                <w:sz w:val="20"/>
                <w:szCs w:val="20"/>
              </w:rPr>
              <w:t>Persona responsable del contracte</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_Toc188269227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Pr>
                <w:rFonts w:ascii="Arial" w:hAnsi="Arial" w:cs="Arial"/>
                <w:noProof/>
                <w:webHidden/>
                <w:sz w:val="20"/>
                <w:szCs w:val="20"/>
              </w:rPr>
              <w:t>34</w:t>
            </w:r>
            <w:r w:rsidR="00271A97" w:rsidRPr="00271A97">
              <w:rPr>
                <w:rFonts w:ascii="Arial" w:hAnsi="Arial" w:cs="Arial"/>
                <w:noProof/>
                <w:webHidden/>
                <w:sz w:val="20"/>
                <w:szCs w:val="20"/>
              </w:rPr>
              <w:fldChar w:fldCharType="end"/>
            </w:r>
          </w:hyperlink>
        </w:p>
        <w:p w14:paraId="65D14238" w14:textId="29506D7D" w:rsidR="00271A97" w:rsidRPr="00271A97" w:rsidRDefault="00F17D40">
          <w:pPr>
            <w:pStyle w:val="IDC2"/>
            <w:tabs>
              <w:tab w:val="left" w:pos="779"/>
              <w:tab w:val="right" w:leader="dot" w:pos="8498"/>
            </w:tabs>
            <w:rPr>
              <w:rFonts w:ascii="Arial" w:hAnsi="Arial" w:cs="Arial"/>
              <w:noProof/>
              <w:sz w:val="20"/>
              <w:szCs w:val="20"/>
            </w:rPr>
          </w:pPr>
          <w:hyperlink w:anchor="_Toc188269228" w:history="1">
            <w:r w:rsidR="00271A97" w:rsidRPr="00271A97">
              <w:rPr>
                <w:rStyle w:val="Enlla"/>
                <w:rFonts w:ascii="Arial" w:hAnsi="Arial" w:cs="Arial"/>
                <w:noProof/>
                <w:sz w:val="20"/>
                <w:szCs w:val="20"/>
              </w:rPr>
              <w:t>26.</w:t>
            </w:r>
            <w:r w:rsidR="00271A97" w:rsidRPr="00271A97">
              <w:rPr>
                <w:rFonts w:ascii="Arial" w:hAnsi="Arial" w:cs="Arial"/>
                <w:noProof/>
                <w:sz w:val="20"/>
                <w:szCs w:val="20"/>
              </w:rPr>
              <w:tab/>
            </w:r>
            <w:r w:rsidR="00271A97" w:rsidRPr="00271A97">
              <w:rPr>
                <w:rStyle w:val="Enlla"/>
                <w:rFonts w:ascii="Arial" w:hAnsi="Arial" w:cs="Arial"/>
                <w:noProof/>
                <w:sz w:val="20"/>
                <w:szCs w:val="20"/>
              </w:rPr>
              <w:t>Resolució d’incidències</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_Toc188269228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Pr>
                <w:rFonts w:ascii="Arial" w:hAnsi="Arial" w:cs="Arial"/>
                <w:noProof/>
                <w:webHidden/>
                <w:sz w:val="20"/>
                <w:szCs w:val="20"/>
              </w:rPr>
              <w:t>34</w:t>
            </w:r>
            <w:r w:rsidR="00271A97" w:rsidRPr="00271A97">
              <w:rPr>
                <w:rFonts w:ascii="Arial" w:hAnsi="Arial" w:cs="Arial"/>
                <w:noProof/>
                <w:webHidden/>
                <w:sz w:val="20"/>
                <w:szCs w:val="20"/>
              </w:rPr>
              <w:fldChar w:fldCharType="end"/>
            </w:r>
          </w:hyperlink>
        </w:p>
        <w:p w14:paraId="27E64359" w14:textId="51D30844" w:rsidR="00271A97" w:rsidRPr="00271A97" w:rsidRDefault="00F17D40">
          <w:pPr>
            <w:pStyle w:val="IDC2"/>
            <w:tabs>
              <w:tab w:val="left" w:pos="779"/>
              <w:tab w:val="right" w:leader="dot" w:pos="8498"/>
            </w:tabs>
            <w:rPr>
              <w:rFonts w:ascii="Arial" w:hAnsi="Arial" w:cs="Arial"/>
              <w:noProof/>
              <w:sz w:val="20"/>
              <w:szCs w:val="20"/>
            </w:rPr>
          </w:pPr>
          <w:hyperlink w:anchor="_Toc188269229" w:history="1">
            <w:r w:rsidR="00271A97" w:rsidRPr="00271A97">
              <w:rPr>
                <w:rStyle w:val="Enlla"/>
                <w:rFonts w:ascii="Arial" w:hAnsi="Arial" w:cs="Arial"/>
                <w:noProof/>
                <w:sz w:val="20"/>
                <w:szCs w:val="20"/>
              </w:rPr>
              <w:t>27.</w:t>
            </w:r>
            <w:r w:rsidR="00271A97" w:rsidRPr="00271A97">
              <w:rPr>
                <w:rFonts w:ascii="Arial" w:hAnsi="Arial" w:cs="Arial"/>
                <w:noProof/>
                <w:sz w:val="20"/>
                <w:szCs w:val="20"/>
              </w:rPr>
              <w:tab/>
            </w:r>
            <w:r w:rsidR="00271A97" w:rsidRPr="00271A97">
              <w:rPr>
                <w:rStyle w:val="Enlla"/>
                <w:rFonts w:ascii="Arial" w:hAnsi="Arial" w:cs="Arial"/>
                <w:noProof/>
                <w:sz w:val="20"/>
                <w:szCs w:val="20"/>
              </w:rPr>
              <w:t>Resolució de dubtes tècnics interpretatius</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_Toc188269229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Pr>
                <w:rFonts w:ascii="Arial" w:hAnsi="Arial" w:cs="Arial"/>
                <w:noProof/>
                <w:webHidden/>
                <w:sz w:val="20"/>
                <w:szCs w:val="20"/>
              </w:rPr>
              <w:t>34</w:t>
            </w:r>
            <w:r w:rsidR="00271A97" w:rsidRPr="00271A97">
              <w:rPr>
                <w:rFonts w:ascii="Arial" w:hAnsi="Arial" w:cs="Arial"/>
                <w:noProof/>
                <w:webHidden/>
                <w:sz w:val="20"/>
                <w:szCs w:val="20"/>
              </w:rPr>
              <w:fldChar w:fldCharType="end"/>
            </w:r>
          </w:hyperlink>
        </w:p>
        <w:p w14:paraId="47B2817A" w14:textId="201D35C0" w:rsidR="00271A97" w:rsidRPr="00271A97" w:rsidRDefault="00F17D40">
          <w:pPr>
            <w:pStyle w:val="IDC1"/>
            <w:tabs>
              <w:tab w:val="right" w:leader="dot" w:pos="8498"/>
            </w:tabs>
            <w:rPr>
              <w:rFonts w:ascii="Arial" w:eastAsiaTheme="minorEastAsia" w:hAnsi="Arial" w:cs="Arial"/>
              <w:noProof/>
              <w:sz w:val="20"/>
              <w:szCs w:val="20"/>
              <w:lang w:eastAsia="ca-ES"/>
            </w:rPr>
          </w:pPr>
          <w:hyperlink w:anchor="_Toc188269230" w:history="1">
            <w:r w:rsidR="00271A97" w:rsidRPr="00271A97">
              <w:rPr>
                <w:rStyle w:val="Enlla"/>
                <w:rFonts w:ascii="Arial" w:hAnsi="Arial" w:cs="Arial"/>
                <w:noProof/>
                <w:sz w:val="20"/>
                <w:szCs w:val="20"/>
              </w:rPr>
              <w:t>IV.</w:t>
            </w:r>
            <w:r w:rsidR="00271A97" w:rsidRPr="00271A97">
              <w:rPr>
                <w:rFonts w:ascii="Arial" w:eastAsiaTheme="minorEastAsia" w:hAnsi="Arial" w:cs="Arial"/>
                <w:noProof/>
                <w:sz w:val="20"/>
                <w:szCs w:val="20"/>
                <w:lang w:eastAsia="ca-ES"/>
              </w:rPr>
              <w:tab/>
            </w:r>
            <w:r w:rsidR="00271A97" w:rsidRPr="00271A97">
              <w:rPr>
                <w:rStyle w:val="Enlla"/>
                <w:rFonts w:ascii="Arial" w:hAnsi="Arial" w:cs="Arial"/>
                <w:noProof/>
                <w:sz w:val="20"/>
                <w:szCs w:val="20"/>
              </w:rPr>
              <w:t>DISPOSICIONS RELATIVES ALS DRETS I OBLIGACIONS DE LES PARTS</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_Toc188269230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Pr>
                <w:rFonts w:ascii="Arial" w:hAnsi="Arial" w:cs="Arial"/>
                <w:noProof/>
                <w:webHidden/>
                <w:sz w:val="20"/>
                <w:szCs w:val="20"/>
              </w:rPr>
              <w:t>34</w:t>
            </w:r>
            <w:r w:rsidR="00271A97" w:rsidRPr="00271A97">
              <w:rPr>
                <w:rFonts w:ascii="Arial" w:hAnsi="Arial" w:cs="Arial"/>
                <w:noProof/>
                <w:webHidden/>
                <w:sz w:val="20"/>
                <w:szCs w:val="20"/>
              </w:rPr>
              <w:fldChar w:fldCharType="end"/>
            </w:r>
          </w:hyperlink>
        </w:p>
        <w:p w14:paraId="261DFE7D" w14:textId="10297F0E" w:rsidR="00271A97" w:rsidRPr="00271A97" w:rsidRDefault="00F17D40">
          <w:pPr>
            <w:pStyle w:val="IDC2"/>
            <w:tabs>
              <w:tab w:val="left" w:pos="779"/>
              <w:tab w:val="right" w:leader="dot" w:pos="8498"/>
            </w:tabs>
            <w:rPr>
              <w:rFonts w:ascii="Arial" w:hAnsi="Arial" w:cs="Arial"/>
              <w:noProof/>
              <w:sz w:val="20"/>
              <w:szCs w:val="20"/>
            </w:rPr>
          </w:pPr>
          <w:hyperlink w:anchor="_Toc188269231" w:history="1">
            <w:r w:rsidR="00271A97" w:rsidRPr="00271A97">
              <w:rPr>
                <w:rStyle w:val="Enlla"/>
                <w:rFonts w:ascii="Arial" w:hAnsi="Arial" w:cs="Arial"/>
                <w:noProof/>
                <w:sz w:val="20"/>
                <w:szCs w:val="20"/>
              </w:rPr>
              <w:t>28.</w:t>
            </w:r>
            <w:r w:rsidR="00271A97" w:rsidRPr="00271A97">
              <w:rPr>
                <w:rFonts w:ascii="Arial" w:hAnsi="Arial" w:cs="Arial"/>
                <w:noProof/>
                <w:sz w:val="20"/>
                <w:szCs w:val="20"/>
              </w:rPr>
              <w:tab/>
            </w:r>
            <w:r w:rsidR="00271A97" w:rsidRPr="00271A97">
              <w:rPr>
                <w:rStyle w:val="Enlla"/>
                <w:rFonts w:ascii="Arial" w:hAnsi="Arial" w:cs="Arial"/>
                <w:noProof/>
                <w:sz w:val="20"/>
                <w:szCs w:val="20"/>
              </w:rPr>
              <w:t>Abonaments a l’empresa contractista</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_Toc188269231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Pr>
                <w:rFonts w:ascii="Arial" w:hAnsi="Arial" w:cs="Arial"/>
                <w:noProof/>
                <w:webHidden/>
                <w:sz w:val="20"/>
                <w:szCs w:val="20"/>
              </w:rPr>
              <w:t>34</w:t>
            </w:r>
            <w:r w:rsidR="00271A97" w:rsidRPr="00271A97">
              <w:rPr>
                <w:rFonts w:ascii="Arial" w:hAnsi="Arial" w:cs="Arial"/>
                <w:noProof/>
                <w:webHidden/>
                <w:sz w:val="20"/>
                <w:szCs w:val="20"/>
              </w:rPr>
              <w:fldChar w:fldCharType="end"/>
            </w:r>
          </w:hyperlink>
        </w:p>
        <w:p w14:paraId="67B8BABA" w14:textId="3C3274E9" w:rsidR="00271A97" w:rsidRPr="00271A97" w:rsidRDefault="00F17D40">
          <w:pPr>
            <w:pStyle w:val="IDC2"/>
            <w:tabs>
              <w:tab w:val="left" w:pos="779"/>
              <w:tab w:val="right" w:leader="dot" w:pos="8498"/>
            </w:tabs>
            <w:rPr>
              <w:rFonts w:ascii="Arial" w:hAnsi="Arial" w:cs="Arial"/>
              <w:noProof/>
              <w:sz w:val="20"/>
              <w:szCs w:val="20"/>
            </w:rPr>
          </w:pPr>
          <w:hyperlink w:anchor="_Toc188269232" w:history="1">
            <w:r w:rsidR="00271A97" w:rsidRPr="00271A97">
              <w:rPr>
                <w:rStyle w:val="Enlla"/>
                <w:rFonts w:ascii="Arial" w:hAnsi="Arial" w:cs="Arial"/>
                <w:noProof/>
                <w:sz w:val="20"/>
                <w:szCs w:val="20"/>
              </w:rPr>
              <w:t>29.</w:t>
            </w:r>
            <w:r w:rsidR="00271A97" w:rsidRPr="00271A97">
              <w:rPr>
                <w:rFonts w:ascii="Arial" w:hAnsi="Arial" w:cs="Arial"/>
                <w:noProof/>
                <w:sz w:val="20"/>
                <w:szCs w:val="20"/>
              </w:rPr>
              <w:tab/>
            </w:r>
            <w:r w:rsidR="00271A97" w:rsidRPr="00271A97">
              <w:rPr>
                <w:rStyle w:val="Enlla"/>
                <w:rFonts w:ascii="Arial" w:hAnsi="Arial" w:cs="Arial"/>
                <w:noProof/>
                <w:sz w:val="20"/>
                <w:szCs w:val="20"/>
              </w:rPr>
              <w:t>Responsabilitat de l’empresa contractista</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_Toc188269232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Pr>
                <w:rFonts w:ascii="Arial" w:hAnsi="Arial" w:cs="Arial"/>
                <w:noProof/>
                <w:webHidden/>
                <w:sz w:val="20"/>
                <w:szCs w:val="20"/>
              </w:rPr>
              <w:t>35</w:t>
            </w:r>
            <w:r w:rsidR="00271A97" w:rsidRPr="00271A97">
              <w:rPr>
                <w:rFonts w:ascii="Arial" w:hAnsi="Arial" w:cs="Arial"/>
                <w:noProof/>
                <w:webHidden/>
                <w:sz w:val="20"/>
                <w:szCs w:val="20"/>
              </w:rPr>
              <w:fldChar w:fldCharType="end"/>
            </w:r>
          </w:hyperlink>
        </w:p>
        <w:p w14:paraId="34E0700D" w14:textId="44573D1A" w:rsidR="00271A97" w:rsidRPr="00271A97" w:rsidRDefault="00F17D40">
          <w:pPr>
            <w:pStyle w:val="IDC2"/>
            <w:tabs>
              <w:tab w:val="left" w:pos="779"/>
              <w:tab w:val="right" w:leader="dot" w:pos="8498"/>
            </w:tabs>
            <w:rPr>
              <w:rFonts w:ascii="Arial" w:hAnsi="Arial" w:cs="Arial"/>
              <w:noProof/>
              <w:sz w:val="20"/>
              <w:szCs w:val="20"/>
            </w:rPr>
          </w:pPr>
          <w:hyperlink w:anchor="_Toc188269233" w:history="1">
            <w:r w:rsidR="00271A97" w:rsidRPr="00271A97">
              <w:rPr>
                <w:rStyle w:val="Enlla"/>
                <w:rFonts w:ascii="Arial" w:hAnsi="Arial" w:cs="Arial"/>
                <w:noProof/>
                <w:sz w:val="20"/>
                <w:szCs w:val="20"/>
              </w:rPr>
              <w:t>30.</w:t>
            </w:r>
            <w:r w:rsidR="00271A97" w:rsidRPr="00271A97">
              <w:rPr>
                <w:rFonts w:ascii="Arial" w:hAnsi="Arial" w:cs="Arial"/>
                <w:noProof/>
                <w:sz w:val="20"/>
                <w:szCs w:val="20"/>
              </w:rPr>
              <w:tab/>
            </w:r>
            <w:r w:rsidR="00271A97" w:rsidRPr="00271A97">
              <w:rPr>
                <w:rStyle w:val="Enlla"/>
                <w:rFonts w:ascii="Arial" w:hAnsi="Arial" w:cs="Arial"/>
                <w:noProof/>
                <w:sz w:val="20"/>
                <w:szCs w:val="20"/>
              </w:rPr>
              <w:t>Altres obligacions de l’empresa contractista</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_Toc188269233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Pr>
                <w:rFonts w:ascii="Arial" w:hAnsi="Arial" w:cs="Arial"/>
                <w:noProof/>
                <w:webHidden/>
                <w:sz w:val="20"/>
                <w:szCs w:val="20"/>
              </w:rPr>
              <w:t>36</w:t>
            </w:r>
            <w:r w:rsidR="00271A97" w:rsidRPr="00271A97">
              <w:rPr>
                <w:rFonts w:ascii="Arial" w:hAnsi="Arial" w:cs="Arial"/>
                <w:noProof/>
                <w:webHidden/>
                <w:sz w:val="20"/>
                <w:szCs w:val="20"/>
              </w:rPr>
              <w:fldChar w:fldCharType="end"/>
            </w:r>
          </w:hyperlink>
        </w:p>
        <w:p w14:paraId="21376D94" w14:textId="34E4FBF4" w:rsidR="00271A97" w:rsidRPr="00271A97" w:rsidRDefault="00F17D40">
          <w:pPr>
            <w:pStyle w:val="IDC2"/>
            <w:tabs>
              <w:tab w:val="left" w:pos="779"/>
              <w:tab w:val="right" w:leader="dot" w:pos="8498"/>
            </w:tabs>
            <w:rPr>
              <w:rFonts w:ascii="Arial" w:hAnsi="Arial" w:cs="Arial"/>
              <w:noProof/>
              <w:sz w:val="20"/>
              <w:szCs w:val="20"/>
            </w:rPr>
          </w:pPr>
          <w:hyperlink w:anchor="_Toc188269234" w:history="1">
            <w:r w:rsidR="00271A97" w:rsidRPr="00271A97">
              <w:rPr>
                <w:rStyle w:val="Enlla"/>
                <w:rFonts w:ascii="Arial" w:hAnsi="Arial" w:cs="Arial"/>
                <w:noProof/>
                <w:sz w:val="20"/>
                <w:szCs w:val="20"/>
              </w:rPr>
              <w:t>31.</w:t>
            </w:r>
            <w:r w:rsidR="00271A97" w:rsidRPr="00271A97">
              <w:rPr>
                <w:rFonts w:ascii="Arial" w:hAnsi="Arial" w:cs="Arial"/>
                <w:noProof/>
                <w:sz w:val="20"/>
                <w:szCs w:val="20"/>
              </w:rPr>
              <w:tab/>
            </w:r>
            <w:r w:rsidR="00271A97" w:rsidRPr="00271A97">
              <w:rPr>
                <w:rStyle w:val="Enlla"/>
                <w:rFonts w:ascii="Arial" w:hAnsi="Arial" w:cs="Arial"/>
                <w:noProof/>
                <w:sz w:val="20"/>
                <w:szCs w:val="20"/>
              </w:rPr>
              <w:t>Prerrogatives de l’Administració</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_Toc188269234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Pr>
                <w:rFonts w:ascii="Arial" w:hAnsi="Arial" w:cs="Arial"/>
                <w:noProof/>
                <w:webHidden/>
                <w:sz w:val="20"/>
                <w:szCs w:val="20"/>
              </w:rPr>
              <w:t>40</w:t>
            </w:r>
            <w:r w:rsidR="00271A97" w:rsidRPr="00271A97">
              <w:rPr>
                <w:rFonts w:ascii="Arial" w:hAnsi="Arial" w:cs="Arial"/>
                <w:noProof/>
                <w:webHidden/>
                <w:sz w:val="20"/>
                <w:szCs w:val="20"/>
              </w:rPr>
              <w:fldChar w:fldCharType="end"/>
            </w:r>
          </w:hyperlink>
        </w:p>
        <w:p w14:paraId="66738BD9" w14:textId="32A92800" w:rsidR="00271A97" w:rsidRPr="00271A97" w:rsidRDefault="00F17D40">
          <w:pPr>
            <w:pStyle w:val="IDC2"/>
            <w:tabs>
              <w:tab w:val="left" w:pos="779"/>
              <w:tab w:val="right" w:leader="dot" w:pos="8498"/>
            </w:tabs>
            <w:rPr>
              <w:rFonts w:ascii="Arial" w:hAnsi="Arial" w:cs="Arial"/>
              <w:noProof/>
              <w:sz w:val="20"/>
              <w:szCs w:val="20"/>
            </w:rPr>
          </w:pPr>
          <w:hyperlink w:anchor="_Toc188269235" w:history="1">
            <w:r w:rsidR="00271A97" w:rsidRPr="00271A97">
              <w:rPr>
                <w:rStyle w:val="Enlla"/>
                <w:rFonts w:ascii="Arial" w:hAnsi="Arial" w:cs="Arial"/>
                <w:noProof/>
                <w:sz w:val="20"/>
                <w:szCs w:val="20"/>
              </w:rPr>
              <w:t>32.</w:t>
            </w:r>
            <w:r w:rsidR="00271A97" w:rsidRPr="00271A97">
              <w:rPr>
                <w:rFonts w:ascii="Arial" w:hAnsi="Arial" w:cs="Arial"/>
                <w:noProof/>
                <w:sz w:val="20"/>
                <w:szCs w:val="20"/>
              </w:rPr>
              <w:tab/>
            </w:r>
            <w:r w:rsidR="00271A97" w:rsidRPr="00271A97">
              <w:rPr>
                <w:rStyle w:val="Enlla"/>
                <w:rFonts w:ascii="Arial" w:hAnsi="Arial" w:cs="Arial"/>
                <w:noProof/>
                <w:sz w:val="20"/>
                <w:szCs w:val="20"/>
              </w:rPr>
              <w:t>Modificació del contracte</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_Toc188269235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Pr>
                <w:rFonts w:ascii="Arial" w:hAnsi="Arial" w:cs="Arial"/>
                <w:noProof/>
                <w:webHidden/>
                <w:sz w:val="20"/>
                <w:szCs w:val="20"/>
              </w:rPr>
              <w:t>40</w:t>
            </w:r>
            <w:r w:rsidR="00271A97" w:rsidRPr="00271A97">
              <w:rPr>
                <w:rFonts w:ascii="Arial" w:hAnsi="Arial" w:cs="Arial"/>
                <w:noProof/>
                <w:webHidden/>
                <w:sz w:val="20"/>
                <w:szCs w:val="20"/>
              </w:rPr>
              <w:fldChar w:fldCharType="end"/>
            </w:r>
          </w:hyperlink>
        </w:p>
        <w:p w14:paraId="79C8EFCD" w14:textId="2DF9C971" w:rsidR="00271A97" w:rsidRPr="00271A97" w:rsidRDefault="00F17D40">
          <w:pPr>
            <w:pStyle w:val="IDC2"/>
            <w:tabs>
              <w:tab w:val="left" w:pos="779"/>
              <w:tab w:val="right" w:leader="dot" w:pos="8498"/>
            </w:tabs>
            <w:rPr>
              <w:rFonts w:ascii="Arial" w:hAnsi="Arial" w:cs="Arial"/>
              <w:noProof/>
              <w:sz w:val="20"/>
              <w:szCs w:val="20"/>
            </w:rPr>
          </w:pPr>
          <w:hyperlink w:anchor="_Toc188269236" w:history="1">
            <w:r w:rsidR="00271A97" w:rsidRPr="00271A97">
              <w:rPr>
                <w:rStyle w:val="Enlla"/>
                <w:rFonts w:ascii="Arial" w:hAnsi="Arial" w:cs="Arial"/>
                <w:noProof/>
                <w:sz w:val="20"/>
                <w:szCs w:val="20"/>
              </w:rPr>
              <w:t>33.</w:t>
            </w:r>
            <w:r w:rsidR="00271A97" w:rsidRPr="00271A97">
              <w:rPr>
                <w:rFonts w:ascii="Arial" w:hAnsi="Arial" w:cs="Arial"/>
                <w:noProof/>
                <w:sz w:val="20"/>
                <w:szCs w:val="20"/>
              </w:rPr>
              <w:tab/>
            </w:r>
            <w:r w:rsidR="00271A97" w:rsidRPr="00271A97">
              <w:rPr>
                <w:rStyle w:val="Enlla"/>
                <w:rFonts w:ascii="Arial" w:hAnsi="Arial" w:cs="Arial"/>
                <w:noProof/>
                <w:sz w:val="20"/>
                <w:szCs w:val="20"/>
              </w:rPr>
              <w:t>Suspensió del contracte</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_Toc188269236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Pr>
                <w:rFonts w:ascii="Arial" w:hAnsi="Arial" w:cs="Arial"/>
                <w:noProof/>
                <w:webHidden/>
                <w:sz w:val="20"/>
                <w:szCs w:val="20"/>
              </w:rPr>
              <w:t>41</w:t>
            </w:r>
            <w:r w:rsidR="00271A97" w:rsidRPr="00271A97">
              <w:rPr>
                <w:rFonts w:ascii="Arial" w:hAnsi="Arial" w:cs="Arial"/>
                <w:noProof/>
                <w:webHidden/>
                <w:sz w:val="20"/>
                <w:szCs w:val="20"/>
              </w:rPr>
              <w:fldChar w:fldCharType="end"/>
            </w:r>
          </w:hyperlink>
        </w:p>
        <w:p w14:paraId="2CA481DC" w14:textId="62E46AAA" w:rsidR="00271A97" w:rsidRPr="00271A97" w:rsidRDefault="00F17D40">
          <w:pPr>
            <w:pStyle w:val="IDC2"/>
            <w:tabs>
              <w:tab w:val="left" w:pos="779"/>
              <w:tab w:val="right" w:leader="dot" w:pos="8498"/>
            </w:tabs>
            <w:rPr>
              <w:rFonts w:ascii="Arial" w:hAnsi="Arial" w:cs="Arial"/>
              <w:noProof/>
              <w:sz w:val="20"/>
              <w:szCs w:val="20"/>
            </w:rPr>
          </w:pPr>
          <w:hyperlink w:anchor="_Toc188269237" w:history="1">
            <w:r w:rsidR="00271A97" w:rsidRPr="00271A97">
              <w:rPr>
                <w:rStyle w:val="Enlla"/>
                <w:rFonts w:ascii="Arial" w:hAnsi="Arial" w:cs="Arial"/>
                <w:noProof/>
                <w:sz w:val="20"/>
                <w:szCs w:val="20"/>
              </w:rPr>
              <w:t>34.</w:t>
            </w:r>
            <w:r w:rsidR="00271A97" w:rsidRPr="00271A97">
              <w:rPr>
                <w:rFonts w:ascii="Arial" w:hAnsi="Arial" w:cs="Arial"/>
                <w:noProof/>
                <w:sz w:val="20"/>
                <w:szCs w:val="20"/>
              </w:rPr>
              <w:tab/>
            </w:r>
            <w:r w:rsidR="00271A97" w:rsidRPr="00271A97">
              <w:rPr>
                <w:rStyle w:val="Enlla"/>
                <w:rFonts w:ascii="Arial" w:hAnsi="Arial" w:cs="Arial"/>
                <w:noProof/>
                <w:sz w:val="20"/>
                <w:szCs w:val="20"/>
              </w:rPr>
              <w:t>Clàusula ètica</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_Toc188269237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Pr>
                <w:rFonts w:ascii="Arial" w:hAnsi="Arial" w:cs="Arial"/>
                <w:noProof/>
                <w:webHidden/>
                <w:sz w:val="20"/>
                <w:szCs w:val="20"/>
              </w:rPr>
              <w:t>41</w:t>
            </w:r>
            <w:r w:rsidR="00271A97" w:rsidRPr="00271A97">
              <w:rPr>
                <w:rFonts w:ascii="Arial" w:hAnsi="Arial" w:cs="Arial"/>
                <w:noProof/>
                <w:webHidden/>
                <w:sz w:val="20"/>
                <w:szCs w:val="20"/>
              </w:rPr>
              <w:fldChar w:fldCharType="end"/>
            </w:r>
          </w:hyperlink>
        </w:p>
        <w:p w14:paraId="3E16AE76" w14:textId="01CE12F3" w:rsidR="00271A97" w:rsidRPr="00271A97" w:rsidRDefault="00F17D40">
          <w:pPr>
            <w:pStyle w:val="IDC1"/>
            <w:tabs>
              <w:tab w:val="right" w:leader="dot" w:pos="8498"/>
            </w:tabs>
            <w:rPr>
              <w:rFonts w:ascii="Arial" w:eastAsiaTheme="minorEastAsia" w:hAnsi="Arial" w:cs="Arial"/>
              <w:noProof/>
              <w:sz w:val="20"/>
              <w:szCs w:val="20"/>
              <w:lang w:eastAsia="ca-ES"/>
            </w:rPr>
          </w:pPr>
          <w:hyperlink w:anchor="_Toc188269238" w:history="1">
            <w:r w:rsidR="00271A97" w:rsidRPr="00271A97">
              <w:rPr>
                <w:rStyle w:val="Enlla"/>
                <w:rFonts w:ascii="Arial" w:hAnsi="Arial" w:cs="Arial"/>
                <w:noProof/>
                <w:sz w:val="20"/>
                <w:szCs w:val="20"/>
              </w:rPr>
              <w:t>V.</w:t>
            </w:r>
            <w:r w:rsidR="00271A97" w:rsidRPr="00271A97">
              <w:rPr>
                <w:rFonts w:ascii="Arial" w:eastAsiaTheme="minorEastAsia" w:hAnsi="Arial" w:cs="Arial"/>
                <w:noProof/>
                <w:sz w:val="20"/>
                <w:szCs w:val="20"/>
                <w:lang w:eastAsia="ca-ES"/>
              </w:rPr>
              <w:tab/>
            </w:r>
            <w:r w:rsidR="00271A97" w:rsidRPr="00271A97">
              <w:rPr>
                <w:rStyle w:val="Enlla"/>
                <w:rFonts w:ascii="Arial" w:hAnsi="Arial" w:cs="Arial"/>
                <w:noProof/>
                <w:sz w:val="20"/>
                <w:szCs w:val="20"/>
              </w:rPr>
              <w:t>DISPOSICIONS RELATIVES A LA SUCCESSIÓ, CESSIÓ, LA SUBCONTRACTACIÓ I LA REVISIÓ DE PREUS DEL CONTRACTE</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_Toc188269238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Pr>
                <w:rFonts w:ascii="Arial" w:hAnsi="Arial" w:cs="Arial"/>
                <w:noProof/>
                <w:webHidden/>
                <w:sz w:val="20"/>
                <w:szCs w:val="20"/>
              </w:rPr>
              <w:t>43</w:t>
            </w:r>
            <w:r w:rsidR="00271A97" w:rsidRPr="00271A97">
              <w:rPr>
                <w:rFonts w:ascii="Arial" w:hAnsi="Arial" w:cs="Arial"/>
                <w:noProof/>
                <w:webHidden/>
                <w:sz w:val="20"/>
                <w:szCs w:val="20"/>
              </w:rPr>
              <w:fldChar w:fldCharType="end"/>
            </w:r>
          </w:hyperlink>
        </w:p>
        <w:p w14:paraId="072FC108" w14:textId="3B6CED7F" w:rsidR="00271A97" w:rsidRPr="00271A97" w:rsidRDefault="00F17D40">
          <w:pPr>
            <w:pStyle w:val="IDC2"/>
            <w:tabs>
              <w:tab w:val="left" w:pos="779"/>
              <w:tab w:val="right" w:leader="dot" w:pos="8498"/>
            </w:tabs>
            <w:rPr>
              <w:rFonts w:ascii="Arial" w:hAnsi="Arial" w:cs="Arial"/>
              <w:noProof/>
              <w:sz w:val="20"/>
              <w:szCs w:val="20"/>
            </w:rPr>
          </w:pPr>
          <w:hyperlink w:anchor="_Toc188269239" w:history="1">
            <w:r w:rsidR="00271A97" w:rsidRPr="00271A97">
              <w:rPr>
                <w:rStyle w:val="Enlla"/>
                <w:rFonts w:ascii="Arial" w:hAnsi="Arial" w:cs="Arial"/>
                <w:noProof/>
                <w:sz w:val="20"/>
                <w:szCs w:val="20"/>
              </w:rPr>
              <w:t>35.</w:t>
            </w:r>
            <w:r w:rsidR="00271A97" w:rsidRPr="00271A97">
              <w:rPr>
                <w:rFonts w:ascii="Arial" w:hAnsi="Arial" w:cs="Arial"/>
                <w:noProof/>
                <w:sz w:val="20"/>
                <w:szCs w:val="20"/>
              </w:rPr>
              <w:tab/>
            </w:r>
            <w:r w:rsidR="00271A97" w:rsidRPr="00271A97">
              <w:rPr>
                <w:rStyle w:val="Enlla"/>
                <w:rFonts w:ascii="Arial" w:hAnsi="Arial" w:cs="Arial"/>
                <w:noProof/>
                <w:sz w:val="20"/>
                <w:szCs w:val="20"/>
              </w:rPr>
              <w:t>Successió i cessió del contracte</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_Toc188269239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Pr>
                <w:rFonts w:ascii="Arial" w:hAnsi="Arial" w:cs="Arial"/>
                <w:noProof/>
                <w:webHidden/>
                <w:sz w:val="20"/>
                <w:szCs w:val="20"/>
              </w:rPr>
              <w:t>43</w:t>
            </w:r>
            <w:r w:rsidR="00271A97" w:rsidRPr="00271A97">
              <w:rPr>
                <w:rFonts w:ascii="Arial" w:hAnsi="Arial" w:cs="Arial"/>
                <w:noProof/>
                <w:webHidden/>
                <w:sz w:val="20"/>
                <w:szCs w:val="20"/>
              </w:rPr>
              <w:fldChar w:fldCharType="end"/>
            </w:r>
          </w:hyperlink>
        </w:p>
        <w:p w14:paraId="4E0D136B" w14:textId="13AAA9BC" w:rsidR="00271A97" w:rsidRPr="00271A97" w:rsidRDefault="00F17D40">
          <w:pPr>
            <w:pStyle w:val="IDC2"/>
            <w:tabs>
              <w:tab w:val="left" w:pos="779"/>
              <w:tab w:val="right" w:leader="dot" w:pos="8498"/>
            </w:tabs>
            <w:rPr>
              <w:rFonts w:ascii="Arial" w:hAnsi="Arial" w:cs="Arial"/>
              <w:noProof/>
              <w:sz w:val="20"/>
              <w:szCs w:val="20"/>
            </w:rPr>
          </w:pPr>
          <w:hyperlink w:anchor="_Toc188269240" w:history="1">
            <w:r w:rsidR="00271A97" w:rsidRPr="00271A97">
              <w:rPr>
                <w:rStyle w:val="Enlla"/>
                <w:rFonts w:ascii="Arial" w:hAnsi="Arial" w:cs="Arial"/>
                <w:noProof/>
                <w:sz w:val="20"/>
                <w:szCs w:val="20"/>
              </w:rPr>
              <w:t>36.</w:t>
            </w:r>
            <w:r w:rsidR="00271A97" w:rsidRPr="00271A97">
              <w:rPr>
                <w:rFonts w:ascii="Arial" w:hAnsi="Arial" w:cs="Arial"/>
                <w:noProof/>
                <w:sz w:val="20"/>
                <w:szCs w:val="20"/>
              </w:rPr>
              <w:tab/>
            </w:r>
            <w:r w:rsidR="00271A97" w:rsidRPr="00271A97">
              <w:rPr>
                <w:rStyle w:val="Enlla"/>
                <w:rFonts w:ascii="Arial" w:hAnsi="Arial" w:cs="Arial"/>
                <w:noProof/>
                <w:sz w:val="20"/>
                <w:szCs w:val="20"/>
              </w:rPr>
              <w:t>Subcontractació</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_Toc188269240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Pr>
                <w:rFonts w:ascii="Arial" w:hAnsi="Arial" w:cs="Arial"/>
                <w:noProof/>
                <w:webHidden/>
                <w:sz w:val="20"/>
                <w:szCs w:val="20"/>
              </w:rPr>
              <w:t>44</w:t>
            </w:r>
            <w:r w:rsidR="00271A97" w:rsidRPr="00271A97">
              <w:rPr>
                <w:rFonts w:ascii="Arial" w:hAnsi="Arial" w:cs="Arial"/>
                <w:noProof/>
                <w:webHidden/>
                <w:sz w:val="20"/>
                <w:szCs w:val="20"/>
              </w:rPr>
              <w:fldChar w:fldCharType="end"/>
            </w:r>
          </w:hyperlink>
        </w:p>
        <w:p w14:paraId="66AEBC98" w14:textId="2BE16430" w:rsidR="00271A97" w:rsidRPr="00271A97" w:rsidRDefault="00F17D40">
          <w:pPr>
            <w:pStyle w:val="IDC2"/>
            <w:tabs>
              <w:tab w:val="left" w:pos="779"/>
              <w:tab w:val="right" w:leader="dot" w:pos="8498"/>
            </w:tabs>
            <w:rPr>
              <w:rFonts w:ascii="Arial" w:hAnsi="Arial" w:cs="Arial"/>
              <w:noProof/>
              <w:sz w:val="20"/>
              <w:szCs w:val="20"/>
            </w:rPr>
          </w:pPr>
          <w:hyperlink w:anchor="_Toc188269241" w:history="1">
            <w:r w:rsidR="00271A97" w:rsidRPr="00271A97">
              <w:rPr>
                <w:rStyle w:val="Enlla"/>
                <w:rFonts w:ascii="Arial" w:hAnsi="Arial" w:cs="Arial"/>
                <w:noProof/>
                <w:sz w:val="20"/>
                <w:szCs w:val="20"/>
              </w:rPr>
              <w:t>37.</w:t>
            </w:r>
            <w:r w:rsidR="00271A97" w:rsidRPr="00271A97">
              <w:rPr>
                <w:rFonts w:ascii="Arial" w:hAnsi="Arial" w:cs="Arial"/>
                <w:noProof/>
                <w:sz w:val="20"/>
                <w:szCs w:val="20"/>
              </w:rPr>
              <w:tab/>
            </w:r>
            <w:r w:rsidR="00271A97" w:rsidRPr="00271A97">
              <w:rPr>
                <w:rStyle w:val="Enlla"/>
                <w:rFonts w:ascii="Arial" w:hAnsi="Arial" w:cs="Arial"/>
                <w:noProof/>
                <w:sz w:val="20"/>
                <w:szCs w:val="20"/>
              </w:rPr>
              <w:t>Revisió de preus</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_Toc188269241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Pr>
                <w:rFonts w:ascii="Arial" w:hAnsi="Arial" w:cs="Arial"/>
                <w:noProof/>
                <w:webHidden/>
                <w:sz w:val="20"/>
                <w:szCs w:val="20"/>
              </w:rPr>
              <w:t>47</w:t>
            </w:r>
            <w:r w:rsidR="00271A97" w:rsidRPr="00271A97">
              <w:rPr>
                <w:rFonts w:ascii="Arial" w:hAnsi="Arial" w:cs="Arial"/>
                <w:noProof/>
                <w:webHidden/>
                <w:sz w:val="20"/>
                <w:szCs w:val="20"/>
              </w:rPr>
              <w:fldChar w:fldCharType="end"/>
            </w:r>
          </w:hyperlink>
        </w:p>
        <w:p w14:paraId="5886136B" w14:textId="39666AC8" w:rsidR="00271A97" w:rsidRPr="00271A97" w:rsidRDefault="00F17D40">
          <w:pPr>
            <w:pStyle w:val="IDC1"/>
            <w:tabs>
              <w:tab w:val="right" w:leader="dot" w:pos="8498"/>
            </w:tabs>
            <w:rPr>
              <w:rFonts w:ascii="Arial" w:eastAsiaTheme="minorEastAsia" w:hAnsi="Arial" w:cs="Arial"/>
              <w:noProof/>
              <w:sz w:val="20"/>
              <w:szCs w:val="20"/>
              <w:lang w:eastAsia="ca-ES"/>
            </w:rPr>
          </w:pPr>
          <w:hyperlink w:anchor="_Toc188269242" w:history="1">
            <w:r w:rsidR="00271A97" w:rsidRPr="00271A97">
              <w:rPr>
                <w:rStyle w:val="Enlla"/>
                <w:rFonts w:ascii="Arial" w:hAnsi="Arial" w:cs="Arial"/>
                <w:noProof/>
                <w:sz w:val="20"/>
                <w:szCs w:val="20"/>
              </w:rPr>
              <w:t>VI.</w:t>
            </w:r>
            <w:r w:rsidR="00271A97" w:rsidRPr="00271A97">
              <w:rPr>
                <w:rFonts w:ascii="Arial" w:eastAsiaTheme="minorEastAsia" w:hAnsi="Arial" w:cs="Arial"/>
                <w:noProof/>
                <w:sz w:val="20"/>
                <w:szCs w:val="20"/>
                <w:lang w:eastAsia="ca-ES"/>
              </w:rPr>
              <w:tab/>
            </w:r>
            <w:r w:rsidR="00271A97" w:rsidRPr="00271A97">
              <w:rPr>
                <w:rStyle w:val="Enlla"/>
                <w:rFonts w:ascii="Arial" w:hAnsi="Arial" w:cs="Arial"/>
                <w:noProof/>
                <w:sz w:val="20"/>
                <w:szCs w:val="20"/>
              </w:rPr>
              <w:t>DISPOSICIONS RELATIVES A L’EXTINCIÓ DEL CONTRACTE</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_Toc188269242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Pr>
                <w:rFonts w:ascii="Arial" w:hAnsi="Arial" w:cs="Arial"/>
                <w:noProof/>
                <w:webHidden/>
                <w:sz w:val="20"/>
                <w:szCs w:val="20"/>
              </w:rPr>
              <w:t>47</w:t>
            </w:r>
            <w:r w:rsidR="00271A97" w:rsidRPr="00271A97">
              <w:rPr>
                <w:rFonts w:ascii="Arial" w:hAnsi="Arial" w:cs="Arial"/>
                <w:noProof/>
                <w:webHidden/>
                <w:sz w:val="20"/>
                <w:szCs w:val="20"/>
              </w:rPr>
              <w:fldChar w:fldCharType="end"/>
            </w:r>
          </w:hyperlink>
        </w:p>
        <w:p w14:paraId="2AA3E7E8" w14:textId="6B6360A8" w:rsidR="00271A97" w:rsidRPr="00271A97" w:rsidRDefault="00F17D40">
          <w:pPr>
            <w:pStyle w:val="IDC2"/>
            <w:tabs>
              <w:tab w:val="left" w:pos="779"/>
              <w:tab w:val="right" w:leader="dot" w:pos="8498"/>
            </w:tabs>
            <w:rPr>
              <w:rFonts w:ascii="Arial" w:hAnsi="Arial" w:cs="Arial"/>
              <w:noProof/>
              <w:sz w:val="20"/>
              <w:szCs w:val="20"/>
            </w:rPr>
          </w:pPr>
          <w:hyperlink w:anchor="_Toc188269243" w:history="1">
            <w:r w:rsidR="00271A97" w:rsidRPr="00271A97">
              <w:rPr>
                <w:rStyle w:val="Enlla"/>
                <w:rFonts w:ascii="Arial" w:hAnsi="Arial" w:cs="Arial"/>
                <w:noProof/>
                <w:sz w:val="20"/>
                <w:szCs w:val="20"/>
              </w:rPr>
              <w:t>38.</w:t>
            </w:r>
            <w:r w:rsidR="00271A97" w:rsidRPr="00271A97">
              <w:rPr>
                <w:rFonts w:ascii="Arial" w:hAnsi="Arial" w:cs="Arial"/>
                <w:noProof/>
                <w:sz w:val="20"/>
                <w:szCs w:val="20"/>
              </w:rPr>
              <w:tab/>
            </w:r>
            <w:r w:rsidR="00271A97" w:rsidRPr="00271A97">
              <w:rPr>
                <w:rStyle w:val="Enlla"/>
                <w:rFonts w:ascii="Arial" w:hAnsi="Arial" w:cs="Arial"/>
                <w:noProof/>
                <w:sz w:val="20"/>
                <w:szCs w:val="20"/>
              </w:rPr>
              <w:t>Recepció i liquidació</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_Toc188269243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Pr>
                <w:rFonts w:ascii="Arial" w:hAnsi="Arial" w:cs="Arial"/>
                <w:noProof/>
                <w:webHidden/>
                <w:sz w:val="20"/>
                <w:szCs w:val="20"/>
              </w:rPr>
              <w:t>47</w:t>
            </w:r>
            <w:r w:rsidR="00271A97" w:rsidRPr="00271A97">
              <w:rPr>
                <w:rFonts w:ascii="Arial" w:hAnsi="Arial" w:cs="Arial"/>
                <w:noProof/>
                <w:webHidden/>
                <w:sz w:val="20"/>
                <w:szCs w:val="20"/>
              </w:rPr>
              <w:fldChar w:fldCharType="end"/>
            </w:r>
          </w:hyperlink>
        </w:p>
        <w:p w14:paraId="6D0488AB" w14:textId="7EC22D30" w:rsidR="00271A97" w:rsidRPr="00271A97" w:rsidRDefault="00F17D40">
          <w:pPr>
            <w:pStyle w:val="IDC2"/>
            <w:tabs>
              <w:tab w:val="left" w:pos="779"/>
              <w:tab w:val="right" w:leader="dot" w:pos="8498"/>
            </w:tabs>
            <w:rPr>
              <w:rFonts w:ascii="Arial" w:hAnsi="Arial" w:cs="Arial"/>
              <w:noProof/>
              <w:sz w:val="20"/>
              <w:szCs w:val="20"/>
            </w:rPr>
          </w:pPr>
          <w:hyperlink w:anchor="_Toc188269244" w:history="1">
            <w:r w:rsidR="00271A97" w:rsidRPr="00271A97">
              <w:rPr>
                <w:rStyle w:val="Enlla"/>
                <w:rFonts w:ascii="Arial" w:hAnsi="Arial" w:cs="Arial"/>
                <w:noProof/>
                <w:sz w:val="20"/>
                <w:szCs w:val="20"/>
              </w:rPr>
              <w:t>39.</w:t>
            </w:r>
            <w:r w:rsidR="00271A97" w:rsidRPr="00271A97">
              <w:rPr>
                <w:rFonts w:ascii="Arial" w:hAnsi="Arial" w:cs="Arial"/>
                <w:noProof/>
                <w:sz w:val="20"/>
                <w:szCs w:val="20"/>
              </w:rPr>
              <w:tab/>
            </w:r>
            <w:r w:rsidR="00271A97" w:rsidRPr="00271A97">
              <w:rPr>
                <w:rStyle w:val="Enlla"/>
                <w:rFonts w:ascii="Arial" w:hAnsi="Arial" w:cs="Arial"/>
                <w:noProof/>
                <w:sz w:val="20"/>
                <w:szCs w:val="20"/>
              </w:rPr>
              <w:t>Termini de garantia i devolució o cancel·lació de la garantia definitiva</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_Toc188269244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Pr>
                <w:rFonts w:ascii="Arial" w:hAnsi="Arial" w:cs="Arial"/>
                <w:noProof/>
                <w:webHidden/>
                <w:sz w:val="20"/>
                <w:szCs w:val="20"/>
              </w:rPr>
              <w:t>47</w:t>
            </w:r>
            <w:r w:rsidR="00271A97" w:rsidRPr="00271A97">
              <w:rPr>
                <w:rFonts w:ascii="Arial" w:hAnsi="Arial" w:cs="Arial"/>
                <w:noProof/>
                <w:webHidden/>
                <w:sz w:val="20"/>
                <w:szCs w:val="20"/>
              </w:rPr>
              <w:fldChar w:fldCharType="end"/>
            </w:r>
          </w:hyperlink>
        </w:p>
        <w:p w14:paraId="61FBFCB5" w14:textId="0ABF6046" w:rsidR="00271A97" w:rsidRPr="00271A97" w:rsidRDefault="00F17D40">
          <w:pPr>
            <w:pStyle w:val="IDC2"/>
            <w:tabs>
              <w:tab w:val="left" w:pos="779"/>
              <w:tab w:val="right" w:leader="dot" w:pos="8498"/>
            </w:tabs>
            <w:rPr>
              <w:rFonts w:ascii="Arial" w:hAnsi="Arial" w:cs="Arial"/>
              <w:noProof/>
              <w:sz w:val="20"/>
              <w:szCs w:val="20"/>
            </w:rPr>
          </w:pPr>
          <w:hyperlink w:anchor="_Toc188269245" w:history="1">
            <w:r w:rsidR="00271A97" w:rsidRPr="00271A97">
              <w:rPr>
                <w:rStyle w:val="Enlla"/>
                <w:rFonts w:ascii="Arial" w:hAnsi="Arial" w:cs="Arial"/>
                <w:noProof/>
                <w:sz w:val="20"/>
                <w:szCs w:val="20"/>
              </w:rPr>
              <w:t>40.</w:t>
            </w:r>
            <w:r w:rsidR="00271A97" w:rsidRPr="00271A97">
              <w:rPr>
                <w:rFonts w:ascii="Arial" w:hAnsi="Arial" w:cs="Arial"/>
                <w:noProof/>
                <w:sz w:val="20"/>
                <w:szCs w:val="20"/>
              </w:rPr>
              <w:tab/>
            </w:r>
            <w:r w:rsidR="00271A97" w:rsidRPr="00271A97">
              <w:rPr>
                <w:rStyle w:val="Enlla"/>
                <w:rFonts w:ascii="Arial" w:hAnsi="Arial" w:cs="Arial"/>
                <w:noProof/>
                <w:sz w:val="20"/>
                <w:szCs w:val="20"/>
              </w:rPr>
              <w:t>Resolució del contracte</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_Toc188269245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Pr>
                <w:rFonts w:ascii="Arial" w:hAnsi="Arial" w:cs="Arial"/>
                <w:noProof/>
                <w:webHidden/>
                <w:sz w:val="20"/>
                <w:szCs w:val="20"/>
              </w:rPr>
              <w:t>48</w:t>
            </w:r>
            <w:r w:rsidR="00271A97" w:rsidRPr="00271A97">
              <w:rPr>
                <w:rFonts w:ascii="Arial" w:hAnsi="Arial" w:cs="Arial"/>
                <w:noProof/>
                <w:webHidden/>
                <w:sz w:val="20"/>
                <w:szCs w:val="20"/>
              </w:rPr>
              <w:fldChar w:fldCharType="end"/>
            </w:r>
          </w:hyperlink>
        </w:p>
        <w:p w14:paraId="1B1A9DDF" w14:textId="67179555" w:rsidR="00271A97" w:rsidRPr="00271A97" w:rsidRDefault="00F17D40">
          <w:pPr>
            <w:pStyle w:val="IDC1"/>
            <w:tabs>
              <w:tab w:val="right" w:leader="dot" w:pos="8498"/>
            </w:tabs>
            <w:rPr>
              <w:rFonts w:ascii="Arial" w:eastAsiaTheme="minorEastAsia" w:hAnsi="Arial" w:cs="Arial"/>
              <w:noProof/>
              <w:sz w:val="20"/>
              <w:szCs w:val="20"/>
              <w:lang w:eastAsia="ca-ES"/>
            </w:rPr>
          </w:pPr>
          <w:hyperlink w:anchor="_Toc188269246" w:history="1">
            <w:r w:rsidR="00271A97" w:rsidRPr="00271A97">
              <w:rPr>
                <w:rStyle w:val="Enlla"/>
                <w:rFonts w:ascii="Arial" w:hAnsi="Arial" w:cs="Arial"/>
                <w:noProof/>
                <w:sz w:val="20"/>
                <w:szCs w:val="20"/>
              </w:rPr>
              <w:t>VII.</w:t>
            </w:r>
            <w:r w:rsidR="00271A97" w:rsidRPr="00271A97">
              <w:rPr>
                <w:rFonts w:ascii="Arial" w:eastAsiaTheme="minorEastAsia" w:hAnsi="Arial" w:cs="Arial"/>
                <w:noProof/>
                <w:sz w:val="20"/>
                <w:szCs w:val="20"/>
                <w:lang w:eastAsia="ca-ES"/>
              </w:rPr>
              <w:tab/>
            </w:r>
            <w:r w:rsidR="00271A97" w:rsidRPr="00271A97">
              <w:rPr>
                <w:rStyle w:val="Enlla"/>
                <w:rFonts w:ascii="Arial" w:hAnsi="Arial" w:cs="Arial"/>
                <w:noProof/>
                <w:sz w:val="20"/>
                <w:szCs w:val="20"/>
              </w:rPr>
              <w:t>RECURSOS, MESURES CAUTELARS I SUPÒSITS ESPECIALS DE NUL·LITAT CONTRACTUAL</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_Toc188269246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Pr>
                <w:rFonts w:ascii="Arial" w:hAnsi="Arial" w:cs="Arial"/>
                <w:noProof/>
                <w:webHidden/>
                <w:sz w:val="20"/>
                <w:szCs w:val="20"/>
              </w:rPr>
              <w:t>49</w:t>
            </w:r>
            <w:r w:rsidR="00271A97" w:rsidRPr="00271A97">
              <w:rPr>
                <w:rFonts w:ascii="Arial" w:hAnsi="Arial" w:cs="Arial"/>
                <w:noProof/>
                <w:webHidden/>
                <w:sz w:val="20"/>
                <w:szCs w:val="20"/>
              </w:rPr>
              <w:fldChar w:fldCharType="end"/>
            </w:r>
          </w:hyperlink>
        </w:p>
        <w:p w14:paraId="67273FFD" w14:textId="3B84F24C" w:rsidR="00271A97" w:rsidRPr="00271A97" w:rsidRDefault="00F17D40">
          <w:pPr>
            <w:pStyle w:val="IDC2"/>
            <w:tabs>
              <w:tab w:val="left" w:pos="779"/>
              <w:tab w:val="right" w:leader="dot" w:pos="8498"/>
            </w:tabs>
            <w:rPr>
              <w:rFonts w:ascii="Arial" w:hAnsi="Arial" w:cs="Arial"/>
              <w:noProof/>
              <w:sz w:val="20"/>
              <w:szCs w:val="20"/>
            </w:rPr>
          </w:pPr>
          <w:hyperlink w:anchor="_Toc188269247" w:history="1">
            <w:r w:rsidR="00271A97" w:rsidRPr="00271A97">
              <w:rPr>
                <w:rStyle w:val="Enlla"/>
                <w:rFonts w:ascii="Arial" w:hAnsi="Arial" w:cs="Arial"/>
                <w:noProof/>
                <w:sz w:val="20"/>
                <w:szCs w:val="20"/>
              </w:rPr>
              <w:t>41.</w:t>
            </w:r>
            <w:r w:rsidR="00271A97" w:rsidRPr="00271A97">
              <w:rPr>
                <w:rFonts w:ascii="Arial" w:hAnsi="Arial" w:cs="Arial"/>
                <w:noProof/>
                <w:sz w:val="20"/>
                <w:szCs w:val="20"/>
              </w:rPr>
              <w:tab/>
            </w:r>
            <w:r w:rsidR="00271A97" w:rsidRPr="00271A97">
              <w:rPr>
                <w:rStyle w:val="Enlla"/>
                <w:rFonts w:ascii="Arial" w:hAnsi="Arial" w:cs="Arial"/>
                <w:noProof/>
                <w:sz w:val="20"/>
                <w:szCs w:val="20"/>
              </w:rPr>
              <w:t>Règim de recursos</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_Toc188269247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Pr>
                <w:rFonts w:ascii="Arial" w:hAnsi="Arial" w:cs="Arial"/>
                <w:noProof/>
                <w:webHidden/>
                <w:sz w:val="20"/>
                <w:szCs w:val="20"/>
              </w:rPr>
              <w:t>49</w:t>
            </w:r>
            <w:r w:rsidR="00271A97" w:rsidRPr="00271A97">
              <w:rPr>
                <w:rFonts w:ascii="Arial" w:hAnsi="Arial" w:cs="Arial"/>
                <w:noProof/>
                <w:webHidden/>
                <w:sz w:val="20"/>
                <w:szCs w:val="20"/>
              </w:rPr>
              <w:fldChar w:fldCharType="end"/>
            </w:r>
          </w:hyperlink>
        </w:p>
        <w:p w14:paraId="67CEADCA" w14:textId="01F0D5E4" w:rsidR="00271A97" w:rsidRPr="00271A97" w:rsidRDefault="00F17D40">
          <w:pPr>
            <w:pStyle w:val="IDC2"/>
            <w:tabs>
              <w:tab w:val="left" w:pos="779"/>
              <w:tab w:val="right" w:leader="dot" w:pos="8498"/>
            </w:tabs>
            <w:rPr>
              <w:rFonts w:ascii="Arial" w:hAnsi="Arial" w:cs="Arial"/>
              <w:noProof/>
              <w:sz w:val="20"/>
              <w:szCs w:val="20"/>
            </w:rPr>
          </w:pPr>
          <w:hyperlink w:anchor="_Toc188269248" w:history="1">
            <w:r w:rsidR="00271A97" w:rsidRPr="00271A97">
              <w:rPr>
                <w:rStyle w:val="Enlla"/>
                <w:rFonts w:ascii="Arial" w:hAnsi="Arial" w:cs="Arial"/>
                <w:noProof/>
                <w:sz w:val="20"/>
                <w:szCs w:val="20"/>
              </w:rPr>
              <w:t>42.</w:t>
            </w:r>
            <w:r w:rsidR="00271A97" w:rsidRPr="00271A97">
              <w:rPr>
                <w:rFonts w:ascii="Arial" w:hAnsi="Arial" w:cs="Arial"/>
                <w:noProof/>
                <w:sz w:val="20"/>
                <w:szCs w:val="20"/>
              </w:rPr>
              <w:tab/>
            </w:r>
            <w:r w:rsidR="00271A97" w:rsidRPr="00271A97">
              <w:rPr>
                <w:rStyle w:val="Enlla"/>
                <w:rFonts w:ascii="Arial" w:hAnsi="Arial" w:cs="Arial"/>
                <w:noProof/>
                <w:sz w:val="20"/>
                <w:szCs w:val="20"/>
              </w:rPr>
              <w:t>Mesures cautelars</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_Toc188269248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Pr>
                <w:rFonts w:ascii="Arial" w:hAnsi="Arial" w:cs="Arial"/>
                <w:noProof/>
                <w:webHidden/>
                <w:sz w:val="20"/>
                <w:szCs w:val="20"/>
              </w:rPr>
              <w:t>50</w:t>
            </w:r>
            <w:r w:rsidR="00271A97" w:rsidRPr="00271A97">
              <w:rPr>
                <w:rFonts w:ascii="Arial" w:hAnsi="Arial" w:cs="Arial"/>
                <w:noProof/>
                <w:webHidden/>
                <w:sz w:val="20"/>
                <w:szCs w:val="20"/>
              </w:rPr>
              <w:fldChar w:fldCharType="end"/>
            </w:r>
          </w:hyperlink>
        </w:p>
        <w:p w14:paraId="7EEE1943" w14:textId="2FF5468F" w:rsidR="00271A97" w:rsidRPr="00271A97" w:rsidRDefault="00F17D40">
          <w:pPr>
            <w:pStyle w:val="IDC2"/>
            <w:tabs>
              <w:tab w:val="left" w:pos="779"/>
              <w:tab w:val="right" w:leader="dot" w:pos="8498"/>
            </w:tabs>
            <w:rPr>
              <w:rFonts w:ascii="Arial" w:hAnsi="Arial" w:cs="Arial"/>
              <w:noProof/>
              <w:sz w:val="20"/>
              <w:szCs w:val="20"/>
            </w:rPr>
          </w:pPr>
          <w:hyperlink w:anchor="_Toc188269249" w:history="1">
            <w:r w:rsidR="00271A97" w:rsidRPr="00271A97">
              <w:rPr>
                <w:rStyle w:val="Enlla"/>
                <w:rFonts w:ascii="Arial" w:hAnsi="Arial" w:cs="Arial"/>
                <w:noProof/>
                <w:sz w:val="20"/>
                <w:szCs w:val="20"/>
              </w:rPr>
              <w:t>43.</w:t>
            </w:r>
            <w:r w:rsidR="00271A97" w:rsidRPr="00271A97">
              <w:rPr>
                <w:rFonts w:ascii="Arial" w:hAnsi="Arial" w:cs="Arial"/>
                <w:noProof/>
                <w:sz w:val="20"/>
                <w:szCs w:val="20"/>
              </w:rPr>
              <w:tab/>
            </w:r>
            <w:r w:rsidR="00271A97" w:rsidRPr="00271A97">
              <w:rPr>
                <w:rStyle w:val="Enlla"/>
                <w:rFonts w:ascii="Arial" w:hAnsi="Arial" w:cs="Arial"/>
                <w:noProof/>
                <w:sz w:val="20"/>
                <w:szCs w:val="20"/>
              </w:rPr>
              <w:t>Règim d’invalidesa</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_Toc188269249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Pr>
                <w:rFonts w:ascii="Arial" w:hAnsi="Arial" w:cs="Arial"/>
                <w:noProof/>
                <w:webHidden/>
                <w:sz w:val="20"/>
                <w:szCs w:val="20"/>
              </w:rPr>
              <w:t>50</w:t>
            </w:r>
            <w:r w:rsidR="00271A97" w:rsidRPr="00271A97">
              <w:rPr>
                <w:rFonts w:ascii="Arial" w:hAnsi="Arial" w:cs="Arial"/>
                <w:noProof/>
                <w:webHidden/>
                <w:sz w:val="20"/>
                <w:szCs w:val="20"/>
              </w:rPr>
              <w:fldChar w:fldCharType="end"/>
            </w:r>
          </w:hyperlink>
        </w:p>
        <w:p w14:paraId="0F4C1B59" w14:textId="3384FAFD" w:rsidR="00271A97" w:rsidRPr="00271A97" w:rsidRDefault="00F17D40">
          <w:pPr>
            <w:pStyle w:val="IDC2"/>
            <w:tabs>
              <w:tab w:val="left" w:pos="779"/>
              <w:tab w:val="right" w:leader="dot" w:pos="8498"/>
            </w:tabs>
            <w:rPr>
              <w:rFonts w:ascii="Arial" w:hAnsi="Arial" w:cs="Arial"/>
              <w:noProof/>
              <w:sz w:val="20"/>
              <w:szCs w:val="20"/>
            </w:rPr>
          </w:pPr>
          <w:hyperlink w:anchor="_Toc188269250" w:history="1">
            <w:r w:rsidR="00271A97" w:rsidRPr="00271A97">
              <w:rPr>
                <w:rStyle w:val="Enlla"/>
                <w:rFonts w:ascii="Arial" w:hAnsi="Arial" w:cs="Arial"/>
                <w:noProof/>
                <w:sz w:val="20"/>
                <w:szCs w:val="20"/>
              </w:rPr>
              <w:t>44.</w:t>
            </w:r>
            <w:r w:rsidR="00271A97" w:rsidRPr="00271A97">
              <w:rPr>
                <w:rFonts w:ascii="Arial" w:hAnsi="Arial" w:cs="Arial"/>
                <w:noProof/>
                <w:sz w:val="20"/>
                <w:szCs w:val="20"/>
              </w:rPr>
              <w:tab/>
            </w:r>
            <w:r w:rsidR="00271A97" w:rsidRPr="00271A97">
              <w:rPr>
                <w:rStyle w:val="Enlla"/>
                <w:rFonts w:ascii="Arial" w:hAnsi="Arial" w:cs="Arial"/>
                <w:noProof/>
                <w:sz w:val="20"/>
                <w:szCs w:val="20"/>
              </w:rPr>
              <w:t>Jurisdicció competent</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_Toc188269250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Pr>
                <w:rFonts w:ascii="Arial" w:hAnsi="Arial" w:cs="Arial"/>
                <w:noProof/>
                <w:webHidden/>
                <w:sz w:val="20"/>
                <w:szCs w:val="20"/>
              </w:rPr>
              <w:t>50</w:t>
            </w:r>
            <w:r w:rsidR="00271A97" w:rsidRPr="00271A97">
              <w:rPr>
                <w:rFonts w:ascii="Arial" w:hAnsi="Arial" w:cs="Arial"/>
                <w:noProof/>
                <w:webHidden/>
                <w:sz w:val="20"/>
                <w:szCs w:val="20"/>
              </w:rPr>
              <w:fldChar w:fldCharType="end"/>
            </w:r>
          </w:hyperlink>
        </w:p>
        <w:p w14:paraId="574C7A30" w14:textId="09F883C4" w:rsidR="00FD3EFF" w:rsidRPr="00EF5854" w:rsidRDefault="00FD3EFF">
          <w:r w:rsidRPr="00271A97">
            <w:rPr>
              <w:rFonts w:ascii="Arial" w:hAnsi="Arial" w:cs="Arial"/>
              <w:bCs/>
              <w:sz w:val="20"/>
              <w:szCs w:val="20"/>
            </w:rPr>
            <w:fldChar w:fldCharType="end"/>
          </w:r>
        </w:p>
      </w:sdtContent>
    </w:sdt>
    <w:p w14:paraId="2BF86F69" w14:textId="77777777" w:rsidR="00691CE0" w:rsidRPr="00EF5854" w:rsidRDefault="00FD3EFF" w:rsidP="0070092C">
      <w:pPr>
        <w:rPr>
          <w:rFonts w:ascii="Arial" w:hAnsi="Arial" w:cs="Arial"/>
        </w:rPr>
      </w:pPr>
      <w:r w:rsidRPr="00EF5854">
        <w:rPr>
          <w:rFonts w:ascii="Arial" w:hAnsi="Arial" w:cs="Arial"/>
        </w:rPr>
        <w:br w:type="page"/>
      </w:r>
    </w:p>
    <w:p w14:paraId="6F3DD38F" w14:textId="77777777" w:rsidR="004615F2" w:rsidRDefault="00694F09" w:rsidP="004615F2">
      <w:pPr>
        <w:tabs>
          <w:tab w:val="left" w:pos="142"/>
        </w:tabs>
        <w:spacing w:after="240" w:line="276" w:lineRule="auto"/>
        <w:jc w:val="both"/>
        <w:rPr>
          <w:rFonts w:ascii="Arial" w:hAnsi="Arial" w:cs="Arial"/>
          <w:b/>
          <w:sz w:val="24"/>
          <w:szCs w:val="20"/>
          <w:lang w:eastAsia="es-ES"/>
        </w:rPr>
      </w:pPr>
      <w:r w:rsidRPr="00EF5854">
        <w:rPr>
          <w:rFonts w:ascii="Arial" w:hAnsi="Arial" w:cs="Arial"/>
          <w:b/>
          <w:sz w:val="24"/>
          <w:szCs w:val="24"/>
        </w:rPr>
        <w:lastRenderedPageBreak/>
        <w:t>PLE</w:t>
      </w:r>
      <w:r w:rsidR="00C714AD" w:rsidRPr="00EF5854">
        <w:rPr>
          <w:rFonts w:ascii="Arial" w:hAnsi="Arial" w:cs="Arial"/>
          <w:b/>
          <w:sz w:val="24"/>
          <w:szCs w:val="24"/>
        </w:rPr>
        <w:t xml:space="preserve">C DE CLÀUSULES ADMINISTRATIVES PARTICULARS DEL </w:t>
      </w:r>
      <w:r w:rsidR="009E566C" w:rsidRPr="00EF5854">
        <w:rPr>
          <w:rFonts w:ascii="Arial" w:hAnsi="Arial" w:cs="Arial"/>
          <w:b/>
          <w:sz w:val="24"/>
          <w:szCs w:val="24"/>
        </w:rPr>
        <w:t>CON</w:t>
      </w:r>
      <w:r w:rsidR="00C714AD" w:rsidRPr="00EF5854">
        <w:rPr>
          <w:rFonts w:ascii="Arial" w:hAnsi="Arial" w:cs="Arial"/>
          <w:b/>
          <w:sz w:val="24"/>
          <w:szCs w:val="24"/>
        </w:rPr>
        <w:t>TRACTE DE</w:t>
      </w:r>
      <w:r w:rsidR="003221B8" w:rsidRPr="00EF5854">
        <w:rPr>
          <w:rFonts w:ascii="Arial" w:hAnsi="Arial" w:cs="Arial"/>
          <w:b/>
          <w:sz w:val="24"/>
          <w:szCs w:val="24"/>
        </w:rPr>
        <w:t xml:space="preserve"> </w:t>
      </w:r>
      <w:r w:rsidR="00C714AD" w:rsidRPr="00EF5854">
        <w:rPr>
          <w:rFonts w:ascii="Arial" w:hAnsi="Arial" w:cs="Arial"/>
          <w:b/>
          <w:spacing w:val="-59"/>
          <w:sz w:val="24"/>
          <w:szCs w:val="24"/>
        </w:rPr>
        <w:t xml:space="preserve"> </w:t>
      </w:r>
      <w:r w:rsidR="00C714AD" w:rsidRPr="00EF5854">
        <w:rPr>
          <w:rFonts w:ascii="Arial" w:hAnsi="Arial" w:cs="Arial"/>
          <w:b/>
          <w:sz w:val="24"/>
          <w:szCs w:val="24"/>
        </w:rPr>
        <w:t>SERVEIS</w:t>
      </w:r>
      <w:r w:rsidR="00C714AD" w:rsidRPr="00EF5854">
        <w:rPr>
          <w:rFonts w:ascii="Arial" w:hAnsi="Arial" w:cs="Arial"/>
          <w:b/>
          <w:spacing w:val="-1"/>
          <w:sz w:val="24"/>
          <w:szCs w:val="24"/>
        </w:rPr>
        <w:t xml:space="preserve"> </w:t>
      </w:r>
      <w:r w:rsidR="00E84204" w:rsidRPr="00EF5854">
        <w:rPr>
          <w:rFonts w:ascii="Arial" w:hAnsi="Arial" w:cs="Arial"/>
          <w:b/>
          <w:sz w:val="24"/>
          <w:szCs w:val="20"/>
          <w:lang w:eastAsia="es-ES"/>
        </w:rPr>
        <w:t>FINANÇAT PEL MECANISME DE RECUPERACIÓ I RESILIÈNCIA</w:t>
      </w:r>
    </w:p>
    <w:p w14:paraId="2C0E7DE8" w14:textId="10A78840" w:rsidR="00355ABF" w:rsidRDefault="00355ABF" w:rsidP="00136FC1">
      <w:pPr>
        <w:pStyle w:val="Ttol1"/>
        <w:numPr>
          <w:ilvl w:val="0"/>
          <w:numId w:val="18"/>
        </w:numPr>
        <w:spacing w:line="276" w:lineRule="auto"/>
      </w:pPr>
      <w:bookmarkStart w:id="0" w:name="_Toc188269200"/>
      <w:r w:rsidRPr="00EF5854">
        <w:t>DISPOSICIONS</w:t>
      </w:r>
      <w:r w:rsidRPr="004615F2">
        <w:rPr>
          <w:spacing w:val="-16"/>
        </w:rPr>
        <w:t xml:space="preserve"> </w:t>
      </w:r>
      <w:r w:rsidRPr="00EF5854">
        <w:t>GENERALS</w:t>
      </w:r>
      <w:bookmarkEnd w:id="0"/>
    </w:p>
    <w:p w14:paraId="0622BB7F" w14:textId="77777777" w:rsidR="004615F2" w:rsidRPr="004615F2" w:rsidRDefault="004615F2" w:rsidP="004615F2">
      <w:pPr>
        <w:pStyle w:val="Senseespaiat"/>
      </w:pPr>
    </w:p>
    <w:p w14:paraId="44593C77" w14:textId="2B35A353" w:rsidR="004615F2" w:rsidRDefault="00355ABF" w:rsidP="00136FC1">
      <w:pPr>
        <w:pStyle w:val="Ttol2"/>
        <w:numPr>
          <w:ilvl w:val="0"/>
          <w:numId w:val="15"/>
        </w:numPr>
        <w:spacing w:line="276" w:lineRule="auto"/>
        <w:rPr>
          <w:rFonts w:ascii="Arial" w:hAnsi="Arial" w:cs="Arial"/>
          <w:b/>
          <w:color w:val="auto"/>
          <w:sz w:val="22"/>
          <w:szCs w:val="22"/>
        </w:rPr>
      </w:pPr>
      <w:bookmarkStart w:id="1" w:name="1._Objecte_del_contracte"/>
      <w:bookmarkStart w:id="2" w:name="_Toc188269201"/>
      <w:bookmarkEnd w:id="1"/>
      <w:r w:rsidRPr="004615F2">
        <w:rPr>
          <w:rFonts w:ascii="Arial" w:hAnsi="Arial" w:cs="Arial"/>
          <w:b/>
          <w:color w:val="auto"/>
          <w:sz w:val="22"/>
          <w:szCs w:val="22"/>
        </w:rPr>
        <w:t>Objecte</w:t>
      </w:r>
      <w:r w:rsidRPr="004615F2">
        <w:rPr>
          <w:rFonts w:ascii="Arial" w:hAnsi="Arial" w:cs="Arial"/>
          <w:b/>
          <w:color w:val="auto"/>
          <w:spacing w:val="-5"/>
          <w:sz w:val="22"/>
          <w:szCs w:val="22"/>
        </w:rPr>
        <w:t xml:space="preserve"> </w:t>
      </w:r>
      <w:r w:rsidRPr="004615F2">
        <w:rPr>
          <w:rFonts w:ascii="Arial" w:hAnsi="Arial" w:cs="Arial"/>
          <w:b/>
          <w:color w:val="auto"/>
          <w:sz w:val="22"/>
          <w:szCs w:val="22"/>
        </w:rPr>
        <w:t>del</w:t>
      </w:r>
      <w:r w:rsidRPr="004615F2">
        <w:rPr>
          <w:rFonts w:ascii="Arial" w:hAnsi="Arial" w:cs="Arial"/>
          <w:b/>
          <w:color w:val="auto"/>
          <w:spacing w:val="-3"/>
          <w:sz w:val="22"/>
          <w:szCs w:val="22"/>
        </w:rPr>
        <w:t xml:space="preserve"> </w:t>
      </w:r>
      <w:r w:rsidRPr="004615F2">
        <w:rPr>
          <w:rFonts w:ascii="Arial" w:hAnsi="Arial" w:cs="Arial"/>
          <w:b/>
          <w:color w:val="auto"/>
          <w:sz w:val="22"/>
          <w:szCs w:val="22"/>
        </w:rPr>
        <w:t>contracte</w:t>
      </w:r>
      <w:bookmarkEnd w:id="2"/>
    </w:p>
    <w:p w14:paraId="43C76C03" w14:textId="77777777" w:rsidR="004615F2" w:rsidRPr="004615F2" w:rsidRDefault="004615F2" w:rsidP="004615F2"/>
    <w:p w14:paraId="17F133A7" w14:textId="26C7D27B" w:rsidR="00355ABF" w:rsidRPr="00EF5854" w:rsidRDefault="00355ABF" w:rsidP="0079647A">
      <w:pPr>
        <w:pStyle w:val="Textindependent"/>
        <w:tabs>
          <w:tab w:val="left" w:pos="0"/>
        </w:tabs>
        <w:spacing w:before="0" w:after="240" w:line="276" w:lineRule="auto"/>
        <w:ind w:left="0"/>
        <w:rPr>
          <w:rFonts w:ascii="Arial" w:hAnsi="Arial" w:cs="Arial"/>
        </w:rPr>
      </w:pPr>
      <w:r w:rsidRPr="00EF5854">
        <w:rPr>
          <w:rFonts w:ascii="Arial" w:hAnsi="Arial" w:cs="Arial"/>
        </w:rPr>
        <w:t>L’objecte del contracte consisteix en la prestació dels serveis que es descriuen en l’apartat A</w:t>
      </w:r>
      <w:r w:rsidRPr="00EF5854">
        <w:rPr>
          <w:rFonts w:ascii="Arial" w:hAnsi="Arial" w:cs="Arial"/>
          <w:spacing w:val="-59"/>
        </w:rPr>
        <w:t xml:space="preserve"> </w:t>
      </w:r>
      <w:r w:rsidRPr="00EF5854">
        <w:rPr>
          <w:rFonts w:ascii="Arial" w:hAnsi="Arial" w:cs="Arial"/>
        </w:rPr>
        <w:t>del quadre de característiques</w:t>
      </w:r>
      <w:r w:rsidR="004615F2">
        <w:rPr>
          <w:rFonts w:ascii="Arial" w:hAnsi="Arial" w:cs="Arial"/>
        </w:rPr>
        <w:t xml:space="preserve"> (QC)</w:t>
      </w:r>
      <w:r w:rsidRPr="00EF5854">
        <w:rPr>
          <w:rFonts w:ascii="Arial" w:hAnsi="Arial" w:cs="Arial"/>
        </w:rPr>
        <w:t>, d’acord amb les característiques i prescripcions que es</w:t>
      </w:r>
      <w:r w:rsidRPr="00EF5854">
        <w:rPr>
          <w:rFonts w:ascii="Arial" w:hAnsi="Arial" w:cs="Arial"/>
          <w:spacing w:val="1"/>
        </w:rPr>
        <w:t xml:space="preserve"> </w:t>
      </w:r>
      <w:r w:rsidRPr="00EF5854">
        <w:rPr>
          <w:rFonts w:ascii="Arial" w:hAnsi="Arial" w:cs="Arial"/>
        </w:rPr>
        <w:t>detallen</w:t>
      </w:r>
      <w:r w:rsidRPr="00EF5854">
        <w:rPr>
          <w:rFonts w:ascii="Arial" w:hAnsi="Arial" w:cs="Arial"/>
          <w:spacing w:val="-1"/>
        </w:rPr>
        <w:t xml:space="preserve"> </w:t>
      </w:r>
      <w:r w:rsidRPr="00EF5854">
        <w:rPr>
          <w:rFonts w:ascii="Arial" w:hAnsi="Arial" w:cs="Arial"/>
        </w:rPr>
        <w:t>en el plec</w:t>
      </w:r>
      <w:r w:rsidRPr="00EF5854">
        <w:rPr>
          <w:rFonts w:ascii="Arial" w:hAnsi="Arial" w:cs="Arial"/>
          <w:spacing w:val="-2"/>
        </w:rPr>
        <w:t xml:space="preserve"> </w:t>
      </w:r>
      <w:r w:rsidRPr="00EF5854">
        <w:rPr>
          <w:rFonts w:ascii="Arial" w:hAnsi="Arial" w:cs="Arial"/>
        </w:rPr>
        <w:t>d’especificacions</w:t>
      </w:r>
      <w:r w:rsidRPr="00EF5854">
        <w:rPr>
          <w:rFonts w:ascii="Arial" w:hAnsi="Arial" w:cs="Arial"/>
          <w:spacing w:val="-3"/>
        </w:rPr>
        <w:t xml:space="preserve"> </w:t>
      </w:r>
      <w:r w:rsidRPr="00EF5854">
        <w:rPr>
          <w:rFonts w:ascii="Arial" w:hAnsi="Arial" w:cs="Arial"/>
        </w:rPr>
        <w:t>tècniques</w:t>
      </w:r>
      <w:r w:rsidR="004615F2">
        <w:rPr>
          <w:rFonts w:ascii="Arial" w:hAnsi="Arial" w:cs="Arial"/>
        </w:rPr>
        <w:t xml:space="preserve"> (PPT)</w:t>
      </w:r>
      <w:r w:rsidRPr="00EF5854">
        <w:rPr>
          <w:rFonts w:ascii="Arial" w:hAnsi="Arial" w:cs="Arial"/>
        </w:rPr>
        <w:t>.</w:t>
      </w:r>
    </w:p>
    <w:p w14:paraId="1B575C32" w14:textId="77777777" w:rsidR="00355ABF" w:rsidRPr="00EF5854" w:rsidRDefault="00355ABF" w:rsidP="0079647A">
      <w:pPr>
        <w:pStyle w:val="Textindependent"/>
        <w:tabs>
          <w:tab w:val="left" w:pos="0"/>
        </w:tabs>
        <w:spacing w:before="0" w:after="240" w:line="276" w:lineRule="auto"/>
        <w:ind w:left="0"/>
        <w:rPr>
          <w:rFonts w:ascii="Arial" w:hAnsi="Arial" w:cs="Arial"/>
        </w:rPr>
      </w:pPr>
      <w:r w:rsidRPr="00EF5854">
        <w:rPr>
          <w:rFonts w:ascii="Arial" w:hAnsi="Arial" w:cs="Arial"/>
        </w:rPr>
        <w:t xml:space="preserve">En cas que el contracte estigui dividit en lots, consten identificats en l’apartat A del quadre de característiques. </w:t>
      </w:r>
      <w:r w:rsidR="00491FFA" w:rsidRPr="00EF5854">
        <w:rPr>
          <w:rFonts w:ascii="Arial" w:hAnsi="Arial" w:cs="Arial"/>
        </w:rPr>
        <w:t>En aquest supòsit, els licitadors podran presentar les seves proposicions per la totalitat de l’objecte contractual o bé únicament per a algun/s dels lots assenyalats. D’acord amb l’article 99.3 de la LCSP, l’òrgan de contractació pot no dividir en lots l’objecte del contracte quan existeixin motius vàlids, els quals es justificaran degudament en l’expedient</w:t>
      </w:r>
      <w:r w:rsidRPr="00EF5854">
        <w:rPr>
          <w:rFonts w:ascii="Arial" w:hAnsi="Arial" w:cs="Arial"/>
        </w:rPr>
        <w:t>.</w:t>
      </w:r>
    </w:p>
    <w:p w14:paraId="0178AB6E" w14:textId="77777777" w:rsidR="00355ABF" w:rsidRDefault="00355ABF" w:rsidP="0079647A">
      <w:pPr>
        <w:pStyle w:val="Textindependent"/>
        <w:tabs>
          <w:tab w:val="left" w:pos="0"/>
        </w:tabs>
        <w:spacing w:before="0" w:after="240" w:line="276" w:lineRule="auto"/>
        <w:ind w:left="0"/>
        <w:rPr>
          <w:rFonts w:ascii="Arial" w:hAnsi="Arial" w:cs="Arial"/>
        </w:rPr>
      </w:pPr>
      <w:r w:rsidRPr="00EF5854">
        <w:rPr>
          <w:rFonts w:ascii="Arial" w:hAnsi="Arial" w:cs="Arial"/>
        </w:rPr>
        <w:t>L’expressió de la codificació corresponent a la nomenclatura del Vocabulari Comú de Contractes (CPV) és la que consta en l’apartat A del quadre de característiques.</w:t>
      </w:r>
    </w:p>
    <w:p w14:paraId="59F01DCB" w14:textId="77777777" w:rsidR="00663CD9" w:rsidRDefault="00663CD9" w:rsidP="00663CD9">
      <w:pPr>
        <w:tabs>
          <w:tab w:val="left" w:pos="5613"/>
        </w:tabs>
        <w:spacing w:line="276" w:lineRule="auto"/>
        <w:jc w:val="both"/>
        <w:rPr>
          <w:rFonts w:eastAsia="Times New Roman" w:cs="Arial"/>
          <w:lang w:eastAsia="ca-ES"/>
        </w:rPr>
      </w:pPr>
      <w:bookmarkStart w:id="3" w:name="2._Necessitats_administratives_que_cal_s"/>
      <w:bookmarkStart w:id="4" w:name="_Toc188269202"/>
      <w:bookmarkEnd w:id="3"/>
      <w:r w:rsidRPr="00B853A5">
        <w:rPr>
          <w:rFonts w:eastAsia="Times New Roman" w:cs="Arial"/>
          <w:lang w:eastAsia="ca-ES"/>
        </w:rPr>
        <w:t xml:space="preserve">El present contracte està finançat amb fons procedents del Mecanisme de Recuperació i Resiliència (MRR). Aquest projecte s’emmarca dins de la Política palanca IV: "Una Administració per al segle XXI", i concretament, en el Component 11: “Modernització de les Administracions Públiques”, en la Inversió 3, orientada a impulsar la modernització de les comunitats autònomes i entitats locals amb l’objectiu de millorar l’atenció a la ciutadania. </w:t>
      </w:r>
    </w:p>
    <w:p w14:paraId="6D6AB241" w14:textId="77777777" w:rsidR="00663CD9" w:rsidRDefault="00663CD9" w:rsidP="00663CD9">
      <w:pPr>
        <w:tabs>
          <w:tab w:val="left" w:pos="5613"/>
        </w:tabs>
        <w:spacing w:line="276" w:lineRule="auto"/>
        <w:jc w:val="both"/>
        <w:rPr>
          <w:rFonts w:eastAsia="Times New Roman" w:cs="Arial"/>
          <w:lang w:eastAsia="ca-ES"/>
        </w:rPr>
      </w:pPr>
    </w:p>
    <w:p w14:paraId="0E307D5C" w14:textId="6BB3D7CD" w:rsidR="00663CD9" w:rsidRPr="00B853A5" w:rsidRDefault="00663CD9" w:rsidP="00663CD9">
      <w:pPr>
        <w:tabs>
          <w:tab w:val="left" w:pos="5613"/>
        </w:tabs>
        <w:spacing w:line="276" w:lineRule="auto"/>
        <w:jc w:val="both"/>
        <w:rPr>
          <w:rFonts w:eastAsia="Times New Roman" w:cs="Arial"/>
          <w:lang w:eastAsia="ca-ES"/>
        </w:rPr>
      </w:pPr>
      <w:r w:rsidRPr="00B853A5">
        <w:rPr>
          <w:rFonts w:eastAsia="Times New Roman" w:cs="Arial"/>
          <w:lang w:eastAsia="ca-ES"/>
        </w:rPr>
        <w:t>Dins d’aquesta inversió, estructurada en diverses línies estratègiques alineades amb l’Estrategia Digital 2025 i el Pla de Digitalització de l’Administració Pública, s’inclou la Línia 6, relativa a inversions destinades al Pla de Transformació Digital de l’Atenció Primària i Comunitària. En aquest marc, s’insereix el projecte “IA Primària”, que té per objectiu el desenvolupament i implantació d’eines basades en intel·ligència artificial (IA) per donar suport a l’atenció primària en diversos àmbits assistencials, millorant així l’eficiència, la qualitat del servei i l’accessibilitat per part de la ciutadania.</w:t>
      </w:r>
    </w:p>
    <w:p w14:paraId="7545DF9A" w14:textId="31455F46" w:rsidR="00663CD9" w:rsidRDefault="00663CD9" w:rsidP="00663CD9">
      <w:pPr>
        <w:tabs>
          <w:tab w:val="left" w:pos="5613"/>
        </w:tabs>
        <w:spacing w:line="276" w:lineRule="auto"/>
        <w:jc w:val="both"/>
        <w:rPr>
          <w:rFonts w:eastAsia="Times New Roman" w:cs="Arial"/>
          <w:lang w:eastAsia="ca-ES"/>
        </w:rPr>
      </w:pPr>
      <w:r w:rsidRPr="00B853A5">
        <w:rPr>
          <w:rFonts w:eastAsia="Times New Roman" w:cs="Arial"/>
          <w:lang w:eastAsia="ca-ES"/>
        </w:rPr>
        <w:t> </w:t>
      </w:r>
      <w:r w:rsidRPr="00B853A5">
        <w:rPr>
          <w:rFonts w:eastAsia="Times New Roman" w:cs="Arial"/>
          <w:lang w:eastAsia="ca-ES"/>
        </w:rPr>
        <w:br/>
        <w:t>Els fons del Mecanisme de Recuperació i Resiliència (MRR) estan vinculats al compliment de les fites i objectius, d’acord amb el que disposa el Reglament (UE) 2021/241. Aquestes fites queden recollides al Council Implementing Decision (CID), document que formalitza, en data 13 de juliol de 2021, la decisió del Consell de la Unió Europea per la qual s’aprova el Pla de Recuperació de Espanya. El present contracte està vinculat a l’objectiu 169 que consisteix en la finalització dels projectes de suport a la transformació digital abans d’acabar el segon trimestre de 2026.</w:t>
      </w:r>
    </w:p>
    <w:p w14:paraId="4D64DD6A" w14:textId="77777777" w:rsidR="00663CD9" w:rsidRPr="00B853A5" w:rsidRDefault="00663CD9" w:rsidP="00663CD9">
      <w:pPr>
        <w:tabs>
          <w:tab w:val="left" w:pos="5613"/>
        </w:tabs>
        <w:spacing w:line="276" w:lineRule="auto"/>
        <w:jc w:val="both"/>
        <w:rPr>
          <w:rFonts w:eastAsia="Times New Roman" w:cs="Arial"/>
          <w:lang w:eastAsia="ca-ES"/>
        </w:rPr>
      </w:pPr>
    </w:p>
    <w:p w14:paraId="0D555675" w14:textId="3080A480" w:rsidR="00355ABF" w:rsidRPr="004615F2" w:rsidRDefault="00355ABF" w:rsidP="00136FC1">
      <w:pPr>
        <w:pStyle w:val="Ttol2"/>
        <w:numPr>
          <w:ilvl w:val="0"/>
          <w:numId w:val="15"/>
        </w:numPr>
        <w:spacing w:line="276" w:lineRule="auto"/>
        <w:jc w:val="both"/>
        <w:rPr>
          <w:rFonts w:ascii="Arial" w:hAnsi="Arial" w:cs="Arial"/>
          <w:b/>
          <w:color w:val="auto"/>
          <w:sz w:val="22"/>
          <w:szCs w:val="22"/>
        </w:rPr>
      </w:pPr>
      <w:r w:rsidRPr="004615F2">
        <w:rPr>
          <w:rFonts w:ascii="Arial" w:hAnsi="Arial" w:cs="Arial"/>
          <w:b/>
          <w:color w:val="auto"/>
          <w:sz w:val="22"/>
          <w:szCs w:val="22"/>
        </w:rPr>
        <w:t>Necessitats administratives que cal satisfer i idoneïtat del contracte</w:t>
      </w:r>
      <w:bookmarkEnd w:id="4"/>
    </w:p>
    <w:p w14:paraId="523395AB" w14:textId="77777777" w:rsidR="004615F2" w:rsidRPr="004615F2" w:rsidRDefault="004615F2" w:rsidP="0079647A">
      <w:pPr>
        <w:spacing w:line="276" w:lineRule="auto"/>
        <w:jc w:val="both"/>
        <w:rPr>
          <w:rFonts w:ascii="Arial" w:hAnsi="Arial" w:cs="Arial"/>
        </w:rPr>
      </w:pPr>
    </w:p>
    <w:p w14:paraId="1DE28286" w14:textId="77777777" w:rsidR="00355ABF" w:rsidRPr="004615F2" w:rsidRDefault="00355ABF" w:rsidP="0079647A">
      <w:pPr>
        <w:pStyle w:val="Textindependent"/>
        <w:tabs>
          <w:tab w:val="left" w:pos="0"/>
        </w:tabs>
        <w:spacing w:before="0" w:after="240" w:line="276" w:lineRule="auto"/>
        <w:ind w:left="0"/>
        <w:rPr>
          <w:rFonts w:ascii="Arial" w:hAnsi="Arial" w:cs="Arial"/>
        </w:rPr>
      </w:pPr>
      <w:r w:rsidRPr="004615F2">
        <w:rPr>
          <w:rFonts w:ascii="Arial" w:hAnsi="Arial" w:cs="Arial"/>
        </w:rPr>
        <w:t>Les</w:t>
      </w:r>
      <w:r w:rsidRPr="004615F2">
        <w:rPr>
          <w:rFonts w:ascii="Arial" w:hAnsi="Arial" w:cs="Arial"/>
          <w:spacing w:val="1"/>
        </w:rPr>
        <w:t xml:space="preserve"> </w:t>
      </w:r>
      <w:r w:rsidRPr="004615F2">
        <w:rPr>
          <w:rFonts w:ascii="Arial" w:hAnsi="Arial" w:cs="Arial"/>
        </w:rPr>
        <w:t>necessitats</w:t>
      </w:r>
      <w:r w:rsidRPr="004615F2">
        <w:rPr>
          <w:rFonts w:ascii="Arial" w:hAnsi="Arial" w:cs="Arial"/>
          <w:spacing w:val="1"/>
        </w:rPr>
        <w:t xml:space="preserve"> </w:t>
      </w:r>
      <w:r w:rsidRPr="004615F2">
        <w:rPr>
          <w:rFonts w:ascii="Arial" w:hAnsi="Arial" w:cs="Arial"/>
        </w:rPr>
        <w:t>que</w:t>
      </w:r>
      <w:r w:rsidRPr="004615F2">
        <w:rPr>
          <w:rFonts w:ascii="Arial" w:hAnsi="Arial" w:cs="Arial"/>
          <w:spacing w:val="1"/>
        </w:rPr>
        <w:t xml:space="preserve"> </w:t>
      </w:r>
      <w:r w:rsidRPr="004615F2">
        <w:rPr>
          <w:rFonts w:ascii="Arial" w:hAnsi="Arial" w:cs="Arial"/>
        </w:rPr>
        <w:t>es</w:t>
      </w:r>
      <w:r w:rsidRPr="004615F2">
        <w:rPr>
          <w:rFonts w:ascii="Arial" w:hAnsi="Arial" w:cs="Arial"/>
          <w:spacing w:val="1"/>
        </w:rPr>
        <w:t xml:space="preserve"> </w:t>
      </w:r>
      <w:r w:rsidRPr="004615F2">
        <w:rPr>
          <w:rFonts w:ascii="Arial" w:hAnsi="Arial" w:cs="Arial"/>
        </w:rPr>
        <w:t>volen</w:t>
      </w:r>
      <w:r w:rsidRPr="004615F2">
        <w:rPr>
          <w:rFonts w:ascii="Arial" w:hAnsi="Arial" w:cs="Arial"/>
          <w:spacing w:val="1"/>
        </w:rPr>
        <w:t xml:space="preserve"> </w:t>
      </w:r>
      <w:r w:rsidRPr="004615F2">
        <w:rPr>
          <w:rFonts w:ascii="Arial" w:hAnsi="Arial" w:cs="Arial"/>
        </w:rPr>
        <w:t>satisfer</w:t>
      </w:r>
      <w:r w:rsidRPr="004615F2">
        <w:rPr>
          <w:rFonts w:ascii="Arial" w:hAnsi="Arial" w:cs="Arial"/>
          <w:spacing w:val="1"/>
        </w:rPr>
        <w:t xml:space="preserve"> </w:t>
      </w:r>
      <w:r w:rsidRPr="004615F2">
        <w:rPr>
          <w:rFonts w:ascii="Arial" w:hAnsi="Arial" w:cs="Arial"/>
        </w:rPr>
        <w:t>mitjançant</w:t>
      </w:r>
      <w:r w:rsidRPr="004615F2">
        <w:rPr>
          <w:rFonts w:ascii="Arial" w:hAnsi="Arial" w:cs="Arial"/>
          <w:spacing w:val="1"/>
        </w:rPr>
        <w:t xml:space="preserve"> </w:t>
      </w:r>
      <w:r w:rsidRPr="004615F2">
        <w:rPr>
          <w:rFonts w:ascii="Arial" w:hAnsi="Arial" w:cs="Arial"/>
        </w:rPr>
        <w:t>el</w:t>
      </w:r>
      <w:r w:rsidRPr="004615F2">
        <w:rPr>
          <w:rFonts w:ascii="Arial" w:hAnsi="Arial" w:cs="Arial"/>
          <w:spacing w:val="1"/>
        </w:rPr>
        <w:t xml:space="preserve"> </w:t>
      </w:r>
      <w:r w:rsidRPr="004615F2">
        <w:rPr>
          <w:rFonts w:ascii="Arial" w:hAnsi="Arial" w:cs="Arial"/>
        </w:rPr>
        <w:t>contracte</w:t>
      </w:r>
      <w:r w:rsidRPr="004615F2">
        <w:rPr>
          <w:rFonts w:ascii="Arial" w:hAnsi="Arial" w:cs="Arial"/>
          <w:spacing w:val="1"/>
        </w:rPr>
        <w:t xml:space="preserve"> </w:t>
      </w:r>
      <w:r w:rsidRPr="004615F2">
        <w:rPr>
          <w:rFonts w:ascii="Arial" w:hAnsi="Arial" w:cs="Arial"/>
        </w:rPr>
        <w:t>consten</w:t>
      </w:r>
      <w:r w:rsidRPr="004615F2">
        <w:rPr>
          <w:rFonts w:ascii="Arial" w:hAnsi="Arial" w:cs="Arial"/>
          <w:spacing w:val="1"/>
        </w:rPr>
        <w:t xml:space="preserve"> </w:t>
      </w:r>
      <w:r w:rsidR="00491FFA" w:rsidRPr="004615F2">
        <w:rPr>
          <w:rFonts w:ascii="Arial" w:hAnsi="Arial" w:cs="Arial"/>
        </w:rPr>
        <w:t xml:space="preserve">en la memòria </w:t>
      </w:r>
      <w:r w:rsidR="00491FFA" w:rsidRPr="004615F2">
        <w:rPr>
          <w:rFonts w:ascii="Arial" w:hAnsi="Arial" w:cs="Arial"/>
        </w:rPr>
        <w:lastRenderedPageBreak/>
        <w:t>justificativa</w:t>
      </w:r>
      <w:r w:rsidRPr="004615F2">
        <w:rPr>
          <w:rFonts w:ascii="Arial" w:hAnsi="Arial" w:cs="Arial"/>
        </w:rPr>
        <w:t>.</w:t>
      </w:r>
    </w:p>
    <w:p w14:paraId="15B6209E" w14:textId="7453E339" w:rsidR="00355ABF" w:rsidRPr="004615F2" w:rsidRDefault="00355ABF" w:rsidP="00136FC1">
      <w:pPr>
        <w:pStyle w:val="Ttol2"/>
        <w:numPr>
          <w:ilvl w:val="0"/>
          <w:numId w:val="15"/>
        </w:numPr>
        <w:spacing w:line="276" w:lineRule="auto"/>
        <w:jc w:val="both"/>
        <w:rPr>
          <w:rFonts w:ascii="Arial" w:hAnsi="Arial" w:cs="Arial"/>
          <w:b/>
          <w:color w:val="auto"/>
          <w:sz w:val="22"/>
          <w:szCs w:val="22"/>
        </w:rPr>
      </w:pPr>
      <w:bookmarkStart w:id="5" w:name="3._Dades_econòmiques_del_contracte_i_exi"/>
      <w:bookmarkStart w:id="6" w:name="_Toc188269203"/>
      <w:bookmarkEnd w:id="5"/>
      <w:r w:rsidRPr="004615F2">
        <w:rPr>
          <w:rFonts w:ascii="Arial" w:hAnsi="Arial" w:cs="Arial"/>
          <w:b/>
          <w:color w:val="auto"/>
          <w:sz w:val="22"/>
          <w:szCs w:val="22"/>
        </w:rPr>
        <w:t>Dades econòmiques del contracte i existència de crèdit</w:t>
      </w:r>
      <w:bookmarkEnd w:id="6"/>
    </w:p>
    <w:p w14:paraId="5140ECA1" w14:textId="77777777" w:rsidR="004615F2" w:rsidRPr="004615F2" w:rsidRDefault="004615F2" w:rsidP="0079647A">
      <w:pPr>
        <w:spacing w:line="276" w:lineRule="auto"/>
        <w:jc w:val="both"/>
        <w:rPr>
          <w:rFonts w:ascii="Arial" w:hAnsi="Arial" w:cs="Arial"/>
        </w:rPr>
      </w:pPr>
    </w:p>
    <w:p w14:paraId="070E05A3" w14:textId="77777777" w:rsidR="00355ABF" w:rsidRPr="004615F2" w:rsidRDefault="00355ABF" w:rsidP="0079647A">
      <w:pPr>
        <w:pStyle w:val="Textindependent"/>
        <w:tabs>
          <w:tab w:val="left" w:pos="0"/>
        </w:tabs>
        <w:spacing w:before="0" w:after="240" w:line="276" w:lineRule="auto"/>
        <w:ind w:left="0"/>
        <w:rPr>
          <w:rFonts w:ascii="Arial" w:hAnsi="Arial" w:cs="Arial"/>
        </w:rPr>
      </w:pPr>
      <w:r w:rsidRPr="004615F2">
        <w:rPr>
          <w:rFonts w:ascii="Arial" w:hAnsi="Arial" w:cs="Arial"/>
        </w:rPr>
        <w:t>El sistema per a la determinació del preu del contracte és el que s’indica en l’apartat B del quadre de característiques.</w:t>
      </w:r>
    </w:p>
    <w:p w14:paraId="3FFAEAD6" w14:textId="77777777" w:rsidR="00355ABF" w:rsidRPr="004615F2" w:rsidRDefault="00355ABF" w:rsidP="0079647A">
      <w:pPr>
        <w:pStyle w:val="Textindependent"/>
        <w:tabs>
          <w:tab w:val="left" w:pos="0"/>
        </w:tabs>
        <w:spacing w:before="0" w:after="240" w:line="276" w:lineRule="auto"/>
        <w:ind w:left="0"/>
        <w:rPr>
          <w:rFonts w:ascii="Arial" w:hAnsi="Arial" w:cs="Arial"/>
        </w:rPr>
      </w:pPr>
      <w:r w:rsidRPr="004615F2">
        <w:rPr>
          <w:rFonts w:ascii="Arial" w:hAnsi="Arial" w:cs="Arial"/>
        </w:rPr>
        <w:t>El valor estimat del contracte i el mètode aplicat per al seu càlcul són els que s’assenyalen en l’apartat B del quadre de característiques.</w:t>
      </w:r>
    </w:p>
    <w:p w14:paraId="180FE0CF" w14:textId="77777777" w:rsidR="00355ABF" w:rsidRPr="004615F2" w:rsidRDefault="00355ABF" w:rsidP="0079647A">
      <w:pPr>
        <w:pStyle w:val="Textindependent"/>
        <w:tabs>
          <w:tab w:val="left" w:pos="0"/>
        </w:tabs>
        <w:spacing w:before="0" w:after="240" w:line="276" w:lineRule="auto"/>
        <w:ind w:left="0"/>
        <w:rPr>
          <w:rFonts w:ascii="Arial" w:hAnsi="Arial" w:cs="Arial"/>
        </w:rPr>
      </w:pPr>
      <w:r w:rsidRPr="004615F2">
        <w:rPr>
          <w:rFonts w:ascii="Arial" w:hAnsi="Arial" w:cs="Arial"/>
        </w:rPr>
        <w:t>El pressupost base de licitació és el que s’assenyala en l’apartat B del quadre de característiques. Aquest és el límit màxim de despesa (IVA inclòs) que, en virtut d’aquest contracte, pot comprometre l’òrgan de contractació, i constitueix el preu màxim que poden oferir les empreses que concorrin a la licitació d’aquest contracte.</w:t>
      </w:r>
    </w:p>
    <w:p w14:paraId="343024E4" w14:textId="77777777" w:rsidR="00355ABF" w:rsidRPr="004615F2" w:rsidRDefault="00355ABF" w:rsidP="0079647A">
      <w:pPr>
        <w:pStyle w:val="Textindependent"/>
        <w:tabs>
          <w:tab w:val="left" w:pos="0"/>
        </w:tabs>
        <w:spacing w:before="0" w:after="240" w:line="276" w:lineRule="auto"/>
        <w:ind w:left="0"/>
        <w:rPr>
          <w:rFonts w:ascii="Arial" w:hAnsi="Arial" w:cs="Arial"/>
        </w:rPr>
      </w:pPr>
      <w:r w:rsidRPr="004615F2">
        <w:rPr>
          <w:rFonts w:ascii="Arial" w:hAnsi="Arial" w:cs="Arial"/>
        </w:rPr>
        <w:t>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36040171" w14:textId="77777777" w:rsidR="00355ABF" w:rsidRPr="004615F2" w:rsidRDefault="00355ABF" w:rsidP="0079647A">
      <w:pPr>
        <w:pStyle w:val="Textindependent"/>
        <w:tabs>
          <w:tab w:val="left" w:pos="0"/>
        </w:tabs>
        <w:spacing w:before="0" w:after="240" w:line="276" w:lineRule="auto"/>
        <w:ind w:left="0"/>
        <w:rPr>
          <w:rFonts w:ascii="Arial" w:hAnsi="Arial" w:cs="Arial"/>
        </w:rPr>
      </w:pPr>
      <w:r w:rsidRPr="004615F2">
        <w:rPr>
          <w:rFonts w:ascii="Arial" w:hAnsi="Arial" w:cs="Arial"/>
        </w:rPr>
        <w:t>S’han complert tots els tràmits reglamentaris per assegurar l’existència de crèdit per al pagament del contracte. La partida pressupostària a la qual s’imputa aquest crèdit és la que s’esmenta en l’apartat C del quadre de característiques.</w:t>
      </w:r>
    </w:p>
    <w:p w14:paraId="52B811E2" w14:textId="77777777" w:rsidR="00355ABF" w:rsidRPr="004615F2" w:rsidRDefault="00355ABF" w:rsidP="0079647A">
      <w:pPr>
        <w:pStyle w:val="Textindependent"/>
        <w:tabs>
          <w:tab w:val="left" w:pos="0"/>
        </w:tabs>
        <w:spacing w:before="0" w:after="240" w:line="276" w:lineRule="auto"/>
        <w:ind w:left="0"/>
        <w:rPr>
          <w:rFonts w:ascii="Arial" w:hAnsi="Arial" w:cs="Arial"/>
        </w:rPr>
      </w:pPr>
      <w:r w:rsidRPr="004615F2">
        <w:rPr>
          <w:rFonts w:ascii="Arial" w:hAnsi="Arial" w:cs="Arial"/>
        </w:rPr>
        <w:t>En cas que el contracte es formalitzi en l’exercici pressupostari anterior al de l’inici de la seva execució, caldrà especificar que l’adjudicació quedarà sotmesa a la condició suspensiva d’existència de crèdit adequat i suficient per finançar les obligacions derivades del contracte en l’exercici pressupostari corresponent, de la qual cosa se’n donarà constància a l’apartat esmentat del quadre de característiques.</w:t>
      </w:r>
    </w:p>
    <w:p w14:paraId="7A92F007" w14:textId="77777777" w:rsidR="00355ABF" w:rsidRPr="004615F2" w:rsidRDefault="00355ABF" w:rsidP="0079647A">
      <w:pPr>
        <w:pStyle w:val="Textindependent"/>
        <w:tabs>
          <w:tab w:val="left" w:pos="0"/>
        </w:tabs>
        <w:spacing w:before="0" w:after="240" w:line="276" w:lineRule="auto"/>
        <w:ind w:left="0"/>
        <w:rPr>
          <w:rFonts w:ascii="Arial" w:hAnsi="Arial" w:cs="Arial"/>
        </w:rPr>
      </w:pPr>
      <w:r w:rsidRPr="004615F2">
        <w:rPr>
          <w:rFonts w:ascii="Arial" w:hAnsi="Arial" w:cs="Arial"/>
        </w:rPr>
        <w:t>Quan el termini d’execució del contracte comprengui més d’un exercici pressupostari i s’autoritzi la despesa amb abast plurianual, s’ha de fer constar en l’apartat C del quadre de característiques.</w:t>
      </w:r>
    </w:p>
    <w:p w14:paraId="720F3014" w14:textId="77777777" w:rsidR="00E84204" w:rsidRPr="004615F2" w:rsidRDefault="00E84204" w:rsidP="0079647A">
      <w:pPr>
        <w:pStyle w:val="Textindependent"/>
        <w:tabs>
          <w:tab w:val="left" w:pos="0"/>
        </w:tabs>
        <w:spacing w:before="0" w:after="240" w:line="276" w:lineRule="auto"/>
        <w:ind w:left="0"/>
        <w:rPr>
          <w:rFonts w:ascii="Arial" w:hAnsi="Arial" w:cs="Arial"/>
        </w:rPr>
      </w:pPr>
      <w:r w:rsidRPr="004615F2">
        <w:rPr>
          <w:rFonts w:ascii="Arial" w:hAnsi="Arial" w:cs="Arial"/>
        </w:rPr>
        <w:t xml:space="preserve">El contracte es finança amb els fons procedents del Pla de recuperació, transformació i resiliència, i es troba subjecte als controls de la Comissió Europea, l’Oficina de Lluita Antifrau, el Tribunal de Comptes Europeu i la Fiscalia Europea, i al dret d’aquests òrgans a l’accés a la informació sobre el contracte, així com a les normes sobre conservació de la documentació, d’acord amb el que disposa l’article 132 del Reglament financer.  </w:t>
      </w:r>
    </w:p>
    <w:p w14:paraId="4BB47310" w14:textId="04927693" w:rsidR="00355ABF" w:rsidRDefault="00355ABF" w:rsidP="00136FC1">
      <w:pPr>
        <w:pStyle w:val="Ttol2"/>
        <w:numPr>
          <w:ilvl w:val="0"/>
          <w:numId w:val="15"/>
        </w:numPr>
        <w:spacing w:line="276" w:lineRule="auto"/>
        <w:jc w:val="both"/>
        <w:rPr>
          <w:rFonts w:ascii="Arial" w:hAnsi="Arial" w:cs="Arial"/>
          <w:b/>
          <w:color w:val="auto"/>
          <w:sz w:val="22"/>
          <w:szCs w:val="22"/>
        </w:rPr>
      </w:pPr>
      <w:bookmarkStart w:id="7" w:name="4._Termini_de_durada_del_contracte"/>
      <w:bookmarkStart w:id="8" w:name="_Toc188269204"/>
      <w:bookmarkEnd w:id="7"/>
      <w:r w:rsidRPr="004615F2">
        <w:rPr>
          <w:rFonts w:ascii="Arial" w:hAnsi="Arial" w:cs="Arial"/>
          <w:b/>
          <w:color w:val="auto"/>
          <w:sz w:val="22"/>
          <w:szCs w:val="22"/>
        </w:rPr>
        <w:t>Termini de durada del contracte</w:t>
      </w:r>
      <w:bookmarkEnd w:id="8"/>
    </w:p>
    <w:p w14:paraId="01DBAB2A" w14:textId="77777777" w:rsidR="004615F2" w:rsidRPr="004615F2" w:rsidRDefault="004615F2" w:rsidP="0079647A"/>
    <w:p w14:paraId="64AF1A22" w14:textId="77777777" w:rsidR="00355ABF" w:rsidRPr="004615F2" w:rsidRDefault="00355ABF" w:rsidP="0079647A">
      <w:pPr>
        <w:pStyle w:val="Textindependent"/>
        <w:tabs>
          <w:tab w:val="left" w:pos="0"/>
        </w:tabs>
        <w:spacing w:before="0" w:after="240" w:line="276" w:lineRule="auto"/>
        <w:ind w:left="0"/>
        <w:rPr>
          <w:rFonts w:ascii="Arial" w:hAnsi="Arial" w:cs="Arial"/>
        </w:rPr>
      </w:pPr>
      <w:r w:rsidRPr="004615F2">
        <w:rPr>
          <w:rFonts w:ascii="Arial" w:hAnsi="Arial" w:cs="Arial"/>
        </w:rPr>
        <w:t>El</w:t>
      </w:r>
      <w:r w:rsidRPr="004615F2">
        <w:rPr>
          <w:rFonts w:ascii="Arial" w:hAnsi="Arial" w:cs="Arial"/>
          <w:spacing w:val="1"/>
        </w:rPr>
        <w:t xml:space="preserve"> </w:t>
      </w:r>
      <w:r w:rsidRPr="004615F2">
        <w:rPr>
          <w:rFonts w:ascii="Arial" w:hAnsi="Arial" w:cs="Arial"/>
        </w:rPr>
        <w:t>termini</w:t>
      </w:r>
      <w:r w:rsidRPr="004615F2">
        <w:rPr>
          <w:rFonts w:ascii="Arial" w:hAnsi="Arial" w:cs="Arial"/>
          <w:spacing w:val="1"/>
        </w:rPr>
        <w:t xml:space="preserve"> </w:t>
      </w:r>
      <w:r w:rsidRPr="004615F2">
        <w:rPr>
          <w:rFonts w:ascii="Arial" w:hAnsi="Arial" w:cs="Arial"/>
        </w:rPr>
        <w:t>de</w:t>
      </w:r>
      <w:r w:rsidRPr="004615F2">
        <w:rPr>
          <w:rFonts w:ascii="Arial" w:hAnsi="Arial" w:cs="Arial"/>
          <w:spacing w:val="1"/>
        </w:rPr>
        <w:t xml:space="preserve"> </w:t>
      </w:r>
      <w:r w:rsidRPr="004615F2">
        <w:rPr>
          <w:rFonts w:ascii="Arial" w:hAnsi="Arial" w:cs="Arial"/>
        </w:rPr>
        <w:t>durada</w:t>
      </w:r>
      <w:r w:rsidRPr="004615F2">
        <w:rPr>
          <w:rFonts w:ascii="Arial" w:hAnsi="Arial" w:cs="Arial"/>
          <w:spacing w:val="1"/>
        </w:rPr>
        <w:t xml:space="preserve"> </w:t>
      </w:r>
      <w:r w:rsidRPr="004615F2">
        <w:rPr>
          <w:rFonts w:ascii="Arial" w:hAnsi="Arial" w:cs="Arial"/>
        </w:rPr>
        <w:t>del</w:t>
      </w:r>
      <w:r w:rsidRPr="004615F2">
        <w:rPr>
          <w:rFonts w:ascii="Arial" w:hAnsi="Arial" w:cs="Arial"/>
          <w:spacing w:val="1"/>
        </w:rPr>
        <w:t xml:space="preserve"> </w:t>
      </w:r>
      <w:r w:rsidRPr="004615F2">
        <w:rPr>
          <w:rFonts w:ascii="Arial" w:hAnsi="Arial" w:cs="Arial"/>
        </w:rPr>
        <w:t>contracte</w:t>
      </w:r>
      <w:r w:rsidRPr="004615F2">
        <w:rPr>
          <w:rFonts w:ascii="Arial" w:hAnsi="Arial" w:cs="Arial"/>
          <w:spacing w:val="1"/>
        </w:rPr>
        <w:t xml:space="preserve"> </w:t>
      </w:r>
      <w:r w:rsidRPr="004615F2">
        <w:rPr>
          <w:rFonts w:ascii="Arial" w:hAnsi="Arial" w:cs="Arial"/>
        </w:rPr>
        <w:t>és</w:t>
      </w:r>
      <w:r w:rsidRPr="004615F2">
        <w:rPr>
          <w:rFonts w:ascii="Arial" w:hAnsi="Arial" w:cs="Arial"/>
          <w:spacing w:val="1"/>
        </w:rPr>
        <w:t xml:space="preserve"> </w:t>
      </w:r>
      <w:r w:rsidRPr="004615F2">
        <w:rPr>
          <w:rFonts w:ascii="Arial" w:hAnsi="Arial" w:cs="Arial"/>
        </w:rPr>
        <w:t>el</w:t>
      </w:r>
      <w:r w:rsidRPr="004615F2">
        <w:rPr>
          <w:rFonts w:ascii="Arial" w:hAnsi="Arial" w:cs="Arial"/>
          <w:spacing w:val="1"/>
        </w:rPr>
        <w:t xml:space="preserve"> </w:t>
      </w:r>
      <w:r w:rsidRPr="004615F2">
        <w:rPr>
          <w:rFonts w:ascii="Arial" w:hAnsi="Arial" w:cs="Arial"/>
        </w:rPr>
        <w:t>que</w:t>
      </w:r>
      <w:r w:rsidRPr="004615F2">
        <w:rPr>
          <w:rFonts w:ascii="Arial" w:hAnsi="Arial" w:cs="Arial"/>
          <w:spacing w:val="1"/>
        </w:rPr>
        <w:t xml:space="preserve"> </w:t>
      </w:r>
      <w:r w:rsidRPr="004615F2">
        <w:rPr>
          <w:rFonts w:ascii="Arial" w:hAnsi="Arial" w:cs="Arial"/>
        </w:rPr>
        <w:t>s’estableix</w:t>
      </w:r>
      <w:r w:rsidRPr="004615F2">
        <w:rPr>
          <w:rFonts w:ascii="Arial" w:hAnsi="Arial" w:cs="Arial"/>
          <w:spacing w:val="1"/>
        </w:rPr>
        <w:t xml:space="preserve"> </w:t>
      </w:r>
      <w:r w:rsidRPr="004615F2">
        <w:rPr>
          <w:rFonts w:ascii="Arial" w:hAnsi="Arial" w:cs="Arial"/>
        </w:rPr>
        <w:t>en</w:t>
      </w:r>
      <w:r w:rsidRPr="004615F2">
        <w:rPr>
          <w:rFonts w:ascii="Arial" w:hAnsi="Arial" w:cs="Arial"/>
          <w:spacing w:val="1"/>
        </w:rPr>
        <w:t xml:space="preserve"> </w:t>
      </w:r>
      <w:r w:rsidRPr="004615F2">
        <w:rPr>
          <w:rFonts w:ascii="Arial" w:hAnsi="Arial" w:cs="Arial"/>
        </w:rPr>
        <w:t>l’apartat</w:t>
      </w:r>
      <w:r w:rsidRPr="004615F2">
        <w:rPr>
          <w:rFonts w:ascii="Arial" w:hAnsi="Arial" w:cs="Arial"/>
          <w:spacing w:val="1"/>
        </w:rPr>
        <w:t xml:space="preserve"> </w:t>
      </w:r>
      <w:r w:rsidRPr="004615F2">
        <w:rPr>
          <w:rFonts w:ascii="Arial" w:hAnsi="Arial" w:cs="Arial"/>
        </w:rPr>
        <w:t>D</w:t>
      </w:r>
      <w:r w:rsidRPr="004615F2">
        <w:rPr>
          <w:rFonts w:ascii="Arial" w:hAnsi="Arial" w:cs="Arial"/>
          <w:spacing w:val="1"/>
        </w:rPr>
        <w:t xml:space="preserve"> </w:t>
      </w:r>
      <w:r w:rsidRPr="004615F2">
        <w:rPr>
          <w:rFonts w:ascii="Arial" w:hAnsi="Arial" w:cs="Arial"/>
        </w:rPr>
        <w:t>del</w:t>
      </w:r>
      <w:r w:rsidRPr="004615F2">
        <w:rPr>
          <w:rFonts w:ascii="Arial" w:hAnsi="Arial" w:cs="Arial"/>
          <w:spacing w:val="1"/>
        </w:rPr>
        <w:t xml:space="preserve"> </w:t>
      </w:r>
      <w:r w:rsidRPr="004615F2">
        <w:rPr>
          <w:rFonts w:ascii="Arial" w:hAnsi="Arial" w:cs="Arial"/>
        </w:rPr>
        <w:t>quadre</w:t>
      </w:r>
      <w:r w:rsidRPr="004615F2">
        <w:rPr>
          <w:rFonts w:ascii="Arial" w:hAnsi="Arial" w:cs="Arial"/>
          <w:spacing w:val="1"/>
        </w:rPr>
        <w:t xml:space="preserve"> </w:t>
      </w:r>
      <w:r w:rsidRPr="004615F2">
        <w:rPr>
          <w:rFonts w:ascii="Arial" w:hAnsi="Arial" w:cs="Arial"/>
        </w:rPr>
        <w:t>de</w:t>
      </w:r>
      <w:r w:rsidRPr="004615F2">
        <w:rPr>
          <w:rFonts w:ascii="Arial" w:hAnsi="Arial" w:cs="Arial"/>
          <w:spacing w:val="-59"/>
        </w:rPr>
        <w:t xml:space="preserve"> </w:t>
      </w:r>
      <w:r w:rsidRPr="004615F2">
        <w:rPr>
          <w:rFonts w:ascii="Arial" w:hAnsi="Arial" w:cs="Arial"/>
        </w:rPr>
        <w:t xml:space="preserve">característiques. El termini total i els terminis parcials són els que es fixen, si s’escau, en el programa de treball que s’aprovi. </w:t>
      </w:r>
      <w:r w:rsidR="00491FFA" w:rsidRPr="004615F2">
        <w:rPr>
          <w:rFonts w:ascii="Arial" w:hAnsi="Arial" w:cs="Arial"/>
        </w:rPr>
        <w:t xml:space="preserve">Tots aquests terminis comencen a comptar des de la formalització del contracte. </w:t>
      </w:r>
      <w:r w:rsidRPr="004615F2">
        <w:rPr>
          <w:rFonts w:ascii="Arial" w:hAnsi="Arial" w:cs="Arial"/>
        </w:rPr>
        <w:t>En cas que així s’estableixi a l’apartat D del quadre de característiques, es podran realitzar pagaments parcials durant l’execució del contracte.</w:t>
      </w:r>
    </w:p>
    <w:p w14:paraId="43B2A612" w14:textId="77777777" w:rsidR="0079647A" w:rsidRPr="0079647A" w:rsidRDefault="00355ABF" w:rsidP="0079647A">
      <w:pPr>
        <w:pStyle w:val="Textindependent"/>
        <w:tabs>
          <w:tab w:val="left" w:pos="0"/>
        </w:tabs>
        <w:spacing w:before="0" w:after="240" w:line="276" w:lineRule="auto"/>
        <w:ind w:left="0"/>
        <w:rPr>
          <w:rFonts w:ascii="Arial" w:hAnsi="Arial" w:cs="Arial"/>
        </w:rPr>
      </w:pPr>
      <w:r w:rsidRPr="004615F2">
        <w:rPr>
          <w:rFonts w:ascii="Arial" w:hAnsi="Arial" w:cs="Arial"/>
        </w:rPr>
        <w:lastRenderedPageBreak/>
        <w:t xml:space="preserve">El contracte es podrà prorrogar si així s’ha previst en l’apartat D del quadre de característiques. En aquest cas, la pròrroga s’acordarà per l’òrgan de contractació i serà obligatòria per a l’empresa contractista, sempre que la preavisi amb, almenys, dos mesos d’antelació a l’acabament del termini de durada del contracte. La pròrroga no es </w:t>
      </w:r>
      <w:r w:rsidRPr="0079647A">
        <w:rPr>
          <w:rFonts w:ascii="Arial" w:hAnsi="Arial" w:cs="Arial"/>
        </w:rPr>
        <w:t>produirà, en</w:t>
      </w:r>
      <w:r w:rsidRPr="0079647A">
        <w:rPr>
          <w:rFonts w:ascii="Arial" w:hAnsi="Arial" w:cs="Arial"/>
          <w:spacing w:val="-59"/>
        </w:rPr>
        <w:t xml:space="preserve"> </w:t>
      </w:r>
      <w:r w:rsidRPr="0079647A">
        <w:rPr>
          <w:rFonts w:ascii="Arial" w:hAnsi="Arial" w:cs="Arial"/>
        </w:rPr>
        <w:t>cap</w:t>
      </w:r>
      <w:r w:rsidRPr="0079647A">
        <w:rPr>
          <w:rFonts w:ascii="Arial" w:hAnsi="Arial" w:cs="Arial"/>
          <w:spacing w:val="-1"/>
        </w:rPr>
        <w:t xml:space="preserve"> </w:t>
      </w:r>
      <w:r w:rsidRPr="0079647A">
        <w:rPr>
          <w:rFonts w:ascii="Arial" w:hAnsi="Arial" w:cs="Arial"/>
        </w:rPr>
        <w:t>cas,</w:t>
      </w:r>
      <w:r w:rsidRPr="0079647A">
        <w:rPr>
          <w:rFonts w:ascii="Arial" w:hAnsi="Arial" w:cs="Arial"/>
          <w:spacing w:val="2"/>
        </w:rPr>
        <w:t xml:space="preserve"> </w:t>
      </w:r>
      <w:r w:rsidRPr="0079647A">
        <w:rPr>
          <w:rFonts w:ascii="Arial" w:hAnsi="Arial" w:cs="Arial"/>
        </w:rPr>
        <w:t>per</w:t>
      </w:r>
      <w:r w:rsidRPr="0079647A">
        <w:rPr>
          <w:rFonts w:ascii="Arial" w:hAnsi="Arial" w:cs="Arial"/>
          <w:spacing w:val="2"/>
        </w:rPr>
        <w:t xml:space="preserve"> </w:t>
      </w:r>
      <w:r w:rsidRPr="0079647A">
        <w:rPr>
          <w:rFonts w:ascii="Arial" w:hAnsi="Arial" w:cs="Arial"/>
        </w:rPr>
        <w:t>acord</w:t>
      </w:r>
      <w:r w:rsidRPr="0079647A">
        <w:rPr>
          <w:rFonts w:ascii="Arial" w:hAnsi="Arial" w:cs="Arial"/>
          <w:spacing w:val="-2"/>
        </w:rPr>
        <w:t xml:space="preserve"> </w:t>
      </w:r>
      <w:r w:rsidRPr="0079647A">
        <w:rPr>
          <w:rFonts w:ascii="Arial" w:hAnsi="Arial" w:cs="Arial"/>
        </w:rPr>
        <w:t>tàcit</w:t>
      </w:r>
      <w:r w:rsidRPr="0079647A">
        <w:rPr>
          <w:rFonts w:ascii="Arial" w:hAnsi="Arial" w:cs="Arial"/>
          <w:spacing w:val="-3"/>
        </w:rPr>
        <w:t xml:space="preserve"> </w:t>
      </w:r>
      <w:r w:rsidRPr="0079647A">
        <w:rPr>
          <w:rFonts w:ascii="Arial" w:hAnsi="Arial" w:cs="Arial"/>
        </w:rPr>
        <w:t>de les</w:t>
      </w:r>
      <w:r w:rsidRPr="0079647A">
        <w:rPr>
          <w:rFonts w:ascii="Arial" w:hAnsi="Arial" w:cs="Arial"/>
          <w:spacing w:val="1"/>
        </w:rPr>
        <w:t xml:space="preserve"> </w:t>
      </w:r>
      <w:r w:rsidRPr="0079647A">
        <w:rPr>
          <w:rFonts w:ascii="Arial" w:hAnsi="Arial" w:cs="Arial"/>
        </w:rPr>
        <w:t>parts.</w:t>
      </w:r>
      <w:bookmarkStart w:id="9" w:name="5._Règim_jurídic_del_contracte"/>
      <w:bookmarkEnd w:id="9"/>
    </w:p>
    <w:p w14:paraId="54469C91" w14:textId="78C2CC38" w:rsidR="00355ABF" w:rsidRDefault="00355ABF" w:rsidP="00136FC1">
      <w:pPr>
        <w:pStyle w:val="Ttol2"/>
        <w:numPr>
          <w:ilvl w:val="0"/>
          <w:numId w:val="15"/>
        </w:numPr>
        <w:spacing w:line="276" w:lineRule="auto"/>
        <w:jc w:val="both"/>
        <w:rPr>
          <w:rFonts w:ascii="Arial" w:hAnsi="Arial" w:cs="Arial"/>
          <w:b/>
          <w:color w:val="auto"/>
          <w:sz w:val="22"/>
          <w:szCs w:val="22"/>
        </w:rPr>
      </w:pPr>
      <w:bookmarkStart w:id="10" w:name="_Toc188269205"/>
      <w:r w:rsidRPr="0079647A">
        <w:rPr>
          <w:rFonts w:ascii="Arial" w:hAnsi="Arial" w:cs="Arial"/>
          <w:b/>
          <w:color w:val="auto"/>
          <w:sz w:val="22"/>
          <w:szCs w:val="22"/>
        </w:rPr>
        <w:t>Règim jurídic del contracte</w:t>
      </w:r>
      <w:bookmarkEnd w:id="10"/>
    </w:p>
    <w:p w14:paraId="64217528" w14:textId="77777777" w:rsidR="0079647A" w:rsidRPr="0079647A" w:rsidRDefault="0079647A" w:rsidP="0079647A"/>
    <w:p w14:paraId="33F14995" w14:textId="77777777" w:rsidR="00355ABF" w:rsidRPr="0079647A" w:rsidRDefault="00355ABF" w:rsidP="0079647A">
      <w:pPr>
        <w:pStyle w:val="Textindependent"/>
        <w:tabs>
          <w:tab w:val="left" w:pos="0"/>
        </w:tabs>
        <w:spacing w:before="0" w:after="240" w:line="276" w:lineRule="auto"/>
        <w:ind w:left="0"/>
        <w:rPr>
          <w:rFonts w:ascii="Arial" w:hAnsi="Arial" w:cs="Arial"/>
        </w:rPr>
      </w:pPr>
      <w:r w:rsidRPr="0079647A">
        <w:rPr>
          <w:rFonts w:ascii="Arial" w:hAnsi="Arial" w:cs="Arial"/>
        </w:rPr>
        <w:t>El contracte té caràcter administratiu i es regeix per aquest plec de clàusules administratives  i pel plec de prescripcions tècniques, les clàusules dels quals es consideren part integrant del contracte.</w:t>
      </w:r>
    </w:p>
    <w:p w14:paraId="4AA0A9FA" w14:textId="77777777" w:rsidR="00355ABF" w:rsidRPr="0079647A" w:rsidRDefault="00355ABF" w:rsidP="0079647A">
      <w:pPr>
        <w:pStyle w:val="Textindependent"/>
        <w:tabs>
          <w:tab w:val="left" w:pos="0"/>
        </w:tabs>
        <w:spacing w:before="0" w:after="240" w:line="276" w:lineRule="auto"/>
        <w:ind w:left="0"/>
        <w:rPr>
          <w:rFonts w:ascii="Arial" w:hAnsi="Arial" w:cs="Arial"/>
        </w:rPr>
      </w:pPr>
      <w:r w:rsidRPr="0079647A">
        <w:rPr>
          <w:rFonts w:ascii="Arial" w:hAnsi="Arial" w:cs="Arial"/>
        </w:rPr>
        <w:t>Així mateix, les parts queden sotmeses expressament a la normativa següent:</w:t>
      </w:r>
    </w:p>
    <w:p w14:paraId="10A5B54A" w14:textId="77777777" w:rsidR="00355ABF" w:rsidRPr="0079647A" w:rsidRDefault="00355ABF" w:rsidP="00136FC1">
      <w:pPr>
        <w:pStyle w:val="Pargrafdellista"/>
        <w:numPr>
          <w:ilvl w:val="0"/>
          <w:numId w:val="9"/>
        </w:numPr>
        <w:tabs>
          <w:tab w:val="left" w:pos="284"/>
        </w:tabs>
        <w:spacing w:before="0" w:after="240" w:line="276" w:lineRule="auto"/>
        <w:ind w:left="284" w:hanging="284"/>
        <w:rPr>
          <w:rFonts w:ascii="Arial" w:hAnsi="Arial" w:cs="Arial"/>
        </w:rPr>
      </w:pPr>
      <w:r w:rsidRPr="0079647A">
        <w:rPr>
          <w:rFonts w:ascii="Arial" w:hAnsi="Arial" w:cs="Arial"/>
        </w:rPr>
        <w:t>Llei</w:t>
      </w:r>
      <w:r w:rsidRPr="0079647A">
        <w:rPr>
          <w:rFonts w:ascii="Arial" w:hAnsi="Arial" w:cs="Arial"/>
          <w:spacing w:val="7"/>
        </w:rPr>
        <w:t xml:space="preserve"> </w:t>
      </w:r>
      <w:r w:rsidRPr="0079647A">
        <w:rPr>
          <w:rFonts w:ascii="Arial" w:hAnsi="Arial" w:cs="Arial"/>
        </w:rPr>
        <w:t>9/2017,</w:t>
      </w:r>
      <w:r w:rsidRPr="0079647A">
        <w:rPr>
          <w:rFonts w:ascii="Arial" w:hAnsi="Arial" w:cs="Arial"/>
          <w:spacing w:val="9"/>
        </w:rPr>
        <w:t xml:space="preserve"> </w:t>
      </w:r>
      <w:r w:rsidRPr="0079647A">
        <w:rPr>
          <w:rFonts w:ascii="Arial" w:hAnsi="Arial" w:cs="Arial"/>
        </w:rPr>
        <w:t>de</w:t>
      </w:r>
      <w:r w:rsidRPr="0079647A">
        <w:rPr>
          <w:rFonts w:ascii="Arial" w:hAnsi="Arial" w:cs="Arial"/>
          <w:spacing w:val="6"/>
        </w:rPr>
        <w:t xml:space="preserve"> </w:t>
      </w:r>
      <w:r w:rsidRPr="0079647A">
        <w:rPr>
          <w:rFonts w:ascii="Arial" w:hAnsi="Arial" w:cs="Arial"/>
        </w:rPr>
        <w:t>8</w:t>
      </w:r>
      <w:r w:rsidRPr="0079647A">
        <w:rPr>
          <w:rFonts w:ascii="Arial" w:hAnsi="Arial" w:cs="Arial"/>
          <w:spacing w:val="8"/>
        </w:rPr>
        <w:t xml:space="preserve"> </w:t>
      </w:r>
      <w:r w:rsidRPr="0079647A">
        <w:rPr>
          <w:rFonts w:ascii="Arial" w:hAnsi="Arial" w:cs="Arial"/>
        </w:rPr>
        <w:t>de</w:t>
      </w:r>
      <w:r w:rsidRPr="0079647A">
        <w:rPr>
          <w:rFonts w:ascii="Arial" w:hAnsi="Arial" w:cs="Arial"/>
          <w:spacing w:val="6"/>
        </w:rPr>
        <w:t xml:space="preserve"> </w:t>
      </w:r>
      <w:r w:rsidRPr="0079647A">
        <w:rPr>
          <w:rFonts w:ascii="Arial" w:hAnsi="Arial" w:cs="Arial"/>
        </w:rPr>
        <w:t>novembre,</w:t>
      </w:r>
      <w:r w:rsidRPr="0079647A">
        <w:rPr>
          <w:rFonts w:ascii="Arial" w:hAnsi="Arial" w:cs="Arial"/>
          <w:spacing w:val="9"/>
        </w:rPr>
        <w:t xml:space="preserve"> </w:t>
      </w:r>
      <w:r w:rsidRPr="0079647A">
        <w:rPr>
          <w:rFonts w:ascii="Arial" w:hAnsi="Arial" w:cs="Arial"/>
        </w:rPr>
        <w:t>de</w:t>
      </w:r>
      <w:r w:rsidRPr="0079647A">
        <w:rPr>
          <w:rFonts w:ascii="Arial" w:hAnsi="Arial" w:cs="Arial"/>
          <w:spacing w:val="6"/>
        </w:rPr>
        <w:t xml:space="preserve"> </w:t>
      </w:r>
      <w:r w:rsidRPr="0079647A">
        <w:rPr>
          <w:rFonts w:ascii="Arial" w:hAnsi="Arial" w:cs="Arial"/>
        </w:rPr>
        <w:t>contractes</w:t>
      </w:r>
      <w:r w:rsidRPr="0079647A">
        <w:rPr>
          <w:rFonts w:ascii="Arial" w:hAnsi="Arial" w:cs="Arial"/>
          <w:spacing w:val="6"/>
        </w:rPr>
        <w:t xml:space="preserve"> </w:t>
      </w:r>
      <w:r w:rsidRPr="0079647A">
        <w:rPr>
          <w:rFonts w:ascii="Arial" w:hAnsi="Arial" w:cs="Arial"/>
        </w:rPr>
        <w:t>del</w:t>
      </w:r>
      <w:r w:rsidRPr="0079647A">
        <w:rPr>
          <w:rFonts w:ascii="Arial" w:hAnsi="Arial" w:cs="Arial"/>
          <w:spacing w:val="7"/>
        </w:rPr>
        <w:t xml:space="preserve"> </w:t>
      </w:r>
      <w:r w:rsidRPr="0079647A">
        <w:rPr>
          <w:rFonts w:ascii="Arial" w:hAnsi="Arial" w:cs="Arial"/>
        </w:rPr>
        <w:t>sector</w:t>
      </w:r>
      <w:r w:rsidRPr="0079647A">
        <w:rPr>
          <w:rFonts w:ascii="Arial" w:hAnsi="Arial" w:cs="Arial"/>
          <w:spacing w:val="9"/>
        </w:rPr>
        <w:t xml:space="preserve"> </w:t>
      </w:r>
      <w:r w:rsidRPr="0079647A">
        <w:rPr>
          <w:rFonts w:ascii="Arial" w:hAnsi="Arial" w:cs="Arial"/>
        </w:rPr>
        <w:t>públic,</w:t>
      </w:r>
      <w:r w:rsidRPr="0079647A">
        <w:rPr>
          <w:rFonts w:ascii="Arial" w:hAnsi="Arial" w:cs="Arial"/>
          <w:spacing w:val="9"/>
        </w:rPr>
        <w:t xml:space="preserve"> </w:t>
      </w:r>
      <w:r w:rsidRPr="0079647A">
        <w:rPr>
          <w:rFonts w:ascii="Arial" w:hAnsi="Arial" w:cs="Arial"/>
        </w:rPr>
        <w:t>per</w:t>
      </w:r>
      <w:r w:rsidRPr="0079647A">
        <w:rPr>
          <w:rFonts w:ascii="Arial" w:hAnsi="Arial" w:cs="Arial"/>
          <w:spacing w:val="9"/>
        </w:rPr>
        <w:t xml:space="preserve"> </w:t>
      </w:r>
      <w:r w:rsidRPr="0079647A">
        <w:rPr>
          <w:rFonts w:ascii="Arial" w:hAnsi="Arial" w:cs="Arial"/>
        </w:rPr>
        <w:t>la</w:t>
      </w:r>
      <w:r w:rsidRPr="0079647A">
        <w:rPr>
          <w:rFonts w:ascii="Arial" w:hAnsi="Arial" w:cs="Arial"/>
          <w:spacing w:val="3"/>
        </w:rPr>
        <w:t xml:space="preserve"> </w:t>
      </w:r>
      <w:r w:rsidRPr="0079647A">
        <w:rPr>
          <w:rFonts w:ascii="Arial" w:hAnsi="Arial" w:cs="Arial"/>
        </w:rPr>
        <w:t>qual</w:t>
      </w:r>
      <w:r w:rsidRPr="0079647A">
        <w:rPr>
          <w:rFonts w:ascii="Arial" w:hAnsi="Arial" w:cs="Arial"/>
          <w:spacing w:val="7"/>
        </w:rPr>
        <w:t xml:space="preserve"> </w:t>
      </w:r>
      <w:r w:rsidRPr="0079647A">
        <w:rPr>
          <w:rFonts w:ascii="Arial" w:hAnsi="Arial" w:cs="Arial"/>
        </w:rPr>
        <w:t>es</w:t>
      </w:r>
      <w:r w:rsidRPr="0079647A">
        <w:rPr>
          <w:rFonts w:ascii="Arial" w:hAnsi="Arial" w:cs="Arial"/>
          <w:spacing w:val="7"/>
        </w:rPr>
        <w:t xml:space="preserve"> </w:t>
      </w:r>
      <w:r w:rsidRPr="0079647A">
        <w:rPr>
          <w:rFonts w:ascii="Arial" w:hAnsi="Arial" w:cs="Arial"/>
        </w:rPr>
        <w:t>transposen</w:t>
      </w:r>
      <w:r w:rsidRPr="0079647A">
        <w:rPr>
          <w:rFonts w:ascii="Arial" w:hAnsi="Arial" w:cs="Arial"/>
          <w:spacing w:val="-59"/>
        </w:rPr>
        <w:t xml:space="preserve"> </w:t>
      </w:r>
      <w:r w:rsidRPr="0079647A">
        <w:rPr>
          <w:rFonts w:ascii="Arial" w:hAnsi="Arial" w:cs="Arial"/>
        </w:rPr>
        <w:t>a</w:t>
      </w:r>
      <w:r w:rsidRPr="0079647A">
        <w:rPr>
          <w:rFonts w:ascii="Arial" w:hAnsi="Arial" w:cs="Arial"/>
          <w:spacing w:val="1"/>
        </w:rPr>
        <w:t xml:space="preserve"> </w:t>
      </w:r>
      <w:r w:rsidRPr="0079647A">
        <w:rPr>
          <w:rFonts w:ascii="Arial" w:hAnsi="Arial" w:cs="Arial"/>
        </w:rPr>
        <w:t>l’ordenament</w:t>
      </w:r>
      <w:r w:rsidRPr="0079647A">
        <w:rPr>
          <w:rFonts w:ascii="Arial" w:hAnsi="Arial" w:cs="Arial"/>
          <w:spacing w:val="1"/>
        </w:rPr>
        <w:t xml:space="preserve"> </w:t>
      </w:r>
      <w:r w:rsidRPr="0079647A">
        <w:rPr>
          <w:rFonts w:ascii="Arial" w:hAnsi="Arial" w:cs="Arial"/>
        </w:rPr>
        <w:t>jurídic</w:t>
      </w:r>
      <w:r w:rsidRPr="0079647A">
        <w:rPr>
          <w:rFonts w:ascii="Arial" w:hAnsi="Arial" w:cs="Arial"/>
          <w:spacing w:val="1"/>
        </w:rPr>
        <w:t xml:space="preserve"> </w:t>
      </w:r>
      <w:r w:rsidRPr="0079647A">
        <w:rPr>
          <w:rFonts w:ascii="Arial" w:hAnsi="Arial" w:cs="Arial"/>
        </w:rPr>
        <w:t>espanyol</w:t>
      </w:r>
      <w:r w:rsidRPr="0079647A">
        <w:rPr>
          <w:rFonts w:ascii="Arial" w:hAnsi="Arial" w:cs="Arial"/>
          <w:spacing w:val="1"/>
        </w:rPr>
        <w:t xml:space="preserve"> </w:t>
      </w:r>
      <w:r w:rsidRPr="0079647A">
        <w:rPr>
          <w:rFonts w:ascii="Arial" w:hAnsi="Arial" w:cs="Arial"/>
        </w:rPr>
        <w:t>les</w:t>
      </w:r>
      <w:r w:rsidRPr="0079647A">
        <w:rPr>
          <w:rFonts w:ascii="Arial" w:hAnsi="Arial" w:cs="Arial"/>
          <w:spacing w:val="1"/>
        </w:rPr>
        <w:t xml:space="preserve"> </w:t>
      </w:r>
      <w:r w:rsidRPr="0079647A">
        <w:rPr>
          <w:rFonts w:ascii="Arial" w:hAnsi="Arial" w:cs="Arial"/>
        </w:rPr>
        <w:t>Directives</w:t>
      </w:r>
      <w:r w:rsidRPr="0079647A">
        <w:rPr>
          <w:rFonts w:ascii="Arial" w:hAnsi="Arial" w:cs="Arial"/>
          <w:spacing w:val="1"/>
        </w:rPr>
        <w:t xml:space="preserve"> </w:t>
      </w:r>
      <w:r w:rsidRPr="0079647A">
        <w:rPr>
          <w:rFonts w:ascii="Arial" w:hAnsi="Arial" w:cs="Arial"/>
        </w:rPr>
        <w:t>del</w:t>
      </w:r>
      <w:r w:rsidRPr="0079647A">
        <w:rPr>
          <w:rFonts w:ascii="Arial" w:hAnsi="Arial" w:cs="Arial"/>
          <w:spacing w:val="1"/>
        </w:rPr>
        <w:t xml:space="preserve"> </w:t>
      </w:r>
      <w:r w:rsidRPr="0079647A">
        <w:rPr>
          <w:rFonts w:ascii="Arial" w:hAnsi="Arial" w:cs="Arial"/>
        </w:rPr>
        <w:t>Parlament</w:t>
      </w:r>
      <w:r w:rsidRPr="0079647A">
        <w:rPr>
          <w:rFonts w:ascii="Arial" w:hAnsi="Arial" w:cs="Arial"/>
          <w:spacing w:val="1"/>
        </w:rPr>
        <w:t xml:space="preserve"> </w:t>
      </w:r>
      <w:r w:rsidRPr="0079647A">
        <w:rPr>
          <w:rFonts w:ascii="Arial" w:hAnsi="Arial" w:cs="Arial"/>
        </w:rPr>
        <w:t>Europeu</w:t>
      </w:r>
      <w:r w:rsidRPr="0079647A">
        <w:rPr>
          <w:rFonts w:ascii="Arial" w:hAnsi="Arial" w:cs="Arial"/>
          <w:spacing w:val="1"/>
        </w:rPr>
        <w:t xml:space="preserve"> </w:t>
      </w:r>
      <w:r w:rsidRPr="0079647A">
        <w:rPr>
          <w:rFonts w:ascii="Arial" w:hAnsi="Arial" w:cs="Arial"/>
        </w:rPr>
        <w:t>i</w:t>
      </w:r>
      <w:r w:rsidRPr="0079647A">
        <w:rPr>
          <w:rFonts w:ascii="Arial" w:hAnsi="Arial" w:cs="Arial"/>
          <w:spacing w:val="1"/>
        </w:rPr>
        <w:t xml:space="preserve"> </w:t>
      </w:r>
      <w:r w:rsidRPr="0079647A">
        <w:rPr>
          <w:rFonts w:ascii="Arial" w:hAnsi="Arial" w:cs="Arial"/>
        </w:rPr>
        <w:t>del</w:t>
      </w:r>
      <w:r w:rsidRPr="0079647A">
        <w:rPr>
          <w:rFonts w:ascii="Arial" w:hAnsi="Arial" w:cs="Arial"/>
          <w:spacing w:val="1"/>
        </w:rPr>
        <w:t xml:space="preserve"> </w:t>
      </w:r>
      <w:r w:rsidRPr="0079647A">
        <w:rPr>
          <w:rFonts w:ascii="Arial" w:hAnsi="Arial" w:cs="Arial"/>
        </w:rPr>
        <w:t>Consell</w:t>
      </w:r>
      <w:r w:rsidRPr="0079647A">
        <w:rPr>
          <w:rFonts w:ascii="Arial" w:hAnsi="Arial" w:cs="Arial"/>
          <w:spacing w:val="1"/>
        </w:rPr>
        <w:t xml:space="preserve"> </w:t>
      </w:r>
      <w:r w:rsidRPr="0079647A">
        <w:rPr>
          <w:rFonts w:ascii="Arial" w:hAnsi="Arial" w:cs="Arial"/>
        </w:rPr>
        <w:t>2014/23/UE</w:t>
      </w:r>
      <w:r w:rsidRPr="0079647A">
        <w:rPr>
          <w:rFonts w:ascii="Arial" w:hAnsi="Arial" w:cs="Arial"/>
          <w:spacing w:val="-1"/>
        </w:rPr>
        <w:t xml:space="preserve"> </w:t>
      </w:r>
      <w:r w:rsidRPr="0079647A">
        <w:rPr>
          <w:rFonts w:ascii="Arial" w:hAnsi="Arial" w:cs="Arial"/>
        </w:rPr>
        <w:t>i</w:t>
      </w:r>
      <w:r w:rsidRPr="0079647A">
        <w:rPr>
          <w:rFonts w:ascii="Arial" w:hAnsi="Arial" w:cs="Arial"/>
          <w:spacing w:val="-4"/>
        </w:rPr>
        <w:t xml:space="preserve"> </w:t>
      </w:r>
      <w:r w:rsidRPr="0079647A">
        <w:rPr>
          <w:rFonts w:ascii="Arial" w:hAnsi="Arial" w:cs="Arial"/>
        </w:rPr>
        <w:t>2014/24/UE,</w:t>
      </w:r>
      <w:r w:rsidRPr="0079647A">
        <w:rPr>
          <w:rFonts w:ascii="Arial" w:hAnsi="Arial" w:cs="Arial"/>
          <w:spacing w:val="2"/>
        </w:rPr>
        <w:t xml:space="preserve"> </w:t>
      </w:r>
      <w:r w:rsidRPr="0079647A">
        <w:rPr>
          <w:rFonts w:ascii="Arial" w:hAnsi="Arial" w:cs="Arial"/>
        </w:rPr>
        <w:t>de</w:t>
      </w:r>
      <w:r w:rsidRPr="0079647A">
        <w:rPr>
          <w:rFonts w:ascii="Arial" w:hAnsi="Arial" w:cs="Arial"/>
          <w:spacing w:val="-1"/>
        </w:rPr>
        <w:t xml:space="preserve"> </w:t>
      </w:r>
      <w:r w:rsidRPr="0079647A">
        <w:rPr>
          <w:rFonts w:ascii="Arial" w:hAnsi="Arial" w:cs="Arial"/>
        </w:rPr>
        <w:t>26 de</w:t>
      </w:r>
      <w:r w:rsidRPr="0079647A">
        <w:rPr>
          <w:rFonts w:ascii="Arial" w:hAnsi="Arial" w:cs="Arial"/>
          <w:spacing w:val="-5"/>
        </w:rPr>
        <w:t xml:space="preserve"> </w:t>
      </w:r>
      <w:r w:rsidRPr="0079647A">
        <w:rPr>
          <w:rFonts w:ascii="Arial" w:hAnsi="Arial" w:cs="Arial"/>
        </w:rPr>
        <w:t>febrer</w:t>
      </w:r>
      <w:r w:rsidRPr="0079647A">
        <w:rPr>
          <w:rFonts w:ascii="Arial" w:hAnsi="Arial" w:cs="Arial"/>
          <w:spacing w:val="-1"/>
        </w:rPr>
        <w:t xml:space="preserve"> </w:t>
      </w:r>
      <w:r w:rsidRPr="0079647A">
        <w:rPr>
          <w:rFonts w:ascii="Arial" w:hAnsi="Arial" w:cs="Arial"/>
        </w:rPr>
        <w:t>de</w:t>
      </w:r>
      <w:r w:rsidRPr="0079647A">
        <w:rPr>
          <w:rFonts w:ascii="Arial" w:hAnsi="Arial" w:cs="Arial"/>
          <w:spacing w:val="-1"/>
        </w:rPr>
        <w:t xml:space="preserve"> </w:t>
      </w:r>
      <w:r w:rsidRPr="0079647A">
        <w:rPr>
          <w:rFonts w:ascii="Arial" w:hAnsi="Arial" w:cs="Arial"/>
        </w:rPr>
        <w:t>2014</w:t>
      </w:r>
      <w:r w:rsidRPr="0079647A">
        <w:rPr>
          <w:rFonts w:ascii="Arial" w:hAnsi="Arial" w:cs="Arial"/>
          <w:spacing w:val="2"/>
        </w:rPr>
        <w:t xml:space="preserve"> </w:t>
      </w:r>
      <w:r w:rsidRPr="0079647A">
        <w:rPr>
          <w:rFonts w:ascii="Arial" w:hAnsi="Arial" w:cs="Arial"/>
        </w:rPr>
        <w:t>(d’ara</w:t>
      </w:r>
      <w:r w:rsidRPr="0079647A">
        <w:rPr>
          <w:rFonts w:ascii="Arial" w:hAnsi="Arial" w:cs="Arial"/>
          <w:spacing w:val="-3"/>
        </w:rPr>
        <w:t xml:space="preserve"> </w:t>
      </w:r>
      <w:r w:rsidRPr="0079647A">
        <w:rPr>
          <w:rFonts w:ascii="Arial" w:hAnsi="Arial" w:cs="Arial"/>
        </w:rPr>
        <w:t>endavant,</w:t>
      </w:r>
      <w:r w:rsidRPr="0079647A">
        <w:rPr>
          <w:rFonts w:ascii="Arial" w:hAnsi="Arial" w:cs="Arial"/>
          <w:spacing w:val="-1"/>
        </w:rPr>
        <w:t xml:space="preserve"> </w:t>
      </w:r>
      <w:r w:rsidRPr="0079647A">
        <w:rPr>
          <w:rFonts w:ascii="Arial" w:hAnsi="Arial" w:cs="Arial"/>
        </w:rPr>
        <w:t>LCSP).</w:t>
      </w:r>
    </w:p>
    <w:p w14:paraId="402886B7" w14:textId="77777777" w:rsidR="00355ABF" w:rsidRPr="0079647A" w:rsidRDefault="00355ABF" w:rsidP="00136FC1">
      <w:pPr>
        <w:pStyle w:val="Pargrafdellista"/>
        <w:numPr>
          <w:ilvl w:val="0"/>
          <w:numId w:val="9"/>
        </w:numPr>
        <w:tabs>
          <w:tab w:val="left" w:pos="284"/>
        </w:tabs>
        <w:spacing w:before="0" w:after="240" w:line="276" w:lineRule="auto"/>
        <w:ind w:left="284" w:hanging="284"/>
        <w:rPr>
          <w:rFonts w:ascii="Arial" w:hAnsi="Arial" w:cs="Arial"/>
        </w:rPr>
      </w:pPr>
      <w:r w:rsidRPr="0079647A">
        <w:rPr>
          <w:rFonts w:ascii="Arial" w:hAnsi="Arial" w:cs="Arial"/>
        </w:rPr>
        <w:t>Decret Llei 3/2016, de 31 de maig, de mesures urgents en matèria de contractació pública</w:t>
      </w:r>
      <w:r w:rsidRPr="0079647A">
        <w:rPr>
          <w:rFonts w:ascii="Arial" w:hAnsi="Arial" w:cs="Arial"/>
          <w:spacing w:val="-59"/>
        </w:rPr>
        <w:t xml:space="preserve"> </w:t>
      </w:r>
      <w:r w:rsidRPr="0079647A">
        <w:rPr>
          <w:rFonts w:ascii="Arial" w:hAnsi="Arial" w:cs="Arial"/>
        </w:rPr>
        <w:t>(d’ara endavant, DL 3/2016).</w:t>
      </w:r>
    </w:p>
    <w:p w14:paraId="6DC4E21C" w14:textId="77777777" w:rsidR="00355ABF" w:rsidRPr="0079647A" w:rsidRDefault="00355ABF" w:rsidP="00136FC1">
      <w:pPr>
        <w:pStyle w:val="Pargrafdellista"/>
        <w:numPr>
          <w:ilvl w:val="0"/>
          <w:numId w:val="9"/>
        </w:numPr>
        <w:tabs>
          <w:tab w:val="left" w:pos="284"/>
        </w:tabs>
        <w:spacing w:before="0" w:after="240" w:line="276" w:lineRule="auto"/>
        <w:ind w:left="284" w:hanging="284"/>
        <w:rPr>
          <w:rFonts w:ascii="Arial" w:hAnsi="Arial" w:cs="Arial"/>
        </w:rPr>
      </w:pPr>
      <w:r w:rsidRPr="0079647A">
        <w:rPr>
          <w:rFonts w:ascii="Arial" w:hAnsi="Arial" w:cs="Arial"/>
        </w:rPr>
        <w:t>Reial decret 817/2009, de 8 de maig, pel qual es desenvolupa parcialment la Llei 30/2007, de 30 d’octubre, de contractes del sector públic (d’ara endavant, RD 817/2009).</w:t>
      </w:r>
    </w:p>
    <w:p w14:paraId="35233EE3" w14:textId="77777777" w:rsidR="00355ABF" w:rsidRPr="0079647A" w:rsidRDefault="00355ABF" w:rsidP="00136FC1">
      <w:pPr>
        <w:pStyle w:val="Pargrafdellista"/>
        <w:numPr>
          <w:ilvl w:val="0"/>
          <w:numId w:val="9"/>
        </w:numPr>
        <w:tabs>
          <w:tab w:val="left" w:pos="284"/>
        </w:tabs>
        <w:spacing w:before="0" w:after="240" w:line="276" w:lineRule="auto"/>
        <w:ind w:left="284" w:hanging="284"/>
        <w:rPr>
          <w:rFonts w:ascii="Arial" w:hAnsi="Arial" w:cs="Arial"/>
        </w:rPr>
      </w:pPr>
      <w:r w:rsidRPr="0079647A">
        <w:rPr>
          <w:rFonts w:ascii="Arial" w:hAnsi="Arial" w:cs="Arial"/>
        </w:rPr>
        <w:t>Reial decret 1098/2001, de 12 d’octubre, pel qual s’aprova el Reglament general de la Llei de contractes de les administracions públiques, en tot allò no modificat ni derogat per les dues disposicions esmentades anteriorment (d’ara endavant, RGLCAP).</w:t>
      </w:r>
    </w:p>
    <w:p w14:paraId="243067E7" w14:textId="77777777" w:rsidR="006F2560" w:rsidRPr="0079647A" w:rsidRDefault="006F2560" w:rsidP="00136FC1">
      <w:pPr>
        <w:pStyle w:val="Pargrafdellista"/>
        <w:numPr>
          <w:ilvl w:val="0"/>
          <w:numId w:val="9"/>
        </w:numPr>
        <w:tabs>
          <w:tab w:val="left" w:pos="284"/>
        </w:tabs>
        <w:spacing w:before="0" w:after="240" w:line="276" w:lineRule="auto"/>
        <w:ind w:left="284" w:hanging="284"/>
        <w:rPr>
          <w:rFonts w:ascii="Arial" w:hAnsi="Arial" w:cs="Arial"/>
        </w:rPr>
      </w:pPr>
      <w:r w:rsidRPr="0079647A">
        <w:rPr>
          <w:rFonts w:ascii="Arial" w:hAnsi="Arial" w:cs="Arial"/>
        </w:rPr>
        <w:t xml:space="preserve">Llei orgànica 3/2018, de 5 de desembre, de protecció de dades personals i garantia dels drets digitals. </w:t>
      </w:r>
    </w:p>
    <w:p w14:paraId="700ECFCC" w14:textId="77777777" w:rsidR="006F2560" w:rsidRPr="0079647A" w:rsidRDefault="006F2560" w:rsidP="00136FC1">
      <w:pPr>
        <w:pStyle w:val="Pargrafdellista"/>
        <w:numPr>
          <w:ilvl w:val="0"/>
          <w:numId w:val="9"/>
        </w:numPr>
        <w:tabs>
          <w:tab w:val="left" w:pos="284"/>
        </w:tabs>
        <w:spacing w:before="0" w:after="240" w:line="276" w:lineRule="auto"/>
        <w:ind w:left="284" w:hanging="284"/>
        <w:rPr>
          <w:rFonts w:ascii="Arial" w:hAnsi="Arial" w:cs="Arial"/>
        </w:rPr>
      </w:pPr>
      <w:r w:rsidRPr="0079647A">
        <w:rPr>
          <w:rFonts w:ascii="Arial" w:hAnsi="Arial" w:cs="Arial"/>
        </w:rPr>
        <w:t xml:space="preserve">Reglament (UE) 2016/679 del Parlament Europeu i del Consell, de 27 d’abril de 2016, relatiu a la protecció de les persones físiques pel que fa al tractament de dades personals i a la lliure circulació d'aquestes dades i pel qual es deroga la Directiva 95/46/CE. </w:t>
      </w:r>
    </w:p>
    <w:p w14:paraId="0346BEDF" w14:textId="77777777" w:rsidR="006F2560" w:rsidRPr="0079647A" w:rsidRDefault="006F2560" w:rsidP="00136FC1">
      <w:pPr>
        <w:pStyle w:val="Pargrafdellista"/>
        <w:numPr>
          <w:ilvl w:val="0"/>
          <w:numId w:val="9"/>
        </w:numPr>
        <w:tabs>
          <w:tab w:val="left" w:pos="284"/>
        </w:tabs>
        <w:spacing w:before="0" w:after="240" w:line="276" w:lineRule="auto"/>
        <w:ind w:left="284" w:hanging="284"/>
        <w:rPr>
          <w:rFonts w:ascii="Arial" w:hAnsi="Arial" w:cs="Arial"/>
        </w:rPr>
      </w:pPr>
      <w:r w:rsidRPr="0079647A">
        <w:rPr>
          <w:rFonts w:ascii="Arial" w:hAnsi="Arial" w:cs="Arial"/>
        </w:rPr>
        <w:t xml:space="preserve">Ordre PDA/21/2019, de 14 de febrer, per la qual es determina el sistema de notificacions electròniques de l’Administració de la Generalitat de Catalunya i del seu sector públic. </w:t>
      </w:r>
    </w:p>
    <w:p w14:paraId="4C152AEE" w14:textId="77777777" w:rsidR="00E84204" w:rsidRPr="0079647A" w:rsidRDefault="006F2560" w:rsidP="00136FC1">
      <w:pPr>
        <w:pStyle w:val="Pargrafdellista"/>
        <w:numPr>
          <w:ilvl w:val="0"/>
          <w:numId w:val="9"/>
        </w:numPr>
        <w:tabs>
          <w:tab w:val="left" w:pos="284"/>
        </w:tabs>
        <w:spacing w:before="0" w:after="240" w:line="276" w:lineRule="auto"/>
        <w:ind w:left="284" w:hanging="284"/>
        <w:rPr>
          <w:rFonts w:ascii="Arial" w:hAnsi="Arial" w:cs="Arial"/>
        </w:rPr>
      </w:pPr>
      <w:r w:rsidRPr="0079647A">
        <w:rPr>
          <w:rFonts w:ascii="Arial" w:hAnsi="Arial" w:cs="Arial"/>
        </w:rPr>
        <w:t>Reial decret 203/2021, de 30 de març, pel qual s’aprova el Reglament d’actuació i funcionament del sector públic per mitjans electrònics.</w:t>
      </w:r>
    </w:p>
    <w:p w14:paraId="631CD5F6" w14:textId="77777777" w:rsidR="00E84204" w:rsidRPr="0079647A" w:rsidRDefault="00E84204" w:rsidP="00136FC1">
      <w:pPr>
        <w:pStyle w:val="Pargrafdellista"/>
        <w:numPr>
          <w:ilvl w:val="0"/>
          <w:numId w:val="9"/>
        </w:numPr>
        <w:tabs>
          <w:tab w:val="left" w:pos="284"/>
        </w:tabs>
        <w:spacing w:before="0" w:after="240" w:line="276" w:lineRule="auto"/>
        <w:ind w:left="284" w:hanging="284"/>
        <w:rPr>
          <w:rFonts w:ascii="Arial" w:hAnsi="Arial" w:cs="Arial"/>
        </w:rPr>
      </w:pPr>
      <w:r w:rsidRPr="0079647A">
        <w:rPr>
          <w:rFonts w:ascii="Arial" w:hAnsi="Arial" w:cs="Arial"/>
        </w:rPr>
        <w:t xml:space="preserve">Reial decret llei 36/2020, de 30 de desembre, pel qual s'aproven mesures urgents per a la modernització de l'Administració Pública i per a l'execució del Pla de Recuperació, Transformació i Resiliència. </w:t>
      </w:r>
    </w:p>
    <w:p w14:paraId="6449259E" w14:textId="77777777" w:rsidR="00E84204" w:rsidRPr="0079647A" w:rsidRDefault="00E84204" w:rsidP="00136FC1">
      <w:pPr>
        <w:pStyle w:val="Pargrafdellista"/>
        <w:numPr>
          <w:ilvl w:val="0"/>
          <w:numId w:val="9"/>
        </w:numPr>
        <w:tabs>
          <w:tab w:val="left" w:pos="284"/>
        </w:tabs>
        <w:spacing w:before="0" w:after="240" w:line="276" w:lineRule="auto"/>
        <w:ind w:left="284" w:hanging="284"/>
        <w:rPr>
          <w:rFonts w:ascii="Arial" w:hAnsi="Arial" w:cs="Arial"/>
        </w:rPr>
      </w:pPr>
      <w:r w:rsidRPr="0079647A">
        <w:rPr>
          <w:rFonts w:ascii="Arial" w:hAnsi="Arial" w:cs="Arial"/>
        </w:rPr>
        <w:t xml:space="preserve">Decret llei 5/2021, de 2 de febrer, pel qual s'aproven mesures urgents per a la </w:t>
      </w:r>
      <w:r w:rsidRPr="0079647A">
        <w:rPr>
          <w:rFonts w:ascii="Arial" w:hAnsi="Arial" w:cs="Arial"/>
        </w:rPr>
        <w:lastRenderedPageBreak/>
        <w:t xml:space="preserve">implementació i gestió dels fons procedents del Mecanisme de Recuperació i Resiliència i del fons REACT-EU per a l'Administració de la Generalitat de Catalunya i el seu sector públic. </w:t>
      </w:r>
    </w:p>
    <w:p w14:paraId="653503C6" w14:textId="77777777" w:rsidR="00E84204" w:rsidRPr="0079647A" w:rsidRDefault="00E84204" w:rsidP="00136FC1">
      <w:pPr>
        <w:pStyle w:val="Pargrafdellista"/>
        <w:numPr>
          <w:ilvl w:val="0"/>
          <w:numId w:val="9"/>
        </w:numPr>
        <w:tabs>
          <w:tab w:val="left" w:pos="284"/>
        </w:tabs>
        <w:spacing w:before="0" w:after="240" w:line="276" w:lineRule="auto"/>
        <w:ind w:left="284" w:hanging="284"/>
        <w:rPr>
          <w:rFonts w:ascii="Arial" w:hAnsi="Arial" w:cs="Arial"/>
        </w:rPr>
      </w:pPr>
      <w:r w:rsidRPr="0079647A">
        <w:rPr>
          <w:rFonts w:ascii="Arial" w:hAnsi="Arial" w:cs="Arial"/>
        </w:rPr>
        <w:t xml:space="preserve">Ordre HFP/1030/2021, de 29 de setembre, per la qual es configura el sistema de gestió del Pla de recuperació, transformació i resiliència. </w:t>
      </w:r>
    </w:p>
    <w:p w14:paraId="3DDEB9EB" w14:textId="77777777" w:rsidR="00E84204" w:rsidRPr="0079647A" w:rsidRDefault="00E84204" w:rsidP="00136FC1">
      <w:pPr>
        <w:pStyle w:val="Pargrafdellista"/>
        <w:numPr>
          <w:ilvl w:val="0"/>
          <w:numId w:val="9"/>
        </w:numPr>
        <w:tabs>
          <w:tab w:val="left" w:pos="284"/>
        </w:tabs>
        <w:spacing w:before="0" w:after="240" w:line="276" w:lineRule="auto"/>
        <w:ind w:left="284" w:hanging="284"/>
        <w:rPr>
          <w:rFonts w:ascii="Arial" w:hAnsi="Arial" w:cs="Arial"/>
        </w:rPr>
      </w:pPr>
      <w:r w:rsidRPr="0079647A">
        <w:rPr>
          <w:rFonts w:ascii="Arial" w:hAnsi="Arial" w:cs="Arial"/>
        </w:rPr>
        <w:t xml:space="preserve">Ordre HFP/1031/2021, de 29 de setembre, per la qual s’estableix el procediment i format de la informació a proporcionar per les entitats del sector públic estatal, autonòmic i local per al seguiment del compliment de les fites i objectius i d’execució pressupostària i comptable de les mesures dels components del Pla de recuperació, transformació i resiliència. </w:t>
      </w:r>
    </w:p>
    <w:p w14:paraId="248F30EF" w14:textId="77777777" w:rsidR="00E84204" w:rsidRPr="0079647A" w:rsidRDefault="00E84204" w:rsidP="00136FC1">
      <w:pPr>
        <w:pStyle w:val="Pargrafdellista"/>
        <w:numPr>
          <w:ilvl w:val="0"/>
          <w:numId w:val="9"/>
        </w:numPr>
        <w:tabs>
          <w:tab w:val="left" w:pos="284"/>
        </w:tabs>
        <w:spacing w:before="0" w:after="240" w:line="276" w:lineRule="auto"/>
        <w:ind w:left="284" w:hanging="284"/>
        <w:rPr>
          <w:rFonts w:ascii="Arial" w:hAnsi="Arial" w:cs="Arial"/>
        </w:rPr>
      </w:pPr>
      <w:r w:rsidRPr="0079647A">
        <w:rPr>
          <w:rFonts w:ascii="Arial" w:hAnsi="Arial" w:cs="Arial"/>
        </w:rPr>
        <w:t>Ordre HFP/55/ 2023, de 24 de gener, relativa a l’anàlisi sistemàtica del risc de conflicte d’interès en els procediments que executen el Pla de Recuperació, Transformació i Resiliència.</w:t>
      </w:r>
    </w:p>
    <w:p w14:paraId="2454FC05" w14:textId="34E00ADE" w:rsidR="00E84204" w:rsidRPr="0079647A" w:rsidRDefault="00E84204" w:rsidP="0079647A">
      <w:pPr>
        <w:pStyle w:val="Textindependent"/>
        <w:kinsoku w:val="0"/>
        <w:overflowPunct w:val="0"/>
        <w:spacing w:before="0" w:line="276" w:lineRule="auto"/>
        <w:ind w:left="0"/>
        <w:rPr>
          <w:rFonts w:ascii="Arial" w:hAnsi="Arial" w:cs="Arial"/>
          <w:w w:val="105"/>
        </w:rPr>
      </w:pPr>
      <w:r w:rsidRPr="0079647A">
        <w:rPr>
          <w:rFonts w:ascii="Arial" w:hAnsi="Arial" w:cs="Arial"/>
        </w:rPr>
        <w:t>D’altra banda, cal aplicar a aquest contracte el pla de mesures antifrau i anticorrupció de la Generalitat de Catalunya</w:t>
      </w:r>
      <w:r w:rsidR="00AA2378" w:rsidRPr="0079647A">
        <w:rPr>
          <w:rFonts w:ascii="Arial" w:hAnsi="Arial" w:cs="Arial"/>
        </w:rPr>
        <w:t xml:space="preserve"> i </w:t>
      </w:r>
      <w:r w:rsidR="00AA2378" w:rsidRPr="0079647A">
        <w:rPr>
          <w:rFonts w:ascii="Arial" w:hAnsi="Arial" w:cs="Arial"/>
          <w:w w:val="105"/>
        </w:rPr>
        <w:t xml:space="preserve">l’aplicació del PMA a l’Agència de Qualitat i Avaluació Sanitàries de Catalunya </w:t>
      </w:r>
      <w:r w:rsidR="00AA2378" w:rsidRPr="0079647A">
        <w:rPr>
          <w:rFonts w:ascii="Arial" w:hAnsi="Arial" w:cs="Arial"/>
        </w:rPr>
        <w:t>en l'execució d'actuacions finançades pels fons del</w:t>
      </w:r>
      <w:r w:rsidR="00AA2378" w:rsidRPr="0079647A">
        <w:rPr>
          <w:rFonts w:ascii="Arial" w:hAnsi="Arial" w:cs="Arial"/>
          <w:spacing w:val="1"/>
        </w:rPr>
        <w:t xml:space="preserve"> </w:t>
      </w:r>
      <w:r w:rsidR="00AA2378" w:rsidRPr="0079647A">
        <w:rPr>
          <w:rFonts w:ascii="Arial" w:hAnsi="Arial" w:cs="Arial"/>
          <w:w w:val="105"/>
        </w:rPr>
        <w:t>Mecanisme de Recuperació i Resiliència, aprovat pel Consell d’Administració de l’AQuAS el 14 de juny de 2024.</w:t>
      </w:r>
    </w:p>
    <w:p w14:paraId="120DC6B6" w14:textId="77777777" w:rsidR="0079647A" w:rsidRPr="0079647A" w:rsidRDefault="0079647A" w:rsidP="0079647A">
      <w:pPr>
        <w:pStyle w:val="Textindependent"/>
        <w:kinsoku w:val="0"/>
        <w:overflowPunct w:val="0"/>
        <w:spacing w:before="0" w:line="276" w:lineRule="auto"/>
        <w:ind w:left="0"/>
        <w:rPr>
          <w:rFonts w:ascii="Arial" w:hAnsi="Arial" w:cs="Arial"/>
          <w:w w:val="105"/>
        </w:rPr>
      </w:pPr>
    </w:p>
    <w:p w14:paraId="6B551252" w14:textId="77777777" w:rsidR="00355ABF" w:rsidRPr="0079647A" w:rsidRDefault="00355ABF" w:rsidP="0079647A">
      <w:pPr>
        <w:pStyle w:val="Textindependent"/>
        <w:tabs>
          <w:tab w:val="left" w:pos="0"/>
        </w:tabs>
        <w:spacing w:before="0" w:line="276" w:lineRule="auto"/>
        <w:ind w:left="0"/>
        <w:rPr>
          <w:rFonts w:ascii="Arial" w:hAnsi="Arial" w:cs="Arial"/>
        </w:rPr>
      </w:pPr>
      <w:r w:rsidRPr="0079647A">
        <w:rPr>
          <w:rFonts w:ascii="Arial" w:hAnsi="Arial" w:cs="Arial"/>
        </w:rPr>
        <w:t>Addicionalment, també es regeix per les normes aplicables als contractes del sector públic en l’àmbit de Catalunya i per la seva normativa sectorial que li resulti d’aplicació.</w:t>
      </w:r>
    </w:p>
    <w:p w14:paraId="39ACD112" w14:textId="09E81815" w:rsidR="00355ABF" w:rsidRDefault="00355ABF" w:rsidP="0079647A">
      <w:pPr>
        <w:pStyle w:val="Textindependent"/>
        <w:tabs>
          <w:tab w:val="left" w:pos="0"/>
        </w:tabs>
        <w:spacing w:before="0" w:line="276" w:lineRule="auto"/>
        <w:ind w:left="0"/>
        <w:rPr>
          <w:rFonts w:ascii="Arial" w:hAnsi="Arial" w:cs="Arial"/>
        </w:rPr>
      </w:pPr>
      <w:r w:rsidRPr="0079647A">
        <w:rPr>
          <w:rFonts w:ascii="Arial" w:hAnsi="Arial" w:cs="Arial"/>
        </w:rPr>
        <w:t xml:space="preserve">Supletòriament </w:t>
      </w:r>
      <w:r w:rsidR="000A0F37" w:rsidRPr="0079647A">
        <w:rPr>
          <w:rFonts w:ascii="Arial" w:hAnsi="Arial" w:cs="Arial"/>
        </w:rPr>
        <w:t>al contracte li resulten d’aplicació les normes de dret administratiu i, en el seu defecte, les normes de dret</w:t>
      </w:r>
      <w:r w:rsidRPr="0079647A">
        <w:rPr>
          <w:rFonts w:ascii="Arial" w:hAnsi="Arial" w:cs="Arial"/>
        </w:rPr>
        <w:t xml:space="preserve"> privat.</w:t>
      </w:r>
    </w:p>
    <w:p w14:paraId="27F080C6" w14:textId="77777777" w:rsidR="0079647A" w:rsidRPr="0079647A" w:rsidRDefault="0079647A" w:rsidP="0079647A">
      <w:pPr>
        <w:pStyle w:val="Textindependent"/>
        <w:tabs>
          <w:tab w:val="left" w:pos="0"/>
        </w:tabs>
        <w:spacing w:before="0" w:line="276" w:lineRule="auto"/>
        <w:ind w:left="0"/>
        <w:rPr>
          <w:rFonts w:ascii="Arial" w:hAnsi="Arial" w:cs="Arial"/>
        </w:rPr>
      </w:pPr>
    </w:p>
    <w:p w14:paraId="35DD6DFD" w14:textId="1D81DCED" w:rsidR="00355ABF" w:rsidRDefault="00355ABF" w:rsidP="0079647A">
      <w:pPr>
        <w:pStyle w:val="Textindependent"/>
        <w:tabs>
          <w:tab w:val="left" w:pos="0"/>
        </w:tabs>
        <w:spacing w:before="0" w:line="276" w:lineRule="auto"/>
        <w:ind w:left="0"/>
        <w:rPr>
          <w:rFonts w:ascii="Arial" w:hAnsi="Arial" w:cs="Arial"/>
        </w:rPr>
      </w:pPr>
      <w:r w:rsidRPr="0079647A">
        <w:rPr>
          <w:rFonts w:ascii="Arial" w:hAnsi="Arial" w:cs="Arial"/>
        </w:rPr>
        <w:t>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w:t>
      </w:r>
      <w:r w:rsidRPr="0079647A">
        <w:rPr>
          <w:rFonts w:ascii="Arial" w:hAnsi="Arial" w:cs="Arial"/>
          <w:spacing w:val="-1"/>
        </w:rPr>
        <w:t xml:space="preserve"> </w:t>
      </w:r>
      <w:r w:rsidRPr="0079647A">
        <w:rPr>
          <w:rFonts w:ascii="Arial" w:hAnsi="Arial" w:cs="Arial"/>
        </w:rPr>
        <w:t>de</w:t>
      </w:r>
      <w:r w:rsidRPr="0079647A">
        <w:rPr>
          <w:rFonts w:ascii="Arial" w:hAnsi="Arial" w:cs="Arial"/>
          <w:spacing w:val="-2"/>
        </w:rPr>
        <w:t xml:space="preserve"> </w:t>
      </w:r>
      <w:r w:rsidRPr="0079647A">
        <w:rPr>
          <w:rFonts w:ascii="Arial" w:hAnsi="Arial" w:cs="Arial"/>
        </w:rPr>
        <w:t>complir-les.</w:t>
      </w:r>
    </w:p>
    <w:p w14:paraId="51C64550" w14:textId="77777777" w:rsidR="0079647A" w:rsidRDefault="0079647A" w:rsidP="0079647A">
      <w:pPr>
        <w:spacing w:line="276" w:lineRule="auto"/>
        <w:jc w:val="both"/>
      </w:pPr>
      <w:bookmarkStart w:id="11" w:name="6._Admissió_de_variants"/>
      <w:bookmarkEnd w:id="11"/>
    </w:p>
    <w:p w14:paraId="0AD16392" w14:textId="7C69B8E3" w:rsidR="00355ABF" w:rsidRDefault="00355ABF" w:rsidP="00136FC1">
      <w:pPr>
        <w:pStyle w:val="Ttol2"/>
        <w:numPr>
          <w:ilvl w:val="0"/>
          <w:numId w:val="15"/>
        </w:numPr>
        <w:spacing w:before="0" w:line="276" w:lineRule="auto"/>
        <w:jc w:val="both"/>
        <w:rPr>
          <w:rFonts w:ascii="Arial" w:hAnsi="Arial" w:cs="Arial"/>
          <w:b/>
          <w:color w:val="auto"/>
          <w:sz w:val="22"/>
          <w:szCs w:val="22"/>
        </w:rPr>
      </w:pPr>
      <w:bookmarkStart w:id="12" w:name="_Toc188269206"/>
      <w:r w:rsidRPr="0079647A">
        <w:rPr>
          <w:rFonts w:ascii="Arial" w:hAnsi="Arial" w:cs="Arial"/>
          <w:b/>
          <w:color w:val="auto"/>
          <w:sz w:val="22"/>
          <w:szCs w:val="22"/>
        </w:rPr>
        <w:t>Admissió de variants</w:t>
      </w:r>
      <w:bookmarkEnd w:id="12"/>
    </w:p>
    <w:p w14:paraId="7EE6C7FC" w14:textId="77777777" w:rsidR="0079647A" w:rsidRPr="0079647A" w:rsidRDefault="0079647A" w:rsidP="0079647A">
      <w:pPr>
        <w:spacing w:line="276" w:lineRule="auto"/>
        <w:jc w:val="both"/>
      </w:pPr>
    </w:p>
    <w:p w14:paraId="1DE597A8" w14:textId="54A65ED8" w:rsidR="00214C1F" w:rsidRDefault="00355ABF" w:rsidP="0079647A">
      <w:pPr>
        <w:pStyle w:val="Textindependent"/>
        <w:tabs>
          <w:tab w:val="left" w:pos="0"/>
        </w:tabs>
        <w:spacing w:before="0" w:line="276" w:lineRule="auto"/>
        <w:ind w:left="0" w:right="110"/>
        <w:rPr>
          <w:rFonts w:ascii="Arial" w:hAnsi="Arial" w:cs="Arial"/>
        </w:rPr>
      </w:pPr>
      <w:r w:rsidRPr="00EF5854">
        <w:rPr>
          <w:rFonts w:ascii="Arial" w:hAnsi="Arial" w:cs="Arial"/>
        </w:rPr>
        <w:t>S’admetran variants quan així consti en l’apartat E del quadre de característiques amb els</w:t>
      </w:r>
      <w:r w:rsidRPr="00EF5854">
        <w:rPr>
          <w:rFonts w:ascii="Arial" w:hAnsi="Arial" w:cs="Arial"/>
          <w:spacing w:val="1"/>
        </w:rPr>
        <w:t xml:space="preserve"> </w:t>
      </w:r>
      <w:r w:rsidRPr="00EF5854">
        <w:rPr>
          <w:rFonts w:ascii="Arial" w:hAnsi="Arial" w:cs="Arial"/>
        </w:rPr>
        <w:t>requisits</w:t>
      </w:r>
      <w:r w:rsidRPr="00EF5854">
        <w:rPr>
          <w:rFonts w:ascii="Arial" w:hAnsi="Arial" w:cs="Arial"/>
          <w:spacing w:val="-3"/>
        </w:rPr>
        <w:t xml:space="preserve"> </w:t>
      </w:r>
      <w:r w:rsidRPr="00EF5854">
        <w:rPr>
          <w:rFonts w:ascii="Arial" w:hAnsi="Arial" w:cs="Arial"/>
        </w:rPr>
        <w:t>mínims,</w:t>
      </w:r>
      <w:r w:rsidRPr="00EF5854">
        <w:rPr>
          <w:rFonts w:ascii="Arial" w:hAnsi="Arial" w:cs="Arial"/>
          <w:spacing w:val="1"/>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les</w:t>
      </w:r>
      <w:r w:rsidRPr="00EF5854">
        <w:rPr>
          <w:rFonts w:ascii="Arial" w:hAnsi="Arial" w:cs="Arial"/>
          <w:spacing w:val="-4"/>
        </w:rPr>
        <w:t xml:space="preserve"> </w:t>
      </w:r>
      <w:r w:rsidRPr="00EF5854">
        <w:rPr>
          <w:rFonts w:ascii="Arial" w:hAnsi="Arial" w:cs="Arial"/>
        </w:rPr>
        <w:t>modalitats</w:t>
      </w:r>
      <w:r w:rsidRPr="00EF5854">
        <w:rPr>
          <w:rFonts w:ascii="Arial" w:hAnsi="Arial" w:cs="Arial"/>
          <w:spacing w:val="-3"/>
        </w:rPr>
        <w:t xml:space="preserve"> </w:t>
      </w:r>
      <w:r w:rsidRPr="00EF5854">
        <w:rPr>
          <w:rFonts w:ascii="Arial" w:hAnsi="Arial" w:cs="Arial"/>
        </w:rPr>
        <w:t>i</w:t>
      </w:r>
      <w:r w:rsidRPr="00EF5854">
        <w:rPr>
          <w:rFonts w:ascii="Arial" w:hAnsi="Arial" w:cs="Arial"/>
          <w:spacing w:val="-1"/>
        </w:rPr>
        <w:t xml:space="preserve"> </w:t>
      </w:r>
      <w:r w:rsidRPr="00EF5854">
        <w:rPr>
          <w:rFonts w:ascii="Arial" w:hAnsi="Arial" w:cs="Arial"/>
        </w:rPr>
        <w:t>amb les</w:t>
      </w:r>
      <w:r w:rsidRPr="00EF5854">
        <w:rPr>
          <w:rFonts w:ascii="Arial" w:hAnsi="Arial" w:cs="Arial"/>
          <w:spacing w:val="-3"/>
        </w:rPr>
        <w:t xml:space="preserve"> </w:t>
      </w:r>
      <w:r w:rsidRPr="00EF5854">
        <w:rPr>
          <w:rFonts w:ascii="Arial" w:hAnsi="Arial" w:cs="Arial"/>
        </w:rPr>
        <w:t>característiques</w:t>
      </w:r>
      <w:r w:rsidRPr="00EF5854">
        <w:rPr>
          <w:rFonts w:ascii="Arial" w:hAnsi="Arial" w:cs="Arial"/>
          <w:spacing w:val="-5"/>
        </w:rPr>
        <w:t xml:space="preserve"> </w:t>
      </w:r>
      <w:r w:rsidRPr="00EF5854">
        <w:rPr>
          <w:rFonts w:ascii="Arial" w:hAnsi="Arial" w:cs="Arial"/>
        </w:rPr>
        <w:t>que</w:t>
      </w:r>
      <w:r w:rsidRPr="00EF5854">
        <w:rPr>
          <w:rFonts w:ascii="Arial" w:hAnsi="Arial" w:cs="Arial"/>
          <w:spacing w:val="-2"/>
        </w:rPr>
        <w:t xml:space="preserve"> </w:t>
      </w:r>
      <w:r w:rsidRPr="00EF5854">
        <w:rPr>
          <w:rFonts w:ascii="Arial" w:hAnsi="Arial" w:cs="Arial"/>
        </w:rPr>
        <w:t>s’hi</w:t>
      </w:r>
      <w:r w:rsidRPr="00EF5854">
        <w:rPr>
          <w:rFonts w:ascii="Arial" w:hAnsi="Arial" w:cs="Arial"/>
          <w:spacing w:val="-1"/>
        </w:rPr>
        <w:t xml:space="preserve"> </w:t>
      </w:r>
      <w:r w:rsidR="00214C1F" w:rsidRPr="00EF5854">
        <w:rPr>
          <w:rFonts w:ascii="Arial" w:hAnsi="Arial" w:cs="Arial"/>
        </w:rPr>
        <w:t>preveuen.</w:t>
      </w:r>
    </w:p>
    <w:p w14:paraId="0D915984" w14:textId="77777777" w:rsidR="0079647A" w:rsidRPr="00EF5854" w:rsidRDefault="0079647A" w:rsidP="0079647A">
      <w:pPr>
        <w:pStyle w:val="Textindependent"/>
        <w:tabs>
          <w:tab w:val="left" w:pos="0"/>
        </w:tabs>
        <w:spacing w:before="0" w:line="276" w:lineRule="auto"/>
        <w:ind w:left="0" w:right="110"/>
        <w:rPr>
          <w:rFonts w:ascii="Arial" w:hAnsi="Arial" w:cs="Arial"/>
        </w:rPr>
      </w:pPr>
    </w:p>
    <w:p w14:paraId="0BF7C3AD" w14:textId="4B0C56E2" w:rsidR="00355ABF" w:rsidRDefault="00355ABF" w:rsidP="00136FC1">
      <w:pPr>
        <w:pStyle w:val="Ttol2"/>
        <w:numPr>
          <w:ilvl w:val="0"/>
          <w:numId w:val="15"/>
        </w:numPr>
        <w:spacing w:before="0" w:line="276" w:lineRule="auto"/>
        <w:jc w:val="both"/>
        <w:rPr>
          <w:rFonts w:ascii="Arial" w:hAnsi="Arial" w:cs="Arial"/>
          <w:b/>
          <w:color w:val="auto"/>
          <w:sz w:val="22"/>
          <w:szCs w:val="22"/>
        </w:rPr>
      </w:pPr>
      <w:bookmarkStart w:id="13" w:name="7._Tramitació_de_l’expedient_i_procedime"/>
      <w:bookmarkStart w:id="14" w:name="_Toc188269207"/>
      <w:bookmarkEnd w:id="13"/>
      <w:r w:rsidRPr="0079647A">
        <w:rPr>
          <w:rFonts w:ascii="Arial" w:hAnsi="Arial" w:cs="Arial"/>
          <w:b/>
          <w:color w:val="auto"/>
          <w:sz w:val="22"/>
          <w:szCs w:val="22"/>
        </w:rPr>
        <w:t>Tramitació de l’expedient i procediment d’adjudicació</w:t>
      </w:r>
      <w:bookmarkEnd w:id="14"/>
    </w:p>
    <w:p w14:paraId="336DE6BB" w14:textId="77777777" w:rsidR="0079647A" w:rsidRPr="0079647A" w:rsidRDefault="0079647A" w:rsidP="0079647A">
      <w:pPr>
        <w:spacing w:line="276" w:lineRule="auto"/>
        <w:jc w:val="both"/>
      </w:pPr>
    </w:p>
    <w:p w14:paraId="3B1A8DCD" w14:textId="5D8C0FCE" w:rsidR="00355ABF" w:rsidRDefault="00355ABF" w:rsidP="0079647A">
      <w:pPr>
        <w:pStyle w:val="Textindependent"/>
        <w:tabs>
          <w:tab w:val="left" w:pos="0"/>
        </w:tabs>
        <w:spacing w:before="0" w:line="276" w:lineRule="auto"/>
        <w:ind w:left="0" w:right="110"/>
        <w:rPr>
          <w:rFonts w:ascii="Arial" w:hAnsi="Arial" w:cs="Arial"/>
        </w:rPr>
      </w:pPr>
      <w:r w:rsidRPr="00EF5854">
        <w:rPr>
          <w:rFonts w:ascii="Arial" w:hAnsi="Arial" w:cs="Arial"/>
        </w:rPr>
        <w:t>La forma de tramitació de l’expedient i el procediment d’adjudicació del contracte són els</w:t>
      </w:r>
      <w:r w:rsidRPr="00EF5854">
        <w:rPr>
          <w:rFonts w:ascii="Arial" w:hAnsi="Arial" w:cs="Arial"/>
          <w:spacing w:val="1"/>
        </w:rPr>
        <w:t xml:space="preserve"> </w:t>
      </w:r>
      <w:r w:rsidRPr="00EF5854">
        <w:rPr>
          <w:rFonts w:ascii="Arial" w:hAnsi="Arial" w:cs="Arial"/>
        </w:rPr>
        <w:t>establerts en</w:t>
      </w:r>
      <w:r w:rsidRPr="00EF5854">
        <w:rPr>
          <w:rFonts w:ascii="Arial" w:hAnsi="Arial" w:cs="Arial"/>
          <w:spacing w:val="-2"/>
        </w:rPr>
        <w:t xml:space="preserve"> </w:t>
      </w:r>
      <w:r w:rsidRPr="00EF5854">
        <w:rPr>
          <w:rFonts w:ascii="Arial" w:hAnsi="Arial" w:cs="Arial"/>
        </w:rPr>
        <w:t>l’apartat</w:t>
      </w:r>
      <w:r w:rsidRPr="00EF5854">
        <w:rPr>
          <w:rFonts w:ascii="Arial" w:hAnsi="Arial" w:cs="Arial"/>
          <w:spacing w:val="2"/>
        </w:rPr>
        <w:t xml:space="preserve"> </w:t>
      </w:r>
      <w:r w:rsidRPr="00EF5854">
        <w:rPr>
          <w:rFonts w:ascii="Arial" w:hAnsi="Arial" w:cs="Arial"/>
        </w:rPr>
        <w:t>F</w:t>
      </w:r>
      <w:r w:rsidRPr="00EF5854">
        <w:rPr>
          <w:rFonts w:ascii="Arial" w:hAnsi="Arial" w:cs="Arial"/>
          <w:spacing w:val="-5"/>
        </w:rPr>
        <w:t xml:space="preserve"> </w:t>
      </w:r>
      <w:r w:rsidRPr="00EF5854">
        <w:rPr>
          <w:rFonts w:ascii="Arial" w:hAnsi="Arial" w:cs="Arial"/>
        </w:rPr>
        <w:t>del</w:t>
      </w:r>
      <w:r w:rsidRPr="00EF5854">
        <w:rPr>
          <w:rFonts w:ascii="Arial" w:hAnsi="Arial" w:cs="Arial"/>
          <w:spacing w:val="-1"/>
        </w:rPr>
        <w:t xml:space="preserve"> </w:t>
      </w:r>
      <w:r w:rsidRPr="00EF5854">
        <w:rPr>
          <w:rFonts w:ascii="Arial" w:hAnsi="Arial" w:cs="Arial"/>
        </w:rPr>
        <w:t>quadre de</w:t>
      </w:r>
      <w:r w:rsidRPr="00EF5854">
        <w:rPr>
          <w:rFonts w:ascii="Arial" w:hAnsi="Arial" w:cs="Arial"/>
          <w:spacing w:val="-2"/>
        </w:rPr>
        <w:t xml:space="preserve"> </w:t>
      </w:r>
      <w:r w:rsidRPr="00EF5854">
        <w:rPr>
          <w:rFonts w:ascii="Arial" w:hAnsi="Arial" w:cs="Arial"/>
        </w:rPr>
        <w:t>característiques.</w:t>
      </w:r>
    </w:p>
    <w:p w14:paraId="6147490C" w14:textId="77777777" w:rsidR="0079647A" w:rsidRPr="00EF5854" w:rsidRDefault="0079647A" w:rsidP="0079647A">
      <w:pPr>
        <w:pStyle w:val="Textindependent"/>
        <w:tabs>
          <w:tab w:val="left" w:pos="0"/>
        </w:tabs>
        <w:spacing w:before="0" w:line="276" w:lineRule="auto"/>
        <w:ind w:left="0" w:right="110"/>
        <w:rPr>
          <w:rFonts w:ascii="Arial" w:hAnsi="Arial" w:cs="Arial"/>
        </w:rPr>
      </w:pPr>
    </w:p>
    <w:p w14:paraId="04BED608" w14:textId="5521CCC6" w:rsidR="00355ABF" w:rsidRPr="0021586A" w:rsidRDefault="00355ABF" w:rsidP="00136FC1">
      <w:pPr>
        <w:pStyle w:val="Ttol2"/>
        <w:numPr>
          <w:ilvl w:val="0"/>
          <w:numId w:val="15"/>
        </w:numPr>
        <w:spacing w:before="0" w:line="276" w:lineRule="auto"/>
        <w:jc w:val="both"/>
        <w:rPr>
          <w:rFonts w:ascii="Arial" w:hAnsi="Arial" w:cs="Arial"/>
          <w:b/>
          <w:color w:val="auto"/>
          <w:sz w:val="22"/>
          <w:szCs w:val="22"/>
        </w:rPr>
      </w:pPr>
      <w:bookmarkStart w:id="15" w:name="8._Ús_de_mitjans_electrònics"/>
      <w:bookmarkStart w:id="16" w:name="_Toc188269208"/>
      <w:bookmarkEnd w:id="15"/>
      <w:r w:rsidRPr="0021586A">
        <w:rPr>
          <w:rFonts w:ascii="Arial" w:hAnsi="Arial" w:cs="Arial"/>
          <w:b/>
          <w:color w:val="auto"/>
          <w:sz w:val="22"/>
          <w:szCs w:val="22"/>
        </w:rPr>
        <w:t>Mitjans de comunicació electrònics</w:t>
      </w:r>
      <w:bookmarkEnd w:id="16"/>
    </w:p>
    <w:p w14:paraId="0CB9B2C8" w14:textId="77777777" w:rsidR="0079647A" w:rsidRPr="0021586A" w:rsidRDefault="0079647A" w:rsidP="0021586A">
      <w:pPr>
        <w:spacing w:line="276" w:lineRule="auto"/>
        <w:jc w:val="both"/>
        <w:rPr>
          <w:rFonts w:ascii="Arial" w:hAnsi="Arial" w:cs="Arial"/>
        </w:rPr>
      </w:pPr>
    </w:p>
    <w:p w14:paraId="28259B3E" w14:textId="50EB4797" w:rsidR="00355ABF" w:rsidRPr="0021586A" w:rsidRDefault="0021586A" w:rsidP="0021586A">
      <w:pPr>
        <w:tabs>
          <w:tab w:val="left" w:pos="142"/>
          <w:tab w:val="left" w:pos="494"/>
        </w:tabs>
        <w:spacing w:after="240" w:line="276" w:lineRule="auto"/>
        <w:jc w:val="both"/>
        <w:rPr>
          <w:rFonts w:ascii="Arial" w:hAnsi="Arial" w:cs="Arial"/>
        </w:rPr>
      </w:pPr>
      <w:r w:rsidRPr="0021586A">
        <w:rPr>
          <w:rFonts w:ascii="Arial" w:hAnsi="Arial" w:cs="Arial"/>
          <w:b/>
        </w:rPr>
        <w:t>8.1.</w:t>
      </w:r>
      <w:r w:rsidRPr="0021586A">
        <w:rPr>
          <w:rFonts w:ascii="Arial" w:hAnsi="Arial" w:cs="Arial"/>
        </w:rPr>
        <w:t xml:space="preserve"> </w:t>
      </w:r>
      <w:r w:rsidR="00355ABF" w:rsidRPr="0021586A">
        <w:rPr>
          <w:rFonts w:ascii="Arial" w:hAnsi="Arial" w:cs="Arial"/>
        </w:rPr>
        <w:t>D’acord amb les previsions establertes per la disposició addicional quinzena i setzena de</w:t>
      </w:r>
      <w:r w:rsidR="00355ABF" w:rsidRPr="0021586A">
        <w:rPr>
          <w:rFonts w:ascii="Arial" w:hAnsi="Arial" w:cs="Arial"/>
          <w:spacing w:val="-59"/>
        </w:rPr>
        <w:t xml:space="preserve"> </w:t>
      </w:r>
      <w:r w:rsidR="00355ABF" w:rsidRPr="0021586A">
        <w:rPr>
          <w:rFonts w:ascii="Arial" w:hAnsi="Arial" w:cs="Arial"/>
        </w:rPr>
        <w:t>la</w:t>
      </w:r>
      <w:r w:rsidR="00355ABF" w:rsidRPr="0021586A">
        <w:rPr>
          <w:rFonts w:ascii="Arial" w:hAnsi="Arial" w:cs="Arial"/>
          <w:spacing w:val="1"/>
        </w:rPr>
        <w:t xml:space="preserve"> </w:t>
      </w:r>
      <w:r w:rsidR="00355ABF" w:rsidRPr="0021586A">
        <w:rPr>
          <w:rFonts w:ascii="Arial" w:hAnsi="Arial" w:cs="Arial"/>
        </w:rPr>
        <w:t>LCSP</w:t>
      </w:r>
      <w:r w:rsidR="00355ABF" w:rsidRPr="0021586A">
        <w:rPr>
          <w:rFonts w:ascii="Arial" w:hAnsi="Arial" w:cs="Arial"/>
          <w:spacing w:val="1"/>
        </w:rPr>
        <w:t xml:space="preserve"> </w:t>
      </w:r>
      <w:r w:rsidR="00355ABF" w:rsidRPr="0021586A">
        <w:rPr>
          <w:rFonts w:ascii="Arial" w:hAnsi="Arial" w:cs="Arial"/>
        </w:rPr>
        <w:t>la</w:t>
      </w:r>
      <w:r w:rsidR="00355ABF" w:rsidRPr="0021586A">
        <w:rPr>
          <w:rFonts w:ascii="Arial" w:hAnsi="Arial" w:cs="Arial"/>
          <w:spacing w:val="1"/>
        </w:rPr>
        <w:t xml:space="preserve"> </w:t>
      </w:r>
      <w:r w:rsidR="00355ABF" w:rsidRPr="0021586A">
        <w:rPr>
          <w:rFonts w:ascii="Arial" w:hAnsi="Arial" w:cs="Arial"/>
        </w:rPr>
        <w:t>tramitació</w:t>
      </w:r>
      <w:r w:rsidR="00355ABF" w:rsidRPr="0021586A">
        <w:rPr>
          <w:rFonts w:ascii="Arial" w:hAnsi="Arial" w:cs="Arial"/>
          <w:spacing w:val="1"/>
        </w:rPr>
        <w:t xml:space="preserve"> </w:t>
      </w:r>
      <w:r w:rsidR="00355ABF" w:rsidRPr="0021586A">
        <w:rPr>
          <w:rFonts w:ascii="Arial" w:hAnsi="Arial" w:cs="Arial"/>
        </w:rPr>
        <w:t>d’aquesta</w:t>
      </w:r>
      <w:r w:rsidR="00355ABF" w:rsidRPr="0021586A">
        <w:rPr>
          <w:rFonts w:ascii="Arial" w:hAnsi="Arial" w:cs="Arial"/>
          <w:spacing w:val="1"/>
        </w:rPr>
        <w:t xml:space="preserve"> </w:t>
      </w:r>
      <w:r w:rsidR="00355ABF" w:rsidRPr="0021586A">
        <w:rPr>
          <w:rFonts w:ascii="Arial" w:hAnsi="Arial" w:cs="Arial"/>
        </w:rPr>
        <w:t>licitació</w:t>
      </w:r>
      <w:r w:rsidR="00355ABF" w:rsidRPr="0021586A">
        <w:rPr>
          <w:rFonts w:ascii="Arial" w:hAnsi="Arial" w:cs="Arial"/>
          <w:spacing w:val="1"/>
        </w:rPr>
        <w:t xml:space="preserve"> </w:t>
      </w:r>
      <w:r w:rsidR="00355ABF" w:rsidRPr="0021586A">
        <w:rPr>
          <w:rFonts w:ascii="Arial" w:hAnsi="Arial" w:cs="Arial"/>
        </w:rPr>
        <w:t>comporta</w:t>
      </w:r>
      <w:r w:rsidR="00355ABF" w:rsidRPr="0021586A">
        <w:rPr>
          <w:rFonts w:ascii="Arial" w:hAnsi="Arial" w:cs="Arial"/>
          <w:spacing w:val="1"/>
        </w:rPr>
        <w:t xml:space="preserve"> </w:t>
      </w:r>
      <w:r w:rsidR="00355ABF" w:rsidRPr="0021586A">
        <w:rPr>
          <w:rFonts w:ascii="Arial" w:hAnsi="Arial" w:cs="Arial"/>
        </w:rPr>
        <w:t>la</w:t>
      </w:r>
      <w:r w:rsidR="00355ABF" w:rsidRPr="0021586A">
        <w:rPr>
          <w:rFonts w:ascii="Arial" w:hAnsi="Arial" w:cs="Arial"/>
          <w:spacing w:val="1"/>
        </w:rPr>
        <w:t xml:space="preserve"> </w:t>
      </w:r>
      <w:r w:rsidR="00355ABF" w:rsidRPr="0021586A">
        <w:rPr>
          <w:rFonts w:ascii="Arial" w:hAnsi="Arial" w:cs="Arial"/>
        </w:rPr>
        <w:t>pràctica</w:t>
      </w:r>
      <w:r w:rsidR="00355ABF" w:rsidRPr="0021586A">
        <w:rPr>
          <w:rFonts w:ascii="Arial" w:hAnsi="Arial" w:cs="Arial"/>
          <w:spacing w:val="1"/>
        </w:rPr>
        <w:t xml:space="preserve"> </w:t>
      </w:r>
      <w:r w:rsidR="00355ABF" w:rsidRPr="0021586A">
        <w:rPr>
          <w:rFonts w:ascii="Arial" w:hAnsi="Arial" w:cs="Arial"/>
        </w:rPr>
        <w:t>de</w:t>
      </w:r>
      <w:r w:rsidR="00355ABF" w:rsidRPr="0021586A">
        <w:rPr>
          <w:rFonts w:ascii="Arial" w:hAnsi="Arial" w:cs="Arial"/>
          <w:spacing w:val="1"/>
        </w:rPr>
        <w:t xml:space="preserve"> </w:t>
      </w:r>
      <w:r w:rsidR="00355ABF" w:rsidRPr="0021586A">
        <w:rPr>
          <w:rFonts w:ascii="Arial" w:hAnsi="Arial" w:cs="Arial"/>
        </w:rPr>
        <w:t>les</w:t>
      </w:r>
      <w:r w:rsidR="00355ABF" w:rsidRPr="0021586A">
        <w:rPr>
          <w:rFonts w:ascii="Arial" w:hAnsi="Arial" w:cs="Arial"/>
          <w:spacing w:val="1"/>
        </w:rPr>
        <w:t xml:space="preserve"> </w:t>
      </w:r>
      <w:r w:rsidR="00355ABF" w:rsidRPr="0021586A">
        <w:rPr>
          <w:rFonts w:ascii="Arial" w:hAnsi="Arial" w:cs="Arial"/>
        </w:rPr>
        <w:t>notificacions</w:t>
      </w:r>
      <w:r w:rsidR="00355ABF" w:rsidRPr="0021586A">
        <w:rPr>
          <w:rFonts w:ascii="Arial" w:hAnsi="Arial" w:cs="Arial"/>
          <w:spacing w:val="1"/>
        </w:rPr>
        <w:t xml:space="preserve"> </w:t>
      </w:r>
      <w:r w:rsidR="00355ABF" w:rsidRPr="0021586A">
        <w:rPr>
          <w:rFonts w:ascii="Arial" w:hAnsi="Arial" w:cs="Arial"/>
        </w:rPr>
        <w:t>i</w:t>
      </w:r>
      <w:r w:rsidR="00355ABF" w:rsidRPr="0021586A">
        <w:rPr>
          <w:rFonts w:ascii="Arial" w:hAnsi="Arial" w:cs="Arial"/>
          <w:spacing w:val="1"/>
        </w:rPr>
        <w:t xml:space="preserve"> </w:t>
      </w:r>
      <w:r w:rsidR="00355ABF" w:rsidRPr="0021586A">
        <w:rPr>
          <w:rFonts w:ascii="Arial" w:hAnsi="Arial" w:cs="Arial"/>
        </w:rPr>
        <w:t>comunicacions</w:t>
      </w:r>
      <w:r w:rsidR="00355ABF" w:rsidRPr="0021586A">
        <w:rPr>
          <w:rFonts w:ascii="Arial" w:hAnsi="Arial" w:cs="Arial"/>
          <w:spacing w:val="-3"/>
        </w:rPr>
        <w:t xml:space="preserve"> </w:t>
      </w:r>
      <w:r w:rsidR="00355ABF" w:rsidRPr="0021586A">
        <w:rPr>
          <w:rFonts w:ascii="Arial" w:hAnsi="Arial" w:cs="Arial"/>
        </w:rPr>
        <w:t>que</w:t>
      </w:r>
      <w:r w:rsidR="00355ABF" w:rsidRPr="0021586A">
        <w:rPr>
          <w:rFonts w:ascii="Arial" w:hAnsi="Arial" w:cs="Arial"/>
          <w:spacing w:val="-3"/>
        </w:rPr>
        <w:t xml:space="preserve"> </w:t>
      </w:r>
      <w:r w:rsidR="00355ABF" w:rsidRPr="0021586A">
        <w:rPr>
          <w:rFonts w:ascii="Arial" w:hAnsi="Arial" w:cs="Arial"/>
        </w:rPr>
        <w:t>en derivin</w:t>
      </w:r>
      <w:r w:rsidR="00355ABF" w:rsidRPr="0021586A">
        <w:rPr>
          <w:rFonts w:ascii="Arial" w:hAnsi="Arial" w:cs="Arial"/>
          <w:spacing w:val="-1"/>
        </w:rPr>
        <w:t xml:space="preserve"> </w:t>
      </w:r>
      <w:r w:rsidR="00355ABF" w:rsidRPr="0021586A">
        <w:rPr>
          <w:rFonts w:ascii="Arial" w:hAnsi="Arial" w:cs="Arial"/>
        </w:rPr>
        <w:t>per</w:t>
      </w:r>
      <w:r w:rsidR="00355ABF" w:rsidRPr="0021586A">
        <w:rPr>
          <w:rFonts w:ascii="Arial" w:hAnsi="Arial" w:cs="Arial"/>
          <w:spacing w:val="1"/>
        </w:rPr>
        <w:t xml:space="preserve"> </w:t>
      </w:r>
      <w:r w:rsidR="00355ABF" w:rsidRPr="0021586A">
        <w:rPr>
          <w:rFonts w:ascii="Arial" w:hAnsi="Arial" w:cs="Arial"/>
        </w:rPr>
        <w:t>mitjans</w:t>
      </w:r>
      <w:r w:rsidR="00355ABF" w:rsidRPr="0021586A">
        <w:rPr>
          <w:rFonts w:ascii="Arial" w:hAnsi="Arial" w:cs="Arial"/>
          <w:spacing w:val="-2"/>
        </w:rPr>
        <w:t xml:space="preserve"> </w:t>
      </w:r>
      <w:r w:rsidR="00355ABF" w:rsidRPr="0021586A">
        <w:rPr>
          <w:rFonts w:ascii="Arial" w:hAnsi="Arial" w:cs="Arial"/>
        </w:rPr>
        <w:t>exclusivament</w:t>
      </w:r>
      <w:r w:rsidR="00355ABF" w:rsidRPr="0021586A">
        <w:rPr>
          <w:rFonts w:ascii="Arial" w:hAnsi="Arial" w:cs="Arial"/>
          <w:spacing w:val="1"/>
        </w:rPr>
        <w:t xml:space="preserve"> </w:t>
      </w:r>
      <w:r w:rsidR="00355ABF" w:rsidRPr="0021586A">
        <w:rPr>
          <w:rFonts w:ascii="Arial" w:hAnsi="Arial" w:cs="Arial"/>
        </w:rPr>
        <w:t>electrònics.</w:t>
      </w:r>
    </w:p>
    <w:p w14:paraId="0A3DB8D1" w14:textId="77777777" w:rsidR="0021586A" w:rsidRPr="0021586A" w:rsidRDefault="00355ABF" w:rsidP="0021586A">
      <w:pPr>
        <w:pStyle w:val="Textindependent"/>
        <w:tabs>
          <w:tab w:val="left" w:pos="0"/>
        </w:tabs>
        <w:spacing w:before="0" w:after="240" w:line="276" w:lineRule="auto"/>
        <w:ind w:left="0"/>
        <w:rPr>
          <w:rFonts w:ascii="Arial" w:hAnsi="Arial" w:cs="Arial"/>
        </w:rPr>
      </w:pPr>
      <w:r w:rsidRPr="0021586A">
        <w:rPr>
          <w:rFonts w:ascii="Arial" w:hAnsi="Arial" w:cs="Arial"/>
        </w:rPr>
        <w:lastRenderedPageBreak/>
        <w:t>No obstant això, es podrà utilitzar la comunicació oral per a comunicacions diferents de les</w:t>
      </w:r>
      <w:r w:rsidRPr="0021586A">
        <w:rPr>
          <w:rFonts w:ascii="Arial" w:hAnsi="Arial" w:cs="Arial"/>
          <w:spacing w:val="1"/>
        </w:rPr>
        <w:t xml:space="preserve"> </w:t>
      </w:r>
      <w:r w:rsidRPr="0021586A">
        <w:rPr>
          <w:rFonts w:ascii="Arial" w:hAnsi="Arial" w:cs="Arial"/>
        </w:rPr>
        <w:t>relatives als elements essencials, això és, els plecs i les ofertes, deixant-ne el contingut de la</w:t>
      </w:r>
      <w:r w:rsidR="00343CBE" w:rsidRPr="0021586A">
        <w:rPr>
          <w:rFonts w:ascii="Arial" w:hAnsi="Arial" w:cs="Arial"/>
        </w:rPr>
        <w:t xml:space="preserve"> </w:t>
      </w:r>
      <w:r w:rsidRPr="0021586A">
        <w:rPr>
          <w:rFonts w:ascii="Arial" w:hAnsi="Arial" w:cs="Arial"/>
          <w:spacing w:val="-59"/>
        </w:rPr>
        <w:t xml:space="preserve"> </w:t>
      </w:r>
      <w:r w:rsidRPr="0021586A">
        <w:rPr>
          <w:rFonts w:ascii="Arial" w:hAnsi="Arial" w:cs="Arial"/>
        </w:rPr>
        <w:t>comunicació oral documentat degudament, per exemple, mitjançant els arxius o resums</w:t>
      </w:r>
      <w:r w:rsidRPr="0021586A">
        <w:rPr>
          <w:rFonts w:ascii="Arial" w:hAnsi="Arial" w:cs="Arial"/>
          <w:spacing w:val="1"/>
        </w:rPr>
        <w:t xml:space="preserve"> </w:t>
      </w:r>
      <w:r w:rsidRPr="0021586A">
        <w:rPr>
          <w:rFonts w:ascii="Arial" w:hAnsi="Arial" w:cs="Arial"/>
        </w:rPr>
        <w:t>escrits</w:t>
      </w:r>
      <w:r w:rsidRPr="0021586A">
        <w:rPr>
          <w:rFonts w:ascii="Arial" w:hAnsi="Arial" w:cs="Arial"/>
          <w:spacing w:val="-3"/>
        </w:rPr>
        <w:t xml:space="preserve"> </w:t>
      </w:r>
      <w:r w:rsidRPr="0021586A">
        <w:rPr>
          <w:rFonts w:ascii="Arial" w:hAnsi="Arial" w:cs="Arial"/>
        </w:rPr>
        <w:t>o sonors</w:t>
      </w:r>
      <w:r w:rsidRPr="0021586A">
        <w:rPr>
          <w:rFonts w:ascii="Arial" w:hAnsi="Arial" w:cs="Arial"/>
          <w:spacing w:val="-3"/>
        </w:rPr>
        <w:t xml:space="preserve"> </w:t>
      </w:r>
      <w:r w:rsidRPr="0021586A">
        <w:rPr>
          <w:rFonts w:ascii="Arial" w:hAnsi="Arial" w:cs="Arial"/>
        </w:rPr>
        <w:t>dels</w:t>
      </w:r>
      <w:r w:rsidRPr="0021586A">
        <w:rPr>
          <w:rFonts w:ascii="Arial" w:hAnsi="Arial" w:cs="Arial"/>
          <w:spacing w:val="1"/>
        </w:rPr>
        <w:t xml:space="preserve"> </w:t>
      </w:r>
      <w:r w:rsidRPr="0021586A">
        <w:rPr>
          <w:rFonts w:ascii="Arial" w:hAnsi="Arial" w:cs="Arial"/>
        </w:rPr>
        <w:t>principals</w:t>
      </w:r>
      <w:r w:rsidRPr="0021586A">
        <w:rPr>
          <w:rFonts w:ascii="Arial" w:hAnsi="Arial" w:cs="Arial"/>
          <w:spacing w:val="1"/>
        </w:rPr>
        <w:t xml:space="preserve"> </w:t>
      </w:r>
      <w:r w:rsidRPr="0021586A">
        <w:rPr>
          <w:rFonts w:ascii="Arial" w:hAnsi="Arial" w:cs="Arial"/>
        </w:rPr>
        <w:t>elements</w:t>
      </w:r>
      <w:r w:rsidRPr="0021586A">
        <w:rPr>
          <w:rFonts w:ascii="Arial" w:hAnsi="Arial" w:cs="Arial"/>
          <w:spacing w:val="-3"/>
        </w:rPr>
        <w:t xml:space="preserve"> </w:t>
      </w:r>
      <w:r w:rsidRPr="0021586A">
        <w:rPr>
          <w:rFonts w:ascii="Arial" w:hAnsi="Arial" w:cs="Arial"/>
        </w:rPr>
        <w:t>de la</w:t>
      </w:r>
      <w:r w:rsidRPr="0021586A">
        <w:rPr>
          <w:rFonts w:ascii="Arial" w:hAnsi="Arial" w:cs="Arial"/>
          <w:spacing w:val="-3"/>
        </w:rPr>
        <w:t xml:space="preserve"> </w:t>
      </w:r>
      <w:r w:rsidR="0021586A" w:rsidRPr="0021586A">
        <w:rPr>
          <w:rFonts w:ascii="Arial" w:hAnsi="Arial" w:cs="Arial"/>
        </w:rPr>
        <w:t>comunicació.</w:t>
      </w:r>
    </w:p>
    <w:p w14:paraId="274E8129" w14:textId="22289B7C" w:rsidR="00355ABF" w:rsidRPr="0021586A" w:rsidRDefault="0021586A" w:rsidP="0021586A">
      <w:pPr>
        <w:pStyle w:val="Textindependent"/>
        <w:tabs>
          <w:tab w:val="left" w:pos="0"/>
        </w:tabs>
        <w:spacing w:before="0" w:after="240" w:line="276" w:lineRule="auto"/>
        <w:ind w:left="0"/>
        <w:rPr>
          <w:rFonts w:ascii="Arial" w:hAnsi="Arial" w:cs="Arial"/>
        </w:rPr>
      </w:pPr>
      <w:r w:rsidRPr="0021586A">
        <w:rPr>
          <w:rFonts w:ascii="Arial" w:hAnsi="Arial" w:cs="Arial"/>
          <w:b/>
        </w:rPr>
        <w:t>8.2.</w:t>
      </w:r>
      <w:r w:rsidRPr="0021586A">
        <w:rPr>
          <w:rFonts w:ascii="Arial" w:hAnsi="Arial" w:cs="Arial"/>
        </w:rPr>
        <w:t xml:space="preserve"> </w:t>
      </w:r>
      <w:r w:rsidR="00355ABF" w:rsidRPr="0021586A">
        <w:rPr>
          <w:rFonts w:ascii="Arial" w:hAnsi="Arial" w:cs="Arial"/>
        </w:rPr>
        <w:t xml:space="preserve">Les comunicacions i les </w:t>
      </w:r>
      <w:r w:rsidR="000A0F37" w:rsidRPr="0021586A">
        <w:rPr>
          <w:rFonts w:ascii="Arial" w:hAnsi="Arial" w:cs="Arial"/>
        </w:rPr>
        <w:t xml:space="preserve">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d’acord amb el que s’indica en la clàusula </w:t>
      </w:r>
      <w:r w:rsidR="008B02DC" w:rsidRPr="0021586A">
        <w:rPr>
          <w:rFonts w:ascii="Arial" w:hAnsi="Arial" w:cs="Arial"/>
        </w:rPr>
        <w:fldChar w:fldCharType="begin"/>
      </w:r>
      <w:r w:rsidR="008B02DC" w:rsidRPr="0021586A">
        <w:rPr>
          <w:rFonts w:ascii="Arial" w:hAnsi="Arial" w:cs="Arial"/>
        </w:rPr>
        <w:instrText xml:space="preserve"> REF _Ref130990018 \r \h </w:instrText>
      </w:r>
      <w:r w:rsidR="00EF5854" w:rsidRPr="0021586A">
        <w:rPr>
          <w:rFonts w:ascii="Arial" w:hAnsi="Arial" w:cs="Arial"/>
        </w:rPr>
        <w:instrText xml:space="preserve"> \* MERGEFORMAT </w:instrText>
      </w:r>
      <w:r w:rsidR="008B02DC" w:rsidRPr="0021586A">
        <w:rPr>
          <w:rFonts w:ascii="Arial" w:hAnsi="Arial" w:cs="Arial"/>
        </w:rPr>
      </w:r>
      <w:r w:rsidR="008B02DC" w:rsidRPr="0021586A">
        <w:rPr>
          <w:rFonts w:ascii="Arial" w:hAnsi="Arial" w:cs="Arial"/>
        </w:rPr>
        <w:fldChar w:fldCharType="separate"/>
      </w:r>
      <w:r w:rsidR="004017E3">
        <w:rPr>
          <w:rFonts w:ascii="Arial" w:hAnsi="Arial" w:cs="Arial"/>
        </w:rPr>
        <w:t>12</w:t>
      </w:r>
      <w:r w:rsidR="008B02DC" w:rsidRPr="0021586A">
        <w:rPr>
          <w:rFonts w:ascii="Arial" w:hAnsi="Arial" w:cs="Arial"/>
        </w:rPr>
        <w:fldChar w:fldCharType="end"/>
      </w:r>
      <w:r w:rsidR="000A0F37" w:rsidRPr="0021586A">
        <w:rPr>
          <w:rFonts w:ascii="Arial" w:hAnsi="Arial" w:cs="Arial"/>
        </w:rPr>
        <w:t xml:space="preserve">a d’aquest plec.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w:t>
      </w:r>
      <w:r w:rsidR="00355ABF" w:rsidRPr="0021586A">
        <w:rPr>
          <w:rFonts w:ascii="Arial" w:hAnsi="Arial" w:cs="Arial"/>
        </w:rPr>
        <w:t>contrasenya.</w:t>
      </w:r>
    </w:p>
    <w:p w14:paraId="09BDC8C8" w14:textId="77777777" w:rsidR="00355ABF" w:rsidRPr="0021586A" w:rsidRDefault="00355ABF" w:rsidP="0021586A">
      <w:pPr>
        <w:pStyle w:val="Textindependent"/>
        <w:tabs>
          <w:tab w:val="left" w:pos="0"/>
        </w:tabs>
        <w:spacing w:before="0" w:after="240" w:line="276" w:lineRule="auto"/>
        <w:ind w:left="0"/>
        <w:rPr>
          <w:rFonts w:ascii="Arial" w:hAnsi="Arial" w:cs="Arial"/>
        </w:rPr>
      </w:pPr>
      <w:r w:rsidRPr="0021586A">
        <w:rPr>
          <w:rFonts w:ascii="Arial" w:hAnsi="Arial" w:cs="Arial"/>
        </w:rPr>
        <w:t>Els terminis a comptar des de la notificació es computaran des de la data d’enviament de</w:t>
      </w:r>
      <w:r w:rsidRPr="0021586A">
        <w:rPr>
          <w:rFonts w:ascii="Arial" w:hAnsi="Arial" w:cs="Arial"/>
          <w:spacing w:val="1"/>
        </w:rPr>
        <w:t xml:space="preserve"> </w:t>
      </w:r>
      <w:r w:rsidRPr="0021586A">
        <w:rPr>
          <w:rFonts w:ascii="Arial" w:hAnsi="Arial" w:cs="Arial"/>
        </w:rPr>
        <w:t>l’avís de notificació, si l’acte objecte de notificació s’ha publicat el mateix dia en el perfil de</w:t>
      </w:r>
      <w:r w:rsidRPr="0021586A">
        <w:rPr>
          <w:rFonts w:ascii="Arial" w:hAnsi="Arial" w:cs="Arial"/>
          <w:spacing w:val="1"/>
        </w:rPr>
        <w:t xml:space="preserve"> </w:t>
      </w:r>
      <w:r w:rsidRPr="0021586A">
        <w:rPr>
          <w:rFonts w:ascii="Arial" w:hAnsi="Arial" w:cs="Arial"/>
        </w:rPr>
        <w:t>contractant de l’òrgan de contractació. En cas contrari, els terminis es computaran des de la</w:t>
      </w:r>
      <w:r w:rsidRPr="0021586A">
        <w:rPr>
          <w:rFonts w:ascii="Arial" w:hAnsi="Arial" w:cs="Arial"/>
          <w:spacing w:val="1"/>
        </w:rPr>
        <w:t xml:space="preserve"> </w:t>
      </w:r>
      <w:r w:rsidRPr="0021586A">
        <w:rPr>
          <w:rFonts w:ascii="Arial" w:hAnsi="Arial" w:cs="Arial"/>
        </w:rPr>
        <w:t>recepció de la notificació per part de l’empresa a qui s’adreça. No obstant això, els terminis</w:t>
      </w:r>
      <w:r w:rsidRPr="0021586A">
        <w:rPr>
          <w:rFonts w:ascii="Arial" w:hAnsi="Arial" w:cs="Arial"/>
          <w:spacing w:val="1"/>
        </w:rPr>
        <w:t xml:space="preserve"> </w:t>
      </w:r>
      <w:r w:rsidRPr="0021586A">
        <w:rPr>
          <w:rFonts w:ascii="Arial" w:hAnsi="Arial" w:cs="Arial"/>
        </w:rPr>
        <w:t>de les notificacions practicades amb motiu del procediment de recurs especial pel Tribunal</w:t>
      </w:r>
      <w:r w:rsidRPr="0021586A">
        <w:rPr>
          <w:rFonts w:ascii="Arial" w:hAnsi="Arial" w:cs="Arial"/>
          <w:spacing w:val="1"/>
        </w:rPr>
        <w:t xml:space="preserve"> </w:t>
      </w:r>
      <w:r w:rsidRPr="0021586A">
        <w:rPr>
          <w:rFonts w:ascii="Arial" w:hAnsi="Arial" w:cs="Arial"/>
        </w:rPr>
        <w:t>Català</w:t>
      </w:r>
      <w:r w:rsidRPr="0021586A">
        <w:rPr>
          <w:rFonts w:ascii="Arial" w:hAnsi="Arial" w:cs="Arial"/>
          <w:spacing w:val="1"/>
        </w:rPr>
        <w:t xml:space="preserve"> </w:t>
      </w:r>
      <w:r w:rsidRPr="0021586A">
        <w:rPr>
          <w:rFonts w:ascii="Arial" w:hAnsi="Arial" w:cs="Arial"/>
        </w:rPr>
        <w:t>de</w:t>
      </w:r>
      <w:r w:rsidRPr="0021586A">
        <w:rPr>
          <w:rFonts w:ascii="Arial" w:hAnsi="Arial" w:cs="Arial"/>
          <w:spacing w:val="1"/>
        </w:rPr>
        <w:t xml:space="preserve"> </w:t>
      </w:r>
      <w:r w:rsidRPr="0021586A">
        <w:rPr>
          <w:rFonts w:ascii="Arial" w:hAnsi="Arial" w:cs="Arial"/>
        </w:rPr>
        <w:t>Contractes</w:t>
      </w:r>
      <w:r w:rsidRPr="0021586A">
        <w:rPr>
          <w:rFonts w:ascii="Arial" w:hAnsi="Arial" w:cs="Arial"/>
          <w:spacing w:val="1"/>
        </w:rPr>
        <w:t xml:space="preserve"> </w:t>
      </w:r>
      <w:r w:rsidRPr="0021586A">
        <w:rPr>
          <w:rFonts w:ascii="Arial" w:hAnsi="Arial" w:cs="Arial"/>
        </w:rPr>
        <w:t>computen</w:t>
      </w:r>
      <w:r w:rsidRPr="0021586A">
        <w:rPr>
          <w:rFonts w:ascii="Arial" w:hAnsi="Arial" w:cs="Arial"/>
          <w:spacing w:val="1"/>
        </w:rPr>
        <w:t xml:space="preserve"> </w:t>
      </w:r>
      <w:r w:rsidRPr="0021586A">
        <w:rPr>
          <w:rFonts w:ascii="Arial" w:hAnsi="Arial" w:cs="Arial"/>
        </w:rPr>
        <w:t>en</w:t>
      </w:r>
      <w:r w:rsidRPr="0021586A">
        <w:rPr>
          <w:rFonts w:ascii="Arial" w:hAnsi="Arial" w:cs="Arial"/>
          <w:spacing w:val="1"/>
        </w:rPr>
        <w:t xml:space="preserve"> </w:t>
      </w:r>
      <w:r w:rsidRPr="0021586A">
        <w:rPr>
          <w:rFonts w:ascii="Arial" w:hAnsi="Arial" w:cs="Arial"/>
        </w:rPr>
        <w:t>tot</w:t>
      </w:r>
      <w:r w:rsidRPr="0021586A">
        <w:rPr>
          <w:rFonts w:ascii="Arial" w:hAnsi="Arial" w:cs="Arial"/>
          <w:spacing w:val="1"/>
        </w:rPr>
        <w:t xml:space="preserve"> </w:t>
      </w:r>
      <w:r w:rsidRPr="0021586A">
        <w:rPr>
          <w:rFonts w:ascii="Arial" w:hAnsi="Arial" w:cs="Arial"/>
        </w:rPr>
        <w:t>cas</w:t>
      </w:r>
      <w:r w:rsidRPr="0021586A">
        <w:rPr>
          <w:rFonts w:ascii="Arial" w:hAnsi="Arial" w:cs="Arial"/>
          <w:spacing w:val="1"/>
        </w:rPr>
        <w:t xml:space="preserve"> </w:t>
      </w:r>
      <w:r w:rsidRPr="0021586A">
        <w:rPr>
          <w:rFonts w:ascii="Arial" w:hAnsi="Arial" w:cs="Arial"/>
        </w:rPr>
        <w:t>des</w:t>
      </w:r>
      <w:r w:rsidRPr="0021586A">
        <w:rPr>
          <w:rFonts w:ascii="Arial" w:hAnsi="Arial" w:cs="Arial"/>
          <w:spacing w:val="1"/>
        </w:rPr>
        <w:t xml:space="preserve"> </w:t>
      </w:r>
      <w:r w:rsidRPr="0021586A">
        <w:rPr>
          <w:rFonts w:ascii="Arial" w:hAnsi="Arial" w:cs="Arial"/>
        </w:rPr>
        <w:t>de</w:t>
      </w:r>
      <w:r w:rsidRPr="0021586A">
        <w:rPr>
          <w:rFonts w:ascii="Arial" w:hAnsi="Arial" w:cs="Arial"/>
          <w:spacing w:val="1"/>
        </w:rPr>
        <w:t xml:space="preserve"> </w:t>
      </w:r>
      <w:r w:rsidRPr="0021586A">
        <w:rPr>
          <w:rFonts w:ascii="Arial" w:hAnsi="Arial" w:cs="Arial"/>
        </w:rPr>
        <w:t>la</w:t>
      </w:r>
      <w:r w:rsidRPr="0021586A">
        <w:rPr>
          <w:rFonts w:ascii="Arial" w:hAnsi="Arial" w:cs="Arial"/>
          <w:spacing w:val="1"/>
        </w:rPr>
        <w:t xml:space="preserve"> </w:t>
      </w:r>
      <w:r w:rsidRPr="0021586A">
        <w:rPr>
          <w:rFonts w:ascii="Arial" w:hAnsi="Arial" w:cs="Arial"/>
        </w:rPr>
        <w:t>data</w:t>
      </w:r>
      <w:r w:rsidRPr="0021586A">
        <w:rPr>
          <w:rFonts w:ascii="Arial" w:hAnsi="Arial" w:cs="Arial"/>
          <w:spacing w:val="1"/>
        </w:rPr>
        <w:t xml:space="preserve"> </w:t>
      </w:r>
      <w:r w:rsidRPr="0021586A">
        <w:rPr>
          <w:rFonts w:ascii="Arial" w:hAnsi="Arial" w:cs="Arial"/>
        </w:rPr>
        <w:t>d’enviament</w:t>
      </w:r>
      <w:r w:rsidRPr="0021586A">
        <w:rPr>
          <w:rFonts w:ascii="Arial" w:hAnsi="Arial" w:cs="Arial"/>
          <w:spacing w:val="1"/>
        </w:rPr>
        <w:t xml:space="preserve"> </w:t>
      </w:r>
      <w:r w:rsidRPr="0021586A">
        <w:rPr>
          <w:rFonts w:ascii="Arial" w:hAnsi="Arial" w:cs="Arial"/>
        </w:rPr>
        <w:t>de</w:t>
      </w:r>
      <w:r w:rsidRPr="0021586A">
        <w:rPr>
          <w:rFonts w:ascii="Arial" w:hAnsi="Arial" w:cs="Arial"/>
          <w:spacing w:val="61"/>
        </w:rPr>
        <w:t xml:space="preserve"> </w:t>
      </w:r>
      <w:r w:rsidRPr="0021586A">
        <w:rPr>
          <w:rFonts w:ascii="Arial" w:hAnsi="Arial" w:cs="Arial"/>
        </w:rPr>
        <w:t>l’avís</w:t>
      </w:r>
      <w:r w:rsidRPr="0021586A">
        <w:rPr>
          <w:rFonts w:ascii="Arial" w:hAnsi="Arial" w:cs="Arial"/>
          <w:spacing w:val="61"/>
        </w:rPr>
        <w:t xml:space="preserve"> </w:t>
      </w:r>
      <w:r w:rsidRPr="0021586A">
        <w:rPr>
          <w:rFonts w:ascii="Arial" w:hAnsi="Arial" w:cs="Arial"/>
        </w:rPr>
        <w:t>de</w:t>
      </w:r>
      <w:r w:rsidRPr="0021586A">
        <w:rPr>
          <w:rFonts w:ascii="Arial" w:hAnsi="Arial" w:cs="Arial"/>
          <w:spacing w:val="1"/>
        </w:rPr>
        <w:t xml:space="preserve"> </w:t>
      </w:r>
      <w:r w:rsidRPr="0021586A">
        <w:rPr>
          <w:rFonts w:ascii="Arial" w:hAnsi="Arial" w:cs="Arial"/>
        </w:rPr>
        <w:t>notificació.</w:t>
      </w:r>
    </w:p>
    <w:p w14:paraId="50CC4DB0" w14:textId="0936CC30" w:rsidR="00355ABF" w:rsidRPr="0021586A" w:rsidRDefault="0021586A" w:rsidP="0021586A">
      <w:pPr>
        <w:pStyle w:val="Pargrafdellista"/>
        <w:numPr>
          <w:ilvl w:val="0"/>
          <w:numId w:val="0"/>
        </w:numPr>
        <w:spacing w:line="276" w:lineRule="auto"/>
        <w:rPr>
          <w:rFonts w:ascii="Arial" w:hAnsi="Arial" w:cs="Arial"/>
        </w:rPr>
      </w:pPr>
      <w:r w:rsidRPr="0021586A">
        <w:rPr>
          <w:rFonts w:ascii="Arial" w:hAnsi="Arial" w:cs="Arial"/>
          <w:b/>
        </w:rPr>
        <w:t>8.3.</w:t>
      </w:r>
      <w:r w:rsidRPr="0021586A">
        <w:rPr>
          <w:rFonts w:ascii="Arial" w:hAnsi="Arial" w:cs="Arial"/>
        </w:rPr>
        <w:t xml:space="preserve"> </w:t>
      </w:r>
      <w:r w:rsidR="00355ABF" w:rsidRPr="0021586A">
        <w:rPr>
          <w:rFonts w:ascii="Arial" w:hAnsi="Arial" w:cs="Arial"/>
        </w:rPr>
        <w:t>D’altra banda, per tal de rebre tota la informació relativa a aquesta licitació, les empreses</w:t>
      </w:r>
      <w:r w:rsidR="007F4A74" w:rsidRPr="0021586A">
        <w:rPr>
          <w:rFonts w:ascii="Arial" w:hAnsi="Arial" w:cs="Arial"/>
        </w:rPr>
        <w:t xml:space="preserve"> </w:t>
      </w:r>
      <w:r w:rsidR="00355ABF" w:rsidRPr="0021586A">
        <w:rPr>
          <w:rFonts w:ascii="Arial" w:hAnsi="Arial" w:cs="Arial"/>
          <w:spacing w:val="-59"/>
        </w:rPr>
        <w:t xml:space="preserve"> </w:t>
      </w:r>
      <w:r w:rsidR="00355ABF" w:rsidRPr="0021586A">
        <w:rPr>
          <w:rFonts w:ascii="Arial" w:hAnsi="Arial" w:cs="Arial"/>
        </w:rPr>
        <w:t>que ho vulguin i, en tot cas, les empreses licitadores s’han de subscriure com a interessades</w:t>
      </w:r>
      <w:r w:rsidR="007F4A74" w:rsidRPr="0021586A">
        <w:rPr>
          <w:rFonts w:ascii="Arial" w:hAnsi="Arial" w:cs="Arial"/>
        </w:rPr>
        <w:t xml:space="preserve"> </w:t>
      </w:r>
      <w:r w:rsidR="00355ABF" w:rsidRPr="0021586A">
        <w:rPr>
          <w:rFonts w:ascii="Arial" w:hAnsi="Arial" w:cs="Arial"/>
        </w:rPr>
        <w:t>en aquesta licitació, a través del servei de subscripció a les novetats de l’espai virtual de</w:t>
      </w:r>
      <w:r w:rsidR="00355ABF" w:rsidRPr="0021586A">
        <w:rPr>
          <w:rFonts w:ascii="Arial" w:hAnsi="Arial" w:cs="Arial"/>
          <w:spacing w:val="1"/>
        </w:rPr>
        <w:t xml:space="preserve"> </w:t>
      </w:r>
      <w:r w:rsidR="00355ABF" w:rsidRPr="0021586A">
        <w:rPr>
          <w:rFonts w:ascii="Arial" w:hAnsi="Arial" w:cs="Arial"/>
        </w:rPr>
        <w:t>licitació que a tal efecte es posa a disposició a l’adreça web del perfil de contractant de</w:t>
      </w:r>
      <w:r w:rsidR="00355ABF" w:rsidRPr="0021586A">
        <w:rPr>
          <w:rFonts w:ascii="Arial" w:hAnsi="Arial" w:cs="Arial"/>
          <w:spacing w:val="1"/>
        </w:rPr>
        <w:t xml:space="preserve"> </w:t>
      </w:r>
      <w:r w:rsidR="00355ABF" w:rsidRPr="0021586A">
        <w:rPr>
          <w:rFonts w:ascii="Arial" w:hAnsi="Arial" w:cs="Arial"/>
        </w:rPr>
        <w:t>l’òrgan de contractació, accessible a la Plataforma de Serveis de Contractació Pública de la</w:t>
      </w:r>
      <w:r w:rsidR="00355ABF" w:rsidRPr="0021586A">
        <w:rPr>
          <w:rFonts w:ascii="Arial" w:hAnsi="Arial" w:cs="Arial"/>
          <w:spacing w:val="1"/>
        </w:rPr>
        <w:t xml:space="preserve"> </w:t>
      </w:r>
      <w:r w:rsidR="00355ABF" w:rsidRPr="0021586A">
        <w:rPr>
          <w:rFonts w:ascii="Arial" w:hAnsi="Arial" w:cs="Arial"/>
        </w:rPr>
        <w:t>Generalitat:</w:t>
      </w:r>
      <w:r w:rsidR="00355ABF" w:rsidRPr="0021586A">
        <w:rPr>
          <w:rFonts w:ascii="Arial" w:hAnsi="Arial" w:cs="Arial"/>
          <w:color w:val="0000FF"/>
          <w:spacing w:val="-1"/>
        </w:rPr>
        <w:t xml:space="preserve"> </w:t>
      </w:r>
      <w:hyperlink r:id="rId8" w:history="1">
        <w:r w:rsidR="007B1F80" w:rsidRPr="0021586A">
          <w:rPr>
            <w:rStyle w:val="Enlla"/>
            <w:rFonts w:ascii="Arial" w:hAnsi="Arial" w:cs="Arial"/>
            <w:u w:color="0000FF"/>
          </w:rPr>
          <w:t>https://contractaciopublica.cat/ca/perfils-contractant/detall/aquas?categoria=0</w:t>
        </w:r>
      </w:hyperlink>
    </w:p>
    <w:p w14:paraId="48CD3925" w14:textId="77777777" w:rsidR="007B1F80" w:rsidRPr="0021586A" w:rsidRDefault="007B1F80" w:rsidP="0021586A">
      <w:pPr>
        <w:pStyle w:val="Pargrafdellista"/>
        <w:numPr>
          <w:ilvl w:val="0"/>
          <w:numId w:val="0"/>
        </w:numPr>
        <w:spacing w:line="276" w:lineRule="auto"/>
        <w:rPr>
          <w:rFonts w:ascii="Arial" w:hAnsi="Arial" w:cs="Arial"/>
        </w:rPr>
      </w:pPr>
    </w:p>
    <w:p w14:paraId="041622FA" w14:textId="77777777" w:rsidR="00355ABF" w:rsidRPr="0021586A" w:rsidRDefault="00355ABF" w:rsidP="0021586A">
      <w:pPr>
        <w:pStyle w:val="Textindependent"/>
        <w:tabs>
          <w:tab w:val="left" w:pos="0"/>
        </w:tabs>
        <w:spacing w:before="0" w:after="240" w:line="276" w:lineRule="auto"/>
        <w:ind w:left="0"/>
        <w:rPr>
          <w:rFonts w:ascii="Arial" w:hAnsi="Arial" w:cs="Arial"/>
        </w:rPr>
      </w:pPr>
      <w:r w:rsidRPr="0021586A">
        <w:rPr>
          <w:rFonts w:ascii="Arial" w:hAnsi="Arial" w:cs="Arial"/>
        </w:rPr>
        <w:t>Les empreses que, d’acord amb la clàusula 11.2 d’aquest plec, activin l’oferta amb l’eina de Sobre digital s’inscriuran a la licitació automàticament.</w:t>
      </w:r>
    </w:p>
    <w:p w14:paraId="60487ED3" w14:textId="77777777" w:rsidR="00355ABF" w:rsidRPr="0021586A" w:rsidRDefault="00355ABF" w:rsidP="0021586A">
      <w:pPr>
        <w:pStyle w:val="Textindependent"/>
        <w:tabs>
          <w:tab w:val="left" w:pos="0"/>
        </w:tabs>
        <w:spacing w:before="0" w:after="240" w:line="276" w:lineRule="auto"/>
        <w:ind w:left="0"/>
        <w:rPr>
          <w:rFonts w:ascii="Arial" w:hAnsi="Arial" w:cs="Arial"/>
        </w:rPr>
      </w:pPr>
      <w:r w:rsidRPr="0021586A">
        <w:rPr>
          <w:rFonts w:ascii="Arial" w:hAnsi="Arial" w:cs="Arial"/>
        </w:rPr>
        <w:t>Aquesta subscripció permetrà rebre avís de manera immediata a les adreces electròniques de les persones subscrites de qualsevol novetat, publicació o avís relacionat amb aquesta licitació.</w:t>
      </w:r>
    </w:p>
    <w:p w14:paraId="583652B9" w14:textId="77777777" w:rsidR="00355ABF" w:rsidRPr="0021586A" w:rsidRDefault="00355ABF" w:rsidP="0021586A">
      <w:pPr>
        <w:pStyle w:val="Textindependent"/>
        <w:tabs>
          <w:tab w:val="left" w:pos="0"/>
        </w:tabs>
        <w:spacing w:before="0" w:after="240" w:line="276" w:lineRule="auto"/>
        <w:ind w:left="0"/>
        <w:rPr>
          <w:rFonts w:ascii="Arial" w:hAnsi="Arial" w:cs="Arial"/>
        </w:rPr>
      </w:pPr>
      <w:r w:rsidRPr="0021586A">
        <w:rPr>
          <w:rFonts w:ascii="Arial" w:hAnsi="Arial" w:cs="Arial"/>
        </w:rPr>
        <w:t xml:space="preserve">Així mateix, determinades comunicacions que s’hagin de fer amb ocasió o com a conseqüència del procediment de licitació i d’adjudicació del present contracte es realitzaran mitjançant el tauler d’avisos associat a l’espai virtual de licitació d’aquesta licitació de la Plataforma de Serveis de Contractació Pública. En aquest tauler d’avisos electrònic, que deixa constància fefaent de l’autenticitat, la integritat i la data i hora de publicació de la informació publicada, també es publicarà informació relativa tant a la licitació, com al contracte. </w:t>
      </w:r>
    </w:p>
    <w:p w14:paraId="37105687" w14:textId="6415A91B" w:rsidR="00355ABF" w:rsidRPr="0021586A" w:rsidRDefault="00355ABF" w:rsidP="0021586A">
      <w:pPr>
        <w:pStyle w:val="Textindependent"/>
        <w:tabs>
          <w:tab w:val="left" w:pos="0"/>
        </w:tabs>
        <w:spacing w:before="0" w:after="240" w:line="276" w:lineRule="auto"/>
        <w:ind w:left="0"/>
        <w:rPr>
          <w:rFonts w:ascii="Arial" w:hAnsi="Arial" w:cs="Arial"/>
        </w:rPr>
      </w:pPr>
      <w:r w:rsidRPr="0021586A">
        <w:rPr>
          <w:rFonts w:ascii="Arial" w:hAnsi="Arial" w:cs="Arial"/>
        </w:rPr>
        <w:lastRenderedPageBreak/>
        <w:t>Cal tenir en compte que les dades personals de les empreses licitadores, obtingudes per l’Administració al subscriure’s en la licitació, seran tractades per la unitat responsable de l’activitat de tractament amb la finalitat o les finalit</w:t>
      </w:r>
      <w:r w:rsidR="009358FC" w:rsidRPr="0021586A">
        <w:rPr>
          <w:rFonts w:ascii="Arial" w:hAnsi="Arial" w:cs="Arial"/>
        </w:rPr>
        <w:t>ats identificades en l’apartat Y</w:t>
      </w:r>
      <w:r w:rsidRPr="0021586A">
        <w:rPr>
          <w:rFonts w:ascii="Arial" w:hAnsi="Arial" w:cs="Arial"/>
        </w:rPr>
        <w:t xml:space="preserve"> del quadre de característiques del contracte, relatiu a la Informació bàsica sobre protecció de dades de caràcter personal dels licitadors.</w:t>
      </w:r>
    </w:p>
    <w:p w14:paraId="08D45249" w14:textId="77777777" w:rsidR="000A0F37" w:rsidRPr="0021586A" w:rsidRDefault="000A0F37" w:rsidP="0021586A">
      <w:pPr>
        <w:pStyle w:val="Textindependent"/>
        <w:tabs>
          <w:tab w:val="left" w:pos="0"/>
        </w:tabs>
        <w:spacing w:before="0" w:after="240" w:line="276" w:lineRule="auto"/>
        <w:ind w:left="0"/>
        <w:rPr>
          <w:rFonts w:ascii="Arial" w:hAnsi="Arial" w:cs="Arial"/>
        </w:rPr>
      </w:pPr>
      <w:r w:rsidRPr="0021586A">
        <w:rPr>
          <w:rFonts w:ascii="Arial" w:hAnsi="Arial"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54657ACF" w14:textId="5AD06B9D" w:rsidR="00355ABF" w:rsidRPr="0021586A" w:rsidRDefault="0021586A" w:rsidP="0021586A">
      <w:pPr>
        <w:pStyle w:val="Pargrafdellista"/>
        <w:numPr>
          <w:ilvl w:val="0"/>
          <w:numId w:val="0"/>
        </w:numPr>
        <w:tabs>
          <w:tab w:val="left" w:pos="142"/>
          <w:tab w:val="left" w:pos="530"/>
        </w:tabs>
        <w:spacing w:before="0" w:after="240" w:line="276" w:lineRule="auto"/>
        <w:rPr>
          <w:rFonts w:ascii="Arial" w:hAnsi="Arial" w:cs="Arial"/>
        </w:rPr>
      </w:pPr>
      <w:r w:rsidRPr="0021586A">
        <w:rPr>
          <w:rFonts w:ascii="Arial" w:hAnsi="Arial" w:cs="Arial"/>
          <w:b/>
        </w:rPr>
        <w:t>8.4.</w:t>
      </w:r>
      <w:r w:rsidRPr="0021586A">
        <w:rPr>
          <w:rFonts w:ascii="Arial" w:hAnsi="Arial" w:cs="Arial"/>
        </w:rPr>
        <w:t xml:space="preserve"> </w:t>
      </w:r>
      <w:r w:rsidR="00355ABF" w:rsidRPr="0021586A">
        <w:rPr>
          <w:rFonts w:ascii="Arial" w:hAnsi="Arial" w:cs="Arial"/>
        </w:rPr>
        <w:t>Certificats digitals:</w:t>
      </w:r>
    </w:p>
    <w:p w14:paraId="54252B31" w14:textId="77777777" w:rsidR="00355ABF" w:rsidRPr="0021586A" w:rsidRDefault="00355ABF" w:rsidP="0021586A">
      <w:pPr>
        <w:pStyle w:val="Pargrafdellista"/>
        <w:numPr>
          <w:ilvl w:val="0"/>
          <w:numId w:val="0"/>
        </w:numPr>
        <w:tabs>
          <w:tab w:val="left" w:pos="142"/>
          <w:tab w:val="left" w:pos="530"/>
        </w:tabs>
        <w:spacing w:before="0" w:after="240" w:line="276" w:lineRule="auto"/>
        <w:rPr>
          <w:rFonts w:ascii="Arial" w:hAnsi="Arial" w:cs="Arial"/>
        </w:rPr>
      </w:pPr>
      <w:r w:rsidRPr="0021586A">
        <w:rPr>
          <w:rFonts w:ascii="Arial" w:hAnsi="Arial" w:cs="Arial"/>
        </w:rPr>
        <w:t>D’acord amb la disposició addicional primera del DL 3/2016, serà suficient l'ús de la signatura electrònica avançada basada en un certificat qualificat de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14:paraId="30F6E865" w14:textId="77777777" w:rsidR="00355ABF" w:rsidRPr="0021586A" w:rsidRDefault="00355ABF" w:rsidP="0021586A">
      <w:pPr>
        <w:pStyle w:val="Textindependent"/>
        <w:tabs>
          <w:tab w:val="left" w:pos="0"/>
        </w:tabs>
        <w:spacing w:before="0" w:after="240" w:line="276" w:lineRule="auto"/>
        <w:ind w:left="0"/>
        <w:rPr>
          <w:rFonts w:ascii="Arial" w:hAnsi="Arial" w:cs="Arial"/>
        </w:rPr>
      </w:pPr>
      <w:r w:rsidRPr="0021586A">
        <w:rPr>
          <w:rFonts w:ascii="Arial" w:hAnsi="Arial" w:cs="Arial"/>
        </w:rPr>
        <w:t>Pel que fa als certificats estrangers comunitaris, s’acceptaran els certificats qualificats a qualsevol país de la Unió Europea d’acord amb l’article 25.3 del Reglament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14:paraId="0B3E2C42" w14:textId="5244D5DE" w:rsidR="00355ABF" w:rsidRPr="0021586A" w:rsidRDefault="00355ABF" w:rsidP="00136FC1">
      <w:pPr>
        <w:pStyle w:val="Ttol2"/>
        <w:numPr>
          <w:ilvl w:val="0"/>
          <w:numId w:val="15"/>
        </w:numPr>
        <w:spacing w:line="276" w:lineRule="auto"/>
        <w:jc w:val="both"/>
        <w:rPr>
          <w:rFonts w:ascii="Arial" w:hAnsi="Arial" w:cs="Arial"/>
          <w:b/>
          <w:color w:val="auto"/>
          <w:sz w:val="22"/>
          <w:szCs w:val="22"/>
        </w:rPr>
      </w:pPr>
      <w:bookmarkStart w:id="17" w:name="9._Aptitud_per_contractar"/>
      <w:bookmarkStart w:id="18" w:name="_Toc188269209"/>
      <w:bookmarkEnd w:id="17"/>
      <w:r w:rsidRPr="0021586A">
        <w:rPr>
          <w:rFonts w:ascii="Arial" w:hAnsi="Arial" w:cs="Arial"/>
          <w:b/>
          <w:color w:val="auto"/>
          <w:sz w:val="22"/>
          <w:szCs w:val="22"/>
        </w:rPr>
        <w:t>Aptitud per contractar</w:t>
      </w:r>
      <w:bookmarkEnd w:id="18"/>
    </w:p>
    <w:p w14:paraId="35CD8209" w14:textId="77777777" w:rsidR="0021586A" w:rsidRPr="0021586A" w:rsidRDefault="0021586A" w:rsidP="0021586A">
      <w:pPr>
        <w:spacing w:line="276" w:lineRule="auto"/>
        <w:jc w:val="both"/>
        <w:rPr>
          <w:rFonts w:ascii="Arial" w:hAnsi="Arial" w:cs="Arial"/>
        </w:rPr>
      </w:pPr>
    </w:p>
    <w:p w14:paraId="79193CA8" w14:textId="77777777" w:rsidR="0021586A" w:rsidRPr="00124748" w:rsidRDefault="0021586A" w:rsidP="00124748">
      <w:pPr>
        <w:pStyle w:val="Pargrafdellista"/>
        <w:numPr>
          <w:ilvl w:val="0"/>
          <w:numId w:val="0"/>
        </w:numPr>
        <w:tabs>
          <w:tab w:val="left" w:pos="142"/>
          <w:tab w:val="left" w:pos="530"/>
        </w:tabs>
        <w:spacing w:before="0" w:after="240" w:line="276" w:lineRule="auto"/>
        <w:rPr>
          <w:rFonts w:ascii="Arial" w:hAnsi="Arial" w:cs="Arial"/>
        </w:rPr>
      </w:pPr>
      <w:r w:rsidRPr="0021586A">
        <w:rPr>
          <w:rFonts w:ascii="Arial" w:hAnsi="Arial" w:cs="Arial"/>
          <w:b/>
        </w:rPr>
        <w:t>9.1.</w:t>
      </w:r>
      <w:r w:rsidRPr="0021586A">
        <w:rPr>
          <w:rFonts w:ascii="Arial" w:hAnsi="Arial" w:cs="Arial"/>
        </w:rPr>
        <w:t xml:space="preserve"> </w:t>
      </w:r>
      <w:r w:rsidR="00355ABF" w:rsidRPr="00124748">
        <w:rPr>
          <w:rFonts w:ascii="Arial" w:hAnsi="Arial" w:cs="Arial"/>
        </w:rPr>
        <w:t>Estan facultades per participar en aquesta licitació i subscriure, si escau, el contracte</w:t>
      </w:r>
      <w:r w:rsidR="00355ABF" w:rsidRPr="00124748">
        <w:rPr>
          <w:rFonts w:ascii="Arial" w:hAnsi="Arial" w:cs="Arial"/>
          <w:spacing w:val="1"/>
        </w:rPr>
        <w:t xml:space="preserve"> </w:t>
      </w:r>
      <w:r w:rsidR="00355ABF" w:rsidRPr="00124748">
        <w:rPr>
          <w:rFonts w:ascii="Arial" w:hAnsi="Arial" w:cs="Arial"/>
        </w:rPr>
        <w:t>corresponent les persones naturals o jurídiques, espanyoles o estrangeres, que reuneixin les</w:t>
      </w:r>
      <w:r w:rsidR="00355ABF" w:rsidRPr="00124748">
        <w:rPr>
          <w:rFonts w:ascii="Arial" w:hAnsi="Arial" w:cs="Arial"/>
          <w:spacing w:val="-59"/>
        </w:rPr>
        <w:t xml:space="preserve"> </w:t>
      </w:r>
      <w:r w:rsidRPr="00124748">
        <w:rPr>
          <w:rFonts w:ascii="Arial" w:hAnsi="Arial" w:cs="Arial"/>
        </w:rPr>
        <w:t>condicions següents:</w:t>
      </w:r>
    </w:p>
    <w:p w14:paraId="3AB6BE20" w14:textId="77777777" w:rsidR="00124748" w:rsidRPr="00124748" w:rsidRDefault="00355ABF" w:rsidP="00136FC1">
      <w:pPr>
        <w:pStyle w:val="Pargrafdellista"/>
        <w:numPr>
          <w:ilvl w:val="0"/>
          <w:numId w:val="16"/>
        </w:numPr>
        <w:spacing w:line="276" w:lineRule="auto"/>
        <w:rPr>
          <w:rFonts w:ascii="Arial" w:hAnsi="Arial" w:cs="Arial"/>
        </w:rPr>
      </w:pPr>
      <w:r w:rsidRPr="00124748">
        <w:rPr>
          <w:rFonts w:ascii="Arial" w:hAnsi="Arial" w:cs="Arial"/>
        </w:rPr>
        <w:t xml:space="preserve">Tenir personalitat jurídica i plena capacitat d’obrar, d’acord amb el que preveu </w:t>
      </w:r>
      <w:r w:rsidR="00124748" w:rsidRPr="00124748">
        <w:rPr>
          <w:rFonts w:ascii="Arial" w:hAnsi="Arial" w:cs="Arial"/>
        </w:rPr>
        <w:t xml:space="preserve"> </w:t>
      </w:r>
      <w:r w:rsidRPr="00124748">
        <w:rPr>
          <w:rFonts w:ascii="Arial" w:hAnsi="Arial" w:cs="Arial"/>
        </w:rPr>
        <w:t>l’article</w:t>
      </w:r>
      <w:r w:rsidRPr="00124748">
        <w:rPr>
          <w:rFonts w:ascii="Arial" w:hAnsi="Arial" w:cs="Arial"/>
          <w:spacing w:val="-59"/>
        </w:rPr>
        <w:t xml:space="preserve"> </w:t>
      </w:r>
      <w:r w:rsidR="00B51C6C" w:rsidRPr="00124748">
        <w:rPr>
          <w:rFonts w:ascii="Arial" w:hAnsi="Arial" w:cs="Arial"/>
          <w:spacing w:val="-59"/>
        </w:rPr>
        <w:t xml:space="preserve">               </w:t>
      </w:r>
      <w:r w:rsidRPr="00124748">
        <w:rPr>
          <w:rFonts w:ascii="Arial" w:hAnsi="Arial" w:cs="Arial"/>
        </w:rPr>
        <w:t>65</w:t>
      </w:r>
      <w:r w:rsidRPr="00124748">
        <w:rPr>
          <w:rFonts w:ascii="Arial" w:hAnsi="Arial" w:cs="Arial"/>
          <w:spacing w:val="-1"/>
        </w:rPr>
        <w:t xml:space="preserve"> </w:t>
      </w:r>
      <w:r w:rsidRPr="00124748">
        <w:rPr>
          <w:rFonts w:ascii="Arial" w:hAnsi="Arial" w:cs="Arial"/>
        </w:rPr>
        <w:t>de la LCSP;</w:t>
      </w:r>
    </w:p>
    <w:p w14:paraId="637150A2" w14:textId="6AFE441E" w:rsidR="00355ABF" w:rsidRDefault="00355ABF" w:rsidP="00136FC1">
      <w:pPr>
        <w:pStyle w:val="Pargrafdellista"/>
        <w:numPr>
          <w:ilvl w:val="0"/>
          <w:numId w:val="16"/>
        </w:numPr>
        <w:spacing w:line="276" w:lineRule="auto"/>
        <w:rPr>
          <w:rFonts w:ascii="Arial" w:hAnsi="Arial" w:cs="Arial"/>
        </w:rPr>
      </w:pPr>
      <w:r w:rsidRPr="00124748">
        <w:rPr>
          <w:rFonts w:ascii="Arial" w:hAnsi="Arial" w:cs="Arial"/>
        </w:rPr>
        <w:t>No estar incurses en alguna de les circumstàncies de prohibició de contractar recollides en l’article 71 de la LCSP o en altra normativa sectorial, la qual cosa poden acreditar per qualsevol dels mitjans establerts en l’article 85 de la LCSP</w:t>
      </w:r>
      <w:r w:rsidR="00214C1F" w:rsidRPr="00124748">
        <w:rPr>
          <w:rFonts w:ascii="Arial" w:hAnsi="Arial" w:cs="Arial"/>
        </w:rPr>
        <w:t>;</w:t>
      </w:r>
    </w:p>
    <w:p w14:paraId="378815E1" w14:textId="77777777" w:rsidR="00124748" w:rsidRPr="00124748" w:rsidRDefault="00124748" w:rsidP="00124748">
      <w:pPr>
        <w:spacing w:line="276" w:lineRule="auto"/>
        <w:rPr>
          <w:rFonts w:ascii="Arial" w:hAnsi="Arial" w:cs="Arial"/>
        </w:rPr>
      </w:pPr>
    </w:p>
    <w:p w14:paraId="71181CC2" w14:textId="77777777" w:rsidR="00124748" w:rsidRDefault="00355ABF" w:rsidP="00124748">
      <w:pPr>
        <w:pStyle w:val="Textindependent"/>
        <w:tabs>
          <w:tab w:val="left" w:pos="0"/>
        </w:tabs>
        <w:spacing w:before="0" w:after="240" w:line="276" w:lineRule="auto"/>
        <w:ind w:left="0"/>
        <w:rPr>
          <w:rFonts w:ascii="Arial" w:hAnsi="Arial" w:cs="Arial"/>
        </w:rPr>
      </w:pPr>
      <w:r w:rsidRPr="0021586A">
        <w:rPr>
          <w:rFonts w:ascii="Arial" w:hAnsi="Arial" w:cs="Arial"/>
        </w:rPr>
        <w:t xml:space="preserve">Tanmateix, d’acord amb l’article 72.5 de la LCSP no procedeix declarar la prohibició de contractar quan, en el tràmit d'audiència del procediment corresponent, la persona incursa en una causa de prohibició diferent a la d’haver estat sancionada per sentencia ferma per algun dels delictes establerts en l’article 71.1.a) de la LCSP, acrediti el </w:t>
      </w:r>
      <w:r w:rsidRPr="0021586A">
        <w:rPr>
          <w:rFonts w:ascii="Arial" w:hAnsi="Arial" w:cs="Arial"/>
        </w:rPr>
        <w:lastRenderedPageBreak/>
        <w:t>pagament o compromís de pagament de les multes i indemnitzacions fixades per sentència o resolució administrativa de les quals derivi la causa de prohibició de contractar, sempre i quan hagin estat declarades responsables del pagament de la mateixa en la sentència o resolució, i l’adopció de mesures tècniques, organitzatives i de personal apropiades per evitar la comissió de futures infraccions administratives, entre les quals quedarà inclòs l'acollir-se al programa de clemència en matèria de</w:t>
      </w:r>
      <w:r w:rsidR="00124748">
        <w:rPr>
          <w:rFonts w:ascii="Arial" w:hAnsi="Arial" w:cs="Arial"/>
        </w:rPr>
        <w:t xml:space="preserve"> falsejament de la competència.</w:t>
      </w:r>
    </w:p>
    <w:p w14:paraId="649EC50C" w14:textId="77777777" w:rsidR="00124748" w:rsidRDefault="00355ABF" w:rsidP="00136FC1">
      <w:pPr>
        <w:pStyle w:val="Textindependent"/>
        <w:numPr>
          <w:ilvl w:val="0"/>
          <w:numId w:val="17"/>
        </w:numPr>
        <w:tabs>
          <w:tab w:val="left" w:pos="0"/>
        </w:tabs>
        <w:spacing w:before="0" w:after="240" w:line="276" w:lineRule="auto"/>
        <w:rPr>
          <w:rFonts w:ascii="Arial" w:hAnsi="Arial" w:cs="Arial"/>
        </w:rPr>
      </w:pPr>
      <w:r w:rsidRPr="0021586A">
        <w:rPr>
          <w:rFonts w:ascii="Arial" w:hAnsi="Arial" w:cs="Arial"/>
        </w:rPr>
        <w:t xml:space="preserve">Acreditar la solvència requerida, en els termes establerts en la clàusula </w:t>
      </w:r>
      <w:hyperlink w:anchor="_bookmark10" w:history="1">
        <w:r w:rsidRPr="0021586A">
          <w:rPr>
            <w:rFonts w:ascii="Arial" w:hAnsi="Arial" w:cs="Arial"/>
          </w:rPr>
          <w:t>10</w:t>
        </w:r>
      </w:hyperlink>
      <w:r w:rsidR="00B51C6C" w:rsidRPr="0021586A">
        <w:rPr>
          <w:rFonts w:ascii="Arial" w:hAnsi="Arial" w:cs="Arial"/>
        </w:rPr>
        <w:t xml:space="preserve"> </w:t>
      </w:r>
      <w:r w:rsidRPr="0021586A">
        <w:rPr>
          <w:rFonts w:ascii="Arial" w:hAnsi="Arial" w:cs="Arial"/>
        </w:rPr>
        <w:t>a d’aquest plec;</w:t>
      </w:r>
    </w:p>
    <w:p w14:paraId="64A3E0C6" w14:textId="77777777" w:rsidR="00124748" w:rsidRDefault="00355ABF" w:rsidP="00136FC1">
      <w:pPr>
        <w:pStyle w:val="Textindependent"/>
        <w:numPr>
          <w:ilvl w:val="0"/>
          <w:numId w:val="17"/>
        </w:numPr>
        <w:tabs>
          <w:tab w:val="left" w:pos="0"/>
        </w:tabs>
        <w:spacing w:before="0" w:after="240" w:line="276" w:lineRule="auto"/>
        <w:rPr>
          <w:rFonts w:ascii="Arial" w:hAnsi="Arial" w:cs="Arial"/>
        </w:rPr>
      </w:pPr>
      <w:r w:rsidRPr="00124748">
        <w:rPr>
          <w:rFonts w:ascii="Arial" w:hAnsi="Arial" w:cs="Arial"/>
        </w:rPr>
        <w:t>Tenir l’habilitació empresarial o professional que, si s’escau, sigui exigible per dur a terme l’activitat o prestació que constitueixi l’objecte del contracte; i</w:t>
      </w:r>
    </w:p>
    <w:p w14:paraId="0FFBC0D9" w14:textId="11682D70" w:rsidR="00355ABF" w:rsidRPr="00124748" w:rsidRDefault="00355ABF" w:rsidP="00136FC1">
      <w:pPr>
        <w:pStyle w:val="Textindependent"/>
        <w:numPr>
          <w:ilvl w:val="0"/>
          <w:numId w:val="17"/>
        </w:numPr>
        <w:tabs>
          <w:tab w:val="left" w:pos="0"/>
        </w:tabs>
        <w:spacing w:before="0" w:after="240" w:line="276" w:lineRule="auto"/>
        <w:rPr>
          <w:rFonts w:ascii="Arial" w:hAnsi="Arial" w:cs="Arial"/>
        </w:rPr>
      </w:pPr>
      <w:r w:rsidRPr="00124748">
        <w:rPr>
          <w:rFonts w:ascii="Arial" w:hAnsi="Arial" w:cs="Arial"/>
        </w:rPr>
        <w:t>A més, quan, per així determinar-ho la normativa aplicable, se li requereixin a l’empresa contractista determinats requisits relatius a la seva organització, destinació dels seus beneficis, sistema de finançament o altres per poder participar</w:t>
      </w:r>
      <w:r w:rsidRPr="00124748">
        <w:rPr>
          <w:rFonts w:ascii="Arial" w:hAnsi="Arial" w:cs="Arial"/>
          <w:spacing w:val="1"/>
        </w:rPr>
        <w:t xml:space="preserve"> </w:t>
      </w:r>
      <w:r w:rsidRPr="00124748">
        <w:rPr>
          <w:rFonts w:ascii="Arial" w:hAnsi="Arial" w:cs="Arial"/>
        </w:rPr>
        <w:t>en</w:t>
      </w:r>
      <w:r w:rsidRPr="00124748">
        <w:rPr>
          <w:rFonts w:ascii="Arial" w:hAnsi="Arial" w:cs="Arial"/>
          <w:spacing w:val="1"/>
        </w:rPr>
        <w:t xml:space="preserve"> </w:t>
      </w:r>
      <w:r w:rsidRPr="00124748">
        <w:rPr>
          <w:rFonts w:ascii="Arial" w:hAnsi="Arial" w:cs="Arial"/>
        </w:rPr>
        <w:t>el</w:t>
      </w:r>
      <w:r w:rsidRPr="00124748">
        <w:rPr>
          <w:rFonts w:ascii="Arial" w:hAnsi="Arial" w:cs="Arial"/>
          <w:spacing w:val="1"/>
        </w:rPr>
        <w:t xml:space="preserve"> </w:t>
      </w:r>
      <w:r w:rsidRPr="00124748">
        <w:rPr>
          <w:rFonts w:ascii="Arial" w:hAnsi="Arial" w:cs="Arial"/>
        </w:rPr>
        <w:t>procediment</w:t>
      </w:r>
      <w:r w:rsidRPr="00124748">
        <w:rPr>
          <w:rFonts w:ascii="Arial" w:hAnsi="Arial" w:cs="Arial"/>
          <w:spacing w:val="-1"/>
        </w:rPr>
        <w:t xml:space="preserve"> </w:t>
      </w:r>
      <w:r w:rsidRPr="00124748">
        <w:rPr>
          <w:rFonts w:ascii="Arial" w:hAnsi="Arial" w:cs="Arial"/>
        </w:rPr>
        <w:t>d'adjudicació,</w:t>
      </w:r>
      <w:r w:rsidRPr="00124748">
        <w:rPr>
          <w:rFonts w:ascii="Arial" w:hAnsi="Arial" w:cs="Arial"/>
          <w:spacing w:val="-1"/>
        </w:rPr>
        <w:t xml:space="preserve"> </w:t>
      </w:r>
      <w:r w:rsidRPr="00124748">
        <w:rPr>
          <w:rFonts w:ascii="Arial" w:hAnsi="Arial" w:cs="Arial"/>
        </w:rPr>
        <w:t>aquests</w:t>
      </w:r>
      <w:r w:rsidRPr="00124748">
        <w:rPr>
          <w:rFonts w:ascii="Arial" w:hAnsi="Arial" w:cs="Arial"/>
          <w:spacing w:val="-4"/>
        </w:rPr>
        <w:t xml:space="preserve"> </w:t>
      </w:r>
      <w:r w:rsidRPr="00124748">
        <w:rPr>
          <w:rFonts w:ascii="Arial" w:hAnsi="Arial" w:cs="Arial"/>
        </w:rPr>
        <w:t>s’han</w:t>
      </w:r>
      <w:r w:rsidRPr="00124748">
        <w:rPr>
          <w:rFonts w:ascii="Arial" w:hAnsi="Arial" w:cs="Arial"/>
          <w:spacing w:val="-3"/>
        </w:rPr>
        <w:t xml:space="preserve"> </w:t>
      </w:r>
      <w:r w:rsidRPr="00124748">
        <w:rPr>
          <w:rFonts w:ascii="Arial" w:hAnsi="Arial" w:cs="Arial"/>
        </w:rPr>
        <w:t>d’acreditar</w:t>
      </w:r>
      <w:r w:rsidRPr="00124748">
        <w:rPr>
          <w:rFonts w:ascii="Arial" w:hAnsi="Arial" w:cs="Arial"/>
          <w:spacing w:val="-4"/>
        </w:rPr>
        <w:t xml:space="preserve"> </w:t>
      </w:r>
      <w:r w:rsidRPr="00124748">
        <w:rPr>
          <w:rFonts w:ascii="Arial" w:hAnsi="Arial" w:cs="Arial"/>
        </w:rPr>
        <w:t>per</w:t>
      </w:r>
      <w:r w:rsidRPr="00124748">
        <w:rPr>
          <w:rFonts w:ascii="Arial" w:hAnsi="Arial" w:cs="Arial"/>
          <w:spacing w:val="-3"/>
        </w:rPr>
        <w:t xml:space="preserve"> </w:t>
      </w:r>
      <w:r w:rsidRPr="00124748">
        <w:rPr>
          <w:rFonts w:ascii="Arial" w:hAnsi="Arial" w:cs="Arial"/>
        </w:rPr>
        <w:t>les</w:t>
      </w:r>
      <w:r w:rsidRPr="00124748">
        <w:rPr>
          <w:rFonts w:ascii="Arial" w:hAnsi="Arial" w:cs="Arial"/>
          <w:spacing w:val="-2"/>
        </w:rPr>
        <w:t xml:space="preserve"> </w:t>
      </w:r>
      <w:r w:rsidRPr="00124748">
        <w:rPr>
          <w:rFonts w:ascii="Arial" w:hAnsi="Arial" w:cs="Arial"/>
        </w:rPr>
        <w:t>empreses</w:t>
      </w:r>
      <w:r w:rsidRPr="00124748">
        <w:rPr>
          <w:rFonts w:ascii="Arial" w:hAnsi="Arial" w:cs="Arial"/>
          <w:spacing w:val="-4"/>
        </w:rPr>
        <w:t xml:space="preserve"> </w:t>
      </w:r>
      <w:r w:rsidRPr="00124748">
        <w:rPr>
          <w:rFonts w:ascii="Arial" w:hAnsi="Arial" w:cs="Arial"/>
        </w:rPr>
        <w:t>licitadores.</w:t>
      </w:r>
    </w:p>
    <w:p w14:paraId="48220A5E" w14:textId="77777777" w:rsidR="00355ABF" w:rsidRPr="0021586A" w:rsidRDefault="00355ABF" w:rsidP="0021586A">
      <w:pPr>
        <w:pStyle w:val="Textindependent"/>
        <w:tabs>
          <w:tab w:val="left" w:pos="0"/>
        </w:tabs>
        <w:spacing w:before="0" w:after="240" w:line="276" w:lineRule="auto"/>
        <w:ind w:left="0"/>
        <w:rPr>
          <w:rFonts w:ascii="Arial" w:hAnsi="Arial" w:cs="Arial"/>
        </w:rPr>
      </w:pPr>
      <w:r w:rsidRPr="0021586A">
        <w:rPr>
          <w:rFonts w:ascii="Arial" w:hAnsi="Arial" w:cs="Arial"/>
        </w:rPr>
        <w:t>Així mateix, les prestacions objecte d’aquest contracte han d’estar compreses dins de les</w:t>
      </w:r>
      <w:r w:rsidRPr="0021586A">
        <w:rPr>
          <w:rFonts w:ascii="Arial" w:hAnsi="Arial" w:cs="Arial"/>
          <w:spacing w:val="1"/>
        </w:rPr>
        <w:t xml:space="preserve"> </w:t>
      </w:r>
      <w:r w:rsidRPr="0021586A">
        <w:rPr>
          <w:rFonts w:ascii="Arial" w:hAnsi="Arial" w:cs="Arial"/>
        </w:rPr>
        <w:t>finalitats, objecte o àmbit d’activitat de les empreses licitadores, segons resulti dels seus estatuts o de les seves regles fundacionals.</w:t>
      </w:r>
    </w:p>
    <w:p w14:paraId="5CF48134" w14:textId="77777777" w:rsidR="00355ABF" w:rsidRPr="0021586A" w:rsidRDefault="00355ABF" w:rsidP="0021586A">
      <w:pPr>
        <w:pStyle w:val="Textindependent"/>
        <w:tabs>
          <w:tab w:val="left" w:pos="0"/>
        </w:tabs>
        <w:spacing w:before="0" w:after="240" w:line="276" w:lineRule="auto"/>
        <w:ind w:left="0"/>
        <w:rPr>
          <w:rFonts w:ascii="Arial" w:hAnsi="Arial" w:cs="Arial"/>
        </w:rPr>
      </w:pPr>
      <w:r w:rsidRPr="0021586A">
        <w:rPr>
          <w:rFonts w:ascii="Arial" w:hAnsi="Arial" w:cs="Arial"/>
        </w:rPr>
        <w:t>Les circumstàncies relatives a la capacitat, solvència i d’absència de prohibicions de contractar han de concórrer en la data final de presentació d’ofertes i han de subsistir en el moment de perfecció del contracte.</w:t>
      </w:r>
    </w:p>
    <w:p w14:paraId="627BA241" w14:textId="77777777" w:rsidR="00124748" w:rsidRDefault="00355ABF" w:rsidP="00124748">
      <w:pPr>
        <w:pStyle w:val="Textindependent"/>
        <w:tabs>
          <w:tab w:val="left" w:pos="0"/>
        </w:tabs>
        <w:spacing w:before="0" w:after="240" w:line="276" w:lineRule="auto"/>
        <w:ind w:left="0"/>
        <w:rPr>
          <w:rFonts w:ascii="Arial" w:hAnsi="Arial" w:cs="Arial"/>
        </w:rPr>
      </w:pPr>
      <w:r w:rsidRPr="0021586A">
        <w:rPr>
          <w:rFonts w:ascii="Arial" w:hAnsi="Arial" w:cs="Arial"/>
        </w:rPr>
        <w:t>Les empreses licitadores hauran d’inscriure prèviament les dades necessàries en el Registre electrònic d’empreses licitadores de la Generalitat (RELI) o en el Registre oficial de licitadors  i empreses classificades del sector públic, si així s’indica</w:t>
      </w:r>
      <w:r w:rsidR="00124748">
        <w:rPr>
          <w:rFonts w:ascii="Arial" w:hAnsi="Arial" w:cs="Arial"/>
        </w:rPr>
        <w:t xml:space="preserve"> al quadre de característiques.</w:t>
      </w:r>
    </w:p>
    <w:p w14:paraId="40C94E03" w14:textId="00184227" w:rsidR="00355ABF" w:rsidRPr="0021586A" w:rsidRDefault="00124748" w:rsidP="00124748">
      <w:pPr>
        <w:pStyle w:val="Textindependent"/>
        <w:tabs>
          <w:tab w:val="left" w:pos="0"/>
        </w:tabs>
        <w:spacing w:before="0" w:after="240" w:line="276" w:lineRule="auto"/>
        <w:ind w:left="0"/>
        <w:rPr>
          <w:rFonts w:ascii="Arial" w:hAnsi="Arial" w:cs="Arial"/>
        </w:rPr>
      </w:pPr>
      <w:r w:rsidRPr="00124748">
        <w:rPr>
          <w:rFonts w:ascii="Arial" w:hAnsi="Arial" w:cs="Arial"/>
          <w:b/>
        </w:rPr>
        <w:t>9.2.</w:t>
      </w:r>
      <w:r>
        <w:rPr>
          <w:rFonts w:ascii="Arial" w:hAnsi="Arial" w:cs="Arial"/>
        </w:rPr>
        <w:t xml:space="preserve"> </w:t>
      </w:r>
      <w:r w:rsidR="00355ABF" w:rsidRPr="0021586A">
        <w:rPr>
          <w:rFonts w:ascii="Arial" w:hAnsi="Arial" w:cs="Arial"/>
        </w:rPr>
        <w:t>La</w:t>
      </w:r>
      <w:r w:rsidR="00355ABF" w:rsidRPr="0021586A">
        <w:rPr>
          <w:rFonts w:ascii="Arial" w:hAnsi="Arial" w:cs="Arial"/>
          <w:spacing w:val="1"/>
        </w:rPr>
        <w:t xml:space="preserve"> </w:t>
      </w:r>
      <w:r w:rsidR="00355ABF" w:rsidRPr="0021586A">
        <w:rPr>
          <w:rFonts w:ascii="Arial" w:hAnsi="Arial" w:cs="Arial"/>
        </w:rPr>
        <w:t>capacitat</w:t>
      </w:r>
      <w:r w:rsidR="00355ABF" w:rsidRPr="0021586A">
        <w:rPr>
          <w:rFonts w:ascii="Arial" w:hAnsi="Arial" w:cs="Arial"/>
          <w:spacing w:val="1"/>
        </w:rPr>
        <w:t xml:space="preserve"> </w:t>
      </w:r>
      <w:r w:rsidR="00355ABF" w:rsidRPr="0021586A">
        <w:rPr>
          <w:rFonts w:ascii="Arial" w:hAnsi="Arial" w:cs="Arial"/>
        </w:rPr>
        <w:t>d’obrar</w:t>
      </w:r>
      <w:r w:rsidR="00355ABF" w:rsidRPr="0021586A">
        <w:rPr>
          <w:rFonts w:ascii="Arial" w:hAnsi="Arial" w:cs="Arial"/>
          <w:spacing w:val="1"/>
        </w:rPr>
        <w:t xml:space="preserve"> </w:t>
      </w:r>
      <w:r w:rsidR="00355ABF" w:rsidRPr="0021586A">
        <w:rPr>
          <w:rFonts w:ascii="Arial" w:hAnsi="Arial" w:cs="Arial"/>
        </w:rPr>
        <w:t>de</w:t>
      </w:r>
      <w:r w:rsidR="00355ABF" w:rsidRPr="0021586A">
        <w:rPr>
          <w:rFonts w:ascii="Arial" w:hAnsi="Arial" w:cs="Arial"/>
          <w:spacing w:val="1"/>
        </w:rPr>
        <w:t xml:space="preserve"> </w:t>
      </w:r>
      <w:r w:rsidR="00355ABF" w:rsidRPr="0021586A">
        <w:rPr>
          <w:rFonts w:ascii="Arial" w:hAnsi="Arial" w:cs="Arial"/>
        </w:rPr>
        <w:t>les</w:t>
      </w:r>
      <w:r w:rsidR="00355ABF" w:rsidRPr="0021586A">
        <w:rPr>
          <w:rFonts w:ascii="Arial" w:hAnsi="Arial" w:cs="Arial"/>
          <w:spacing w:val="1"/>
        </w:rPr>
        <w:t xml:space="preserve"> </w:t>
      </w:r>
      <w:r w:rsidR="00355ABF" w:rsidRPr="0021586A">
        <w:rPr>
          <w:rFonts w:ascii="Arial" w:hAnsi="Arial" w:cs="Arial"/>
        </w:rPr>
        <w:t>empreses</w:t>
      </w:r>
      <w:r w:rsidR="00355ABF" w:rsidRPr="0021586A">
        <w:rPr>
          <w:rFonts w:ascii="Arial" w:hAnsi="Arial" w:cs="Arial"/>
          <w:spacing w:val="1"/>
        </w:rPr>
        <w:t xml:space="preserve"> </w:t>
      </w:r>
      <w:r w:rsidR="00355ABF" w:rsidRPr="0021586A">
        <w:rPr>
          <w:rFonts w:ascii="Arial" w:hAnsi="Arial" w:cs="Arial"/>
        </w:rPr>
        <w:t>espanyoles</w:t>
      </w:r>
      <w:r w:rsidR="00355ABF" w:rsidRPr="0021586A">
        <w:rPr>
          <w:rFonts w:ascii="Arial" w:hAnsi="Arial" w:cs="Arial"/>
          <w:spacing w:val="1"/>
        </w:rPr>
        <w:t xml:space="preserve"> </w:t>
      </w:r>
      <w:r w:rsidR="00355ABF" w:rsidRPr="0021586A">
        <w:rPr>
          <w:rFonts w:ascii="Arial" w:hAnsi="Arial" w:cs="Arial"/>
        </w:rPr>
        <w:t>persones</w:t>
      </w:r>
      <w:r w:rsidR="00355ABF" w:rsidRPr="0021586A">
        <w:rPr>
          <w:rFonts w:ascii="Arial" w:hAnsi="Arial" w:cs="Arial"/>
          <w:spacing w:val="1"/>
        </w:rPr>
        <w:t xml:space="preserve"> </w:t>
      </w:r>
      <w:r w:rsidR="00355ABF" w:rsidRPr="0021586A">
        <w:rPr>
          <w:rFonts w:ascii="Arial" w:hAnsi="Arial" w:cs="Arial"/>
        </w:rPr>
        <w:t>jurídiques</w:t>
      </w:r>
      <w:r w:rsidR="00355ABF" w:rsidRPr="0021586A">
        <w:rPr>
          <w:rFonts w:ascii="Arial" w:hAnsi="Arial" w:cs="Arial"/>
          <w:spacing w:val="1"/>
        </w:rPr>
        <w:t xml:space="preserve"> </w:t>
      </w:r>
      <w:r w:rsidR="00355ABF" w:rsidRPr="0021586A">
        <w:rPr>
          <w:rFonts w:ascii="Arial" w:hAnsi="Arial" w:cs="Arial"/>
        </w:rPr>
        <w:t>s’acredita</w:t>
      </w:r>
      <w:r w:rsidR="00355ABF" w:rsidRPr="0021586A">
        <w:rPr>
          <w:rFonts w:ascii="Arial" w:hAnsi="Arial" w:cs="Arial"/>
          <w:spacing w:val="-59"/>
        </w:rPr>
        <w:t xml:space="preserve"> </w:t>
      </w:r>
      <w:r w:rsidR="00355ABF" w:rsidRPr="0021586A">
        <w:rPr>
          <w:rFonts w:ascii="Arial" w:hAnsi="Arial" w:cs="Arial"/>
        </w:rPr>
        <w:t>mitjançant</w:t>
      </w:r>
      <w:r w:rsidR="00355ABF" w:rsidRPr="0021586A">
        <w:rPr>
          <w:rFonts w:ascii="Arial" w:hAnsi="Arial" w:cs="Arial"/>
          <w:spacing w:val="37"/>
        </w:rPr>
        <w:t xml:space="preserve"> </w:t>
      </w:r>
      <w:r w:rsidR="00355ABF" w:rsidRPr="0021586A">
        <w:rPr>
          <w:rFonts w:ascii="Arial" w:hAnsi="Arial" w:cs="Arial"/>
        </w:rPr>
        <w:t>l’escriptura</w:t>
      </w:r>
      <w:r w:rsidR="00355ABF" w:rsidRPr="0021586A">
        <w:rPr>
          <w:rFonts w:ascii="Arial" w:hAnsi="Arial" w:cs="Arial"/>
          <w:spacing w:val="36"/>
        </w:rPr>
        <w:t xml:space="preserve"> </w:t>
      </w:r>
      <w:r w:rsidR="00355ABF" w:rsidRPr="0021586A">
        <w:rPr>
          <w:rFonts w:ascii="Arial" w:hAnsi="Arial" w:cs="Arial"/>
        </w:rPr>
        <w:t>de</w:t>
      </w:r>
      <w:r w:rsidR="00355ABF" w:rsidRPr="0021586A">
        <w:rPr>
          <w:rFonts w:ascii="Arial" w:hAnsi="Arial" w:cs="Arial"/>
          <w:spacing w:val="39"/>
        </w:rPr>
        <w:t xml:space="preserve"> </w:t>
      </w:r>
      <w:r w:rsidR="00355ABF" w:rsidRPr="0021586A">
        <w:rPr>
          <w:rFonts w:ascii="Arial" w:hAnsi="Arial" w:cs="Arial"/>
        </w:rPr>
        <w:t>constitució</w:t>
      </w:r>
      <w:r w:rsidR="00355ABF" w:rsidRPr="0021586A">
        <w:rPr>
          <w:rFonts w:ascii="Arial" w:hAnsi="Arial" w:cs="Arial"/>
          <w:spacing w:val="38"/>
        </w:rPr>
        <w:t xml:space="preserve"> </w:t>
      </w:r>
      <w:r w:rsidR="00355ABF" w:rsidRPr="0021586A">
        <w:rPr>
          <w:rFonts w:ascii="Arial" w:hAnsi="Arial" w:cs="Arial"/>
        </w:rPr>
        <w:t>o</w:t>
      </w:r>
      <w:r w:rsidR="00355ABF" w:rsidRPr="0021586A">
        <w:rPr>
          <w:rFonts w:ascii="Arial" w:hAnsi="Arial" w:cs="Arial"/>
          <w:spacing w:val="37"/>
        </w:rPr>
        <w:t xml:space="preserve"> </w:t>
      </w:r>
      <w:r w:rsidR="00355ABF" w:rsidRPr="0021586A">
        <w:rPr>
          <w:rFonts w:ascii="Arial" w:hAnsi="Arial" w:cs="Arial"/>
        </w:rPr>
        <w:t>modificació</w:t>
      </w:r>
      <w:r w:rsidR="00355ABF" w:rsidRPr="0021586A">
        <w:rPr>
          <w:rFonts w:ascii="Arial" w:hAnsi="Arial" w:cs="Arial"/>
          <w:spacing w:val="38"/>
        </w:rPr>
        <w:t xml:space="preserve"> </w:t>
      </w:r>
      <w:r w:rsidR="00355ABF" w:rsidRPr="0021586A">
        <w:rPr>
          <w:rFonts w:ascii="Arial" w:hAnsi="Arial" w:cs="Arial"/>
        </w:rPr>
        <w:t>inscrita</w:t>
      </w:r>
      <w:r w:rsidR="00355ABF" w:rsidRPr="0021586A">
        <w:rPr>
          <w:rFonts w:ascii="Arial" w:hAnsi="Arial" w:cs="Arial"/>
          <w:spacing w:val="39"/>
        </w:rPr>
        <w:t xml:space="preserve"> </w:t>
      </w:r>
      <w:r w:rsidR="00355ABF" w:rsidRPr="0021586A">
        <w:rPr>
          <w:rFonts w:ascii="Arial" w:hAnsi="Arial" w:cs="Arial"/>
        </w:rPr>
        <w:t>en</w:t>
      </w:r>
      <w:r w:rsidR="00355ABF" w:rsidRPr="0021586A">
        <w:rPr>
          <w:rFonts w:ascii="Arial" w:hAnsi="Arial" w:cs="Arial"/>
          <w:spacing w:val="36"/>
        </w:rPr>
        <w:t xml:space="preserve"> </w:t>
      </w:r>
      <w:r w:rsidR="00355ABF" w:rsidRPr="0021586A">
        <w:rPr>
          <w:rFonts w:ascii="Arial" w:hAnsi="Arial" w:cs="Arial"/>
        </w:rPr>
        <w:t>el</w:t>
      </w:r>
      <w:r w:rsidR="00355ABF" w:rsidRPr="0021586A">
        <w:rPr>
          <w:rFonts w:ascii="Arial" w:hAnsi="Arial" w:cs="Arial"/>
          <w:spacing w:val="38"/>
        </w:rPr>
        <w:t xml:space="preserve"> </w:t>
      </w:r>
      <w:r w:rsidR="00355ABF" w:rsidRPr="0021586A">
        <w:rPr>
          <w:rFonts w:ascii="Arial" w:hAnsi="Arial" w:cs="Arial"/>
        </w:rPr>
        <w:t>Registre</w:t>
      </w:r>
      <w:r w:rsidR="00355ABF" w:rsidRPr="0021586A">
        <w:rPr>
          <w:rFonts w:ascii="Arial" w:hAnsi="Arial" w:cs="Arial"/>
          <w:spacing w:val="38"/>
        </w:rPr>
        <w:t xml:space="preserve"> </w:t>
      </w:r>
      <w:r w:rsidR="00355ABF" w:rsidRPr="0021586A">
        <w:rPr>
          <w:rFonts w:ascii="Arial" w:hAnsi="Arial" w:cs="Arial"/>
        </w:rPr>
        <w:t>Mercantil,</w:t>
      </w:r>
      <w:r w:rsidR="00355ABF" w:rsidRPr="0021586A">
        <w:rPr>
          <w:rFonts w:ascii="Arial" w:hAnsi="Arial" w:cs="Arial"/>
          <w:spacing w:val="38"/>
        </w:rPr>
        <w:t xml:space="preserve"> </w:t>
      </w:r>
      <w:r w:rsidR="00355ABF" w:rsidRPr="0021586A">
        <w:rPr>
          <w:rFonts w:ascii="Arial" w:hAnsi="Arial" w:cs="Arial"/>
        </w:rPr>
        <w:t>quan</w:t>
      </w:r>
      <w:r w:rsidR="00355ABF" w:rsidRPr="0021586A">
        <w:rPr>
          <w:rFonts w:ascii="Arial" w:hAnsi="Arial" w:cs="Arial"/>
          <w:spacing w:val="-59"/>
        </w:rPr>
        <w:t xml:space="preserve"> </w:t>
      </w:r>
      <w:r w:rsidR="00355ABF" w:rsidRPr="0021586A">
        <w:rPr>
          <w:rFonts w:ascii="Arial" w:hAnsi="Arial" w:cs="Arial"/>
        </w:rPr>
        <w:t>sigui exigible conforme a la legislació mercantil. Quan no ho sigui, s’acredita mitjançant</w:t>
      </w:r>
      <w:r w:rsidR="00355ABF" w:rsidRPr="0021586A">
        <w:rPr>
          <w:rFonts w:ascii="Arial" w:hAnsi="Arial" w:cs="Arial"/>
          <w:spacing w:val="1"/>
        </w:rPr>
        <w:t xml:space="preserve"> </w:t>
      </w:r>
      <w:r w:rsidR="00355ABF" w:rsidRPr="0021586A">
        <w:rPr>
          <w:rFonts w:ascii="Arial" w:hAnsi="Arial" w:cs="Arial"/>
        </w:rPr>
        <w:t>l’escriptura</w:t>
      </w:r>
      <w:r w:rsidR="00355ABF" w:rsidRPr="0021586A">
        <w:rPr>
          <w:rFonts w:ascii="Arial" w:hAnsi="Arial" w:cs="Arial"/>
          <w:spacing w:val="1"/>
        </w:rPr>
        <w:t xml:space="preserve"> </w:t>
      </w:r>
      <w:r w:rsidR="00355ABF" w:rsidRPr="0021586A">
        <w:rPr>
          <w:rFonts w:ascii="Arial" w:hAnsi="Arial" w:cs="Arial"/>
        </w:rPr>
        <w:t>o</w:t>
      </w:r>
      <w:r w:rsidR="00355ABF" w:rsidRPr="0021586A">
        <w:rPr>
          <w:rFonts w:ascii="Arial" w:hAnsi="Arial" w:cs="Arial"/>
          <w:spacing w:val="1"/>
        </w:rPr>
        <w:t xml:space="preserve"> </w:t>
      </w:r>
      <w:r w:rsidR="00355ABF" w:rsidRPr="0021586A">
        <w:rPr>
          <w:rFonts w:ascii="Arial" w:hAnsi="Arial" w:cs="Arial"/>
        </w:rPr>
        <w:t>document</w:t>
      </w:r>
      <w:r w:rsidR="00355ABF" w:rsidRPr="0021586A">
        <w:rPr>
          <w:rFonts w:ascii="Arial" w:hAnsi="Arial" w:cs="Arial"/>
          <w:spacing w:val="1"/>
        </w:rPr>
        <w:t xml:space="preserve"> </w:t>
      </w:r>
      <w:r w:rsidR="00355ABF" w:rsidRPr="0021586A">
        <w:rPr>
          <w:rFonts w:ascii="Arial" w:hAnsi="Arial" w:cs="Arial"/>
        </w:rPr>
        <w:t>de</w:t>
      </w:r>
      <w:r w:rsidR="00355ABF" w:rsidRPr="0021586A">
        <w:rPr>
          <w:rFonts w:ascii="Arial" w:hAnsi="Arial" w:cs="Arial"/>
          <w:spacing w:val="1"/>
        </w:rPr>
        <w:t xml:space="preserve"> </w:t>
      </w:r>
      <w:r w:rsidR="00355ABF" w:rsidRPr="0021586A">
        <w:rPr>
          <w:rFonts w:ascii="Arial" w:hAnsi="Arial" w:cs="Arial"/>
        </w:rPr>
        <w:t>constitució,</w:t>
      </w:r>
      <w:r w:rsidR="00355ABF" w:rsidRPr="0021586A">
        <w:rPr>
          <w:rFonts w:ascii="Arial" w:hAnsi="Arial" w:cs="Arial"/>
          <w:spacing w:val="1"/>
        </w:rPr>
        <w:t xml:space="preserve"> </w:t>
      </w:r>
      <w:r w:rsidR="00355ABF" w:rsidRPr="0021586A">
        <w:rPr>
          <w:rFonts w:ascii="Arial" w:hAnsi="Arial" w:cs="Arial"/>
        </w:rPr>
        <w:t>estatuts</w:t>
      </w:r>
      <w:r w:rsidR="00355ABF" w:rsidRPr="0021586A">
        <w:rPr>
          <w:rFonts w:ascii="Arial" w:hAnsi="Arial" w:cs="Arial"/>
          <w:spacing w:val="1"/>
        </w:rPr>
        <w:t xml:space="preserve"> </w:t>
      </w:r>
      <w:r w:rsidR="00355ABF" w:rsidRPr="0021586A">
        <w:rPr>
          <w:rFonts w:ascii="Arial" w:hAnsi="Arial" w:cs="Arial"/>
        </w:rPr>
        <w:t>o</w:t>
      </w:r>
      <w:r w:rsidR="00355ABF" w:rsidRPr="0021586A">
        <w:rPr>
          <w:rFonts w:ascii="Arial" w:hAnsi="Arial" w:cs="Arial"/>
          <w:spacing w:val="1"/>
        </w:rPr>
        <w:t xml:space="preserve"> </w:t>
      </w:r>
      <w:r w:rsidR="00355ABF" w:rsidRPr="0021586A">
        <w:rPr>
          <w:rFonts w:ascii="Arial" w:hAnsi="Arial" w:cs="Arial"/>
        </w:rPr>
        <w:t>acta</w:t>
      </w:r>
      <w:r w:rsidR="00355ABF" w:rsidRPr="0021586A">
        <w:rPr>
          <w:rFonts w:ascii="Arial" w:hAnsi="Arial" w:cs="Arial"/>
          <w:spacing w:val="1"/>
        </w:rPr>
        <w:t xml:space="preserve"> </w:t>
      </w:r>
      <w:r w:rsidR="00355ABF" w:rsidRPr="0021586A">
        <w:rPr>
          <w:rFonts w:ascii="Arial" w:hAnsi="Arial" w:cs="Arial"/>
        </w:rPr>
        <w:t>fundacional,</w:t>
      </w:r>
      <w:r w:rsidR="00355ABF" w:rsidRPr="0021586A">
        <w:rPr>
          <w:rFonts w:ascii="Arial" w:hAnsi="Arial" w:cs="Arial"/>
          <w:spacing w:val="1"/>
        </w:rPr>
        <w:t xml:space="preserve"> </w:t>
      </w:r>
      <w:r w:rsidR="00355ABF" w:rsidRPr="0021586A">
        <w:rPr>
          <w:rFonts w:ascii="Arial" w:hAnsi="Arial" w:cs="Arial"/>
        </w:rPr>
        <w:t>en</w:t>
      </w:r>
      <w:r w:rsidR="00355ABF" w:rsidRPr="0021586A">
        <w:rPr>
          <w:rFonts w:ascii="Arial" w:hAnsi="Arial" w:cs="Arial"/>
          <w:spacing w:val="1"/>
        </w:rPr>
        <w:t xml:space="preserve"> </w:t>
      </w:r>
      <w:r w:rsidR="00355ABF" w:rsidRPr="0021586A">
        <w:rPr>
          <w:rFonts w:ascii="Arial" w:hAnsi="Arial" w:cs="Arial"/>
        </w:rPr>
        <w:t>què</w:t>
      </w:r>
      <w:r w:rsidR="00355ABF" w:rsidRPr="0021586A">
        <w:rPr>
          <w:rFonts w:ascii="Arial" w:hAnsi="Arial" w:cs="Arial"/>
          <w:spacing w:val="1"/>
        </w:rPr>
        <w:t xml:space="preserve"> </w:t>
      </w:r>
      <w:r w:rsidR="00355ABF" w:rsidRPr="0021586A">
        <w:rPr>
          <w:rFonts w:ascii="Arial" w:hAnsi="Arial" w:cs="Arial"/>
        </w:rPr>
        <w:t>constin</w:t>
      </w:r>
      <w:r w:rsidR="00355ABF" w:rsidRPr="0021586A">
        <w:rPr>
          <w:rFonts w:ascii="Arial" w:hAnsi="Arial" w:cs="Arial"/>
          <w:spacing w:val="61"/>
        </w:rPr>
        <w:t xml:space="preserve"> </w:t>
      </w:r>
      <w:r w:rsidR="00355ABF" w:rsidRPr="0021586A">
        <w:rPr>
          <w:rFonts w:ascii="Arial" w:hAnsi="Arial" w:cs="Arial"/>
        </w:rPr>
        <w:t>les</w:t>
      </w:r>
      <w:r w:rsidR="00B51C6C" w:rsidRPr="0021586A">
        <w:rPr>
          <w:rFonts w:ascii="Arial" w:hAnsi="Arial" w:cs="Arial"/>
        </w:rPr>
        <w:t xml:space="preserve"> </w:t>
      </w:r>
      <w:r w:rsidR="00355ABF" w:rsidRPr="0021586A">
        <w:rPr>
          <w:rFonts w:ascii="Arial" w:hAnsi="Arial" w:cs="Arial"/>
          <w:spacing w:val="-59"/>
        </w:rPr>
        <w:t xml:space="preserve"> </w:t>
      </w:r>
      <w:r w:rsidR="00355ABF" w:rsidRPr="0021586A">
        <w:rPr>
          <w:rFonts w:ascii="Arial" w:hAnsi="Arial" w:cs="Arial"/>
        </w:rPr>
        <w:t>normes que regulen la seva activitat, inscrits, si s’escau, en el corresponent registre oficial.</w:t>
      </w:r>
      <w:r w:rsidR="00355ABF" w:rsidRPr="0021586A">
        <w:rPr>
          <w:rFonts w:ascii="Arial" w:hAnsi="Arial" w:cs="Arial"/>
          <w:spacing w:val="1"/>
        </w:rPr>
        <w:t xml:space="preserve"> </w:t>
      </w:r>
      <w:r w:rsidR="00355ABF" w:rsidRPr="0021586A">
        <w:rPr>
          <w:rFonts w:ascii="Arial" w:hAnsi="Arial" w:cs="Arial"/>
        </w:rPr>
        <w:t>També</w:t>
      </w:r>
      <w:r w:rsidR="00355ABF" w:rsidRPr="0021586A">
        <w:rPr>
          <w:rFonts w:ascii="Arial" w:hAnsi="Arial" w:cs="Arial"/>
          <w:spacing w:val="-1"/>
        </w:rPr>
        <w:t xml:space="preserve"> </w:t>
      </w:r>
      <w:r w:rsidR="00355ABF" w:rsidRPr="0021586A">
        <w:rPr>
          <w:rFonts w:ascii="Arial" w:hAnsi="Arial" w:cs="Arial"/>
        </w:rPr>
        <w:t>cal</w:t>
      </w:r>
      <w:r w:rsidR="00355ABF" w:rsidRPr="0021586A">
        <w:rPr>
          <w:rFonts w:ascii="Arial" w:hAnsi="Arial" w:cs="Arial"/>
          <w:spacing w:val="-3"/>
        </w:rPr>
        <w:t xml:space="preserve"> </w:t>
      </w:r>
      <w:r w:rsidR="00355ABF" w:rsidRPr="0021586A">
        <w:rPr>
          <w:rFonts w:ascii="Arial" w:hAnsi="Arial" w:cs="Arial"/>
        </w:rPr>
        <w:t>aportar</w:t>
      </w:r>
      <w:r w:rsidR="00355ABF" w:rsidRPr="0021586A">
        <w:rPr>
          <w:rFonts w:ascii="Arial" w:hAnsi="Arial" w:cs="Arial"/>
          <w:spacing w:val="-1"/>
        </w:rPr>
        <w:t xml:space="preserve"> </w:t>
      </w:r>
      <w:r w:rsidR="00355ABF" w:rsidRPr="0021586A">
        <w:rPr>
          <w:rFonts w:ascii="Arial" w:hAnsi="Arial" w:cs="Arial"/>
        </w:rPr>
        <w:t>el NIF</w:t>
      </w:r>
      <w:r w:rsidR="00355ABF" w:rsidRPr="0021586A">
        <w:rPr>
          <w:rFonts w:ascii="Arial" w:hAnsi="Arial" w:cs="Arial"/>
          <w:spacing w:val="-2"/>
        </w:rPr>
        <w:t xml:space="preserve"> </w:t>
      </w:r>
      <w:r w:rsidR="00355ABF" w:rsidRPr="0021586A">
        <w:rPr>
          <w:rFonts w:ascii="Arial" w:hAnsi="Arial" w:cs="Arial"/>
        </w:rPr>
        <w:t>de l’empresa.</w:t>
      </w:r>
    </w:p>
    <w:p w14:paraId="05C29020" w14:textId="77777777" w:rsidR="00355ABF" w:rsidRPr="0021586A" w:rsidRDefault="00355ABF" w:rsidP="0021586A">
      <w:pPr>
        <w:pStyle w:val="Textindependent"/>
        <w:tabs>
          <w:tab w:val="left" w:pos="0"/>
        </w:tabs>
        <w:spacing w:before="0" w:after="240" w:line="276" w:lineRule="auto"/>
        <w:ind w:left="0"/>
        <w:rPr>
          <w:rFonts w:ascii="Arial" w:hAnsi="Arial" w:cs="Arial"/>
        </w:rPr>
      </w:pPr>
      <w:r w:rsidRPr="0021586A">
        <w:rPr>
          <w:rFonts w:ascii="Arial" w:hAnsi="Arial" w:cs="Arial"/>
        </w:rPr>
        <w:t>La</w:t>
      </w:r>
      <w:r w:rsidRPr="0021586A">
        <w:rPr>
          <w:rFonts w:ascii="Arial" w:hAnsi="Arial" w:cs="Arial"/>
          <w:spacing w:val="1"/>
        </w:rPr>
        <w:t xml:space="preserve"> </w:t>
      </w:r>
      <w:r w:rsidRPr="0021586A">
        <w:rPr>
          <w:rFonts w:ascii="Arial" w:hAnsi="Arial" w:cs="Arial"/>
        </w:rPr>
        <w:t>capacitat</w:t>
      </w:r>
      <w:r w:rsidRPr="0021586A">
        <w:rPr>
          <w:rFonts w:ascii="Arial" w:hAnsi="Arial" w:cs="Arial"/>
          <w:spacing w:val="1"/>
        </w:rPr>
        <w:t xml:space="preserve"> </w:t>
      </w:r>
      <w:r w:rsidRPr="0021586A">
        <w:rPr>
          <w:rFonts w:ascii="Arial" w:hAnsi="Arial" w:cs="Arial"/>
        </w:rPr>
        <w:t>d’obrar</w:t>
      </w:r>
      <w:r w:rsidRPr="0021586A">
        <w:rPr>
          <w:rFonts w:ascii="Arial" w:hAnsi="Arial" w:cs="Arial"/>
          <w:spacing w:val="1"/>
        </w:rPr>
        <w:t xml:space="preserve"> </w:t>
      </w:r>
      <w:r w:rsidRPr="0021586A">
        <w:rPr>
          <w:rFonts w:ascii="Arial" w:hAnsi="Arial" w:cs="Arial"/>
        </w:rPr>
        <w:t>de</w:t>
      </w:r>
      <w:r w:rsidRPr="0021586A">
        <w:rPr>
          <w:rFonts w:ascii="Arial" w:hAnsi="Arial" w:cs="Arial"/>
          <w:spacing w:val="1"/>
        </w:rPr>
        <w:t xml:space="preserve"> </w:t>
      </w:r>
      <w:r w:rsidRPr="0021586A">
        <w:rPr>
          <w:rFonts w:ascii="Arial" w:hAnsi="Arial" w:cs="Arial"/>
        </w:rPr>
        <w:t>les</w:t>
      </w:r>
      <w:r w:rsidRPr="0021586A">
        <w:rPr>
          <w:rFonts w:ascii="Arial" w:hAnsi="Arial" w:cs="Arial"/>
          <w:spacing w:val="1"/>
        </w:rPr>
        <w:t xml:space="preserve"> </w:t>
      </w:r>
      <w:r w:rsidRPr="0021586A">
        <w:rPr>
          <w:rFonts w:ascii="Arial" w:hAnsi="Arial" w:cs="Arial"/>
        </w:rPr>
        <w:t>empreses</w:t>
      </w:r>
      <w:r w:rsidRPr="0021586A">
        <w:rPr>
          <w:rFonts w:ascii="Arial" w:hAnsi="Arial" w:cs="Arial"/>
          <w:spacing w:val="1"/>
        </w:rPr>
        <w:t xml:space="preserve"> </w:t>
      </w:r>
      <w:r w:rsidRPr="0021586A">
        <w:rPr>
          <w:rFonts w:ascii="Arial" w:hAnsi="Arial" w:cs="Arial"/>
        </w:rPr>
        <w:t>espanyoles</w:t>
      </w:r>
      <w:r w:rsidRPr="0021586A">
        <w:rPr>
          <w:rFonts w:ascii="Arial" w:hAnsi="Arial" w:cs="Arial"/>
          <w:spacing w:val="1"/>
        </w:rPr>
        <w:t xml:space="preserve"> </w:t>
      </w:r>
      <w:r w:rsidRPr="0021586A">
        <w:rPr>
          <w:rFonts w:ascii="Arial" w:hAnsi="Arial" w:cs="Arial"/>
        </w:rPr>
        <w:t>persones</w:t>
      </w:r>
      <w:r w:rsidRPr="0021586A">
        <w:rPr>
          <w:rFonts w:ascii="Arial" w:hAnsi="Arial" w:cs="Arial"/>
          <w:spacing w:val="1"/>
        </w:rPr>
        <w:t xml:space="preserve"> </w:t>
      </w:r>
      <w:r w:rsidRPr="0021586A">
        <w:rPr>
          <w:rFonts w:ascii="Arial" w:hAnsi="Arial" w:cs="Arial"/>
        </w:rPr>
        <w:t>físiques</w:t>
      </w:r>
      <w:r w:rsidRPr="0021586A">
        <w:rPr>
          <w:rFonts w:ascii="Arial" w:hAnsi="Arial" w:cs="Arial"/>
          <w:spacing w:val="1"/>
        </w:rPr>
        <w:t xml:space="preserve"> </w:t>
      </w:r>
      <w:r w:rsidRPr="0021586A">
        <w:rPr>
          <w:rFonts w:ascii="Arial" w:hAnsi="Arial" w:cs="Arial"/>
        </w:rPr>
        <w:t>s’acredita</w:t>
      </w:r>
      <w:r w:rsidRPr="0021586A">
        <w:rPr>
          <w:rFonts w:ascii="Arial" w:hAnsi="Arial" w:cs="Arial"/>
          <w:spacing w:val="1"/>
        </w:rPr>
        <w:t xml:space="preserve"> </w:t>
      </w:r>
      <w:r w:rsidRPr="0021586A">
        <w:rPr>
          <w:rFonts w:ascii="Arial" w:hAnsi="Arial" w:cs="Arial"/>
        </w:rPr>
        <w:t>amb</w:t>
      </w:r>
      <w:r w:rsidRPr="0021586A">
        <w:rPr>
          <w:rFonts w:ascii="Arial" w:hAnsi="Arial" w:cs="Arial"/>
          <w:spacing w:val="1"/>
        </w:rPr>
        <w:t xml:space="preserve"> </w:t>
      </w:r>
      <w:r w:rsidRPr="0021586A">
        <w:rPr>
          <w:rFonts w:ascii="Arial" w:hAnsi="Arial" w:cs="Arial"/>
        </w:rPr>
        <w:t>la</w:t>
      </w:r>
      <w:r w:rsidRPr="0021586A">
        <w:rPr>
          <w:rFonts w:ascii="Arial" w:hAnsi="Arial" w:cs="Arial"/>
          <w:spacing w:val="1"/>
        </w:rPr>
        <w:t xml:space="preserve"> </w:t>
      </w:r>
      <w:r w:rsidRPr="0021586A">
        <w:rPr>
          <w:rFonts w:ascii="Arial" w:hAnsi="Arial" w:cs="Arial"/>
        </w:rPr>
        <w:t>presentació del NIF.</w:t>
      </w:r>
    </w:p>
    <w:p w14:paraId="141FD699" w14:textId="77777777" w:rsidR="00355ABF" w:rsidRPr="0021586A" w:rsidRDefault="00355ABF" w:rsidP="0021586A">
      <w:pPr>
        <w:pStyle w:val="Textindependent"/>
        <w:tabs>
          <w:tab w:val="left" w:pos="0"/>
        </w:tabs>
        <w:spacing w:before="0" w:after="240" w:line="276" w:lineRule="auto"/>
        <w:ind w:left="0"/>
        <w:rPr>
          <w:rFonts w:ascii="Arial" w:hAnsi="Arial" w:cs="Arial"/>
        </w:rPr>
      </w:pPr>
      <w:r w:rsidRPr="0021586A">
        <w:rPr>
          <w:rFonts w:ascii="Arial" w:hAnsi="Arial" w:cs="Arial"/>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14:paraId="1D6A1C4F" w14:textId="77777777" w:rsidR="00124748" w:rsidRDefault="00355ABF" w:rsidP="00124748">
      <w:pPr>
        <w:pStyle w:val="Textindependent"/>
        <w:tabs>
          <w:tab w:val="left" w:pos="0"/>
        </w:tabs>
        <w:spacing w:before="0" w:after="240" w:line="276" w:lineRule="auto"/>
        <w:ind w:left="0"/>
        <w:rPr>
          <w:rFonts w:ascii="Arial" w:hAnsi="Arial" w:cs="Arial"/>
        </w:rPr>
      </w:pPr>
      <w:r w:rsidRPr="0021586A">
        <w:rPr>
          <w:rFonts w:ascii="Arial" w:hAnsi="Arial" w:cs="Arial"/>
        </w:rPr>
        <w:lastRenderedPageBreak/>
        <w:t>La capacitat d’obrar de les empreses estrangeres d’Estats no membres de la Unió Europea ni signataris</w:t>
      </w:r>
      <w:r w:rsidRPr="0021586A">
        <w:rPr>
          <w:rFonts w:ascii="Arial" w:hAnsi="Arial" w:cs="Arial"/>
          <w:spacing w:val="1"/>
        </w:rPr>
        <w:t xml:space="preserve"> </w:t>
      </w:r>
      <w:r w:rsidRPr="0021586A">
        <w:rPr>
          <w:rFonts w:ascii="Arial" w:hAnsi="Arial" w:cs="Arial"/>
        </w:rPr>
        <w:t>de</w:t>
      </w:r>
      <w:r w:rsidRPr="0021586A">
        <w:rPr>
          <w:rFonts w:ascii="Arial" w:hAnsi="Arial" w:cs="Arial"/>
          <w:spacing w:val="1"/>
        </w:rPr>
        <w:t xml:space="preserve"> </w:t>
      </w:r>
      <w:r w:rsidRPr="0021586A">
        <w:rPr>
          <w:rFonts w:ascii="Arial" w:hAnsi="Arial" w:cs="Arial"/>
        </w:rPr>
        <w:t>l’Acord</w:t>
      </w:r>
      <w:r w:rsidRPr="0021586A">
        <w:rPr>
          <w:rFonts w:ascii="Arial" w:hAnsi="Arial" w:cs="Arial"/>
          <w:spacing w:val="1"/>
        </w:rPr>
        <w:t xml:space="preserve"> </w:t>
      </w:r>
      <w:r w:rsidRPr="0021586A">
        <w:rPr>
          <w:rFonts w:ascii="Arial" w:hAnsi="Arial" w:cs="Arial"/>
        </w:rPr>
        <w:t>sobre</w:t>
      </w:r>
      <w:r w:rsidRPr="0021586A">
        <w:rPr>
          <w:rFonts w:ascii="Arial" w:hAnsi="Arial" w:cs="Arial"/>
          <w:spacing w:val="1"/>
        </w:rPr>
        <w:t xml:space="preserve"> </w:t>
      </w:r>
      <w:r w:rsidRPr="0021586A">
        <w:rPr>
          <w:rFonts w:ascii="Arial" w:hAnsi="Arial" w:cs="Arial"/>
        </w:rPr>
        <w:t>Espai</w:t>
      </w:r>
      <w:r w:rsidRPr="0021586A">
        <w:rPr>
          <w:rFonts w:ascii="Arial" w:hAnsi="Arial" w:cs="Arial"/>
          <w:spacing w:val="1"/>
        </w:rPr>
        <w:t xml:space="preserve"> </w:t>
      </w:r>
      <w:r w:rsidRPr="0021586A">
        <w:rPr>
          <w:rFonts w:ascii="Arial" w:hAnsi="Arial" w:cs="Arial"/>
        </w:rPr>
        <w:t>Econòmic</w:t>
      </w:r>
      <w:r w:rsidRPr="0021586A">
        <w:rPr>
          <w:rFonts w:ascii="Arial" w:hAnsi="Arial" w:cs="Arial"/>
          <w:spacing w:val="1"/>
        </w:rPr>
        <w:t xml:space="preserve"> </w:t>
      </w:r>
      <w:r w:rsidRPr="0021586A">
        <w:rPr>
          <w:rFonts w:ascii="Arial" w:hAnsi="Arial" w:cs="Arial"/>
        </w:rPr>
        <w:t>Europeu</w:t>
      </w:r>
      <w:r w:rsidRPr="0021586A">
        <w:rPr>
          <w:rFonts w:ascii="Arial" w:hAnsi="Arial" w:cs="Arial"/>
          <w:spacing w:val="1"/>
        </w:rPr>
        <w:t xml:space="preserve"> </w:t>
      </w:r>
      <w:r w:rsidRPr="0021586A">
        <w:rPr>
          <w:rFonts w:ascii="Arial" w:hAnsi="Arial" w:cs="Arial"/>
        </w:rPr>
        <w:t>s’acredita</w:t>
      </w:r>
      <w:r w:rsidRPr="0021586A">
        <w:rPr>
          <w:rFonts w:ascii="Arial" w:hAnsi="Arial" w:cs="Arial"/>
          <w:spacing w:val="1"/>
        </w:rPr>
        <w:t xml:space="preserve"> </w:t>
      </w:r>
      <w:r w:rsidRPr="0021586A">
        <w:rPr>
          <w:rFonts w:ascii="Arial" w:hAnsi="Arial" w:cs="Arial"/>
        </w:rPr>
        <w:t>amb</w:t>
      </w:r>
      <w:r w:rsidRPr="0021586A">
        <w:rPr>
          <w:rFonts w:ascii="Arial" w:hAnsi="Arial" w:cs="Arial"/>
          <w:spacing w:val="1"/>
        </w:rPr>
        <w:t xml:space="preserve"> </w:t>
      </w:r>
      <w:r w:rsidRPr="0021586A">
        <w:rPr>
          <w:rFonts w:ascii="Arial" w:hAnsi="Arial" w:cs="Arial"/>
        </w:rPr>
        <w:t>l’aportació</w:t>
      </w:r>
      <w:r w:rsidRPr="0021586A">
        <w:rPr>
          <w:rFonts w:ascii="Arial" w:hAnsi="Arial" w:cs="Arial"/>
          <w:spacing w:val="1"/>
        </w:rPr>
        <w:t xml:space="preserve"> </w:t>
      </w:r>
      <w:r w:rsidRPr="0021586A">
        <w:rPr>
          <w:rFonts w:ascii="Arial" w:hAnsi="Arial" w:cs="Arial"/>
        </w:rPr>
        <w:t>d’un</w:t>
      </w:r>
      <w:r w:rsidR="00B51C6C" w:rsidRPr="0021586A">
        <w:rPr>
          <w:rFonts w:ascii="Arial" w:hAnsi="Arial" w:cs="Arial"/>
        </w:rPr>
        <w:t xml:space="preserve"> </w:t>
      </w:r>
      <w:r w:rsidRPr="0021586A">
        <w:rPr>
          <w:rFonts w:ascii="Arial" w:hAnsi="Arial" w:cs="Arial"/>
          <w:spacing w:val="-59"/>
        </w:rPr>
        <w:t xml:space="preserve"> </w:t>
      </w:r>
      <w:r w:rsidRPr="0021586A">
        <w:rPr>
          <w:rFonts w:ascii="Arial" w:hAnsi="Arial" w:cs="Arial"/>
        </w:rPr>
        <w:t>informe emès per la missió diplomàtica permanent o per l’oficina consular d’Espanya del lloc</w:t>
      </w:r>
      <w:r w:rsidRPr="0021586A">
        <w:rPr>
          <w:rFonts w:ascii="Arial" w:hAnsi="Arial" w:cs="Arial"/>
          <w:spacing w:val="1"/>
        </w:rPr>
        <w:t xml:space="preserve"> </w:t>
      </w:r>
      <w:r w:rsidRPr="0021586A">
        <w:rPr>
          <w:rFonts w:ascii="Arial" w:hAnsi="Arial" w:cs="Arial"/>
        </w:rPr>
        <w:t>del domicili de l’empresa, en el qual consti, prèvia acreditació per l’empresa, que figuren</w:t>
      </w:r>
      <w:r w:rsidRPr="0021586A">
        <w:rPr>
          <w:rFonts w:ascii="Arial" w:hAnsi="Arial" w:cs="Arial"/>
          <w:spacing w:val="1"/>
        </w:rPr>
        <w:t xml:space="preserve"> </w:t>
      </w:r>
      <w:r w:rsidRPr="0021586A">
        <w:rPr>
          <w:rFonts w:ascii="Arial" w:hAnsi="Arial" w:cs="Arial"/>
        </w:rPr>
        <w:t>inscrites</w:t>
      </w:r>
      <w:r w:rsidRPr="0021586A">
        <w:rPr>
          <w:rFonts w:ascii="Arial" w:hAnsi="Arial" w:cs="Arial"/>
          <w:spacing w:val="45"/>
        </w:rPr>
        <w:t xml:space="preserve"> </w:t>
      </w:r>
      <w:r w:rsidRPr="0021586A">
        <w:rPr>
          <w:rFonts w:ascii="Arial" w:hAnsi="Arial" w:cs="Arial"/>
        </w:rPr>
        <w:t>en</w:t>
      </w:r>
      <w:r w:rsidRPr="0021586A">
        <w:rPr>
          <w:rFonts w:ascii="Arial" w:hAnsi="Arial" w:cs="Arial"/>
          <w:spacing w:val="45"/>
        </w:rPr>
        <w:t xml:space="preserve"> </w:t>
      </w:r>
      <w:r w:rsidRPr="0021586A">
        <w:rPr>
          <w:rFonts w:ascii="Arial" w:hAnsi="Arial" w:cs="Arial"/>
        </w:rPr>
        <w:t>el</w:t>
      </w:r>
      <w:r w:rsidRPr="0021586A">
        <w:rPr>
          <w:rFonts w:ascii="Arial" w:hAnsi="Arial" w:cs="Arial"/>
          <w:spacing w:val="44"/>
        </w:rPr>
        <w:t xml:space="preserve"> </w:t>
      </w:r>
      <w:r w:rsidRPr="0021586A">
        <w:rPr>
          <w:rFonts w:ascii="Arial" w:hAnsi="Arial" w:cs="Arial"/>
        </w:rPr>
        <w:t>registre</w:t>
      </w:r>
      <w:r w:rsidRPr="0021586A">
        <w:rPr>
          <w:rFonts w:ascii="Arial" w:hAnsi="Arial" w:cs="Arial"/>
          <w:spacing w:val="45"/>
        </w:rPr>
        <w:t xml:space="preserve"> </w:t>
      </w:r>
      <w:r w:rsidRPr="0021586A">
        <w:rPr>
          <w:rFonts w:ascii="Arial" w:hAnsi="Arial" w:cs="Arial"/>
        </w:rPr>
        <w:t>local</w:t>
      </w:r>
      <w:r w:rsidRPr="0021586A">
        <w:rPr>
          <w:rFonts w:ascii="Arial" w:hAnsi="Arial" w:cs="Arial"/>
          <w:spacing w:val="44"/>
        </w:rPr>
        <w:t xml:space="preserve"> </w:t>
      </w:r>
      <w:r w:rsidRPr="0021586A">
        <w:rPr>
          <w:rFonts w:ascii="Arial" w:hAnsi="Arial" w:cs="Arial"/>
        </w:rPr>
        <w:t>professional,</w:t>
      </w:r>
      <w:r w:rsidRPr="0021586A">
        <w:rPr>
          <w:rFonts w:ascii="Arial" w:hAnsi="Arial" w:cs="Arial"/>
          <w:spacing w:val="46"/>
        </w:rPr>
        <w:t xml:space="preserve"> </w:t>
      </w:r>
      <w:r w:rsidRPr="0021586A">
        <w:rPr>
          <w:rFonts w:ascii="Arial" w:hAnsi="Arial" w:cs="Arial"/>
        </w:rPr>
        <w:t>comercial</w:t>
      </w:r>
      <w:r w:rsidRPr="0021586A">
        <w:rPr>
          <w:rFonts w:ascii="Arial" w:hAnsi="Arial" w:cs="Arial"/>
          <w:spacing w:val="44"/>
        </w:rPr>
        <w:t xml:space="preserve"> </w:t>
      </w:r>
      <w:r w:rsidRPr="0021586A">
        <w:rPr>
          <w:rFonts w:ascii="Arial" w:hAnsi="Arial" w:cs="Arial"/>
        </w:rPr>
        <w:t>o</w:t>
      </w:r>
      <w:r w:rsidRPr="0021586A">
        <w:rPr>
          <w:rFonts w:ascii="Arial" w:hAnsi="Arial" w:cs="Arial"/>
          <w:spacing w:val="45"/>
        </w:rPr>
        <w:t xml:space="preserve"> </w:t>
      </w:r>
      <w:r w:rsidRPr="0021586A">
        <w:rPr>
          <w:rFonts w:ascii="Arial" w:hAnsi="Arial" w:cs="Arial"/>
        </w:rPr>
        <w:t>anàleg,</w:t>
      </w:r>
      <w:r w:rsidRPr="0021586A">
        <w:rPr>
          <w:rFonts w:ascii="Arial" w:hAnsi="Arial" w:cs="Arial"/>
          <w:spacing w:val="46"/>
        </w:rPr>
        <w:t xml:space="preserve"> </w:t>
      </w:r>
      <w:r w:rsidRPr="0021586A">
        <w:rPr>
          <w:rFonts w:ascii="Arial" w:hAnsi="Arial" w:cs="Arial"/>
        </w:rPr>
        <w:t>o,</w:t>
      </w:r>
      <w:r w:rsidRPr="0021586A">
        <w:rPr>
          <w:rFonts w:ascii="Arial" w:hAnsi="Arial" w:cs="Arial"/>
          <w:spacing w:val="46"/>
        </w:rPr>
        <w:t xml:space="preserve"> </w:t>
      </w:r>
      <w:r w:rsidRPr="0021586A">
        <w:rPr>
          <w:rFonts w:ascii="Arial" w:hAnsi="Arial" w:cs="Arial"/>
        </w:rPr>
        <w:t>en</w:t>
      </w:r>
      <w:r w:rsidRPr="0021586A">
        <w:rPr>
          <w:rFonts w:ascii="Arial" w:hAnsi="Arial" w:cs="Arial"/>
          <w:spacing w:val="45"/>
        </w:rPr>
        <w:t xml:space="preserve"> </w:t>
      </w:r>
      <w:r w:rsidRPr="0021586A">
        <w:rPr>
          <w:rFonts w:ascii="Arial" w:hAnsi="Arial" w:cs="Arial"/>
        </w:rPr>
        <w:t>el</w:t>
      </w:r>
      <w:r w:rsidRPr="0021586A">
        <w:rPr>
          <w:rFonts w:ascii="Arial" w:hAnsi="Arial" w:cs="Arial"/>
          <w:spacing w:val="48"/>
        </w:rPr>
        <w:t xml:space="preserve"> </w:t>
      </w:r>
      <w:r w:rsidRPr="0021586A">
        <w:rPr>
          <w:rFonts w:ascii="Arial" w:hAnsi="Arial" w:cs="Arial"/>
        </w:rPr>
        <w:t>seu</w:t>
      </w:r>
      <w:r w:rsidRPr="0021586A">
        <w:rPr>
          <w:rFonts w:ascii="Arial" w:hAnsi="Arial" w:cs="Arial"/>
          <w:spacing w:val="45"/>
        </w:rPr>
        <w:t xml:space="preserve"> </w:t>
      </w:r>
      <w:r w:rsidRPr="0021586A">
        <w:rPr>
          <w:rFonts w:ascii="Arial" w:hAnsi="Arial" w:cs="Arial"/>
        </w:rPr>
        <w:t>defecte,</w:t>
      </w:r>
      <w:r w:rsidRPr="0021586A">
        <w:rPr>
          <w:rFonts w:ascii="Arial" w:hAnsi="Arial" w:cs="Arial"/>
          <w:spacing w:val="44"/>
        </w:rPr>
        <w:t xml:space="preserve"> </w:t>
      </w:r>
      <w:r w:rsidRPr="0021586A">
        <w:rPr>
          <w:rFonts w:ascii="Arial" w:hAnsi="Arial" w:cs="Arial"/>
        </w:rPr>
        <w:t xml:space="preserve">que </w:t>
      </w:r>
      <w:r w:rsidRPr="0021586A">
        <w:rPr>
          <w:rFonts w:ascii="Arial" w:hAnsi="Arial" w:cs="Arial"/>
          <w:spacing w:val="-59"/>
        </w:rPr>
        <w:t xml:space="preserve"> </w:t>
      </w:r>
      <w:r w:rsidRPr="0021586A">
        <w:rPr>
          <w:rFonts w:ascii="Arial" w:hAnsi="Arial" w:cs="Arial"/>
        </w:rPr>
        <w:t>actuen habitualment en el tràfic local dins l’àmbit de les activitats que abasta l’objecte del</w:t>
      </w:r>
      <w:r w:rsidRPr="0021586A">
        <w:rPr>
          <w:rFonts w:ascii="Arial" w:hAnsi="Arial" w:cs="Arial"/>
          <w:spacing w:val="1"/>
        </w:rPr>
        <w:t xml:space="preserve"> </w:t>
      </w:r>
      <w:r w:rsidRPr="0021586A">
        <w:rPr>
          <w:rFonts w:ascii="Arial" w:hAnsi="Arial" w:cs="Arial"/>
        </w:rPr>
        <w:t>contracte. També han d’aportar un informe de la missió diplomàtica permanent d’Espanya o</w:t>
      </w:r>
      <w:r w:rsidRPr="0021586A">
        <w:rPr>
          <w:rFonts w:ascii="Arial" w:hAnsi="Arial" w:cs="Arial"/>
          <w:spacing w:val="1"/>
        </w:rPr>
        <w:t xml:space="preserve"> </w:t>
      </w:r>
      <w:r w:rsidRPr="0021586A">
        <w:rPr>
          <w:rFonts w:ascii="Arial" w:hAnsi="Arial" w:cs="Arial"/>
        </w:rPr>
        <w:t>de la Secretaria General de Comerç Exterior, que acrediti que l’Estat del qual són nacionals</w:t>
      </w:r>
      <w:r w:rsidRPr="0021586A">
        <w:rPr>
          <w:rFonts w:ascii="Arial" w:hAnsi="Arial" w:cs="Arial"/>
          <w:spacing w:val="1"/>
        </w:rPr>
        <w:t xml:space="preserve"> </w:t>
      </w:r>
      <w:r w:rsidRPr="0021586A">
        <w:rPr>
          <w:rFonts w:ascii="Arial" w:hAnsi="Arial" w:cs="Arial"/>
        </w:rPr>
        <w:t>ha signat l’Acord sobre contractació pública de l’Organització Mundial del Comerç (OMC),</w:t>
      </w:r>
      <w:r w:rsidRPr="0021586A">
        <w:rPr>
          <w:rFonts w:ascii="Arial" w:hAnsi="Arial" w:cs="Arial"/>
          <w:spacing w:val="1"/>
        </w:rPr>
        <w:t xml:space="preserve"> </w:t>
      </w:r>
      <w:r w:rsidRPr="0021586A">
        <w:rPr>
          <w:rFonts w:ascii="Arial" w:hAnsi="Arial" w:cs="Arial"/>
        </w:rPr>
        <w:t>sempre que es tracti de contractes subjectes a regulació harmonitzada o, en cas contrari, l’informe de reciprocitat al que fa</w:t>
      </w:r>
      <w:r w:rsidRPr="0021586A">
        <w:rPr>
          <w:rFonts w:ascii="Arial" w:hAnsi="Arial" w:cs="Arial"/>
          <w:spacing w:val="1"/>
        </w:rPr>
        <w:t xml:space="preserve"> </w:t>
      </w:r>
      <w:r w:rsidRPr="0021586A">
        <w:rPr>
          <w:rFonts w:ascii="Arial" w:hAnsi="Arial" w:cs="Arial"/>
        </w:rPr>
        <w:t>referència</w:t>
      </w:r>
      <w:r w:rsidRPr="0021586A">
        <w:rPr>
          <w:rFonts w:ascii="Arial" w:hAnsi="Arial" w:cs="Arial"/>
          <w:spacing w:val="-1"/>
        </w:rPr>
        <w:t xml:space="preserve"> </w:t>
      </w:r>
      <w:r w:rsidRPr="0021586A">
        <w:rPr>
          <w:rFonts w:ascii="Arial" w:hAnsi="Arial" w:cs="Arial"/>
        </w:rPr>
        <w:t>l’article 68</w:t>
      </w:r>
      <w:r w:rsidRPr="0021586A">
        <w:rPr>
          <w:rFonts w:ascii="Arial" w:hAnsi="Arial" w:cs="Arial"/>
          <w:spacing w:val="-1"/>
        </w:rPr>
        <w:t xml:space="preserve"> </w:t>
      </w:r>
      <w:r w:rsidR="00124748">
        <w:rPr>
          <w:rFonts w:ascii="Arial" w:hAnsi="Arial" w:cs="Arial"/>
        </w:rPr>
        <w:t>de la LCSP.</w:t>
      </w:r>
    </w:p>
    <w:p w14:paraId="389BB75B" w14:textId="5C404D11" w:rsidR="00355ABF" w:rsidRPr="00124748" w:rsidRDefault="00124748" w:rsidP="00124748">
      <w:pPr>
        <w:pStyle w:val="Textindependent"/>
        <w:tabs>
          <w:tab w:val="left" w:pos="0"/>
        </w:tabs>
        <w:spacing w:before="0" w:after="240" w:line="276" w:lineRule="auto"/>
        <w:ind w:left="0"/>
        <w:rPr>
          <w:rFonts w:ascii="Arial" w:hAnsi="Arial" w:cs="Arial"/>
        </w:rPr>
      </w:pPr>
      <w:r w:rsidRPr="00124748">
        <w:rPr>
          <w:rFonts w:ascii="Arial" w:hAnsi="Arial" w:cs="Arial"/>
          <w:b/>
        </w:rPr>
        <w:t>9.3.</w:t>
      </w:r>
      <w:r>
        <w:rPr>
          <w:rFonts w:ascii="Arial" w:hAnsi="Arial" w:cs="Arial"/>
        </w:rPr>
        <w:t xml:space="preserve"> </w:t>
      </w:r>
      <w:r w:rsidR="00355ABF" w:rsidRPr="0021586A">
        <w:rPr>
          <w:rFonts w:ascii="Arial" w:hAnsi="Arial" w:cs="Arial"/>
        </w:rPr>
        <w:t>També</w:t>
      </w:r>
      <w:r w:rsidR="00355ABF" w:rsidRPr="0021586A">
        <w:rPr>
          <w:rFonts w:ascii="Arial" w:hAnsi="Arial" w:cs="Arial"/>
          <w:spacing w:val="1"/>
        </w:rPr>
        <w:t xml:space="preserve"> </w:t>
      </w:r>
      <w:r w:rsidR="00355ABF" w:rsidRPr="0021586A">
        <w:rPr>
          <w:rFonts w:ascii="Arial" w:hAnsi="Arial" w:cs="Arial"/>
        </w:rPr>
        <w:t>poden</w:t>
      </w:r>
      <w:r w:rsidR="00355ABF" w:rsidRPr="0021586A">
        <w:rPr>
          <w:rFonts w:ascii="Arial" w:hAnsi="Arial" w:cs="Arial"/>
          <w:spacing w:val="1"/>
        </w:rPr>
        <w:t xml:space="preserve"> </w:t>
      </w:r>
      <w:r w:rsidR="00355ABF" w:rsidRPr="0021586A">
        <w:rPr>
          <w:rFonts w:ascii="Arial" w:hAnsi="Arial" w:cs="Arial"/>
        </w:rPr>
        <w:t>participar</w:t>
      </w:r>
      <w:r w:rsidR="00355ABF" w:rsidRPr="0021586A">
        <w:rPr>
          <w:rFonts w:ascii="Arial" w:hAnsi="Arial" w:cs="Arial"/>
          <w:spacing w:val="1"/>
        </w:rPr>
        <w:t xml:space="preserve"> </w:t>
      </w:r>
      <w:r w:rsidR="00355ABF" w:rsidRPr="0021586A">
        <w:rPr>
          <w:rFonts w:ascii="Arial" w:hAnsi="Arial" w:cs="Arial"/>
        </w:rPr>
        <w:t>en</w:t>
      </w:r>
      <w:r w:rsidR="00355ABF" w:rsidRPr="0021586A">
        <w:rPr>
          <w:rFonts w:ascii="Arial" w:hAnsi="Arial" w:cs="Arial"/>
          <w:spacing w:val="1"/>
        </w:rPr>
        <w:t xml:space="preserve"> </w:t>
      </w:r>
      <w:r w:rsidR="00355ABF" w:rsidRPr="0021586A">
        <w:rPr>
          <w:rFonts w:ascii="Arial" w:hAnsi="Arial" w:cs="Arial"/>
        </w:rPr>
        <w:t>aquesta</w:t>
      </w:r>
      <w:r w:rsidR="00355ABF" w:rsidRPr="0021586A">
        <w:rPr>
          <w:rFonts w:ascii="Arial" w:hAnsi="Arial" w:cs="Arial"/>
          <w:spacing w:val="1"/>
        </w:rPr>
        <w:t xml:space="preserve"> </w:t>
      </w:r>
      <w:r w:rsidR="00355ABF" w:rsidRPr="0021586A">
        <w:rPr>
          <w:rFonts w:ascii="Arial" w:hAnsi="Arial" w:cs="Arial"/>
        </w:rPr>
        <w:t>licitació</w:t>
      </w:r>
      <w:r w:rsidR="00355ABF" w:rsidRPr="0021586A">
        <w:rPr>
          <w:rFonts w:ascii="Arial" w:hAnsi="Arial" w:cs="Arial"/>
          <w:spacing w:val="1"/>
        </w:rPr>
        <w:t xml:space="preserve"> </w:t>
      </w:r>
      <w:r w:rsidR="00355ABF" w:rsidRPr="0021586A">
        <w:rPr>
          <w:rFonts w:ascii="Arial" w:hAnsi="Arial" w:cs="Arial"/>
        </w:rPr>
        <w:t>les</w:t>
      </w:r>
      <w:r w:rsidR="00355ABF" w:rsidRPr="0021586A">
        <w:rPr>
          <w:rFonts w:ascii="Arial" w:hAnsi="Arial" w:cs="Arial"/>
          <w:spacing w:val="1"/>
        </w:rPr>
        <w:t xml:space="preserve"> </w:t>
      </w:r>
      <w:r w:rsidR="00355ABF" w:rsidRPr="0021586A">
        <w:rPr>
          <w:rFonts w:ascii="Arial" w:hAnsi="Arial" w:cs="Arial"/>
        </w:rPr>
        <w:t>unions</w:t>
      </w:r>
      <w:r w:rsidR="00355ABF" w:rsidRPr="0021586A">
        <w:rPr>
          <w:rFonts w:ascii="Arial" w:hAnsi="Arial" w:cs="Arial"/>
          <w:spacing w:val="1"/>
        </w:rPr>
        <w:t xml:space="preserve"> </w:t>
      </w:r>
      <w:r w:rsidR="00355ABF" w:rsidRPr="0021586A">
        <w:rPr>
          <w:rFonts w:ascii="Arial" w:hAnsi="Arial" w:cs="Arial"/>
        </w:rPr>
        <w:t>d’empreses</w:t>
      </w:r>
      <w:r w:rsidR="00355ABF" w:rsidRPr="0021586A">
        <w:rPr>
          <w:rFonts w:ascii="Arial" w:hAnsi="Arial" w:cs="Arial"/>
          <w:spacing w:val="1"/>
        </w:rPr>
        <w:t xml:space="preserve"> </w:t>
      </w:r>
      <w:r w:rsidR="00355ABF" w:rsidRPr="0021586A">
        <w:rPr>
          <w:rFonts w:ascii="Arial" w:hAnsi="Arial" w:cs="Arial"/>
        </w:rPr>
        <w:t>que</w:t>
      </w:r>
      <w:r w:rsidR="00355ABF" w:rsidRPr="0021586A">
        <w:rPr>
          <w:rFonts w:ascii="Arial" w:hAnsi="Arial" w:cs="Arial"/>
          <w:spacing w:val="1"/>
        </w:rPr>
        <w:t xml:space="preserve"> </w:t>
      </w:r>
      <w:r w:rsidR="00355ABF" w:rsidRPr="0021586A">
        <w:rPr>
          <w:rFonts w:ascii="Arial" w:hAnsi="Arial" w:cs="Arial"/>
        </w:rPr>
        <w:t>es</w:t>
      </w:r>
      <w:r w:rsidR="00355ABF" w:rsidRPr="0021586A">
        <w:rPr>
          <w:rFonts w:ascii="Arial" w:hAnsi="Arial" w:cs="Arial"/>
          <w:spacing w:val="1"/>
        </w:rPr>
        <w:t xml:space="preserve"> </w:t>
      </w:r>
      <w:r w:rsidR="00355ABF" w:rsidRPr="0021586A">
        <w:rPr>
          <w:rFonts w:ascii="Arial" w:hAnsi="Arial" w:cs="Arial"/>
        </w:rPr>
        <w:t>constitueixin temporalment a aquest efecte (UTE), sense que sigui necessària formalitzar-les</w:t>
      </w:r>
      <w:r w:rsidR="001F52F5" w:rsidRPr="0021586A">
        <w:rPr>
          <w:rFonts w:ascii="Arial" w:hAnsi="Arial" w:cs="Arial"/>
        </w:rPr>
        <w:t xml:space="preserve"> </w:t>
      </w:r>
      <w:r w:rsidR="00355ABF" w:rsidRPr="0021586A">
        <w:rPr>
          <w:rFonts w:ascii="Arial" w:hAnsi="Arial" w:cs="Arial"/>
          <w:spacing w:val="-59"/>
        </w:rPr>
        <w:t xml:space="preserve"> </w:t>
      </w:r>
      <w:r w:rsidR="00355ABF" w:rsidRPr="0021586A">
        <w:rPr>
          <w:rFonts w:ascii="Arial" w:hAnsi="Arial" w:cs="Arial"/>
        </w:rPr>
        <w:t>en</w:t>
      </w:r>
      <w:r w:rsidR="00355ABF" w:rsidRPr="0021586A">
        <w:rPr>
          <w:rFonts w:ascii="Arial" w:hAnsi="Arial" w:cs="Arial"/>
          <w:spacing w:val="1"/>
        </w:rPr>
        <w:t xml:space="preserve"> </w:t>
      </w:r>
      <w:r w:rsidR="00355ABF" w:rsidRPr="0021586A">
        <w:rPr>
          <w:rFonts w:ascii="Arial" w:hAnsi="Arial" w:cs="Arial"/>
        </w:rPr>
        <w:t>escriptura</w:t>
      </w:r>
      <w:r w:rsidR="00355ABF" w:rsidRPr="0021586A">
        <w:rPr>
          <w:rFonts w:ascii="Arial" w:hAnsi="Arial" w:cs="Arial"/>
          <w:spacing w:val="1"/>
        </w:rPr>
        <w:t xml:space="preserve"> </w:t>
      </w:r>
      <w:r w:rsidR="00355ABF" w:rsidRPr="0021586A">
        <w:rPr>
          <w:rFonts w:ascii="Arial" w:hAnsi="Arial" w:cs="Arial"/>
        </w:rPr>
        <w:t>pública</w:t>
      </w:r>
      <w:r w:rsidR="00355ABF" w:rsidRPr="0021586A">
        <w:rPr>
          <w:rFonts w:ascii="Arial" w:hAnsi="Arial" w:cs="Arial"/>
          <w:spacing w:val="1"/>
        </w:rPr>
        <w:t xml:space="preserve"> </w:t>
      </w:r>
      <w:r w:rsidR="00355ABF" w:rsidRPr="0021586A">
        <w:rPr>
          <w:rFonts w:ascii="Arial" w:hAnsi="Arial" w:cs="Arial"/>
        </w:rPr>
        <w:t>fins</w:t>
      </w:r>
      <w:r w:rsidR="00355ABF" w:rsidRPr="0021586A">
        <w:rPr>
          <w:rFonts w:ascii="Arial" w:hAnsi="Arial" w:cs="Arial"/>
          <w:spacing w:val="1"/>
        </w:rPr>
        <w:t xml:space="preserve"> </w:t>
      </w:r>
      <w:r w:rsidR="00355ABF" w:rsidRPr="0021586A">
        <w:rPr>
          <w:rFonts w:ascii="Arial" w:hAnsi="Arial" w:cs="Arial"/>
        </w:rPr>
        <w:t>que</w:t>
      </w:r>
      <w:r w:rsidR="00355ABF" w:rsidRPr="0021586A">
        <w:rPr>
          <w:rFonts w:ascii="Arial" w:hAnsi="Arial" w:cs="Arial"/>
          <w:spacing w:val="1"/>
        </w:rPr>
        <w:t xml:space="preserve"> </w:t>
      </w:r>
      <w:r w:rsidR="00355ABF" w:rsidRPr="0021586A">
        <w:rPr>
          <w:rFonts w:ascii="Arial" w:hAnsi="Arial" w:cs="Arial"/>
        </w:rPr>
        <w:t>no</w:t>
      </w:r>
      <w:r w:rsidR="00355ABF" w:rsidRPr="0021586A">
        <w:rPr>
          <w:rFonts w:ascii="Arial" w:hAnsi="Arial" w:cs="Arial"/>
          <w:spacing w:val="1"/>
        </w:rPr>
        <w:t xml:space="preserve"> </w:t>
      </w:r>
      <w:r w:rsidR="00355ABF" w:rsidRPr="0021586A">
        <w:rPr>
          <w:rFonts w:ascii="Arial" w:hAnsi="Arial" w:cs="Arial"/>
        </w:rPr>
        <w:t>se’ls</w:t>
      </w:r>
      <w:r w:rsidR="00355ABF" w:rsidRPr="0021586A">
        <w:rPr>
          <w:rFonts w:ascii="Arial" w:hAnsi="Arial" w:cs="Arial"/>
          <w:spacing w:val="1"/>
        </w:rPr>
        <w:t xml:space="preserve"> </w:t>
      </w:r>
      <w:r w:rsidR="00355ABF" w:rsidRPr="0021586A">
        <w:rPr>
          <w:rFonts w:ascii="Arial" w:hAnsi="Arial" w:cs="Arial"/>
        </w:rPr>
        <w:t>hagi adjudicat</w:t>
      </w:r>
      <w:r w:rsidR="00355ABF" w:rsidRPr="0021586A">
        <w:rPr>
          <w:rFonts w:ascii="Arial" w:hAnsi="Arial" w:cs="Arial"/>
          <w:spacing w:val="1"/>
        </w:rPr>
        <w:t xml:space="preserve"> </w:t>
      </w:r>
      <w:r w:rsidR="00355ABF" w:rsidRPr="0021586A">
        <w:rPr>
          <w:rFonts w:ascii="Arial" w:hAnsi="Arial" w:cs="Arial"/>
        </w:rPr>
        <w:t>el contracte.</w:t>
      </w:r>
      <w:r w:rsidR="00355ABF" w:rsidRPr="0021586A">
        <w:rPr>
          <w:rFonts w:ascii="Arial" w:hAnsi="Arial" w:cs="Arial"/>
          <w:spacing w:val="1"/>
        </w:rPr>
        <w:t xml:space="preserve"> </w:t>
      </w:r>
      <w:r w:rsidR="00355ABF" w:rsidRPr="0021586A">
        <w:rPr>
          <w:rFonts w:ascii="Arial" w:hAnsi="Arial" w:cs="Arial"/>
        </w:rPr>
        <w:t>Aquestes</w:t>
      </w:r>
      <w:r w:rsidR="00355ABF" w:rsidRPr="0021586A">
        <w:rPr>
          <w:rFonts w:ascii="Arial" w:hAnsi="Arial" w:cs="Arial"/>
          <w:spacing w:val="1"/>
        </w:rPr>
        <w:t xml:space="preserve"> </w:t>
      </w:r>
      <w:r w:rsidR="00355ABF" w:rsidRPr="0021586A">
        <w:rPr>
          <w:rFonts w:ascii="Arial" w:hAnsi="Arial" w:cs="Arial"/>
        </w:rPr>
        <w:t>empreses</w:t>
      </w:r>
      <w:r w:rsidR="00355ABF" w:rsidRPr="0021586A">
        <w:rPr>
          <w:rFonts w:ascii="Arial" w:hAnsi="Arial" w:cs="Arial"/>
          <w:spacing w:val="1"/>
        </w:rPr>
        <w:t xml:space="preserve"> </w:t>
      </w:r>
      <w:r w:rsidR="00355ABF" w:rsidRPr="0021586A">
        <w:rPr>
          <w:rFonts w:ascii="Arial" w:hAnsi="Arial" w:cs="Arial"/>
        </w:rPr>
        <w:t>queden</w:t>
      </w:r>
      <w:r w:rsidR="00355ABF" w:rsidRPr="0021586A">
        <w:rPr>
          <w:rFonts w:ascii="Arial" w:hAnsi="Arial" w:cs="Arial"/>
          <w:spacing w:val="1"/>
        </w:rPr>
        <w:t xml:space="preserve"> </w:t>
      </w:r>
      <w:r w:rsidR="00355ABF" w:rsidRPr="0021586A">
        <w:rPr>
          <w:rFonts w:ascii="Arial" w:hAnsi="Arial" w:cs="Arial"/>
        </w:rPr>
        <w:t>obligades</w:t>
      </w:r>
      <w:r w:rsidR="00355ABF" w:rsidRPr="0021586A">
        <w:rPr>
          <w:rFonts w:ascii="Arial" w:hAnsi="Arial" w:cs="Arial"/>
          <w:spacing w:val="1"/>
        </w:rPr>
        <w:t xml:space="preserve"> </w:t>
      </w:r>
      <w:r w:rsidR="00355ABF" w:rsidRPr="0021586A">
        <w:rPr>
          <w:rFonts w:ascii="Arial" w:hAnsi="Arial" w:cs="Arial"/>
        </w:rPr>
        <w:t>solidàriament</w:t>
      </w:r>
      <w:r w:rsidR="00355ABF" w:rsidRPr="0021586A">
        <w:rPr>
          <w:rFonts w:ascii="Arial" w:hAnsi="Arial" w:cs="Arial"/>
          <w:spacing w:val="1"/>
        </w:rPr>
        <w:t xml:space="preserve"> </w:t>
      </w:r>
      <w:r w:rsidR="00355ABF" w:rsidRPr="0021586A">
        <w:rPr>
          <w:rFonts w:ascii="Arial" w:hAnsi="Arial" w:cs="Arial"/>
        </w:rPr>
        <w:t>davant</w:t>
      </w:r>
      <w:r w:rsidR="00355ABF" w:rsidRPr="0021586A">
        <w:rPr>
          <w:rFonts w:ascii="Arial" w:hAnsi="Arial" w:cs="Arial"/>
          <w:spacing w:val="1"/>
        </w:rPr>
        <w:t xml:space="preserve"> </w:t>
      </w:r>
      <w:r w:rsidR="00355ABF" w:rsidRPr="0021586A">
        <w:rPr>
          <w:rFonts w:ascii="Arial" w:hAnsi="Arial" w:cs="Arial"/>
        </w:rPr>
        <w:t>l’Administració</w:t>
      </w:r>
      <w:r w:rsidR="00355ABF" w:rsidRPr="0021586A">
        <w:rPr>
          <w:rFonts w:ascii="Arial" w:hAnsi="Arial" w:cs="Arial"/>
          <w:spacing w:val="1"/>
        </w:rPr>
        <w:t xml:space="preserve"> </w:t>
      </w:r>
      <w:r w:rsidR="00355ABF" w:rsidRPr="0021586A">
        <w:rPr>
          <w:rFonts w:ascii="Arial" w:hAnsi="Arial" w:cs="Arial"/>
        </w:rPr>
        <w:t>i</w:t>
      </w:r>
      <w:r w:rsidR="00355ABF" w:rsidRPr="0021586A">
        <w:rPr>
          <w:rFonts w:ascii="Arial" w:hAnsi="Arial" w:cs="Arial"/>
          <w:spacing w:val="1"/>
        </w:rPr>
        <w:t xml:space="preserve"> </w:t>
      </w:r>
      <w:r w:rsidR="00355ABF" w:rsidRPr="0021586A">
        <w:rPr>
          <w:rFonts w:ascii="Arial" w:hAnsi="Arial" w:cs="Arial"/>
        </w:rPr>
        <w:t>han</w:t>
      </w:r>
      <w:r w:rsidR="00355ABF" w:rsidRPr="0021586A">
        <w:rPr>
          <w:rFonts w:ascii="Arial" w:hAnsi="Arial" w:cs="Arial"/>
          <w:spacing w:val="1"/>
        </w:rPr>
        <w:t xml:space="preserve"> </w:t>
      </w:r>
      <w:r w:rsidR="00355ABF" w:rsidRPr="0021586A">
        <w:rPr>
          <w:rFonts w:ascii="Arial" w:hAnsi="Arial" w:cs="Arial"/>
        </w:rPr>
        <w:t>de</w:t>
      </w:r>
      <w:r w:rsidR="00355ABF" w:rsidRPr="0021586A">
        <w:rPr>
          <w:rFonts w:ascii="Arial" w:hAnsi="Arial" w:cs="Arial"/>
          <w:spacing w:val="1"/>
        </w:rPr>
        <w:t xml:space="preserve"> </w:t>
      </w:r>
      <w:r w:rsidR="00355ABF" w:rsidRPr="0021586A">
        <w:rPr>
          <w:rFonts w:ascii="Arial" w:hAnsi="Arial" w:cs="Arial"/>
        </w:rPr>
        <w:t>nomenar</w:t>
      </w:r>
      <w:r w:rsidR="00355ABF" w:rsidRPr="0021586A">
        <w:rPr>
          <w:rFonts w:ascii="Arial" w:hAnsi="Arial" w:cs="Arial"/>
          <w:spacing w:val="1"/>
        </w:rPr>
        <w:t xml:space="preserve"> </w:t>
      </w:r>
      <w:r w:rsidR="00355ABF" w:rsidRPr="0021586A">
        <w:rPr>
          <w:rFonts w:ascii="Arial" w:hAnsi="Arial" w:cs="Arial"/>
        </w:rPr>
        <w:t>una</w:t>
      </w:r>
      <w:r w:rsidR="00355ABF" w:rsidRPr="0021586A">
        <w:rPr>
          <w:rFonts w:ascii="Arial" w:hAnsi="Arial" w:cs="Arial"/>
          <w:spacing w:val="1"/>
        </w:rPr>
        <w:t xml:space="preserve"> </w:t>
      </w:r>
      <w:r w:rsidR="00355ABF" w:rsidRPr="0021586A">
        <w:rPr>
          <w:rFonts w:ascii="Arial" w:hAnsi="Arial" w:cs="Arial"/>
        </w:rPr>
        <w:t>persona</w:t>
      </w:r>
      <w:r w:rsidR="00355ABF" w:rsidRPr="0021586A">
        <w:rPr>
          <w:rFonts w:ascii="Arial" w:hAnsi="Arial" w:cs="Arial"/>
          <w:spacing w:val="1"/>
        </w:rPr>
        <w:t xml:space="preserve"> </w:t>
      </w:r>
      <w:r w:rsidR="00355ABF" w:rsidRPr="0021586A">
        <w:rPr>
          <w:rFonts w:ascii="Arial" w:hAnsi="Arial" w:cs="Arial"/>
        </w:rPr>
        <w:t xml:space="preserve">representant o apoderada </w:t>
      </w:r>
      <w:r w:rsidR="00355ABF" w:rsidRPr="0021586A">
        <w:rPr>
          <w:rFonts w:ascii="Arial" w:hAnsi="Arial" w:cs="Arial"/>
          <w:spacing w:val="1"/>
        </w:rPr>
        <w:t>única amb poders suficients per exercir els drets i complir les obligacions que es derivin del contracte fins a la seva extinció, sense perjudici que les empreses atorguin poders mancomunats per a cobraments i pagaments d’una quantia significativa.</w:t>
      </w:r>
    </w:p>
    <w:p w14:paraId="186A9154" w14:textId="77777777" w:rsidR="00124748" w:rsidRDefault="00124748" w:rsidP="00124748">
      <w:pPr>
        <w:pStyle w:val="Pargrafdellista"/>
        <w:numPr>
          <w:ilvl w:val="0"/>
          <w:numId w:val="0"/>
        </w:numPr>
        <w:tabs>
          <w:tab w:val="left" w:pos="142"/>
          <w:tab w:val="left" w:pos="530"/>
        </w:tabs>
        <w:spacing w:before="0" w:after="240" w:line="276" w:lineRule="auto"/>
        <w:rPr>
          <w:rFonts w:ascii="Arial" w:hAnsi="Arial" w:cs="Arial"/>
          <w:spacing w:val="1"/>
        </w:rPr>
      </w:pPr>
      <w:r w:rsidRPr="00124748">
        <w:rPr>
          <w:rFonts w:ascii="Arial" w:hAnsi="Arial" w:cs="Arial"/>
          <w:b/>
          <w:spacing w:val="1"/>
        </w:rPr>
        <w:t>9.4.</w:t>
      </w:r>
      <w:r>
        <w:rPr>
          <w:rFonts w:ascii="Arial" w:hAnsi="Arial" w:cs="Arial"/>
          <w:spacing w:val="1"/>
        </w:rPr>
        <w:t xml:space="preserve"> </w:t>
      </w:r>
      <w:r w:rsidR="00355ABF" w:rsidRPr="0021586A">
        <w:rPr>
          <w:rFonts w:ascii="Arial" w:hAnsi="Arial" w:cs="Arial"/>
          <w:spacing w:val="1"/>
        </w:rPr>
        <w:t>La durada de la UTE ha de coincidir, almenys, amb la del contracte fins a la seva extinció.</w:t>
      </w:r>
    </w:p>
    <w:p w14:paraId="3845003D" w14:textId="77777777" w:rsidR="00124748" w:rsidRPr="00124748" w:rsidRDefault="00124748" w:rsidP="00124748">
      <w:pPr>
        <w:pStyle w:val="Pargrafdellista"/>
        <w:numPr>
          <w:ilvl w:val="0"/>
          <w:numId w:val="0"/>
        </w:numPr>
        <w:tabs>
          <w:tab w:val="left" w:pos="142"/>
          <w:tab w:val="left" w:pos="530"/>
        </w:tabs>
        <w:spacing w:before="0" w:after="240" w:line="276" w:lineRule="auto"/>
        <w:rPr>
          <w:rFonts w:ascii="Arial" w:hAnsi="Arial" w:cs="Arial"/>
        </w:rPr>
      </w:pPr>
      <w:r w:rsidRPr="00124748">
        <w:rPr>
          <w:rFonts w:ascii="Arial" w:hAnsi="Arial" w:cs="Arial"/>
          <w:b/>
          <w:spacing w:val="1"/>
        </w:rPr>
        <w:t>9.5.</w:t>
      </w:r>
      <w:r>
        <w:rPr>
          <w:rFonts w:ascii="Arial" w:hAnsi="Arial" w:cs="Arial"/>
          <w:spacing w:val="1"/>
        </w:rPr>
        <w:t xml:space="preserve"> </w:t>
      </w:r>
      <w:r w:rsidR="00355ABF" w:rsidRPr="0021586A">
        <w:rPr>
          <w:rFonts w:ascii="Arial" w:hAnsi="Arial" w:cs="Arial"/>
          <w:spacing w:val="1"/>
        </w:rPr>
        <w:t>Les empreses</w:t>
      </w:r>
      <w:r w:rsidR="00355ABF" w:rsidRPr="0021586A">
        <w:rPr>
          <w:rFonts w:ascii="Arial" w:hAnsi="Arial" w:cs="Arial"/>
        </w:rPr>
        <w:t xml:space="preserve"> que hagin participat en l’elaboració de les especificacions tècniques o</w:t>
      </w:r>
      <w:r w:rsidR="00355ABF" w:rsidRPr="0021586A">
        <w:rPr>
          <w:rFonts w:ascii="Arial" w:hAnsi="Arial" w:cs="Arial"/>
          <w:spacing w:val="1"/>
        </w:rPr>
        <w:t xml:space="preserve"> </w:t>
      </w:r>
      <w:r w:rsidR="00355ABF" w:rsidRPr="0021586A">
        <w:rPr>
          <w:rFonts w:ascii="Arial" w:hAnsi="Arial" w:cs="Arial"/>
        </w:rPr>
        <w:t>dels</w:t>
      </w:r>
      <w:r w:rsidR="00355ABF" w:rsidRPr="0021586A">
        <w:rPr>
          <w:rFonts w:ascii="Arial" w:hAnsi="Arial" w:cs="Arial"/>
          <w:spacing w:val="-9"/>
        </w:rPr>
        <w:t xml:space="preserve"> </w:t>
      </w:r>
      <w:r w:rsidR="00355ABF" w:rsidRPr="0021586A">
        <w:rPr>
          <w:rFonts w:ascii="Arial" w:hAnsi="Arial" w:cs="Arial"/>
        </w:rPr>
        <w:t>documents</w:t>
      </w:r>
      <w:r w:rsidR="00355ABF" w:rsidRPr="0021586A">
        <w:rPr>
          <w:rFonts w:ascii="Arial" w:hAnsi="Arial" w:cs="Arial"/>
          <w:spacing w:val="-8"/>
        </w:rPr>
        <w:t xml:space="preserve"> </w:t>
      </w:r>
      <w:r w:rsidR="00355ABF" w:rsidRPr="0021586A">
        <w:rPr>
          <w:rFonts w:ascii="Arial" w:hAnsi="Arial" w:cs="Arial"/>
        </w:rPr>
        <w:t>preparatoris</w:t>
      </w:r>
      <w:r w:rsidR="00355ABF" w:rsidRPr="0021586A">
        <w:rPr>
          <w:rFonts w:ascii="Arial" w:hAnsi="Arial" w:cs="Arial"/>
          <w:spacing w:val="-9"/>
        </w:rPr>
        <w:t xml:space="preserve"> </w:t>
      </w:r>
      <w:r w:rsidR="00355ABF" w:rsidRPr="0021586A">
        <w:rPr>
          <w:rFonts w:ascii="Arial" w:hAnsi="Arial" w:cs="Arial"/>
        </w:rPr>
        <w:t>del</w:t>
      </w:r>
      <w:r w:rsidR="00355ABF" w:rsidRPr="0021586A">
        <w:rPr>
          <w:rFonts w:ascii="Arial" w:hAnsi="Arial" w:cs="Arial"/>
          <w:spacing w:val="-9"/>
        </w:rPr>
        <w:t xml:space="preserve"> </w:t>
      </w:r>
      <w:r w:rsidR="00355ABF" w:rsidRPr="0021586A">
        <w:rPr>
          <w:rFonts w:ascii="Arial" w:hAnsi="Arial" w:cs="Arial"/>
        </w:rPr>
        <w:t>contracte</w:t>
      </w:r>
      <w:r w:rsidR="00355ABF" w:rsidRPr="0021586A">
        <w:rPr>
          <w:rFonts w:ascii="Arial" w:hAnsi="Arial" w:cs="Arial"/>
          <w:spacing w:val="-8"/>
        </w:rPr>
        <w:t xml:space="preserve"> </w:t>
      </w:r>
      <w:r w:rsidR="00355ABF" w:rsidRPr="0021586A">
        <w:rPr>
          <w:rFonts w:ascii="Arial" w:hAnsi="Arial" w:cs="Arial"/>
        </w:rPr>
        <w:t>o</w:t>
      </w:r>
      <w:r w:rsidR="00355ABF" w:rsidRPr="0021586A">
        <w:rPr>
          <w:rFonts w:ascii="Arial" w:hAnsi="Arial" w:cs="Arial"/>
          <w:spacing w:val="-8"/>
        </w:rPr>
        <w:t xml:space="preserve"> </w:t>
      </w:r>
      <w:r w:rsidR="00355ABF" w:rsidRPr="0021586A">
        <w:rPr>
          <w:rFonts w:ascii="Arial" w:hAnsi="Arial" w:cs="Arial"/>
        </w:rPr>
        <w:t>hagin</w:t>
      </w:r>
      <w:r w:rsidR="00355ABF" w:rsidRPr="0021586A">
        <w:rPr>
          <w:rFonts w:ascii="Arial" w:hAnsi="Arial" w:cs="Arial"/>
          <w:spacing w:val="-10"/>
        </w:rPr>
        <w:t xml:space="preserve"> </w:t>
      </w:r>
      <w:r w:rsidR="00355ABF" w:rsidRPr="0021586A">
        <w:rPr>
          <w:rFonts w:ascii="Arial" w:hAnsi="Arial" w:cs="Arial"/>
        </w:rPr>
        <w:t>assessorat</w:t>
      </w:r>
      <w:r w:rsidR="00355ABF" w:rsidRPr="0021586A">
        <w:rPr>
          <w:rFonts w:ascii="Arial" w:hAnsi="Arial" w:cs="Arial"/>
          <w:spacing w:val="-8"/>
        </w:rPr>
        <w:t xml:space="preserve"> </w:t>
      </w:r>
      <w:r w:rsidR="00355ABF" w:rsidRPr="0021586A">
        <w:rPr>
          <w:rFonts w:ascii="Arial" w:hAnsi="Arial" w:cs="Arial"/>
        </w:rPr>
        <w:t>a</w:t>
      </w:r>
      <w:r w:rsidR="00355ABF" w:rsidRPr="0021586A">
        <w:rPr>
          <w:rFonts w:ascii="Arial" w:hAnsi="Arial" w:cs="Arial"/>
          <w:spacing w:val="-8"/>
        </w:rPr>
        <w:t xml:space="preserve"> </w:t>
      </w:r>
      <w:r w:rsidR="00355ABF" w:rsidRPr="0021586A">
        <w:rPr>
          <w:rFonts w:ascii="Arial" w:hAnsi="Arial" w:cs="Arial"/>
        </w:rPr>
        <w:t>l’òrgan</w:t>
      </w:r>
      <w:r w:rsidR="00355ABF" w:rsidRPr="0021586A">
        <w:rPr>
          <w:rFonts w:ascii="Arial" w:hAnsi="Arial" w:cs="Arial"/>
          <w:spacing w:val="-8"/>
        </w:rPr>
        <w:t xml:space="preserve"> </w:t>
      </w:r>
      <w:r w:rsidR="00355ABF" w:rsidRPr="0021586A">
        <w:rPr>
          <w:rFonts w:ascii="Arial" w:hAnsi="Arial" w:cs="Arial"/>
        </w:rPr>
        <w:t>de</w:t>
      </w:r>
      <w:r w:rsidR="00355ABF" w:rsidRPr="0021586A">
        <w:rPr>
          <w:rFonts w:ascii="Arial" w:hAnsi="Arial" w:cs="Arial"/>
          <w:spacing w:val="-9"/>
        </w:rPr>
        <w:t xml:space="preserve"> </w:t>
      </w:r>
      <w:r w:rsidR="00355ABF" w:rsidRPr="0021586A">
        <w:rPr>
          <w:rFonts w:ascii="Arial" w:hAnsi="Arial" w:cs="Arial"/>
        </w:rPr>
        <w:t>contractació</w:t>
      </w:r>
      <w:r w:rsidR="00355ABF" w:rsidRPr="0021586A">
        <w:rPr>
          <w:rFonts w:ascii="Arial" w:hAnsi="Arial" w:cs="Arial"/>
          <w:spacing w:val="-8"/>
        </w:rPr>
        <w:t xml:space="preserve"> </w:t>
      </w:r>
      <w:r w:rsidR="00355ABF" w:rsidRPr="0021586A">
        <w:rPr>
          <w:rFonts w:ascii="Arial" w:hAnsi="Arial" w:cs="Arial"/>
        </w:rPr>
        <w:t>durant</w:t>
      </w:r>
      <w:r w:rsidR="00355ABF" w:rsidRPr="0021586A">
        <w:rPr>
          <w:rFonts w:ascii="Arial" w:hAnsi="Arial" w:cs="Arial"/>
          <w:spacing w:val="-59"/>
        </w:rPr>
        <w:t xml:space="preserve"> </w:t>
      </w:r>
      <w:r w:rsidR="00355ABF" w:rsidRPr="0021586A">
        <w:rPr>
          <w:rFonts w:ascii="Arial" w:hAnsi="Arial" w:cs="Arial"/>
        </w:rPr>
        <w:t xml:space="preserve">la preparació del procediment de contractació, poden participar en la licitació </w:t>
      </w:r>
      <w:r w:rsidR="00355ABF" w:rsidRPr="00124748">
        <w:rPr>
          <w:rFonts w:ascii="Arial" w:hAnsi="Arial" w:cs="Arial"/>
        </w:rPr>
        <w:t>sempre que es</w:t>
      </w:r>
      <w:r w:rsidR="00355ABF" w:rsidRPr="00124748">
        <w:rPr>
          <w:rFonts w:ascii="Arial" w:hAnsi="Arial" w:cs="Arial"/>
          <w:spacing w:val="1"/>
        </w:rPr>
        <w:t xml:space="preserve"> </w:t>
      </w:r>
      <w:r w:rsidR="00355ABF" w:rsidRPr="00124748">
        <w:rPr>
          <w:rFonts w:ascii="Arial" w:hAnsi="Arial" w:cs="Arial"/>
        </w:rPr>
        <w:t>garanteixi</w:t>
      </w:r>
      <w:r w:rsidR="00355ABF" w:rsidRPr="00124748">
        <w:rPr>
          <w:rFonts w:ascii="Arial" w:hAnsi="Arial" w:cs="Arial"/>
          <w:spacing w:val="-10"/>
        </w:rPr>
        <w:t xml:space="preserve"> </w:t>
      </w:r>
      <w:r w:rsidR="00355ABF" w:rsidRPr="00124748">
        <w:rPr>
          <w:rFonts w:ascii="Arial" w:hAnsi="Arial" w:cs="Arial"/>
        </w:rPr>
        <w:t>que</w:t>
      </w:r>
      <w:r w:rsidR="00355ABF" w:rsidRPr="00124748">
        <w:rPr>
          <w:rFonts w:ascii="Arial" w:hAnsi="Arial" w:cs="Arial"/>
          <w:spacing w:val="-6"/>
        </w:rPr>
        <w:t xml:space="preserve"> </w:t>
      </w:r>
      <w:r w:rsidR="00355ABF" w:rsidRPr="00124748">
        <w:rPr>
          <w:rFonts w:ascii="Arial" w:hAnsi="Arial" w:cs="Arial"/>
        </w:rPr>
        <w:t>la</w:t>
      </w:r>
      <w:r w:rsidR="00355ABF" w:rsidRPr="00124748">
        <w:rPr>
          <w:rFonts w:ascii="Arial" w:hAnsi="Arial" w:cs="Arial"/>
          <w:spacing w:val="-9"/>
        </w:rPr>
        <w:t xml:space="preserve"> </w:t>
      </w:r>
      <w:r w:rsidR="00355ABF" w:rsidRPr="00124748">
        <w:rPr>
          <w:rFonts w:ascii="Arial" w:hAnsi="Arial" w:cs="Arial"/>
        </w:rPr>
        <w:t>seva</w:t>
      </w:r>
      <w:r w:rsidR="00355ABF" w:rsidRPr="00124748">
        <w:rPr>
          <w:rFonts w:ascii="Arial" w:hAnsi="Arial" w:cs="Arial"/>
          <w:spacing w:val="-9"/>
        </w:rPr>
        <w:t xml:space="preserve"> </w:t>
      </w:r>
      <w:r w:rsidR="00355ABF" w:rsidRPr="00124748">
        <w:rPr>
          <w:rFonts w:ascii="Arial" w:hAnsi="Arial" w:cs="Arial"/>
        </w:rPr>
        <w:t>participació</w:t>
      </w:r>
      <w:r w:rsidR="00355ABF" w:rsidRPr="00124748">
        <w:rPr>
          <w:rFonts w:ascii="Arial" w:hAnsi="Arial" w:cs="Arial"/>
          <w:spacing w:val="-9"/>
        </w:rPr>
        <w:t xml:space="preserve"> </w:t>
      </w:r>
      <w:r w:rsidR="00355ABF" w:rsidRPr="00124748">
        <w:rPr>
          <w:rFonts w:ascii="Arial" w:hAnsi="Arial" w:cs="Arial"/>
        </w:rPr>
        <w:t>no</w:t>
      </w:r>
      <w:r w:rsidR="00355ABF" w:rsidRPr="00124748">
        <w:rPr>
          <w:rFonts w:ascii="Arial" w:hAnsi="Arial" w:cs="Arial"/>
          <w:spacing w:val="-11"/>
        </w:rPr>
        <w:t xml:space="preserve"> </w:t>
      </w:r>
      <w:r w:rsidR="00355ABF" w:rsidRPr="00124748">
        <w:rPr>
          <w:rFonts w:ascii="Arial" w:hAnsi="Arial" w:cs="Arial"/>
        </w:rPr>
        <w:t>falseja</w:t>
      </w:r>
      <w:r w:rsidR="00355ABF" w:rsidRPr="00124748">
        <w:rPr>
          <w:rFonts w:ascii="Arial" w:hAnsi="Arial" w:cs="Arial"/>
          <w:spacing w:val="-9"/>
        </w:rPr>
        <w:t xml:space="preserve"> </w:t>
      </w:r>
      <w:r w:rsidR="00355ABF" w:rsidRPr="00124748">
        <w:rPr>
          <w:rFonts w:ascii="Arial" w:hAnsi="Arial" w:cs="Arial"/>
        </w:rPr>
        <w:t>la</w:t>
      </w:r>
      <w:r w:rsidR="00355ABF" w:rsidRPr="00124748">
        <w:rPr>
          <w:rFonts w:ascii="Arial" w:hAnsi="Arial" w:cs="Arial"/>
          <w:spacing w:val="-9"/>
        </w:rPr>
        <w:t xml:space="preserve"> </w:t>
      </w:r>
      <w:r w:rsidR="00355ABF" w:rsidRPr="00124748">
        <w:rPr>
          <w:rFonts w:ascii="Arial" w:hAnsi="Arial" w:cs="Arial"/>
        </w:rPr>
        <w:t>competència.</w:t>
      </w:r>
      <w:bookmarkStart w:id="19" w:name="10._Solvència_de_les_empreses_licitadore"/>
      <w:bookmarkEnd w:id="19"/>
    </w:p>
    <w:p w14:paraId="0083EAB9" w14:textId="4AFAC36A" w:rsidR="00355ABF" w:rsidRPr="00124748" w:rsidRDefault="00355ABF" w:rsidP="00136FC1">
      <w:pPr>
        <w:pStyle w:val="Ttol2"/>
        <w:numPr>
          <w:ilvl w:val="0"/>
          <w:numId w:val="15"/>
        </w:numPr>
        <w:spacing w:line="276" w:lineRule="auto"/>
        <w:jc w:val="both"/>
        <w:rPr>
          <w:rFonts w:ascii="Arial" w:hAnsi="Arial" w:cs="Arial"/>
          <w:b/>
          <w:color w:val="auto"/>
          <w:sz w:val="22"/>
          <w:szCs w:val="22"/>
        </w:rPr>
      </w:pPr>
      <w:bookmarkStart w:id="20" w:name="_Toc188269210"/>
      <w:r w:rsidRPr="00124748">
        <w:rPr>
          <w:rFonts w:ascii="Arial" w:hAnsi="Arial" w:cs="Arial"/>
          <w:b/>
          <w:color w:val="auto"/>
          <w:sz w:val="22"/>
          <w:szCs w:val="22"/>
        </w:rPr>
        <w:t>Solvència de les empreses licitadores</w:t>
      </w:r>
      <w:bookmarkEnd w:id="20"/>
    </w:p>
    <w:p w14:paraId="11278DE1" w14:textId="77777777" w:rsidR="00124748" w:rsidRPr="00124748" w:rsidRDefault="00124748" w:rsidP="00124748">
      <w:pPr>
        <w:spacing w:line="276" w:lineRule="auto"/>
        <w:jc w:val="both"/>
        <w:rPr>
          <w:rFonts w:ascii="Arial" w:hAnsi="Arial" w:cs="Arial"/>
          <w:b/>
        </w:rPr>
      </w:pPr>
    </w:p>
    <w:p w14:paraId="5FD0713B" w14:textId="70048402" w:rsidR="00355ABF" w:rsidRPr="00124748" w:rsidRDefault="00124748" w:rsidP="00124748">
      <w:pPr>
        <w:pStyle w:val="Pargrafdellista"/>
        <w:numPr>
          <w:ilvl w:val="0"/>
          <w:numId w:val="0"/>
        </w:numPr>
        <w:tabs>
          <w:tab w:val="left" w:pos="142"/>
          <w:tab w:val="left" w:pos="530"/>
        </w:tabs>
        <w:spacing w:before="0" w:after="240" w:line="276" w:lineRule="auto"/>
        <w:rPr>
          <w:rFonts w:ascii="Arial" w:hAnsi="Arial" w:cs="Arial"/>
        </w:rPr>
      </w:pPr>
      <w:r w:rsidRPr="00124748">
        <w:rPr>
          <w:rFonts w:ascii="Arial" w:hAnsi="Arial" w:cs="Arial"/>
          <w:b/>
        </w:rPr>
        <w:t>10.1.</w:t>
      </w:r>
      <w:r>
        <w:rPr>
          <w:rFonts w:ascii="Arial" w:hAnsi="Arial" w:cs="Arial"/>
        </w:rPr>
        <w:t xml:space="preserve"> </w:t>
      </w:r>
      <w:r w:rsidR="00355ABF" w:rsidRPr="00124748">
        <w:rPr>
          <w:rFonts w:ascii="Arial" w:hAnsi="Arial" w:cs="Arial"/>
        </w:rPr>
        <w:t>Les</w:t>
      </w:r>
      <w:r w:rsidR="00355ABF" w:rsidRPr="00124748">
        <w:rPr>
          <w:rFonts w:ascii="Arial" w:hAnsi="Arial" w:cs="Arial"/>
          <w:spacing w:val="1"/>
        </w:rPr>
        <w:t xml:space="preserve"> </w:t>
      </w:r>
      <w:r w:rsidR="00355ABF" w:rsidRPr="00124748">
        <w:rPr>
          <w:rFonts w:ascii="Arial" w:hAnsi="Arial" w:cs="Arial"/>
        </w:rPr>
        <w:t>empreses,</w:t>
      </w:r>
      <w:r w:rsidR="00355ABF" w:rsidRPr="00124748">
        <w:rPr>
          <w:rFonts w:ascii="Arial" w:hAnsi="Arial" w:cs="Arial"/>
          <w:spacing w:val="1"/>
        </w:rPr>
        <w:t xml:space="preserve"> </w:t>
      </w:r>
      <w:r w:rsidR="00355ABF" w:rsidRPr="00124748">
        <w:rPr>
          <w:rFonts w:ascii="Arial" w:hAnsi="Arial" w:cs="Arial"/>
        </w:rPr>
        <w:t>espanyoles</w:t>
      </w:r>
      <w:r w:rsidR="00355ABF" w:rsidRPr="00124748">
        <w:rPr>
          <w:rFonts w:ascii="Arial" w:hAnsi="Arial" w:cs="Arial"/>
          <w:spacing w:val="1"/>
        </w:rPr>
        <w:t xml:space="preserve"> </w:t>
      </w:r>
      <w:r w:rsidR="00355ABF" w:rsidRPr="00124748">
        <w:rPr>
          <w:rFonts w:ascii="Arial" w:hAnsi="Arial" w:cs="Arial"/>
        </w:rPr>
        <w:t>i</w:t>
      </w:r>
      <w:r w:rsidR="00355ABF" w:rsidRPr="00124748">
        <w:rPr>
          <w:rFonts w:ascii="Arial" w:hAnsi="Arial" w:cs="Arial"/>
          <w:spacing w:val="1"/>
        </w:rPr>
        <w:t xml:space="preserve"> </w:t>
      </w:r>
      <w:r w:rsidR="00355ABF" w:rsidRPr="00124748">
        <w:rPr>
          <w:rFonts w:ascii="Arial" w:hAnsi="Arial" w:cs="Arial"/>
        </w:rPr>
        <w:t>estrangeres,</w:t>
      </w:r>
      <w:r w:rsidR="00355ABF" w:rsidRPr="00124748">
        <w:rPr>
          <w:rFonts w:ascii="Arial" w:hAnsi="Arial" w:cs="Arial"/>
          <w:spacing w:val="1"/>
        </w:rPr>
        <w:t xml:space="preserve"> </w:t>
      </w:r>
      <w:r w:rsidR="00355ABF" w:rsidRPr="00124748">
        <w:rPr>
          <w:rFonts w:ascii="Arial" w:hAnsi="Arial" w:cs="Arial"/>
        </w:rPr>
        <w:t>han</w:t>
      </w:r>
      <w:r w:rsidR="00355ABF" w:rsidRPr="00124748">
        <w:rPr>
          <w:rFonts w:ascii="Arial" w:hAnsi="Arial" w:cs="Arial"/>
          <w:spacing w:val="1"/>
        </w:rPr>
        <w:t xml:space="preserve"> </w:t>
      </w:r>
      <w:r w:rsidR="00355ABF" w:rsidRPr="00124748">
        <w:rPr>
          <w:rFonts w:ascii="Arial" w:hAnsi="Arial" w:cs="Arial"/>
        </w:rPr>
        <w:t>d’acreditar</w:t>
      </w:r>
      <w:r w:rsidR="00355ABF" w:rsidRPr="00124748">
        <w:rPr>
          <w:rFonts w:ascii="Arial" w:hAnsi="Arial" w:cs="Arial"/>
          <w:spacing w:val="1"/>
        </w:rPr>
        <w:t xml:space="preserve"> </w:t>
      </w:r>
      <w:r w:rsidR="00355ABF" w:rsidRPr="00124748">
        <w:rPr>
          <w:rFonts w:ascii="Arial" w:hAnsi="Arial" w:cs="Arial"/>
        </w:rPr>
        <w:t>que</w:t>
      </w:r>
      <w:r w:rsidR="00355ABF" w:rsidRPr="00124748">
        <w:rPr>
          <w:rFonts w:ascii="Arial" w:hAnsi="Arial" w:cs="Arial"/>
          <w:spacing w:val="61"/>
        </w:rPr>
        <w:t xml:space="preserve"> </w:t>
      </w:r>
      <w:r w:rsidR="00355ABF" w:rsidRPr="00124748">
        <w:rPr>
          <w:rFonts w:ascii="Arial" w:hAnsi="Arial" w:cs="Arial"/>
        </w:rPr>
        <w:t>compleixen</w:t>
      </w:r>
      <w:r w:rsidR="00355ABF" w:rsidRPr="00124748">
        <w:rPr>
          <w:rFonts w:ascii="Arial" w:hAnsi="Arial" w:cs="Arial"/>
          <w:spacing w:val="61"/>
        </w:rPr>
        <w:t xml:space="preserve"> </w:t>
      </w:r>
      <w:r w:rsidR="00355ABF" w:rsidRPr="00124748">
        <w:rPr>
          <w:rFonts w:ascii="Arial" w:hAnsi="Arial" w:cs="Arial"/>
        </w:rPr>
        <w:t>els</w:t>
      </w:r>
      <w:r w:rsidR="00355ABF" w:rsidRPr="00124748">
        <w:rPr>
          <w:rFonts w:ascii="Arial" w:hAnsi="Arial" w:cs="Arial"/>
          <w:spacing w:val="1"/>
        </w:rPr>
        <w:t xml:space="preserve"> </w:t>
      </w:r>
      <w:r w:rsidR="00355ABF" w:rsidRPr="00124748">
        <w:rPr>
          <w:rFonts w:ascii="Arial" w:hAnsi="Arial" w:cs="Arial"/>
        </w:rPr>
        <w:t>requisits mínims de solvència que es detallen en l’apartat G del quadre de característiques,</w:t>
      </w:r>
      <w:r w:rsidR="00355ABF" w:rsidRPr="00124748">
        <w:rPr>
          <w:rFonts w:ascii="Arial" w:hAnsi="Arial" w:cs="Arial"/>
          <w:spacing w:val="1"/>
        </w:rPr>
        <w:t xml:space="preserve"> </w:t>
      </w:r>
      <w:r w:rsidR="00355ABF" w:rsidRPr="00124748">
        <w:rPr>
          <w:rFonts w:ascii="Arial" w:hAnsi="Arial" w:cs="Arial"/>
        </w:rPr>
        <w:t>bé a través dels mitjans d’acreditació que es relacionen en aquest mateix apartat, o bé</w:t>
      </w:r>
      <w:r w:rsidR="00355ABF" w:rsidRPr="00124748">
        <w:rPr>
          <w:rFonts w:ascii="Arial" w:hAnsi="Arial" w:cs="Arial"/>
          <w:spacing w:val="1"/>
        </w:rPr>
        <w:t xml:space="preserve"> </w:t>
      </w:r>
      <w:r w:rsidR="00355ABF" w:rsidRPr="00124748">
        <w:rPr>
          <w:rFonts w:ascii="Arial" w:hAnsi="Arial" w:cs="Arial"/>
        </w:rPr>
        <w:t>alternativament</w:t>
      </w:r>
      <w:r w:rsidR="00355ABF" w:rsidRPr="00124748">
        <w:rPr>
          <w:rFonts w:ascii="Arial" w:hAnsi="Arial" w:cs="Arial"/>
          <w:spacing w:val="24"/>
        </w:rPr>
        <w:t xml:space="preserve"> </w:t>
      </w:r>
      <w:r w:rsidR="00355ABF" w:rsidRPr="00124748">
        <w:rPr>
          <w:rFonts w:ascii="Arial" w:hAnsi="Arial" w:cs="Arial"/>
        </w:rPr>
        <w:t>mitjançant</w:t>
      </w:r>
      <w:r w:rsidR="00355ABF" w:rsidRPr="00124748">
        <w:rPr>
          <w:rFonts w:ascii="Arial" w:hAnsi="Arial" w:cs="Arial"/>
          <w:spacing w:val="26"/>
        </w:rPr>
        <w:t xml:space="preserve"> </w:t>
      </w:r>
      <w:r w:rsidR="00355ABF" w:rsidRPr="00124748">
        <w:rPr>
          <w:rFonts w:ascii="Arial" w:hAnsi="Arial" w:cs="Arial"/>
        </w:rPr>
        <w:t>la</w:t>
      </w:r>
      <w:r w:rsidR="00355ABF" w:rsidRPr="00124748">
        <w:rPr>
          <w:rFonts w:ascii="Arial" w:hAnsi="Arial" w:cs="Arial"/>
          <w:spacing w:val="25"/>
        </w:rPr>
        <w:t xml:space="preserve"> </w:t>
      </w:r>
      <w:r w:rsidR="00355ABF" w:rsidRPr="00124748">
        <w:rPr>
          <w:rFonts w:ascii="Arial" w:hAnsi="Arial" w:cs="Arial"/>
        </w:rPr>
        <w:t>classificació</w:t>
      </w:r>
      <w:r w:rsidR="00355ABF" w:rsidRPr="00124748">
        <w:rPr>
          <w:rFonts w:ascii="Arial" w:hAnsi="Arial" w:cs="Arial"/>
          <w:spacing w:val="26"/>
        </w:rPr>
        <w:t xml:space="preserve"> </w:t>
      </w:r>
      <w:r w:rsidR="00355ABF" w:rsidRPr="00124748">
        <w:rPr>
          <w:rFonts w:ascii="Arial" w:hAnsi="Arial" w:cs="Arial"/>
        </w:rPr>
        <w:t>equivalent</w:t>
      </w:r>
      <w:r w:rsidR="00355ABF" w:rsidRPr="00124748">
        <w:rPr>
          <w:rFonts w:ascii="Arial" w:hAnsi="Arial" w:cs="Arial"/>
          <w:spacing w:val="26"/>
        </w:rPr>
        <w:t xml:space="preserve"> </w:t>
      </w:r>
      <w:r w:rsidR="00355ABF" w:rsidRPr="00124748">
        <w:rPr>
          <w:rFonts w:ascii="Arial" w:hAnsi="Arial" w:cs="Arial"/>
        </w:rPr>
        <w:t>a</w:t>
      </w:r>
      <w:r w:rsidR="00355ABF" w:rsidRPr="00124748">
        <w:rPr>
          <w:rFonts w:ascii="Arial" w:hAnsi="Arial" w:cs="Arial"/>
          <w:spacing w:val="25"/>
        </w:rPr>
        <w:t xml:space="preserve"> </w:t>
      </w:r>
      <w:r w:rsidR="00355ABF" w:rsidRPr="00124748">
        <w:rPr>
          <w:rFonts w:ascii="Arial" w:hAnsi="Arial" w:cs="Arial"/>
        </w:rPr>
        <w:t>aquesta</w:t>
      </w:r>
      <w:r w:rsidR="00355ABF" w:rsidRPr="00124748">
        <w:rPr>
          <w:rFonts w:ascii="Arial" w:hAnsi="Arial" w:cs="Arial"/>
          <w:spacing w:val="24"/>
        </w:rPr>
        <w:t xml:space="preserve"> </w:t>
      </w:r>
      <w:r w:rsidR="00355ABF" w:rsidRPr="00124748">
        <w:rPr>
          <w:rFonts w:ascii="Arial" w:hAnsi="Arial" w:cs="Arial"/>
        </w:rPr>
        <w:t>solvència,</w:t>
      </w:r>
      <w:r w:rsidR="00355ABF" w:rsidRPr="00124748">
        <w:rPr>
          <w:rFonts w:ascii="Arial" w:hAnsi="Arial" w:cs="Arial"/>
          <w:spacing w:val="24"/>
        </w:rPr>
        <w:t xml:space="preserve"> </w:t>
      </w:r>
      <w:r w:rsidR="00355ABF" w:rsidRPr="00124748">
        <w:rPr>
          <w:rFonts w:ascii="Arial" w:hAnsi="Arial" w:cs="Arial"/>
        </w:rPr>
        <w:t>que</w:t>
      </w:r>
      <w:r w:rsidR="00355ABF" w:rsidRPr="00124748">
        <w:rPr>
          <w:rFonts w:ascii="Arial" w:hAnsi="Arial" w:cs="Arial"/>
          <w:spacing w:val="25"/>
        </w:rPr>
        <w:t xml:space="preserve"> </w:t>
      </w:r>
      <w:r w:rsidR="00355ABF" w:rsidRPr="00124748">
        <w:rPr>
          <w:rFonts w:ascii="Arial" w:hAnsi="Arial" w:cs="Arial"/>
        </w:rPr>
        <w:t>s’assenyala en l’apartat esmentat</w:t>
      </w:r>
      <w:r w:rsidR="00355ABF" w:rsidRPr="00124748">
        <w:rPr>
          <w:rFonts w:ascii="Arial" w:hAnsi="Arial" w:cs="Arial"/>
          <w:spacing w:val="2"/>
        </w:rPr>
        <w:t xml:space="preserve"> </w:t>
      </w:r>
      <w:r w:rsidR="00355ABF" w:rsidRPr="00124748">
        <w:rPr>
          <w:rFonts w:ascii="Arial" w:hAnsi="Arial" w:cs="Arial"/>
        </w:rPr>
        <w:t>del</w:t>
      </w:r>
      <w:r w:rsidR="00355ABF" w:rsidRPr="00124748">
        <w:rPr>
          <w:rFonts w:ascii="Arial" w:hAnsi="Arial" w:cs="Arial"/>
          <w:spacing w:val="-5"/>
        </w:rPr>
        <w:t xml:space="preserve"> </w:t>
      </w:r>
      <w:r w:rsidR="00355ABF" w:rsidRPr="00124748">
        <w:rPr>
          <w:rFonts w:ascii="Arial" w:hAnsi="Arial" w:cs="Arial"/>
        </w:rPr>
        <w:t>quadre</w:t>
      </w:r>
      <w:r w:rsidR="00355ABF" w:rsidRPr="00124748">
        <w:rPr>
          <w:rFonts w:ascii="Arial" w:hAnsi="Arial" w:cs="Arial"/>
          <w:spacing w:val="-3"/>
        </w:rPr>
        <w:t xml:space="preserve"> </w:t>
      </w:r>
      <w:r w:rsidR="00355ABF" w:rsidRPr="00124748">
        <w:rPr>
          <w:rFonts w:ascii="Arial" w:hAnsi="Arial" w:cs="Arial"/>
        </w:rPr>
        <w:t>de característiques.</w:t>
      </w:r>
    </w:p>
    <w:p w14:paraId="5A94BCD9" w14:textId="77777777" w:rsidR="00355ABF" w:rsidRPr="00124748" w:rsidRDefault="00355ABF" w:rsidP="00124748">
      <w:pPr>
        <w:pStyle w:val="Textindependent"/>
        <w:tabs>
          <w:tab w:val="left" w:pos="0"/>
        </w:tabs>
        <w:spacing w:before="0" w:after="240" w:line="276" w:lineRule="auto"/>
        <w:ind w:left="0"/>
        <w:rPr>
          <w:rFonts w:ascii="Arial" w:hAnsi="Arial" w:cs="Arial"/>
        </w:rPr>
      </w:pPr>
      <w:r w:rsidRPr="00124748">
        <w:rPr>
          <w:rFonts w:ascii="Arial" w:hAnsi="Arial" w:cs="Arial"/>
        </w:rPr>
        <w:t>En els procediment d’adjudicació no harmonitzats, les empreses que, per una raó vàlida, no estiguin en condicions de presentar les referències sol·licitades en l’apartat G del quadre de característiques per acreditar la seva solvència econòmica i financera, se les autoritzarà a acreditar-la per mitjà de qualsevol altre document que l’òrgan de contractació consideri apropiat.</w:t>
      </w:r>
    </w:p>
    <w:p w14:paraId="171DC307" w14:textId="67810716" w:rsidR="00355ABF" w:rsidRPr="00124748" w:rsidRDefault="00124748" w:rsidP="00124748">
      <w:pPr>
        <w:pStyle w:val="Pargrafdellista"/>
        <w:numPr>
          <w:ilvl w:val="0"/>
          <w:numId w:val="0"/>
        </w:numPr>
        <w:tabs>
          <w:tab w:val="left" w:pos="142"/>
          <w:tab w:val="left" w:pos="530"/>
        </w:tabs>
        <w:spacing w:before="0" w:after="240" w:line="276" w:lineRule="auto"/>
        <w:rPr>
          <w:rFonts w:ascii="Arial" w:hAnsi="Arial" w:cs="Arial"/>
        </w:rPr>
      </w:pPr>
      <w:r w:rsidRPr="00124748">
        <w:rPr>
          <w:rFonts w:ascii="Arial" w:hAnsi="Arial" w:cs="Arial"/>
          <w:b/>
        </w:rPr>
        <w:t>10.2.</w:t>
      </w:r>
      <w:r>
        <w:rPr>
          <w:rFonts w:ascii="Arial" w:hAnsi="Arial" w:cs="Arial"/>
        </w:rPr>
        <w:t xml:space="preserve"> </w:t>
      </w:r>
      <w:r w:rsidR="00355ABF" w:rsidRPr="00124748">
        <w:rPr>
          <w:rFonts w:ascii="Arial" w:hAnsi="Arial" w:cs="Arial"/>
        </w:rPr>
        <w:t>Les</w:t>
      </w:r>
      <w:r w:rsidR="00355ABF" w:rsidRPr="00124748">
        <w:rPr>
          <w:rFonts w:ascii="Arial" w:hAnsi="Arial" w:cs="Arial"/>
          <w:spacing w:val="28"/>
        </w:rPr>
        <w:t xml:space="preserve"> </w:t>
      </w:r>
      <w:r w:rsidR="00355ABF" w:rsidRPr="00124748">
        <w:rPr>
          <w:rFonts w:ascii="Arial" w:hAnsi="Arial" w:cs="Arial"/>
        </w:rPr>
        <w:t>empreses</w:t>
      </w:r>
      <w:r w:rsidR="00355ABF" w:rsidRPr="00124748">
        <w:rPr>
          <w:rFonts w:ascii="Arial" w:hAnsi="Arial" w:cs="Arial"/>
          <w:spacing w:val="28"/>
        </w:rPr>
        <w:t xml:space="preserve"> </w:t>
      </w:r>
      <w:r w:rsidR="00355ABF" w:rsidRPr="00124748">
        <w:rPr>
          <w:rFonts w:ascii="Arial" w:hAnsi="Arial" w:cs="Arial"/>
        </w:rPr>
        <w:t>licitadores</w:t>
      </w:r>
      <w:r w:rsidR="00355ABF" w:rsidRPr="00124748">
        <w:rPr>
          <w:rFonts w:ascii="Arial" w:hAnsi="Arial" w:cs="Arial"/>
          <w:spacing w:val="28"/>
        </w:rPr>
        <w:t xml:space="preserve"> </w:t>
      </w:r>
      <w:r w:rsidR="00355ABF" w:rsidRPr="00124748">
        <w:rPr>
          <w:rFonts w:ascii="Arial" w:hAnsi="Arial" w:cs="Arial"/>
        </w:rPr>
        <w:t>s’han</w:t>
      </w:r>
      <w:r w:rsidR="00355ABF" w:rsidRPr="00124748">
        <w:rPr>
          <w:rFonts w:ascii="Arial" w:hAnsi="Arial" w:cs="Arial"/>
          <w:spacing w:val="27"/>
        </w:rPr>
        <w:t xml:space="preserve"> </w:t>
      </w:r>
      <w:r w:rsidR="00355ABF" w:rsidRPr="00124748">
        <w:rPr>
          <w:rFonts w:ascii="Arial" w:hAnsi="Arial" w:cs="Arial"/>
        </w:rPr>
        <w:t>de</w:t>
      </w:r>
      <w:r w:rsidR="00355ABF" w:rsidRPr="00124748">
        <w:rPr>
          <w:rFonts w:ascii="Arial" w:hAnsi="Arial" w:cs="Arial"/>
          <w:spacing w:val="27"/>
        </w:rPr>
        <w:t xml:space="preserve"> </w:t>
      </w:r>
      <w:r w:rsidR="00355ABF" w:rsidRPr="00124748">
        <w:rPr>
          <w:rFonts w:ascii="Arial" w:hAnsi="Arial" w:cs="Arial"/>
        </w:rPr>
        <w:t>comprometre</w:t>
      </w:r>
      <w:r w:rsidR="00355ABF" w:rsidRPr="00124748">
        <w:rPr>
          <w:rFonts w:ascii="Arial" w:hAnsi="Arial" w:cs="Arial"/>
          <w:spacing w:val="25"/>
        </w:rPr>
        <w:t xml:space="preserve"> </w:t>
      </w:r>
      <w:r w:rsidR="00355ABF" w:rsidRPr="00124748">
        <w:rPr>
          <w:rFonts w:ascii="Arial" w:hAnsi="Arial" w:cs="Arial"/>
        </w:rPr>
        <w:t>a</w:t>
      </w:r>
      <w:r w:rsidR="00355ABF" w:rsidRPr="00124748">
        <w:rPr>
          <w:rFonts w:ascii="Arial" w:hAnsi="Arial" w:cs="Arial"/>
          <w:spacing w:val="27"/>
        </w:rPr>
        <w:t xml:space="preserve"> </w:t>
      </w:r>
      <w:r w:rsidR="00355ABF" w:rsidRPr="00124748">
        <w:rPr>
          <w:rFonts w:ascii="Arial" w:hAnsi="Arial" w:cs="Arial"/>
        </w:rPr>
        <w:t>dedicar</w:t>
      </w:r>
      <w:r w:rsidR="00355ABF" w:rsidRPr="00124748">
        <w:rPr>
          <w:rFonts w:ascii="Arial" w:hAnsi="Arial" w:cs="Arial"/>
          <w:spacing w:val="28"/>
        </w:rPr>
        <w:t xml:space="preserve"> </w:t>
      </w:r>
      <w:r w:rsidR="00355ABF" w:rsidRPr="00124748">
        <w:rPr>
          <w:rFonts w:ascii="Arial" w:hAnsi="Arial" w:cs="Arial"/>
        </w:rPr>
        <w:t>o</w:t>
      </w:r>
      <w:r w:rsidR="00355ABF" w:rsidRPr="00124748">
        <w:rPr>
          <w:rFonts w:ascii="Arial" w:hAnsi="Arial" w:cs="Arial"/>
          <w:spacing w:val="27"/>
        </w:rPr>
        <w:t xml:space="preserve"> </w:t>
      </w:r>
      <w:r w:rsidR="00355ABF" w:rsidRPr="00124748">
        <w:rPr>
          <w:rFonts w:ascii="Arial" w:hAnsi="Arial" w:cs="Arial"/>
        </w:rPr>
        <w:t>adscriure</w:t>
      </w:r>
      <w:r w:rsidR="00355ABF" w:rsidRPr="00124748">
        <w:rPr>
          <w:rFonts w:ascii="Arial" w:hAnsi="Arial" w:cs="Arial"/>
          <w:spacing w:val="27"/>
        </w:rPr>
        <w:t xml:space="preserve"> </w:t>
      </w:r>
      <w:r w:rsidR="00355ABF" w:rsidRPr="00124748">
        <w:rPr>
          <w:rFonts w:ascii="Arial" w:hAnsi="Arial" w:cs="Arial"/>
        </w:rPr>
        <w:t>a</w:t>
      </w:r>
      <w:r w:rsidR="00355ABF" w:rsidRPr="00124748">
        <w:rPr>
          <w:rFonts w:ascii="Arial" w:hAnsi="Arial" w:cs="Arial"/>
          <w:spacing w:val="29"/>
        </w:rPr>
        <w:t xml:space="preserve"> </w:t>
      </w:r>
      <w:r w:rsidR="00355ABF" w:rsidRPr="00124748">
        <w:rPr>
          <w:rFonts w:ascii="Arial" w:hAnsi="Arial" w:cs="Arial"/>
        </w:rPr>
        <w:t>l’execució</w:t>
      </w:r>
      <w:r w:rsidR="00355ABF" w:rsidRPr="00124748">
        <w:rPr>
          <w:rFonts w:ascii="Arial" w:hAnsi="Arial" w:cs="Arial"/>
          <w:spacing w:val="-59"/>
        </w:rPr>
        <w:t xml:space="preserve"> </w:t>
      </w:r>
      <w:r w:rsidR="00355ABF" w:rsidRPr="00124748">
        <w:rPr>
          <w:rFonts w:ascii="Arial" w:hAnsi="Arial" w:cs="Arial"/>
        </w:rPr>
        <w:t>del contracte els mitjans personals o materials suficients que s’indiquen en l’apartat G del quadre de característiques.</w:t>
      </w:r>
    </w:p>
    <w:p w14:paraId="6BCF901F" w14:textId="2EF0AFF0" w:rsidR="00355ABF" w:rsidRPr="00124748" w:rsidRDefault="00124748" w:rsidP="00124748">
      <w:pPr>
        <w:pStyle w:val="Pargrafdellista"/>
        <w:numPr>
          <w:ilvl w:val="0"/>
          <w:numId w:val="0"/>
        </w:numPr>
        <w:tabs>
          <w:tab w:val="left" w:pos="142"/>
          <w:tab w:val="left" w:pos="530"/>
        </w:tabs>
        <w:spacing w:before="0" w:after="240" w:line="276" w:lineRule="auto"/>
        <w:rPr>
          <w:rFonts w:ascii="Arial" w:hAnsi="Arial" w:cs="Arial"/>
        </w:rPr>
      </w:pPr>
      <w:r w:rsidRPr="00124748">
        <w:rPr>
          <w:rFonts w:ascii="Arial" w:hAnsi="Arial" w:cs="Arial"/>
          <w:b/>
        </w:rPr>
        <w:t>10.3.</w:t>
      </w:r>
      <w:r>
        <w:rPr>
          <w:rFonts w:ascii="Arial" w:hAnsi="Arial" w:cs="Arial"/>
        </w:rPr>
        <w:t xml:space="preserve"> </w:t>
      </w:r>
      <w:r w:rsidR="00355ABF" w:rsidRPr="00124748">
        <w:rPr>
          <w:rFonts w:ascii="Arial" w:hAnsi="Arial" w:cs="Arial"/>
        </w:rPr>
        <w:t xml:space="preserve">Les empreses licitadores poden recórrer per a l’execució del contracte a les </w:t>
      </w:r>
      <w:r w:rsidR="00355ABF" w:rsidRPr="00124748">
        <w:rPr>
          <w:rFonts w:ascii="Arial" w:hAnsi="Arial" w:cs="Arial"/>
        </w:rPr>
        <w:lastRenderedPageBreak/>
        <w:t>capacitats d'altres entitats, amb independència de la naturalesa jurídica dels vincles que</w:t>
      </w:r>
      <w:r w:rsidR="00355ABF" w:rsidRPr="00124748">
        <w:rPr>
          <w:rFonts w:ascii="Arial" w:hAnsi="Arial" w:cs="Arial"/>
          <w:spacing w:val="1"/>
        </w:rPr>
        <w:t xml:space="preserve"> </w:t>
      </w:r>
      <w:r w:rsidR="00355ABF" w:rsidRPr="00124748">
        <w:rPr>
          <w:rFonts w:ascii="Arial" w:hAnsi="Arial" w:cs="Arial"/>
        </w:rPr>
        <w:t>tinguin amb elles, per tal d’acreditar la seva solvència econòmica i financera i tècnica i</w:t>
      </w:r>
      <w:r w:rsidR="00355ABF" w:rsidRPr="00124748">
        <w:rPr>
          <w:rFonts w:ascii="Arial" w:hAnsi="Arial" w:cs="Arial"/>
          <w:spacing w:val="1"/>
        </w:rPr>
        <w:t xml:space="preserve"> </w:t>
      </w:r>
      <w:r w:rsidR="00355ABF" w:rsidRPr="00124748">
        <w:rPr>
          <w:rFonts w:ascii="Arial" w:hAnsi="Arial" w:cs="Arial"/>
        </w:rPr>
        <w:t>professional, sempre que aquestes entitats no estiguin incurses en prohibició de contractar i</w:t>
      </w:r>
      <w:r w:rsidR="00355ABF" w:rsidRPr="00124748">
        <w:rPr>
          <w:rFonts w:ascii="Arial" w:hAnsi="Arial" w:cs="Arial"/>
          <w:spacing w:val="1"/>
        </w:rPr>
        <w:t xml:space="preserve"> </w:t>
      </w:r>
      <w:r w:rsidR="00355ABF" w:rsidRPr="00124748">
        <w:rPr>
          <w:rFonts w:ascii="Arial" w:hAnsi="Arial" w:cs="Arial"/>
        </w:rPr>
        <w:t>que</w:t>
      </w:r>
      <w:r w:rsidR="00355ABF" w:rsidRPr="00124748">
        <w:rPr>
          <w:rFonts w:ascii="Arial" w:hAnsi="Arial" w:cs="Arial"/>
          <w:spacing w:val="1"/>
        </w:rPr>
        <w:t xml:space="preserve"> </w:t>
      </w:r>
      <w:r w:rsidR="00355ABF" w:rsidRPr="00124748">
        <w:rPr>
          <w:rFonts w:ascii="Arial" w:hAnsi="Arial" w:cs="Arial"/>
        </w:rPr>
        <w:t>les</w:t>
      </w:r>
      <w:r w:rsidR="00355ABF" w:rsidRPr="00124748">
        <w:rPr>
          <w:rFonts w:ascii="Arial" w:hAnsi="Arial" w:cs="Arial"/>
          <w:spacing w:val="1"/>
        </w:rPr>
        <w:t xml:space="preserve"> </w:t>
      </w:r>
      <w:r w:rsidR="00355ABF" w:rsidRPr="00124748">
        <w:rPr>
          <w:rFonts w:ascii="Arial" w:hAnsi="Arial" w:cs="Arial"/>
        </w:rPr>
        <w:t>empreses</w:t>
      </w:r>
      <w:r w:rsidR="00355ABF" w:rsidRPr="00124748">
        <w:rPr>
          <w:rFonts w:ascii="Arial" w:hAnsi="Arial" w:cs="Arial"/>
          <w:spacing w:val="1"/>
        </w:rPr>
        <w:t xml:space="preserve"> </w:t>
      </w:r>
      <w:r w:rsidR="00355ABF" w:rsidRPr="00124748">
        <w:rPr>
          <w:rFonts w:ascii="Arial" w:hAnsi="Arial" w:cs="Arial"/>
        </w:rPr>
        <w:t>licitadores</w:t>
      </w:r>
      <w:r w:rsidR="00355ABF" w:rsidRPr="00124748">
        <w:rPr>
          <w:rFonts w:ascii="Arial" w:hAnsi="Arial" w:cs="Arial"/>
          <w:spacing w:val="1"/>
        </w:rPr>
        <w:t xml:space="preserve"> </w:t>
      </w:r>
      <w:r w:rsidR="00355ABF" w:rsidRPr="00124748">
        <w:rPr>
          <w:rFonts w:ascii="Arial" w:hAnsi="Arial" w:cs="Arial"/>
        </w:rPr>
        <w:t>demostrin</w:t>
      </w:r>
      <w:r w:rsidR="00355ABF" w:rsidRPr="00124748">
        <w:rPr>
          <w:rFonts w:ascii="Arial" w:hAnsi="Arial" w:cs="Arial"/>
          <w:spacing w:val="1"/>
        </w:rPr>
        <w:t xml:space="preserve"> </w:t>
      </w:r>
      <w:r w:rsidR="00355ABF" w:rsidRPr="00124748">
        <w:rPr>
          <w:rFonts w:ascii="Arial" w:hAnsi="Arial" w:cs="Arial"/>
        </w:rPr>
        <w:t>que</w:t>
      </w:r>
      <w:r w:rsidR="00355ABF" w:rsidRPr="00124748">
        <w:rPr>
          <w:rFonts w:ascii="Arial" w:hAnsi="Arial" w:cs="Arial"/>
          <w:spacing w:val="1"/>
        </w:rPr>
        <w:t xml:space="preserve"> </w:t>
      </w:r>
      <w:r w:rsidR="00355ABF" w:rsidRPr="00124748">
        <w:rPr>
          <w:rFonts w:ascii="Arial" w:hAnsi="Arial" w:cs="Arial"/>
        </w:rPr>
        <w:t>disposaran</w:t>
      </w:r>
      <w:r w:rsidR="00355ABF" w:rsidRPr="00124748">
        <w:rPr>
          <w:rFonts w:ascii="Arial" w:hAnsi="Arial" w:cs="Arial"/>
          <w:spacing w:val="1"/>
        </w:rPr>
        <w:t xml:space="preserve"> </w:t>
      </w:r>
      <w:r w:rsidR="00355ABF" w:rsidRPr="00124748">
        <w:rPr>
          <w:rFonts w:ascii="Arial" w:hAnsi="Arial" w:cs="Arial"/>
        </w:rPr>
        <w:t>dels</w:t>
      </w:r>
      <w:r w:rsidR="00355ABF" w:rsidRPr="00124748">
        <w:rPr>
          <w:rFonts w:ascii="Arial" w:hAnsi="Arial" w:cs="Arial"/>
          <w:spacing w:val="1"/>
        </w:rPr>
        <w:t xml:space="preserve"> </w:t>
      </w:r>
      <w:r w:rsidR="00355ABF" w:rsidRPr="00124748">
        <w:rPr>
          <w:rFonts w:ascii="Arial" w:hAnsi="Arial" w:cs="Arial"/>
        </w:rPr>
        <w:t>recursos</w:t>
      </w:r>
      <w:r w:rsidR="00355ABF" w:rsidRPr="00124748">
        <w:rPr>
          <w:rFonts w:ascii="Arial" w:hAnsi="Arial" w:cs="Arial"/>
          <w:spacing w:val="1"/>
        </w:rPr>
        <w:t xml:space="preserve"> </w:t>
      </w:r>
      <w:r w:rsidR="00355ABF" w:rsidRPr="00124748">
        <w:rPr>
          <w:rFonts w:ascii="Arial" w:hAnsi="Arial" w:cs="Arial"/>
        </w:rPr>
        <w:t>necessaris,</w:t>
      </w:r>
      <w:r w:rsidR="00355ABF" w:rsidRPr="00124748">
        <w:rPr>
          <w:rFonts w:ascii="Arial" w:hAnsi="Arial" w:cs="Arial"/>
          <w:spacing w:val="1"/>
        </w:rPr>
        <w:t xml:space="preserve"> </w:t>
      </w:r>
      <w:r w:rsidR="00355ABF" w:rsidRPr="00124748">
        <w:rPr>
          <w:rFonts w:ascii="Arial" w:hAnsi="Arial" w:cs="Arial"/>
        </w:rPr>
        <w:t>per</w:t>
      </w:r>
      <w:r w:rsidR="00355ABF" w:rsidRPr="00124748">
        <w:rPr>
          <w:rFonts w:ascii="Arial" w:hAnsi="Arial" w:cs="Arial"/>
          <w:spacing w:val="1"/>
        </w:rPr>
        <w:t xml:space="preserve"> </w:t>
      </w:r>
      <w:r w:rsidR="00355ABF" w:rsidRPr="00124748">
        <w:rPr>
          <w:rFonts w:ascii="Arial" w:hAnsi="Arial" w:cs="Arial"/>
        </w:rPr>
        <w:t>exemple,</w:t>
      </w:r>
      <w:r w:rsidR="00355ABF" w:rsidRPr="00124748">
        <w:rPr>
          <w:rFonts w:ascii="Arial" w:hAnsi="Arial" w:cs="Arial"/>
          <w:spacing w:val="-1"/>
        </w:rPr>
        <w:t xml:space="preserve"> </w:t>
      </w:r>
      <w:r w:rsidR="00355ABF" w:rsidRPr="00124748">
        <w:rPr>
          <w:rFonts w:ascii="Arial" w:hAnsi="Arial" w:cs="Arial"/>
        </w:rPr>
        <w:t>mitjançant la</w:t>
      </w:r>
      <w:r w:rsidR="00355ABF" w:rsidRPr="00124748">
        <w:rPr>
          <w:rFonts w:ascii="Arial" w:hAnsi="Arial" w:cs="Arial"/>
          <w:spacing w:val="-2"/>
        </w:rPr>
        <w:t xml:space="preserve"> </w:t>
      </w:r>
      <w:r w:rsidR="00355ABF" w:rsidRPr="00124748">
        <w:rPr>
          <w:rFonts w:ascii="Arial" w:hAnsi="Arial" w:cs="Arial"/>
        </w:rPr>
        <w:t>presentació</w:t>
      </w:r>
      <w:r w:rsidR="00355ABF" w:rsidRPr="00124748">
        <w:rPr>
          <w:rFonts w:ascii="Arial" w:hAnsi="Arial" w:cs="Arial"/>
          <w:spacing w:val="-2"/>
        </w:rPr>
        <w:t xml:space="preserve"> </w:t>
      </w:r>
      <w:r w:rsidR="00355ABF" w:rsidRPr="00124748">
        <w:rPr>
          <w:rFonts w:ascii="Arial" w:hAnsi="Arial" w:cs="Arial"/>
        </w:rPr>
        <w:t>del</w:t>
      </w:r>
      <w:r w:rsidR="00355ABF" w:rsidRPr="00124748">
        <w:rPr>
          <w:rFonts w:ascii="Arial" w:hAnsi="Arial" w:cs="Arial"/>
          <w:spacing w:val="-3"/>
        </w:rPr>
        <w:t xml:space="preserve"> </w:t>
      </w:r>
      <w:r w:rsidR="00355ABF" w:rsidRPr="00124748">
        <w:rPr>
          <w:rFonts w:ascii="Arial" w:hAnsi="Arial" w:cs="Arial"/>
        </w:rPr>
        <w:t>compromís</w:t>
      </w:r>
      <w:r w:rsidR="00355ABF" w:rsidRPr="00124748">
        <w:rPr>
          <w:rFonts w:ascii="Arial" w:hAnsi="Arial" w:cs="Arial"/>
          <w:spacing w:val="-1"/>
        </w:rPr>
        <w:t xml:space="preserve"> </w:t>
      </w:r>
      <w:r w:rsidR="00355ABF" w:rsidRPr="00124748">
        <w:rPr>
          <w:rFonts w:ascii="Arial" w:hAnsi="Arial" w:cs="Arial"/>
        </w:rPr>
        <w:t>a</w:t>
      </w:r>
      <w:r w:rsidR="00355ABF" w:rsidRPr="00124748">
        <w:rPr>
          <w:rFonts w:ascii="Arial" w:hAnsi="Arial" w:cs="Arial"/>
          <w:spacing w:val="-4"/>
        </w:rPr>
        <w:t xml:space="preserve"> </w:t>
      </w:r>
      <w:r w:rsidR="00355ABF" w:rsidRPr="00124748">
        <w:rPr>
          <w:rFonts w:ascii="Arial" w:hAnsi="Arial" w:cs="Arial"/>
        </w:rPr>
        <w:t>tal</w:t>
      </w:r>
      <w:r w:rsidR="00355ABF" w:rsidRPr="00124748">
        <w:rPr>
          <w:rFonts w:ascii="Arial" w:hAnsi="Arial" w:cs="Arial"/>
          <w:spacing w:val="-2"/>
        </w:rPr>
        <w:t xml:space="preserve"> </w:t>
      </w:r>
      <w:r w:rsidR="00355ABF" w:rsidRPr="00124748">
        <w:rPr>
          <w:rFonts w:ascii="Arial" w:hAnsi="Arial" w:cs="Arial"/>
        </w:rPr>
        <w:t>efecte</w:t>
      </w:r>
      <w:r w:rsidR="00355ABF" w:rsidRPr="00124748">
        <w:rPr>
          <w:rFonts w:ascii="Arial" w:hAnsi="Arial" w:cs="Arial"/>
          <w:spacing w:val="-4"/>
        </w:rPr>
        <w:t xml:space="preserve"> </w:t>
      </w:r>
      <w:r w:rsidR="00355ABF" w:rsidRPr="00124748">
        <w:rPr>
          <w:rFonts w:ascii="Arial" w:hAnsi="Arial" w:cs="Arial"/>
        </w:rPr>
        <w:t>de</w:t>
      </w:r>
      <w:r w:rsidR="00355ABF" w:rsidRPr="00124748">
        <w:rPr>
          <w:rFonts w:ascii="Arial" w:hAnsi="Arial" w:cs="Arial"/>
          <w:spacing w:val="-2"/>
        </w:rPr>
        <w:t xml:space="preserve"> </w:t>
      </w:r>
      <w:r w:rsidR="00355ABF" w:rsidRPr="00124748">
        <w:rPr>
          <w:rFonts w:ascii="Arial" w:hAnsi="Arial" w:cs="Arial"/>
        </w:rPr>
        <w:t>les</w:t>
      </w:r>
      <w:r w:rsidR="00355ABF" w:rsidRPr="00124748">
        <w:rPr>
          <w:rFonts w:ascii="Arial" w:hAnsi="Arial" w:cs="Arial"/>
          <w:spacing w:val="-5"/>
        </w:rPr>
        <w:t xml:space="preserve"> </w:t>
      </w:r>
      <w:r w:rsidR="00355ABF" w:rsidRPr="00124748">
        <w:rPr>
          <w:rFonts w:ascii="Arial" w:hAnsi="Arial" w:cs="Arial"/>
        </w:rPr>
        <w:t>entitats</w:t>
      </w:r>
      <w:r w:rsidR="00355ABF" w:rsidRPr="00124748">
        <w:rPr>
          <w:rFonts w:ascii="Arial" w:hAnsi="Arial" w:cs="Arial"/>
          <w:spacing w:val="-1"/>
        </w:rPr>
        <w:t xml:space="preserve"> </w:t>
      </w:r>
      <w:r w:rsidR="00355ABF" w:rsidRPr="00124748">
        <w:rPr>
          <w:rFonts w:ascii="Arial" w:hAnsi="Arial" w:cs="Arial"/>
        </w:rPr>
        <w:t>esmentades.</w:t>
      </w:r>
    </w:p>
    <w:p w14:paraId="14D8F864" w14:textId="77777777" w:rsidR="00355ABF" w:rsidRPr="00124748" w:rsidRDefault="00355ABF" w:rsidP="00124748">
      <w:pPr>
        <w:pStyle w:val="Textindependent"/>
        <w:tabs>
          <w:tab w:val="left" w:pos="0"/>
        </w:tabs>
        <w:spacing w:before="0" w:after="240" w:line="276" w:lineRule="auto"/>
        <w:ind w:left="0"/>
        <w:rPr>
          <w:rFonts w:ascii="Arial" w:hAnsi="Arial" w:cs="Arial"/>
        </w:rPr>
      </w:pPr>
      <w:r w:rsidRPr="00124748">
        <w:rPr>
          <w:rFonts w:ascii="Arial" w:hAnsi="Arial" w:cs="Arial"/>
        </w:rPr>
        <w:t>No</w:t>
      </w:r>
      <w:r w:rsidRPr="00124748">
        <w:rPr>
          <w:rFonts w:ascii="Arial" w:hAnsi="Arial" w:cs="Arial"/>
          <w:spacing w:val="1"/>
        </w:rPr>
        <w:t xml:space="preserve"> </w:t>
      </w:r>
      <w:r w:rsidRPr="00124748">
        <w:rPr>
          <w:rFonts w:ascii="Arial" w:hAnsi="Arial" w:cs="Arial"/>
        </w:rPr>
        <w:t>obstant</w:t>
      </w:r>
      <w:r w:rsidRPr="00124748">
        <w:rPr>
          <w:rFonts w:ascii="Arial" w:hAnsi="Arial" w:cs="Arial"/>
          <w:spacing w:val="1"/>
        </w:rPr>
        <w:t xml:space="preserve"> </w:t>
      </w:r>
      <w:r w:rsidRPr="00124748">
        <w:rPr>
          <w:rFonts w:ascii="Arial" w:hAnsi="Arial" w:cs="Arial"/>
        </w:rPr>
        <w:t>això,</w:t>
      </w:r>
      <w:r w:rsidRPr="00124748">
        <w:rPr>
          <w:rFonts w:ascii="Arial" w:hAnsi="Arial" w:cs="Arial"/>
          <w:spacing w:val="1"/>
        </w:rPr>
        <w:t xml:space="preserve"> </w:t>
      </w:r>
      <w:r w:rsidRPr="00124748">
        <w:rPr>
          <w:rFonts w:ascii="Arial" w:hAnsi="Arial" w:cs="Arial"/>
        </w:rPr>
        <w:t>respecte</w:t>
      </w:r>
      <w:r w:rsidRPr="00124748">
        <w:rPr>
          <w:rFonts w:ascii="Arial" w:hAnsi="Arial" w:cs="Arial"/>
          <w:spacing w:val="1"/>
        </w:rPr>
        <w:t xml:space="preserve"> </w:t>
      </w:r>
      <w:r w:rsidRPr="00124748">
        <w:rPr>
          <w:rFonts w:ascii="Arial" w:hAnsi="Arial" w:cs="Arial"/>
        </w:rPr>
        <w:t>als</w:t>
      </w:r>
      <w:r w:rsidRPr="00124748">
        <w:rPr>
          <w:rFonts w:ascii="Arial" w:hAnsi="Arial" w:cs="Arial"/>
          <w:spacing w:val="1"/>
        </w:rPr>
        <w:t xml:space="preserve"> </w:t>
      </w:r>
      <w:r w:rsidRPr="00124748">
        <w:rPr>
          <w:rFonts w:ascii="Arial" w:hAnsi="Arial" w:cs="Arial"/>
        </w:rPr>
        <w:t>criteris</w:t>
      </w:r>
      <w:r w:rsidRPr="00124748">
        <w:rPr>
          <w:rFonts w:ascii="Arial" w:hAnsi="Arial" w:cs="Arial"/>
          <w:spacing w:val="1"/>
        </w:rPr>
        <w:t xml:space="preserve"> </w:t>
      </w:r>
      <w:r w:rsidRPr="00124748">
        <w:rPr>
          <w:rFonts w:ascii="Arial" w:hAnsi="Arial" w:cs="Arial"/>
        </w:rPr>
        <w:t>relatius</w:t>
      </w:r>
      <w:r w:rsidRPr="00124748">
        <w:rPr>
          <w:rFonts w:ascii="Arial" w:hAnsi="Arial" w:cs="Arial"/>
          <w:spacing w:val="1"/>
        </w:rPr>
        <w:t xml:space="preserve"> </w:t>
      </w:r>
      <w:r w:rsidRPr="00124748">
        <w:rPr>
          <w:rFonts w:ascii="Arial" w:hAnsi="Arial" w:cs="Arial"/>
        </w:rPr>
        <w:t>als</w:t>
      </w:r>
      <w:r w:rsidRPr="00124748">
        <w:rPr>
          <w:rFonts w:ascii="Arial" w:hAnsi="Arial" w:cs="Arial"/>
          <w:spacing w:val="1"/>
        </w:rPr>
        <w:t xml:space="preserve"> </w:t>
      </w:r>
      <w:r w:rsidRPr="00124748">
        <w:rPr>
          <w:rFonts w:ascii="Arial" w:hAnsi="Arial" w:cs="Arial"/>
        </w:rPr>
        <w:t>títols</w:t>
      </w:r>
      <w:r w:rsidRPr="00124748">
        <w:rPr>
          <w:rFonts w:ascii="Arial" w:hAnsi="Arial" w:cs="Arial"/>
          <w:spacing w:val="1"/>
        </w:rPr>
        <w:t xml:space="preserve"> </w:t>
      </w:r>
      <w:r w:rsidRPr="00124748">
        <w:rPr>
          <w:rFonts w:ascii="Arial" w:hAnsi="Arial" w:cs="Arial"/>
        </w:rPr>
        <w:t>d'estudis</w:t>
      </w:r>
      <w:r w:rsidRPr="00124748">
        <w:rPr>
          <w:rFonts w:ascii="Arial" w:hAnsi="Arial" w:cs="Arial"/>
          <w:spacing w:val="1"/>
        </w:rPr>
        <w:t xml:space="preserve"> </w:t>
      </w:r>
      <w:r w:rsidRPr="00124748">
        <w:rPr>
          <w:rFonts w:ascii="Arial" w:hAnsi="Arial" w:cs="Arial"/>
        </w:rPr>
        <w:t>i</w:t>
      </w:r>
      <w:r w:rsidRPr="00124748">
        <w:rPr>
          <w:rFonts w:ascii="Arial" w:hAnsi="Arial" w:cs="Arial"/>
          <w:spacing w:val="1"/>
        </w:rPr>
        <w:t xml:space="preserve"> </w:t>
      </w:r>
      <w:r w:rsidRPr="00124748">
        <w:rPr>
          <w:rFonts w:ascii="Arial" w:hAnsi="Arial" w:cs="Arial"/>
        </w:rPr>
        <w:t>professionals</w:t>
      </w:r>
      <w:r w:rsidRPr="00124748">
        <w:rPr>
          <w:rFonts w:ascii="Arial" w:hAnsi="Arial" w:cs="Arial"/>
          <w:spacing w:val="1"/>
        </w:rPr>
        <w:t xml:space="preserve"> </w:t>
      </w:r>
      <w:r w:rsidRPr="00124748">
        <w:rPr>
          <w:rFonts w:ascii="Arial" w:hAnsi="Arial" w:cs="Arial"/>
        </w:rPr>
        <w:t>i</w:t>
      </w:r>
      <w:r w:rsidRPr="00124748">
        <w:rPr>
          <w:rFonts w:ascii="Arial" w:hAnsi="Arial" w:cs="Arial"/>
          <w:spacing w:val="1"/>
        </w:rPr>
        <w:t xml:space="preserve"> </w:t>
      </w:r>
      <w:r w:rsidRPr="00124748">
        <w:rPr>
          <w:rFonts w:ascii="Arial" w:hAnsi="Arial" w:cs="Arial"/>
        </w:rPr>
        <w:t>a</w:t>
      </w:r>
      <w:r w:rsidRPr="00124748">
        <w:rPr>
          <w:rFonts w:ascii="Arial" w:hAnsi="Arial" w:cs="Arial"/>
          <w:spacing w:val="1"/>
        </w:rPr>
        <w:t xml:space="preserve"> </w:t>
      </w:r>
      <w:r w:rsidRPr="00124748">
        <w:rPr>
          <w:rFonts w:ascii="Arial" w:hAnsi="Arial" w:cs="Arial"/>
        </w:rPr>
        <w:t>l'experiència professional,</w:t>
      </w:r>
      <w:r w:rsidRPr="00124748">
        <w:rPr>
          <w:rFonts w:ascii="Arial" w:hAnsi="Arial" w:cs="Arial"/>
          <w:spacing w:val="1"/>
        </w:rPr>
        <w:t xml:space="preserve"> </w:t>
      </w:r>
      <w:r w:rsidRPr="00124748">
        <w:rPr>
          <w:rFonts w:ascii="Arial" w:hAnsi="Arial" w:cs="Arial"/>
        </w:rPr>
        <w:t>les</w:t>
      </w:r>
      <w:r w:rsidRPr="00124748">
        <w:rPr>
          <w:rFonts w:ascii="Arial" w:hAnsi="Arial" w:cs="Arial"/>
          <w:spacing w:val="1"/>
        </w:rPr>
        <w:t xml:space="preserve"> </w:t>
      </w:r>
      <w:r w:rsidRPr="00124748">
        <w:rPr>
          <w:rFonts w:ascii="Arial" w:hAnsi="Arial" w:cs="Arial"/>
        </w:rPr>
        <w:t>empreses</w:t>
      </w:r>
      <w:r w:rsidRPr="00124748">
        <w:rPr>
          <w:rFonts w:ascii="Arial" w:hAnsi="Arial" w:cs="Arial"/>
          <w:spacing w:val="1"/>
        </w:rPr>
        <w:t xml:space="preserve"> </w:t>
      </w:r>
      <w:r w:rsidRPr="00124748">
        <w:rPr>
          <w:rFonts w:ascii="Arial" w:hAnsi="Arial" w:cs="Arial"/>
        </w:rPr>
        <w:t>només</w:t>
      </w:r>
      <w:r w:rsidRPr="00124748">
        <w:rPr>
          <w:rFonts w:ascii="Arial" w:hAnsi="Arial" w:cs="Arial"/>
          <w:spacing w:val="1"/>
        </w:rPr>
        <w:t xml:space="preserve"> </w:t>
      </w:r>
      <w:r w:rsidRPr="00124748">
        <w:rPr>
          <w:rFonts w:ascii="Arial" w:hAnsi="Arial" w:cs="Arial"/>
        </w:rPr>
        <w:t>poden recórrer</w:t>
      </w:r>
      <w:r w:rsidRPr="00124748">
        <w:rPr>
          <w:rFonts w:ascii="Arial" w:hAnsi="Arial" w:cs="Arial"/>
          <w:spacing w:val="1"/>
        </w:rPr>
        <w:t xml:space="preserve"> </w:t>
      </w:r>
      <w:r w:rsidRPr="00124748">
        <w:rPr>
          <w:rFonts w:ascii="Arial" w:hAnsi="Arial" w:cs="Arial"/>
        </w:rPr>
        <w:t>a les capacitats</w:t>
      </w:r>
      <w:r w:rsidRPr="00124748">
        <w:rPr>
          <w:rFonts w:ascii="Arial" w:hAnsi="Arial" w:cs="Arial"/>
          <w:spacing w:val="1"/>
        </w:rPr>
        <w:t xml:space="preserve"> </w:t>
      </w:r>
      <w:r w:rsidRPr="00124748">
        <w:rPr>
          <w:rFonts w:ascii="Arial" w:hAnsi="Arial" w:cs="Arial"/>
        </w:rPr>
        <w:t>d'altres</w:t>
      </w:r>
      <w:r w:rsidRPr="00124748">
        <w:rPr>
          <w:rFonts w:ascii="Arial" w:hAnsi="Arial" w:cs="Arial"/>
          <w:spacing w:val="1"/>
        </w:rPr>
        <w:t xml:space="preserve"> </w:t>
      </w:r>
      <w:r w:rsidRPr="00124748">
        <w:rPr>
          <w:rFonts w:ascii="Arial" w:hAnsi="Arial" w:cs="Arial"/>
        </w:rPr>
        <w:t>entitats</w:t>
      </w:r>
      <w:r w:rsidRPr="00124748">
        <w:rPr>
          <w:rFonts w:ascii="Arial" w:hAnsi="Arial" w:cs="Arial"/>
          <w:spacing w:val="1"/>
        </w:rPr>
        <w:t xml:space="preserve"> </w:t>
      </w:r>
      <w:r w:rsidRPr="00124748">
        <w:rPr>
          <w:rFonts w:ascii="Arial" w:hAnsi="Arial" w:cs="Arial"/>
        </w:rPr>
        <w:t>si</w:t>
      </w:r>
      <w:r w:rsidRPr="00124748">
        <w:rPr>
          <w:rFonts w:ascii="Arial" w:hAnsi="Arial" w:cs="Arial"/>
          <w:spacing w:val="1"/>
        </w:rPr>
        <w:t xml:space="preserve"> </w:t>
      </w:r>
      <w:r w:rsidRPr="00124748">
        <w:rPr>
          <w:rFonts w:ascii="Arial" w:hAnsi="Arial" w:cs="Arial"/>
        </w:rPr>
        <w:t>aquestes</w:t>
      </w:r>
      <w:r w:rsidRPr="00124748">
        <w:rPr>
          <w:rFonts w:ascii="Arial" w:hAnsi="Arial" w:cs="Arial"/>
          <w:spacing w:val="1"/>
        </w:rPr>
        <w:t xml:space="preserve"> </w:t>
      </w:r>
      <w:r w:rsidRPr="00124748">
        <w:rPr>
          <w:rFonts w:ascii="Arial" w:hAnsi="Arial" w:cs="Arial"/>
        </w:rPr>
        <w:t>presten</w:t>
      </w:r>
      <w:r w:rsidRPr="00124748">
        <w:rPr>
          <w:rFonts w:ascii="Arial" w:hAnsi="Arial" w:cs="Arial"/>
          <w:spacing w:val="1"/>
        </w:rPr>
        <w:t xml:space="preserve"> </w:t>
      </w:r>
      <w:r w:rsidRPr="00124748">
        <w:rPr>
          <w:rFonts w:ascii="Arial" w:hAnsi="Arial" w:cs="Arial"/>
        </w:rPr>
        <w:t>els</w:t>
      </w:r>
      <w:r w:rsidRPr="00124748">
        <w:rPr>
          <w:rFonts w:ascii="Arial" w:hAnsi="Arial" w:cs="Arial"/>
          <w:spacing w:val="1"/>
        </w:rPr>
        <w:t xml:space="preserve"> </w:t>
      </w:r>
      <w:r w:rsidRPr="00124748">
        <w:rPr>
          <w:rFonts w:ascii="Arial" w:hAnsi="Arial" w:cs="Arial"/>
        </w:rPr>
        <w:t>serveis</w:t>
      </w:r>
      <w:r w:rsidRPr="00124748">
        <w:rPr>
          <w:rFonts w:ascii="Arial" w:hAnsi="Arial" w:cs="Arial"/>
          <w:spacing w:val="1"/>
        </w:rPr>
        <w:t xml:space="preserve"> </w:t>
      </w:r>
      <w:r w:rsidRPr="00124748">
        <w:rPr>
          <w:rFonts w:ascii="Arial" w:hAnsi="Arial" w:cs="Arial"/>
        </w:rPr>
        <w:t>per</w:t>
      </w:r>
      <w:r w:rsidRPr="00124748">
        <w:rPr>
          <w:rFonts w:ascii="Arial" w:hAnsi="Arial" w:cs="Arial"/>
          <w:spacing w:val="1"/>
        </w:rPr>
        <w:t xml:space="preserve"> </w:t>
      </w:r>
      <w:r w:rsidRPr="00124748">
        <w:rPr>
          <w:rFonts w:ascii="Arial" w:hAnsi="Arial" w:cs="Arial"/>
        </w:rPr>
        <w:t>als</w:t>
      </w:r>
      <w:r w:rsidRPr="00124748">
        <w:rPr>
          <w:rFonts w:ascii="Arial" w:hAnsi="Arial" w:cs="Arial"/>
          <w:spacing w:val="1"/>
        </w:rPr>
        <w:t xml:space="preserve"> </w:t>
      </w:r>
      <w:r w:rsidRPr="00124748">
        <w:rPr>
          <w:rFonts w:ascii="Arial" w:hAnsi="Arial" w:cs="Arial"/>
        </w:rPr>
        <w:t>quals</w:t>
      </w:r>
      <w:r w:rsidRPr="00124748">
        <w:rPr>
          <w:rFonts w:ascii="Arial" w:hAnsi="Arial" w:cs="Arial"/>
          <w:spacing w:val="1"/>
        </w:rPr>
        <w:t xml:space="preserve"> </w:t>
      </w:r>
      <w:r w:rsidRPr="00124748">
        <w:rPr>
          <w:rFonts w:ascii="Arial" w:hAnsi="Arial" w:cs="Arial"/>
        </w:rPr>
        <w:t>són</w:t>
      </w:r>
      <w:r w:rsidRPr="00124748">
        <w:rPr>
          <w:rFonts w:ascii="Arial" w:hAnsi="Arial" w:cs="Arial"/>
          <w:spacing w:val="1"/>
        </w:rPr>
        <w:t xml:space="preserve"> </w:t>
      </w:r>
      <w:r w:rsidRPr="00124748">
        <w:rPr>
          <w:rFonts w:ascii="Arial" w:hAnsi="Arial" w:cs="Arial"/>
        </w:rPr>
        <w:t>necessàries</w:t>
      </w:r>
      <w:r w:rsidRPr="00124748">
        <w:rPr>
          <w:rFonts w:ascii="Arial" w:hAnsi="Arial" w:cs="Arial"/>
          <w:spacing w:val="1"/>
        </w:rPr>
        <w:t xml:space="preserve"> </w:t>
      </w:r>
      <w:r w:rsidRPr="00124748">
        <w:rPr>
          <w:rFonts w:ascii="Arial" w:hAnsi="Arial" w:cs="Arial"/>
        </w:rPr>
        <w:t>les</w:t>
      </w:r>
      <w:r w:rsidRPr="00124748">
        <w:rPr>
          <w:rFonts w:ascii="Arial" w:hAnsi="Arial" w:cs="Arial"/>
          <w:spacing w:val="1"/>
        </w:rPr>
        <w:t xml:space="preserve"> </w:t>
      </w:r>
      <w:r w:rsidRPr="00124748">
        <w:rPr>
          <w:rFonts w:ascii="Arial" w:hAnsi="Arial" w:cs="Arial"/>
        </w:rPr>
        <w:t>capacitats</w:t>
      </w:r>
      <w:r w:rsidRPr="00124748">
        <w:rPr>
          <w:rFonts w:ascii="Arial" w:hAnsi="Arial" w:cs="Arial"/>
          <w:spacing w:val="1"/>
        </w:rPr>
        <w:t xml:space="preserve"> </w:t>
      </w:r>
      <w:r w:rsidRPr="00124748">
        <w:rPr>
          <w:rFonts w:ascii="Arial" w:hAnsi="Arial" w:cs="Arial"/>
        </w:rPr>
        <w:t>esmentades.</w:t>
      </w:r>
    </w:p>
    <w:p w14:paraId="61EC2565" w14:textId="77777777" w:rsidR="00124748" w:rsidRDefault="00355ABF" w:rsidP="00124748">
      <w:pPr>
        <w:pStyle w:val="Textindependent"/>
        <w:tabs>
          <w:tab w:val="left" w:pos="0"/>
        </w:tabs>
        <w:spacing w:before="0" w:after="240" w:line="276" w:lineRule="auto"/>
        <w:ind w:left="0"/>
        <w:rPr>
          <w:rFonts w:ascii="Arial" w:hAnsi="Arial" w:cs="Arial"/>
        </w:rPr>
      </w:pPr>
      <w:r w:rsidRPr="00124748">
        <w:rPr>
          <w:rFonts w:ascii="Arial" w:hAnsi="Arial" w:cs="Arial"/>
        </w:rPr>
        <w:t>En les mateixes condicions, les UTE poden recórrer a les capacitats dels participants en la</w:t>
      </w:r>
      <w:r w:rsidRPr="00124748">
        <w:rPr>
          <w:rFonts w:ascii="Arial" w:hAnsi="Arial" w:cs="Arial"/>
          <w:spacing w:val="1"/>
        </w:rPr>
        <w:t xml:space="preserve"> </w:t>
      </w:r>
      <w:r w:rsidRPr="00124748">
        <w:rPr>
          <w:rFonts w:ascii="Arial" w:hAnsi="Arial" w:cs="Arial"/>
        </w:rPr>
        <w:t>unió</w:t>
      </w:r>
      <w:r w:rsidRPr="00124748">
        <w:rPr>
          <w:rFonts w:ascii="Arial" w:hAnsi="Arial" w:cs="Arial"/>
          <w:spacing w:val="-1"/>
        </w:rPr>
        <w:t xml:space="preserve"> </w:t>
      </w:r>
      <w:r w:rsidRPr="00124748">
        <w:rPr>
          <w:rFonts w:ascii="Arial" w:hAnsi="Arial" w:cs="Arial"/>
        </w:rPr>
        <w:t>o d'altres</w:t>
      </w:r>
      <w:r w:rsidRPr="00124748">
        <w:rPr>
          <w:rFonts w:ascii="Arial" w:hAnsi="Arial" w:cs="Arial"/>
          <w:spacing w:val="-2"/>
        </w:rPr>
        <w:t xml:space="preserve"> </w:t>
      </w:r>
      <w:r w:rsidR="00124748">
        <w:rPr>
          <w:rFonts w:ascii="Arial" w:hAnsi="Arial" w:cs="Arial"/>
        </w:rPr>
        <w:t>entitats.</w:t>
      </w:r>
    </w:p>
    <w:p w14:paraId="24EF03C9" w14:textId="39822B88" w:rsidR="00355ABF" w:rsidRPr="00124748" w:rsidRDefault="00124748" w:rsidP="00124748">
      <w:pPr>
        <w:pStyle w:val="Textindependent"/>
        <w:tabs>
          <w:tab w:val="left" w:pos="0"/>
        </w:tabs>
        <w:spacing w:before="0" w:after="240" w:line="276" w:lineRule="auto"/>
        <w:ind w:left="0"/>
        <w:rPr>
          <w:rFonts w:ascii="Arial" w:hAnsi="Arial" w:cs="Arial"/>
        </w:rPr>
      </w:pPr>
      <w:r w:rsidRPr="00124748">
        <w:rPr>
          <w:rFonts w:ascii="Arial" w:hAnsi="Arial" w:cs="Arial"/>
          <w:b/>
        </w:rPr>
        <w:t>10.4.</w:t>
      </w:r>
      <w:r>
        <w:rPr>
          <w:rFonts w:ascii="Arial" w:hAnsi="Arial" w:cs="Arial"/>
        </w:rPr>
        <w:t xml:space="preserve"> </w:t>
      </w:r>
      <w:r w:rsidR="00355ABF" w:rsidRPr="00124748">
        <w:rPr>
          <w:rFonts w:ascii="Arial" w:hAnsi="Arial" w:cs="Arial"/>
        </w:rPr>
        <w:t>Els</w:t>
      </w:r>
      <w:r w:rsidR="00355ABF" w:rsidRPr="00124748">
        <w:rPr>
          <w:rFonts w:ascii="Arial" w:hAnsi="Arial" w:cs="Arial"/>
          <w:spacing w:val="1"/>
        </w:rPr>
        <w:t xml:space="preserve"> </w:t>
      </w:r>
      <w:r w:rsidR="00355ABF" w:rsidRPr="00124748">
        <w:rPr>
          <w:rFonts w:ascii="Arial" w:hAnsi="Arial" w:cs="Arial"/>
        </w:rPr>
        <w:t>certificats</w:t>
      </w:r>
      <w:r w:rsidR="00355ABF" w:rsidRPr="00124748">
        <w:rPr>
          <w:rFonts w:ascii="Arial" w:hAnsi="Arial" w:cs="Arial"/>
          <w:spacing w:val="1"/>
        </w:rPr>
        <w:t xml:space="preserve"> </w:t>
      </w:r>
      <w:r w:rsidR="00355ABF" w:rsidRPr="00124748">
        <w:rPr>
          <w:rFonts w:ascii="Arial" w:hAnsi="Arial" w:cs="Arial"/>
        </w:rPr>
        <w:t>comunitaris</w:t>
      </w:r>
      <w:r w:rsidR="00355ABF" w:rsidRPr="00124748">
        <w:rPr>
          <w:rFonts w:ascii="Arial" w:hAnsi="Arial" w:cs="Arial"/>
          <w:spacing w:val="1"/>
        </w:rPr>
        <w:t xml:space="preserve"> </w:t>
      </w:r>
      <w:r w:rsidR="00355ABF" w:rsidRPr="00124748">
        <w:rPr>
          <w:rFonts w:ascii="Arial" w:hAnsi="Arial" w:cs="Arial"/>
        </w:rPr>
        <w:t>d’empresaris</w:t>
      </w:r>
      <w:r w:rsidR="00355ABF" w:rsidRPr="00124748">
        <w:rPr>
          <w:rFonts w:ascii="Arial" w:hAnsi="Arial" w:cs="Arial"/>
          <w:spacing w:val="1"/>
        </w:rPr>
        <w:t xml:space="preserve"> </w:t>
      </w:r>
      <w:r w:rsidR="00355ABF" w:rsidRPr="00124748">
        <w:rPr>
          <w:rFonts w:ascii="Arial" w:hAnsi="Arial" w:cs="Arial"/>
        </w:rPr>
        <w:t>autoritzats</w:t>
      </w:r>
      <w:r w:rsidR="00355ABF" w:rsidRPr="00124748">
        <w:rPr>
          <w:rFonts w:ascii="Arial" w:hAnsi="Arial" w:cs="Arial"/>
          <w:spacing w:val="1"/>
        </w:rPr>
        <w:t xml:space="preserve"> </w:t>
      </w:r>
      <w:r w:rsidR="00355ABF" w:rsidRPr="00124748">
        <w:rPr>
          <w:rFonts w:ascii="Arial" w:hAnsi="Arial" w:cs="Arial"/>
        </w:rPr>
        <w:t>per</w:t>
      </w:r>
      <w:r w:rsidR="00355ABF" w:rsidRPr="00124748">
        <w:rPr>
          <w:rFonts w:ascii="Arial" w:hAnsi="Arial" w:cs="Arial"/>
          <w:spacing w:val="1"/>
        </w:rPr>
        <w:t xml:space="preserve"> </w:t>
      </w:r>
      <w:r w:rsidR="00355ABF" w:rsidRPr="00124748">
        <w:rPr>
          <w:rFonts w:ascii="Arial" w:hAnsi="Arial" w:cs="Arial"/>
        </w:rPr>
        <w:t>contractar</w:t>
      </w:r>
      <w:r w:rsidR="00355ABF" w:rsidRPr="00124748">
        <w:rPr>
          <w:rFonts w:ascii="Arial" w:hAnsi="Arial" w:cs="Arial"/>
          <w:spacing w:val="1"/>
        </w:rPr>
        <w:t xml:space="preserve"> </w:t>
      </w:r>
      <w:r w:rsidR="00355ABF" w:rsidRPr="00124748">
        <w:rPr>
          <w:rFonts w:ascii="Arial" w:hAnsi="Arial" w:cs="Arial"/>
        </w:rPr>
        <w:t>als</w:t>
      </w:r>
      <w:r w:rsidR="00355ABF" w:rsidRPr="00124748">
        <w:rPr>
          <w:rFonts w:ascii="Arial" w:hAnsi="Arial" w:cs="Arial"/>
          <w:spacing w:val="61"/>
        </w:rPr>
        <w:t xml:space="preserve"> </w:t>
      </w:r>
      <w:r w:rsidR="00355ABF" w:rsidRPr="00124748">
        <w:rPr>
          <w:rFonts w:ascii="Arial" w:hAnsi="Arial" w:cs="Arial"/>
        </w:rPr>
        <w:t>que</w:t>
      </w:r>
      <w:r w:rsidR="00355ABF" w:rsidRPr="00124748">
        <w:rPr>
          <w:rFonts w:ascii="Arial" w:hAnsi="Arial" w:cs="Arial"/>
          <w:spacing w:val="61"/>
        </w:rPr>
        <w:t xml:space="preserve"> </w:t>
      </w:r>
      <w:r w:rsidR="00355ABF" w:rsidRPr="00124748">
        <w:rPr>
          <w:rFonts w:ascii="Arial" w:hAnsi="Arial" w:cs="Arial"/>
        </w:rPr>
        <w:t>fa</w:t>
      </w:r>
      <w:r w:rsidR="00355ABF" w:rsidRPr="00124748">
        <w:rPr>
          <w:rFonts w:ascii="Arial" w:hAnsi="Arial" w:cs="Arial"/>
          <w:spacing w:val="1"/>
        </w:rPr>
        <w:t xml:space="preserve"> </w:t>
      </w:r>
      <w:r w:rsidR="00355ABF" w:rsidRPr="00124748">
        <w:rPr>
          <w:rFonts w:ascii="Arial" w:hAnsi="Arial" w:cs="Arial"/>
        </w:rPr>
        <w:t>referència l’article 97 de la LCSP, constitueixen una presumpció d’aptitud en relació als</w:t>
      </w:r>
      <w:r w:rsidR="00355ABF" w:rsidRPr="00124748">
        <w:rPr>
          <w:rFonts w:ascii="Arial" w:hAnsi="Arial" w:cs="Arial"/>
          <w:spacing w:val="1"/>
        </w:rPr>
        <w:t xml:space="preserve"> </w:t>
      </w:r>
      <w:r w:rsidR="00355ABF" w:rsidRPr="00124748">
        <w:rPr>
          <w:rFonts w:ascii="Arial" w:hAnsi="Arial" w:cs="Arial"/>
        </w:rPr>
        <w:t>requisits de</w:t>
      </w:r>
      <w:r w:rsidR="00355ABF" w:rsidRPr="00124748">
        <w:rPr>
          <w:rFonts w:ascii="Arial" w:hAnsi="Arial" w:cs="Arial"/>
          <w:spacing w:val="-2"/>
        </w:rPr>
        <w:t xml:space="preserve"> </w:t>
      </w:r>
      <w:r w:rsidR="00355ABF" w:rsidRPr="00124748">
        <w:rPr>
          <w:rFonts w:ascii="Arial" w:hAnsi="Arial" w:cs="Arial"/>
        </w:rPr>
        <w:t>selecció</w:t>
      </w:r>
      <w:r w:rsidR="00355ABF" w:rsidRPr="00124748">
        <w:rPr>
          <w:rFonts w:ascii="Arial" w:hAnsi="Arial" w:cs="Arial"/>
          <w:spacing w:val="-2"/>
        </w:rPr>
        <w:t xml:space="preserve"> </w:t>
      </w:r>
      <w:r w:rsidR="00355ABF" w:rsidRPr="00124748">
        <w:rPr>
          <w:rFonts w:ascii="Arial" w:hAnsi="Arial" w:cs="Arial"/>
        </w:rPr>
        <w:t>qualitativa que</w:t>
      </w:r>
      <w:r w:rsidR="00355ABF" w:rsidRPr="00124748">
        <w:rPr>
          <w:rFonts w:ascii="Arial" w:hAnsi="Arial" w:cs="Arial"/>
          <w:spacing w:val="-2"/>
        </w:rPr>
        <w:t xml:space="preserve"> </w:t>
      </w:r>
      <w:r w:rsidR="00355ABF" w:rsidRPr="00124748">
        <w:rPr>
          <w:rFonts w:ascii="Arial" w:hAnsi="Arial" w:cs="Arial"/>
        </w:rPr>
        <w:t>figurin</w:t>
      </w:r>
      <w:r w:rsidR="00355ABF" w:rsidRPr="00124748">
        <w:rPr>
          <w:rFonts w:ascii="Arial" w:hAnsi="Arial" w:cs="Arial"/>
          <w:spacing w:val="-1"/>
        </w:rPr>
        <w:t xml:space="preserve"> </w:t>
      </w:r>
      <w:r w:rsidR="00355ABF" w:rsidRPr="00124748">
        <w:rPr>
          <w:rFonts w:ascii="Arial" w:hAnsi="Arial" w:cs="Arial"/>
        </w:rPr>
        <w:t>en</w:t>
      </w:r>
      <w:r w:rsidR="00355ABF" w:rsidRPr="00124748">
        <w:rPr>
          <w:rFonts w:ascii="Arial" w:hAnsi="Arial" w:cs="Arial"/>
          <w:spacing w:val="-2"/>
        </w:rPr>
        <w:t xml:space="preserve"> </w:t>
      </w:r>
      <w:r w:rsidR="00355ABF" w:rsidRPr="00124748">
        <w:rPr>
          <w:rFonts w:ascii="Arial" w:hAnsi="Arial" w:cs="Arial"/>
        </w:rPr>
        <w:t>aquests.</w:t>
      </w:r>
    </w:p>
    <w:p w14:paraId="0BB105A6" w14:textId="353B6DEB" w:rsidR="00355ABF" w:rsidRPr="00124748" w:rsidRDefault="00124748" w:rsidP="00124748">
      <w:pPr>
        <w:pStyle w:val="Pargrafdellista"/>
        <w:numPr>
          <w:ilvl w:val="0"/>
          <w:numId w:val="0"/>
        </w:numPr>
        <w:tabs>
          <w:tab w:val="left" w:pos="142"/>
          <w:tab w:val="left" w:pos="530"/>
        </w:tabs>
        <w:spacing w:before="0" w:after="240" w:line="276" w:lineRule="auto"/>
        <w:rPr>
          <w:rFonts w:ascii="Arial" w:hAnsi="Arial" w:cs="Arial"/>
        </w:rPr>
      </w:pPr>
      <w:r w:rsidRPr="00124748">
        <w:rPr>
          <w:rFonts w:ascii="Arial" w:hAnsi="Arial" w:cs="Arial"/>
          <w:b/>
        </w:rPr>
        <w:t>10.5.</w:t>
      </w:r>
      <w:r>
        <w:rPr>
          <w:rFonts w:ascii="Arial" w:hAnsi="Arial" w:cs="Arial"/>
        </w:rPr>
        <w:t xml:space="preserve"> </w:t>
      </w:r>
      <w:r w:rsidR="00355ABF" w:rsidRPr="00124748">
        <w:rPr>
          <w:rFonts w:ascii="Arial" w:hAnsi="Arial" w:cs="Arial"/>
        </w:rPr>
        <w:t>En les UTE, totes les empreses que en formen part han d’acreditar la seva solvència</w:t>
      </w:r>
      <w:r w:rsidR="00355ABF" w:rsidRPr="00124748">
        <w:rPr>
          <w:rFonts w:ascii="Arial" w:hAnsi="Arial" w:cs="Arial"/>
          <w:spacing w:val="1"/>
        </w:rPr>
        <w:t xml:space="preserve"> </w:t>
      </w:r>
      <w:r w:rsidR="00355ABF" w:rsidRPr="00124748">
        <w:rPr>
          <w:rFonts w:ascii="Arial" w:hAnsi="Arial" w:cs="Arial"/>
        </w:rPr>
        <w:t>financera, en els termes indicats en l’apartat G del quadre de característiques. Per tal de</w:t>
      </w:r>
      <w:r w:rsidR="00355ABF" w:rsidRPr="00124748">
        <w:rPr>
          <w:rFonts w:ascii="Arial" w:hAnsi="Arial" w:cs="Arial"/>
          <w:spacing w:val="1"/>
        </w:rPr>
        <w:t xml:space="preserve"> </w:t>
      </w:r>
      <w:r w:rsidR="00355ABF" w:rsidRPr="00124748">
        <w:rPr>
          <w:rFonts w:ascii="Arial" w:hAnsi="Arial" w:cs="Arial"/>
        </w:rPr>
        <w:t>determinar la solvència tècnica de la unió temporal, s’acumula l’acreditada per cadascuna de</w:t>
      </w:r>
      <w:r w:rsidR="00355ABF" w:rsidRPr="00124748">
        <w:rPr>
          <w:rFonts w:ascii="Arial" w:hAnsi="Arial" w:cs="Arial"/>
          <w:spacing w:val="-59"/>
        </w:rPr>
        <w:t xml:space="preserve"> </w:t>
      </w:r>
      <w:r w:rsidR="00355ABF" w:rsidRPr="00124748">
        <w:rPr>
          <w:rFonts w:ascii="Arial" w:hAnsi="Arial" w:cs="Arial"/>
        </w:rPr>
        <w:t>les seves</w:t>
      </w:r>
      <w:r w:rsidR="00355ABF" w:rsidRPr="00124748">
        <w:rPr>
          <w:rFonts w:ascii="Arial" w:hAnsi="Arial" w:cs="Arial"/>
          <w:spacing w:val="1"/>
        </w:rPr>
        <w:t xml:space="preserve"> </w:t>
      </w:r>
      <w:r w:rsidR="00355ABF" w:rsidRPr="00124748">
        <w:rPr>
          <w:rFonts w:ascii="Arial" w:hAnsi="Arial" w:cs="Arial"/>
        </w:rPr>
        <w:t>integrants.</w:t>
      </w:r>
    </w:p>
    <w:p w14:paraId="21327844" w14:textId="18E0DAD4" w:rsidR="00355ABF" w:rsidRDefault="00355ABF" w:rsidP="00136FC1">
      <w:pPr>
        <w:pStyle w:val="Ttol1"/>
        <w:numPr>
          <w:ilvl w:val="0"/>
          <w:numId w:val="18"/>
        </w:numPr>
        <w:spacing w:line="276" w:lineRule="auto"/>
      </w:pPr>
      <w:bookmarkStart w:id="21" w:name="_Toc188269211"/>
      <w:r w:rsidRPr="00EF5854">
        <w:t>DISPOSICIONS RELATIVES A LA LICITACIÓ, L‘ADJUDICACIÓ I LA FORMALITZACIÓ DEL CONTRACTE</w:t>
      </w:r>
      <w:bookmarkEnd w:id="21"/>
    </w:p>
    <w:p w14:paraId="18D731F6" w14:textId="77777777" w:rsidR="00124748" w:rsidRPr="00EF5854" w:rsidRDefault="00124748" w:rsidP="00124748"/>
    <w:p w14:paraId="35421DA1" w14:textId="07AEA21B" w:rsidR="00355ABF" w:rsidRDefault="00355ABF" w:rsidP="00136FC1">
      <w:pPr>
        <w:pStyle w:val="Ttol2"/>
        <w:numPr>
          <w:ilvl w:val="0"/>
          <w:numId w:val="15"/>
        </w:numPr>
        <w:spacing w:line="276" w:lineRule="auto"/>
        <w:jc w:val="both"/>
        <w:rPr>
          <w:rFonts w:ascii="Arial" w:hAnsi="Arial" w:cs="Arial"/>
          <w:b/>
          <w:color w:val="auto"/>
          <w:sz w:val="22"/>
          <w:szCs w:val="22"/>
        </w:rPr>
      </w:pPr>
      <w:bookmarkStart w:id="22" w:name="11._Presentació_de_documentació_i_de_pro"/>
      <w:bookmarkStart w:id="23" w:name="_Toc188269212"/>
      <w:bookmarkEnd w:id="22"/>
      <w:r w:rsidRPr="009F77F2">
        <w:rPr>
          <w:rFonts w:ascii="Arial" w:hAnsi="Arial" w:cs="Arial"/>
          <w:b/>
          <w:color w:val="auto"/>
          <w:sz w:val="22"/>
          <w:szCs w:val="22"/>
        </w:rPr>
        <w:t>Presentació de documentació i de proposicions</w:t>
      </w:r>
      <w:bookmarkEnd w:id="23"/>
    </w:p>
    <w:p w14:paraId="518D8BF2" w14:textId="77777777" w:rsidR="009F77F2" w:rsidRPr="009F77F2" w:rsidRDefault="009F77F2" w:rsidP="009F77F2"/>
    <w:p w14:paraId="44776671" w14:textId="131DDC66" w:rsidR="00355ABF" w:rsidRPr="009F77F2" w:rsidRDefault="00124748" w:rsidP="009F77F2">
      <w:pPr>
        <w:pStyle w:val="Pargrafdellista"/>
        <w:numPr>
          <w:ilvl w:val="0"/>
          <w:numId w:val="0"/>
        </w:numPr>
        <w:tabs>
          <w:tab w:val="left" w:pos="142"/>
          <w:tab w:val="left" w:pos="530"/>
        </w:tabs>
        <w:spacing w:before="0" w:after="240" w:line="276" w:lineRule="auto"/>
        <w:rPr>
          <w:rFonts w:ascii="Arial" w:hAnsi="Arial" w:cs="Arial"/>
        </w:rPr>
      </w:pPr>
      <w:r w:rsidRPr="009F77F2">
        <w:rPr>
          <w:rFonts w:ascii="Arial" w:hAnsi="Arial" w:cs="Arial"/>
          <w:b/>
        </w:rPr>
        <w:t>11.1.</w:t>
      </w:r>
      <w:r w:rsidRPr="009F77F2">
        <w:rPr>
          <w:rFonts w:ascii="Arial" w:hAnsi="Arial" w:cs="Arial"/>
        </w:rPr>
        <w:t xml:space="preserve"> </w:t>
      </w:r>
      <w:r w:rsidR="00355ABF" w:rsidRPr="009F77F2">
        <w:rPr>
          <w:rFonts w:ascii="Arial" w:hAnsi="Arial" w:cs="Arial"/>
        </w:rPr>
        <w:t>Les empreses poden presentar</w:t>
      </w:r>
      <w:r w:rsidR="00355ABF" w:rsidRPr="009F77F2">
        <w:rPr>
          <w:rFonts w:ascii="Arial" w:hAnsi="Arial" w:cs="Arial"/>
          <w:spacing w:val="1"/>
        </w:rPr>
        <w:t xml:space="preserve"> </w:t>
      </w:r>
      <w:r w:rsidR="00355ABF" w:rsidRPr="009F77F2">
        <w:rPr>
          <w:rFonts w:ascii="Arial" w:hAnsi="Arial" w:cs="Arial"/>
        </w:rPr>
        <w:t>oferta</w:t>
      </w:r>
      <w:r w:rsidR="00355ABF" w:rsidRPr="009F77F2">
        <w:rPr>
          <w:rFonts w:ascii="Arial" w:hAnsi="Arial" w:cs="Arial"/>
          <w:spacing w:val="1"/>
        </w:rPr>
        <w:t xml:space="preserve"> </w:t>
      </w:r>
      <w:r w:rsidR="00355ABF" w:rsidRPr="009F77F2">
        <w:rPr>
          <w:rFonts w:ascii="Arial" w:hAnsi="Arial" w:cs="Arial"/>
        </w:rPr>
        <w:t>en els lots en què es divideix l’objecte del</w:t>
      </w:r>
      <w:r w:rsidR="00355ABF" w:rsidRPr="009F77F2">
        <w:rPr>
          <w:rFonts w:ascii="Arial" w:hAnsi="Arial" w:cs="Arial"/>
          <w:spacing w:val="1"/>
        </w:rPr>
        <w:t xml:space="preserve"> </w:t>
      </w:r>
      <w:r w:rsidR="00355ABF" w:rsidRPr="009F77F2">
        <w:rPr>
          <w:rFonts w:ascii="Arial" w:hAnsi="Arial" w:cs="Arial"/>
        </w:rPr>
        <w:t>contracte,</w:t>
      </w:r>
      <w:r w:rsidR="00355ABF" w:rsidRPr="009F77F2">
        <w:rPr>
          <w:rFonts w:ascii="Arial" w:hAnsi="Arial" w:cs="Arial"/>
          <w:spacing w:val="-2"/>
        </w:rPr>
        <w:t xml:space="preserve"> </w:t>
      </w:r>
      <w:r w:rsidR="00355ABF" w:rsidRPr="009F77F2">
        <w:rPr>
          <w:rFonts w:ascii="Arial" w:hAnsi="Arial" w:cs="Arial"/>
        </w:rPr>
        <w:t>segons</w:t>
      </w:r>
      <w:r w:rsidR="00355ABF" w:rsidRPr="009F77F2">
        <w:rPr>
          <w:rFonts w:ascii="Arial" w:hAnsi="Arial" w:cs="Arial"/>
          <w:spacing w:val="-3"/>
        </w:rPr>
        <w:t xml:space="preserve"> </w:t>
      </w:r>
      <w:r w:rsidR="00355ABF" w:rsidRPr="009F77F2">
        <w:rPr>
          <w:rFonts w:ascii="Arial" w:hAnsi="Arial" w:cs="Arial"/>
        </w:rPr>
        <w:t>allò establert</w:t>
      </w:r>
      <w:r w:rsidR="00355ABF" w:rsidRPr="009F77F2">
        <w:rPr>
          <w:rFonts w:ascii="Arial" w:hAnsi="Arial" w:cs="Arial"/>
          <w:spacing w:val="-2"/>
        </w:rPr>
        <w:t xml:space="preserve"> </w:t>
      </w:r>
      <w:r w:rsidR="00355ABF" w:rsidRPr="009F77F2">
        <w:rPr>
          <w:rFonts w:ascii="Arial" w:hAnsi="Arial" w:cs="Arial"/>
        </w:rPr>
        <w:t>a l’apartat</w:t>
      </w:r>
      <w:r w:rsidR="00355ABF" w:rsidRPr="009F77F2">
        <w:rPr>
          <w:rFonts w:ascii="Arial" w:hAnsi="Arial" w:cs="Arial"/>
          <w:spacing w:val="-1"/>
        </w:rPr>
        <w:t xml:space="preserve"> </w:t>
      </w:r>
      <w:r w:rsidR="00355ABF" w:rsidRPr="009F77F2">
        <w:rPr>
          <w:rFonts w:ascii="Arial" w:hAnsi="Arial" w:cs="Arial"/>
        </w:rPr>
        <w:t>A</w:t>
      </w:r>
      <w:r w:rsidR="00355ABF" w:rsidRPr="009F77F2">
        <w:rPr>
          <w:rFonts w:ascii="Arial" w:hAnsi="Arial" w:cs="Arial"/>
          <w:spacing w:val="-1"/>
        </w:rPr>
        <w:t xml:space="preserve"> </w:t>
      </w:r>
      <w:r w:rsidR="00355ABF" w:rsidRPr="009F77F2">
        <w:rPr>
          <w:rFonts w:ascii="Arial" w:hAnsi="Arial" w:cs="Arial"/>
        </w:rPr>
        <w:t>del</w:t>
      </w:r>
      <w:r w:rsidR="00355ABF" w:rsidRPr="009F77F2">
        <w:rPr>
          <w:rFonts w:ascii="Arial" w:hAnsi="Arial" w:cs="Arial"/>
          <w:spacing w:val="-3"/>
        </w:rPr>
        <w:t xml:space="preserve"> </w:t>
      </w:r>
      <w:r w:rsidR="00355ABF" w:rsidRPr="009F77F2">
        <w:rPr>
          <w:rFonts w:ascii="Arial" w:hAnsi="Arial" w:cs="Arial"/>
        </w:rPr>
        <w:t>quadre de</w:t>
      </w:r>
      <w:r w:rsidR="00355ABF" w:rsidRPr="009F77F2">
        <w:rPr>
          <w:rFonts w:ascii="Arial" w:hAnsi="Arial" w:cs="Arial"/>
          <w:spacing w:val="-3"/>
        </w:rPr>
        <w:t xml:space="preserve"> </w:t>
      </w:r>
      <w:r w:rsidR="00355ABF" w:rsidRPr="009F77F2">
        <w:rPr>
          <w:rFonts w:ascii="Arial" w:hAnsi="Arial" w:cs="Arial"/>
        </w:rPr>
        <w:t>característiques.</w:t>
      </w:r>
    </w:p>
    <w:p w14:paraId="33A1E10B" w14:textId="6B643D99" w:rsidR="0097178E" w:rsidRPr="009F77F2" w:rsidRDefault="00124748" w:rsidP="009F77F2">
      <w:pPr>
        <w:tabs>
          <w:tab w:val="left" w:pos="142"/>
          <w:tab w:val="left" w:pos="530"/>
        </w:tabs>
        <w:spacing w:after="240" w:line="276" w:lineRule="auto"/>
        <w:jc w:val="both"/>
        <w:rPr>
          <w:rFonts w:ascii="Arial" w:hAnsi="Arial" w:cs="Arial"/>
        </w:rPr>
      </w:pPr>
      <w:r w:rsidRPr="009F77F2">
        <w:rPr>
          <w:rFonts w:ascii="Arial" w:hAnsi="Arial" w:cs="Arial"/>
          <w:b/>
        </w:rPr>
        <w:t>11.2.</w:t>
      </w:r>
      <w:r w:rsidRPr="009F77F2">
        <w:rPr>
          <w:rFonts w:ascii="Arial" w:hAnsi="Arial" w:cs="Arial"/>
        </w:rPr>
        <w:t xml:space="preserve"> </w:t>
      </w:r>
      <w:r w:rsidR="00355ABF" w:rsidRPr="009F77F2">
        <w:rPr>
          <w:rFonts w:ascii="Arial" w:hAnsi="Arial" w:cs="Arial"/>
        </w:rPr>
        <w:t>Les</w:t>
      </w:r>
      <w:r w:rsidR="00355ABF" w:rsidRPr="009F77F2">
        <w:rPr>
          <w:rFonts w:ascii="Arial" w:hAnsi="Arial" w:cs="Arial"/>
          <w:spacing w:val="1"/>
        </w:rPr>
        <w:t xml:space="preserve"> </w:t>
      </w:r>
      <w:r w:rsidR="00355ABF" w:rsidRPr="009F77F2">
        <w:rPr>
          <w:rFonts w:ascii="Arial" w:hAnsi="Arial" w:cs="Arial"/>
        </w:rPr>
        <w:t>empreses</w:t>
      </w:r>
      <w:r w:rsidR="00355ABF" w:rsidRPr="009F77F2">
        <w:rPr>
          <w:rFonts w:ascii="Arial" w:hAnsi="Arial" w:cs="Arial"/>
          <w:spacing w:val="1"/>
        </w:rPr>
        <w:t xml:space="preserve"> </w:t>
      </w:r>
      <w:r w:rsidR="00355ABF" w:rsidRPr="009F77F2">
        <w:rPr>
          <w:rFonts w:ascii="Arial" w:hAnsi="Arial" w:cs="Arial"/>
        </w:rPr>
        <w:t>licitadores,</w:t>
      </w:r>
      <w:r w:rsidR="00355ABF" w:rsidRPr="009F77F2">
        <w:rPr>
          <w:rFonts w:ascii="Arial" w:hAnsi="Arial" w:cs="Arial"/>
          <w:spacing w:val="1"/>
        </w:rPr>
        <w:t xml:space="preserve"> </w:t>
      </w:r>
      <w:r w:rsidR="00355ABF" w:rsidRPr="009F77F2">
        <w:rPr>
          <w:rFonts w:ascii="Arial" w:hAnsi="Arial" w:cs="Arial"/>
        </w:rPr>
        <w:t>quan</w:t>
      </w:r>
      <w:r w:rsidR="00355ABF" w:rsidRPr="009F77F2">
        <w:rPr>
          <w:rFonts w:ascii="Arial" w:hAnsi="Arial" w:cs="Arial"/>
          <w:spacing w:val="1"/>
        </w:rPr>
        <w:t xml:space="preserve"> </w:t>
      </w:r>
      <w:r w:rsidR="00355ABF" w:rsidRPr="009F77F2">
        <w:rPr>
          <w:rFonts w:ascii="Arial" w:hAnsi="Arial" w:cs="Arial"/>
        </w:rPr>
        <w:t>així</w:t>
      </w:r>
      <w:r w:rsidR="00355ABF" w:rsidRPr="009F77F2">
        <w:rPr>
          <w:rFonts w:ascii="Arial" w:hAnsi="Arial" w:cs="Arial"/>
          <w:spacing w:val="1"/>
        </w:rPr>
        <w:t xml:space="preserve"> </w:t>
      </w:r>
      <w:r w:rsidR="00355ABF" w:rsidRPr="009F77F2">
        <w:rPr>
          <w:rFonts w:ascii="Arial" w:hAnsi="Arial" w:cs="Arial"/>
        </w:rPr>
        <w:t>es</w:t>
      </w:r>
      <w:r w:rsidR="00355ABF" w:rsidRPr="009F77F2">
        <w:rPr>
          <w:rFonts w:ascii="Arial" w:hAnsi="Arial" w:cs="Arial"/>
          <w:spacing w:val="1"/>
        </w:rPr>
        <w:t xml:space="preserve"> </w:t>
      </w:r>
      <w:r w:rsidR="00355ABF" w:rsidRPr="009F77F2">
        <w:rPr>
          <w:rFonts w:ascii="Arial" w:hAnsi="Arial" w:cs="Arial"/>
        </w:rPr>
        <w:t>faci</w:t>
      </w:r>
      <w:r w:rsidR="00355ABF" w:rsidRPr="009F77F2">
        <w:rPr>
          <w:rFonts w:ascii="Arial" w:hAnsi="Arial" w:cs="Arial"/>
          <w:spacing w:val="1"/>
        </w:rPr>
        <w:t xml:space="preserve"> </w:t>
      </w:r>
      <w:r w:rsidR="00355ABF" w:rsidRPr="009F77F2">
        <w:rPr>
          <w:rFonts w:ascii="Arial" w:hAnsi="Arial" w:cs="Arial"/>
        </w:rPr>
        <w:t>constar</w:t>
      </w:r>
      <w:r w:rsidR="00355ABF" w:rsidRPr="009F77F2">
        <w:rPr>
          <w:rFonts w:ascii="Arial" w:hAnsi="Arial" w:cs="Arial"/>
          <w:spacing w:val="1"/>
        </w:rPr>
        <w:t xml:space="preserve"> </w:t>
      </w:r>
      <w:r w:rsidR="00355ABF" w:rsidRPr="009F77F2">
        <w:rPr>
          <w:rFonts w:ascii="Arial" w:hAnsi="Arial" w:cs="Arial"/>
        </w:rPr>
        <w:t>en</w:t>
      </w:r>
      <w:r w:rsidR="00355ABF" w:rsidRPr="009F77F2">
        <w:rPr>
          <w:rFonts w:ascii="Arial" w:hAnsi="Arial" w:cs="Arial"/>
          <w:spacing w:val="1"/>
        </w:rPr>
        <w:t xml:space="preserve"> </w:t>
      </w:r>
      <w:r w:rsidR="00355ABF" w:rsidRPr="009F77F2">
        <w:rPr>
          <w:rFonts w:ascii="Arial" w:hAnsi="Arial" w:cs="Arial"/>
        </w:rPr>
        <w:t>l’apartat</w:t>
      </w:r>
      <w:r w:rsidR="00355ABF" w:rsidRPr="009F77F2">
        <w:rPr>
          <w:rFonts w:ascii="Arial" w:hAnsi="Arial" w:cs="Arial"/>
          <w:spacing w:val="1"/>
        </w:rPr>
        <w:t xml:space="preserve"> </w:t>
      </w:r>
      <w:r w:rsidR="00355ABF" w:rsidRPr="009F77F2">
        <w:rPr>
          <w:rFonts w:ascii="Arial" w:hAnsi="Arial" w:cs="Arial"/>
        </w:rPr>
        <w:t>F</w:t>
      </w:r>
      <w:r w:rsidR="00355ABF" w:rsidRPr="009F77F2">
        <w:rPr>
          <w:rFonts w:ascii="Arial" w:hAnsi="Arial" w:cs="Arial"/>
          <w:spacing w:val="1"/>
        </w:rPr>
        <w:t xml:space="preserve"> </w:t>
      </w:r>
      <w:r w:rsidR="00355ABF" w:rsidRPr="009F77F2">
        <w:rPr>
          <w:rFonts w:ascii="Arial" w:hAnsi="Arial" w:cs="Arial"/>
        </w:rPr>
        <w:t>del</w:t>
      </w:r>
      <w:r w:rsidR="00355ABF" w:rsidRPr="009F77F2">
        <w:rPr>
          <w:rFonts w:ascii="Arial" w:hAnsi="Arial" w:cs="Arial"/>
          <w:spacing w:val="1"/>
        </w:rPr>
        <w:t xml:space="preserve"> </w:t>
      </w:r>
      <w:r w:rsidR="00355ABF" w:rsidRPr="009F77F2">
        <w:rPr>
          <w:rFonts w:ascii="Arial" w:hAnsi="Arial" w:cs="Arial"/>
        </w:rPr>
        <w:t>quadre</w:t>
      </w:r>
      <w:r w:rsidR="00355ABF" w:rsidRPr="009F77F2">
        <w:rPr>
          <w:rFonts w:ascii="Arial" w:hAnsi="Arial" w:cs="Arial"/>
          <w:spacing w:val="1"/>
        </w:rPr>
        <w:t xml:space="preserve"> </w:t>
      </w:r>
      <w:r w:rsidR="00355ABF" w:rsidRPr="009F77F2">
        <w:rPr>
          <w:rFonts w:ascii="Arial" w:hAnsi="Arial" w:cs="Arial"/>
        </w:rPr>
        <w:t>de</w:t>
      </w:r>
      <w:r w:rsidR="00355ABF" w:rsidRPr="009F77F2">
        <w:rPr>
          <w:rFonts w:ascii="Arial" w:hAnsi="Arial" w:cs="Arial"/>
          <w:spacing w:val="-59"/>
        </w:rPr>
        <w:t xml:space="preserve"> </w:t>
      </w:r>
      <w:r w:rsidR="00355ABF" w:rsidRPr="009F77F2">
        <w:rPr>
          <w:rFonts w:ascii="Arial" w:hAnsi="Arial" w:cs="Arial"/>
        </w:rPr>
        <w:t>característiques, han de presentar la documentació que conformi les seves ofertes en 3</w:t>
      </w:r>
      <w:r w:rsidR="00355ABF" w:rsidRPr="009F77F2">
        <w:rPr>
          <w:rFonts w:ascii="Arial" w:hAnsi="Arial" w:cs="Arial"/>
          <w:spacing w:val="1"/>
        </w:rPr>
        <w:t xml:space="preserve"> </w:t>
      </w:r>
      <w:r w:rsidR="00355ABF" w:rsidRPr="009F77F2">
        <w:rPr>
          <w:rFonts w:ascii="Arial" w:hAnsi="Arial" w:cs="Arial"/>
        </w:rPr>
        <w:t>sobres, en el termini màxim que s’assenyala en l’anunci de licitació, mitjançant l’eina de</w:t>
      </w:r>
      <w:r w:rsidR="00355ABF" w:rsidRPr="009F77F2">
        <w:rPr>
          <w:rFonts w:ascii="Arial" w:hAnsi="Arial" w:cs="Arial"/>
          <w:spacing w:val="1"/>
        </w:rPr>
        <w:t xml:space="preserve"> </w:t>
      </w:r>
      <w:r w:rsidR="00355ABF" w:rsidRPr="009F77F2">
        <w:rPr>
          <w:rFonts w:ascii="Arial" w:hAnsi="Arial" w:cs="Arial"/>
        </w:rPr>
        <w:t>Sobre</w:t>
      </w:r>
      <w:r w:rsidR="00355ABF" w:rsidRPr="009F77F2">
        <w:rPr>
          <w:rFonts w:ascii="Arial" w:hAnsi="Arial" w:cs="Arial"/>
          <w:spacing w:val="-2"/>
        </w:rPr>
        <w:t xml:space="preserve"> </w:t>
      </w:r>
      <w:r w:rsidR="00355ABF" w:rsidRPr="009F77F2">
        <w:rPr>
          <w:rFonts w:ascii="Arial" w:hAnsi="Arial" w:cs="Arial"/>
        </w:rPr>
        <w:t>Digital</w:t>
      </w:r>
      <w:r w:rsidR="00355ABF" w:rsidRPr="009F77F2">
        <w:rPr>
          <w:rFonts w:ascii="Arial" w:hAnsi="Arial" w:cs="Arial"/>
          <w:spacing w:val="-2"/>
        </w:rPr>
        <w:t xml:space="preserve"> </w:t>
      </w:r>
      <w:r w:rsidR="00355ABF" w:rsidRPr="009F77F2">
        <w:rPr>
          <w:rFonts w:ascii="Arial" w:hAnsi="Arial" w:cs="Arial"/>
        </w:rPr>
        <w:t>accessible</w:t>
      </w:r>
      <w:r w:rsidR="00355ABF" w:rsidRPr="009F77F2">
        <w:rPr>
          <w:rFonts w:ascii="Arial" w:hAnsi="Arial" w:cs="Arial"/>
          <w:spacing w:val="-4"/>
        </w:rPr>
        <w:t xml:space="preserve"> </w:t>
      </w:r>
      <w:r w:rsidR="00355ABF" w:rsidRPr="009F77F2">
        <w:rPr>
          <w:rFonts w:ascii="Arial" w:hAnsi="Arial" w:cs="Arial"/>
        </w:rPr>
        <w:t>a</w:t>
      </w:r>
      <w:r w:rsidR="00355ABF" w:rsidRPr="009F77F2">
        <w:rPr>
          <w:rFonts w:ascii="Arial" w:hAnsi="Arial" w:cs="Arial"/>
          <w:spacing w:val="-2"/>
        </w:rPr>
        <w:t xml:space="preserve"> </w:t>
      </w:r>
      <w:r w:rsidR="00355ABF" w:rsidRPr="009F77F2">
        <w:rPr>
          <w:rFonts w:ascii="Arial" w:hAnsi="Arial" w:cs="Arial"/>
        </w:rPr>
        <w:t>l’adreça</w:t>
      </w:r>
      <w:r w:rsidR="00355ABF" w:rsidRPr="009F77F2">
        <w:rPr>
          <w:rFonts w:ascii="Arial" w:hAnsi="Arial" w:cs="Arial"/>
          <w:spacing w:val="-2"/>
        </w:rPr>
        <w:t xml:space="preserve"> </w:t>
      </w:r>
      <w:r w:rsidR="00355ABF" w:rsidRPr="009F77F2">
        <w:rPr>
          <w:rFonts w:ascii="Arial" w:hAnsi="Arial" w:cs="Arial"/>
        </w:rPr>
        <w:t>web</w:t>
      </w:r>
      <w:r w:rsidR="00355ABF" w:rsidRPr="009F77F2">
        <w:rPr>
          <w:rFonts w:ascii="Arial" w:hAnsi="Arial" w:cs="Arial"/>
          <w:spacing w:val="-2"/>
        </w:rPr>
        <w:t xml:space="preserve"> </w:t>
      </w:r>
      <w:r w:rsidR="00355ABF" w:rsidRPr="009F77F2">
        <w:rPr>
          <w:rFonts w:ascii="Arial" w:hAnsi="Arial" w:cs="Arial"/>
        </w:rPr>
        <w:t>següent:</w:t>
      </w:r>
    </w:p>
    <w:p w14:paraId="751A3A19" w14:textId="1628DD4C" w:rsidR="001F52F5" w:rsidRPr="009F77F2" w:rsidRDefault="00F17D40" w:rsidP="009F77F2">
      <w:pPr>
        <w:pStyle w:val="Textindependent"/>
        <w:tabs>
          <w:tab w:val="left" w:pos="0"/>
        </w:tabs>
        <w:spacing w:before="0" w:after="240" w:line="276" w:lineRule="auto"/>
        <w:ind w:left="0"/>
        <w:rPr>
          <w:rFonts w:ascii="Arial" w:hAnsi="Arial" w:cs="Arial"/>
        </w:rPr>
      </w:pPr>
      <w:hyperlink r:id="rId9" w:history="1">
        <w:r w:rsidR="001F52F5" w:rsidRPr="009F77F2">
          <w:rPr>
            <w:rStyle w:val="Enlla"/>
            <w:rFonts w:ascii="Arial" w:hAnsi="Arial" w:cs="Arial"/>
          </w:rPr>
          <w:t>https://contractaciopublica.cat/ca/perfils-contractant/detall/aquas?categoria=0</w:t>
        </w:r>
      </w:hyperlink>
    </w:p>
    <w:p w14:paraId="01EF1604" w14:textId="4B2C1479" w:rsidR="00355ABF" w:rsidRPr="009F77F2" w:rsidRDefault="00355ABF" w:rsidP="009F77F2">
      <w:pPr>
        <w:pStyle w:val="Textindependent"/>
        <w:tabs>
          <w:tab w:val="left" w:pos="0"/>
        </w:tabs>
        <w:spacing w:before="0" w:after="240" w:line="276" w:lineRule="auto"/>
        <w:ind w:left="0"/>
        <w:rPr>
          <w:rFonts w:ascii="Arial" w:hAnsi="Arial" w:cs="Arial"/>
        </w:rPr>
      </w:pPr>
      <w:r w:rsidRPr="009F77F2">
        <w:rPr>
          <w:rFonts w:ascii="Arial" w:hAnsi="Arial" w:cs="Arial"/>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14:paraId="4C2C3679" w14:textId="77777777" w:rsidR="00355ABF" w:rsidRPr="009F77F2" w:rsidRDefault="00355ABF" w:rsidP="009F77F2">
      <w:pPr>
        <w:pStyle w:val="Textindependent"/>
        <w:tabs>
          <w:tab w:val="left" w:pos="0"/>
        </w:tabs>
        <w:spacing w:before="0" w:after="240" w:line="276" w:lineRule="auto"/>
        <w:ind w:left="0"/>
        <w:rPr>
          <w:rFonts w:ascii="Arial" w:hAnsi="Arial" w:cs="Arial"/>
        </w:rPr>
      </w:pPr>
      <w:r w:rsidRPr="009F77F2">
        <w:rPr>
          <w:rFonts w:ascii="Arial" w:hAnsi="Arial" w:cs="Arial"/>
        </w:rPr>
        <w:t>Les adreces electròniques que les empreses licitadores indiquin en el formulari d’inscripció de l’eina de Sobre Digital, que seran les emprades per enviar correus electrònics relacionats amb l’ús de l’eina de Sobre Digital, han de ser les mateixes que les que designin en el seu DEUC per a rebre els avisos de notificacions i comunicacions mitjançant l’e-NOTUM.</w:t>
      </w:r>
    </w:p>
    <w:p w14:paraId="5732A171" w14:textId="77777777" w:rsidR="00355ABF" w:rsidRPr="009F77F2" w:rsidRDefault="00355ABF" w:rsidP="009F77F2">
      <w:pPr>
        <w:pStyle w:val="Textindependent"/>
        <w:tabs>
          <w:tab w:val="left" w:pos="0"/>
        </w:tabs>
        <w:spacing w:before="0" w:after="240" w:line="276" w:lineRule="auto"/>
        <w:ind w:left="0"/>
        <w:rPr>
          <w:rFonts w:ascii="Arial" w:hAnsi="Arial" w:cs="Arial"/>
        </w:rPr>
      </w:pPr>
      <w:r w:rsidRPr="009F77F2">
        <w:rPr>
          <w:rFonts w:ascii="Arial" w:hAnsi="Arial" w:cs="Arial"/>
        </w:rPr>
        <w:lastRenderedPageBreak/>
        <w:t>Les empreses licitadores han de conservar el correu electrònic d’activació de l’oferta, atès que l’enllaç que es conté en el missatge d’activació és l’accés exclusiu de què disposaran per presentar les seves ofertes a través de l’eina de Sobre Digital.</w:t>
      </w:r>
    </w:p>
    <w:p w14:paraId="4C684298" w14:textId="77777777" w:rsidR="00355ABF" w:rsidRPr="009F77F2" w:rsidRDefault="00355ABF" w:rsidP="009F77F2">
      <w:pPr>
        <w:pStyle w:val="Textindependent"/>
        <w:tabs>
          <w:tab w:val="left" w:pos="0"/>
        </w:tabs>
        <w:spacing w:before="0" w:after="240" w:line="276" w:lineRule="auto"/>
        <w:ind w:left="0"/>
        <w:rPr>
          <w:rFonts w:ascii="Arial" w:hAnsi="Arial" w:cs="Arial"/>
        </w:rPr>
      </w:pPr>
      <w:r w:rsidRPr="009F77F2">
        <w:rPr>
          <w:rFonts w:ascii="Arial" w:hAnsi="Arial"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14:paraId="56CF9330" w14:textId="77777777" w:rsidR="00355ABF" w:rsidRPr="009F77F2" w:rsidRDefault="00355ABF" w:rsidP="009F77F2">
      <w:pPr>
        <w:pStyle w:val="Textindependent"/>
        <w:tabs>
          <w:tab w:val="left" w:pos="0"/>
        </w:tabs>
        <w:spacing w:before="0" w:after="240" w:line="276" w:lineRule="auto"/>
        <w:ind w:left="0"/>
        <w:rPr>
          <w:rFonts w:ascii="Arial" w:hAnsi="Arial" w:cs="Arial"/>
        </w:rPr>
      </w:pPr>
      <w:r w:rsidRPr="009F77F2">
        <w:rPr>
          <w:rFonts w:ascii="Arial" w:hAnsi="Arial" w:cs="Arial"/>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744E8DB3" w14:textId="77777777" w:rsidR="00355ABF" w:rsidRPr="009F77F2" w:rsidRDefault="00355ABF" w:rsidP="009F77F2">
      <w:pPr>
        <w:pStyle w:val="Textindependent"/>
        <w:tabs>
          <w:tab w:val="left" w:pos="0"/>
        </w:tabs>
        <w:spacing w:before="0" w:after="240" w:line="276" w:lineRule="auto"/>
        <w:ind w:left="0"/>
        <w:rPr>
          <w:rFonts w:ascii="Arial" w:hAnsi="Arial" w:cs="Arial"/>
        </w:rPr>
      </w:pPr>
      <w:r w:rsidRPr="009F77F2">
        <w:rPr>
          <w:rFonts w:ascii="Arial" w:hAnsi="Arial" w:cs="Arial"/>
        </w:rPr>
        <w:t>Es demanarà a les empreses licitadores, mitjançant el correu electrònic assenyalat en el formulari d’inscripció a l’oferta de l’eina de Sobre digital, que accedeixin a l’eina web de Sobre digital per introduir les seves paraules clau en el moment que correspongui. Les empreses licitadores poden accedir a l’espai web de preparació i presentació de l’oferta i, mitjançant el botó “anar a enviar paraules clau”, accedir a l’espai des del qual enviar les paraules clau, una vegada finalitzat el termini de presentació d’ofertes, sense necessitat de cap requeriment ni recordatori previ per part de l’òrgan de contractació o de l’eina de licitació electrònica.</w:t>
      </w:r>
    </w:p>
    <w:p w14:paraId="049EF023" w14:textId="77777777" w:rsidR="00355ABF" w:rsidRPr="009F77F2" w:rsidRDefault="00355ABF" w:rsidP="009F77F2">
      <w:pPr>
        <w:pStyle w:val="Textindependent"/>
        <w:tabs>
          <w:tab w:val="left" w:pos="0"/>
        </w:tabs>
        <w:spacing w:before="0" w:after="240" w:line="276" w:lineRule="auto"/>
        <w:ind w:left="0"/>
        <w:rPr>
          <w:rFonts w:ascii="Arial" w:hAnsi="Arial" w:cs="Arial"/>
        </w:rPr>
      </w:pPr>
      <w:r w:rsidRPr="009F77F2">
        <w:rPr>
          <w:rFonts w:ascii="Arial" w:hAnsi="Arial" w:cs="Arial"/>
        </w:rPr>
        <w:t>Quan les empreses licitadores introdueixin les paraules clau s’iniciarà el procés de desxifrat de la documentació, que es trobarà guardada en un espai virtual securitzat que garanteix la inaccessibilitat a la documentació abans, en el seu cas, de la constitució de la Mesa i de l’acte d’obertura dels sobres, en la data i l’hora establertes.</w:t>
      </w:r>
    </w:p>
    <w:p w14:paraId="606F159A" w14:textId="77777777" w:rsidR="0097178E" w:rsidRPr="009F77F2" w:rsidRDefault="0097178E" w:rsidP="009F77F2">
      <w:pPr>
        <w:pStyle w:val="Textindependent"/>
        <w:tabs>
          <w:tab w:val="left" w:pos="0"/>
        </w:tabs>
        <w:spacing w:before="0" w:after="240" w:line="276" w:lineRule="auto"/>
        <w:ind w:left="0"/>
        <w:rPr>
          <w:rFonts w:ascii="Arial" w:hAnsi="Arial" w:cs="Arial"/>
        </w:rPr>
      </w:pPr>
      <w:r w:rsidRPr="009F77F2">
        <w:rPr>
          <w:rFonts w:ascii="Arial" w:hAnsi="Arial" w:cs="Arial"/>
        </w:rPr>
        <w:t xml:space="preserve">Les empreses licitadores han d’introduir en tot cas la paraula clau abans de l’obertura del primer sobre xifrat. </w:t>
      </w:r>
    </w:p>
    <w:p w14:paraId="209C9934" w14:textId="77777777" w:rsidR="00355ABF" w:rsidRPr="009F77F2" w:rsidRDefault="0097178E" w:rsidP="009F77F2">
      <w:pPr>
        <w:pStyle w:val="Textindependent"/>
        <w:tabs>
          <w:tab w:val="left" w:pos="0"/>
        </w:tabs>
        <w:spacing w:before="0" w:after="240" w:line="276" w:lineRule="auto"/>
        <w:ind w:left="0"/>
        <w:rPr>
          <w:rFonts w:ascii="Arial" w:hAnsi="Arial" w:cs="Arial"/>
        </w:rPr>
      </w:pPr>
      <w:r w:rsidRPr="009F77F2">
        <w:rPr>
          <w:rFonts w:ascii="Arial" w:hAnsi="Arial" w:cs="Arial"/>
        </w:rPr>
        <w:t>E</w:t>
      </w:r>
      <w:r w:rsidR="00355ABF" w:rsidRPr="009F77F2">
        <w:rPr>
          <w:rFonts w:ascii="Arial" w:hAnsi="Arial" w:cs="Arial"/>
        </w:rPr>
        <w:t>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14:paraId="32AE14B7" w14:textId="77777777" w:rsidR="00355ABF" w:rsidRPr="009F77F2" w:rsidRDefault="00355ABF" w:rsidP="009F77F2">
      <w:pPr>
        <w:pStyle w:val="Textindependent"/>
        <w:tabs>
          <w:tab w:val="left" w:pos="0"/>
        </w:tabs>
        <w:spacing w:before="0" w:after="240" w:line="276" w:lineRule="auto"/>
        <w:ind w:left="0"/>
        <w:rPr>
          <w:rFonts w:ascii="Arial" w:hAnsi="Arial" w:cs="Arial"/>
        </w:rPr>
      </w:pPr>
      <w:r w:rsidRPr="009F77F2">
        <w:rPr>
          <w:rFonts w:ascii="Arial" w:hAnsi="Arial" w:cs="Arial"/>
        </w:rPr>
        <w:t xml:space="preserve">Una vegada complimentada tota la documentació de l’oferta i adjuntats els documents que la conformen, es farà la presentació pròpiament dita de l’oferta. A partir del moment </w:t>
      </w:r>
      <w:r w:rsidRPr="009F77F2">
        <w:rPr>
          <w:rFonts w:ascii="Arial" w:hAnsi="Arial" w:cs="Arial"/>
        </w:rPr>
        <w:lastRenderedPageBreak/>
        <w:t>en què l’oferta s’hagi presentat, ja no es podrà modificar la documentació tramesa.</w:t>
      </w:r>
    </w:p>
    <w:p w14:paraId="5B5D8C7E" w14:textId="77777777" w:rsidR="0097178E" w:rsidRPr="009F77F2" w:rsidRDefault="0097178E" w:rsidP="009F77F2">
      <w:pPr>
        <w:pStyle w:val="Textindependent"/>
        <w:tabs>
          <w:tab w:val="left" w:pos="0"/>
        </w:tabs>
        <w:spacing w:before="0" w:after="240" w:line="276" w:lineRule="auto"/>
        <w:ind w:left="0"/>
        <w:rPr>
          <w:rFonts w:ascii="Arial" w:hAnsi="Arial" w:cs="Arial"/>
        </w:rPr>
      </w:pPr>
      <w:r w:rsidRPr="009F77F2">
        <w:rPr>
          <w:rFonts w:ascii="Arial" w:hAnsi="Arial" w:cs="Arial"/>
        </w:rPr>
        <w:t>Cal tenir en compte que l’eina de Sobre digital no permet suprimir o modificar les ofertes un cop presentades; sí és possible en qualsevol moment anterior a l’enviament de l’oferta. En cas que una empresa licitadora presenti dues o més ofertes a un mateix lot/contracte dins del termini de presentació d’ofertes, pretenent que l’última substitueixi a una o unes ofertes anteriors, ha d’informar-ho així fefaentment a l’òrgan de contractació i aquest o, en el seu cas, la mesa de contractació, valorarà el que procedeixi respecte d’aquestes ofertes.</w:t>
      </w:r>
    </w:p>
    <w:p w14:paraId="2EE399B6" w14:textId="77777777" w:rsidR="00903D6A" w:rsidRPr="009F77F2" w:rsidRDefault="00355ABF" w:rsidP="009F77F2">
      <w:pPr>
        <w:pStyle w:val="Textindependent"/>
        <w:tabs>
          <w:tab w:val="left" w:pos="0"/>
        </w:tabs>
        <w:spacing w:before="0" w:after="240" w:line="276" w:lineRule="auto"/>
        <w:ind w:left="0"/>
        <w:rPr>
          <w:rFonts w:ascii="Arial" w:hAnsi="Arial" w:cs="Arial"/>
        </w:rPr>
      </w:pPr>
      <w:r w:rsidRPr="009F77F2">
        <w:rPr>
          <w:rFonts w:ascii="Arial" w:hAnsi="Arial" w:cs="Arial"/>
        </w:rPr>
        <w:t>Podeu trobar material de suport sobre com preparar una oferta mitjançant l’eina de Sobre digital a l’apartat de “Material d’ajuda per a persones usuàries” dins de “suport” de la Plataforma de Serveis de Contractació Pública:</w:t>
      </w:r>
      <w:r w:rsidR="0097178E" w:rsidRPr="009F77F2">
        <w:rPr>
          <w:rFonts w:ascii="Arial" w:hAnsi="Arial" w:cs="Arial"/>
        </w:rPr>
        <w:t xml:space="preserve"> </w:t>
      </w:r>
    </w:p>
    <w:p w14:paraId="6C8CB015" w14:textId="77777777" w:rsidR="00355ABF" w:rsidRPr="009F77F2" w:rsidRDefault="00F17D40" w:rsidP="009F77F2">
      <w:pPr>
        <w:pStyle w:val="Textindependent"/>
        <w:tabs>
          <w:tab w:val="left" w:pos="142"/>
        </w:tabs>
        <w:spacing w:before="0" w:after="240" w:line="276" w:lineRule="auto"/>
        <w:ind w:left="0"/>
        <w:rPr>
          <w:rStyle w:val="Enlla"/>
          <w:rFonts w:ascii="Arial" w:hAnsi="Arial" w:cs="Arial"/>
        </w:rPr>
      </w:pPr>
      <w:hyperlink r:id="rId10" w:history="1">
        <w:r w:rsidR="00355ABF" w:rsidRPr="009F77F2">
          <w:rPr>
            <w:rStyle w:val="Enlla"/>
            <w:rFonts w:ascii="Arial" w:hAnsi="Arial" w:cs="Arial"/>
          </w:rPr>
          <w:t>https://contractaciopublica.cat/ca/manuals/usuari</w:t>
        </w:r>
      </w:hyperlink>
    </w:p>
    <w:p w14:paraId="6C4C1514" w14:textId="101EBC65" w:rsidR="00355ABF" w:rsidRPr="009F77F2" w:rsidRDefault="00124748" w:rsidP="009F77F2">
      <w:pPr>
        <w:pStyle w:val="Pargrafdellista"/>
        <w:numPr>
          <w:ilvl w:val="0"/>
          <w:numId w:val="0"/>
        </w:numPr>
        <w:tabs>
          <w:tab w:val="left" w:pos="142"/>
          <w:tab w:val="left" w:pos="530"/>
        </w:tabs>
        <w:spacing w:before="0" w:after="240" w:line="276" w:lineRule="auto"/>
        <w:rPr>
          <w:rFonts w:ascii="Arial" w:hAnsi="Arial" w:cs="Arial"/>
        </w:rPr>
      </w:pPr>
      <w:r w:rsidRPr="009F77F2">
        <w:rPr>
          <w:rFonts w:ascii="Arial" w:hAnsi="Arial" w:cs="Arial"/>
          <w:b/>
        </w:rPr>
        <w:t>11.3.</w:t>
      </w:r>
      <w:r w:rsidRPr="009F77F2">
        <w:rPr>
          <w:rFonts w:ascii="Arial" w:hAnsi="Arial" w:cs="Arial"/>
        </w:rPr>
        <w:t xml:space="preserve"> </w:t>
      </w:r>
      <w:r w:rsidR="00355ABF" w:rsidRPr="009F77F2">
        <w:rPr>
          <w:rFonts w:ascii="Arial" w:hAnsi="Arial" w:cs="Arial"/>
        </w:rPr>
        <w:t>D’acord amb el que disposa l’apartat 1.h</w:t>
      </w:r>
      <w:r w:rsidR="00355ABF" w:rsidRPr="009F77F2">
        <w:rPr>
          <w:rFonts w:ascii="Arial" w:hAnsi="Arial" w:cs="Arial"/>
          <w:i/>
        </w:rPr>
        <w:t xml:space="preserve"> </w:t>
      </w:r>
      <w:r w:rsidR="00355ABF" w:rsidRPr="009F77F2">
        <w:rPr>
          <w:rFonts w:ascii="Arial" w:hAnsi="Arial" w:cs="Arial"/>
        </w:rPr>
        <w:t>de la Disposició addicional setzena de la</w:t>
      </w:r>
      <w:r w:rsidR="00355ABF" w:rsidRPr="009F77F2">
        <w:rPr>
          <w:rFonts w:ascii="Arial" w:hAnsi="Arial" w:cs="Arial"/>
          <w:spacing w:val="1"/>
        </w:rPr>
        <w:t xml:space="preserve"> </w:t>
      </w:r>
      <w:r w:rsidR="00355ABF" w:rsidRPr="009F77F2">
        <w:rPr>
          <w:rFonts w:ascii="Arial" w:hAnsi="Arial" w:cs="Arial"/>
        </w:rPr>
        <w:t>LCSP,</w:t>
      </w:r>
      <w:r w:rsidR="00355ABF" w:rsidRPr="009F77F2">
        <w:rPr>
          <w:rFonts w:ascii="Arial" w:hAnsi="Arial" w:cs="Arial"/>
          <w:spacing w:val="37"/>
        </w:rPr>
        <w:t xml:space="preserve"> </w:t>
      </w:r>
      <w:r w:rsidR="00355ABF" w:rsidRPr="009F77F2">
        <w:rPr>
          <w:rFonts w:ascii="Arial" w:hAnsi="Arial" w:cs="Arial"/>
        </w:rPr>
        <w:t>l’enviament</w:t>
      </w:r>
      <w:r w:rsidR="00355ABF" w:rsidRPr="009F77F2">
        <w:rPr>
          <w:rFonts w:ascii="Arial" w:hAnsi="Arial" w:cs="Arial"/>
          <w:spacing w:val="37"/>
        </w:rPr>
        <w:t xml:space="preserve"> </w:t>
      </w:r>
      <w:r w:rsidR="00355ABF" w:rsidRPr="009F77F2">
        <w:rPr>
          <w:rFonts w:ascii="Arial" w:hAnsi="Arial" w:cs="Arial"/>
        </w:rPr>
        <w:t>de</w:t>
      </w:r>
      <w:r w:rsidR="00355ABF" w:rsidRPr="009F77F2">
        <w:rPr>
          <w:rFonts w:ascii="Arial" w:hAnsi="Arial" w:cs="Arial"/>
          <w:spacing w:val="36"/>
        </w:rPr>
        <w:t xml:space="preserve"> </w:t>
      </w:r>
      <w:r w:rsidR="00355ABF" w:rsidRPr="009F77F2">
        <w:rPr>
          <w:rFonts w:ascii="Arial" w:hAnsi="Arial" w:cs="Arial"/>
        </w:rPr>
        <w:t>les</w:t>
      </w:r>
      <w:r w:rsidR="00355ABF" w:rsidRPr="009F77F2">
        <w:rPr>
          <w:rFonts w:ascii="Arial" w:hAnsi="Arial" w:cs="Arial"/>
          <w:spacing w:val="37"/>
        </w:rPr>
        <w:t xml:space="preserve"> </w:t>
      </w:r>
      <w:r w:rsidR="00355ABF" w:rsidRPr="009F77F2">
        <w:rPr>
          <w:rFonts w:ascii="Arial" w:hAnsi="Arial" w:cs="Arial"/>
        </w:rPr>
        <w:t>ofertes</w:t>
      </w:r>
      <w:r w:rsidR="00355ABF" w:rsidRPr="009F77F2">
        <w:rPr>
          <w:rFonts w:ascii="Arial" w:hAnsi="Arial" w:cs="Arial"/>
          <w:spacing w:val="36"/>
        </w:rPr>
        <w:t xml:space="preserve"> </w:t>
      </w:r>
      <w:r w:rsidR="00355ABF" w:rsidRPr="009F77F2">
        <w:rPr>
          <w:rFonts w:ascii="Arial" w:hAnsi="Arial" w:cs="Arial"/>
        </w:rPr>
        <w:t>podrà,</w:t>
      </w:r>
      <w:r w:rsidR="00355ABF" w:rsidRPr="009F77F2">
        <w:rPr>
          <w:rFonts w:ascii="Arial" w:hAnsi="Arial" w:cs="Arial"/>
          <w:spacing w:val="35"/>
        </w:rPr>
        <w:t xml:space="preserve"> </w:t>
      </w:r>
      <w:r w:rsidR="00355ABF" w:rsidRPr="009F77F2">
        <w:rPr>
          <w:rFonts w:ascii="Arial" w:hAnsi="Arial" w:cs="Arial"/>
        </w:rPr>
        <w:t>mitjançant</w:t>
      </w:r>
      <w:r w:rsidR="00355ABF" w:rsidRPr="009F77F2">
        <w:rPr>
          <w:rFonts w:ascii="Arial" w:hAnsi="Arial" w:cs="Arial"/>
          <w:spacing w:val="37"/>
        </w:rPr>
        <w:t xml:space="preserve"> </w:t>
      </w:r>
      <w:r w:rsidR="00355ABF" w:rsidRPr="009F77F2">
        <w:rPr>
          <w:rFonts w:ascii="Arial" w:hAnsi="Arial" w:cs="Arial"/>
        </w:rPr>
        <w:t>l’eina</w:t>
      </w:r>
      <w:r w:rsidR="00355ABF" w:rsidRPr="009F77F2">
        <w:rPr>
          <w:rFonts w:ascii="Arial" w:hAnsi="Arial" w:cs="Arial"/>
          <w:spacing w:val="36"/>
        </w:rPr>
        <w:t xml:space="preserve"> </w:t>
      </w:r>
      <w:r w:rsidR="00355ABF" w:rsidRPr="009F77F2">
        <w:rPr>
          <w:rFonts w:ascii="Arial" w:hAnsi="Arial" w:cs="Arial"/>
        </w:rPr>
        <w:t>de</w:t>
      </w:r>
      <w:r w:rsidR="00355ABF" w:rsidRPr="009F77F2">
        <w:rPr>
          <w:rFonts w:ascii="Arial" w:hAnsi="Arial" w:cs="Arial"/>
          <w:spacing w:val="36"/>
        </w:rPr>
        <w:t xml:space="preserve"> </w:t>
      </w:r>
      <w:r w:rsidR="00355ABF" w:rsidRPr="009F77F2">
        <w:rPr>
          <w:rFonts w:ascii="Arial" w:hAnsi="Arial" w:cs="Arial"/>
        </w:rPr>
        <w:t>sobre</w:t>
      </w:r>
      <w:r w:rsidR="00355ABF" w:rsidRPr="009F77F2">
        <w:rPr>
          <w:rFonts w:ascii="Arial" w:hAnsi="Arial" w:cs="Arial"/>
          <w:spacing w:val="36"/>
        </w:rPr>
        <w:t xml:space="preserve"> </w:t>
      </w:r>
      <w:r w:rsidR="00355ABF" w:rsidRPr="009F77F2">
        <w:rPr>
          <w:rFonts w:ascii="Arial" w:hAnsi="Arial" w:cs="Arial"/>
        </w:rPr>
        <w:t>digital,</w:t>
      </w:r>
      <w:r w:rsidR="00355ABF" w:rsidRPr="009F77F2">
        <w:rPr>
          <w:rFonts w:ascii="Arial" w:hAnsi="Arial" w:cs="Arial"/>
          <w:spacing w:val="39"/>
        </w:rPr>
        <w:t xml:space="preserve"> </w:t>
      </w:r>
      <w:r w:rsidR="00355ABF" w:rsidRPr="009F77F2">
        <w:rPr>
          <w:rFonts w:ascii="Arial" w:hAnsi="Arial" w:cs="Arial"/>
        </w:rPr>
        <w:t>efectuar-se</w:t>
      </w:r>
      <w:r w:rsidR="00355ABF" w:rsidRPr="009F77F2">
        <w:rPr>
          <w:rFonts w:ascii="Arial" w:hAnsi="Arial" w:cs="Arial"/>
          <w:spacing w:val="36"/>
        </w:rPr>
        <w:t xml:space="preserve"> </w:t>
      </w:r>
      <w:r w:rsidR="00355ABF" w:rsidRPr="009F77F2">
        <w:rPr>
          <w:rFonts w:ascii="Arial" w:hAnsi="Arial" w:cs="Arial"/>
        </w:rPr>
        <w:t>en</w:t>
      </w:r>
      <w:r w:rsidR="00355ABF" w:rsidRPr="009F77F2">
        <w:rPr>
          <w:rFonts w:ascii="Arial" w:hAnsi="Arial" w:cs="Arial"/>
          <w:spacing w:val="-59"/>
        </w:rPr>
        <w:t xml:space="preserve"> </w:t>
      </w:r>
      <w:r w:rsidR="00355ABF" w:rsidRPr="009F77F2">
        <w:rPr>
          <w:rFonts w:ascii="Arial" w:hAnsi="Arial" w:cs="Arial"/>
        </w:rPr>
        <w:t>dues fases, trametent primer l’empremta electrònica de la documentació de l’oferta, dins del</w:t>
      </w:r>
      <w:r w:rsidR="00355ABF" w:rsidRPr="009F77F2">
        <w:rPr>
          <w:rFonts w:ascii="Arial" w:hAnsi="Arial" w:cs="Arial"/>
          <w:spacing w:val="1"/>
        </w:rPr>
        <w:t xml:space="preserve"> </w:t>
      </w:r>
      <w:r w:rsidR="00355ABF" w:rsidRPr="009F77F2">
        <w:rPr>
          <w:rFonts w:ascii="Arial" w:hAnsi="Arial" w:cs="Arial"/>
        </w:rPr>
        <w:t>termini de presentació d’ofertes, amb la recepció de la qual es considerarà efectuada la seva</w:t>
      </w:r>
      <w:r w:rsidR="00355ABF" w:rsidRPr="009F77F2">
        <w:rPr>
          <w:rFonts w:ascii="Arial" w:hAnsi="Arial" w:cs="Arial"/>
          <w:spacing w:val="-59"/>
        </w:rPr>
        <w:t xml:space="preserve"> </w:t>
      </w:r>
      <w:r w:rsidR="00355ABF" w:rsidRPr="009F77F2">
        <w:rPr>
          <w:rFonts w:ascii="Arial" w:hAnsi="Arial" w:cs="Arial"/>
        </w:rPr>
        <w:t>presentació a tots els efectes, i després fent l’enviament de la documentació de l’oferta</w:t>
      </w:r>
      <w:r w:rsidR="00355ABF" w:rsidRPr="009F77F2">
        <w:rPr>
          <w:rFonts w:ascii="Arial" w:hAnsi="Arial" w:cs="Arial"/>
          <w:spacing w:val="1"/>
        </w:rPr>
        <w:t xml:space="preserve"> </w:t>
      </w:r>
      <w:r w:rsidR="00355ABF" w:rsidRPr="009F77F2">
        <w:rPr>
          <w:rFonts w:ascii="Arial" w:hAnsi="Arial" w:cs="Arial"/>
        </w:rPr>
        <w:t>pròpiament dita en un termini de 24 hores. De no efectuar-se aquesta segona remissió en el</w:t>
      </w:r>
      <w:r w:rsidR="00355ABF" w:rsidRPr="009F77F2">
        <w:rPr>
          <w:rFonts w:ascii="Arial" w:hAnsi="Arial" w:cs="Arial"/>
          <w:spacing w:val="1"/>
        </w:rPr>
        <w:t xml:space="preserve"> </w:t>
      </w:r>
      <w:r w:rsidR="00355ABF" w:rsidRPr="009F77F2">
        <w:rPr>
          <w:rFonts w:ascii="Arial" w:hAnsi="Arial" w:cs="Arial"/>
        </w:rPr>
        <w:t>termini</w:t>
      </w:r>
      <w:r w:rsidR="00355ABF" w:rsidRPr="009F77F2">
        <w:rPr>
          <w:rFonts w:ascii="Arial" w:hAnsi="Arial" w:cs="Arial"/>
          <w:spacing w:val="-1"/>
        </w:rPr>
        <w:t xml:space="preserve"> </w:t>
      </w:r>
      <w:r w:rsidR="00355ABF" w:rsidRPr="009F77F2">
        <w:rPr>
          <w:rFonts w:ascii="Arial" w:hAnsi="Arial" w:cs="Arial"/>
        </w:rPr>
        <w:t>indicat,</w:t>
      </w:r>
      <w:r w:rsidR="00355ABF" w:rsidRPr="009F77F2">
        <w:rPr>
          <w:rFonts w:ascii="Arial" w:hAnsi="Arial" w:cs="Arial"/>
          <w:spacing w:val="-1"/>
        </w:rPr>
        <w:t xml:space="preserve"> </w:t>
      </w:r>
      <w:r w:rsidR="00355ABF" w:rsidRPr="009F77F2">
        <w:rPr>
          <w:rFonts w:ascii="Arial" w:hAnsi="Arial" w:cs="Arial"/>
        </w:rPr>
        <w:t>es considerarà</w:t>
      </w:r>
      <w:r w:rsidR="00355ABF" w:rsidRPr="009F77F2">
        <w:rPr>
          <w:rFonts w:ascii="Arial" w:hAnsi="Arial" w:cs="Arial"/>
          <w:spacing w:val="-4"/>
        </w:rPr>
        <w:t xml:space="preserve"> </w:t>
      </w:r>
      <w:r w:rsidR="00355ABF" w:rsidRPr="009F77F2">
        <w:rPr>
          <w:rFonts w:ascii="Arial" w:hAnsi="Arial" w:cs="Arial"/>
        </w:rPr>
        <w:t>que l’oferta</w:t>
      </w:r>
      <w:r w:rsidR="00355ABF" w:rsidRPr="009F77F2">
        <w:rPr>
          <w:rFonts w:ascii="Arial" w:hAnsi="Arial" w:cs="Arial"/>
          <w:spacing w:val="-1"/>
        </w:rPr>
        <w:t xml:space="preserve"> </w:t>
      </w:r>
      <w:r w:rsidR="00355ABF" w:rsidRPr="009F77F2">
        <w:rPr>
          <w:rFonts w:ascii="Arial" w:hAnsi="Arial" w:cs="Arial"/>
        </w:rPr>
        <w:t>ha estat</w:t>
      </w:r>
      <w:r w:rsidR="00355ABF" w:rsidRPr="009F77F2">
        <w:rPr>
          <w:rFonts w:ascii="Arial" w:hAnsi="Arial" w:cs="Arial"/>
          <w:spacing w:val="-1"/>
        </w:rPr>
        <w:t xml:space="preserve"> </w:t>
      </w:r>
      <w:r w:rsidR="00355ABF" w:rsidRPr="009F77F2">
        <w:rPr>
          <w:rFonts w:ascii="Arial" w:hAnsi="Arial" w:cs="Arial"/>
        </w:rPr>
        <w:t>retirada.</w:t>
      </w:r>
    </w:p>
    <w:p w14:paraId="3DD19F6B" w14:textId="77777777" w:rsidR="00355ABF" w:rsidRPr="009F77F2" w:rsidRDefault="00355ABF" w:rsidP="009F77F2">
      <w:pPr>
        <w:pStyle w:val="Textindependent"/>
        <w:tabs>
          <w:tab w:val="left" w:pos="0"/>
        </w:tabs>
        <w:spacing w:before="0" w:after="240" w:line="276" w:lineRule="auto"/>
        <w:ind w:left="0"/>
        <w:rPr>
          <w:rFonts w:ascii="Arial" w:hAnsi="Arial" w:cs="Arial"/>
        </w:rPr>
      </w:pPr>
      <w:r w:rsidRPr="009F77F2">
        <w:rPr>
          <w:rFonts w:ascii="Arial" w:hAnsi="Arial" w:cs="Arial"/>
        </w:rPr>
        <w:t>Si es fa ús d’aquesta possibilitat, cal tenir en compte que la documentació tramesa en</w:t>
      </w:r>
      <w:r w:rsidRPr="009F77F2">
        <w:rPr>
          <w:rFonts w:ascii="Arial" w:hAnsi="Arial" w:cs="Arial"/>
          <w:spacing w:val="1"/>
        </w:rPr>
        <w:t xml:space="preserve"> </w:t>
      </w:r>
      <w:r w:rsidRPr="009F77F2">
        <w:rPr>
          <w:rFonts w:ascii="Arial" w:hAnsi="Arial" w:cs="Arial"/>
        </w:rPr>
        <w:t>aquesta segona fase ha de coincidir totalment amb aquella respecte de la que s’ha enviat</w:t>
      </w:r>
      <w:r w:rsidRPr="009F77F2">
        <w:rPr>
          <w:rFonts w:ascii="Arial" w:hAnsi="Arial" w:cs="Arial"/>
          <w:spacing w:val="1"/>
        </w:rPr>
        <w:t xml:space="preserve"> </w:t>
      </w:r>
      <w:r w:rsidRPr="009F77F2">
        <w:rPr>
          <w:rFonts w:ascii="Arial" w:hAnsi="Arial" w:cs="Arial"/>
        </w:rPr>
        <w:t>l’empremta digital prèviament, de manera que no es pot produir cap modificació dels fitxers</w:t>
      </w:r>
      <w:r w:rsidRPr="009F77F2">
        <w:rPr>
          <w:rFonts w:ascii="Arial" w:hAnsi="Arial" w:cs="Arial"/>
          <w:spacing w:val="1"/>
        </w:rPr>
        <w:t xml:space="preserve"> </w:t>
      </w:r>
      <w:r w:rsidRPr="009F77F2">
        <w:rPr>
          <w:rFonts w:ascii="Arial" w:hAnsi="Arial" w:cs="Arial"/>
        </w:rPr>
        <w:t>electrònics que configuren la documentació de l’oferta. En aquest sentit, cal assenyalar la</w:t>
      </w:r>
      <w:r w:rsidRPr="009F77F2">
        <w:rPr>
          <w:rFonts w:ascii="Arial" w:hAnsi="Arial" w:cs="Arial"/>
          <w:spacing w:val="1"/>
        </w:rPr>
        <w:t xml:space="preserve"> </w:t>
      </w:r>
      <w:r w:rsidRPr="009F77F2">
        <w:rPr>
          <w:rFonts w:ascii="Arial" w:hAnsi="Arial" w:cs="Arial"/>
        </w:rPr>
        <w:t>importància de no manipular aquests arxius (ni, per exemple, fer-ne còpies, encara que</w:t>
      </w:r>
      <w:r w:rsidRPr="009F77F2">
        <w:rPr>
          <w:rFonts w:ascii="Arial" w:hAnsi="Arial" w:cs="Arial"/>
          <w:spacing w:val="1"/>
        </w:rPr>
        <w:t xml:space="preserve"> </w:t>
      </w:r>
      <w:r w:rsidRPr="009F77F2">
        <w:rPr>
          <w:rFonts w:ascii="Arial" w:hAnsi="Arial" w:cs="Arial"/>
        </w:rPr>
        <w:t>siguin de contingut idèntic) per tal de no variar-ne l’empremta electrònica, que és la que es</w:t>
      </w:r>
      <w:r w:rsidRPr="009F77F2">
        <w:rPr>
          <w:rFonts w:ascii="Arial" w:hAnsi="Arial" w:cs="Arial"/>
          <w:spacing w:val="1"/>
        </w:rPr>
        <w:t xml:space="preserve"> </w:t>
      </w:r>
      <w:r w:rsidRPr="009F77F2">
        <w:rPr>
          <w:rFonts w:ascii="Arial" w:hAnsi="Arial" w:cs="Arial"/>
        </w:rPr>
        <w:t>comprovarà per assegurar la coincidència de documents en les ofertes trameses en dues</w:t>
      </w:r>
      <w:r w:rsidRPr="009F77F2">
        <w:rPr>
          <w:rFonts w:ascii="Arial" w:hAnsi="Arial" w:cs="Arial"/>
          <w:spacing w:val="1"/>
        </w:rPr>
        <w:t xml:space="preserve"> </w:t>
      </w:r>
      <w:r w:rsidRPr="009F77F2">
        <w:rPr>
          <w:rFonts w:ascii="Arial" w:hAnsi="Arial" w:cs="Arial"/>
        </w:rPr>
        <w:t>fases.</w:t>
      </w:r>
    </w:p>
    <w:p w14:paraId="2DDDAF27" w14:textId="0001895A" w:rsidR="00355ABF" w:rsidRPr="009F77F2" w:rsidRDefault="00124748" w:rsidP="009F77F2">
      <w:pPr>
        <w:pStyle w:val="Pargrafdellista"/>
        <w:numPr>
          <w:ilvl w:val="0"/>
          <w:numId w:val="0"/>
        </w:numPr>
        <w:tabs>
          <w:tab w:val="left" w:pos="142"/>
          <w:tab w:val="left" w:pos="530"/>
        </w:tabs>
        <w:spacing w:before="0" w:after="240" w:line="276" w:lineRule="auto"/>
        <w:rPr>
          <w:rFonts w:ascii="Arial" w:hAnsi="Arial" w:cs="Arial"/>
        </w:rPr>
      </w:pPr>
      <w:r w:rsidRPr="009F77F2">
        <w:rPr>
          <w:rFonts w:ascii="Arial" w:hAnsi="Arial" w:cs="Arial"/>
          <w:b/>
        </w:rPr>
        <w:t>11.4.</w:t>
      </w:r>
      <w:r w:rsidRPr="009F77F2">
        <w:rPr>
          <w:rFonts w:ascii="Arial" w:hAnsi="Arial" w:cs="Arial"/>
        </w:rPr>
        <w:t xml:space="preserve"> </w:t>
      </w:r>
      <w:r w:rsidR="00355ABF" w:rsidRPr="009F77F2">
        <w:rPr>
          <w:rFonts w:ascii="Arial" w:hAnsi="Arial" w:cs="Arial"/>
        </w:rPr>
        <w:t>Les ofertes presentades han d’estar lliures de virus informàtics i de qualsevol tipus de</w:t>
      </w:r>
      <w:r w:rsidR="00355ABF" w:rsidRPr="009F77F2">
        <w:rPr>
          <w:rFonts w:ascii="Arial" w:hAnsi="Arial" w:cs="Arial"/>
          <w:spacing w:val="1"/>
        </w:rPr>
        <w:t xml:space="preserve"> </w:t>
      </w:r>
      <w:r w:rsidR="00355ABF" w:rsidRPr="009F77F2">
        <w:rPr>
          <w:rFonts w:ascii="Arial" w:hAnsi="Arial" w:cs="Arial"/>
        </w:rPr>
        <w:t>programa o codi nociu, ja que en cap cas es poden obrir els documents afectats per un virus</w:t>
      </w:r>
      <w:r w:rsidR="00355ABF" w:rsidRPr="009F77F2">
        <w:rPr>
          <w:rFonts w:ascii="Arial" w:hAnsi="Arial" w:cs="Arial"/>
          <w:spacing w:val="1"/>
        </w:rPr>
        <w:t xml:space="preserve"> </w:t>
      </w:r>
      <w:r w:rsidR="00355ABF" w:rsidRPr="009F77F2">
        <w:rPr>
          <w:rFonts w:ascii="Arial" w:hAnsi="Arial" w:cs="Arial"/>
        </w:rPr>
        <w:t>amb</w:t>
      </w:r>
      <w:r w:rsidR="00355ABF" w:rsidRPr="009F77F2">
        <w:rPr>
          <w:rFonts w:ascii="Arial" w:hAnsi="Arial" w:cs="Arial"/>
          <w:spacing w:val="1"/>
        </w:rPr>
        <w:t xml:space="preserve"> </w:t>
      </w:r>
      <w:r w:rsidR="00355ABF" w:rsidRPr="009F77F2">
        <w:rPr>
          <w:rFonts w:ascii="Arial" w:hAnsi="Arial" w:cs="Arial"/>
        </w:rPr>
        <w:t>les</w:t>
      </w:r>
      <w:r w:rsidR="00355ABF" w:rsidRPr="009F77F2">
        <w:rPr>
          <w:rFonts w:ascii="Arial" w:hAnsi="Arial" w:cs="Arial"/>
          <w:spacing w:val="1"/>
        </w:rPr>
        <w:t xml:space="preserve"> </w:t>
      </w:r>
      <w:r w:rsidR="00355ABF" w:rsidRPr="009F77F2">
        <w:rPr>
          <w:rFonts w:ascii="Arial" w:hAnsi="Arial" w:cs="Arial"/>
        </w:rPr>
        <w:t>eines</w:t>
      </w:r>
      <w:r w:rsidR="00355ABF" w:rsidRPr="009F77F2">
        <w:rPr>
          <w:rFonts w:ascii="Arial" w:hAnsi="Arial" w:cs="Arial"/>
          <w:spacing w:val="1"/>
        </w:rPr>
        <w:t xml:space="preserve"> </w:t>
      </w:r>
      <w:r w:rsidR="00355ABF" w:rsidRPr="009F77F2">
        <w:rPr>
          <w:rFonts w:ascii="Arial" w:hAnsi="Arial" w:cs="Arial"/>
        </w:rPr>
        <w:t>corporatives</w:t>
      </w:r>
      <w:r w:rsidR="00355ABF" w:rsidRPr="009F77F2">
        <w:rPr>
          <w:rFonts w:ascii="Arial" w:hAnsi="Arial" w:cs="Arial"/>
          <w:spacing w:val="1"/>
        </w:rPr>
        <w:t xml:space="preserve"> </w:t>
      </w:r>
      <w:r w:rsidR="00355ABF" w:rsidRPr="009F77F2">
        <w:rPr>
          <w:rFonts w:ascii="Arial" w:hAnsi="Arial" w:cs="Arial"/>
        </w:rPr>
        <w:t>de</w:t>
      </w:r>
      <w:r w:rsidR="00355ABF" w:rsidRPr="009F77F2">
        <w:rPr>
          <w:rFonts w:ascii="Arial" w:hAnsi="Arial" w:cs="Arial"/>
          <w:spacing w:val="1"/>
        </w:rPr>
        <w:t xml:space="preserve"> </w:t>
      </w:r>
      <w:r w:rsidR="00355ABF" w:rsidRPr="009F77F2">
        <w:rPr>
          <w:rFonts w:ascii="Arial" w:hAnsi="Arial" w:cs="Arial"/>
        </w:rPr>
        <w:t>la</w:t>
      </w:r>
      <w:r w:rsidR="00355ABF" w:rsidRPr="009F77F2">
        <w:rPr>
          <w:rFonts w:ascii="Arial" w:hAnsi="Arial" w:cs="Arial"/>
          <w:spacing w:val="1"/>
        </w:rPr>
        <w:t xml:space="preserve"> </w:t>
      </w:r>
      <w:r w:rsidR="00355ABF" w:rsidRPr="009F77F2">
        <w:rPr>
          <w:rFonts w:ascii="Arial" w:hAnsi="Arial" w:cs="Arial"/>
        </w:rPr>
        <w:t>Generalitat</w:t>
      </w:r>
      <w:r w:rsidR="00355ABF" w:rsidRPr="009F77F2">
        <w:rPr>
          <w:rFonts w:ascii="Arial" w:hAnsi="Arial" w:cs="Arial"/>
          <w:spacing w:val="1"/>
        </w:rPr>
        <w:t xml:space="preserve"> </w:t>
      </w:r>
      <w:r w:rsidR="00355ABF" w:rsidRPr="009F77F2">
        <w:rPr>
          <w:rFonts w:ascii="Arial" w:hAnsi="Arial" w:cs="Arial"/>
        </w:rPr>
        <w:t>de</w:t>
      </w:r>
      <w:r w:rsidR="00355ABF" w:rsidRPr="009F77F2">
        <w:rPr>
          <w:rFonts w:ascii="Arial" w:hAnsi="Arial" w:cs="Arial"/>
          <w:spacing w:val="1"/>
        </w:rPr>
        <w:t xml:space="preserve"> </w:t>
      </w:r>
      <w:r w:rsidR="00355ABF" w:rsidRPr="009F77F2">
        <w:rPr>
          <w:rFonts w:ascii="Arial" w:hAnsi="Arial" w:cs="Arial"/>
        </w:rPr>
        <w:t>Catalunya.</w:t>
      </w:r>
      <w:r w:rsidR="00355ABF" w:rsidRPr="009F77F2">
        <w:rPr>
          <w:rFonts w:ascii="Arial" w:hAnsi="Arial" w:cs="Arial"/>
          <w:spacing w:val="1"/>
        </w:rPr>
        <w:t xml:space="preserve"> </w:t>
      </w:r>
      <w:r w:rsidR="00355ABF" w:rsidRPr="009F77F2">
        <w:rPr>
          <w:rFonts w:ascii="Arial" w:hAnsi="Arial" w:cs="Arial"/>
        </w:rPr>
        <w:t>Així,</w:t>
      </w:r>
      <w:r w:rsidR="00355ABF" w:rsidRPr="009F77F2">
        <w:rPr>
          <w:rFonts w:ascii="Arial" w:hAnsi="Arial" w:cs="Arial"/>
          <w:spacing w:val="1"/>
        </w:rPr>
        <w:t xml:space="preserve"> </w:t>
      </w:r>
      <w:r w:rsidR="00355ABF" w:rsidRPr="009F77F2">
        <w:rPr>
          <w:rFonts w:ascii="Arial" w:hAnsi="Arial" w:cs="Arial"/>
        </w:rPr>
        <w:t>és</w:t>
      </w:r>
      <w:r w:rsidR="00355ABF" w:rsidRPr="009F77F2">
        <w:rPr>
          <w:rFonts w:ascii="Arial" w:hAnsi="Arial" w:cs="Arial"/>
          <w:spacing w:val="1"/>
        </w:rPr>
        <w:t xml:space="preserve"> </w:t>
      </w:r>
      <w:r w:rsidR="00355ABF" w:rsidRPr="009F77F2">
        <w:rPr>
          <w:rFonts w:ascii="Arial" w:hAnsi="Arial" w:cs="Arial"/>
        </w:rPr>
        <w:t>obligació</w:t>
      </w:r>
      <w:r w:rsidR="00355ABF" w:rsidRPr="009F77F2">
        <w:rPr>
          <w:rFonts w:ascii="Arial" w:hAnsi="Arial" w:cs="Arial"/>
          <w:spacing w:val="1"/>
        </w:rPr>
        <w:t xml:space="preserve"> </w:t>
      </w:r>
      <w:r w:rsidR="00355ABF" w:rsidRPr="009F77F2">
        <w:rPr>
          <w:rFonts w:ascii="Arial" w:hAnsi="Arial" w:cs="Arial"/>
        </w:rPr>
        <w:t>de</w:t>
      </w:r>
      <w:r w:rsidR="00355ABF" w:rsidRPr="009F77F2">
        <w:rPr>
          <w:rFonts w:ascii="Arial" w:hAnsi="Arial" w:cs="Arial"/>
          <w:spacing w:val="61"/>
        </w:rPr>
        <w:t xml:space="preserve"> </w:t>
      </w:r>
      <w:r w:rsidR="00355ABF" w:rsidRPr="009F77F2">
        <w:rPr>
          <w:rFonts w:ascii="Arial" w:hAnsi="Arial" w:cs="Arial"/>
        </w:rPr>
        <w:t>les</w:t>
      </w:r>
      <w:r w:rsidR="00355ABF" w:rsidRPr="009F77F2">
        <w:rPr>
          <w:rFonts w:ascii="Arial" w:hAnsi="Arial" w:cs="Arial"/>
          <w:spacing w:val="1"/>
        </w:rPr>
        <w:t xml:space="preserve"> </w:t>
      </w:r>
      <w:r w:rsidR="00355ABF" w:rsidRPr="009F77F2">
        <w:rPr>
          <w:rFonts w:ascii="Arial" w:hAnsi="Arial" w:cs="Arial"/>
        </w:rPr>
        <w:t>empreses contractistes passar els documents per un antivirus i, en cas d’arribar documents</w:t>
      </w:r>
      <w:r w:rsidR="00355ABF" w:rsidRPr="009F77F2">
        <w:rPr>
          <w:rFonts w:ascii="Arial" w:hAnsi="Arial" w:cs="Arial"/>
          <w:spacing w:val="1"/>
        </w:rPr>
        <w:t xml:space="preserve"> </w:t>
      </w:r>
      <w:r w:rsidR="00355ABF" w:rsidRPr="009F77F2">
        <w:rPr>
          <w:rFonts w:ascii="Arial" w:hAnsi="Arial" w:cs="Arial"/>
        </w:rPr>
        <w:t>de les seves ofertes amb virus, serà responsabilitat d’elles que l’Administració no pugui</w:t>
      </w:r>
      <w:r w:rsidR="00355ABF" w:rsidRPr="009F77F2">
        <w:rPr>
          <w:rFonts w:ascii="Arial" w:hAnsi="Arial" w:cs="Arial"/>
          <w:spacing w:val="1"/>
        </w:rPr>
        <w:t xml:space="preserve"> </w:t>
      </w:r>
      <w:r w:rsidR="00355ABF" w:rsidRPr="009F77F2">
        <w:rPr>
          <w:rFonts w:ascii="Arial" w:hAnsi="Arial" w:cs="Arial"/>
        </w:rPr>
        <w:t>accedir</w:t>
      </w:r>
      <w:r w:rsidR="00355ABF" w:rsidRPr="009F77F2">
        <w:rPr>
          <w:rFonts w:ascii="Arial" w:hAnsi="Arial" w:cs="Arial"/>
          <w:spacing w:val="1"/>
        </w:rPr>
        <w:t xml:space="preserve"> </w:t>
      </w:r>
      <w:r w:rsidR="00355ABF" w:rsidRPr="009F77F2">
        <w:rPr>
          <w:rFonts w:ascii="Arial" w:hAnsi="Arial" w:cs="Arial"/>
        </w:rPr>
        <w:t>al contingut</w:t>
      </w:r>
      <w:r w:rsidR="00355ABF" w:rsidRPr="009F77F2">
        <w:rPr>
          <w:rFonts w:ascii="Arial" w:hAnsi="Arial" w:cs="Arial"/>
          <w:spacing w:val="-1"/>
        </w:rPr>
        <w:t xml:space="preserve"> </w:t>
      </w:r>
      <w:r w:rsidR="00355ABF" w:rsidRPr="009F77F2">
        <w:rPr>
          <w:rFonts w:ascii="Arial" w:hAnsi="Arial" w:cs="Arial"/>
        </w:rPr>
        <w:t>d’aquests.</w:t>
      </w:r>
    </w:p>
    <w:p w14:paraId="2C95387F" w14:textId="77777777" w:rsidR="00355ABF" w:rsidRPr="009F77F2" w:rsidRDefault="00355ABF" w:rsidP="009F77F2">
      <w:pPr>
        <w:pStyle w:val="Textindependent"/>
        <w:tabs>
          <w:tab w:val="left" w:pos="0"/>
        </w:tabs>
        <w:spacing w:before="0" w:after="240" w:line="276" w:lineRule="auto"/>
        <w:ind w:left="0"/>
        <w:rPr>
          <w:rFonts w:ascii="Arial" w:hAnsi="Arial" w:cs="Arial"/>
        </w:rPr>
      </w:pPr>
      <w:r w:rsidRPr="009F77F2">
        <w:rPr>
          <w:rFonts w:ascii="Arial" w:hAnsi="Arial" w:cs="Arial"/>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14:paraId="73A524FE" w14:textId="77777777" w:rsidR="00355ABF" w:rsidRPr="009F77F2" w:rsidRDefault="00355ABF" w:rsidP="009F77F2">
      <w:pPr>
        <w:pStyle w:val="Textindependent"/>
        <w:tabs>
          <w:tab w:val="left" w:pos="0"/>
        </w:tabs>
        <w:spacing w:before="0" w:after="240" w:line="276" w:lineRule="auto"/>
        <w:ind w:left="0"/>
        <w:rPr>
          <w:rFonts w:ascii="Arial" w:hAnsi="Arial" w:cs="Arial"/>
        </w:rPr>
      </w:pPr>
      <w:r w:rsidRPr="009F77F2">
        <w:rPr>
          <w:rFonts w:ascii="Arial" w:hAnsi="Arial" w:cs="Arial"/>
        </w:rPr>
        <w:lastRenderedPageBreak/>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218921B5" w14:textId="0E6343CD" w:rsidR="0097178E" w:rsidRPr="009F77F2" w:rsidRDefault="00124748" w:rsidP="009F77F2">
      <w:pPr>
        <w:pStyle w:val="Pargrafdellista"/>
        <w:numPr>
          <w:ilvl w:val="0"/>
          <w:numId w:val="0"/>
        </w:numPr>
        <w:tabs>
          <w:tab w:val="left" w:pos="142"/>
          <w:tab w:val="left" w:pos="530"/>
        </w:tabs>
        <w:spacing w:before="0" w:after="240" w:line="276" w:lineRule="auto"/>
        <w:rPr>
          <w:rFonts w:ascii="Arial" w:hAnsi="Arial" w:cs="Arial"/>
        </w:rPr>
      </w:pPr>
      <w:r w:rsidRPr="009F77F2">
        <w:rPr>
          <w:rFonts w:ascii="Arial" w:hAnsi="Arial" w:cs="Arial"/>
          <w:b/>
        </w:rPr>
        <w:t>11.5.</w:t>
      </w:r>
      <w:r w:rsidRPr="009F77F2">
        <w:rPr>
          <w:rFonts w:ascii="Arial" w:hAnsi="Arial" w:cs="Arial"/>
        </w:rPr>
        <w:t xml:space="preserve"> </w:t>
      </w:r>
      <w:r w:rsidR="0097178E" w:rsidRPr="009F77F2">
        <w:rPr>
          <w:rFonts w:ascii="Arial" w:hAnsi="Arial" w:cs="Arial"/>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s’incorporen en l’apartat d’altra documentació numerats (part 1 de 2, part 2 de 2)</w:t>
      </w:r>
    </w:p>
    <w:p w14:paraId="24DED2EE" w14:textId="417EE90E" w:rsidR="00355ABF" w:rsidRPr="009F77F2" w:rsidRDefault="00124748" w:rsidP="009F77F2">
      <w:pPr>
        <w:pStyle w:val="Pargrafdellista"/>
        <w:numPr>
          <w:ilvl w:val="0"/>
          <w:numId w:val="0"/>
        </w:numPr>
        <w:tabs>
          <w:tab w:val="left" w:pos="142"/>
          <w:tab w:val="left" w:pos="530"/>
        </w:tabs>
        <w:spacing w:before="0" w:after="240" w:line="276" w:lineRule="auto"/>
        <w:rPr>
          <w:rFonts w:ascii="Arial" w:hAnsi="Arial" w:cs="Arial"/>
        </w:rPr>
      </w:pPr>
      <w:r w:rsidRPr="009F77F2">
        <w:rPr>
          <w:rFonts w:ascii="Arial" w:hAnsi="Arial" w:cs="Arial"/>
          <w:b/>
        </w:rPr>
        <w:t>11.6.</w:t>
      </w:r>
      <w:r w:rsidRPr="009F77F2">
        <w:rPr>
          <w:rFonts w:ascii="Arial" w:hAnsi="Arial" w:cs="Arial"/>
        </w:rPr>
        <w:t xml:space="preserve"> </w:t>
      </w:r>
      <w:r w:rsidR="00355ABF" w:rsidRPr="009F77F2">
        <w:rPr>
          <w:rFonts w:ascii="Arial" w:hAnsi="Arial" w:cs="Arial"/>
        </w:rPr>
        <w:t>Les especificacions tècniques necessàries per a la presentació electrònica d’ofertes es troben disponibles a l’apartat de “Material d'ajuda per a persones usuàries” dins de “suport” de la Plataforma de Serveis de Contractació Pública:</w:t>
      </w:r>
    </w:p>
    <w:p w14:paraId="134EB474" w14:textId="77777777" w:rsidR="00355ABF" w:rsidRPr="009F77F2" w:rsidRDefault="00F17D40" w:rsidP="009F77F2">
      <w:pPr>
        <w:pStyle w:val="Textindependent"/>
        <w:tabs>
          <w:tab w:val="left" w:pos="142"/>
        </w:tabs>
        <w:spacing w:before="0" w:after="240" w:line="276" w:lineRule="auto"/>
        <w:ind w:left="0"/>
        <w:rPr>
          <w:rFonts w:ascii="Arial" w:hAnsi="Arial" w:cs="Arial"/>
        </w:rPr>
      </w:pPr>
      <w:hyperlink r:id="rId11" w:history="1">
        <w:r w:rsidR="00355ABF" w:rsidRPr="009F77F2">
          <w:rPr>
            <w:rStyle w:val="Enlla"/>
            <w:rFonts w:ascii="Arial" w:hAnsi="Arial" w:cs="Arial"/>
          </w:rPr>
          <w:t>https://contractaciopublica.cat/ca/manuals/usuari</w:t>
        </w:r>
      </w:hyperlink>
      <w:r w:rsidR="00355ABF" w:rsidRPr="009F77F2">
        <w:rPr>
          <w:rFonts w:ascii="Arial" w:hAnsi="Arial" w:cs="Arial"/>
        </w:rPr>
        <w:t xml:space="preserve"> </w:t>
      </w:r>
    </w:p>
    <w:p w14:paraId="4D6D7E43" w14:textId="77777777" w:rsidR="00355ABF" w:rsidRPr="009F77F2" w:rsidRDefault="00355ABF" w:rsidP="009F77F2">
      <w:pPr>
        <w:pStyle w:val="Textindependent"/>
        <w:tabs>
          <w:tab w:val="left" w:pos="0"/>
        </w:tabs>
        <w:spacing w:before="0" w:after="240" w:line="276" w:lineRule="auto"/>
        <w:ind w:left="0"/>
        <w:rPr>
          <w:rFonts w:ascii="Arial" w:hAnsi="Arial" w:cs="Arial"/>
        </w:rPr>
      </w:pPr>
      <w:r w:rsidRPr="009F77F2">
        <w:rPr>
          <w:rFonts w:ascii="Arial" w:hAnsi="Arial" w:cs="Arial"/>
        </w:rPr>
        <w:t>D’altra</w:t>
      </w:r>
      <w:r w:rsidRPr="009F77F2">
        <w:rPr>
          <w:rFonts w:ascii="Arial" w:hAnsi="Arial" w:cs="Arial"/>
          <w:spacing w:val="41"/>
        </w:rPr>
        <w:t xml:space="preserve"> </w:t>
      </w:r>
      <w:r w:rsidRPr="009F77F2">
        <w:rPr>
          <w:rFonts w:ascii="Arial" w:hAnsi="Arial" w:cs="Arial"/>
        </w:rPr>
        <w:t>banda,</w:t>
      </w:r>
      <w:r w:rsidRPr="009F77F2">
        <w:rPr>
          <w:rFonts w:ascii="Arial" w:hAnsi="Arial" w:cs="Arial"/>
          <w:spacing w:val="43"/>
        </w:rPr>
        <w:t xml:space="preserve"> </w:t>
      </w:r>
      <w:r w:rsidRPr="009F77F2">
        <w:rPr>
          <w:rFonts w:ascii="Arial" w:hAnsi="Arial" w:cs="Arial"/>
        </w:rPr>
        <w:t>els</w:t>
      </w:r>
      <w:r w:rsidRPr="009F77F2">
        <w:rPr>
          <w:rFonts w:ascii="Arial" w:hAnsi="Arial" w:cs="Arial"/>
          <w:spacing w:val="43"/>
        </w:rPr>
        <w:t xml:space="preserve"> </w:t>
      </w:r>
      <w:r w:rsidRPr="009F77F2">
        <w:rPr>
          <w:rFonts w:ascii="Arial" w:hAnsi="Arial" w:cs="Arial"/>
        </w:rPr>
        <w:t>formats</w:t>
      </w:r>
      <w:r w:rsidRPr="009F77F2">
        <w:rPr>
          <w:rFonts w:ascii="Arial" w:hAnsi="Arial" w:cs="Arial"/>
          <w:spacing w:val="42"/>
        </w:rPr>
        <w:t xml:space="preserve"> </w:t>
      </w:r>
      <w:r w:rsidRPr="009F77F2">
        <w:rPr>
          <w:rFonts w:ascii="Arial" w:hAnsi="Arial" w:cs="Arial"/>
        </w:rPr>
        <w:t>de</w:t>
      </w:r>
      <w:r w:rsidRPr="009F77F2">
        <w:rPr>
          <w:rFonts w:ascii="Arial" w:hAnsi="Arial" w:cs="Arial"/>
          <w:spacing w:val="42"/>
        </w:rPr>
        <w:t xml:space="preserve"> </w:t>
      </w:r>
      <w:r w:rsidRPr="009F77F2">
        <w:rPr>
          <w:rFonts w:ascii="Arial" w:hAnsi="Arial" w:cs="Arial"/>
        </w:rPr>
        <w:t>documents</w:t>
      </w:r>
      <w:r w:rsidRPr="009F77F2">
        <w:rPr>
          <w:rFonts w:ascii="Arial" w:hAnsi="Arial" w:cs="Arial"/>
          <w:spacing w:val="42"/>
        </w:rPr>
        <w:t xml:space="preserve"> </w:t>
      </w:r>
      <w:r w:rsidRPr="009F77F2">
        <w:rPr>
          <w:rFonts w:ascii="Arial" w:hAnsi="Arial" w:cs="Arial"/>
        </w:rPr>
        <w:t>electrònics</w:t>
      </w:r>
      <w:r w:rsidRPr="009F77F2">
        <w:rPr>
          <w:rFonts w:ascii="Arial" w:hAnsi="Arial" w:cs="Arial"/>
          <w:spacing w:val="42"/>
        </w:rPr>
        <w:t xml:space="preserve"> </w:t>
      </w:r>
      <w:r w:rsidRPr="009F77F2">
        <w:rPr>
          <w:rFonts w:ascii="Arial" w:hAnsi="Arial" w:cs="Arial"/>
        </w:rPr>
        <w:t>admissibles</w:t>
      </w:r>
      <w:r w:rsidRPr="009F77F2">
        <w:rPr>
          <w:rFonts w:ascii="Arial" w:hAnsi="Arial" w:cs="Arial"/>
          <w:spacing w:val="43"/>
        </w:rPr>
        <w:t xml:space="preserve"> </w:t>
      </w:r>
      <w:r w:rsidRPr="009F77F2">
        <w:rPr>
          <w:rFonts w:ascii="Arial" w:hAnsi="Arial" w:cs="Arial"/>
        </w:rPr>
        <w:t>són</w:t>
      </w:r>
      <w:r w:rsidRPr="009F77F2">
        <w:rPr>
          <w:rFonts w:ascii="Arial" w:hAnsi="Arial" w:cs="Arial"/>
          <w:spacing w:val="44"/>
        </w:rPr>
        <w:t xml:space="preserve"> </w:t>
      </w:r>
      <w:r w:rsidRPr="009F77F2">
        <w:rPr>
          <w:rFonts w:ascii="Arial" w:hAnsi="Arial" w:cs="Arial"/>
        </w:rPr>
        <w:t>els</w:t>
      </w:r>
      <w:r w:rsidRPr="009F77F2">
        <w:rPr>
          <w:rFonts w:ascii="Arial" w:hAnsi="Arial" w:cs="Arial"/>
          <w:spacing w:val="43"/>
        </w:rPr>
        <w:t xml:space="preserve"> </w:t>
      </w:r>
      <w:r w:rsidRPr="009F77F2">
        <w:rPr>
          <w:rFonts w:ascii="Arial" w:hAnsi="Arial" w:cs="Arial"/>
        </w:rPr>
        <w:t>que</w:t>
      </w:r>
      <w:r w:rsidRPr="009F77F2">
        <w:rPr>
          <w:rFonts w:ascii="Arial" w:hAnsi="Arial" w:cs="Arial"/>
          <w:spacing w:val="41"/>
        </w:rPr>
        <w:t xml:space="preserve"> </w:t>
      </w:r>
      <w:r w:rsidRPr="009F77F2">
        <w:rPr>
          <w:rFonts w:ascii="Arial" w:hAnsi="Arial" w:cs="Arial"/>
        </w:rPr>
        <w:t>consten</w:t>
      </w:r>
      <w:r w:rsidRPr="009F77F2">
        <w:rPr>
          <w:rFonts w:ascii="Arial" w:hAnsi="Arial" w:cs="Arial"/>
          <w:spacing w:val="42"/>
        </w:rPr>
        <w:t xml:space="preserve"> </w:t>
      </w:r>
      <w:r w:rsidRPr="009F77F2">
        <w:rPr>
          <w:rFonts w:ascii="Arial" w:hAnsi="Arial" w:cs="Arial"/>
        </w:rPr>
        <w:t>al</w:t>
      </w:r>
      <w:r w:rsidRPr="009F77F2">
        <w:rPr>
          <w:rFonts w:ascii="Arial" w:hAnsi="Arial" w:cs="Arial"/>
          <w:spacing w:val="-59"/>
        </w:rPr>
        <w:t xml:space="preserve"> </w:t>
      </w:r>
      <w:r w:rsidRPr="009F77F2">
        <w:rPr>
          <w:rFonts w:ascii="Arial" w:hAnsi="Arial" w:cs="Arial"/>
        </w:rPr>
        <w:t>quadre</w:t>
      </w:r>
      <w:r w:rsidRPr="009F77F2">
        <w:rPr>
          <w:rFonts w:ascii="Arial" w:hAnsi="Arial" w:cs="Arial"/>
          <w:spacing w:val="-1"/>
        </w:rPr>
        <w:t xml:space="preserve"> </w:t>
      </w:r>
      <w:r w:rsidRPr="009F77F2">
        <w:rPr>
          <w:rFonts w:ascii="Arial" w:hAnsi="Arial" w:cs="Arial"/>
        </w:rPr>
        <w:t>de</w:t>
      </w:r>
      <w:r w:rsidRPr="009F77F2">
        <w:rPr>
          <w:rFonts w:ascii="Arial" w:hAnsi="Arial" w:cs="Arial"/>
          <w:spacing w:val="-2"/>
        </w:rPr>
        <w:t xml:space="preserve"> </w:t>
      </w:r>
      <w:r w:rsidRPr="009F77F2">
        <w:rPr>
          <w:rFonts w:ascii="Arial" w:hAnsi="Arial" w:cs="Arial"/>
        </w:rPr>
        <w:t>característiques.</w:t>
      </w:r>
    </w:p>
    <w:p w14:paraId="7C91AC0C" w14:textId="13C8ED21" w:rsidR="00355ABF" w:rsidRPr="009F77F2" w:rsidRDefault="00124748" w:rsidP="009F77F2">
      <w:pPr>
        <w:pStyle w:val="Pargrafdellista"/>
        <w:numPr>
          <w:ilvl w:val="0"/>
          <w:numId w:val="0"/>
        </w:numPr>
        <w:tabs>
          <w:tab w:val="left" w:pos="142"/>
          <w:tab w:val="left" w:pos="530"/>
        </w:tabs>
        <w:spacing w:before="0" w:after="240" w:line="276" w:lineRule="auto"/>
        <w:rPr>
          <w:rFonts w:ascii="Arial" w:hAnsi="Arial" w:cs="Arial"/>
        </w:rPr>
      </w:pPr>
      <w:r w:rsidRPr="009F77F2">
        <w:rPr>
          <w:rFonts w:ascii="Arial" w:hAnsi="Arial" w:cs="Arial"/>
          <w:b/>
        </w:rPr>
        <w:t>11.7.</w:t>
      </w:r>
      <w:r w:rsidRPr="009F77F2">
        <w:rPr>
          <w:rFonts w:ascii="Arial" w:hAnsi="Arial" w:cs="Arial"/>
        </w:rPr>
        <w:t xml:space="preserve"> </w:t>
      </w:r>
      <w:r w:rsidR="00355ABF" w:rsidRPr="009F77F2">
        <w:rPr>
          <w:rFonts w:ascii="Arial" w:hAnsi="Arial" w:cs="Arial"/>
        </w:rPr>
        <w:t>D’acord amb l’article 23 del RGLCAP, les empreses estrangeres han de presentar la documentació traduïda de forma oficial al català i/o al castellà.</w:t>
      </w:r>
    </w:p>
    <w:p w14:paraId="7B825525" w14:textId="63BC9E7F" w:rsidR="00355ABF" w:rsidRPr="009F77F2" w:rsidRDefault="00124748" w:rsidP="009F77F2">
      <w:pPr>
        <w:pStyle w:val="Pargrafdellista"/>
        <w:numPr>
          <w:ilvl w:val="0"/>
          <w:numId w:val="0"/>
        </w:numPr>
        <w:tabs>
          <w:tab w:val="left" w:pos="142"/>
          <w:tab w:val="left" w:pos="530"/>
        </w:tabs>
        <w:spacing w:before="0" w:after="240" w:line="276" w:lineRule="auto"/>
        <w:rPr>
          <w:rFonts w:ascii="Arial" w:hAnsi="Arial" w:cs="Arial"/>
        </w:rPr>
      </w:pPr>
      <w:r w:rsidRPr="009F77F2">
        <w:rPr>
          <w:rFonts w:ascii="Arial" w:hAnsi="Arial" w:cs="Arial"/>
          <w:b/>
        </w:rPr>
        <w:t>11.8.</w:t>
      </w:r>
      <w:r w:rsidRPr="009F77F2">
        <w:rPr>
          <w:rFonts w:ascii="Arial" w:hAnsi="Arial" w:cs="Arial"/>
        </w:rPr>
        <w:t xml:space="preserve"> </w:t>
      </w:r>
      <w:r w:rsidR="00355ABF" w:rsidRPr="009F77F2">
        <w:rPr>
          <w:rFonts w:ascii="Arial" w:hAnsi="Arial" w:cs="Arial"/>
        </w:rPr>
        <w:t>Les persones interessades en el procediment de licitació podran sol·licitar a l’òrgan de contractació informació addicional sobre els plecs i demés documentació complementària, el qual la facilitarà almenys sis dies abans de què finalitzi el termini fixat per a la presentació d’ofertes, sempre que l’hagin demanat almenys 12 dies abans del transcurs del termini de presentació de les proposicions.</w:t>
      </w:r>
    </w:p>
    <w:p w14:paraId="52097855" w14:textId="77777777" w:rsidR="00355ABF" w:rsidRPr="009F77F2" w:rsidRDefault="00355ABF" w:rsidP="009F77F2">
      <w:pPr>
        <w:pStyle w:val="Textindependent"/>
        <w:tabs>
          <w:tab w:val="left" w:pos="0"/>
        </w:tabs>
        <w:spacing w:before="0" w:after="240" w:line="276" w:lineRule="auto"/>
        <w:ind w:left="0"/>
        <w:rPr>
          <w:rFonts w:ascii="Arial" w:hAnsi="Arial" w:cs="Arial"/>
        </w:rPr>
      </w:pPr>
      <w:r w:rsidRPr="009F77F2">
        <w:rPr>
          <w:rFonts w:ascii="Arial" w:hAnsi="Arial" w:cs="Arial"/>
        </w:rPr>
        <w:t>Les persones interessades en el procediment de licitació també poden dirigir-se a l’òrgan de contractació per sol·licitar aclariments del que estableixen els plecs o la resta de documentació, a través de l’apartat de “enviar pregunta” de l’espai virtual de la licitació. Aquestes “preguntes i respostes” seran públiques i accessibles a través del tauler d’avisos, residenciat en el perfil de contractant de l’òrgan:</w:t>
      </w:r>
    </w:p>
    <w:p w14:paraId="78DFA5C6" w14:textId="2DBBDBC3" w:rsidR="00EA1577" w:rsidRPr="009F77F2" w:rsidRDefault="00F17D40" w:rsidP="009F77F2">
      <w:pPr>
        <w:pStyle w:val="Textindependent"/>
        <w:tabs>
          <w:tab w:val="left" w:pos="0"/>
        </w:tabs>
        <w:spacing w:before="0" w:after="240" w:line="276" w:lineRule="auto"/>
        <w:ind w:left="0"/>
        <w:rPr>
          <w:rFonts w:ascii="Arial" w:hAnsi="Arial" w:cs="Arial"/>
        </w:rPr>
      </w:pPr>
      <w:hyperlink r:id="rId12" w:history="1">
        <w:r w:rsidR="00EA1577" w:rsidRPr="009F77F2">
          <w:rPr>
            <w:rStyle w:val="Enlla"/>
            <w:rFonts w:ascii="Arial" w:hAnsi="Arial" w:cs="Arial"/>
          </w:rPr>
          <w:t>https://contractaciopublica.cat/ca/perfils-contractant/detall/aquas?categoria=0</w:t>
        </w:r>
      </w:hyperlink>
    </w:p>
    <w:p w14:paraId="2F77123D" w14:textId="1E94A572" w:rsidR="00355ABF" w:rsidRPr="009F77F2" w:rsidRDefault="00F17D40" w:rsidP="009F77F2">
      <w:pPr>
        <w:pStyle w:val="Textindependent"/>
        <w:tabs>
          <w:tab w:val="left" w:pos="0"/>
        </w:tabs>
        <w:spacing w:before="0" w:after="240" w:line="276" w:lineRule="auto"/>
        <w:ind w:left="0"/>
        <w:rPr>
          <w:rFonts w:ascii="Arial" w:hAnsi="Arial" w:cs="Arial"/>
        </w:rPr>
      </w:pPr>
      <w:hyperlink r:id="rId13"/>
      <w:r w:rsidR="00355ABF" w:rsidRPr="009F77F2">
        <w:rPr>
          <w:rFonts w:ascii="Arial" w:hAnsi="Arial" w:cs="Arial"/>
        </w:rPr>
        <w:t xml:space="preserve">Les proposicions són secretes i la seva presentació suposa l'acceptació incondicionada per part de l’empresa licitadora del contingut del present plec, així com del plec de prescripcions tècniques, així com l’autorització a la mesa i a l’òrgan de contractació per </w:t>
      </w:r>
      <w:r w:rsidR="00355ABF" w:rsidRPr="009F77F2">
        <w:rPr>
          <w:rFonts w:ascii="Arial" w:hAnsi="Arial" w:cs="Arial"/>
        </w:rPr>
        <w:lastRenderedPageBreak/>
        <w:t xml:space="preserve">consultar les dades que recullen el Registre Electrònic d’Empreses Licitadores de la </w:t>
      </w:r>
      <w:r w:rsidR="0030691F" w:rsidRPr="009F77F2">
        <w:rPr>
          <w:rFonts w:ascii="Arial" w:hAnsi="Arial" w:cs="Arial"/>
        </w:rPr>
        <w:t>Generalitat de Catalunya o el</w:t>
      </w:r>
      <w:r w:rsidR="00355ABF" w:rsidRPr="009F77F2">
        <w:rPr>
          <w:rFonts w:ascii="Arial" w:hAnsi="Arial" w:cs="Arial"/>
        </w:rPr>
        <w:t xml:space="preserve"> Registre oficial de licitadors i empreses classificades del sector públic, o les llistes oficials d’operadors econòmics d’un Estat membre de la Unió Europea.</w:t>
      </w:r>
    </w:p>
    <w:p w14:paraId="06038C59" w14:textId="4CAD0D98" w:rsidR="0097178E" w:rsidRPr="009F77F2" w:rsidRDefault="00124748" w:rsidP="009F77F2">
      <w:pPr>
        <w:pStyle w:val="Pargrafdellista"/>
        <w:numPr>
          <w:ilvl w:val="0"/>
          <w:numId w:val="0"/>
        </w:numPr>
        <w:tabs>
          <w:tab w:val="left" w:pos="142"/>
          <w:tab w:val="left" w:pos="616"/>
        </w:tabs>
        <w:spacing w:before="0" w:after="240" w:line="276" w:lineRule="auto"/>
        <w:rPr>
          <w:rFonts w:ascii="Arial" w:hAnsi="Arial" w:cs="Arial"/>
        </w:rPr>
      </w:pPr>
      <w:r w:rsidRPr="009F77F2">
        <w:rPr>
          <w:rFonts w:ascii="Arial" w:hAnsi="Arial" w:cs="Arial"/>
          <w:b/>
        </w:rPr>
        <w:t>11.9.</w:t>
      </w:r>
      <w:r w:rsidRPr="009F77F2">
        <w:rPr>
          <w:rFonts w:ascii="Arial" w:hAnsi="Arial" w:cs="Arial"/>
        </w:rPr>
        <w:t xml:space="preserve"> </w:t>
      </w:r>
      <w:r w:rsidR="00D261ED" w:rsidRPr="009F77F2">
        <w:rPr>
          <w:rFonts w:ascii="Arial" w:hAnsi="Arial" w:cs="Arial"/>
        </w:rPr>
        <w:t>Cada empresa licitadora no pot presentar més d’una proposició. Tampoc pot subscriure</w:t>
      </w:r>
      <w:r w:rsidR="00D261ED" w:rsidRPr="009F77F2">
        <w:rPr>
          <w:rFonts w:ascii="Arial" w:hAnsi="Arial" w:cs="Arial"/>
          <w:spacing w:val="-59"/>
        </w:rPr>
        <w:t xml:space="preserve"> </w:t>
      </w:r>
      <w:r w:rsidR="00D261ED" w:rsidRPr="009F77F2">
        <w:rPr>
          <w:rFonts w:ascii="Arial" w:hAnsi="Arial" w:cs="Arial"/>
        </w:rPr>
        <w:t>cap proposta en UTE amb d’altres si ho ha fet individualment o figurar en més d’una unió</w:t>
      </w:r>
      <w:r w:rsidR="00D261ED" w:rsidRPr="009F77F2">
        <w:rPr>
          <w:rFonts w:ascii="Arial" w:hAnsi="Arial" w:cs="Arial"/>
          <w:spacing w:val="1"/>
        </w:rPr>
        <w:t xml:space="preserve"> </w:t>
      </w:r>
      <w:r w:rsidR="00D261ED" w:rsidRPr="009F77F2">
        <w:rPr>
          <w:rFonts w:ascii="Arial" w:hAnsi="Arial" w:cs="Arial"/>
        </w:rPr>
        <w:t xml:space="preserve">temporal. La infracció d’aquestes normes </w:t>
      </w:r>
      <w:r w:rsidR="00D674DE" w:rsidRPr="009F77F2">
        <w:rPr>
          <w:rFonts w:ascii="Arial" w:hAnsi="Arial" w:cs="Arial"/>
        </w:rPr>
        <w:t>dona</w:t>
      </w:r>
      <w:r w:rsidR="00D261ED" w:rsidRPr="009F77F2">
        <w:rPr>
          <w:rFonts w:ascii="Arial" w:hAnsi="Arial" w:cs="Arial"/>
        </w:rPr>
        <w:t xml:space="preserve"> lloc a la no-admissió de cap de les propostes que hagi subscrit.</w:t>
      </w:r>
    </w:p>
    <w:p w14:paraId="512BF22C" w14:textId="5671F92E" w:rsidR="00355ABF" w:rsidRPr="009F77F2" w:rsidRDefault="00124748" w:rsidP="009F77F2">
      <w:pPr>
        <w:pStyle w:val="Pargrafdellista"/>
        <w:numPr>
          <w:ilvl w:val="0"/>
          <w:numId w:val="0"/>
        </w:numPr>
        <w:tabs>
          <w:tab w:val="left" w:pos="142"/>
          <w:tab w:val="left" w:pos="616"/>
        </w:tabs>
        <w:spacing w:before="0" w:after="240" w:line="276" w:lineRule="auto"/>
        <w:rPr>
          <w:rFonts w:ascii="Arial" w:hAnsi="Arial" w:cs="Arial"/>
        </w:rPr>
      </w:pPr>
      <w:r w:rsidRPr="009F77F2">
        <w:rPr>
          <w:rFonts w:ascii="Arial" w:hAnsi="Arial" w:cs="Arial"/>
          <w:b/>
        </w:rPr>
        <w:t>11.10.</w:t>
      </w:r>
      <w:r w:rsidRPr="009F77F2">
        <w:rPr>
          <w:rFonts w:ascii="Arial" w:hAnsi="Arial" w:cs="Arial"/>
        </w:rPr>
        <w:t xml:space="preserve"> </w:t>
      </w:r>
      <w:r w:rsidR="00D261ED" w:rsidRPr="009F77F2">
        <w:rPr>
          <w:rFonts w:ascii="Arial" w:hAnsi="Arial" w:cs="Arial"/>
        </w:rPr>
        <w:t xml:space="preserve">Cal tenir en compte que les dades personals de les empreses licitadores, obtingudes per l’Administració en aquest procediment de contractació, seran tractades per la unitat responsable de l’activitat de tractament amb la finalitat o les finalitats identificades en l’apartat </w:t>
      </w:r>
      <w:r w:rsidR="009358FC" w:rsidRPr="009F77F2">
        <w:rPr>
          <w:rFonts w:ascii="Arial" w:hAnsi="Arial" w:cs="Arial"/>
        </w:rPr>
        <w:t>Y</w:t>
      </w:r>
      <w:r w:rsidR="00D261ED" w:rsidRPr="009F77F2">
        <w:rPr>
          <w:rFonts w:ascii="Arial" w:hAnsi="Arial" w:cs="Arial"/>
        </w:rPr>
        <w:t xml:space="preserve"> del quadre de característiques, relatiu a la Informació bàsica sobre protecció de dades de caràcter personal dels licitadors</w:t>
      </w:r>
      <w:r w:rsidR="00355ABF" w:rsidRPr="009F77F2">
        <w:rPr>
          <w:rFonts w:ascii="Arial" w:hAnsi="Arial" w:cs="Arial"/>
        </w:rPr>
        <w:t>.</w:t>
      </w:r>
    </w:p>
    <w:p w14:paraId="1DF65289" w14:textId="6E65A877" w:rsidR="00D261ED" w:rsidRPr="009F77F2" w:rsidRDefault="00124748" w:rsidP="009F77F2">
      <w:pPr>
        <w:pStyle w:val="Pargrafdellista"/>
        <w:numPr>
          <w:ilvl w:val="0"/>
          <w:numId w:val="0"/>
        </w:numPr>
        <w:tabs>
          <w:tab w:val="left" w:pos="142"/>
          <w:tab w:val="left" w:pos="616"/>
        </w:tabs>
        <w:spacing w:before="0" w:after="240" w:line="276" w:lineRule="auto"/>
        <w:rPr>
          <w:rFonts w:ascii="Arial" w:hAnsi="Arial" w:cs="Arial"/>
        </w:rPr>
      </w:pPr>
      <w:r w:rsidRPr="009F77F2">
        <w:rPr>
          <w:rFonts w:ascii="Arial" w:hAnsi="Arial" w:cs="Arial"/>
          <w:b/>
        </w:rPr>
        <w:t>11.11.</w:t>
      </w:r>
      <w:r w:rsidRPr="009F77F2">
        <w:rPr>
          <w:rFonts w:ascii="Arial" w:hAnsi="Arial" w:cs="Arial"/>
        </w:rPr>
        <w:t xml:space="preserve"> </w:t>
      </w:r>
      <w:r w:rsidR="00D261ED" w:rsidRPr="009F77F2">
        <w:rPr>
          <w:rFonts w:ascii="Arial" w:hAnsi="Arial" w:cs="Arial"/>
        </w:rPr>
        <w:t>Així mateix, cal recordar, en cas que amb ocasió de la participació en aquesta licitació les empreses hagin de comunicar dades personals, tant per incorporar-les en les seves ofertes, com per acreditar el compliment dels requisits previs a l’adjudicació, el que preveuen els articles 6 i 11 de la Llei orgànica 3/2018, de 5 de desembre, de protecció de dades personals i garantia dels drets digitals, respecte del consentiment informat previ de les persones afectades.</w:t>
      </w:r>
    </w:p>
    <w:p w14:paraId="0DC90F5D" w14:textId="158E4551" w:rsidR="00D261ED" w:rsidRPr="009F77F2" w:rsidRDefault="009F77F2" w:rsidP="009F77F2">
      <w:pPr>
        <w:pStyle w:val="Pargrafdellista"/>
        <w:numPr>
          <w:ilvl w:val="0"/>
          <w:numId w:val="0"/>
        </w:numPr>
        <w:tabs>
          <w:tab w:val="left" w:pos="142"/>
          <w:tab w:val="left" w:pos="616"/>
        </w:tabs>
        <w:spacing w:before="0" w:after="240" w:line="276" w:lineRule="auto"/>
        <w:rPr>
          <w:rFonts w:ascii="Arial" w:hAnsi="Arial" w:cs="Arial"/>
        </w:rPr>
      </w:pPr>
      <w:r w:rsidRPr="009F77F2">
        <w:rPr>
          <w:rFonts w:ascii="Arial" w:hAnsi="Arial" w:cs="Arial"/>
          <w:b/>
        </w:rPr>
        <w:t>11.12.</w:t>
      </w:r>
      <w:r w:rsidRPr="009F77F2">
        <w:rPr>
          <w:rFonts w:ascii="Arial" w:hAnsi="Arial" w:cs="Arial"/>
        </w:rPr>
        <w:t xml:space="preserve"> </w:t>
      </w:r>
      <w:r w:rsidR="00D261ED" w:rsidRPr="009F77F2">
        <w:rPr>
          <w:rFonts w:ascii="Arial" w:hAnsi="Arial" w:cs="Arial"/>
        </w:rPr>
        <w:t>La presentació d’ofertes comporta que l’òrgan de contractació pugui consultar o obtenir en qualsevol moment del procediment contractual informació sobre tot allò declarat per les empreses licitadores o contractistes, excepte que s’hi oposin expressament.</w:t>
      </w:r>
    </w:p>
    <w:p w14:paraId="755F2219" w14:textId="386CB3CD" w:rsidR="00570CAE" w:rsidRPr="009F77F2" w:rsidRDefault="009F77F2" w:rsidP="009F77F2">
      <w:pPr>
        <w:pStyle w:val="Pargrafdellista"/>
        <w:numPr>
          <w:ilvl w:val="0"/>
          <w:numId w:val="0"/>
        </w:numPr>
        <w:spacing w:line="276" w:lineRule="auto"/>
        <w:rPr>
          <w:rFonts w:ascii="Arial" w:hAnsi="Arial" w:cs="Arial"/>
        </w:rPr>
      </w:pPr>
      <w:r w:rsidRPr="009F77F2">
        <w:rPr>
          <w:rFonts w:ascii="Arial" w:hAnsi="Arial" w:cs="Arial"/>
          <w:b/>
        </w:rPr>
        <w:t>11.13.</w:t>
      </w:r>
      <w:r w:rsidRPr="009F77F2">
        <w:rPr>
          <w:rFonts w:ascii="Arial" w:hAnsi="Arial" w:cs="Arial"/>
        </w:rPr>
        <w:t xml:space="preserve"> </w:t>
      </w:r>
      <w:r w:rsidR="00570CAE" w:rsidRPr="009F77F2">
        <w:rPr>
          <w:rFonts w:ascii="Arial" w:hAnsi="Arial" w:cs="Arial"/>
        </w:rPr>
        <w:t>Amb caràcter previ a la valoració de les ofertes, l’òrgan de contractació ha d’iniciar, a través de l’eina informàtica amb seu a l’Agència Estatal d’Administració Tributària (AEAT), el procediment d’anàlisi ex ante de conflicte d’interès consistent en la introducció de les dades de les persones físiques o jurídiques licitadores i dels òrgans decisors de l’operació.</w:t>
      </w:r>
    </w:p>
    <w:p w14:paraId="5DAC0594" w14:textId="3F906E2B" w:rsidR="00570CAE" w:rsidRDefault="00570CAE" w:rsidP="00CD3764">
      <w:pPr>
        <w:pStyle w:val="Pargrafdellista"/>
        <w:numPr>
          <w:ilvl w:val="0"/>
          <w:numId w:val="0"/>
        </w:numPr>
        <w:spacing w:before="0" w:line="276" w:lineRule="auto"/>
        <w:rPr>
          <w:rFonts w:ascii="Arial" w:hAnsi="Arial" w:cs="Arial"/>
        </w:rPr>
      </w:pPr>
      <w:r w:rsidRPr="009F77F2">
        <w:rPr>
          <w:rFonts w:ascii="Arial" w:hAnsi="Arial" w:cs="Arial"/>
        </w:rPr>
        <w:t>En el supòsit que l’AEAT no disposi de la informació de titularitats reals de l’empresa objecte de consulta i així li hagi indicat mitjançant la corresponent bandera negra a l’òrgan de contractació, aquest ha de sol·licitar a les empreses licitadores la informació de la seva titularitat real, que li han d’aportar en el termini de 5 dies hàbils des de la sol·licitud. En cas que no s’entregui la informació sol·licitada en aquest termini, l’empresa licitadora serà exclosa del procediment.</w:t>
      </w:r>
    </w:p>
    <w:p w14:paraId="22DF3446" w14:textId="77777777" w:rsidR="00CD3764" w:rsidRPr="009F77F2" w:rsidRDefault="00CD3764" w:rsidP="00CD3764">
      <w:pPr>
        <w:pStyle w:val="Pargrafdellista"/>
        <w:numPr>
          <w:ilvl w:val="0"/>
          <w:numId w:val="0"/>
        </w:numPr>
        <w:spacing w:before="0" w:line="276" w:lineRule="auto"/>
        <w:rPr>
          <w:rFonts w:ascii="Arial" w:hAnsi="Arial" w:cs="Arial"/>
        </w:rPr>
      </w:pPr>
    </w:p>
    <w:p w14:paraId="70BF82F1" w14:textId="7A80F23B" w:rsidR="00355ABF" w:rsidRPr="00CD3764" w:rsidRDefault="00CD3764" w:rsidP="00136FC1">
      <w:pPr>
        <w:pStyle w:val="Ttol2"/>
        <w:numPr>
          <w:ilvl w:val="0"/>
          <w:numId w:val="15"/>
        </w:numPr>
        <w:spacing w:before="0" w:line="360" w:lineRule="auto"/>
        <w:jc w:val="both"/>
        <w:rPr>
          <w:rFonts w:ascii="Arial" w:hAnsi="Arial" w:cs="Arial"/>
          <w:b/>
          <w:color w:val="auto"/>
          <w:sz w:val="22"/>
          <w:szCs w:val="22"/>
        </w:rPr>
      </w:pPr>
      <w:bookmarkStart w:id="24" w:name="12._Contingut_del_sobre_A"/>
      <w:bookmarkStart w:id="25" w:name="_Ref130990018"/>
      <w:bookmarkEnd w:id="24"/>
      <w:r w:rsidRPr="00CD3764">
        <w:rPr>
          <w:rFonts w:ascii="Arial" w:hAnsi="Arial" w:cs="Arial"/>
          <w:b/>
          <w:color w:val="auto"/>
          <w:sz w:val="22"/>
          <w:szCs w:val="22"/>
        </w:rPr>
        <w:t xml:space="preserve"> </w:t>
      </w:r>
      <w:bookmarkStart w:id="26" w:name="_Toc188269213"/>
      <w:r w:rsidR="00355ABF" w:rsidRPr="00CD3764">
        <w:rPr>
          <w:rFonts w:ascii="Arial" w:hAnsi="Arial" w:cs="Arial"/>
          <w:b/>
          <w:color w:val="auto"/>
          <w:sz w:val="22"/>
          <w:szCs w:val="22"/>
        </w:rPr>
        <w:t>Contingut del sobre A</w:t>
      </w:r>
      <w:bookmarkEnd w:id="25"/>
      <w:bookmarkEnd w:id="26"/>
    </w:p>
    <w:p w14:paraId="3FD9C109" w14:textId="77777777" w:rsidR="00CD3764" w:rsidRPr="00CD3764" w:rsidRDefault="00CD3764" w:rsidP="00CD3764">
      <w:pPr>
        <w:spacing w:line="360" w:lineRule="auto"/>
      </w:pPr>
    </w:p>
    <w:p w14:paraId="7E0F5CB2" w14:textId="734F4CA9" w:rsidR="00355ABF" w:rsidRPr="00CD3764" w:rsidRDefault="00355ABF" w:rsidP="00136FC1">
      <w:pPr>
        <w:pStyle w:val="Pargrafdellista"/>
        <w:numPr>
          <w:ilvl w:val="0"/>
          <w:numId w:val="19"/>
        </w:numPr>
        <w:tabs>
          <w:tab w:val="left" w:pos="142"/>
          <w:tab w:val="left" w:pos="381"/>
        </w:tabs>
        <w:spacing w:before="0" w:line="360" w:lineRule="auto"/>
        <w:rPr>
          <w:rFonts w:ascii="Arial" w:hAnsi="Arial" w:cs="Arial"/>
          <w:b/>
        </w:rPr>
      </w:pPr>
      <w:r w:rsidRPr="00CD3764">
        <w:rPr>
          <w:rFonts w:ascii="Arial" w:hAnsi="Arial" w:cs="Arial"/>
          <w:b/>
        </w:rPr>
        <w:t>Document</w:t>
      </w:r>
      <w:r w:rsidRPr="00CD3764">
        <w:rPr>
          <w:rFonts w:ascii="Arial" w:hAnsi="Arial" w:cs="Arial"/>
          <w:b/>
          <w:spacing w:val="-2"/>
        </w:rPr>
        <w:t xml:space="preserve"> </w:t>
      </w:r>
      <w:r w:rsidRPr="00CD3764">
        <w:rPr>
          <w:rFonts w:ascii="Arial" w:hAnsi="Arial" w:cs="Arial"/>
          <w:b/>
        </w:rPr>
        <w:t>europeu</w:t>
      </w:r>
      <w:r w:rsidRPr="00CD3764">
        <w:rPr>
          <w:rFonts w:ascii="Arial" w:hAnsi="Arial" w:cs="Arial"/>
          <w:b/>
          <w:spacing w:val="-4"/>
        </w:rPr>
        <w:t xml:space="preserve"> </w:t>
      </w:r>
      <w:r w:rsidRPr="00CD3764">
        <w:rPr>
          <w:rFonts w:ascii="Arial" w:hAnsi="Arial" w:cs="Arial"/>
          <w:b/>
        </w:rPr>
        <w:t>únic</w:t>
      </w:r>
      <w:r w:rsidRPr="00CD3764">
        <w:rPr>
          <w:rFonts w:ascii="Arial" w:hAnsi="Arial" w:cs="Arial"/>
          <w:b/>
          <w:spacing w:val="-3"/>
        </w:rPr>
        <w:t xml:space="preserve"> </w:t>
      </w:r>
      <w:r w:rsidRPr="00CD3764">
        <w:rPr>
          <w:rFonts w:ascii="Arial" w:hAnsi="Arial" w:cs="Arial"/>
          <w:b/>
        </w:rPr>
        <w:t>de</w:t>
      </w:r>
      <w:r w:rsidRPr="00CD3764">
        <w:rPr>
          <w:rFonts w:ascii="Arial" w:hAnsi="Arial" w:cs="Arial"/>
          <w:b/>
          <w:spacing w:val="-5"/>
        </w:rPr>
        <w:t xml:space="preserve"> </w:t>
      </w:r>
      <w:r w:rsidRPr="00CD3764">
        <w:rPr>
          <w:rFonts w:ascii="Arial" w:hAnsi="Arial" w:cs="Arial"/>
          <w:b/>
        </w:rPr>
        <w:t>contractació</w:t>
      </w:r>
      <w:r w:rsidRPr="00CD3764">
        <w:rPr>
          <w:rFonts w:ascii="Arial" w:hAnsi="Arial" w:cs="Arial"/>
          <w:b/>
          <w:spacing w:val="-5"/>
        </w:rPr>
        <w:t xml:space="preserve"> </w:t>
      </w:r>
      <w:r w:rsidRPr="00CD3764">
        <w:rPr>
          <w:rFonts w:ascii="Arial" w:hAnsi="Arial" w:cs="Arial"/>
          <w:b/>
        </w:rPr>
        <w:t>(DEUC)</w:t>
      </w:r>
    </w:p>
    <w:p w14:paraId="2E641053" w14:textId="77777777" w:rsidR="00355ABF" w:rsidRPr="00CD3764" w:rsidRDefault="00355ABF" w:rsidP="00CD3764">
      <w:pPr>
        <w:pStyle w:val="Textindependent"/>
        <w:tabs>
          <w:tab w:val="left" w:pos="142"/>
        </w:tabs>
        <w:spacing w:before="0" w:after="240" w:line="276" w:lineRule="auto"/>
        <w:ind w:left="0"/>
        <w:rPr>
          <w:rFonts w:ascii="Arial" w:hAnsi="Arial" w:cs="Arial"/>
        </w:rPr>
      </w:pPr>
      <w:r w:rsidRPr="00CD3764">
        <w:rPr>
          <w:rFonts w:ascii="Arial" w:hAnsi="Arial" w:cs="Arial"/>
        </w:rPr>
        <w:t>Les</w:t>
      </w:r>
      <w:r w:rsidRPr="00CD3764">
        <w:rPr>
          <w:rFonts w:ascii="Arial" w:hAnsi="Arial" w:cs="Arial"/>
          <w:spacing w:val="1"/>
        </w:rPr>
        <w:t xml:space="preserve"> </w:t>
      </w:r>
      <w:r w:rsidRPr="00CD3764">
        <w:rPr>
          <w:rFonts w:ascii="Arial" w:hAnsi="Arial" w:cs="Arial"/>
        </w:rPr>
        <w:t>empreses</w:t>
      </w:r>
      <w:r w:rsidRPr="00CD3764">
        <w:rPr>
          <w:rFonts w:ascii="Arial" w:hAnsi="Arial" w:cs="Arial"/>
          <w:spacing w:val="1"/>
        </w:rPr>
        <w:t xml:space="preserve"> </w:t>
      </w:r>
      <w:r w:rsidRPr="00CD3764">
        <w:rPr>
          <w:rFonts w:ascii="Arial" w:hAnsi="Arial" w:cs="Arial"/>
        </w:rPr>
        <w:t>licitadores</w:t>
      </w:r>
      <w:r w:rsidRPr="00CD3764">
        <w:rPr>
          <w:rFonts w:ascii="Arial" w:hAnsi="Arial" w:cs="Arial"/>
          <w:spacing w:val="1"/>
        </w:rPr>
        <w:t xml:space="preserve"> </w:t>
      </w:r>
      <w:r w:rsidRPr="00CD3764">
        <w:rPr>
          <w:rFonts w:ascii="Arial" w:hAnsi="Arial" w:cs="Arial"/>
        </w:rPr>
        <w:t>han</w:t>
      </w:r>
      <w:r w:rsidRPr="00CD3764">
        <w:rPr>
          <w:rFonts w:ascii="Arial" w:hAnsi="Arial" w:cs="Arial"/>
          <w:spacing w:val="1"/>
        </w:rPr>
        <w:t xml:space="preserve"> </w:t>
      </w:r>
      <w:r w:rsidRPr="00CD3764">
        <w:rPr>
          <w:rFonts w:ascii="Arial" w:hAnsi="Arial" w:cs="Arial"/>
        </w:rPr>
        <w:t>de</w:t>
      </w:r>
      <w:r w:rsidRPr="00CD3764">
        <w:rPr>
          <w:rFonts w:ascii="Arial" w:hAnsi="Arial" w:cs="Arial"/>
          <w:spacing w:val="1"/>
        </w:rPr>
        <w:t xml:space="preserve"> </w:t>
      </w:r>
      <w:r w:rsidRPr="00CD3764">
        <w:rPr>
          <w:rFonts w:ascii="Arial" w:hAnsi="Arial" w:cs="Arial"/>
        </w:rPr>
        <w:t>presentar</w:t>
      </w:r>
      <w:r w:rsidRPr="00CD3764">
        <w:rPr>
          <w:rFonts w:ascii="Arial" w:hAnsi="Arial" w:cs="Arial"/>
          <w:spacing w:val="1"/>
        </w:rPr>
        <w:t xml:space="preserve"> </w:t>
      </w:r>
      <w:r w:rsidRPr="00CD3764">
        <w:rPr>
          <w:rFonts w:ascii="Arial" w:hAnsi="Arial" w:cs="Arial"/>
        </w:rPr>
        <w:t>el</w:t>
      </w:r>
      <w:r w:rsidRPr="00CD3764">
        <w:rPr>
          <w:rFonts w:ascii="Arial" w:hAnsi="Arial" w:cs="Arial"/>
          <w:spacing w:val="1"/>
        </w:rPr>
        <w:t xml:space="preserve"> </w:t>
      </w:r>
      <w:r w:rsidRPr="00CD3764">
        <w:rPr>
          <w:rFonts w:ascii="Arial" w:hAnsi="Arial" w:cs="Arial"/>
        </w:rPr>
        <w:t>Document</w:t>
      </w:r>
      <w:r w:rsidRPr="00CD3764">
        <w:rPr>
          <w:rFonts w:ascii="Arial" w:hAnsi="Arial" w:cs="Arial"/>
          <w:spacing w:val="1"/>
        </w:rPr>
        <w:t xml:space="preserve"> </w:t>
      </w:r>
      <w:r w:rsidRPr="00CD3764">
        <w:rPr>
          <w:rFonts w:ascii="Arial" w:hAnsi="Arial" w:cs="Arial"/>
        </w:rPr>
        <w:t>europeu</w:t>
      </w:r>
      <w:r w:rsidRPr="00CD3764">
        <w:rPr>
          <w:rFonts w:ascii="Arial" w:hAnsi="Arial" w:cs="Arial"/>
          <w:spacing w:val="1"/>
        </w:rPr>
        <w:t xml:space="preserve"> </w:t>
      </w:r>
      <w:r w:rsidRPr="00CD3764">
        <w:rPr>
          <w:rFonts w:ascii="Arial" w:hAnsi="Arial" w:cs="Arial"/>
        </w:rPr>
        <w:t>únic</w:t>
      </w:r>
      <w:r w:rsidRPr="00CD3764">
        <w:rPr>
          <w:rFonts w:ascii="Arial" w:hAnsi="Arial" w:cs="Arial"/>
          <w:spacing w:val="1"/>
        </w:rPr>
        <w:t xml:space="preserve"> </w:t>
      </w:r>
      <w:r w:rsidRPr="00CD3764">
        <w:rPr>
          <w:rFonts w:ascii="Arial" w:hAnsi="Arial" w:cs="Arial"/>
        </w:rPr>
        <w:t>de</w:t>
      </w:r>
      <w:r w:rsidRPr="00CD3764">
        <w:rPr>
          <w:rFonts w:ascii="Arial" w:hAnsi="Arial" w:cs="Arial"/>
          <w:spacing w:val="1"/>
        </w:rPr>
        <w:t xml:space="preserve"> </w:t>
      </w:r>
      <w:r w:rsidRPr="00CD3764">
        <w:rPr>
          <w:rFonts w:ascii="Arial" w:hAnsi="Arial" w:cs="Arial"/>
        </w:rPr>
        <w:t>contractació</w:t>
      </w:r>
      <w:r w:rsidRPr="00CD3764">
        <w:rPr>
          <w:rFonts w:ascii="Arial" w:hAnsi="Arial" w:cs="Arial"/>
          <w:spacing w:val="1"/>
        </w:rPr>
        <w:t xml:space="preserve"> </w:t>
      </w:r>
      <w:r w:rsidRPr="00CD3764">
        <w:rPr>
          <w:rFonts w:ascii="Arial" w:hAnsi="Arial" w:cs="Arial"/>
        </w:rPr>
        <w:t>(DEUC)</w:t>
      </w:r>
      <w:r w:rsidRPr="00CD3764">
        <w:rPr>
          <w:rFonts w:ascii="Arial" w:hAnsi="Arial" w:cs="Arial"/>
          <w:spacing w:val="1"/>
        </w:rPr>
        <w:t xml:space="preserve"> </w:t>
      </w:r>
      <w:r w:rsidRPr="00CD3764">
        <w:rPr>
          <w:rFonts w:ascii="Arial" w:hAnsi="Arial" w:cs="Arial"/>
        </w:rPr>
        <w:t>mitjançant</w:t>
      </w:r>
      <w:r w:rsidRPr="00CD3764">
        <w:rPr>
          <w:rFonts w:ascii="Arial" w:hAnsi="Arial" w:cs="Arial"/>
          <w:spacing w:val="2"/>
        </w:rPr>
        <w:t xml:space="preserve"> </w:t>
      </w:r>
      <w:r w:rsidRPr="00CD3764">
        <w:rPr>
          <w:rFonts w:ascii="Arial" w:hAnsi="Arial" w:cs="Arial"/>
        </w:rPr>
        <w:t>el</w:t>
      </w:r>
      <w:r w:rsidRPr="00CD3764">
        <w:rPr>
          <w:rFonts w:ascii="Arial" w:hAnsi="Arial" w:cs="Arial"/>
          <w:spacing w:val="-5"/>
        </w:rPr>
        <w:t xml:space="preserve"> </w:t>
      </w:r>
      <w:r w:rsidRPr="00CD3764">
        <w:rPr>
          <w:rFonts w:ascii="Arial" w:hAnsi="Arial" w:cs="Arial"/>
        </w:rPr>
        <w:t>qual declaren el següent:</w:t>
      </w:r>
    </w:p>
    <w:p w14:paraId="4FD31D23" w14:textId="77777777" w:rsidR="00355ABF" w:rsidRPr="00CD3764" w:rsidRDefault="00355ABF" w:rsidP="00136FC1">
      <w:pPr>
        <w:pStyle w:val="Pargrafdellista"/>
        <w:numPr>
          <w:ilvl w:val="0"/>
          <w:numId w:val="8"/>
        </w:numPr>
        <w:tabs>
          <w:tab w:val="left" w:pos="142"/>
          <w:tab w:val="left" w:pos="482"/>
        </w:tabs>
        <w:spacing w:before="0" w:after="240" w:line="276" w:lineRule="auto"/>
        <w:rPr>
          <w:rFonts w:ascii="Arial" w:hAnsi="Arial" w:cs="Arial"/>
        </w:rPr>
      </w:pPr>
      <w:r w:rsidRPr="00CD3764">
        <w:rPr>
          <w:rFonts w:ascii="Arial" w:hAnsi="Arial" w:cs="Arial"/>
        </w:rPr>
        <w:t>Que</w:t>
      </w:r>
      <w:r w:rsidRPr="00CD3764">
        <w:rPr>
          <w:rFonts w:ascii="Arial" w:hAnsi="Arial" w:cs="Arial"/>
          <w:spacing w:val="1"/>
        </w:rPr>
        <w:t xml:space="preserve"> </w:t>
      </w:r>
      <w:r w:rsidRPr="00CD3764">
        <w:rPr>
          <w:rFonts w:ascii="Arial" w:hAnsi="Arial" w:cs="Arial"/>
        </w:rPr>
        <w:t>la</w:t>
      </w:r>
      <w:r w:rsidRPr="00CD3764">
        <w:rPr>
          <w:rFonts w:ascii="Arial" w:hAnsi="Arial" w:cs="Arial"/>
          <w:spacing w:val="1"/>
        </w:rPr>
        <w:t xml:space="preserve"> </w:t>
      </w:r>
      <w:r w:rsidRPr="00CD3764">
        <w:rPr>
          <w:rFonts w:ascii="Arial" w:hAnsi="Arial" w:cs="Arial"/>
        </w:rPr>
        <w:t>societat</w:t>
      </w:r>
      <w:r w:rsidRPr="00CD3764">
        <w:rPr>
          <w:rFonts w:ascii="Arial" w:hAnsi="Arial" w:cs="Arial"/>
          <w:spacing w:val="1"/>
        </w:rPr>
        <w:t xml:space="preserve"> </w:t>
      </w:r>
      <w:r w:rsidRPr="00CD3764">
        <w:rPr>
          <w:rFonts w:ascii="Arial" w:hAnsi="Arial" w:cs="Arial"/>
        </w:rPr>
        <w:t>està</w:t>
      </w:r>
      <w:r w:rsidRPr="00CD3764">
        <w:rPr>
          <w:rFonts w:ascii="Arial" w:hAnsi="Arial" w:cs="Arial"/>
          <w:spacing w:val="1"/>
        </w:rPr>
        <w:t xml:space="preserve"> </w:t>
      </w:r>
      <w:r w:rsidRPr="00CD3764">
        <w:rPr>
          <w:rFonts w:ascii="Arial" w:hAnsi="Arial" w:cs="Arial"/>
        </w:rPr>
        <w:t>constituïda</w:t>
      </w:r>
      <w:r w:rsidRPr="00CD3764">
        <w:rPr>
          <w:rFonts w:ascii="Arial" w:hAnsi="Arial" w:cs="Arial"/>
          <w:spacing w:val="1"/>
        </w:rPr>
        <w:t xml:space="preserve"> </w:t>
      </w:r>
      <w:r w:rsidRPr="00CD3764">
        <w:rPr>
          <w:rFonts w:ascii="Arial" w:hAnsi="Arial" w:cs="Arial"/>
        </w:rPr>
        <w:t>vàlidament</w:t>
      </w:r>
      <w:r w:rsidRPr="00CD3764">
        <w:rPr>
          <w:rFonts w:ascii="Arial" w:hAnsi="Arial" w:cs="Arial"/>
          <w:spacing w:val="1"/>
        </w:rPr>
        <w:t xml:space="preserve"> </w:t>
      </w:r>
      <w:r w:rsidRPr="00CD3764">
        <w:rPr>
          <w:rFonts w:ascii="Arial" w:hAnsi="Arial" w:cs="Arial"/>
        </w:rPr>
        <w:t>i que</w:t>
      </w:r>
      <w:r w:rsidRPr="00CD3764">
        <w:rPr>
          <w:rFonts w:ascii="Arial" w:hAnsi="Arial" w:cs="Arial"/>
          <w:spacing w:val="1"/>
        </w:rPr>
        <w:t xml:space="preserve"> </w:t>
      </w:r>
      <w:r w:rsidRPr="00CD3764">
        <w:rPr>
          <w:rFonts w:ascii="Arial" w:hAnsi="Arial" w:cs="Arial"/>
        </w:rPr>
        <w:t>de</w:t>
      </w:r>
      <w:r w:rsidRPr="00CD3764">
        <w:rPr>
          <w:rFonts w:ascii="Arial" w:hAnsi="Arial" w:cs="Arial"/>
          <w:spacing w:val="1"/>
        </w:rPr>
        <w:t xml:space="preserve"> </w:t>
      </w:r>
      <w:r w:rsidRPr="00CD3764">
        <w:rPr>
          <w:rFonts w:ascii="Arial" w:hAnsi="Arial" w:cs="Arial"/>
        </w:rPr>
        <w:t>conformitat</w:t>
      </w:r>
      <w:r w:rsidRPr="00CD3764">
        <w:rPr>
          <w:rFonts w:ascii="Arial" w:hAnsi="Arial" w:cs="Arial"/>
          <w:spacing w:val="1"/>
        </w:rPr>
        <w:t xml:space="preserve"> </w:t>
      </w:r>
      <w:r w:rsidRPr="00CD3764">
        <w:rPr>
          <w:rFonts w:ascii="Arial" w:hAnsi="Arial" w:cs="Arial"/>
        </w:rPr>
        <w:t>amb el seu</w:t>
      </w:r>
      <w:r w:rsidRPr="00CD3764">
        <w:rPr>
          <w:rFonts w:ascii="Arial" w:hAnsi="Arial" w:cs="Arial"/>
          <w:spacing w:val="61"/>
        </w:rPr>
        <w:t xml:space="preserve"> </w:t>
      </w:r>
      <w:r w:rsidRPr="00CD3764">
        <w:rPr>
          <w:rFonts w:ascii="Arial" w:hAnsi="Arial" w:cs="Arial"/>
        </w:rPr>
        <w:t>objecte</w:t>
      </w:r>
      <w:r w:rsidRPr="00CD3764">
        <w:rPr>
          <w:rFonts w:ascii="Arial" w:hAnsi="Arial" w:cs="Arial"/>
          <w:spacing w:val="-59"/>
        </w:rPr>
        <w:t xml:space="preserve"> </w:t>
      </w:r>
      <w:r w:rsidRPr="00CD3764">
        <w:rPr>
          <w:rFonts w:ascii="Arial" w:hAnsi="Arial" w:cs="Arial"/>
        </w:rPr>
        <w:t xml:space="preserve">social es pot presentar a la licitació, així com que la persona signatària del DEUC </w:t>
      </w:r>
      <w:r w:rsidRPr="00CD3764">
        <w:rPr>
          <w:rFonts w:ascii="Arial" w:hAnsi="Arial" w:cs="Arial"/>
        </w:rPr>
        <w:lastRenderedPageBreak/>
        <w:t>té la</w:t>
      </w:r>
      <w:r w:rsidRPr="00CD3764">
        <w:rPr>
          <w:rFonts w:ascii="Arial" w:hAnsi="Arial" w:cs="Arial"/>
          <w:spacing w:val="1"/>
        </w:rPr>
        <w:t xml:space="preserve"> </w:t>
      </w:r>
      <w:r w:rsidRPr="00CD3764">
        <w:rPr>
          <w:rFonts w:ascii="Arial" w:hAnsi="Arial" w:cs="Arial"/>
        </w:rPr>
        <w:t>deguda</w:t>
      </w:r>
      <w:r w:rsidRPr="00CD3764">
        <w:rPr>
          <w:rFonts w:ascii="Arial" w:hAnsi="Arial" w:cs="Arial"/>
          <w:spacing w:val="-3"/>
        </w:rPr>
        <w:t xml:space="preserve"> </w:t>
      </w:r>
      <w:r w:rsidRPr="00CD3764">
        <w:rPr>
          <w:rFonts w:ascii="Arial" w:hAnsi="Arial" w:cs="Arial"/>
        </w:rPr>
        <w:t>representació per</w:t>
      </w:r>
      <w:r w:rsidRPr="00CD3764">
        <w:rPr>
          <w:rFonts w:ascii="Arial" w:hAnsi="Arial" w:cs="Arial"/>
          <w:spacing w:val="1"/>
        </w:rPr>
        <w:t xml:space="preserve"> </w:t>
      </w:r>
      <w:r w:rsidRPr="00CD3764">
        <w:rPr>
          <w:rFonts w:ascii="Arial" w:hAnsi="Arial" w:cs="Arial"/>
        </w:rPr>
        <w:t>presentar</w:t>
      </w:r>
      <w:r w:rsidRPr="00CD3764">
        <w:rPr>
          <w:rFonts w:ascii="Arial" w:hAnsi="Arial" w:cs="Arial"/>
          <w:spacing w:val="2"/>
        </w:rPr>
        <w:t xml:space="preserve"> </w:t>
      </w:r>
      <w:r w:rsidRPr="00CD3764">
        <w:rPr>
          <w:rFonts w:ascii="Arial" w:hAnsi="Arial" w:cs="Arial"/>
        </w:rPr>
        <w:t>la</w:t>
      </w:r>
      <w:r w:rsidRPr="00CD3764">
        <w:rPr>
          <w:rFonts w:ascii="Arial" w:hAnsi="Arial" w:cs="Arial"/>
          <w:spacing w:val="-1"/>
        </w:rPr>
        <w:t xml:space="preserve"> </w:t>
      </w:r>
      <w:r w:rsidRPr="00CD3764">
        <w:rPr>
          <w:rFonts w:ascii="Arial" w:hAnsi="Arial" w:cs="Arial"/>
        </w:rPr>
        <w:t>proposició</w:t>
      </w:r>
      <w:r w:rsidRPr="00CD3764">
        <w:rPr>
          <w:rFonts w:ascii="Arial" w:hAnsi="Arial" w:cs="Arial"/>
          <w:spacing w:val="-2"/>
        </w:rPr>
        <w:t xml:space="preserve"> </w:t>
      </w:r>
      <w:r w:rsidRPr="00CD3764">
        <w:rPr>
          <w:rFonts w:ascii="Arial" w:hAnsi="Arial" w:cs="Arial"/>
        </w:rPr>
        <w:t>i</w:t>
      </w:r>
      <w:r w:rsidRPr="00CD3764">
        <w:rPr>
          <w:rFonts w:ascii="Arial" w:hAnsi="Arial" w:cs="Arial"/>
          <w:spacing w:val="-1"/>
        </w:rPr>
        <w:t xml:space="preserve"> </w:t>
      </w:r>
      <w:r w:rsidRPr="00CD3764">
        <w:rPr>
          <w:rFonts w:ascii="Arial" w:hAnsi="Arial" w:cs="Arial"/>
        </w:rPr>
        <w:t>el DEUC;</w:t>
      </w:r>
    </w:p>
    <w:p w14:paraId="7111B183" w14:textId="77777777" w:rsidR="00355ABF" w:rsidRPr="00CD3764" w:rsidRDefault="00355ABF" w:rsidP="00136FC1">
      <w:pPr>
        <w:pStyle w:val="Pargrafdellista"/>
        <w:numPr>
          <w:ilvl w:val="0"/>
          <w:numId w:val="8"/>
        </w:numPr>
        <w:tabs>
          <w:tab w:val="left" w:pos="142"/>
          <w:tab w:val="left" w:pos="482"/>
        </w:tabs>
        <w:spacing w:before="0" w:after="240" w:line="276" w:lineRule="auto"/>
        <w:rPr>
          <w:rFonts w:ascii="Arial" w:hAnsi="Arial" w:cs="Arial"/>
        </w:rPr>
      </w:pPr>
      <w:r w:rsidRPr="00CD3764">
        <w:rPr>
          <w:rFonts w:ascii="Arial" w:hAnsi="Arial" w:cs="Arial"/>
        </w:rPr>
        <w:t>Que compleix els requisits de solvència econòmica i financera, i tècnica i professional, de</w:t>
      </w:r>
      <w:r w:rsidRPr="00CD3764">
        <w:rPr>
          <w:rFonts w:ascii="Arial" w:hAnsi="Arial" w:cs="Arial"/>
          <w:spacing w:val="-59"/>
        </w:rPr>
        <w:t xml:space="preserve"> </w:t>
      </w:r>
      <w:r w:rsidRPr="00CD3764">
        <w:rPr>
          <w:rFonts w:ascii="Arial" w:hAnsi="Arial" w:cs="Arial"/>
        </w:rPr>
        <w:t>conformitat</w:t>
      </w:r>
      <w:r w:rsidRPr="00CD3764">
        <w:rPr>
          <w:rFonts w:ascii="Arial" w:hAnsi="Arial" w:cs="Arial"/>
          <w:spacing w:val="1"/>
        </w:rPr>
        <w:t xml:space="preserve"> </w:t>
      </w:r>
      <w:r w:rsidRPr="00CD3764">
        <w:rPr>
          <w:rFonts w:ascii="Arial" w:hAnsi="Arial" w:cs="Arial"/>
        </w:rPr>
        <w:t>amb</w:t>
      </w:r>
      <w:r w:rsidRPr="00CD3764">
        <w:rPr>
          <w:rFonts w:ascii="Arial" w:hAnsi="Arial" w:cs="Arial"/>
          <w:spacing w:val="-1"/>
        </w:rPr>
        <w:t xml:space="preserve"> </w:t>
      </w:r>
      <w:r w:rsidRPr="00CD3764">
        <w:rPr>
          <w:rFonts w:ascii="Arial" w:hAnsi="Arial" w:cs="Arial"/>
        </w:rPr>
        <w:t>els</w:t>
      </w:r>
      <w:r w:rsidRPr="00CD3764">
        <w:rPr>
          <w:rFonts w:ascii="Arial" w:hAnsi="Arial" w:cs="Arial"/>
          <w:spacing w:val="-2"/>
        </w:rPr>
        <w:t xml:space="preserve"> </w:t>
      </w:r>
      <w:r w:rsidRPr="00CD3764">
        <w:rPr>
          <w:rFonts w:ascii="Arial" w:hAnsi="Arial" w:cs="Arial"/>
        </w:rPr>
        <w:t>requisits mínims</w:t>
      </w:r>
      <w:r w:rsidRPr="00CD3764">
        <w:rPr>
          <w:rFonts w:ascii="Arial" w:hAnsi="Arial" w:cs="Arial"/>
          <w:spacing w:val="1"/>
        </w:rPr>
        <w:t xml:space="preserve"> </w:t>
      </w:r>
      <w:r w:rsidRPr="00CD3764">
        <w:rPr>
          <w:rFonts w:ascii="Arial" w:hAnsi="Arial" w:cs="Arial"/>
        </w:rPr>
        <w:t>exigits en aquest</w:t>
      </w:r>
      <w:r w:rsidRPr="00CD3764">
        <w:rPr>
          <w:rFonts w:ascii="Arial" w:hAnsi="Arial" w:cs="Arial"/>
          <w:spacing w:val="1"/>
        </w:rPr>
        <w:t xml:space="preserve"> </w:t>
      </w:r>
      <w:r w:rsidRPr="00CD3764">
        <w:rPr>
          <w:rFonts w:ascii="Arial" w:hAnsi="Arial" w:cs="Arial"/>
        </w:rPr>
        <w:t>plec;</w:t>
      </w:r>
    </w:p>
    <w:p w14:paraId="4ED3DAB6" w14:textId="77777777" w:rsidR="00355ABF" w:rsidRPr="00CD3764" w:rsidRDefault="00355ABF" w:rsidP="00136FC1">
      <w:pPr>
        <w:pStyle w:val="Pargrafdellista"/>
        <w:numPr>
          <w:ilvl w:val="0"/>
          <w:numId w:val="8"/>
        </w:numPr>
        <w:tabs>
          <w:tab w:val="left" w:pos="142"/>
          <w:tab w:val="left" w:pos="482"/>
        </w:tabs>
        <w:spacing w:before="0" w:after="240" w:line="276" w:lineRule="auto"/>
        <w:rPr>
          <w:rFonts w:ascii="Arial" w:hAnsi="Arial" w:cs="Arial"/>
        </w:rPr>
      </w:pPr>
      <w:r w:rsidRPr="00CD3764">
        <w:rPr>
          <w:rFonts w:ascii="Arial" w:hAnsi="Arial" w:cs="Arial"/>
        </w:rPr>
        <w:t>Que</w:t>
      </w:r>
      <w:r w:rsidRPr="00CD3764">
        <w:rPr>
          <w:rFonts w:ascii="Arial" w:hAnsi="Arial" w:cs="Arial"/>
          <w:spacing w:val="-3"/>
        </w:rPr>
        <w:t xml:space="preserve"> </w:t>
      </w:r>
      <w:r w:rsidRPr="00CD3764">
        <w:rPr>
          <w:rFonts w:ascii="Arial" w:hAnsi="Arial" w:cs="Arial"/>
        </w:rPr>
        <w:t>no</w:t>
      </w:r>
      <w:r w:rsidRPr="00CD3764">
        <w:rPr>
          <w:rFonts w:ascii="Arial" w:hAnsi="Arial" w:cs="Arial"/>
          <w:spacing w:val="-4"/>
        </w:rPr>
        <w:t xml:space="preserve"> </w:t>
      </w:r>
      <w:r w:rsidRPr="00CD3764">
        <w:rPr>
          <w:rFonts w:ascii="Arial" w:hAnsi="Arial" w:cs="Arial"/>
        </w:rPr>
        <w:t>està</w:t>
      </w:r>
      <w:r w:rsidRPr="00CD3764">
        <w:rPr>
          <w:rFonts w:ascii="Arial" w:hAnsi="Arial" w:cs="Arial"/>
          <w:spacing w:val="-2"/>
        </w:rPr>
        <w:t xml:space="preserve"> </w:t>
      </w:r>
      <w:r w:rsidRPr="00CD3764">
        <w:rPr>
          <w:rFonts w:ascii="Arial" w:hAnsi="Arial" w:cs="Arial"/>
        </w:rPr>
        <w:t>incursa</w:t>
      </w:r>
      <w:r w:rsidRPr="00CD3764">
        <w:rPr>
          <w:rFonts w:ascii="Arial" w:hAnsi="Arial" w:cs="Arial"/>
          <w:spacing w:val="-2"/>
        </w:rPr>
        <w:t xml:space="preserve"> </w:t>
      </w:r>
      <w:r w:rsidRPr="00CD3764">
        <w:rPr>
          <w:rFonts w:ascii="Arial" w:hAnsi="Arial" w:cs="Arial"/>
        </w:rPr>
        <w:t>en</w:t>
      </w:r>
      <w:r w:rsidRPr="00CD3764">
        <w:rPr>
          <w:rFonts w:ascii="Arial" w:hAnsi="Arial" w:cs="Arial"/>
          <w:spacing w:val="-6"/>
        </w:rPr>
        <w:t xml:space="preserve"> </w:t>
      </w:r>
      <w:r w:rsidRPr="00CD3764">
        <w:rPr>
          <w:rFonts w:ascii="Arial" w:hAnsi="Arial" w:cs="Arial"/>
        </w:rPr>
        <w:t>prohibició</w:t>
      </w:r>
      <w:r w:rsidRPr="00CD3764">
        <w:rPr>
          <w:rFonts w:ascii="Arial" w:hAnsi="Arial" w:cs="Arial"/>
          <w:spacing w:val="-2"/>
        </w:rPr>
        <w:t xml:space="preserve"> </w:t>
      </w:r>
      <w:r w:rsidRPr="00CD3764">
        <w:rPr>
          <w:rFonts w:ascii="Arial" w:hAnsi="Arial" w:cs="Arial"/>
        </w:rPr>
        <w:t>de</w:t>
      </w:r>
      <w:r w:rsidRPr="00CD3764">
        <w:rPr>
          <w:rFonts w:ascii="Arial" w:hAnsi="Arial" w:cs="Arial"/>
          <w:spacing w:val="-2"/>
        </w:rPr>
        <w:t xml:space="preserve"> </w:t>
      </w:r>
      <w:r w:rsidRPr="00CD3764">
        <w:rPr>
          <w:rFonts w:ascii="Arial" w:hAnsi="Arial" w:cs="Arial"/>
        </w:rPr>
        <w:t>contractar;</w:t>
      </w:r>
    </w:p>
    <w:p w14:paraId="307A5627" w14:textId="77777777" w:rsidR="00355ABF" w:rsidRPr="00CD3764" w:rsidRDefault="00355ABF" w:rsidP="00136FC1">
      <w:pPr>
        <w:pStyle w:val="Pargrafdellista"/>
        <w:numPr>
          <w:ilvl w:val="0"/>
          <w:numId w:val="8"/>
        </w:numPr>
        <w:tabs>
          <w:tab w:val="left" w:pos="142"/>
          <w:tab w:val="left" w:pos="482"/>
        </w:tabs>
        <w:spacing w:before="0" w:after="240" w:line="276" w:lineRule="auto"/>
        <w:ind w:hanging="360"/>
        <w:rPr>
          <w:rFonts w:ascii="Arial" w:hAnsi="Arial" w:cs="Arial"/>
          <w:sz w:val="24"/>
        </w:rPr>
      </w:pPr>
      <w:r w:rsidRPr="00CD3764">
        <w:rPr>
          <w:rFonts w:ascii="Arial" w:hAnsi="Arial" w:cs="Arial"/>
        </w:rPr>
        <w:t>Que compleix amb la resta de requisits que s’estableixen en aquest plec i que es poden</w:t>
      </w:r>
      <w:r w:rsidRPr="00CD3764">
        <w:rPr>
          <w:rFonts w:ascii="Arial" w:hAnsi="Arial" w:cs="Arial"/>
          <w:spacing w:val="1"/>
        </w:rPr>
        <w:t xml:space="preserve"> </w:t>
      </w:r>
      <w:r w:rsidRPr="00CD3764">
        <w:rPr>
          <w:rFonts w:ascii="Arial" w:hAnsi="Arial" w:cs="Arial"/>
        </w:rPr>
        <w:t>acreditar</w:t>
      </w:r>
      <w:r w:rsidRPr="00CD3764">
        <w:rPr>
          <w:rFonts w:ascii="Arial" w:hAnsi="Arial" w:cs="Arial"/>
          <w:spacing w:val="-1"/>
        </w:rPr>
        <w:t xml:space="preserve"> </w:t>
      </w:r>
      <w:r w:rsidRPr="00CD3764">
        <w:rPr>
          <w:rFonts w:ascii="Arial" w:hAnsi="Arial" w:cs="Arial"/>
        </w:rPr>
        <w:t>mitjançant</w:t>
      </w:r>
      <w:r w:rsidRPr="00CD3764">
        <w:rPr>
          <w:rFonts w:ascii="Arial" w:hAnsi="Arial" w:cs="Arial"/>
          <w:spacing w:val="-1"/>
        </w:rPr>
        <w:t xml:space="preserve"> </w:t>
      </w:r>
      <w:r w:rsidRPr="00CD3764">
        <w:rPr>
          <w:rFonts w:ascii="Arial" w:hAnsi="Arial" w:cs="Arial"/>
        </w:rPr>
        <w:t>el DEUC.</w:t>
      </w:r>
    </w:p>
    <w:p w14:paraId="6047EE6F" w14:textId="31815622" w:rsidR="00355ABF" w:rsidRPr="00CD3764" w:rsidRDefault="00355ABF" w:rsidP="00CD3764">
      <w:pPr>
        <w:pStyle w:val="Textindependent"/>
        <w:tabs>
          <w:tab w:val="left" w:pos="142"/>
        </w:tabs>
        <w:spacing w:before="0" w:after="240" w:line="276" w:lineRule="auto"/>
        <w:ind w:left="0"/>
        <w:rPr>
          <w:rFonts w:ascii="Arial" w:hAnsi="Arial" w:cs="Arial"/>
        </w:rPr>
      </w:pPr>
      <w:r w:rsidRPr="00CD3764">
        <w:rPr>
          <w:rFonts w:ascii="Arial" w:hAnsi="Arial" w:cs="Arial"/>
        </w:rPr>
        <w:t>Així mateix, s’ha d’incloure la designació del nom, cognom i NIF de la persona o les</w:t>
      </w:r>
      <w:r w:rsidR="0056175A" w:rsidRPr="00CD3764">
        <w:rPr>
          <w:rFonts w:ascii="Arial" w:hAnsi="Arial" w:cs="Arial"/>
        </w:rPr>
        <w:t xml:space="preserve"> </w:t>
      </w:r>
      <w:r w:rsidRPr="00CD3764">
        <w:rPr>
          <w:rFonts w:ascii="Arial" w:hAnsi="Arial" w:cs="Arial"/>
        </w:rPr>
        <w:t xml:space="preserve"> persones autoritzades per accedir a les notificacions electròniques, així com les adreces de correu electròniques i, addicionalment, els números de telèfon mòbil on rebre els avisos de les notificacions, d’acord amb la clàusula </w:t>
      </w:r>
      <w:hyperlink w:anchor="_bookmark8" w:history="1">
        <w:r w:rsidRPr="00CD3764">
          <w:rPr>
            <w:rFonts w:ascii="Arial" w:hAnsi="Arial" w:cs="Arial"/>
          </w:rPr>
          <w:t>8</w:t>
        </w:r>
      </w:hyperlink>
      <w:r w:rsidRPr="00CD3764">
        <w:rPr>
          <w:rFonts w:ascii="Arial" w:hAnsi="Arial" w:cs="Arial"/>
        </w:rPr>
        <w:t>a d’aquest plec. Per tal de garantir la recepció de les notificacions electròniques, es recomana designar més d’una persona autoritzada a rebre-les, així com diverses adreces de correu electrònic i telèfons mòbils on rebre el</w:t>
      </w:r>
      <w:r w:rsidR="00CD3764">
        <w:rPr>
          <w:rFonts w:ascii="Arial" w:hAnsi="Arial" w:cs="Arial"/>
        </w:rPr>
        <w:t>s</w:t>
      </w:r>
      <w:r w:rsidR="0056175A" w:rsidRPr="00CD3764">
        <w:rPr>
          <w:rFonts w:ascii="Arial" w:hAnsi="Arial" w:cs="Arial"/>
        </w:rPr>
        <w:t xml:space="preserve"> </w:t>
      </w:r>
      <w:r w:rsidRPr="00CD3764">
        <w:rPr>
          <w:rFonts w:ascii="Arial" w:hAnsi="Arial" w:cs="Arial"/>
        </w:rPr>
        <w:t>avisos de les posades a disposició. Aquestes dades s’han d’incloure en l’apartat relatiu a “persona o persones de contacte” de la Part II.A del DEUC.</w:t>
      </w:r>
    </w:p>
    <w:p w14:paraId="4292F11D" w14:textId="77777777" w:rsidR="00355ABF" w:rsidRPr="00CD3764" w:rsidRDefault="00355ABF" w:rsidP="00CD3764">
      <w:pPr>
        <w:pStyle w:val="Textindependent"/>
        <w:tabs>
          <w:tab w:val="left" w:pos="142"/>
        </w:tabs>
        <w:spacing w:before="0" w:after="240" w:line="276" w:lineRule="auto"/>
        <w:ind w:left="0"/>
        <w:rPr>
          <w:rFonts w:ascii="Arial" w:hAnsi="Arial" w:cs="Arial"/>
        </w:rPr>
      </w:pPr>
      <w:r w:rsidRPr="00CD3764">
        <w:rPr>
          <w:rFonts w:ascii="Arial" w:hAnsi="Arial" w:cs="Arial"/>
        </w:rPr>
        <w:t>A més, les empreses licitadores indicaran en el DEUC, si escau, la informació relativa a la</w:t>
      </w:r>
      <w:r w:rsidRPr="00CD3764">
        <w:rPr>
          <w:rFonts w:ascii="Arial" w:hAnsi="Arial" w:cs="Arial"/>
          <w:spacing w:val="1"/>
        </w:rPr>
        <w:t xml:space="preserve"> </w:t>
      </w:r>
      <w:r w:rsidRPr="00CD3764">
        <w:rPr>
          <w:rFonts w:ascii="Arial" w:hAnsi="Arial" w:cs="Arial"/>
        </w:rPr>
        <w:t>persona o les persones habilitades per representar-les en aquesta licitació. El DEUC s’ha de</w:t>
      </w:r>
      <w:r w:rsidRPr="00CD3764">
        <w:rPr>
          <w:rFonts w:ascii="Arial" w:hAnsi="Arial" w:cs="Arial"/>
          <w:spacing w:val="-59"/>
        </w:rPr>
        <w:t xml:space="preserve"> </w:t>
      </w:r>
      <w:r w:rsidRPr="00CD3764">
        <w:rPr>
          <w:rFonts w:ascii="Arial" w:hAnsi="Arial" w:cs="Arial"/>
        </w:rPr>
        <w:t>presentar</w:t>
      </w:r>
      <w:r w:rsidRPr="00CD3764">
        <w:rPr>
          <w:rFonts w:ascii="Arial" w:hAnsi="Arial" w:cs="Arial"/>
          <w:spacing w:val="1"/>
        </w:rPr>
        <w:t xml:space="preserve"> </w:t>
      </w:r>
      <w:r w:rsidRPr="00CD3764">
        <w:rPr>
          <w:rFonts w:ascii="Arial" w:hAnsi="Arial" w:cs="Arial"/>
        </w:rPr>
        <w:t>signat</w:t>
      </w:r>
      <w:r w:rsidRPr="00CD3764">
        <w:rPr>
          <w:rFonts w:ascii="Arial" w:hAnsi="Arial" w:cs="Arial"/>
          <w:spacing w:val="1"/>
        </w:rPr>
        <w:t xml:space="preserve"> </w:t>
      </w:r>
      <w:r w:rsidRPr="00CD3764">
        <w:rPr>
          <w:rFonts w:ascii="Arial" w:hAnsi="Arial" w:cs="Arial"/>
        </w:rPr>
        <w:t>electrònicament</w:t>
      </w:r>
      <w:r w:rsidRPr="00CD3764">
        <w:rPr>
          <w:rFonts w:ascii="Arial" w:hAnsi="Arial" w:cs="Arial"/>
          <w:spacing w:val="1"/>
        </w:rPr>
        <w:t xml:space="preserve"> </w:t>
      </w:r>
      <w:r w:rsidRPr="00CD3764">
        <w:rPr>
          <w:rFonts w:ascii="Arial" w:hAnsi="Arial" w:cs="Arial"/>
        </w:rPr>
        <w:t>per</w:t>
      </w:r>
      <w:r w:rsidRPr="00CD3764">
        <w:rPr>
          <w:rFonts w:ascii="Arial" w:hAnsi="Arial" w:cs="Arial"/>
          <w:spacing w:val="1"/>
        </w:rPr>
        <w:t xml:space="preserve"> </w:t>
      </w:r>
      <w:r w:rsidRPr="00CD3764">
        <w:rPr>
          <w:rFonts w:ascii="Arial" w:hAnsi="Arial" w:cs="Arial"/>
        </w:rPr>
        <w:t>la</w:t>
      </w:r>
      <w:r w:rsidRPr="00CD3764">
        <w:rPr>
          <w:rFonts w:ascii="Arial" w:hAnsi="Arial" w:cs="Arial"/>
          <w:spacing w:val="1"/>
        </w:rPr>
        <w:t xml:space="preserve"> </w:t>
      </w:r>
      <w:r w:rsidRPr="00CD3764">
        <w:rPr>
          <w:rFonts w:ascii="Arial" w:hAnsi="Arial" w:cs="Arial"/>
        </w:rPr>
        <w:t>persona</w:t>
      </w:r>
      <w:r w:rsidRPr="00CD3764">
        <w:rPr>
          <w:rFonts w:ascii="Arial" w:hAnsi="Arial" w:cs="Arial"/>
          <w:spacing w:val="1"/>
        </w:rPr>
        <w:t xml:space="preserve"> </w:t>
      </w:r>
      <w:r w:rsidRPr="00CD3764">
        <w:rPr>
          <w:rFonts w:ascii="Arial" w:hAnsi="Arial" w:cs="Arial"/>
        </w:rPr>
        <w:t>o</w:t>
      </w:r>
      <w:r w:rsidRPr="00CD3764">
        <w:rPr>
          <w:rFonts w:ascii="Arial" w:hAnsi="Arial" w:cs="Arial"/>
          <w:spacing w:val="1"/>
        </w:rPr>
        <w:t xml:space="preserve"> </w:t>
      </w:r>
      <w:r w:rsidRPr="00CD3764">
        <w:rPr>
          <w:rFonts w:ascii="Arial" w:hAnsi="Arial" w:cs="Arial"/>
        </w:rPr>
        <w:t>les</w:t>
      </w:r>
      <w:r w:rsidRPr="00CD3764">
        <w:rPr>
          <w:rFonts w:ascii="Arial" w:hAnsi="Arial" w:cs="Arial"/>
          <w:spacing w:val="1"/>
        </w:rPr>
        <w:t xml:space="preserve"> </w:t>
      </w:r>
      <w:r w:rsidRPr="00CD3764">
        <w:rPr>
          <w:rFonts w:ascii="Arial" w:hAnsi="Arial" w:cs="Arial"/>
        </w:rPr>
        <w:t>persones</w:t>
      </w:r>
      <w:r w:rsidRPr="00CD3764">
        <w:rPr>
          <w:rFonts w:ascii="Arial" w:hAnsi="Arial" w:cs="Arial"/>
          <w:spacing w:val="1"/>
        </w:rPr>
        <w:t xml:space="preserve"> </w:t>
      </w:r>
      <w:r w:rsidRPr="00CD3764">
        <w:rPr>
          <w:rFonts w:ascii="Arial" w:hAnsi="Arial" w:cs="Arial"/>
        </w:rPr>
        <w:t>que</w:t>
      </w:r>
      <w:r w:rsidRPr="00CD3764">
        <w:rPr>
          <w:rFonts w:ascii="Arial" w:hAnsi="Arial" w:cs="Arial"/>
          <w:spacing w:val="1"/>
        </w:rPr>
        <w:t xml:space="preserve"> </w:t>
      </w:r>
      <w:r w:rsidRPr="00CD3764">
        <w:rPr>
          <w:rFonts w:ascii="Arial" w:hAnsi="Arial" w:cs="Arial"/>
        </w:rPr>
        <w:t>tenen</w:t>
      </w:r>
      <w:r w:rsidRPr="00CD3764">
        <w:rPr>
          <w:rFonts w:ascii="Arial" w:hAnsi="Arial" w:cs="Arial"/>
          <w:spacing w:val="1"/>
        </w:rPr>
        <w:t xml:space="preserve"> </w:t>
      </w:r>
      <w:r w:rsidRPr="00CD3764">
        <w:rPr>
          <w:rFonts w:ascii="Arial" w:hAnsi="Arial" w:cs="Arial"/>
        </w:rPr>
        <w:t>la</w:t>
      </w:r>
      <w:r w:rsidRPr="00CD3764">
        <w:rPr>
          <w:rFonts w:ascii="Arial" w:hAnsi="Arial" w:cs="Arial"/>
          <w:spacing w:val="1"/>
        </w:rPr>
        <w:t xml:space="preserve"> </w:t>
      </w:r>
      <w:r w:rsidRPr="00CD3764">
        <w:rPr>
          <w:rFonts w:ascii="Arial" w:hAnsi="Arial" w:cs="Arial"/>
        </w:rPr>
        <w:t>deguda</w:t>
      </w:r>
      <w:r w:rsidRPr="00CD3764">
        <w:rPr>
          <w:rFonts w:ascii="Arial" w:hAnsi="Arial" w:cs="Arial"/>
          <w:spacing w:val="1"/>
        </w:rPr>
        <w:t xml:space="preserve"> </w:t>
      </w:r>
      <w:r w:rsidRPr="00CD3764">
        <w:rPr>
          <w:rFonts w:ascii="Arial" w:hAnsi="Arial" w:cs="Arial"/>
        </w:rPr>
        <w:t>representació</w:t>
      </w:r>
      <w:r w:rsidRPr="00CD3764">
        <w:rPr>
          <w:rFonts w:ascii="Arial" w:hAnsi="Arial" w:cs="Arial"/>
          <w:spacing w:val="-1"/>
        </w:rPr>
        <w:t xml:space="preserve"> </w:t>
      </w:r>
      <w:r w:rsidRPr="00CD3764">
        <w:rPr>
          <w:rFonts w:ascii="Arial" w:hAnsi="Arial" w:cs="Arial"/>
        </w:rPr>
        <w:t>de</w:t>
      </w:r>
      <w:r w:rsidRPr="00CD3764">
        <w:rPr>
          <w:rFonts w:ascii="Arial" w:hAnsi="Arial" w:cs="Arial"/>
          <w:spacing w:val="-2"/>
        </w:rPr>
        <w:t xml:space="preserve"> </w:t>
      </w:r>
      <w:r w:rsidRPr="00CD3764">
        <w:rPr>
          <w:rFonts w:ascii="Arial" w:hAnsi="Arial" w:cs="Arial"/>
        </w:rPr>
        <w:t>l’empresa</w:t>
      </w:r>
      <w:r w:rsidRPr="00CD3764">
        <w:rPr>
          <w:rFonts w:ascii="Arial" w:hAnsi="Arial" w:cs="Arial"/>
          <w:spacing w:val="-1"/>
        </w:rPr>
        <w:t xml:space="preserve"> </w:t>
      </w:r>
      <w:r w:rsidRPr="00CD3764">
        <w:rPr>
          <w:rFonts w:ascii="Arial" w:hAnsi="Arial" w:cs="Arial"/>
        </w:rPr>
        <w:t>per</w:t>
      </w:r>
      <w:r w:rsidRPr="00CD3764">
        <w:rPr>
          <w:rFonts w:ascii="Arial" w:hAnsi="Arial" w:cs="Arial"/>
          <w:spacing w:val="-1"/>
        </w:rPr>
        <w:t xml:space="preserve"> </w:t>
      </w:r>
      <w:r w:rsidRPr="00CD3764">
        <w:rPr>
          <w:rFonts w:ascii="Arial" w:hAnsi="Arial" w:cs="Arial"/>
        </w:rPr>
        <w:t>presentar</w:t>
      </w:r>
      <w:r w:rsidRPr="00CD3764">
        <w:rPr>
          <w:rFonts w:ascii="Arial" w:hAnsi="Arial" w:cs="Arial"/>
          <w:spacing w:val="-1"/>
        </w:rPr>
        <w:t xml:space="preserve"> </w:t>
      </w:r>
      <w:r w:rsidRPr="00CD3764">
        <w:rPr>
          <w:rFonts w:ascii="Arial" w:hAnsi="Arial" w:cs="Arial"/>
        </w:rPr>
        <w:t>la</w:t>
      </w:r>
      <w:r w:rsidRPr="00CD3764">
        <w:rPr>
          <w:rFonts w:ascii="Arial" w:hAnsi="Arial" w:cs="Arial"/>
          <w:spacing w:val="-1"/>
        </w:rPr>
        <w:t xml:space="preserve"> </w:t>
      </w:r>
      <w:r w:rsidRPr="00CD3764">
        <w:rPr>
          <w:rFonts w:ascii="Arial" w:hAnsi="Arial" w:cs="Arial"/>
        </w:rPr>
        <w:t>proposició.</w:t>
      </w:r>
    </w:p>
    <w:p w14:paraId="1A38C8BE" w14:textId="77777777" w:rsidR="00355ABF" w:rsidRPr="00CD3764" w:rsidRDefault="00355ABF" w:rsidP="00CD3764">
      <w:pPr>
        <w:pStyle w:val="Textindependent"/>
        <w:tabs>
          <w:tab w:val="left" w:pos="142"/>
        </w:tabs>
        <w:spacing w:before="0" w:after="240" w:line="276" w:lineRule="auto"/>
        <w:ind w:left="0"/>
        <w:rPr>
          <w:rFonts w:ascii="Arial" w:hAnsi="Arial" w:cs="Arial"/>
        </w:rPr>
      </w:pPr>
      <w:r w:rsidRPr="00CD3764">
        <w:rPr>
          <w:rFonts w:ascii="Arial" w:hAnsi="Arial" w:cs="Arial"/>
        </w:rPr>
        <w:t>En</w:t>
      </w:r>
      <w:r w:rsidRPr="00CD3764">
        <w:rPr>
          <w:rFonts w:ascii="Arial" w:hAnsi="Arial" w:cs="Arial"/>
          <w:spacing w:val="1"/>
        </w:rPr>
        <w:t xml:space="preserve"> </w:t>
      </w:r>
      <w:r w:rsidRPr="00CD3764">
        <w:rPr>
          <w:rFonts w:ascii="Arial" w:hAnsi="Arial" w:cs="Arial"/>
        </w:rPr>
        <w:t>el</w:t>
      </w:r>
      <w:r w:rsidRPr="00CD3764">
        <w:rPr>
          <w:rFonts w:ascii="Arial" w:hAnsi="Arial" w:cs="Arial"/>
          <w:spacing w:val="1"/>
        </w:rPr>
        <w:t xml:space="preserve"> </w:t>
      </w:r>
      <w:r w:rsidRPr="00CD3764">
        <w:rPr>
          <w:rFonts w:ascii="Arial" w:hAnsi="Arial" w:cs="Arial"/>
        </w:rPr>
        <w:t>cas</w:t>
      </w:r>
      <w:r w:rsidRPr="00CD3764">
        <w:rPr>
          <w:rFonts w:ascii="Arial" w:hAnsi="Arial" w:cs="Arial"/>
          <w:spacing w:val="1"/>
        </w:rPr>
        <w:t xml:space="preserve"> </w:t>
      </w:r>
      <w:r w:rsidRPr="00CD3764">
        <w:rPr>
          <w:rFonts w:ascii="Arial" w:hAnsi="Arial" w:cs="Arial"/>
        </w:rPr>
        <w:t>d’empreses</w:t>
      </w:r>
      <w:r w:rsidRPr="00CD3764">
        <w:rPr>
          <w:rFonts w:ascii="Arial" w:hAnsi="Arial" w:cs="Arial"/>
          <w:spacing w:val="1"/>
        </w:rPr>
        <w:t xml:space="preserve"> </w:t>
      </w:r>
      <w:r w:rsidRPr="00CD3764">
        <w:rPr>
          <w:rFonts w:ascii="Arial" w:hAnsi="Arial" w:cs="Arial"/>
        </w:rPr>
        <w:t>que</w:t>
      </w:r>
      <w:r w:rsidRPr="00CD3764">
        <w:rPr>
          <w:rFonts w:ascii="Arial" w:hAnsi="Arial" w:cs="Arial"/>
          <w:spacing w:val="1"/>
        </w:rPr>
        <w:t xml:space="preserve"> </w:t>
      </w:r>
      <w:r w:rsidRPr="00CD3764">
        <w:rPr>
          <w:rFonts w:ascii="Arial" w:hAnsi="Arial" w:cs="Arial"/>
        </w:rPr>
        <w:t>concorrin</w:t>
      </w:r>
      <w:r w:rsidRPr="00CD3764">
        <w:rPr>
          <w:rFonts w:ascii="Arial" w:hAnsi="Arial" w:cs="Arial"/>
          <w:spacing w:val="1"/>
        </w:rPr>
        <w:t xml:space="preserve"> </w:t>
      </w:r>
      <w:r w:rsidRPr="00CD3764">
        <w:rPr>
          <w:rFonts w:ascii="Arial" w:hAnsi="Arial" w:cs="Arial"/>
        </w:rPr>
        <w:t>a</w:t>
      </w:r>
      <w:r w:rsidRPr="00CD3764">
        <w:rPr>
          <w:rFonts w:ascii="Arial" w:hAnsi="Arial" w:cs="Arial"/>
          <w:spacing w:val="1"/>
        </w:rPr>
        <w:t xml:space="preserve"> </w:t>
      </w:r>
      <w:r w:rsidRPr="00CD3764">
        <w:rPr>
          <w:rFonts w:ascii="Arial" w:hAnsi="Arial" w:cs="Arial"/>
        </w:rPr>
        <w:t>la</w:t>
      </w:r>
      <w:r w:rsidRPr="00CD3764">
        <w:rPr>
          <w:rFonts w:ascii="Arial" w:hAnsi="Arial" w:cs="Arial"/>
          <w:spacing w:val="1"/>
        </w:rPr>
        <w:t xml:space="preserve"> </w:t>
      </w:r>
      <w:r w:rsidRPr="00CD3764">
        <w:rPr>
          <w:rFonts w:ascii="Arial" w:hAnsi="Arial" w:cs="Arial"/>
        </w:rPr>
        <w:t>licitació</w:t>
      </w:r>
      <w:r w:rsidRPr="00CD3764">
        <w:rPr>
          <w:rFonts w:ascii="Arial" w:hAnsi="Arial" w:cs="Arial"/>
          <w:spacing w:val="1"/>
        </w:rPr>
        <w:t xml:space="preserve"> </w:t>
      </w:r>
      <w:r w:rsidRPr="00CD3764">
        <w:rPr>
          <w:rFonts w:ascii="Arial" w:hAnsi="Arial" w:cs="Arial"/>
        </w:rPr>
        <w:t>de</w:t>
      </w:r>
      <w:r w:rsidRPr="00CD3764">
        <w:rPr>
          <w:rFonts w:ascii="Arial" w:hAnsi="Arial" w:cs="Arial"/>
          <w:spacing w:val="1"/>
        </w:rPr>
        <w:t xml:space="preserve"> </w:t>
      </w:r>
      <w:r w:rsidRPr="00CD3764">
        <w:rPr>
          <w:rFonts w:ascii="Arial" w:hAnsi="Arial" w:cs="Arial"/>
        </w:rPr>
        <w:t>manera</w:t>
      </w:r>
      <w:r w:rsidRPr="00CD3764">
        <w:rPr>
          <w:rFonts w:ascii="Arial" w:hAnsi="Arial" w:cs="Arial"/>
          <w:spacing w:val="1"/>
        </w:rPr>
        <w:t xml:space="preserve"> </w:t>
      </w:r>
      <w:r w:rsidRPr="00CD3764">
        <w:rPr>
          <w:rFonts w:ascii="Arial" w:hAnsi="Arial" w:cs="Arial"/>
        </w:rPr>
        <w:t>conjunta,</w:t>
      </w:r>
      <w:r w:rsidRPr="00CD3764">
        <w:rPr>
          <w:rFonts w:ascii="Arial" w:hAnsi="Arial" w:cs="Arial"/>
          <w:spacing w:val="1"/>
        </w:rPr>
        <w:t xml:space="preserve"> </w:t>
      </w:r>
      <w:r w:rsidRPr="00CD3764">
        <w:rPr>
          <w:rFonts w:ascii="Arial" w:hAnsi="Arial" w:cs="Arial"/>
        </w:rPr>
        <w:t>cadascuna</w:t>
      </w:r>
      <w:r w:rsidRPr="00CD3764">
        <w:rPr>
          <w:rFonts w:ascii="Arial" w:hAnsi="Arial" w:cs="Arial"/>
          <w:spacing w:val="1"/>
        </w:rPr>
        <w:t xml:space="preserve"> </w:t>
      </w:r>
      <w:r w:rsidRPr="00CD3764">
        <w:rPr>
          <w:rFonts w:ascii="Arial" w:hAnsi="Arial" w:cs="Arial"/>
        </w:rPr>
        <w:t>ha</w:t>
      </w:r>
      <w:r w:rsidRPr="00CD3764">
        <w:rPr>
          <w:rFonts w:ascii="Arial" w:hAnsi="Arial" w:cs="Arial"/>
          <w:spacing w:val="1"/>
        </w:rPr>
        <w:t xml:space="preserve"> </w:t>
      </w:r>
      <w:r w:rsidRPr="00CD3764">
        <w:rPr>
          <w:rFonts w:ascii="Arial" w:hAnsi="Arial" w:cs="Arial"/>
        </w:rPr>
        <w:t>d’acreditar la seva personalitat, capacitat i solvència, i presentar un DEUC separat en el qual</w:t>
      </w:r>
      <w:r w:rsidRPr="00CD3764">
        <w:rPr>
          <w:rFonts w:ascii="Arial" w:hAnsi="Arial" w:cs="Arial"/>
          <w:spacing w:val="-59"/>
        </w:rPr>
        <w:t xml:space="preserve"> </w:t>
      </w:r>
      <w:r w:rsidRPr="00CD3764">
        <w:rPr>
          <w:rFonts w:ascii="Arial" w:hAnsi="Arial" w:cs="Arial"/>
        </w:rPr>
        <w:t>figuri, si s’escau, la informació requerida en les parts II a V del formulari. A més del DEUC,</w:t>
      </w:r>
      <w:r w:rsidRPr="00CD3764">
        <w:rPr>
          <w:rFonts w:ascii="Arial" w:hAnsi="Arial" w:cs="Arial"/>
          <w:spacing w:val="1"/>
        </w:rPr>
        <w:t xml:space="preserve"> </w:t>
      </w:r>
      <w:r w:rsidRPr="00CD3764">
        <w:rPr>
          <w:rFonts w:ascii="Arial" w:hAnsi="Arial" w:cs="Arial"/>
        </w:rPr>
        <w:t>aquestes empreses han d’aportar un document on ha de constar el compromís de constituir-</w:t>
      </w:r>
      <w:r w:rsidRPr="00CD3764">
        <w:rPr>
          <w:rFonts w:ascii="Arial" w:hAnsi="Arial" w:cs="Arial"/>
          <w:spacing w:val="1"/>
        </w:rPr>
        <w:t xml:space="preserve"> </w:t>
      </w:r>
      <w:r w:rsidRPr="00CD3764">
        <w:rPr>
          <w:rFonts w:ascii="Arial" w:hAnsi="Arial" w:cs="Arial"/>
        </w:rPr>
        <w:t>se</w:t>
      </w:r>
      <w:r w:rsidRPr="00CD3764">
        <w:rPr>
          <w:rFonts w:ascii="Arial" w:hAnsi="Arial" w:cs="Arial"/>
          <w:spacing w:val="-3"/>
        </w:rPr>
        <w:t xml:space="preserve"> </w:t>
      </w:r>
      <w:r w:rsidRPr="00CD3764">
        <w:rPr>
          <w:rFonts w:ascii="Arial" w:hAnsi="Arial" w:cs="Arial"/>
        </w:rPr>
        <w:t>formalment</w:t>
      </w:r>
      <w:r w:rsidRPr="00CD3764">
        <w:rPr>
          <w:rFonts w:ascii="Arial" w:hAnsi="Arial" w:cs="Arial"/>
          <w:spacing w:val="-2"/>
        </w:rPr>
        <w:t xml:space="preserve"> </w:t>
      </w:r>
      <w:r w:rsidRPr="00CD3764">
        <w:rPr>
          <w:rFonts w:ascii="Arial" w:hAnsi="Arial" w:cs="Arial"/>
        </w:rPr>
        <w:t>en</w:t>
      </w:r>
      <w:r w:rsidRPr="00CD3764">
        <w:rPr>
          <w:rFonts w:ascii="Arial" w:hAnsi="Arial" w:cs="Arial"/>
          <w:spacing w:val="-1"/>
        </w:rPr>
        <w:t xml:space="preserve"> </w:t>
      </w:r>
      <w:r w:rsidRPr="00CD3764">
        <w:rPr>
          <w:rFonts w:ascii="Arial" w:hAnsi="Arial" w:cs="Arial"/>
        </w:rPr>
        <w:t>unió</w:t>
      </w:r>
      <w:r w:rsidRPr="00CD3764">
        <w:rPr>
          <w:rFonts w:ascii="Arial" w:hAnsi="Arial" w:cs="Arial"/>
          <w:spacing w:val="-2"/>
        </w:rPr>
        <w:t xml:space="preserve"> </w:t>
      </w:r>
      <w:r w:rsidRPr="00CD3764">
        <w:rPr>
          <w:rFonts w:ascii="Arial" w:hAnsi="Arial" w:cs="Arial"/>
        </w:rPr>
        <w:t>temporal</w:t>
      </w:r>
      <w:r w:rsidRPr="00CD3764">
        <w:rPr>
          <w:rFonts w:ascii="Arial" w:hAnsi="Arial" w:cs="Arial"/>
          <w:spacing w:val="-1"/>
        </w:rPr>
        <w:t xml:space="preserve"> </w:t>
      </w:r>
      <w:r w:rsidRPr="00CD3764">
        <w:rPr>
          <w:rFonts w:ascii="Arial" w:hAnsi="Arial" w:cs="Arial"/>
        </w:rPr>
        <w:t>en</w:t>
      </w:r>
      <w:r w:rsidRPr="00CD3764">
        <w:rPr>
          <w:rFonts w:ascii="Arial" w:hAnsi="Arial" w:cs="Arial"/>
          <w:spacing w:val="-3"/>
        </w:rPr>
        <w:t xml:space="preserve"> </w:t>
      </w:r>
      <w:r w:rsidRPr="00CD3764">
        <w:rPr>
          <w:rFonts w:ascii="Arial" w:hAnsi="Arial" w:cs="Arial"/>
        </w:rPr>
        <w:t>cas</w:t>
      </w:r>
      <w:r w:rsidRPr="00CD3764">
        <w:rPr>
          <w:rFonts w:ascii="Arial" w:hAnsi="Arial" w:cs="Arial"/>
          <w:spacing w:val="-2"/>
        </w:rPr>
        <w:t xml:space="preserve"> </w:t>
      </w:r>
      <w:r w:rsidRPr="00CD3764">
        <w:rPr>
          <w:rFonts w:ascii="Arial" w:hAnsi="Arial" w:cs="Arial"/>
        </w:rPr>
        <w:t>de</w:t>
      </w:r>
      <w:r w:rsidRPr="00CD3764">
        <w:rPr>
          <w:rFonts w:ascii="Arial" w:hAnsi="Arial" w:cs="Arial"/>
          <w:spacing w:val="-3"/>
        </w:rPr>
        <w:t xml:space="preserve"> </w:t>
      </w:r>
      <w:r w:rsidRPr="00CD3764">
        <w:rPr>
          <w:rFonts w:ascii="Arial" w:hAnsi="Arial" w:cs="Arial"/>
        </w:rPr>
        <w:t>resultar</w:t>
      </w:r>
      <w:r w:rsidRPr="00CD3764">
        <w:rPr>
          <w:rFonts w:ascii="Arial" w:hAnsi="Arial" w:cs="Arial"/>
          <w:spacing w:val="1"/>
        </w:rPr>
        <w:t xml:space="preserve"> </w:t>
      </w:r>
      <w:r w:rsidRPr="00CD3764">
        <w:rPr>
          <w:rFonts w:ascii="Arial" w:hAnsi="Arial" w:cs="Arial"/>
        </w:rPr>
        <w:t>adjudicatàries</w:t>
      </w:r>
      <w:r w:rsidRPr="00CD3764">
        <w:rPr>
          <w:rFonts w:ascii="Arial" w:hAnsi="Arial" w:cs="Arial"/>
          <w:spacing w:val="1"/>
        </w:rPr>
        <w:t xml:space="preserve"> </w:t>
      </w:r>
      <w:r w:rsidRPr="00CD3764">
        <w:rPr>
          <w:rFonts w:ascii="Arial" w:hAnsi="Arial" w:cs="Arial"/>
        </w:rPr>
        <w:t>del</w:t>
      </w:r>
      <w:r w:rsidRPr="00CD3764">
        <w:rPr>
          <w:rFonts w:ascii="Arial" w:hAnsi="Arial" w:cs="Arial"/>
          <w:spacing w:val="-1"/>
        </w:rPr>
        <w:t xml:space="preserve"> </w:t>
      </w:r>
      <w:r w:rsidRPr="00CD3764">
        <w:rPr>
          <w:rFonts w:ascii="Arial" w:hAnsi="Arial" w:cs="Arial"/>
        </w:rPr>
        <w:t>contracte.</w:t>
      </w:r>
    </w:p>
    <w:p w14:paraId="0F79E762" w14:textId="77777777" w:rsidR="00355ABF" w:rsidRPr="00CD3764" w:rsidRDefault="00355ABF" w:rsidP="00CD3764">
      <w:pPr>
        <w:pStyle w:val="Textindependent"/>
        <w:tabs>
          <w:tab w:val="left" w:pos="142"/>
        </w:tabs>
        <w:spacing w:before="0" w:after="240" w:line="276" w:lineRule="auto"/>
        <w:ind w:left="0"/>
        <w:rPr>
          <w:rFonts w:ascii="Arial" w:hAnsi="Arial" w:cs="Arial"/>
        </w:rPr>
      </w:pPr>
      <w:r w:rsidRPr="00CD3764">
        <w:rPr>
          <w:rFonts w:ascii="Arial" w:hAnsi="Arial" w:cs="Arial"/>
        </w:rPr>
        <w:t xml:space="preserve">En el cas que l’empresa licitadora </w:t>
      </w:r>
      <w:r w:rsidR="0042193B" w:rsidRPr="00CD3764">
        <w:rPr>
          <w:rFonts w:ascii="Arial" w:hAnsi="Arial" w:cs="Arial"/>
        </w:rPr>
        <w:t>recorri a la solvència i mitjans d’altres empreses</w:t>
      </w:r>
      <w:r w:rsidRPr="00CD3764">
        <w:rPr>
          <w:rFonts w:ascii="Arial" w:hAnsi="Arial" w:cs="Arial"/>
        </w:rPr>
        <w:t xml:space="preserve"> de conformitat amb</w:t>
      </w:r>
      <w:r w:rsidRPr="00CD3764">
        <w:rPr>
          <w:rFonts w:ascii="Arial" w:hAnsi="Arial" w:cs="Arial"/>
          <w:spacing w:val="1"/>
        </w:rPr>
        <w:t xml:space="preserve"> </w:t>
      </w:r>
      <w:r w:rsidRPr="00CD3764">
        <w:rPr>
          <w:rFonts w:ascii="Arial" w:hAnsi="Arial" w:cs="Arial"/>
        </w:rPr>
        <w:t>el que preveu l’article 75 de la LCSP, o tingui la intenció de subscriure subcontractes, ha d’indicar aquesta circumstància en el DEUC i presentar altre DEUC separat per cadascuna de les empreses a la capacitat de les quals recorri o que tingui intenció de subcontractar.</w:t>
      </w:r>
    </w:p>
    <w:p w14:paraId="52AE6395" w14:textId="77777777" w:rsidR="00C44A1E" w:rsidRPr="00CD3764" w:rsidRDefault="00C44A1E" w:rsidP="00CD3764">
      <w:pPr>
        <w:pStyle w:val="Textindependent"/>
        <w:tabs>
          <w:tab w:val="left" w:pos="142"/>
        </w:tabs>
        <w:spacing w:before="0" w:after="240" w:line="276" w:lineRule="auto"/>
        <w:ind w:left="0"/>
        <w:rPr>
          <w:rFonts w:ascii="Arial" w:hAnsi="Arial" w:cs="Arial"/>
        </w:rPr>
      </w:pPr>
      <w:r w:rsidRPr="00CD3764">
        <w:rPr>
          <w:rFonts w:ascii="Arial" w:hAnsi="Arial" w:cs="Arial"/>
        </w:rPr>
        <w:t>D’acord amb l’article 71.1, lletra d) de la LCSP, l’acreditació del compliment de la quota de reserva de llocs de treball i de l’obligació de disposar d’un pla d’igualtat s’ha de fer mitjançant la presentació del DEUC.</w:t>
      </w:r>
    </w:p>
    <w:p w14:paraId="072F21D3" w14:textId="4AFA4384" w:rsidR="00355ABF" w:rsidRPr="00CD3764" w:rsidRDefault="00355ABF" w:rsidP="00CD3764">
      <w:pPr>
        <w:pStyle w:val="Textindependent"/>
        <w:tabs>
          <w:tab w:val="left" w:pos="142"/>
        </w:tabs>
        <w:spacing w:before="0" w:after="240" w:line="276" w:lineRule="auto"/>
        <w:ind w:left="0"/>
        <w:rPr>
          <w:rFonts w:ascii="Arial" w:hAnsi="Arial" w:cs="Arial"/>
        </w:rPr>
      </w:pPr>
      <w:r w:rsidRPr="00CD3764">
        <w:rPr>
          <w:rFonts w:ascii="Arial" w:hAnsi="Arial" w:cs="Arial"/>
        </w:rPr>
        <w:t>Les empreses licitadores que figurin en una base de dades nacional d’un Estat membre de la Unió Europea, com un expedient virtual de l’empresa, un sistema d’emmagatzematge electrònic de documents o un sistema de prequalificació, d’accés gratuït, només han de</w:t>
      </w:r>
      <w:r w:rsidR="0042193B" w:rsidRPr="00CD3764">
        <w:rPr>
          <w:rFonts w:ascii="Arial" w:hAnsi="Arial" w:cs="Arial"/>
        </w:rPr>
        <w:t xml:space="preserve"> </w:t>
      </w:r>
      <w:r w:rsidRPr="00CD3764">
        <w:rPr>
          <w:rFonts w:ascii="Arial" w:hAnsi="Arial" w:cs="Arial"/>
        </w:rPr>
        <w:t xml:space="preserve">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(Gran via de les Corts Catalanes, 635, 08010-Barcelona, tel 935 528 090; </w:t>
      </w:r>
      <w:hyperlink r:id="rId14" w:history="1">
        <w:r w:rsidR="001C3EDF" w:rsidRPr="00CD3764">
          <w:rPr>
            <w:rStyle w:val="Enlla"/>
            <w:rFonts w:ascii="Arial" w:hAnsi="Arial" w:cs="Arial"/>
          </w:rPr>
          <w:t>https://contractacio.gencat.cat/ca/contacte/jcca/index.html</w:t>
        </w:r>
      </w:hyperlink>
      <w:r w:rsidR="001C3EDF" w:rsidRPr="00CD3764">
        <w:rPr>
          <w:rFonts w:ascii="Arial" w:hAnsi="Arial" w:cs="Arial"/>
        </w:rPr>
        <w:t xml:space="preserve"> </w:t>
      </w:r>
      <w:r w:rsidRPr="00CD3764">
        <w:rPr>
          <w:rFonts w:ascii="Arial" w:hAnsi="Arial" w:cs="Arial"/>
        </w:rPr>
        <w:t>, o en el Registre Oficial de Licitadors i Empreses Classificades del sector públic, només estan obligades a indicar en el DEUC la informació que no figuri inscrita en aquests registres. En tot cas, aquestes empreses han d’indicar en el DEUC la informació necessària que permeti a l’òrgan de contractació, si escau, accedir als documents o certificats justificatius corresponents.</w:t>
      </w:r>
    </w:p>
    <w:p w14:paraId="36315533" w14:textId="77777777" w:rsidR="00355ABF" w:rsidRPr="00CD3764" w:rsidRDefault="00355ABF" w:rsidP="00CD3764">
      <w:pPr>
        <w:pStyle w:val="Textindependent"/>
        <w:tabs>
          <w:tab w:val="left" w:pos="142"/>
        </w:tabs>
        <w:spacing w:before="0" w:after="240" w:line="276" w:lineRule="auto"/>
        <w:ind w:left="0"/>
        <w:rPr>
          <w:rFonts w:ascii="Arial" w:hAnsi="Arial" w:cs="Arial"/>
        </w:rPr>
      </w:pPr>
      <w:r w:rsidRPr="00CD3764">
        <w:rPr>
          <w:rFonts w:ascii="Arial" w:hAnsi="Arial" w:cs="Arial"/>
        </w:rPr>
        <w:t>L’aportació de la documentació justificativa del compliment dels requisits exigits en aquest</w:t>
      </w:r>
      <w:r w:rsidRPr="00CD3764">
        <w:rPr>
          <w:rFonts w:ascii="Arial" w:hAnsi="Arial" w:cs="Arial"/>
          <w:spacing w:val="1"/>
        </w:rPr>
        <w:t xml:space="preserve"> </w:t>
      </w:r>
      <w:r w:rsidRPr="00CD3764">
        <w:rPr>
          <w:rFonts w:ascii="Arial" w:hAnsi="Arial" w:cs="Arial"/>
        </w:rPr>
        <w:t>plec el compliment dels quals s’ha indicat en el DEUC, l’haurà d’efectuar l’empresa licitadora</w:t>
      </w:r>
      <w:r w:rsidRPr="00CD3764">
        <w:rPr>
          <w:rFonts w:ascii="Arial" w:hAnsi="Arial" w:cs="Arial"/>
          <w:spacing w:val="-59"/>
        </w:rPr>
        <w:t xml:space="preserve"> </w:t>
      </w:r>
      <w:r w:rsidRPr="00CD3764">
        <w:rPr>
          <w:rFonts w:ascii="Arial" w:hAnsi="Arial" w:cs="Arial"/>
        </w:rPr>
        <w:t>en</w:t>
      </w:r>
      <w:r w:rsidRPr="00CD3764">
        <w:rPr>
          <w:rFonts w:ascii="Arial" w:hAnsi="Arial" w:cs="Arial"/>
          <w:spacing w:val="1"/>
        </w:rPr>
        <w:t xml:space="preserve"> </w:t>
      </w:r>
      <w:r w:rsidRPr="00CD3764">
        <w:rPr>
          <w:rFonts w:ascii="Arial" w:hAnsi="Arial" w:cs="Arial"/>
        </w:rPr>
        <w:t>qui</w:t>
      </w:r>
      <w:r w:rsidRPr="00CD3764">
        <w:rPr>
          <w:rFonts w:ascii="Arial" w:hAnsi="Arial" w:cs="Arial"/>
          <w:spacing w:val="1"/>
        </w:rPr>
        <w:t xml:space="preserve"> </w:t>
      </w:r>
      <w:r w:rsidRPr="00CD3764">
        <w:rPr>
          <w:rFonts w:ascii="Arial" w:hAnsi="Arial" w:cs="Arial"/>
        </w:rPr>
        <w:t>recaigui</w:t>
      </w:r>
      <w:r w:rsidRPr="00CD3764">
        <w:rPr>
          <w:rFonts w:ascii="Arial" w:hAnsi="Arial" w:cs="Arial"/>
          <w:spacing w:val="1"/>
        </w:rPr>
        <w:t xml:space="preserve"> </w:t>
      </w:r>
      <w:r w:rsidRPr="00CD3764">
        <w:rPr>
          <w:rFonts w:ascii="Arial" w:hAnsi="Arial" w:cs="Arial"/>
        </w:rPr>
        <w:t>la</w:t>
      </w:r>
      <w:r w:rsidRPr="00CD3764">
        <w:rPr>
          <w:rFonts w:ascii="Arial" w:hAnsi="Arial" w:cs="Arial"/>
          <w:spacing w:val="1"/>
        </w:rPr>
        <w:t xml:space="preserve"> </w:t>
      </w:r>
      <w:r w:rsidRPr="00CD3764">
        <w:rPr>
          <w:rFonts w:ascii="Arial" w:hAnsi="Arial" w:cs="Arial"/>
        </w:rPr>
        <w:t>proposta d’adjudicació per haver presentat l’oferta més avantatjosa econòmicament, amb caràcter previ a l’adjudicació.</w:t>
      </w:r>
    </w:p>
    <w:p w14:paraId="1D9E4C30" w14:textId="77777777" w:rsidR="00355ABF" w:rsidRPr="00CD3764" w:rsidRDefault="00355ABF" w:rsidP="00CD3764">
      <w:pPr>
        <w:pStyle w:val="Textindependent"/>
        <w:tabs>
          <w:tab w:val="left" w:pos="142"/>
        </w:tabs>
        <w:spacing w:before="0" w:after="240" w:line="276" w:lineRule="auto"/>
        <w:ind w:left="0"/>
        <w:rPr>
          <w:rFonts w:ascii="Arial" w:hAnsi="Arial" w:cs="Arial"/>
        </w:rPr>
      </w:pPr>
      <w:r w:rsidRPr="00CD3764">
        <w:rPr>
          <w:rFonts w:ascii="Arial" w:hAnsi="Arial" w:cs="Arial"/>
        </w:rPr>
        <w:t>Tanmateix, l’òrgan de contractació o la mesa de contractació podrà demanar a les empreses licitadores que presentin la totalitat o una part de la documentació justificativa del compliment dels requisits previs,</w:t>
      </w:r>
      <w:r w:rsidRPr="00CD3764">
        <w:rPr>
          <w:rFonts w:ascii="Arial" w:hAnsi="Arial" w:cs="Arial"/>
          <w:spacing w:val="1"/>
        </w:rPr>
        <w:t xml:space="preserve"> </w:t>
      </w:r>
      <w:r w:rsidRPr="00CD3764">
        <w:rPr>
          <w:rFonts w:ascii="Arial" w:hAnsi="Arial" w:cs="Arial"/>
        </w:rPr>
        <w:t>quan considerin que hi ha dubtes raonables sobre la</w:t>
      </w:r>
      <w:r w:rsidRPr="00CD3764">
        <w:rPr>
          <w:rFonts w:ascii="Arial" w:hAnsi="Arial" w:cs="Arial"/>
          <w:spacing w:val="1"/>
        </w:rPr>
        <w:t xml:space="preserve"> </w:t>
      </w:r>
      <w:r w:rsidRPr="00CD3764">
        <w:rPr>
          <w:rFonts w:ascii="Arial" w:hAnsi="Arial" w:cs="Arial"/>
        </w:rPr>
        <w:t>vigència</w:t>
      </w:r>
      <w:r w:rsidRPr="00CD3764">
        <w:rPr>
          <w:rFonts w:ascii="Arial" w:hAnsi="Arial" w:cs="Arial"/>
          <w:spacing w:val="1"/>
        </w:rPr>
        <w:t xml:space="preserve"> </w:t>
      </w:r>
      <w:r w:rsidRPr="00CD3764">
        <w:rPr>
          <w:rFonts w:ascii="Arial" w:hAnsi="Arial" w:cs="Arial"/>
        </w:rPr>
        <w:t>o fiabilitat</w:t>
      </w:r>
      <w:r w:rsidRPr="00CD3764">
        <w:rPr>
          <w:rFonts w:ascii="Arial" w:hAnsi="Arial" w:cs="Arial"/>
          <w:spacing w:val="1"/>
        </w:rPr>
        <w:t xml:space="preserve"> </w:t>
      </w:r>
      <w:r w:rsidRPr="00CD3764">
        <w:rPr>
          <w:rFonts w:ascii="Arial" w:hAnsi="Arial" w:cs="Arial"/>
        </w:rPr>
        <w:t>del</w:t>
      </w:r>
      <w:r w:rsidRPr="00CD3764">
        <w:rPr>
          <w:rFonts w:ascii="Arial" w:hAnsi="Arial" w:cs="Arial"/>
          <w:spacing w:val="1"/>
        </w:rPr>
        <w:t xml:space="preserve"> </w:t>
      </w:r>
      <w:r w:rsidRPr="00CD3764">
        <w:rPr>
          <w:rFonts w:ascii="Arial" w:hAnsi="Arial" w:cs="Arial"/>
        </w:rPr>
        <w:t>DEUC</w:t>
      </w:r>
      <w:r w:rsidRPr="00CD3764">
        <w:rPr>
          <w:rFonts w:ascii="Arial" w:hAnsi="Arial" w:cs="Arial"/>
          <w:spacing w:val="1"/>
        </w:rPr>
        <w:t xml:space="preserve"> </w:t>
      </w:r>
      <w:r w:rsidRPr="00CD3764">
        <w:rPr>
          <w:rFonts w:ascii="Arial" w:hAnsi="Arial" w:cs="Arial"/>
        </w:rPr>
        <w:t>o</w:t>
      </w:r>
      <w:r w:rsidRPr="00CD3764">
        <w:rPr>
          <w:rFonts w:ascii="Arial" w:hAnsi="Arial" w:cs="Arial"/>
          <w:spacing w:val="1"/>
        </w:rPr>
        <w:t xml:space="preserve"> </w:t>
      </w:r>
      <w:r w:rsidRPr="00CD3764">
        <w:rPr>
          <w:rFonts w:ascii="Arial" w:hAnsi="Arial" w:cs="Arial"/>
        </w:rPr>
        <w:t>quan</w:t>
      </w:r>
      <w:r w:rsidRPr="00CD3764">
        <w:rPr>
          <w:rFonts w:ascii="Arial" w:hAnsi="Arial" w:cs="Arial"/>
          <w:spacing w:val="1"/>
        </w:rPr>
        <w:t xml:space="preserve"> </w:t>
      </w:r>
      <w:r w:rsidRPr="00CD3764">
        <w:rPr>
          <w:rFonts w:ascii="Arial" w:hAnsi="Arial" w:cs="Arial"/>
        </w:rPr>
        <w:t>sigui</w:t>
      </w:r>
      <w:r w:rsidRPr="00CD3764">
        <w:rPr>
          <w:rFonts w:ascii="Arial" w:hAnsi="Arial" w:cs="Arial"/>
          <w:spacing w:val="1"/>
        </w:rPr>
        <w:t xml:space="preserve"> </w:t>
      </w:r>
      <w:r w:rsidRPr="00CD3764">
        <w:rPr>
          <w:rFonts w:ascii="Arial" w:hAnsi="Arial" w:cs="Arial"/>
        </w:rPr>
        <w:t>necessari</w:t>
      </w:r>
      <w:r w:rsidRPr="00CD3764">
        <w:rPr>
          <w:rFonts w:ascii="Arial" w:hAnsi="Arial" w:cs="Arial"/>
          <w:spacing w:val="1"/>
        </w:rPr>
        <w:t xml:space="preserve"> </w:t>
      </w:r>
      <w:r w:rsidRPr="00CD3764">
        <w:rPr>
          <w:rFonts w:ascii="Arial" w:hAnsi="Arial" w:cs="Arial"/>
        </w:rPr>
        <w:t>per</w:t>
      </w:r>
      <w:r w:rsidRPr="00CD3764">
        <w:rPr>
          <w:rFonts w:ascii="Arial" w:hAnsi="Arial" w:cs="Arial"/>
          <w:spacing w:val="1"/>
        </w:rPr>
        <w:t xml:space="preserve"> </w:t>
      </w:r>
      <w:r w:rsidRPr="00CD3764">
        <w:rPr>
          <w:rFonts w:ascii="Arial" w:hAnsi="Arial" w:cs="Arial"/>
        </w:rPr>
        <w:t>al</w:t>
      </w:r>
      <w:r w:rsidRPr="00CD3764">
        <w:rPr>
          <w:rFonts w:ascii="Arial" w:hAnsi="Arial" w:cs="Arial"/>
          <w:spacing w:val="1"/>
        </w:rPr>
        <w:t xml:space="preserve"> </w:t>
      </w:r>
      <w:r w:rsidRPr="00CD3764">
        <w:rPr>
          <w:rFonts w:ascii="Arial" w:hAnsi="Arial" w:cs="Arial"/>
        </w:rPr>
        <w:t>bon</w:t>
      </w:r>
      <w:r w:rsidRPr="00CD3764">
        <w:rPr>
          <w:rFonts w:ascii="Arial" w:hAnsi="Arial" w:cs="Arial"/>
          <w:spacing w:val="1"/>
        </w:rPr>
        <w:t xml:space="preserve"> </w:t>
      </w:r>
      <w:r w:rsidRPr="00CD3764">
        <w:rPr>
          <w:rFonts w:ascii="Arial" w:hAnsi="Arial" w:cs="Arial"/>
        </w:rPr>
        <w:t>desenvolupament</w:t>
      </w:r>
      <w:r w:rsidRPr="00CD3764">
        <w:rPr>
          <w:rFonts w:ascii="Arial" w:hAnsi="Arial" w:cs="Arial"/>
          <w:spacing w:val="1"/>
        </w:rPr>
        <w:t xml:space="preserve"> </w:t>
      </w:r>
      <w:r w:rsidRPr="00CD3764">
        <w:rPr>
          <w:rFonts w:ascii="Arial" w:hAnsi="Arial" w:cs="Arial"/>
        </w:rPr>
        <w:t>del</w:t>
      </w:r>
      <w:r w:rsidRPr="00CD3764">
        <w:rPr>
          <w:rFonts w:ascii="Arial" w:hAnsi="Arial" w:cs="Arial"/>
          <w:spacing w:val="1"/>
        </w:rPr>
        <w:t xml:space="preserve"> </w:t>
      </w:r>
      <w:r w:rsidRPr="00CD3764">
        <w:rPr>
          <w:rFonts w:ascii="Arial" w:hAnsi="Arial" w:cs="Arial"/>
        </w:rPr>
        <w:t>procediment. No obstant això, l’empresa licitadora que estigui inscrita en el RELI o en el</w:t>
      </w:r>
      <w:r w:rsidRPr="00CD3764">
        <w:rPr>
          <w:rFonts w:ascii="Arial" w:hAnsi="Arial" w:cs="Arial"/>
          <w:spacing w:val="1"/>
        </w:rPr>
        <w:t xml:space="preserve"> </w:t>
      </w:r>
      <w:r w:rsidRPr="00CD3764">
        <w:rPr>
          <w:rFonts w:ascii="Arial" w:hAnsi="Arial" w:cs="Arial"/>
        </w:rPr>
        <w:t>Registre oficial de licitadors i empreses classificades del sector públic o que figuri en una</w:t>
      </w:r>
      <w:r w:rsidRPr="00CD3764">
        <w:rPr>
          <w:rFonts w:ascii="Arial" w:hAnsi="Arial" w:cs="Arial"/>
          <w:spacing w:val="1"/>
        </w:rPr>
        <w:t xml:space="preserve"> </w:t>
      </w:r>
      <w:r w:rsidRPr="00CD3764">
        <w:rPr>
          <w:rFonts w:ascii="Arial" w:hAnsi="Arial" w:cs="Arial"/>
        </w:rPr>
        <w:t>base de dades nacional d’un Estat membre de la Unió Europea d’accés gratuït, no està</w:t>
      </w:r>
      <w:r w:rsidRPr="00CD3764">
        <w:rPr>
          <w:rFonts w:ascii="Arial" w:hAnsi="Arial" w:cs="Arial"/>
          <w:spacing w:val="1"/>
        </w:rPr>
        <w:t xml:space="preserve"> </w:t>
      </w:r>
      <w:r w:rsidRPr="00CD3764">
        <w:rPr>
          <w:rFonts w:ascii="Arial" w:hAnsi="Arial" w:cs="Arial"/>
        </w:rPr>
        <w:t>obligada a presentar els documents justificatius o altra prova documental de les dades</w:t>
      </w:r>
      <w:r w:rsidRPr="00CD3764">
        <w:rPr>
          <w:rFonts w:ascii="Arial" w:hAnsi="Arial" w:cs="Arial"/>
          <w:spacing w:val="1"/>
        </w:rPr>
        <w:t xml:space="preserve"> </w:t>
      </w:r>
      <w:r w:rsidRPr="00CD3764">
        <w:rPr>
          <w:rFonts w:ascii="Arial" w:hAnsi="Arial" w:cs="Arial"/>
        </w:rPr>
        <w:t>inscrites en</w:t>
      </w:r>
      <w:r w:rsidRPr="00CD3764">
        <w:rPr>
          <w:rFonts w:ascii="Arial" w:hAnsi="Arial" w:cs="Arial"/>
          <w:spacing w:val="-2"/>
        </w:rPr>
        <w:t xml:space="preserve"> </w:t>
      </w:r>
      <w:r w:rsidRPr="00CD3764">
        <w:rPr>
          <w:rFonts w:ascii="Arial" w:hAnsi="Arial" w:cs="Arial"/>
        </w:rPr>
        <w:t>aquests</w:t>
      </w:r>
      <w:r w:rsidRPr="00CD3764">
        <w:rPr>
          <w:rFonts w:ascii="Arial" w:hAnsi="Arial" w:cs="Arial"/>
          <w:spacing w:val="-2"/>
        </w:rPr>
        <w:t xml:space="preserve"> </w:t>
      </w:r>
      <w:r w:rsidRPr="00CD3764">
        <w:rPr>
          <w:rFonts w:ascii="Arial" w:hAnsi="Arial" w:cs="Arial"/>
        </w:rPr>
        <w:t>registres.</w:t>
      </w:r>
    </w:p>
    <w:p w14:paraId="5CDD8BED" w14:textId="07EA47B7" w:rsidR="00355ABF" w:rsidRPr="00CD3764" w:rsidRDefault="00355ABF" w:rsidP="00136FC1">
      <w:pPr>
        <w:pStyle w:val="Pargrafdellista"/>
        <w:numPr>
          <w:ilvl w:val="0"/>
          <w:numId w:val="19"/>
        </w:numPr>
        <w:tabs>
          <w:tab w:val="left" w:pos="142"/>
          <w:tab w:val="left" w:pos="393"/>
        </w:tabs>
        <w:spacing w:after="240" w:line="276" w:lineRule="auto"/>
        <w:rPr>
          <w:rFonts w:ascii="Arial" w:hAnsi="Arial" w:cs="Arial"/>
          <w:b/>
        </w:rPr>
      </w:pPr>
      <w:r w:rsidRPr="00CD3764">
        <w:rPr>
          <w:rFonts w:ascii="Arial" w:hAnsi="Arial" w:cs="Arial"/>
          <w:b/>
        </w:rPr>
        <w:t>Declaració de submissió als jutjats i tribunals espanyols</w:t>
      </w:r>
    </w:p>
    <w:p w14:paraId="3A4DEFAB" w14:textId="77777777" w:rsidR="00355ABF" w:rsidRPr="00EF5854" w:rsidRDefault="00355ABF" w:rsidP="00CD3764">
      <w:pPr>
        <w:pStyle w:val="Textindependent"/>
        <w:tabs>
          <w:tab w:val="left" w:pos="142"/>
        </w:tabs>
        <w:spacing w:before="0" w:after="240" w:line="276" w:lineRule="auto"/>
        <w:ind w:left="0"/>
        <w:rPr>
          <w:rFonts w:ascii="Arial" w:hAnsi="Arial" w:cs="Arial"/>
        </w:rPr>
      </w:pPr>
      <w:r w:rsidRPr="00EF5854">
        <w:rPr>
          <w:rFonts w:ascii="Arial" w:hAnsi="Arial" w:cs="Arial"/>
        </w:rPr>
        <w:t>Les empreses estrangeres han d’aportar una declaració de submissió als jutjats i tribunals</w:t>
      </w:r>
      <w:r w:rsidRPr="00EF5854">
        <w:rPr>
          <w:rFonts w:ascii="Arial" w:hAnsi="Arial" w:cs="Arial"/>
          <w:spacing w:val="1"/>
        </w:rPr>
        <w:t xml:space="preserve"> </w:t>
      </w:r>
      <w:r w:rsidRPr="00EF5854">
        <w:rPr>
          <w:rFonts w:ascii="Arial" w:hAnsi="Arial" w:cs="Arial"/>
        </w:rPr>
        <w:t>espanyols de qualsevol ordre per a totes les incidències que puguin sorgir</w:t>
      </w:r>
      <w:r w:rsidRPr="00EF5854">
        <w:rPr>
          <w:rFonts w:ascii="Arial" w:hAnsi="Arial" w:cs="Arial"/>
          <w:spacing w:val="61"/>
        </w:rPr>
        <w:t xml:space="preserve"> </w:t>
      </w:r>
      <w:r w:rsidRPr="00EF5854">
        <w:rPr>
          <w:rFonts w:ascii="Arial" w:hAnsi="Arial" w:cs="Arial"/>
        </w:rPr>
        <w:t>del contracte,</w:t>
      </w:r>
      <w:r w:rsidRPr="00EF5854">
        <w:rPr>
          <w:rFonts w:ascii="Arial" w:hAnsi="Arial" w:cs="Arial"/>
          <w:spacing w:val="1"/>
        </w:rPr>
        <w:t xml:space="preserve"> </w:t>
      </w:r>
      <w:r w:rsidRPr="00EF5854">
        <w:rPr>
          <w:rFonts w:ascii="Arial" w:hAnsi="Arial" w:cs="Arial"/>
        </w:rPr>
        <w:t>amb</w:t>
      </w:r>
      <w:r w:rsidRPr="00EF5854">
        <w:rPr>
          <w:rFonts w:ascii="Arial" w:hAnsi="Arial" w:cs="Arial"/>
          <w:spacing w:val="-3"/>
        </w:rPr>
        <w:t xml:space="preserve"> </w:t>
      </w:r>
      <w:r w:rsidRPr="00EF5854">
        <w:rPr>
          <w:rFonts w:ascii="Arial" w:hAnsi="Arial" w:cs="Arial"/>
        </w:rPr>
        <w:t>renúncia expressa</w:t>
      </w:r>
      <w:r w:rsidRPr="00EF5854">
        <w:rPr>
          <w:rFonts w:ascii="Arial" w:hAnsi="Arial" w:cs="Arial"/>
          <w:spacing w:val="-4"/>
        </w:rPr>
        <w:t xml:space="preserve"> </w:t>
      </w:r>
      <w:r w:rsidRPr="00EF5854">
        <w:rPr>
          <w:rFonts w:ascii="Arial" w:hAnsi="Arial" w:cs="Arial"/>
        </w:rPr>
        <w:t>al seu</w:t>
      </w:r>
      <w:r w:rsidRPr="00EF5854">
        <w:rPr>
          <w:rFonts w:ascii="Arial" w:hAnsi="Arial" w:cs="Arial"/>
          <w:spacing w:val="-2"/>
        </w:rPr>
        <w:t xml:space="preserve"> </w:t>
      </w:r>
      <w:r w:rsidRPr="00EF5854">
        <w:rPr>
          <w:rFonts w:ascii="Arial" w:hAnsi="Arial" w:cs="Arial"/>
        </w:rPr>
        <w:t>fur</w:t>
      </w:r>
      <w:r w:rsidRPr="00EF5854">
        <w:rPr>
          <w:rFonts w:ascii="Arial" w:hAnsi="Arial" w:cs="Arial"/>
          <w:spacing w:val="2"/>
        </w:rPr>
        <w:t xml:space="preserve"> </w:t>
      </w:r>
      <w:r w:rsidRPr="00EF5854">
        <w:rPr>
          <w:rFonts w:ascii="Arial" w:hAnsi="Arial" w:cs="Arial"/>
        </w:rPr>
        <w:t>propi.</w:t>
      </w:r>
    </w:p>
    <w:p w14:paraId="5AF05487" w14:textId="77777777" w:rsidR="00355ABF" w:rsidRPr="00EF5854" w:rsidRDefault="00355ABF" w:rsidP="00136FC1">
      <w:pPr>
        <w:pStyle w:val="Pargrafdellista"/>
        <w:numPr>
          <w:ilvl w:val="0"/>
          <w:numId w:val="19"/>
        </w:numPr>
        <w:tabs>
          <w:tab w:val="left" w:pos="142"/>
          <w:tab w:val="left" w:pos="381"/>
        </w:tabs>
        <w:spacing w:before="0" w:after="240" w:line="276" w:lineRule="auto"/>
        <w:ind w:hanging="380"/>
        <w:rPr>
          <w:rFonts w:ascii="Arial" w:hAnsi="Arial" w:cs="Arial"/>
          <w:b/>
        </w:rPr>
      </w:pPr>
      <w:r w:rsidRPr="00EF5854">
        <w:rPr>
          <w:rFonts w:ascii="Arial" w:hAnsi="Arial" w:cs="Arial"/>
          <w:b/>
        </w:rPr>
        <w:t>Compromís d’adscripció de mitjans materials i/o personals</w:t>
      </w:r>
    </w:p>
    <w:p w14:paraId="50E79DFA" w14:textId="2C83E78E" w:rsidR="00355ABF" w:rsidRPr="00EF5854" w:rsidRDefault="00355ABF" w:rsidP="00CD3764">
      <w:pPr>
        <w:pStyle w:val="Textindependent"/>
        <w:tabs>
          <w:tab w:val="left" w:pos="142"/>
        </w:tabs>
        <w:spacing w:before="0" w:after="240" w:line="276" w:lineRule="auto"/>
        <w:ind w:left="0"/>
        <w:rPr>
          <w:rFonts w:ascii="Arial" w:hAnsi="Arial" w:cs="Arial"/>
        </w:rPr>
      </w:pPr>
      <w:r w:rsidRPr="00EF5854">
        <w:rPr>
          <w:rFonts w:ascii="Arial" w:hAnsi="Arial" w:cs="Arial"/>
        </w:rPr>
        <w:t>Declaració</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l’empresa</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comprometre’s</w:t>
      </w:r>
      <w:r w:rsidRPr="00EF5854">
        <w:rPr>
          <w:rFonts w:ascii="Arial" w:hAnsi="Arial" w:cs="Arial"/>
          <w:spacing w:val="1"/>
        </w:rPr>
        <w:t xml:space="preserve"> </w:t>
      </w:r>
      <w:r w:rsidRPr="00EF5854">
        <w:rPr>
          <w:rFonts w:ascii="Arial" w:hAnsi="Arial" w:cs="Arial"/>
        </w:rPr>
        <w:t>a</w:t>
      </w:r>
      <w:r w:rsidRPr="00EF5854">
        <w:rPr>
          <w:rFonts w:ascii="Arial" w:hAnsi="Arial" w:cs="Arial"/>
          <w:spacing w:val="1"/>
        </w:rPr>
        <w:t xml:space="preserve"> </w:t>
      </w:r>
      <w:r w:rsidRPr="00EF5854">
        <w:rPr>
          <w:rFonts w:ascii="Arial" w:hAnsi="Arial" w:cs="Arial"/>
        </w:rPr>
        <w:t>adscriure</w:t>
      </w:r>
      <w:r w:rsidRPr="00EF5854">
        <w:rPr>
          <w:rFonts w:ascii="Arial" w:hAnsi="Arial" w:cs="Arial"/>
          <w:spacing w:val="1"/>
        </w:rPr>
        <w:t xml:space="preserve"> </w:t>
      </w:r>
      <w:r w:rsidRPr="00EF5854">
        <w:rPr>
          <w:rFonts w:ascii="Arial" w:hAnsi="Arial" w:cs="Arial"/>
        </w:rPr>
        <w:t>a</w:t>
      </w:r>
      <w:r w:rsidRPr="00EF5854">
        <w:rPr>
          <w:rFonts w:ascii="Arial" w:hAnsi="Arial" w:cs="Arial"/>
          <w:spacing w:val="1"/>
        </w:rPr>
        <w:t xml:space="preserve"> </w:t>
      </w:r>
      <w:r w:rsidRPr="00EF5854">
        <w:rPr>
          <w:rFonts w:ascii="Arial" w:hAnsi="Arial" w:cs="Arial"/>
        </w:rPr>
        <w:t>l’execució</w:t>
      </w:r>
      <w:r w:rsidR="00CD3764">
        <w:rPr>
          <w:rFonts w:ascii="Arial" w:hAnsi="Arial" w:cs="Arial"/>
        </w:rPr>
        <w:t xml:space="preserve"> </w:t>
      </w:r>
      <w:r w:rsidRPr="00EF5854">
        <w:rPr>
          <w:rFonts w:ascii="Arial" w:hAnsi="Arial" w:cs="Arial"/>
        </w:rPr>
        <w:t>del</w:t>
      </w:r>
      <w:r w:rsidRPr="00EF5854">
        <w:rPr>
          <w:rFonts w:ascii="Arial" w:hAnsi="Arial" w:cs="Arial"/>
          <w:spacing w:val="61"/>
        </w:rPr>
        <w:t xml:space="preserve"> </w:t>
      </w:r>
      <w:r w:rsidRPr="00EF5854">
        <w:rPr>
          <w:rFonts w:ascii="Arial" w:hAnsi="Arial" w:cs="Arial"/>
        </w:rPr>
        <w:t>contracte</w:t>
      </w:r>
      <w:r w:rsidRPr="00EF5854">
        <w:rPr>
          <w:rFonts w:ascii="Arial" w:hAnsi="Arial" w:cs="Arial"/>
          <w:spacing w:val="1"/>
        </w:rPr>
        <w:t xml:space="preserve"> </w:t>
      </w:r>
      <w:r w:rsidRPr="00EF5854">
        <w:rPr>
          <w:rFonts w:ascii="Arial" w:hAnsi="Arial" w:cs="Arial"/>
        </w:rPr>
        <w:t>determinats</w:t>
      </w:r>
      <w:r w:rsidRPr="00EF5854">
        <w:rPr>
          <w:rFonts w:ascii="Arial" w:hAnsi="Arial" w:cs="Arial"/>
          <w:spacing w:val="-3"/>
        </w:rPr>
        <w:t xml:space="preserve"> </w:t>
      </w:r>
      <w:r w:rsidRPr="00EF5854">
        <w:rPr>
          <w:rFonts w:ascii="Arial" w:hAnsi="Arial" w:cs="Arial"/>
        </w:rPr>
        <w:t>mitjans</w:t>
      </w:r>
      <w:r w:rsidRPr="00EF5854">
        <w:rPr>
          <w:rFonts w:ascii="Arial" w:hAnsi="Arial" w:cs="Arial"/>
          <w:spacing w:val="-3"/>
        </w:rPr>
        <w:t xml:space="preserve"> </w:t>
      </w:r>
      <w:r w:rsidRPr="00EF5854">
        <w:rPr>
          <w:rFonts w:ascii="Arial" w:hAnsi="Arial" w:cs="Arial"/>
        </w:rPr>
        <w:t>materials</w:t>
      </w:r>
      <w:r w:rsidRPr="00EF5854">
        <w:rPr>
          <w:rFonts w:ascii="Arial" w:hAnsi="Arial" w:cs="Arial"/>
          <w:spacing w:val="1"/>
        </w:rPr>
        <w:t xml:space="preserve"> </w:t>
      </w:r>
      <w:r w:rsidRPr="00EF5854">
        <w:rPr>
          <w:rFonts w:ascii="Arial" w:hAnsi="Arial" w:cs="Arial"/>
        </w:rPr>
        <w:t>i/o</w:t>
      </w:r>
      <w:r w:rsidRPr="00EF5854">
        <w:rPr>
          <w:rFonts w:ascii="Arial" w:hAnsi="Arial" w:cs="Arial"/>
          <w:spacing w:val="-1"/>
        </w:rPr>
        <w:t xml:space="preserve"> </w:t>
      </w:r>
      <w:r w:rsidRPr="00EF5854">
        <w:rPr>
          <w:rFonts w:ascii="Arial" w:hAnsi="Arial" w:cs="Arial"/>
        </w:rPr>
        <w:t>personals,</w:t>
      </w:r>
      <w:r w:rsidRPr="00EF5854">
        <w:rPr>
          <w:rFonts w:ascii="Arial" w:hAnsi="Arial" w:cs="Arial"/>
          <w:spacing w:val="-3"/>
        </w:rPr>
        <w:t xml:space="preserve"> </w:t>
      </w:r>
      <w:r w:rsidRPr="00EF5854">
        <w:rPr>
          <w:rFonts w:ascii="Arial" w:hAnsi="Arial" w:cs="Arial"/>
        </w:rPr>
        <w:t>quan</w:t>
      </w:r>
      <w:r w:rsidRPr="00EF5854">
        <w:rPr>
          <w:rFonts w:ascii="Arial" w:hAnsi="Arial" w:cs="Arial"/>
          <w:spacing w:val="-3"/>
        </w:rPr>
        <w:t xml:space="preserve"> </w:t>
      </w:r>
      <w:r w:rsidRPr="00EF5854">
        <w:rPr>
          <w:rFonts w:ascii="Arial" w:hAnsi="Arial" w:cs="Arial"/>
        </w:rPr>
        <w:t>així</w:t>
      </w:r>
      <w:r w:rsidRPr="00EF5854">
        <w:rPr>
          <w:rFonts w:ascii="Arial" w:hAnsi="Arial" w:cs="Arial"/>
          <w:spacing w:val="-3"/>
        </w:rPr>
        <w:t xml:space="preserve"> </w:t>
      </w:r>
      <w:r w:rsidRPr="00EF5854">
        <w:rPr>
          <w:rFonts w:ascii="Arial" w:hAnsi="Arial" w:cs="Arial"/>
        </w:rPr>
        <w:t>es requereixi.</w:t>
      </w:r>
    </w:p>
    <w:p w14:paraId="60A45EFA" w14:textId="77777777" w:rsidR="00355ABF" w:rsidRPr="00EF5854" w:rsidRDefault="00355ABF" w:rsidP="00136FC1">
      <w:pPr>
        <w:pStyle w:val="Pargrafdellista"/>
        <w:numPr>
          <w:ilvl w:val="0"/>
          <w:numId w:val="19"/>
        </w:numPr>
        <w:tabs>
          <w:tab w:val="left" w:pos="142"/>
          <w:tab w:val="left" w:pos="396"/>
        </w:tabs>
        <w:spacing w:before="0" w:after="240" w:line="276" w:lineRule="auto"/>
        <w:ind w:hanging="380"/>
        <w:rPr>
          <w:rFonts w:ascii="Arial" w:hAnsi="Arial" w:cs="Arial"/>
          <w:b/>
        </w:rPr>
      </w:pPr>
      <w:r w:rsidRPr="00EF5854">
        <w:rPr>
          <w:rFonts w:ascii="Arial" w:hAnsi="Arial" w:cs="Arial"/>
          <w:b/>
        </w:rPr>
        <w:t>Altra</w:t>
      </w:r>
      <w:r w:rsidRPr="00EF5854">
        <w:rPr>
          <w:rFonts w:ascii="Arial" w:hAnsi="Arial" w:cs="Arial"/>
          <w:b/>
          <w:spacing w:val="-5"/>
        </w:rPr>
        <w:t xml:space="preserve"> </w:t>
      </w:r>
      <w:r w:rsidRPr="00EF5854">
        <w:rPr>
          <w:rFonts w:ascii="Arial" w:hAnsi="Arial" w:cs="Arial"/>
          <w:b/>
        </w:rPr>
        <w:t>documentació</w:t>
      </w:r>
    </w:p>
    <w:p w14:paraId="1CDC90E3" w14:textId="77777777" w:rsidR="00355ABF" w:rsidRPr="00EF5854" w:rsidRDefault="00355ABF" w:rsidP="00CD3764">
      <w:pPr>
        <w:pStyle w:val="Textindependent"/>
        <w:tabs>
          <w:tab w:val="left" w:pos="142"/>
        </w:tabs>
        <w:spacing w:before="0" w:after="240" w:line="276" w:lineRule="auto"/>
        <w:ind w:left="0"/>
        <w:rPr>
          <w:rFonts w:ascii="Arial" w:hAnsi="Arial" w:cs="Arial"/>
        </w:rPr>
      </w:pPr>
      <w:r w:rsidRPr="00EF5854">
        <w:rPr>
          <w:rFonts w:ascii="Arial" w:hAnsi="Arial" w:cs="Arial"/>
        </w:rPr>
        <w:t>Qualsevol</w:t>
      </w:r>
      <w:r w:rsidRPr="00EF5854">
        <w:rPr>
          <w:rFonts w:ascii="Arial" w:hAnsi="Arial" w:cs="Arial"/>
          <w:spacing w:val="-3"/>
        </w:rPr>
        <w:t xml:space="preserve"> </w:t>
      </w:r>
      <w:r w:rsidRPr="00EF5854">
        <w:rPr>
          <w:rFonts w:ascii="Arial" w:hAnsi="Arial" w:cs="Arial"/>
        </w:rPr>
        <w:t>altra</w:t>
      </w:r>
      <w:r w:rsidRPr="00EF5854">
        <w:rPr>
          <w:rFonts w:ascii="Arial" w:hAnsi="Arial" w:cs="Arial"/>
          <w:spacing w:val="-2"/>
        </w:rPr>
        <w:t xml:space="preserve"> </w:t>
      </w:r>
      <w:r w:rsidRPr="00EF5854">
        <w:rPr>
          <w:rFonts w:ascii="Arial" w:hAnsi="Arial" w:cs="Arial"/>
        </w:rPr>
        <w:t>documentació</w:t>
      </w:r>
      <w:r w:rsidRPr="00EF5854">
        <w:rPr>
          <w:rFonts w:ascii="Arial" w:hAnsi="Arial" w:cs="Arial"/>
          <w:spacing w:val="-4"/>
        </w:rPr>
        <w:t xml:space="preserve"> </w:t>
      </w:r>
      <w:r w:rsidRPr="00EF5854">
        <w:rPr>
          <w:rFonts w:ascii="Arial" w:hAnsi="Arial" w:cs="Arial"/>
        </w:rPr>
        <w:t>que</w:t>
      </w:r>
      <w:r w:rsidRPr="00EF5854">
        <w:rPr>
          <w:rFonts w:ascii="Arial" w:hAnsi="Arial" w:cs="Arial"/>
          <w:spacing w:val="-5"/>
        </w:rPr>
        <w:t xml:space="preserve"> </w:t>
      </w:r>
      <w:r w:rsidRPr="00EF5854">
        <w:rPr>
          <w:rFonts w:ascii="Arial" w:hAnsi="Arial" w:cs="Arial"/>
        </w:rPr>
        <w:t>s’exigeixi</w:t>
      </w:r>
      <w:r w:rsidRPr="00EF5854">
        <w:rPr>
          <w:rFonts w:ascii="Arial" w:hAnsi="Arial" w:cs="Arial"/>
          <w:spacing w:val="-2"/>
        </w:rPr>
        <w:t xml:space="preserve"> </w:t>
      </w:r>
      <w:r w:rsidRPr="00EF5854">
        <w:rPr>
          <w:rFonts w:ascii="Arial" w:hAnsi="Arial" w:cs="Arial"/>
        </w:rPr>
        <w:t>en</w:t>
      </w:r>
      <w:r w:rsidRPr="00EF5854">
        <w:rPr>
          <w:rFonts w:ascii="Arial" w:hAnsi="Arial" w:cs="Arial"/>
          <w:spacing w:val="-2"/>
        </w:rPr>
        <w:t xml:space="preserve"> </w:t>
      </w:r>
      <w:r w:rsidRPr="00EF5854">
        <w:rPr>
          <w:rFonts w:ascii="Arial" w:hAnsi="Arial" w:cs="Arial"/>
        </w:rPr>
        <w:t>l’apartat</w:t>
      </w:r>
      <w:r w:rsidRPr="00EF5854">
        <w:rPr>
          <w:rFonts w:ascii="Arial" w:hAnsi="Arial" w:cs="Arial"/>
          <w:spacing w:val="-1"/>
        </w:rPr>
        <w:t xml:space="preserve"> </w:t>
      </w:r>
      <w:r w:rsidRPr="00EF5854">
        <w:rPr>
          <w:rFonts w:ascii="Arial" w:hAnsi="Arial" w:cs="Arial"/>
        </w:rPr>
        <w:t>J</w:t>
      </w:r>
      <w:r w:rsidRPr="00EF5854">
        <w:rPr>
          <w:rFonts w:ascii="Arial" w:hAnsi="Arial" w:cs="Arial"/>
          <w:spacing w:val="-2"/>
        </w:rPr>
        <w:t xml:space="preserve"> </w:t>
      </w:r>
      <w:r w:rsidRPr="00EF5854">
        <w:rPr>
          <w:rFonts w:ascii="Arial" w:hAnsi="Arial" w:cs="Arial"/>
        </w:rPr>
        <w:t>del</w:t>
      </w:r>
      <w:r w:rsidRPr="00EF5854">
        <w:rPr>
          <w:rFonts w:ascii="Arial" w:hAnsi="Arial" w:cs="Arial"/>
          <w:spacing w:val="-5"/>
        </w:rPr>
        <w:t xml:space="preserve"> </w:t>
      </w:r>
      <w:r w:rsidRPr="00EF5854">
        <w:rPr>
          <w:rFonts w:ascii="Arial" w:hAnsi="Arial" w:cs="Arial"/>
        </w:rPr>
        <w:t>quadre</w:t>
      </w:r>
      <w:r w:rsidRPr="00EF5854">
        <w:rPr>
          <w:rFonts w:ascii="Arial" w:hAnsi="Arial" w:cs="Arial"/>
          <w:spacing w:val="-3"/>
        </w:rPr>
        <w:t xml:space="preserve"> </w:t>
      </w:r>
      <w:r w:rsidRPr="00EF5854">
        <w:rPr>
          <w:rFonts w:ascii="Arial" w:hAnsi="Arial" w:cs="Arial"/>
        </w:rPr>
        <w:t>de</w:t>
      </w:r>
      <w:r w:rsidRPr="00EF5854">
        <w:rPr>
          <w:rFonts w:ascii="Arial" w:hAnsi="Arial" w:cs="Arial"/>
          <w:spacing w:val="-4"/>
        </w:rPr>
        <w:t xml:space="preserve"> </w:t>
      </w:r>
      <w:r w:rsidRPr="00EF5854">
        <w:rPr>
          <w:rFonts w:ascii="Arial" w:hAnsi="Arial" w:cs="Arial"/>
        </w:rPr>
        <w:t>característiques.</w:t>
      </w:r>
    </w:p>
    <w:p w14:paraId="54AF15CD" w14:textId="77777777" w:rsidR="00355ABF" w:rsidRPr="00EF5854" w:rsidRDefault="00355ABF" w:rsidP="00136FC1">
      <w:pPr>
        <w:pStyle w:val="Pargrafdellista"/>
        <w:numPr>
          <w:ilvl w:val="0"/>
          <w:numId w:val="19"/>
        </w:numPr>
        <w:tabs>
          <w:tab w:val="left" w:pos="142"/>
          <w:tab w:val="left" w:pos="379"/>
        </w:tabs>
        <w:spacing w:before="0" w:after="240" w:line="276" w:lineRule="auto"/>
        <w:ind w:hanging="380"/>
        <w:rPr>
          <w:rFonts w:ascii="Arial" w:hAnsi="Arial" w:cs="Arial"/>
          <w:b/>
        </w:rPr>
      </w:pPr>
      <w:r w:rsidRPr="00EF5854">
        <w:rPr>
          <w:rFonts w:ascii="Arial" w:hAnsi="Arial" w:cs="Arial"/>
          <w:b/>
        </w:rPr>
        <w:t>Garantia</w:t>
      </w:r>
      <w:r w:rsidRPr="00EF5854">
        <w:rPr>
          <w:rFonts w:ascii="Arial" w:hAnsi="Arial" w:cs="Arial"/>
          <w:b/>
          <w:spacing w:val="-4"/>
        </w:rPr>
        <w:t xml:space="preserve"> </w:t>
      </w:r>
      <w:r w:rsidRPr="00EF5854">
        <w:rPr>
          <w:rFonts w:ascii="Arial" w:hAnsi="Arial" w:cs="Arial"/>
          <w:b/>
        </w:rPr>
        <w:t>provisional</w:t>
      </w:r>
    </w:p>
    <w:p w14:paraId="5BE4424C" w14:textId="77777777" w:rsidR="00355ABF" w:rsidRPr="00EF5854" w:rsidRDefault="00355ABF" w:rsidP="00CD3764">
      <w:pPr>
        <w:pStyle w:val="Textindependent"/>
        <w:tabs>
          <w:tab w:val="left" w:pos="142"/>
        </w:tabs>
        <w:spacing w:before="0" w:after="240" w:line="276" w:lineRule="auto"/>
        <w:ind w:left="0"/>
        <w:rPr>
          <w:rFonts w:ascii="Arial" w:hAnsi="Arial" w:cs="Arial"/>
        </w:rPr>
      </w:pPr>
      <w:r w:rsidRPr="00EF5854">
        <w:rPr>
          <w:rFonts w:ascii="Arial" w:hAnsi="Arial" w:cs="Arial"/>
        </w:rPr>
        <w:t>Resguard acreditatiu de la constitució de la garantia provisional quan s’estableixi en l’apartat</w:t>
      </w:r>
      <w:r w:rsidRPr="00EF5854">
        <w:rPr>
          <w:rFonts w:ascii="Arial" w:hAnsi="Arial" w:cs="Arial"/>
          <w:spacing w:val="1"/>
        </w:rPr>
        <w:t xml:space="preserve"> </w:t>
      </w:r>
      <w:r w:rsidRPr="00EF5854">
        <w:rPr>
          <w:rFonts w:ascii="Arial" w:hAnsi="Arial" w:cs="Arial"/>
        </w:rPr>
        <w:t>K</w:t>
      </w:r>
      <w:r w:rsidRPr="00EF5854">
        <w:rPr>
          <w:rFonts w:ascii="Arial" w:hAnsi="Arial" w:cs="Arial"/>
          <w:spacing w:val="-1"/>
        </w:rPr>
        <w:t xml:space="preserve"> </w:t>
      </w:r>
      <w:r w:rsidRPr="00EF5854">
        <w:rPr>
          <w:rFonts w:ascii="Arial" w:hAnsi="Arial" w:cs="Arial"/>
        </w:rPr>
        <w:t>del</w:t>
      </w:r>
      <w:r w:rsidRPr="00EF5854">
        <w:rPr>
          <w:rFonts w:ascii="Arial" w:hAnsi="Arial" w:cs="Arial"/>
          <w:spacing w:val="-3"/>
        </w:rPr>
        <w:t xml:space="preserve"> </w:t>
      </w:r>
      <w:r w:rsidRPr="00EF5854">
        <w:rPr>
          <w:rFonts w:ascii="Arial" w:hAnsi="Arial" w:cs="Arial"/>
        </w:rPr>
        <w:t>quadre</w:t>
      </w:r>
      <w:r w:rsidRPr="00EF5854">
        <w:rPr>
          <w:rFonts w:ascii="Arial" w:hAnsi="Arial" w:cs="Arial"/>
          <w:spacing w:val="-3"/>
        </w:rPr>
        <w:t xml:space="preserve"> </w:t>
      </w:r>
      <w:r w:rsidRPr="00EF5854">
        <w:rPr>
          <w:rFonts w:ascii="Arial" w:hAnsi="Arial" w:cs="Arial"/>
        </w:rPr>
        <w:t>de característiques</w:t>
      </w:r>
      <w:r w:rsidRPr="00EF5854">
        <w:rPr>
          <w:rFonts w:ascii="Arial" w:hAnsi="Arial" w:cs="Arial"/>
          <w:spacing w:val="1"/>
        </w:rPr>
        <w:t xml:space="preserve"> </w:t>
      </w:r>
      <w:r w:rsidRPr="00EF5854">
        <w:rPr>
          <w:rFonts w:ascii="Arial" w:hAnsi="Arial" w:cs="Arial"/>
        </w:rPr>
        <w:t>i</w:t>
      </w:r>
      <w:r w:rsidRPr="00EF5854">
        <w:rPr>
          <w:rFonts w:ascii="Arial" w:hAnsi="Arial" w:cs="Arial"/>
          <w:spacing w:val="-1"/>
        </w:rPr>
        <w:t xml:space="preserve"> </w:t>
      </w:r>
      <w:r w:rsidRPr="00EF5854">
        <w:rPr>
          <w:rFonts w:ascii="Arial" w:hAnsi="Arial" w:cs="Arial"/>
        </w:rPr>
        <w:t>per</w:t>
      </w:r>
      <w:r w:rsidRPr="00EF5854">
        <w:rPr>
          <w:rFonts w:ascii="Arial" w:hAnsi="Arial" w:cs="Arial"/>
          <w:spacing w:val="-1"/>
        </w:rPr>
        <w:t xml:space="preserve"> </w:t>
      </w:r>
      <w:r w:rsidRPr="00EF5854">
        <w:rPr>
          <w:rFonts w:ascii="Arial" w:hAnsi="Arial" w:cs="Arial"/>
        </w:rPr>
        <w:t>l’import</w:t>
      </w:r>
      <w:r w:rsidRPr="00EF5854">
        <w:rPr>
          <w:rFonts w:ascii="Arial" w:hAnsi="Arial" w:cs="Arial"/>
          <w:spacing w:val="-3"/>
        </w:rPr>
        <w:t xml:space="preserve"> </w:t>
      </w:r>
      <w:r w:rsidRPr="00EF5854">
        <w:rPr>
          <w:rFonts w:ascii="Arial" w:hAnsi="Arial" w:cs="Arial"/>
        </w:rPr>
        <w:t>que</w:t>
      </w:r>
      <w:r w:rsidRPr="00EF5854">
        <w:rPr>
          <w:rFonts w:ascii="Arial" w:hAnsi="Arial" w:cs="Arial"/>
          <w:spacing w:val="-3"/>
        </w:rPr>
        <w:t xml:space="preserve"> </w:t>
      </w:r>
      <w:r w:rsidRPr="00EF5854">
        <w:rPr>
          <w:rFonts w:ascii="Arial" w:hAnsi="Arial" w:cs="Arial"/>
        </w:rPr>
        <w:t>es</w:t>
      </w:r>
      <w:r w:rsidRPr="00EF5854">
        <w:rPr>
          <w:rFonts w:ascii="Arial" w:hAnsi="Arial" w:cs="Arial"/>
          <w:spacing w:val="1"/>
        </w:rPr>
        <w:t xml:space="preserve"> </w:t>
      </w:r>
      <w:r w:rsidRPr="00EF5854">
        <w:rPr>
          <w:rFonts w:ascii="Arial" w:hAnsi="Arial" w:cs="Arial"/>
        </w:rPr>
        <w:t>determini.</w:t>
      </w:r>
    </w:p>
    <w:p w14:paraId="30359D59" w14:textId="77777777" w:rsidR="00CD3764" w:rsidRDefault="00355ABF" w:rsidP="00CD3764">
      <w:pPr>
        <w:pStyle w:val="Textindependent"/>
        <w:tabs>
          <w:tab w:val="left" w:pos="142"/>
        </w:tabs>
        <w:spacing w:before="0" w:after="240" w:line="276" w:lineRule="auto"/>
        <w:ind w:left="0"/>
        <w:rPr>
          <w:rFonts w:ascii="Arial" w:hAnsi="Arial" w:cs="Arial"/>
        </w:rPr>
      </w:pPr>
      <w:r w:rsidRPr="00EF5854">
        <w:rPr>
          <w:rFonts w:ascii="Arial" w:hAnsi="Arial" w:cs="Arial"/>
        </w:rPr>
        <w:t>La</w:t>
      </w:r>
      <w:r w:rsidRPr="00EF5854">
        <w:rPr>
          <w:rFonts w:ascii="Arial" w:hAnsi="Arial" w:cs="Arial"/>
          <w:spacing w:val="-5"/>
        </w:rPr>
        <w:t xml:space="preserve"> </w:t>
      </w:r>
      <w:r w:rsidRPr="00EF5854">
        <w:rPr>
          <w:rFonts w:ascii="Arial" w:hAnsi="Arial" w:cs="Arial"/>
        </w:rPr>
        <w:t>garantia</w:t>
      </w:r>
      <w:r w:rsidRPr="00EF5854">
        <w:rPr>
          <w:rFonts w:ascii="Arial" w:hAnsi="Arial" w:cs="Arial"/>
          <w:spacing w:val="-2"/>
        </w:rPr>
        <w:t xml:space="preserve"> </w:t>
      </w:r>
      <w:r w:rsidRPr="00EF5854">
        <w:rPr>
          <w:rFonts w:ascii="Arial" w:hAnsi="Arial" w:cs="Arial"/>
        </w:rPr>
        <w:t>provisional</w:t>
      </w:r>
      <w:r w:rsidRPr="00EF5854">
        <w:rPr>
          <w:rFonts w:ascii="Arial" w:hAnsi="Arial" w:cs="Arial"/>
          <w:spacing w:val="-3"/>
        </w:rPr>
        <w:t xml:space="preserve"> </w:t>
      </w:r>
      <w:r w:rsidRPr="00EF5854">
        <w:rPr>
          <w:rFonts w:ascii="Arial" w:hAnsi="Arial" w:cs="Arial"/>
        </w:rPr>
        <w:t>es</w:t>
      </w:r>
      <w:r w:rsidRPr="00EF5854">
        <w:rPr>
          <w:rFonts w:ascii="Arial" w:hAnsi="Arial" w:cs="Arial"/>
          <w:spacing w:val="-2"/>
        </w:rPr>
        <w:t xml:space="preserve"> </w:t>
      </w:r>
      <w:r w:rsidRPr="00EF5854">
        <w:rPr>
          <w:rFonts w:ascii="Arial" w:hAnsi="Arial" w:cs="Arial"/>
        </w:rPr>
        <w:t>pot</w:t>
      </w:r>
      <w:r w:rsidRPr="00EF5854">
        <w:rPr>
          <w:rFonts w:ascii="Arial" w:hAnsi="Arial" w:cs="Arial"/>
          <w:spacing w:val="-2"/>
        </w:rPr>
        <w:t xml:space="preserve"> </w:t>
      </w:r>
      <w:r w:rsidRPr="00EF5854">
        <w:rPr>
          <w:rFonts w:ascii="Arial" w:hAnsi="Arial" w:cs="Arial"/>
        </w:rPr>
        <w:t>constituir:</w:t>
      </w:r>
    </w:p>
    <w:p w14:paraId="2E09037B" w14:textId="77777777" w:rsidR="00CD3764" w:rsidRDefault="00355ABF" w:rsidP="00136FC1">
      <w:pPr>
        <w:pStyle w:val="Textindependent"/>
        <w:numPr>
          <w:ilvl w:val="0"/>
          <w:numId w:val="20"/>
        </w:numPr>
        <w:tabs>
          <w:tab w:val="left" w:pos="142"/>
        </w:tabs>
        <w:spacing w:before="0" w:after="240" w:line="276" w:lineRule="auto"/>
        <w:rPr>
          <w:rFonts w:ascii="Arial" w:hAnsi="Arial" w:cs="Arial"/>
        </w:rPr>
      </w:pPr>
      <w:r w:rsidRPr="00EF5854">
        <w:rPr>
          <w:rFonts w:ascii="Arial" w:hAnsi="Arial" w:cs="Arial"/>
        </w:rPr>
        <w:t>En efectiu o en valors de deute públic, amb subjecció en cada cas, a les condicions</w:t>
      </w:r>
      <w:r w:rsidRPr="00EF5854">
        <w:rPr>
          <w:rFonts w:ascii="Arial" w:hAnsi="Arial" w:cs="Arial"/>
          <w:spacing w:val="1"/>
        </w:rPr>
        <w:t xml:space="preserve"> </w:t>
      </w:r>
      <w:r w:rsidRPr="00EF5854">
        <w:rPr>
          <w:rFonts w:ascii="Arial" w:hAnsi="Arial" w:cs="Arial"/>
        </w:rPr>
        <w:t>reglamentàriament</w:t>
      </w:r>
      <w:r w:rsidRPr="00EF5854">
        <w:rPr>
          <w:rFonts w:ascii="Arial" w:hAnsi="Arial" w:cs="Arial"/>
          <w:spacing w:val="1"/>
        </w:rPr>
        <w:t xml:space="preserve"> </w:t>
      </w:r>
      <w:r w:rsidRPr="00EF5854">
        <w:rPr>
          <w:rFonts w:ascii="Arial" w:hAnsi="Arial" w:cs="Arial"/>
        </w:rPr>
        <w:t>establertes,</w:t>
      </w:r>
      <w:r w:rsidRPr="00EF5854">
        <w:rPr>
          <w:rFonts w:ascii="Arial" w:hAnsi="Arial" w:cs="Arial"/>
          <w:spacing w:val="1"/>
        </w:rPr>
        <w:t xml:space="preserve"> </w:t>
      </w:r>
      <w:r w:rsidRPr="00EF5854">
        <w:rPr>
          <w:rFonts w:ascii="Arial" w:hAnsi="Arial" w:cs="Arial"/>
        </w:rPr>
        <w:t>i</w:t>
      </w:r>
      <w:r w:rsidRPr="00EF5854">
        <w:rPr>
          <w:rFonts w:ascii="Arial" w:hAnsi="Arial" w:cs="Arial"/>
          <w:spacing w:val="1"/>
        </w:rPr>
        <w:t xml:space="preserve"> </w:t>
      </w:r>
      <w:r w:rsidRPr="00EF5854">
        <w:rPr>
          <w:rFonts w:ascii="Arial" w:hAnsi="Arial" w:cs="Arial"/>
        </w:rPr>
        <w:t>d’acord</w:t>
      </w:r>
      <w:r w:rsidRPr="00EF5854">
        <w:rPr>
          <w:rFonts w:ascii="Arial" w:hAnsi="Arial" w:cs="Arial"/>
          <w:spacing w:val="1"/>
        </w:rPr>
        <w:t xml:space="preserve"> </w:t>
      </w:r>
      <w:r w:rsidRPr="00EF5854">
        <w:rPr>
          <w:rFonts w:ascii="Arial" w:hAnsi="Arial" w:cs="Arial"/>
        </w:rPr>
        <w:t>amb</w:t>
      </w:r>
      <w:r w:rsidRPr="00EF5854">
        <w:rPr>
          <w:rFonts w:ascii="Arial" w:hAnsi="Arial" w:cs="Arial"/>
          <w:spacing w:val="1"/>
        </w:rPr>
        <w:t xml:space="preserve"> </w:t>
      </w:r>
      <w:r w:rsidRPr="00EF5854">
        <w:rPr>
          <w:rFonts w:ascii="Arial" w:hAnsi="Arial" w:cs="Arial"/>
        </w:rPr>
        <w:t>els</w:t>
      </w:r>
      <w:r w:rsidRPr="00EF5854">
        <w:rPr>
          <w:rFonts w:ascii="Arial" w:hAnsi="Arial" w:cs="Arial"/>
          <w:spacing w:val="1"/>
        </w:rPr>
        <w:t xml:space="preserve"> </w:t>
      </w:r>
      <w:r w:rsidRPr="00EF5854">
        <w:rPr>
          <w:rFonts w:ascii="Arial" w:hAnsi="Arial" w:cs="Arial"/>
        </w:rPr>
        <w:t>requisits</w:t>
      </w:r>
      <w:r w:rsidRPr="00EF5854">
        <w:rPr>
          <w:rFonts w:ascii="Arial" w:hAnsi="Arial" w:cs="Arial"/>
          <w:spacing w:val="1"/>
        </w:rPr>
        <w:t xml:space="preserve"> </w:t>
      </w:r>
      <w:r w:rsidRPr="00EF5854">
        <w:rPr>
          <w:rFonts w:ascii="Arial" w:hAnsi="Arial" w:cs="Arial"/>
        </w:rPr>
        <w:t>disposats</w:t>
      </w:r>
      <w:r w:rsidRPr="00EF5854">
        <w:rPr>
          <w:rFonts w:ascii="Arial" w:hAnsi="Arial" w:cs="Arial"/>
          <w:spacing w:val="1"/>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l’article</w:t>
      </w:r>
      <w:r w:rsidRPr="00EF5854">
        <w:rPr>
          <w:rFonts w:ascii="Arial" w:hAnsi="Arial" w:cs="Arial"/>
          <w:spacing w:val="1"/>
        </w:rPr>
        <w:t xml:space="preserve"> </w:t>
      </w:r>
      <w:r w:rsidRPr="00EF5854">
        <w:rPr>
          <w:rFonts w:ascii="Arial" w:hAnsi="Arial" w:cs="Arial"/>
        </w:rPr>
        <w:t>55</w:t>
      </w:r>
      <w:r w:rsidRPr="00EF5854">
        <w:rPr>
          <w:rFonts w:ascii="Arial" w:hAnsi="Arial" w:cs="Arial"/>
          <w:spacing w:val="1"/>
        </w:rPr>
        <w:t xml:space="preserve"> </w:t>
      </w:r>
      <w:r w:rsidRPr="00EF5854">
        <w:rPr>
          <w:rFonts w:ascii="Arial" w:hAnsi="Arial" w:cs="Arial"/>
        </w:rPr>
        <w:t>del</w:t>
      </w:r>
      <w:r w:rsidRPr="00EF5854">
        <w:rPr>
          <w:rFonts w:ascii="Arial" w:hAnsi="Arial" w:cs="Arial"/>
          <w:spacing w:val="1"/>
        </w:rPr>
        <w:t xml:space="preserve"> </w:t>
      </w:r>
      <w:r w:rsidRPr="00EF5854">
        <w:rPr>
          <w:rFonts w:ascii="Arial" w:hAnsi="Arial" w:cs="Arial"/>
        </w:rPr>
        <w:t>RGLCAP</w:t>
      </w:r>
      <w:r w:rsidRPr="00EF5854">
        <w:rPr>
          <w:rFonts w:ascii="Arial" w:hAnsi="Arial" w:cs="Arial"/>
          <w:spacing w:val="-1"/>
        </w:rPr>
        <w:t xml:space="preserve"> </w:t>
      </w:r>
      <w:r w:rsidRPr="00EF5854">
        <w:rPr>
          <w:rFonts w:ascii="Arial" w:hAnsi="Arial" w:cs="Arial"/>
        </w:rPr>
        <w:t>i</w:t>
      </w:r>
      <w:r w:rsidRPr="00EF5854">
        <w:rPr>
          <w:rFonts w:ascii="Arial" w:hAnsi="Arial" w:cs="Arial"/>
          <w:spacing w:val="-1"/>
        </w:rPr>
        <w:t xml:space="preserve"> </w:t>
      </w:r>
      <w:r w:rsidRPr="00EF5854">
        <w:rPr>
          <w:rFonts w:ascii="Arial" w:hAnsi="Arial" w:cs="Arial"/>
        </w:rPr>
        <w:t>als</w:t>
      </w:r>
      <w:r w:rsidRPr="00EF5854">
        <w:rPr>
          <w:rFonts w:ascii="Arial" w:hAnsi="Arial" w:cs="Arial"/>
          <w:spacing w:val="-2"/>
        </w:rPr>
        <w:t xml:space="preserve"> </w:t>
      </w:r>
      <w:r w:rsidRPr="00EF5854">
        <w:rPr>
          <w:rFonts w:ascii="Arial" w:hAnsi="Arial" w:cs="Arial"/>
        </w:rPr>
        <w:t>models</w:t>
      </w:r>
      <w:r w:rsidRPr="00EF5854">
        <w:rPr>
          <w:rFonts w:ascii="Arial" w:hAnsi="Arial" w:cs="Arial"/>
          <w:spacing w:val="-3"/>
        </w:rPr>
        <w:t xml:space="preserve"> </w:t>
      </w:r>
      <w:r w:rsidRPr="00EF5854">
        <w:rPr>
          <w:rFonts w:ascii="Arial" w:hAnsi="Arial" w:cs="Arial"/>
        </w:rPr>
        <w:t>que</w:t>
      </w:r>
      <w:r w:rsidRPr="00EF5854">
        <w:rPr>
          <w:rFonts w:ascii="Arial" w:hAnsi="Arial" w:cs="Arial"/>
          <w:spacing w:val="-2"/>
        </w:rPr>
        <w:t xml:space="preserve"> </w:t>
      </w:r>
      <w:r w:rsidRPr="00EF5854">
        <w:rPr>
          <w:rFonts w:ascii="Arial" w:hAnsi="Arial" w:cs="Arial"/>
        </w:rPr>
        <w:t>figuren</w:t>
      </w:r>
      <w:r w:rsidRPr="00EF5854">
        <w:rPr>
          <w:rFonts w:ascii="Arial" w:hAnsi="Arial" w:cs="Arial"/>
          <w:spacing w:val="-3"/>
        </w:rPr>
        <w:t xml:space="preserve"> </w:t>
      </w:r>
      <w:r w:rsidRPr="00EF5854">
        <w:rPr>
          <w:rFonts w:ascii="Arial" w:hAnsi="Arial" w:cs="Arial"/>
        </w:rPr>
        <w:t>en els</w:t>
      </w:r>
      <w:r w:rsidRPr="00EF5854">
        <w:rPr>
          <w:rFonts w:ascii="Arial" w:hAnsi="Arial" w:cs="Arial"/>
          <w:spacing w:val="-3"/>
        </w:rPr>
        <w:t xml:space="preserve"> </w:t>
      </w:r>
      <w:r w:rsidRPr="00EF5854">
        <w:rPr>
          <w:rFonts w:ascii="Arial" w:hAnsi="Arial" w:cs="Arial"/>
        </w:rPr>
        <w:t>annexos</w:t>
      </w:r>
      <w:r w:rsidRPr="00EF5854">
        <w:rPr>
          <w:rFonts w:ascii="Arial" w:hAnsi="Arial" w:cs="Arial"/>
          <w:spacing w:val="1"/>
        </w:rPr>
        <w:t xml:space="preserve"> </w:t>
      </w:r>
      <w:r w:rsidRPr="00EF5854">
        <w:rPr>
          <w:rFonts w:ascii="Arial" w:hAnsi="Arial" w:cs="Arial"/>
        </w:rPr>
        <w:t>III</w:t>
      </w:r>
      <w:r w:rsidRPr="00EF5854">
        <w:rPr>
          <w:rFonts w:ascii="Arial" w:hAnsi="Arial" w:cs="Arial"/>
          <w:spacing w:val="-2"/>
        </w:rPr>
        <w:t xml:space="preserve"> </w:t>
      </w:r>
      <w:r w:rsidRPr="00EF5854">
        <w:rPr>
          <w:rFonts w:ascii="Arial" w:hAnsi="Arial" w:cs="Arial"/>
        </w:rPr>
        <w:t>i IV</w:t>
      </w:r>
      <w:r w:rsidRPr="00EF5854">
        <w:rPr>
          <w:rFonts w:ascii="Arial" w:hAnsi="Arial" w:cs="Arial"/>
          <w:spacing w:val="-3"/>
        </w:rPr>
        <w:t xml:space="preserve"> </w:t>
      </w:r>
      <w:r w:rsidRPr="00EF5854">
        <w:rPr>
          <w:rFonts w:ascii="Arial" w:hAnsi="Arial" w:cs="Arial"/>
        </w:rPr>
        <w:t>de la</w:t>
      </w:r>
      <w:r w:rsidRPr="00EF5854">
        <w:rPr>
          <w:rFonts w:ascii="Arial" w:hAnsi="Arial" w:cs="Arial"/>
          <w:spacing w:val="-3"/>
        </w:rPr>
        <w:t xml:space="preserve"> </w:t>
      </w:r>
      <w:r w:rsidRPr="00EF5854">
        <w:rPr>
          <w:rFonts w:ascii="Arial" w:hAnsi="Arial" w:cs="Arial"/>
        </w:rPr>
        <w:t>mateixa norma.</w:t>
      </w:r>
    </w:p>
    <w:p w14:paraId="1CA5DA28" w14:textId="77777777" w:rsidR="00CD3764" w:rsidRDefault="00355ABF" w:rsidP="00CD3764">
      <w:pPr>
        <w:pStyle w:val="Textindependent"/>
        <w:tabs>
          <w:tab w:val="left" w:pos="142"/>
        </w:tabs>
        <w:spacing w:before="0" w:after="240" w:line="276" w:lineRule="auto"/>
        <w:ind w:left="720"/>
        <w:rPr>
          <w:rFonts w:ascii="Arial" w:hAnsi="Arial" w:cs="Arial"/>
        </w:rPr>
      </w:pPr>
      <w:r w:rsidRPr="00CD3764">
        <w:rPr>
          <w:rFonts w:ascii="Arial" w:hAnsi="Arial" w:cs="Arial"/>
        </w:rPr>
        <w:t>L’efectiu s’ha de dipositar a la Caixa General de Dipòsits de la Tresoreria General de la</w:t>
      </w:r>
      <w:r w:rsidRPr="00CD3764">
        <w:rPr>
          <w:rFonts w:ascii="Arial" w:hAnsi="Arial" w:cs="Arial"/>
          <w:spacing w:val="1"/>
        </w:rPr>
        <w:t xml:space="preserve"> </w:t>
      </w:r>
      <w:r w:rsidRPr="00CD3764">
        <w:rPr>
          <w:rFonts w:ascii="Arial" w:hAnsi="Arial" w:cs="Arial"/>
        </w:rPr>
        <w:t>Generalitat</w:t>
      </w:r>
      <w:r w:rsidRPr="00CD3764">
        <w:rPr>
          <w:rFonts w:ascii="Arial" w:hAnsi="Arial" w:cs="Arial"/>
          <w:spacing w:val="1"/>
        </w:rPr>
        <w:t xml:space="preserve"> </w:t>
      </w:r>
      <w:r w:rsidRPr="00CD3764">
        <w:rPr>
          <w:rFonts w:ascii="Arial" w:hAnsi="Arial" w:cs="Arial"/>
        </w:rPr>
        <w:t>de</w:t>
      </w:r>
      <w:r w:rsidRPr="00CD3764">
        <w:rPr>
          <w:rFonts w:ascii="Arial" w:hAnsi="Arial" w:cs="Arial"/>
          <w:spacing w:val="1"/>
        </w:rPr>
        <w:t xml:space="preserve"> </w:t>
      </w:r>
      <w:r w:rsidRPr="00CD3764">
        <w:rPr>
          <w:rFonts w:ascii="Arial" w:hAnsi="Arial" w:cs="Arial"/>
        </w:rPr>
        <w:t>Catalunya</w:t>
      </w:r>
      <w:r w:rsidRPr="00CD3764">
        <w:rPr>
          <w:rFonts w:ascii="Arial" w:hAnsi="Arial" w:cs="Arial"/>
          <w:spacing w:val="1"/>
        </w:rPr>
        <w:t xml:space="preserve"> </w:t>
      </w:r>
      <w:r w:rsidRPr="00CD3764">
        <w:rPr>
          <w:rFonts w:ascii="Arial" w:hAnsi="Arial" w:cs="Arial"/>
        </w:rPr>
        <w:t>o</w:t>
      </w:r>
      <w:r w:rsidRPr="00CD3764">
        <w:rPr>
          <w:rFonts w:ascii="Arial" w:hAnsi="Arial" w:cs="Arial"/>
          <w:spacing w:val="1"/>
        </w:rPr>
        <w:t xml:space="preserve"> </w:t>
      </w:r>
      <w:r w:rsidRPr="00CD3764">
        <w:rPr>
          <w:rFonts w:ascii="Arial" w:hAnsi="Arial" w:cs="Arial"/>
        </w:rPr>
        <w:t>a</w:t>
      </w:r>
      <w:r w:rsidRPr="00CD3764">
        <w:rPr>
          <w:rFonts w:ascii="Arial" w:hAnsi="Arial" w:cs="Arial"/>
          <w:spacing w:val="1"/>
        </w:rPr>
        <w:t xml:space="preserve"> </w:t>
      </w:r>
      <w:r w:rsidRPr="00CD3764">
        <w:rPr>
          <w:rFonts w:ascii="Arial" w:hAnsi="Arial" w:cs="Arial"/>
        </w:rPr>
        <w:t>les</w:t>
      </w:r>
      <w:r w:rsidRPr="00CD3764">
        <w:rPr>
          <w:rFonts w:ascii="Arial" w:hAnsi="Arial" w:cs="Arial"/>
          <w:spacing w:val="1"/>
        </w:rPr>
        <w:t xml:space="preserve"> </w:t>
      </w:r>
      <w:r w:rsidRPr="00CD3764">
        <w:rPr>
          <w:rFonts w:ascii="Arial" w:hAnsi="Arial" w:cs="Arial"/>
        </w:rPr>
        <w:t>caixes</w:t>
      </w:r>
      <w:r w:rsidRPr="00CD3764">
        <w:rPr>
          <w:rFonts w:ascii="Arial" w:hAnsi="Arial" w:cs="Arial"/>
          <w:spacing w:val="1"/>
        </w:rPr>
        <w:t xml:space="preserve"> </w:t>
      </w:r>
      <w:r w:rsidRPr="00CD3764">
        <w:rPr>
          <w:rFonts w:ascii="Arial" w:hAnsi="Arial" w:cs="Arial"/>
        </w:rPr>
        <w:t>de</w:t>
      </w:r>
      <w:r w:rsidRPr="00CD3764">
        <w:rPr>
          <w:rFonts w:ascii="Arial" w:hAnsi="Arial" w:cs="Arial"/>
          <w:spacing w:val="1"/>
        </w:rPr>
        <w:t xml:space="preserve"> </w:t>
      </w:r>
      <w:r w:rsidRPr="00CD3764">
        <w:rPr>
          <w:rFonts w:ascii="Arial" w:hAnsi="Arial" w:cs="Arial"/>
        </w:rPr>
        <w:t>dipòsits</w:t>
      </w:r>
      <w:r w:rsidRPr="00CD3764">
        <w:rPr>
          <w:rFonts w:ascii="Arial" w:hAnsi="Arial" w:cs="Arial"/>
          <w:spacing w:val="1"/>
        </w:rPr>
        <w:t xml:space="preserve"> </w:t>
      </w:r>
      <w:r w:rsidRPr="00CD3764">
        <w:rPr>
          <w:rFonts w:ascii="Arial" w:hAnsi="Arial" w:cs="Arial"/>
        </w:rPr>
        <w:t>de</w:t>
      </w:r>
      <w:r w:rsidRPr="00CD3764">
        <w:rPr>
          <w:rFonts w:ascii="Arial" w:hAnsi="Arial" w:cs="Arial"/>
          <w:spacing w:val="1"/>
        </w:rPr>
        <w:t xml:space="preserve"> </w:t>
      </w:r>
      <w:r w:rsidRPr="00CD3764">
        <w:rPr>
          <w:rFonts w:ascii="Arial" w:hAnsi="Arial" w:cs="Arial"/>
        </w:rPr>
        <w:t>les</w:t>
      </w:r>
      <w:r w:rsidRPr="00CD3764">
        <w:rPr>
          <w:rFonts w:ascii="Arial" w:hAnsi="Arial" w:cs="Arial"/>
          <w:spacing w:val="1"/>
        </w:rPr>
        <w:t xml:space="preserve"> </w:t>
      </w:r>
      <w:r w:rsidRPr="00CD3764">
        <w:rPr>
          <w:rFonts w:ascii="Arial" w:hAnsi="Arial" w:cs="Arial"/>
        </w:rPr>
        <w:t>tresoreries</w:t>
      </w:r>
      <w:r w:rsidRPr="00CD3764">
        <w:rPr>
          <w:rFonts w:ascii="Arial" w:hAnsi="Arial" w:cs="Arial"/>
          <w:spacing w:val="1"/>
        </w:rPr>
        <w:t xml:space="preserve"> </w:t>
      </w:r>
      <w:r w:rsidRPr="00CD3764">
        <w:rPr>
          <w:rFonts w:ascii="Arial" w:hAnsi="Arial" w:cs="Arial"/>
        </w:rPr>
        <w:lastRenderedPageBreak/>
        <w:t>territorials.</w:t>
      </w:r>
      <w:r w:rsidRPr="00CD3764">
        <w:rPr>
          <w:rFonts w:ascii="Arial" w:hAnsi="Arial" w:cs="Arial"/>
          <w:spacing w:val="61"/>
        </w:rPr>
        <w:t xml:space="preserve"> </w:t>
      </w:r>
      <w:r w:rsidRPr="00CD3764">
        <w:rPr>
          <w:rFonts w:ascii="Arial" w:hAnsi="Arial" w:cs="Arial"/>
        </w:rPr>
        <w:t>Els</w:t>
      </w:r>
      <w:r w:rsidRPr="00CD3764">
        <w:rPr>
          <w:rFonts w:ascii="Arial" w:hAnsi="Arial" w:cs="Arial"/>
          <w:spacing w:val="1"/>
        </w:rPr>
        <w:t xml:space="preserve"> </w:t>
      </w:r>
      <w:r w:rsidRPr="00CD3764">
        <w:rPr>
          <w:rFonts w:ascii="Arial" w:hAnsi="Arial" w:cs="Arial"/>
        </w:rPr>
        <w:t>certificats</w:t>
      </w:r>
      <w:r w:rsidRPr="00CD3764">
        <w:rPr>
          <w:rFonts w:ascii="Arial" w:hAnsi="Arial" w:cs="Arial"/>
          <w:spacing w:val="1"/>
        </w:rPr>
        <w:t xml:space="preserve"> </w:t>
      </w:r>
      <w:r w:rsidRPr="00CD3764">
        <w:rPr>
          <w:rFonts w:ascii="Arial" w:hAnsi="Arial" w:cs="Arial"/>
        </w:rPr>
        <w:t>d’immobilització</w:t>
      </w:r>
      <w:r w:rsidRPr="00CD3764">
        <w:rPr>
          <w:rFonts w:ascii="Arial" w:hAnsi="Arial" w:cs="Arial"/>
          <w:spacing w:val="1"/>
        </w:rPr>
        <w:t xml:space="preserve"> </w:t>
      </w:r>
      <w:r w:rsidRPr="00CD3764">
        <w:rPr>
          <w:rFonts w:ascii="Arial" w:hAnsi="Arial" w:cs="Arial"/>
        </w:rPr>
        <w:t>dels</w:t>
      </w:r>
      <w:r w:rsidRPr="00CD3764">
        <w:rPr>
          <w:rFonts w:ascii="Arial" w:hAnsi="Arial" w:cs="Arial"/>
          <w:spacing w:val="1"/>
        </w:rPr>
        <w:t xml:space="preserve"> </w:t>
      </w:r>
      <w:r w:rsidRPr="00CD3764">
        <w:rPr>
          <w:rFonts w:ascii="Arial" w:hAnsi="Arial" w:cs="Arial"/>
        </w:rPr>
        <w:t>valors</w:t>
      </w:r>
      <w:r w:rsidRPr="00CD3764">
        <w:rPr>
          <w:rFonts w:ascii="Arial" w:hAnsi="Arial" w:cs="Arial"/>
          <w:spacing w:val="1"/>
        </w:rPr>
        <w:t xml:space="preserve"> </w:t>
      </w:r>
      <w:r w:rsidRPr="00CD3764">
        <w:rPr>
          <w:rFonts w:ascii="Arial" w:hAnsi="Arial" w:cs="Arial"/>
        </w:rPr>
        <w:t>anotats</w:t>
      </w:r>
      <w:r w:rsidRPr="00CD3764">
        <w:rPr>
          <w:rFonts w:ascii="Arial" w:hAnsi="Arial" w:cs="Arial"/>
          <w:spacing w:val="1"/>
        </w:rPr>
        <w:t xml:space="preserve"> </w:t>
      </w:r>
      <w:r w:rsidRPr="00CD3764">
        <w:rPr>
          <w:rFonts w:ascii="Arial" w:hAnsi="Arial" w:cs="Arial"/>
        </w:rPr>
        <w:t>s’han</w:t>
      </w:r>
      <w:r w:rsidRPr="00CD3764">
        <w:rPr>
          <w:rFonts w:ascii="Arial" w:hAnsi="Arial" w:cs="Arial"/>
          <w:spacing w:val="1"/>
        </w:rPr>
        <w:t xml:space="preserve"> </w:t>
      </w:r>
      <w:r w:rsidRPr="00CD3764">
        <w:rPr>
          <w:rFonts w:ascii="Arial" w:hAnsi="Arial" w:cs="Arial"/>
        </w:rPr>
        <w:t>de</w:t>
      </w:r>
      <w:r w:rsidRPr="00CD3764">
        <w:rPr>
          <w:rFonts w:ascii="Arial" w:hAnsi="Arial" w:cs="Arial"/>
          <w:spacing w:val="1"/>
        </w:rPr>
        <w:t xml:space="preserve"> </w:t>
      </w:r>
      <w:r w:rsidRPr="00CD3764">
        <w:rPr>
          <w:rFonts w:ascii="Arial" w:hAnsi="Arial" w:cs="Arial"/>
        </w:rPr>
        <w:t>presentar</w:t>
      </w:r>
      <w:r w:rsidRPr="00CD3764">
        <w:rPr>
          <w:rFonts w:ascii="Arial" w:hAnsi="Arial" w:cs="Arial"/>
          <w:spacing w:val="1"/>
        </w:rPr>
        <w:t xml:space="preserve"> </w:t>
      </w:r>
      <w:r w:rsidRPr="00CD3764">
        <w:rPr>
          <w:rFonts w:ascii="Arial" w:hAnsi="Arial" w:cs="Arial"/>
        </w:rPr>
        <w:t>davant</w:t>
      </w:r>
      <w:r w:rsidRPr="00CD3764">
        <w:rPr>
          <w:rFonts w:ascii="Arial" w:hAnsi="Arial" w:cs="Arial"/>
          <w:spacing w:val="1"/>
        </w:rPr>
        <w:t xml:space="preserve"> </w:t>
      </w:r>
      <w:r w:rsidRPr="00CD3764">
        <w:rPr>
          <w:rFonts w:ascii="Arial" w:hAnsi="Arial" w:cs="Arial"/>
        </w:rPr>
        <w:t>l’òrgan</w:t>
      </w:r>
      <w:r w:rsidRPr="00CD3764">
        <w:rPr>
          <w:rFonts w:ascii="Arial" w:hAnsi="Arial" w:cs="Arial"/>
          <w:spacing w:val="1"/>
        </w:rPr>
        <w:t xml:space="preserve"> </w:t>
      </w:r>
      <w:r w:rsidRPr="00CD3764">
        <w:rPr>
          <w:rFonts w:ascii="Arial" w:hAnsi="Arial" w:cs="Arial"/>
        </w:rPr>
        <w:t>de</w:t>
      </w:r>
      <w:r w:rsidRPr="00CD3764">
        <w:rPr>
          <w:rFonts w:ascii="Arial" w:hAnsi="Arial" w:cs="Arial"/>
          <w:spacing w:val="1"/>
        </w:rPr>
        <w:t xml:space="preserve"> </w:t>
      </w:r>
      <w:r w:rsidRPr="00CD3764">
        <w:rPr>
          <w:rFonts w:ascii="Arial" w:hAnsi="Arial" w:cs="Arial"/>
        </w:rPr>
        <w:t>contractació.</w:t>
      </w:r>
    </w:p>
    <w:p w14:paraId="3548462F" w14:textId="77777777" w:rsidR="00CD3764" w:rsidRDefault="00355ABF" w:rsidP="00136FC1">
      <w:pPr>
        <w:pStyle w:val="Textindependent"/>
        <w:numPr>
          <w:ilvl w:val="0"/>
          <w:numId w:val="20"/>
        </w:numPr>
        <w:tabs>
          <w:tab w:val="left" w:pos="142"/>
        </w:tabs>
        <w:spacing w:before="0" w:after="240" w:line="276" w:lineRule="auto"/>
        <w:rPr>
          <w:rFonts w:ascii="Arial" w:hAnsi="Arial" w:cs="Arial"/>
        </w:rPr>
      </w:pPr>
      <w:r w:rsidRPr="00CD3764">
        <w:rPr>
          <w:rFonts w:ascii="Arial" w:hAnsi="Arial" w:cs="Arial"/>
        </w:rPr>
        <w:t>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14:paraId="45927B5B" w14:textId="2FFA6D85" w:rsidR="00355ABF" w:rsidRPr="00CD3764" w:rsidRDefault="00355ABF" w:rsidP="00136FC1">
      <w:pPr>
        <w:pStyle w:val="Textindependent"/>
        <w:numPr>
          <w:ilvl w:val="0"/>
          <w:numId w:val="20"/>
        </w:numPr>
        <w:tabs>
          <w:tab w:val="left" w:pos="142"/>
        </w:tabs>
        <w:spacing w:before="0" w:after="240" w:line="276" w:lineRule="auto"/>
        <w:rPr>
          <w:rFonts w:ascii="Arial" w:hAnsi="Arial" w:cs="Arial"/>
        </w:rPr>
      </w:pPr>
      <w:r w:rsidRPr="00CD3764">
        <w:rPr>
          <w:rFonts w:ascii="Arial" w:hAnsi="Arial" w:cs="Arial"/>
        </w:rPr>
        <w:t>Per contracte d’assegurança de caució celebrat d’acord amb els requisits dels articles 57,</w:t>
      </w:r>
      <w:r w:rsidRPr="00CD3764">
        <w:rPr>
          <w:rFonts w:ascii="Arial" w:hAnsi="Arial" w:cs="Arial"/>
          <w:spacing w:val="1"/>
        </w:rPr>
        <w:t xml:space="preserve"> </w:t>
      </w:r>
      <w:r w:rsidRPr="00CD3764">
        <w:rPr>
          <w:rFonts w:ascii="Arial" w:hAnsi="Arial" w:cs="Arial"/>
        </w:rPr>
        <w:t>58</w:t>
      </w:r>
      <w:r w:rsidRPr="00CD3764">
        <w:rPr>
          <w:rFonts w:ascii="Arial" w:hAnsi="Arial" w:cs="Arial"/>
          <w:spacing w:val="16"/>
        </w:rPr>
        <w:t xml:space="preserve"> </w:t>
      </w:r>
      <w:r w:rsidRPr="00CD3764">
        <w:rPr>
          <w:rFonts w:ascii="Arial" w:hAnsi="Arial" w:cs="Arial"/>
        </w:rPr>
        <w:t>i</w:t>
      </w:r>
      <w:r w:rsidRPr="00CD3764">
        <w:rPr>
          <w:rFonts w:ascii="Arial" w:hAnsi="Arial" w:cs="Arial"/>
          <w:spacing w:val="16"/>
        </w:rPr>
        <w:t xml:space="preserve"> </w:t>
      </w:r>
      <w:r w:rsidRPr="00CD3764">
        <w:rPr>
          <w:rFonts w:ascii="Arial" w:hAnsi="Arial" w:cs="Arial"/>
        </w:rPr>
        <w:t>annex</w:t>
      </w:r>
      <w:r w:rsidRPr="00CD3764">
        <w:rPr>
          <w:rFonts w:ascii="Arial" w:hAnsi="Arial" w:cs="Arial"/>
          <w:spacing w:val="14"/>
        </w:rPr>
        <w:t xml:space="preserve"> </w:t>
      </w:r>
      <w:r w:rsidRPr="00CD3764">
        <w:rPr>
          <w:rFonts w:ascii="Arial" w:hAnsi="Arial" w:cs="Arial"/>
        </w:rPr>
        <w:t>VI</w:t>
      </w:r>
      <w:r w:rsidRPr="00CD3764">
        <w:rPr>
          <w:rFonts w:ascii="Arial" w:hAnsi="Arial" w:cs="Arial"/>
          <w:spacing w:val="18"/>
        </w:rPr>
        <w:t xml:space="preserve"> </w:t>
      </w:r>
      <w:r w:rsidRPr="00CD3764">
        <w:rPr>
          <w:rFonts w:ascii="Arial" w:hAnsi="Arial" w:cs="Arial"/>
        </w:rPr>
        <w:t>del</w:t>
      </w:r>
      <w:r w:rsidRPr="00CD3764">
        <w:rPr>
          <w:rFonts w:ascii="Arial" w:hAnsi="Arial" w:cs="Arial"/>
          <w:spacing w:val="16"/>
        </w:rPr>
        <w:t xml:space="preserve"> </w:t>
      </w:r>
      <w:r w:rsidRPr="00CD3764">
        <w:rPr>
          <w:rFonts w:ascii="Arial" w:hAnsi="Arial" w:cs="Arial"/>
        </w:rPr>
        <w:t>RGLCAP,</w:t>
      </w:r>
      <w:r w:rsidRPr="00CD3764">
        <w:rPr>
          <w:rFonts w:ascii="Arial" w:hAnsi="Arial" w:cs="Arial"/>
          <w:spacing w:val="18"/>
        </w:rPr>
        <w:t xml:space="preserve"> </w:t>
      </w:r>
      <w:r w:rsidRPr="00CD3764">
        <w:rPr>
          <w:rFonts w:ascii="Arial" w:hAnsi="Arial" w:cs="Arial"/>
        </w:rPr>
        <w:t>i</w:t>
      </w:r>
      <w:r w:rsidRPr="00CD3764">
        <w:rPr>
          <w:rFonts w:ascii="Arial" w:hAnsi="Arial" w:cs="Arial"/>
          <w:spacing w:val="16"/>
        </w:rPr>
        <w:t xml:space="preserve"> </w:t>
      </w:r>
      <w:r w:rsidRPr="00CD3764">
        <w:rPr>
          <w:rFonts w:ascii="Arial" w:hAnsi="Arial" w:cs="Arial"/>
        </w:rPr>
        <w:t>subscrit</w:t>
      </w:r>
      <w:r w:rsidRPr="00CD3764">
        <w:rPr>
          <w:rFonts w:ascii="Arial" w:hAnsi="Arial" w:cs="Arial"/>
          <w:spacing w:val="18"/>
        </w:rPr>
        <w:t xml:space="preserve"> </w:t>
      </w:r>
      <w:r w:rsidRPr="00CD3764">
        <w:rPr>
          <w:rFonts w:ascii="Arial" w:hAnsi="Arial" w:cs="Arial"/>
        </w:rPr>
        <w:t>amb</w:t>
      </w:r>
      <w:r w:rsidRPr="00CD3764">
        <w:rPr>
          <w:rFonts w:ascii="Arial" w:hAnsi="Arial" w:cs="Arial"/>
          <w:spacing w:val="16"/>
        </w:rPr>
        <w:t xml:space="preserve"> </w:t>
      </w:r>
      <w:r w:rsidRPr="00CD3764">
        <w:rPr>
          <w:rFonts w:ascii="Arial" w:hAnsi="Arial" w:cs="Arial"/>
        </w:rPr>
        <w:t>una</w:t>
      </w:r>
      <w:r w:rsidRPr="00CD3764">
        <w:rPr>
          <w:rFonts w:ascii="Arial" w:hAnsi="Arial" w:cs="Arial"/>
          <w:spacing w:val="16"/>
        </w:rPr>
        <w:t xml:space="preserve"> </w:t>
      </w:r>
      <w:r w:rsidRPr="00CD3764">
        <w:rPr>
          <w:rFonts w:ascii="Arial" w:hAnsi="Arial" w:cs="Arial"/>
        </w:rPr>
        <w:t>entitat</w:t>
      </w:r>
      <w:r w:rsidRPr="00CD3764">
        <w:rPr>
          <w:rFonts w:ascii="Arial" w:hAnsi="Arial" w:cs="Arial"/>
          <w:spacing w:val="18"/>
        </w:rPr>
        <w:t xml:space="preserve"> </w:t>
      </w:r>
      <w:r w:rsidRPr="00CD3764">
        <w:rPr>
          <w:rFonts w:ascii="Arial" w:hAnsi="Arial" w:cs="Arial"/>
        </w:rPr>
        <w:t>asseguradora</w:t>
      </w:r>
      <w:r w:rsidRPr="00CD3764">
        <w:rPr>
          <w:rFonts w:ascii="Arial" w:hAnsi="Arial" w:cs="Arial"/>
          <w:spacing w:val="16"/>
        </w:rPr>
        <w:t xml:space="preserve"> </w:t>
      </w:r>
      <w:r w:rsidRPr="00CD3764">
        <w:rPr>
          <w:rFonts w:ascii="Arial" w:hAnsi="Arial" w:cs="Arial"/>
        </w:rPr>
        <w:t>autoritzada</w:t>
      </w:r>
      <w:r w:rsidRPr="00CD3764">
        <w:rPr>
          <w:rFonts w:ascii="Arial" w:hAnsi="Arial" w:cs="Arial"/>
          <w:spacing w:val="17"/>
        </w:rPr>
        <w:t xml:space="preserve"> </w:t>
      </w:r>
      <w:r w:rsidRPr="00CD3764">
        <w:rPr>
          <w:rFonts w:ascii="Arial" w:hAnsi="Arial" w:cs="Arial"/>
        </w:rPr>
        <w:t>per</w:t>
      </w:r>
      <w:r w:rsidRPr="00CD3764">
        <w:rPr>
          <w:rFonts w:ascii="Arial" w:hAnsi="Arial" w:cs="Arial"/>
          <w:spacing w:val="18"/>
        </w:rPr>
        <w:t xml:space="preserve"> </w:t>
      </w:r>
      <w:r w:rsidRPr="00CD3764">
        <w:rPr>
          <w:rFonts w:ascii="Arial" w:hAnsi="Arial" w:cs="Arial"/>
        </w:rPr>
        <w:t>operar</w:t>
      </w:r>
      <w:r w:rsidRPr="00CD3764">
        <w:rPr>
          <w:rFonts w:ascii="Arial" w:hAnsi="Arial" w:cs="Arial"/>
          <w:spacing w:val="-59"/>
        </w:rPr>
        <w:t xml:space="preserve"> </w:t>
      </w:r>
      <w:r w:rsidRPr="00CD3764">
        <w:rPr>
          <w:rFonts w:ascii="Arial" w:hAnsi="Arial" w:cs="Arial"/>
        </w:rPr>
        <w:t>en</w:t>
      </w:r>
      <w:r w:rsidRPr="00CD3764">
        <w:rPr>
          <w:rFonts w:ascii="Arial" w:hAnsi="Arial" w:cs="Arial"/>
          <w:spacing w:val="-2"/>
        </w:rPr>
        <w:t xml:space="preserve"> </w:t>
      </w:r>
      <w:r w:rsidRPr="00CD3764">
        <w:rPr>
          <w:rFonts w:ascii="Arial" w:hAnsi="Arial" w:cs="Arial"/>
        </w:rPr>
        <w:t>el</w:t>
      </w:r>
      <w:r w:rsidRPr="00CD3764">
        <w:rPr>
          <w:rFonts w:ascii="Arial" w:hAnsi="Arial" w:cs="Arial"/>
          <w:spacing w:val="-1"/>
        </w:rPr>
        <w:t xml:space="preserve"> </w:t>
      </w:r>
      <w:r w:rsidRPr="00CD3764">
        <w:rPr>
          <w:rFonts w:ascii="Arial" w:hAnsi="Arial" w:cs="Arial"/>
        </w:rPr>
        <w:t>ram</w:t>
      </w:r>
      <w:r w:rsidRPr="00CD3764">
        <w:rPr>
          <w:rFonts w:ascii="Arial" w:hAnsi="Arial" w:cs="Arial"/>
          <w:spacing w:val="1"/>
        </w:rPr>
        <w:t xml:space="preserve"> </w:t>
      </w:r>
      <w:r w:rsidRPr="00CD3764">
        <w:rPr>
          <w:rFonts w:ascii="Arial" w:hAnsi="Arial" w:cs="Arial"/>
        </w:rPr>
        <w:t>de</w:t>
      </w:r>
      <w:r w:rsidRPr="00CD3764">
        <w:rPr>
          <w:rFonts w:ascii="Arial" w:hAnsi="Arial" w:cs="Arial"/>
          <w:spacing w:val="-4"/>
        </w:rPr>
        <w:t xml:space="preserve"> </w:t>
      </w:r>
      <w:r w:rsidRPr="00CD3764">
        <w:rPr>
          <w:rFonts w:ascii="Arial" w:hAnsi="Arial" w:cs="Arial"/>
        </w:rPr>
        <w:t>caució.</w:t>
      </w:r>
      <w:r w:rsidRPr="00CD3764">
        <w:rPr>
          <w:rFonts w:ascii="Arial" w:hAnsi="Arial" w:cs="Arial"/>
          <w:spacing w:val="-2"/>
        </w:rPr>
        <w:t xml:space="preserve"> </w:t>
      </w:r>
      <w:r w:rsidRPr="00CD3764">
        <w:rPr>
          <w:rFonts w:ascii="Arial" w:hAnsi="Arial" w:cs="Arial"/>
        </w:rPr>
        <w:t>El</w:t>
      </w:r>
      <w:r w:rsidRPr="00CD3764">
        <w:rPr>
          <w:rFonts w:ascii="Arial" w:hAnsi="Arial" w:cs="Arial"/>
          <w:spacing w:val="-1"/>
        </w:rPr>
        <w:t xml:space="preserve"> </w:t>
      </w:r>
      <w:r w:rsidRPr="00CD3764">
        <w:rPr>
          <w:rFonts w:ascii="Arial" w:hAnsi="Arial" w:cs="Arial"/>
        </w:rPr>
        <w:t>certificat del</w:t>
      </w:r>
      <w:r w:rsidRPr="00CD3764">
        <w:rPr>
          <w:rFonts w:ascii="Arial" w:hAnsi="Arial" w:cs="Arial"/>
          <w:spacing w:val="-1"/>
        </w:rPr>
        <w:t xml:space="preserve"> </w:t>
      </w:r>
      <w:r w:rsidRPr="00CD3764">
        <w:rPr>
          <w:rFonts w:ascii="Arial" w:hAnsi="Arial" w:cs="Arial"/>
        </w:rPr>
        <w:t>contracte</w:t>
      </w:r>
      <w:r w:rsidRPr="00CD3764">
        <w:rPr>
          <w:rFonts w:ascii="Arial" w:hAnsi="Arial" w:cs="Arial"/>
          <w:spacing w:val="-3"/>
        </w:rPr>
        <w:t xml:space="preserve"> </w:t>
      </w:r>
      <w:r w:rsidRPr="00CD3764">
        <w:rPr>
          <w:rFonts w:ascii="Arial" w:hAnsi="Arial" w:cs="Arial"/>
        </w:rPr>
        <w:t>s’ha</w:t>
      </w:r>
      <w:r w:rsidRPr="00CD3764">
        <w:rPr>
          <w:rFonts w:ascii="Arial" w:hAnsi="Arial" w:cs="Arial"/>
          <w:spacing w:val="-2"/>
        </w:rPr>
        <w:t xml:space="preserve"> </w:t>
      </w:r>
      <w:r w:rsidRPr="00CD3764">
        <w:rPr>
          <w:rFonts w:ascii="Arial" w:hAnsi="Arial" w:cs="Arial"/>
        </w:rPr>
        <w:t>de</w:t>
      </w:r>
      <w:r w:rsidRPr="00CD3764">
        <w:rPr>
          <w:rFonts w:ascii="Arial" w:hAnsi="Arial" w:cs="Arial"/>
          <w:spacing w:val="-1"/>
        </w:rPr>
        <w:t xml:space="preserve"> </w:t>
      </w:r>
      <w:r w:rsidRPr="00CD3764">
        <w:rPr>
          <w:rFonts w:ascii="Arial" w:hAnsi="Arial" w:cs="Arial"/>
        </w:rPr>
        <w:t>lliurar</w:t>
      </w:r>
      <w:r w:rsidRPr="00CD3764">
        <w:rPr>
          <w:rFonts w:ascii="Arial" w:hAnsi="Arial" w:cs="Arial"/>
          <w:spacing w:val="-2"/>
        </w:rPr>
        <w:t xml:space="preserve"> </w:t>
      </w:r>
      <w:r w:rsidRPr="00CD3764">
        <w:rPr>
          <w:rFonts w:ascii="Arial" w:hAnsi="Arial" w:cs="Arial"/>
        </w:rPr>
        <w:t>a</w:t>
      </w:r>
      <w:r w:rsidRPr="00CD3764">
        <w:rPr>
          <w:rFonts w:ascii="Arial" w:hAnsi="Arial" w:cs="Arial"/>
          <w:spacing w:val="-1"/>
        </w:rPr>
        <w:t xml:space="preserve"> </w:t>
      </w:r>
      <w:r w:rsidRPr="00CD3764">
        <w:rPr>
          <w:rFonts w:ascii="Arial" w:hAnsi="Arial" w:cs="Arial"/>
        </w:rPr>
        <w:t>l’òrgan</w:t>
      </w:r>
      <w:r w:rsidRPr="00CD3764">
        <w:rPr>
          <w:rFonts w:ascii="Arial" w:hAnsi="Arial" w:cs="Arial"/>
          <w:spacing w:val="-2"/>
        </w:rPr>
        <w:t xml:space="preserve"> </w:t>
      </w:r>
      <w:r w:rsidRPr="00CD3764">
        <w:rPr>
          <w:rFonts w:ascii="Arial" w:hAnsi="Arial" w:cs="Arial"/>
        </w:rPr>
        <w:t>de</w:t>
      </w:r>
      <w:r w:rsidRPr="00CD3764">
        <w:rPr>
          <w:rFonts w:ascii="Arial" w:hAnsi="Arial" w:cs="Arial"/>
          <w:spacing w:val="-3"/>
        </w:rPr>
        <w:t xml:space="preserve"> </w:t>
      </w:r>
      <w:r w:rsidRPr="00CD3764">
        <w:rPr>
          <w:rFonts w:ascii="Arial" w:hAnsi="Arial" w:cs="Arial"/>
        </w:rPr>
        <w:t>contractació.</w:t>
      </w:r>
    </w:p>
    <w:p w14:paraId="1F9329F4" w14:textId="77777777" w:rsidR="00355ABF" w:rsidRPr="00EF5854" w:rsidRDefault="00355ABF" w:rsidP="00CD3764">
      <w:pPr>
        <w:pStyle w:val="Textindependent"/>
        <w:tabs>
          <w:tab w:val="left" w:pos="142"/>
        </w:tabs>
        <w:spacing w:before="0" w:after="240" w:line="276" w:lineRule="auto"/>
        <w:ind w:left="0"/>
        <w:rPr>
          <w:rFonts w:ascii="Arial" w:hAnsi="Arial" w:cs="Arial"/>
        </w:rPr>
      </w:pPr>
      <w:r w:rsidRPr="00EF5854">
        <w:rPr>
          <w:rFonts w:ascii="Arial" w:hAnsi="Arial" w:cs="Arial"/>
        </w:rPr>
        <w:t>En el cas d’unions temporals d’empreses, les garanties provisionals es poden constituir per</w:t>
      </w:r>
      <w:r w:rsidRPr="00EF5854">
        <w:rPr>
          <w:rFonts w:ascii="Arial" w:hAnsi="Arial" w:cs="Arial"/>
          <w:spacing w:val="1"/>
        </w:rPr>
        <w:t xml:space="preserve"> </w:t>
      </w:r>
      <w:r w:rsidRPr="00EF5854">
        <w:rPr>
          <w:rFonts w:ascii="Arial" w:hAnsi="Arial" w:cs="Arial"/>
        </w:rPr>
        <w:t>una o vàries de les empreses participants, sempre que en conjunt s’arribi a la quantia requerida i cobreixi solidàriament a totes les empreses integrants de la unió temporal.</w:t>
      </w:r>
    </w:p>
    <w:p w14:paraId="6BBD2B96" w14:textId="77777777" w:rsidR="00355ABF" w:rsidRPr="00EF5854" w:rsidRDefault="00355ABF" w:rsidP="00CD3764">
      <w:pPr>
        <w:pStyle w:val="Textindependent"/>
        <w:tabs>
          <w:tab w:val="left" w:pos="142"/>
        </w:tabs>
        <w:spacing w:before="0" w:after="240" w:line="276" w:lineRule="auto"/>
        <w:ind w:left="0"/>
        <w:rPr>
          <w:rFonts w:ascii="Arial" w:hAnsi="Arial" w:cs="Arial"/>
        </w:rPr>
      </w:pPr>
      <w:r w:rsidRPr="00EF5854">
        <w:rPr>
          <w:rFonts w:ascii="Arial" w:hAnsi="Arial" w:cs="Arial"/>
        </w:rPr>
        <w:t>La garantia provisional s’extingeix automàticament i s’ha de retornar a les empreses licitadores immediatament després de l’adjudicació del contracte. En tot cas, la garantia ha de ser retinguda a l’empresa licitadora la proposició de la qual hagués estat seleccionada per a l’adjudicació,</w:t>
      </w:r>
      <w:r w:rsidRPr="00EF5854">
        <w:rPr>
          <w:rFonts w:ascii="Arial" w:hAnsi="Arial" w:cs="Arial"/>
          <w:spacing w:val="1"/>
        </w:rPr>
        <w:t xml:space="preserve"> </w:t>
      </w:r>
      <w:r w:rsidRPr="00EF5854">
        <w:rPr>
          <w:rFonts w:ascii="Arial" w:hAnsi="Arial" w:cs="Arial"/>
        </w:rPr>
        <w:t>fins</w:t>
      </w:r>
      <w:r w:rsidRPr="00EF5854">
        <w:rPr>
          <w:rFonts w:ascii="Arial" w:hAnsi="Arial" w:cs="Arial"/>
          <w:spacing w:val="1"/>
        </w:rPr>
        <w:t xml:space="preserve"> </w:t>
      </w:r>
      <w:r w:rsidRPr="00EF5854">
        <w:rPr>
          <w:rFonts w:ascii="Arial" w:hAnsi="Arial" w:cs="Arial"/>
        </w:rPr>
        <w:t>que</w:t>
      </w:r>
      <w:r w:rsidRPr="00EF5854">
        <w:rPr>
          <w:rFonts w:ascii="Arial" w:hAnsi="Arial" w:cs="Arial"/>
          <w:spacing w:val="1"/>
        </w:rPr>
        <w:t xml:space="preserve"> </w:t>
      </w:r>
      <w:r w:rsidRPr="00EF5854">
        <w:rPr>
          <w:rFonts w:ascii="Arial" w:hAnsi="Arial" w:cs="Arial"/>
        </w:rPr>
        <w:t>no</w:t>
      </w:r>
      <w:r w:rsidRPr="00EF5854">
        <w:rPr>
          <w:rFonts w:ascii="Arial" w:hAnsi="Arial" w:cs="Arial"/>
          <w:spacing w:val="1"/>
        </w:rPr>
        <w:t xml:space="preserve"> </w:t>
      </w:r>
      <w:r w:rsidRPr="00EF5854">
        <w:rPr>
          <w:rFonts w:ascii="Arial" w:hAnsi="Arial" w:cs="Arial"/>
        </w:rPr>
        <w:t>procedeixi</w:t>
      </w:r>
      <w:r w:rsidRPr="00EF5854">
        <w:rPr>
          <w:rFonts w:ascii="Arial" w:hAnsi="Arial" w:cs="Arial"/>
          <w:spacing w:val="1"/>
        </w:rPr>
        <w:t xml:space="preserve"> </w:t>
      </w:r>
      <w:r w:rsidRPr="00EF5854">
        <w:rPr>
          <w:rFonts w:ascii="Arial" w:hAnsi="Arial" w:cs="Arial"/>
        </w:rPr>
        <w:t>a</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constitució</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garantia</w:t>
      </w:r>
      <w:r w:rsidRPr="00EF5854">
        <w:rPr>
          <w:rFonts w:ascii="Arial" w:hAnsi="Arial" w:cs="Arial"/>
          <w:spacing w:val="1"/>
        </w:rPr>
        <w:t xml:space="preserve"> </w:t>
      </w:r>
      <w:r w:rsidRPr="00EF5854">
        <w:rPr>
          <w:rFonts w:ascii="Arial" w:hAnsi="Arial" w:cs="Arial"/>
        </w:rPr>
        <w:t>definitiva,</w:t>
      </w:r>
      <w:r w:rsidRPr="00EF5854">
        <w:rPr>
          <w:rFonts w:ascii="Arial" w:hAnsi="Arial" w:cs="Arial"/>
          <w:spacing w:val="1"/>
        </w:rPr>
        <w:t xml:space="preserve"> </w:t>
      </w:r>
      <w:r w:rsidRPr="00EF5854">
        <w:rPr>
          <w:rFonts w:ascii="Arial" w:hAnsi="Arial" w:cs="Arial"/>
        </w:rPr>
        <w:t>i</w:t>
      </w:r>
      <w:r w:rsidRPr="00EF5854">
        <w:rPr>
          <w:rFonts w:ascii="Arial" w:hAnsi="Arial" w:cs="Arial"/>
          <w:spacing w:val="1"/>
        </w:rPr>
        <w:t xml:space="preserve"> </w:t>
      </w:r>
      <w:r w:rsidRPr="00EF5854">
        <w:rPr>
          <w:rFonts w:ascii="Arial" w:hAnsi="Arial" w:cs="Arial"/>
        </w:rPr>
        <w:t>confiscada</w:t>
      </w:r>
      <w:r w:rsidRPr="00EF5854">
        <w:rPr>
          <w:rFonts w:ascii="Arial" w:hAnsi="Arial" w:cs="Arial"/>
          <w:spacing w:val="1"/>
        </w:rPr>
        <w:t xml:space="preserve"> </w:t>
      </w:r>
      <w:r w:rsidRPr="00EF5854">
        <w:rPr>
          <w:rFonts w:ascii="Arial" w:hAnsi="Arial" w:cs="Arial"/>
        </w:rPr>
        <w:t>a</w:t>
      </w:r>
      <w:r w:rsidRPr="00EF5854">
        <w:rPr>
          <w:rFonts w:ascii="Arial" w:hAnsi="Arial" w:cs="Arial"/>
          <w:spacing w:val="1"/>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empreses</w:t>
      </w:r>
      <w:r w:rsidRPr="00EF5854">
        <w:rPr>
          <w:rFonts w:ascii="Arial" w:hAnsi="Arial" w:cs="Arial"/>
          <w:spacing w:val="1"/>
        </w:rPr>
        <w:t xml:space="preserve"> </w:t>
      </w:r>
      <w:r w:rsidRPr="00EF5854">
        <w:rPr>
          <w:rFonts w:ascii="Arial" w:hAnsi="Arial" w:cs="Arial"/>
        </w:rPr>
        <w:t>que</w:t>
      </w:r>
      <w:r w:rsidRPr="00EF5854">
        <w:rPr>
          <w:rFonts w:ascii="Arial" w:hAnsi="Arial" w:cs="Arial"/>
          <w:spacing w:val="1"/>
        </w:rPr>
        <w:t xml:space="preserve"> </w:t>
      </w:r>
      <w:r w:rsidRPr="00EF5854">
        <w:rPr>
          <w:rFonts w:ascii="Arial" w:hAnsi="Arial" w:cs="Arial"/>
        </w:rPr>
        <w:t>retirin</w:t>
      </w:r>
      <w:r w:rsidRPr="00EF5854">
        <w:rPr>
          <w:rFonts w:ascii="Arial" w:hAnsi="Arial" w:cs="Arial"/>
          <w:spacing w:val="1"/>
        </w:rPr>
        <w:t xml:space="preserve"> </w:t>
      </w:r>
      <w:r w:rsidRPr="00EF5854">
        <w:rPr>
          <w:rFonts w:ascii="Arial" w:hAnsi="Arial" w:cs="Arial"/>
        </w:rPr>
        <w:t>injustificadament</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seva</w:t>
      </w:r>
      <w:r w:rsidRPr="00EF5854">
        <w:rPr>
          <w:rFonts w:ascii="Arial" w:hAnsi="Arial" w:cs="Arial"/>
          <w:spacing w:val="1"/>
        </w:rPr>
        <w:t xml:space="preserve"> </w:t>
      </w:r>
      <w:r w:rsidRPr="00EF5854">
        <w:rPr>
          <w:rFonts w:ascii="Arial" w:hAnsi="Arial" w:cs="Arial"/>
        </w:rPr>
        <w:t>proposició</w:t>
      </w:r>
      <w:r w:rsidRPr="00EF5854">
        <w:rPr>
          <w:rFonts w:ascii="Arial" w:hAnsi="Arial" w:cs="Arial"/>
          <w:spacing w:val="1"/>
        </w:rPr>
        <w:t xml:space="preserve"> </w:t>
      </w:r>
      <w:r w:rsidRPr="00EF5854">
        <w:rPr>
          <w:rFonts w:ascii="Arial" w:hAnsi="Arial" w:cs="Arial"/>
        </w:rPr>
        <w:t>abans</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l’adjudicació.</w:t>
      </w:r>
    </w:p>
    <w:p w14:paraId="533E114D" w14:textId="77777777" w:rsidR="00355ABF" w:rsidRPr="00EF5854" w:rsidRDefault="00355ABF" w:rsidP="00CD3764">
      <w:pPr>
        <w:pStyle w:val="Textindependent"/>
        <w:tabs>
          <w:tab w:val="left" w:pos="142"/>
        </w:tabs>
        <w:spacing w:before="0" w:after="240" w:line="276" w:lineRule="auto"/>
        <w:ind w:left="0"/>
        <w:rPr>
          <w:rFonts w:ascii="Arial" w:hAnsi="Arial" w:cs="Arial"/>
        </w:rPr>
      </w:pPr>
      <w:r w:rsidRPr="00EF5854">
        <w:rPr>
          <w:rFonts w:ascii="Arial" w:hAnsi="Arial" w:cs="Arial"/>
        </w:rPr>
        <w:t>L’empresa</w:t>
      </w:r>
      <w:r w:rsidRPr="00EF5854">
        <w:rPr>
          <w:rFonts w:ascii="Arial" w:hAnsi="Arial" w:cs="Arial"/>
          <w:spacing w:val="1"/>
        </w:rPr>
        <w:t xml:space="preserve"> </w:t>
      </w:r>
      <w:r w:rsidRPr="00EF5854">
        <w:rPr>
          <w:rFonts w:ascii="Arial" w:hAnsi="Arial" w:cs="Arial"/>
        </w:rPr>
        <w:t>adjudicatària</w:t>
      </w:r>
      <w:r w:rsidRPr="00EF5854">
        <w:rPr>
          <w:rFonts w:ascii="Arial" w:hAnsi="Arial" w:cs="Arial"/>
          <w:spacing w:val="1"/>
        </w:rPr>
        <w:t xml:space="preserve"> </w:t>
      </w:r>
      <w:r w:rsidRPr="00EF5854">
        <w:rPr>
          <w:rFonts w:ascii="Arial" w:hAnsi="Arial" w:cs="Arial"/>
        </w:rPr>
        <w:t>pot</w:t>
      </w:r>
      <w:r w:rsidRPr="00EF5854">
        <w:rPr>
          <w:rFonts w:ascii="Arial" w:hAnsi="Arial" w:cs="Arial"/>
          <w:spacing w:val="1"/>
        </w:rPr>
        <w:t xml:space="preserve"> </w:t>
      </w:r>
      <w:r w:rsidRPr="00EF5854">
        <w:rPr>
          <w:rFonts w:ascii="Arial" w:hAnsi="Arial" w:cs="Arial"/>
        </w:rPr>
        <w:t>aplicar</w:t>
      </w:r>
      <w:r w:rsidRPr="00EF5854">
        <w:rPr>
          <w:rFonts w:ascii="Arial" w:hAnsi="Arial" w:cs="Arial"/>
          <w:spacing w:val="1"/>
        </w:rPr>
        <w:t xml:space="preserve"> </w:t>
      </w:r>
      <w:r w:rsidRPr="00EF5854">
        <w:rPr>
          <w:rFonts w:ascii="Arial" w:hAnsi="Arial" w:cs="Arial"/>
        </w:rPr>
        <w:t>l’import</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garantia</w:t>
      </w:r>
      <w:r w:rsidRPr="00EF5854">
        <w:rPr>
          <w:rFonts w:ascii="Arial" w:hAnsi="Arial" w:cs="Arial"/>
          <w:spacing w:val="1"/>
        </w:rPr>
        <w:t xml:space="preserve"> </w:t>
      </w:r>
      <w:r w:rsidRPr="00EF5854">
        <w:rPr>
          <w:rFonts w:ascii="Arial" w:hAnsi="Arial" w:cs="Arial"/>
        </w:rPr>
        <w:t>provisional</w:t>
      </w:r>
      <w:r w:rsidRPr="00EF5854">
        <w:rPr>
          <w:rFonts w:ascii="Arial" w:hAnsi="Arial" w:cs="Arial"/>
          <w:spacing w:val="1"/>
        </w:rPr>
        <w:t xml:space="preserve"> </w:t>
      </w:r>
      <w:r w:rsidRPr="00EF5854">
        <w:rPr>
          <w:rFonts w:ascii="Arial" w:hAnsi="Arial" w:cs="Arial"/>
        </w:rPr>
        <w:t>a</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definitiva</w:t>
      </w:r>
      <w:r w:rsidRPr="00EF5854">
        <w:rPr>
          <w:rFonts w:ascii="Arial" w:hAnsi="Arial" w:cs="Arial"/>
          <w:spacing w:val="1"/>
        </w:rPr>
        <w:t xml:space="preserve"> </w:t>
      </w:r>
      <w:r w:rsidRPr="00EF5854">
        <w:rPr>
          <w:rFonts w:ascii="Arial" w:hAnsi="Arial" w:cs="Arial"/>
        </w:rPr>
        <w:t>o</w:t>
      </w:r>
      <w:r w:rsidRPr="00EF5854">
        <w:rPr>
          <w:rFonts w:ascii="Arial" w:hAnsi="Arial" w:cs="Arial"/>
          <w:spacing w:val="1"/>
        </w:rPr>
        <w:t xml:space="preserve"> </w:t>
      </w:r>
      <w:r w:rsidRPr="00EF5854">
        <w:rPr>
          <w:rFonts w:ascii="Arial" w:hAnsi="Arial" w:cs="Arial"/>
        </w:rPr>
        <w:t>constituir una garantia definitiva ex novo. En aquest darrer cas, la provisional es cancel·la</w:t>
      </w:r>
      <w:r w:rsidRPr="00EF5854">
        <w:rPr>
          <w:rFonts w:ascii="Arial" w:hAnsi="Arial" w:cs="Arial"/>
          <w:spacing w:val="1"/>
        </w:rPr>
        <w:t xml:space="preserve"> </w:t>
      </w:r>
      <w:r w:rsidRPr="00EF5854">
        <w:rPr>
          <w:rFonts w:ascii="Arial" w:hAnsi="Arial" w:cs="Arial"/>
        </w:rPr>
        <w:t>simultàniament</w:t>
      </w:r>
      <w:r w:rsidRPr="00EF5854">
        <w:rPr>
          <w:rFonts w:ascii="Arial" w:hAnsi="Arial" w:cs="Arial"/>
          <w:spacing w:val="-2"/>
        </w:rPr>
        <w:t xml:space="preserve"> </w:t>
      </w:r>
      <w:r w:rsidRPr="00EF5854">
        <w:rPr>
          <w:rFonts w:ascii="Arial" w:hAnsi="Arial" w:cs="Arial"/>
        </w:rPr>
        <w:t>a</w:t>
      </w:r>
      <w:r w:rsidRPr="00EF5854">
        <w:rPr>
          <w:rFonts w:ascii="Arial" w:hAnsi="Arial" w:cs="Arial"/>
          <w:spacing w:val="-2"/>
        </w:rPr>
        <w:t xml:space="preserve"> </w:t>
      </w:r>
      <w:r w:rsidRPr="00EF5854">
        <w:rPr>
          <w:rFonts w:ascii="Arial" w:hAnsi="Arial" w:cs="Arial"/>
        </w:rPr>
        <w:t>la constitució</w:t>
      </w:r>
      <w:r w:rsidRPr="00EF5854">
        <w:rPr>
          <w:rFonts w:ascii="Arial" w:hAnsi="Arial" w:cs="Arial"/>
          <w:spacing w:val="-1"/>
        </w:rPr>
        <w:t xml:space="preserve"> </w:t>
      </w:r>
      <w:r w:rsidRPr="00EF5854">
        <w:rPr>
          <w:rFonts w:ascii="Arial" w:hAnsi="Arial" w:cs="Arial"/>
        </w:rPr>
        <w:t>de</w:t>
      </w:r>
      <w:r w:rsidRPr="00EF5854">
        <w:rPr>
          <w:rFonts w:ascii="Arial" w:hAnsi="Arial" w:cs="Arial"/>
          <w:spacing w:val="-2"/>
        </w:rPr>
        <w:t xml:space="preserve"> </w:t>
      </w:r>
      <w:r w:rsidRPr="00EF5854">
        <w:rPr>
          <w:rFonts w:ascii="Arial" w:hAnsi="Arial" w:cs="Arial"/>
        </w:rPr>
        <w:t>la definitiva.</w:t>
      </w:r>
    </w:p>
    <w:p w14:paraId="0F2AA1E6" w14:textId="77777777" w:rsidR="00355ABF" w:rsidRPr="00EF5854" w:rsidRDefault="00355ABF" w:rsidP="00CD3764">
      <w:pPr>
        <w:pStyle w:val="Textindependent"/>
        <w:tabs>
          <w:tab w:val="left" w:pos="142"/>
        </w:tabs>
        <w:spacing w:before="0" w:after="240" w:line="276" w:lineRule="auto"/>
        <w:ind w:left="0"/>
        <w:rPr>
          <w:rFonts w:ascii="Arial" w:hAnsi="Arial" w:cs="Arial"/>
        </w:rPr>
      </w:pPr>
      <w:r w:rsidRPr="00EF5854">
        <w:rPr>
          <w:rFonts w:ascii="Arial" w:hAnsi="Arial" w:cs="Arial"/>
        </w:rPr>
        <w:t>En el cas de divisió en lots, la garantia provisional s’ha de fixar tenint en compte exclusivament l’import dels lots per als quals el licitador presentarà oferta i no en funció de l’import del pressupost total del contracte.</w:t>
      </w:r>
    </w:p>
    <w:p w14:paraId="7191AFBF" w14:textId="4DA9F056" w:rsidR="00355ABF" w:rsidRDefault="00355ABF" w:rsidP="00136FC1">
      <w:pPr>
        <w:pStyle w:val="Ttol2"/>
        <w:numPr>
          <w:ilvl w:val="0"/>
          <w:numId w:val="15"/>
        </w:numPr>
        <w:spacing w:line="276" w:lineRule="auto"/>
        <w:jc w:val="both"/>
        <w:rPr>
          <w:rFonts w:ascii="Arial" w:hAnsi="Arial" w:cs="Arial"/>
          <w:b/>
          <w:color w:val="auto"/>
          <w:sz w:val="22"/>
          <w:szCs w:val="22"/>
        </w:rPr>
      </w:pPr>
      <w:bookmarkStart w:id="27" w:name="13._Contingut_del_sobre_B_i,_si_escau,_d"/>
      <w:bookmarkStart w:id="28" w:name="_Toc188269214"/>
      <w:bookmarkEnd w:id="27"/>
      <w:r w:rsidRPr="00CD3764">
        <w:rPr>
          <w:rFonts w:ascii="Arial" w:hAnsi="Arial" w:cs="Arial"/>
          <w:b/>
          <w:color w:val="auto"/>
          <w:sz w:val="22"/>
          <w:szCs w:val="22"/>
        </w:rPr>
        <w:t>Contingut del sobre B i, si escau, del sobre C</w:t>
      </w:r>
      <w:bookmarkEnd w:id="28"/>
    </w:p>
    <w:p w14:paraId="0B75E811" w14:textId="77777777" w:rsidR="00CD3764" w:rsidRPr="00CD3764" w:rsidRDefault="00CD3764" w:rsidP="00CD3764"/>
    <w:p w14:paraId="7D101F41" w14:textId="3809476D" w:rsidR="00355ABF" w:rsidRPr="00EF5854" w:rsidRDefault="00CD3764" w:rsidP="00CD3764">
      <w:pPr>
        <w:pStyle w:val="Pargrafdellista"/>
        <w:numPr>
          <w:ilvl w:val="0"/>
          <w:numId w:val="0"/>
        </w:numPr>
        <w:tabs>
          <w:tab w:val="left" w:pos="0"/>
          <w:tab w:val="left" w:pos="396"/>
        </w:tabs>
        <w:spacing w:before="0" w:after="240" w:line="276" w:lineRule="auto"/>
        <w:rPr>
          <w:rFonts w:ascii="Arial" w:hAnsi="Arial" w:cs="Arial"/>
        </w:rPr>
      </w:pPr>
      <w:r>
        <w:rPr>
          <w:rFonts w:ascii="Arial" w:hAnsi="Arial" w:cs="Arial"/>
        </w:rPr>
        <w:t xml:space="preserve">a) </w:t>
      </w:r>
      <w:r w:rsidR="00355ABF" w:rsidRPr="00EF5854">
        <w:rPr>
          <w:rFonts w:ascii="Arial" w:hAnsi="Arial" w:cs="Arial"/>
        </w:rPr>
        <w:t>Si s’ha establert el preu o un criteri basat en la rendibilitat, com el cost del cicle de vida,</w:t>
      </w:r>
      <w:r w:rsidR="00355ABF" w:rsidRPr="00EF5854">
        <w:rPr>
          <w:rFonts w:ascii="Arial" w:hAnsi="Arial" w:cs="Arial"/>
          <w:spacing w:val="1"/>
        </w:rPr>
        <w:t xml:space="preserve"> </w:t>
      </w:r>
      <w:r w:rsidR="00355ABF" w:rsidRPr="00EF5854">
        <w:rPr>
          <w:rFonts w:ascii="Arial" w:hAnsi="Arial" w:cs="Arial"/>
        </w:rPr>
        <w:t>com a únic criteri d’adjudicació, les empreses licitadores han d’incloure en el sobre B la seva</w:t>
      </w:r>
      <w:r w:rsidR="00355ABF" w:rsidRPr="00EF5854">
        <w:rPr>
          <w:rFonts w:ascii="Arial" w:hAnsi="Arial" w:cs="Arial"/>
          <w:spacing w:val="-59"/>
        </w:rPr>
        <w:t xml:space="preserve"> </w:t>
      </w:r>
      <w:r w:rsidR="00355ABF" w:rsidRPr="00EF5854">
        <w:rPr>
          <w:rFonts w:ascii="Arial" w:hAnsi="Arial" w:cs="Arial"/>
        </w:rPr>
        <w:t>proposició</w:t>
      </w:r>
      <w:r w:rsidR="00355ABF" w:rsidRPr="00EF5854">
        <w:rPr>
          <w:rFonts w:ascii="Arial" w:hAnsi="Arial" w:cs="Arial"/>
          <w:spacing w:val="-1"/>
        </w:rPr>
        <w:t xml:space="preserve"> </w:t>
      </w:r>
      <w:r w:rsidR="00355ABF" w:rsidRPr="00EF5854">
        <w:rPr>
          <w:rFonts w:ascii="Arial" w:hAnsi="Arial" w:cs="Arial"/>
        </w:rPr>
        <w:t>econòmica.</w:t>
      </w:r>
    </w:p>
    <w:p w14:paraId="6E8BFDF7" w14:textId="77777777" w:rsidR="00355ABF" w:rsidRPr="00EF5854" w:rsidRDefault="00355ABF" w:rsidP="00CD3764">
      <w:pPr>
        <w:pStyle w:val="Textindependent"/>
        <w:tabs>
          <w:tab w:val="left" w:pos="142"/>
        </w:tabs>
        <w:spacing w:before="0" w:after="240" w:line="276" w:lineRule="auto"/>
        <w:ind w:left="0"/>
        <w:rPr>
          <w:rFonts w:ascii="Arial" w:hAnsi="Arial" w:cs="Arial"/>
        </w:rPr>
      </w:pPr>
      <w:r w:rsidRPr="00EF5854">
        <w:rPr>
          <w:rFonts w:ascii="Arial" w:hAnsi="Arial" w:cs="Arial"/>
        </w:rPr>
        <w:t>Si s’han establert diversos criteris d’adjudicació que responen tots ells a una mateixa tipologia de valoració, és a dir, tots sotmesos a judici de valor o tots quantificables de forma automàtica, les empreses licitadores han d’incloure en el sobre B tota la documentació que conforma la seva oferta.</w:t>
      </w:r>
    </w:p>
    <w:p w14:paraId="0B9AE897" w14:textId="77777777" w:rsidR="00355ABF" w:rsidRPr="00EF5854" w:rsidRDefault="00355ABF" w:rsidP="00CD3764">
      <w:pPr>
        <w:pStyle w:val="Textindependent"/>
        <w:tabs>
          <w:tab w:val="left" w:pos="142"/>
        </w:tabs>
        <w:spacing w:before="0" w:after="240" w:line="276" w:lineRule="auto"/>
        <w:ind w:left="0"/>
        <w:rPr>
          <w:rFonts w:ascii="Arial" w:hAnsi="Arial" w:cs="Arial"/>
        </w:rPr>
      </w:pPr>
      <w:r w:rsidRPr="00EF5854">
        <w:rPr>
          <w:rFonts w:ascii="Arial" w:hAnsi="Arial" w:cs="Arial"/>
        </w:rPr>
        <w:t>Si s’han establert tant criteris d’adjudicació avaluables en funció d’un judici de valor, com criteris quantificables de forma automàtica, les empreses licitadores han d’incloure en el sobre B tota la documentació relacionada amb els criteris d’adjudicació sotmesos a judici de valor i en el sobre C la documentació relativa als criteris quantificables de forma automàtica.</w:t>
      </w:r>
    </w:p>
    <w:p w14:paraId="50D9A612" w14:textId="77777777" w:rsidR="00355ABF" w:rsidRPr="00EF5854" w:rsidRDefault="00355ABF" w:rsidP="00CD3764">
      <w:pPr>
        <w:pStyle w:val="Textindependent"/>
        <w:tabs>
          <w:tab w:val="left" w:pos="142"/>
        </w:tabs>
        <w:spacing w:before="0" w:after="240" w:line="276" w:lineRule="auto"/>
        <w:ind w:left="0"/>
        <w:rPr>
          <w:rFonts w:ascii="Arial" w:hAnsi="Arial" w:cs="Arial"/>
        </w:rPr>
      </w:pPr>
      <w:r w:rsidRPr="00EF5854">
        <w:rPr>
          <w:rFonts w:ascii="Arial" w:hAnsi="Arial" w:cs="Arial"/>
        </w:rPr>
        <w:lastRenderedPageBreak/>
        <w:t>En aquest cas, la inclusió en el Sobre B de l’oferta econòmica, així com de qualsevol informació de l’oferta de caràcter rellevant avaluable de forma automàtica i que, per 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w:t>
      </w:r>
    </w:p>
    <w:p w14:paraId="48C4E9BD" w14:textId="0A7864C6" w:rsidR="00355ABF" w:rsidRPr="00EF5854" w:rsidRDefault="00CD3764" w:rsidP="00CD3764">
      <w:pPr>
        <w:pStyle w:val="Pargrafdellista"/>
        <w:numPr>
          <w:ilvl w:val="0"/>
          <w:numId w:val="0"/>
        </w:numPr>
        <w:tabs>
          <w:tab w:val="left" w:pos="0"/>
          <w:tab w:val="left" w:pos="388"/>
        </w:tabs>
        <w:spacing w:before="0" w:after="240" w:line="276" w:lineRule="auto"/>
        <w:rPr>
          <w:rFonts w:ascii="Arial" w:hAnsi="Arial" w:cs="Arial"/>
        </w:rPr>
      </w:pPr>
      <w:r>
        <w:rPr>
          <w:rFonts w:ascii="Arial" w:hAnsi="Arial" w:cs="Arial"/>
        </w:rPr>
        <w:t xml:space="preserve">b) </w:t>
      </w:r>
      <w:r w:rsidR="00355ABF" w:rsidRPr="00EF5854">
        <w:rPr>
          <w:rFonts w:ascii="Arial" w:hAnsi="Arial" w:cs="Arial"/>
        </w:rPr>
        <w:t>La proposició econòmica s’ha de formular</w:t>
      </w:r>
      <w:r w:rsidR="00F319DC">
        <w:rPr>
          <w:rFonts w:ascii="Arial" w:hAnsi="Arial" w:cs="Arial"/>
        </w:rPr>
        <w:t>, si escau, conforme a l’annex 2</w:t>
      </w:r>
      <w:r w:rsidR="00355ABF" w:rsidRPr="00EF5854">
        <w:rPr>
          <w:rFonts w:ascii="Arial" w:hAnsi="Arial" w:cs="Arial"/>
        </w:rPr>
        <w:t xml:space="preserve"> d’aquest plec i</w:t>
      </w:r>
      <w:r w:rsidR="00355ABF" w:rsidRPr="00EF5854">
        <w:rPr>
          <w:rFonts w:ascii="Arial" w:hAnsi="Arial" w:cs="Arial"/>
          <w:spacing w:val="1"/>
        </w:rPr>
        <w:t xml:space="preserve"> </w:t>
      </w:r>
      <w:r w:rsidR="00355ABF" w:rsidRPr="00EF5854">
        <w:rPr>
          <w:rFonts w:ascii="Arial" w:hAnsi="Arial" w:cs="Arial"/>
        </w:rPr>
        <w:t>com</w:t>
      </w:r>
      <w:r w:rsidR="00355ABF" w:rsidRPr="00EF5854">
        <w:rPr>
          <w:rFonts w:ascii="Arial" w:hAnsi="Arial" w:cs="Arial"/>
          <w:spacing w:val="1"/>
        </w:rPr>
        <w:t xml:space="preserve"> </w:t>
      </w:r>
      <w:r w:rsidR="00355ABF" w:rsidRPr="00EF5854">
        <w:rPr>
          <w:rFonts w:ascii="Arial" w:hAnsi="Arial" w:cs="Arial"/>
        </w:rPr>
        <w:t>a</w:t>
      </w:r>
      <w:r w:rsidR="00355ABF" w:rsidRPr="00EF5854">
        <w:rPr>
          <w:rFonts w:ascii="Arial" w:hAnsi="Arial" w:cs="Arial"/>
          <w:spacing w:val="1"/>
        </w:rPr>
        <w:t xml:space="preserve"> </w:t>
      </w:r>
      <w:r w:rsidR="00355ABF" w:rsidRPr="00EF5854">
        <w:rPr>
          <w:rFonts w:ascii="Arial" w:hAnsi="Arial" w:cs="Arial"/>
        </w:rPr>
        <w:t>plantilla</w:t>
      </w:r>
      <w:r w:rsidR="00355ABF" w:rsidRPr="00EF5854">
        <w:rPr>
          <w:rFonts w:ascii="Arial" w:hAnsi="Arial" w:cs="Arial"/>
          <w:spacing w:val="1"/>
        </w:rPr>
        <w:t xml:space="preserve"> </w:t>
      </w:r>
      <w:r w:rsidR="00355ABF" w:rsidRPr="00EF5854">
        <w:rPr>
          <w:rFonts w:ascii="Arial" w:hAnsi="Arial" w:cs="Arial"/>
        </w:rPr>
        <w:t>al</w:t>
      </w:r>
      <w:r w:rsidR="00355ABF" w:rsidRPr="00EF5854">
        <w:rPr>
          <w:rFonts w:ascii="Arial" w:hAnsi="Arial" w:cs="Arial"/>
          <w:spacing w:val="1"/>
        </w:rPr>
        <w:t xml:space="preserve"> </w:t>
      </w:r>
      <w:r w:rsidR="00355ABF" w:rsidRPr="00EF5854">
        <w:rPr>
          <w:rFonts w:ascii="Arial" w:hAnsi="Arial" w:cs="Arial"/>
        </w:rPr>
        <w:t>sobre</w:t>
      </w:r>
      <w:r w:rsidR="00355ABF" w:rsidRPr="00EF5854">
        <w:rPr>
          <w:rFonts w:ascii="Arial" w:hAnsi="Arial" w:cs="Arial"/>
          <w:spacing w:val="1"/>
        </w:rPr>
        <w:t xml:space="preserve"> </w:t>
      </w:r>
      <w:r w:rsidR="00355ABF" w:rsidRPr="00EF5854">
        <w:rPr>
          <w:rFonts w:ascii="Arial" w:hAnsi="Arial" w:cs="Arial"/>
        </w:rPr>
        <w:t>C</w:t>
      </w:r>
      <w:r w:rsidR="00355ABF" w:rsidRPr="00EF5854">
        <w:rPr>
          <w:rFonts w:ascii="Arial" w:hAnsi="Arial" w:cs="Arial"/>
          <w:spacing w:val="1"/>
        </w:rPr>
        <w:t xml:space="preserve"> </w:t>
      </w:r>
      <w:r w:rsidR="00355ABF" w:rsidRPr="00EF5854">
        <w:rPr>
          <w:rFonts w:ascii="Arial" w:hAnsi="Arial" w:cs="Arial"/>
        </w:rPr>
        <w:t>d’aquesta</w:t>
      </w:r>
      <w:r w:rsidR="00355ABF" w:rsidRPr="00EF5854">
        <w:rPr>
          <w:rFonts w:ascii="Arial" w:hAnsi="Arial" w:cs="Arial"/>
          <w:spacing w:val="1"/>
        </w:rPr>
        <w:t xml:space="preserve"> </w:t>
      </w:r>
      <w:r w:rsidR="00355ABF" w:rsidRPr="00EF5854">
        <w:rPr>
          <w:rFonts w:ascii="Arial" w:hAnsi="Arial" w:cs="Arial"/>
        </w:rPr>
        <w:t>licitació</w:t>
      </w:r>
      <w:r w:rsidR="00355ABF" w:rsidRPr="00EF5854">
        <w:rPr>
          <w:rFonts w:ascii="Arial" w:hAnsi="Arial" w:cs="Arial"/>
          <w:spacing w:val="1"/>
        </w:rPr>
        <w:t xml:space="preserve"> </w:t>
      </w:r>
      <w:r w:rsidR="00355ABF" w:rsidRPr="00EF5854">
        <w:rPr>
          <w:rFonts w:ascii="Arial" w:hAnsi="Arial" w:cs="Arial"/>
        </w:rPr>
        <w:t>inclòs</w:t>
      </w:r>
      <w:r w:rsidR="00355ABF" w:rsidRPr="00EF5854">
        <w:rPr>
          <w:rFonts w:ascii="Arial" w:hAnsi="Arial" w:cs="Arial"/>
          <w:spacing w:val="1"/>
        </w:rPr>
        <w:t xml:space="preserve"> </w:t>
      </w:r>
      <w:r w:rsidR="00355ABF" w:rsidRPr="00EF5854">
        <w:rPr>
          <w:rFonts w:ascii="Arial" w:hAnsi="Arial" w:cs="Arial"/>
        </w:rPr>
        <w:t>en</w:t>
      </w:r>
      <w:r w:rsidR="00355ABF" w:rsidRPr="00EF5854">
        <w:rPr>
          <w:rFonts w:ascii="Arial" w:hAnsi="Arial" w:cs="Arial"/>
          <w:spacing w:val="1"/>
        </w:rPr>
        <w:t xml:space="preserve"> </w:t>
      </w:r>
      <w:r w:rsidR="00355ABF" w:rsidRPr="00EF5854">
        <w:rPr>
          <w:rFonts w:ascii="Arial" w:hAnsi="Arial" w:cs="Arial"/>
        </w:rPr>
        <w:t>l’eina</w:t>
      </w:r>
      <w:r w:rsidR="00355ABF" w:rsidRPr="00EF5854">
        <w:rPr>
          <w:rFonts w:ascii="Arial" w:hAnsi="Arial" w:cs="Arial"/>
          <w:spacing w:val="1"/>
        </w:rPr>
        <w:t xml:space="preserve"> </w:t>
      </w:r>
      <w:r w:rsidR="00355ABF" w:rsidRPr="00EF5854">
        <w:rPr>
          <w:rFonts w:ascii="Arial" w:hAnsi="Arial" w:cs="Arial"/>
        </w:rPr>
        <w:t>de</w:t>
      </w:r>
      <w:r w:rsidR="00355ABF" w:rsidRPr="00EF5854">
        <w:rPr>
          <w:rFonts w:ascii="Arial" w:hAnsi="Arial" w:cs="Arial"/>
          <w:spacing w:val="1"/>
        </w:rPr>
        <w:t xml:space="preserve"> </w:t>
      </w:r>
      <w:r w:rsidR="00355ABF" w:rsidRPr="00EF5854">
        <w:rPr>
          <w:rFonts w:ascii="Arial" w:hAnsi="Arial" w:cs="Arial"/>
        </w:rPr>
        <w:t>Sobre</w:t>
      </w:r>
      <w:r w:rsidR="00355ABF" w:rsidRPr="00EF5854">
        <w:rPr>
          <w:rFonts w:ascii="Arial" w:hAnsi="Arial" w:cs="Arial"/>
          <w:spacing w:val="1"/>
        </w:rPr>
        <w:t xml:space="preserve"> </w:t>
      </w:r>
      <w:r w:rsidR="00355ABF" w:rsidRPr="00EF5854">
        <w:rPr>
          <w:rFonts w:ascii="Arial" w:hAnsi="Arial" w:cs="Arial"/>
        </w:rPr>
        <w:t>Digital,</w:t>
      </w:r>
      <w:r w:rsidR="00355ABF" w:rsidRPr="00EF5854">
        <w:rPr>
          <w:rFonts w:ascii="Arial" w:hAnsi="Arial" w:cs="Arial"/>
          <w:spacing w:val="1"/>
        </w:rPr>
        <w:t xml:space="preserve"> </w:t>
      </w:r>
      <w:r w:rsidR="00355ABF" w:rsidRPr="00EF5854">
        <w:rPr>
          <w:rFonts w:ascii="Arial" w:hAnsi="Arial" w:cs="Arial"/>
        </w:rPr>
        <w:t>i</w:t>
      </w:r>
      <w:r w:rsidR="00355ABF" w:rsidRPr="00EF5854">
        <w:rPr>
          <w:rFonts w:ascii="Arial" w:hAnsi="Arial" w:cs="Arial"/>
          <w:spacing w:val="1"/>
        </w:rPr>
        <w:t xml:space="preserve"> </w:t>
      </w:r>
      <w:r w:rsidR="00355ABF" w:rsidRPr="00EF5854">
        <w:rPr>
          <w:rFonts w:ascii="Arial" w:hAnsi="Arial" w:cs="Arial"/>
        </w:rPr>
        <w:t>les</w:t>
      </w:r>
      <w:r w:rsidR="00355ABF" w:rsidRPr="00EF5854">
        <w:rPr>
          <w:rFonts w:ascii="Arial" w:hAnsi="Arial" w:cs="Arial"/>
          <w:spacing w:val="1"/>
        </w:rPr>
        <w:t xml:space="preserve"> </w:t>
      </w:r>
      <w:r w:rsidR="00355ABF" w:rsidRPr="00EF5854">
        <w:rPr>
          <w:rFonts w:ascii="Arial" w:hAnsi="Arial" w:cs="Arial"/>
        </w:rPr>
        <w:t>proposicions</w:t>
      </w:r>
      <w:r w:rsidR="00355ABF" w:rsidRPr="00EF5854">
        <w:rPr>
          <w:rFonts w:ascii="Arial" w:hAnsi="Arial" w:cs="Arial"/>
          <w:spacing w:val="1"/>
        </w:rPr>
        <w:t xml:space="preserve"> </w:t>
      </w:r>
      <w:r w:rsidR="00355ABF" w:rsidRPr="00EF5854">
        <w:rPr>
          <w:rFonts w:ascii="Arial" w:hAnsi="Arial" w:cs="Arial"/>
        </w:rPr>
        <w:t>corresponents</w:t>
      </w:r>
      <w:r w:rsidR="00355ABF" w:rsidRPr="00EF5854">
        <w:rPr>
          <w:rFonts w:ascii="Arial" w:hAnsi="Arial" w:cs="Arial"/>
          <w:spacing w:val="1"/>
        </w:rPr>
        <w:t xml:space="preserve"> </w:t>
      </w:r>
      <w:r w:rsidR="00355ABF" w:rsidRPr="00EF5854">
        <w:rPr>
          <w:rFonts w:ascii="Arial" w:hAnsi="Arial" w:cs="Arial"/>
        </w:rPr>
        <w:t>a</w:t>
      </w:r>
      <w:r w:rsidR="00355ABF" w:rsidRPr="00EF5854">
        <w:rPr>
          <w:rFonts w:ascii="Arial" w:hAnsi="Arial" w:cs="Arial"/>
          <w:spacing w:val="1"/>
        </w:rPr>
        <w:t xml:space="preserve"> </w:t>
      </w:r>
      <w:r w:rsidR="00355ABF" w:rsidRPr="00EF5854">
        <w:rPr>
          <w:rFonts w:ascii="Arial" w:hAnsi="Arial" w:cs="Arial"/>
        </w:rPr>
        <w:t>altres</w:t>
      </w:r>
      <w:r w:rsidR="00355ABF" w:rsidRPr="00EF5854">
        <w:rPr>
          <w:rFonts w:ascii="Arial" w:hAnsi="Arial" w:cs="Arial"/>
          <w:spacing w:val="1"/>
        </w:rPr>
        <w:t xml:space="preserve"> </w:t>
      </w:r>
      <w:r w:rsidR="00355ABF" w:rsidRPr="00EF5854">
        <w:rPr>
          <w:rFonts w:ascii="Arial" w:hAnsi="Arial" w:cs="Arial"/>
        </w:rPr>
        <w:t>criteris</w:t>
      </w:r>
      <w:r w:rsidR="00355ABF" w:rsidRPr="00EF5854">
        <w:rPr>
          <w:rFonts w:ascii="Arial" w:hAnsi="Arial" w:cs="Arial"/>
          <w:spacing w:val="1"/>
        </w:rPr>
        <w:t xml:space="preserve"> </w:t>
      </w:r>
      <w:r w:rsidR="00355ABF" w:rsidRPr="00EF5854">
        <w:rPr>
          <w:rFonts w:ascii="Arial" w:hAnsi="Arial" w:cs="Arial"/>
        </w:rPr>
        <w:t>d’adjudicació,</w:t>
      </w:r>
      <w:r w:rsidR="00355ABF" w:rsidRPr="00EF5854">
        <w:rPr>
          <w:rFonts w:ascii="Arial" w:hAnsi="Arial" w:cs="Arial"/>
          <w:spacing w:val="1"/>
        </w:rPr>
        <w:t xml:space="preserve"> </w:t>
      </w:r>
      <w:r w:rsidR="00355ABF" w:rsidRPr="00EF5854">
        <w:rPr>
          <w:rFonts w:ascii="Arial" w:hAnsi="Arial" w:cs="Arial"/>
        </w:rPr>
        <w:t>si</w:t>
      </w:r>
      <w:r w:rsidR="00355ABF" w:rsidRPr="00EF5854">
        <w:rPr>
          <w:rFonts w:ascii="Arial" w:hAnsi="Arial" w:cs="Arial"/>
          <w:spacing w:val="1"/>
        </w:rPr>
        <w:t xml:space="preserve"> </w:t>
      </w:r>
      <w:r w:rsidR="00355ABF" w:rsidRPr="00EF5854">
        <w:rPr>
          <w:rFonts w:ascii="Arial" w:hAnsi="Arial" w:cs="Arial"/>
        </w:rPr>
        <w:t>s’escau,</w:t>
      </w:r>
      <w:r w:rsidR="00355ABF" w:rsidRPr="00EF5854">
        <w:rPr>
          <w:rFonts w:ascii="Arial" w:hAnsi="Arial" w:cs="Arial"/>
          <w:spacing w:val="1"/>
        </w:rPr>
        <w:t xml:space="preserve"> </w:t>
      </w:r>
      <w:r w:rsidR="00355ABF" w:rsidRPr="00EF5854">
        <w:rPr>
          <w:rFonts w:ascii="Arial" w:hAnsi="Arial" w:cs="Arial"/>
        </w:rPr>
        <w:t>als</w:t>
      </w:r>
      <w:r w:rsidR="00355ABF" w:rsidRPr="00EF5854">
        <w:rPr>
          <w:rFonts w:ascii="Arial" w:hAnsi="Arial" w:cs="Arial"/>
          <w:spacing w:val="1"/>
        </w:rPr>
        <w:t xml:space="preserve"> </w:t>
      </w:r>
      <w:r w:rsidR="00355ABF" w:rsidRPr="00EF5854">
        <w:rPr>
          <w:rFonts w:ascii="Arial" w:hAnsi="Arial" w:cs="Arial"/>
        </w:rPr>
        <w:t>continguts</w:t>
      </w:r>
      <w:r w:rsidR="00355ABF" w:rsidRPr="00EF5854">
        <w:rPr>
          <w:rFonts w:ascii="Arial" w:hAnsi="Arial" w:cs="Arial"/>
          <w:spacing w:val="1"/>
        </w:rPr>
        <w:t xml:space="preserve"> </w:t>
      </w:r>
      <w:r w:rsidR="00355ABF" w:rsidRPr="00EF5854">
        <w:rPr>
          <w:rFonts w:ascii="Arial" w:hAnsi="Arial" w:cs="Arial"/>
        </w:rPr>
        <w:t>assenyalats en</w:t>
      </w:r>
      <w:r w:rsidR="00355ABF" w:rsidRPr="00EF5854">
        <w:rPr>
          <w:rFonts w:ascii="Arial" w:hAnsi="Arial" w:cs="Arial"/>
          <w:spacing w:val="-1"/>
        </w:rPr>
        <w:t xml:space="preserve"> </w:t>
      </w:r>
      <w:r w:rsidR="00355ABF" w:rsidRPr="00EF5854">
        <w:rPr>
          <w:rFonts w:ascii="Arial" w:hAnsi="Arial" w:cs="Arial"/>
        </w:rPr>
        <w:t>les plantilles</w:t>
      </w:r>
      <w:r w:rsidR="00355ABF" w:rsidRPr="00EF5854">
        <w:rPr>
          <w:rFonts w:ascii="Arial" w:hAnsi="Arial" w:cs="Arial"/>
          <w:spacing w:val="1"/>
        </w:rPr>
        <w:t xml:space="preserve"> </w:t>
      </w:r>
      <w:r w:rsidR="00355ABF" w:rsidRPr="00EF5854">
        <w:rPr>
          <w:rFonts w:ascii="Arial" w:hAnsi="Arial" w:cs="Arial"/>
        </w:rPr>
        <w:t>i</w:t>
      </w:r>
      <w:r w:rsidR="00355ABF" w:rsidRPr="00EF5854">
        <w:rPr>
          <w:rFonts w:ascii="Arial" w:hAnsi="Arial" w:cs="Arial"/>
          <w:spacing w:val="-1"/>
        </w:rPr>
        <w:t xml:space="preserve"> </w:t>
      </w:r>
      <w:r w:rsidR="00355ABF" w:rsidRPr="00EF5854">
        <w:rPr>
          <w:rFonts w:ascii="Arial" w:hAnsi="Arial" w:cs="Arial"/>
        </w:rPr>
        <w:t>annexos d’aquest</w:t>
      </w:r>
      <w:r w:rsidR="00355ABF" w:rsidRPr="00EF5854">
        <w:rPr>
          <w:rFonts w:ascii="Arial" w:hAnsi="Arial" w:cs="Arial"/>
          <w:spacing w:val="1"/>
        </w:rPr>
        <w:t xml:space="preserve"> </w:t>
      </w:r>
      <w:r w:rsidR="00355ABF" w:rsidRPr="00EF5854">
        <w:rPr>
          <w:rFonts w:ascii="Arial" w:hAnsi="Arial" w:cs="Arial"/>
        </w:rPr>
        <w:t>plec</w:t>
      </w:r>
      <w:r w:rsidR="00355ABF" w:rsidRPr="00EF5854">
        <w:rPr>
          <w:rFonts w:ascii="Arial" w:hAnsi="Arial" w:cs="Arial"/>
          <w:spacing w:val="1"/>
        </w:rPr>
        <w:t xml:space="preserve"> </w:t>
      </w:r>
      <w:r w:rsidR="00355ABF" w:rsidRPr="00EF5854">
        <w:rPr>
          <w:rFonts w:ascii="Arial" w:hAnsi="Arial" w:cs="Arial"/>
        </w:rPr>
        <w:t>corresponents.</w:t>
      </w:r>
    </w:p>
    <w:p w14:paraId="4547D266" w14:textId="77777777" w:rsidR="00355ABF" w:rsidRPr="00EF5854" w:rsidRDefault="00355ABF" w:rsidP="00CD3764">
      <w:pPr>
        <w:pStyle w:val="Textindependent"/>
        <w:tabs>
          <w:tab w:val="left" w:pos="142"/>
        </w:tabs>
        <w:spacing w:before="0" w:after="240" w:line="276" w:lineRule="auto"/>
        <w:ind w:left="0"/>
        <w:rPr>
          <w:rFonts w:ascii="Arial" w:hAnsi="Arial" w:cs="Arial"/>
        </w:rPr>
      </w:pPr>
      <w:r w:rsidRPr="00EF5854">
        <w:rPr>
          <w:rFonts w:ascii="Arial" w:hAnsi="Arial" w:cs="Arial"/>
        </w:rPr>
        <w:t>No s’acceptaran les proposicions que tinguin omissions, errades o esmenes que no permetin conèixer clarament allò que es considera fonamental per valorar-les.</w:t>
      </w:r>
    </w:p>
    <w:p w14:paraId="6F5F6B9E" w14:textId="77777777" w:rsidR="00355ABF" w:rsidRPr="00EF5854" w:rsidRDefault="00355ABF" w:rsidP="00CD3764">
      <w:pPr>
        <w:pStyle w:val="Textindependent"/>
        <w:tabs>
          <w:tab w:val="left" w:pos="142"/>
        </w:tabs>
        <w:spacing w:before="0" w:after="240" w:line="276" w:lineRule="auto"/>
        <w:ind w:left="0"/>
        <w:rPr>
          <w:rFonts w:ascii="Arial" w:hAnsi="Arial" w:cs="Arial"/>
        </w:rPr>
      </w:pPr>
      <w:r w:rsidRPr="00EF5854">
        <w:rPr>
          <w:rFonts w:ascii="Arial" w:hAnsi="Arial" w:cs="Arial"/>
        </w:rPr>
        <w:t>A través</w:t>
      </w:r>
      <w:r w:rsidRPr="00EF5854">
        <w:rPr>
          <w:rFonts w:ascii="Arial" w:hAnsi="Arial" w:cs="Arial"/>
          <w:spacing w:val="18"/>
        </w:rPr>
        <w:t xml:space="preserve"> </w:t>
      </w:r>
      <w:r w:rsidRPr="00EF5854">
        <w:rPr>
          <w:rFonts w:ascii="Arial" w:hAnsi="Arial" w:cs="Arial"/>
        </w:rPr>
        <w:t>de</w:t>
      </w:r>
      <w:r w:rsidRPr="00EF5854">
        <w:rPr>
          <w:rFonts w:ascii="Arial" w:hAnsi="Arial" w:cs="Arial"/>
          <w:spacing w:val="15"/>
        </w:rPr>
        <w:t xml:space="preserve"> </w:t>
      </w:r>
      <w:r w:rsidRPr="00EF5854">
        <w:rPr>
          <w:rFonts w:ascii="Arial" w:hAnsi="Arial" w:cs="Arial"/>
        </w:rPr>
        <w:t>l’eina</w:t>
      </w:r>
      <w:r w:rsidRPr="00EF5854">
        <w:rPr>
          <w:rFonts w:ascii="Arial" w:hAnsi="Arial" w:cs="Arial"/>
          <w:spacing w:val="18"/>
        </w:rPr>
        <w:t xml:space="preserve"> </w:t>
      </w:r>
      <w:r w:rsidRPr="00EF5854">
        <w:rPr>
          <w:rFonts w:ascii="Arial" w:hAnsi="Arial" w:cs="Arial"/>
        </w:rPr>
        <w:t>de</w:t>
      </w:r>
      <w:r w:rsidRPr="00EF5854">
        <w:rPr>
          <w:rFonts w:ascii="Arial" w:hAnsi="Arial" w:cs="Arial"/>
          <w:spacing w:val="18"/>
        </w:rPr>
        <w:t xml:space="preserve"> </w:t>
      </w:r>
      <w:r w:rsidRPr="00EF5854">
        <w:rPr>
          <w:rFonts w:ascii="Arial" w:hAnsi="Arial" w:cs="Arial"/>
        </w:rPr>
        <w:t>Sobre</w:t>
      </w:r>
      <w:r w:rsidRPr="00EF5854">
        <w:rPr>
          <w:rFonts w:ascii="Arial" w:hAnsi="Arial" w:cs="Arial"/>
          <w:spacing w:val="18"/>
        </w:rPr>
        <w:t xml:space="preserve"> </w:t>
      </w:r>
      <w:r w:rsidRPr="00EF5854">
        <w:rPr>
          <w:rFonts w:ascii="Arial" w:hAnsi="Arial" w:cs="Arial"/>
        </w:rPr>
        <w:t>Digital</w:t>
      </w:r>
      <w:r w:rsidRPr="00EF5854">
        <w:rPr>
          <w:rFonts w:ascii="Arial" w:hAnsi="Arial" w:cs="Arial"/>
          <w:spacing w:val="17"/>
        </w:rPr>
        <w:t xml:space="preserve"> </w:t>
      </w:r>
      <w:r w:rsidRPr="00EF5854">
        <w:rPr>
          <w:rFonts w:ascii="Arial" w:hAnsi="Arial" w:cs="Arial"/>
        </w:rPr>
        <w:t>les</w:t>
      </w:r>
      <w:r w:rsidRPr="00EF5854">
        <w:rPr>
          <w:rFonts w:ascii="Arial" w:hAnsi="Arial" w:cs="Arial"/>
          <w:spacing w:val="18"/>
        </w:rPr>
        <w:t xml:space="preserve"> </w:t>
      </w:r>
      <w:r w:rsidRPr="00EF5854">
        <w:rPr>
          <w:rFonts w:ascii="Arial" w:hAnsi="Arial" w:cs="Arial"/>
        </w:rPr>
        <w:t>empreses</w:t>
      </w:r>
      <w:r w:rsidRPr="00EF5854">
        <w:rPr>
          <w:rFonts w:ascii="Arial" w:hAnsi="Arial" w:cs="Arial"/>
          <w:spacing w:val="16"/>
        </w:rPr>
        <w:t xml:space="preserve"> </w:t>
      </w:r>
      <w:r w:rsidRPr="00EF5854">
        <w:rPr>
          <w:rFonts w:ascii="Arial" w:hAnsi="Arial" w:cs="Arial"/>
        </w:rPr>
        <w:t>hauran</w:t>
      </w:r>
      <w:r w:rsidRPr="00EF5854">
        <w:rPr>
          <w:rFonts w:ascii="Arial" w:hAnsi="Arial" w:cs="Arial"/>
          <w:spacing w:val="18"/>
        </w:rPr>
        <w:t xml:space="preserve"> </w:t>
      </w:r>
      <w:r w:rsidRPr="00EF5854">
        <w:rPr>
          <w:rFonts w:ascii="Arial" w:hAnsi="Arial" w:cs="Arial"/>
        </w:rPr>
        <w:t>de</w:t>
      </w:r>
      <w:r w:rsidRPr="00EF5854">
        <w:rPr>
          <w:rFonts w:ascii="Arial" w:hAnsi="Arial" w:cs="Arial"/>
          <w:spacing w:val="15"/>
        </w:rPr>
        <w:t xml:space="preserve"> </w:t>
      </w:r>
      <w:r w:rsidRPr="00EF5854">
        <w:rPr>
          <w:rFonts w:ascii="Arial" w:hAnsi="Arial" w:cs="Arial"/>
        </w:rPr>
        <w:t>signar</w:t>
      </w:r>
      <w:r w:rsidRPr="00EF5854">
        <w:rPr>
          <w:rFonts w:ascii="Arial" w:hAnsi="Arial" w:cs="Arial"/>
          <w:spacing w:val="17"/>
        </w:rPr>
        <w:t xml:space="preserve"> </w:t>
      </w:r>
      <w:r w:rsidRPr="00EF5854">
        <w:rPr>
          <w:rFonts w:ascii="Arial" w:hAnsi="Arial" w:cs="Arial"/>
        </w:rPr>
        <w:t>el</w:t>
      </w:r>
      <w:r w:rsidRPr="00EF5854">
        <w:rPr>
          <w:rFonts w:ascii="Arial" w:hAnsi="Arial" w:cs="Arial"/>
          <w:spacing w:val="17"/>
        </w:rPr>
        <w:t xml:space="preserve"> </w:t>
      </w:r>
      <w:r w:rsidRPr="00EF5854">
        <w:rPr>
          <w:rFonts w:ascii="Arial" w:hAnsi="Arial" w:cs="Arial"/>
        </w:rPr>
        <w:t>document</w:t>
      </w:r>
      <w:r w:rsidRPr="00EF5854">
        <w:rPr>
          <w:rFonts w:ascii="Arial" w:hAnsi="Arial" w:cs="Arial"/>
          <w:spacing w:val="17"/>
        </w:rPr>
        <w:t xml:space="preserve"> </w:t>
      </w:r>
      <w:r w:rsidRPr="00EF5854">
        <w:rPr>
          <w:rFonts w:ascii="Arial" w:hAnsi="Arial" w:cs="Arial"/>
        </w:rPr>
        <w:t>“resum”</w:t>
      </w:r>
      <w:r w:rsidRPr="00EF5854">
        <w:rPr>
          <w:rFonts w:ascii="Arial" w:hAnsi="Arial" w:cs="Arial"/>
          <w:spacing w:val="18"/>
        </w:rPr>
        <w:t xml:space="preserve"> </w:t>
      </w:r>
      <w:r w:rsidRPr="00EF5854">
        <w:rPr>
          <w:rFonts w:ascii="Arial" w:hAnsi="Arial" w:cs="Arial"/>
        </w:rPr>
        <w:t>de</w:t>
      </w:r>
      <w:r w:rsidRPr="00EF5854">
        <w:rPr>
          <w:rFonts w:ascii="Arial" w:hAnsi="Arial" w:cs="Arial"/>
          <w:spacing w:val="-59"/>
        </w:rPr>
        <w:t xml:space="preserve"> </w:t>
      </w:r>
      <w:r w:rsidRPr="00EF5854">
        <w:rPr>
          <w:rFonts w:ascii="Arial" w:hAnsi="Arial" w:cs="Arial"/>
        </w:rPr>
        <w:t>les seves ofertes, amb signatura electrònica avançada basada en un certificat qualificat, amb la signatura del qual s’entén signada la totalitat de l’oferta, atès que aquest</w:t>
      </w:r>
      <w:r w:rsidRPr="00EF5854">
        <w:rPr>
          <w:rFonts w:ascii="Arial" w:hAnsi="Arial" w:cs="Arial"/>
          <w:spacing w:val="1"/>
        </w:rPr>
        <w:t xml:space="preserve"> </w:t>
      </w:r>
      <w:r w:rsidRPr="00EF5854">
        <w:rPr>
          <w:rFonts w:ascii="Arial" w:hAnsi="Arial" w:cs="Arial"/>
        </w:rPr>
        <w:t>document</w:t>
      </w:r>
      <w:r w:rsidRPr="00EF5854">
        <w:rPr>
          <w:rFonts w:ascii="Arial" w:hAnsi="Arial" w:cs="Arial"/>
          <w:spacing w:val="-3"/>
        </w:rPr>
        <w:t xml:space="preserve"> </w:t>
      </w:r>
      <w:r w:rsidRPr="00EF5854">
        <w:rPr>
          <w:rFonts w:ascii="Arial" w:hAnsi="Arial" w:cs="Arial"/>
        </w:rPr>
        <w:t>conté</w:t>
      </w:r>
      <w:r w:rsidRPr="00EF5854">
        <w:rPr>
          <w:rFonts w:ascii="Arial" w:hAnsi="Arial" w:cs="Arial"/>
          <w:spacing w:val="-1"/>
        </w:rPr>
        <w:t xml:space="preserve"> </w:t>
      </w:r>
      <w:r w:rsidRPr="00EF5854">
        <w:rPr>
          <w:rFonts w:ascii="Arial" w:hAnsi="Arial" w:cs="Arial"/>
        </w:rPr>
        <w:t>les</w:t>
      </w:r>
      <w:r w:rsidRPr="00EF5854">
        <w:rPr>
          <w:rFonts w:ascii="Arial" w:hAnsi="Arial" w:cs="Arial"/>
          <w:spacing w:val="-3"/>
        </w:rPr>
        <w:t xml:space="preserve"> </w:t>
      </w:r>
      <w:r w:rsidRPr="00EF5854">
        <w:rPr>
          <w:rFonts w:ascii="Arial" w:hAnsi="Arial" w:cs="Arial"/>
        </w:rPr>
        <w:t>empremtes electròniques</w:t>
      </w:r>
      <w:r w:rsidRPr="00EF5854">
        <w:rPr>
          <w:rFonts w:ascii="Arial" w:hAnsi="Arial" w:cs="Arial"/>
          <w:spacing w:val="-3"/>
        </w:rPr>
        <w:t xml:space="preserve"> </w:t>
      </w:r>
      <w:r w:rsidRPr="00EF5854">
        <w:rPr>
          <w:rFonts w:ascii="Arial" w:hAnsi="Arial" w:cs="Arial"/>
        </w:rPr>
        <w:t>de</w:t>
      </w:r>
      <w:r w:rsidRPr="00EF5854">
        <w:rPr>
          <w:rFonts w:ascii="Arial" w:hAnsi="Arial" w:cs="Arial"/>
          <w:spacing w:val="-3"/>
        </w:rPr>
        <w:t xml:space="preserve"> </w:t>
      </w:r>
      <w:r w:rsidRPr="00EF5854">
        <w:rPr>
          <w:rFonts w:ascii="Arial" w:hAnsi="Arial" w:cs="Arial"/>
        </w:rPr>
        <w:t>tots</w:t>
      </w:r>
      <w:r w:rsidRPr="00EF5854">
        <w:rPr>
          <w:rFonts w:ascii="Arial" w:hAnsi="Arial" w:cs="Arial"/>
          <w:spacing w:val="-3"/>
        </w:rPr>
        <w:t xml:space="preserve"> </w:t>
      </w:r>
      <w:r w:rsidRPr="00EF5854">
        <w:rPr>
          <w:rFonts w:ascii="Arial" w:hAnsi="Arial" w:cs="Arial"/>
        </w:rPr>
        <w:t>els documents</w:t>
      </w:r>
      <w:r w:rsidRPr="00EF5854">
        <w:rPr>
          <w:rFonts w:ascii="Arial" w:hAnsi="Arial" w:cs="Arial"/>
          <w:spacing w:val="-3"/>
        </w:rPr>
        <w:t xml:space="preserve"> </w:t>
      </w:r>
      <w:r w:rsidRPr="00EF5854">
        <w:rPr>
          <w:rFonts w:ascii="Arial" w:hAnsi="Arial" w:cs="Arial"/>
        </w:rPr>
        <w:t>que</w:t>
      </w:r>
      <w:r w:rsidRPr="00EF5854">
        <w:rPr>
          <w:rFonts w:ascii="Arial" w:hAnsi="Arial" w:cs="Arial"/>
          <w:spacing w:val="-3"/>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composen.</w:t>
      </w:r>
    </w:p>
    <w:p w14:paraId="3AB08110" w14:textId="77777777" w:rsidR="00355ABF" w:rsidRPr="00EF5854" w:rsidRDefault="00355ABF" w:rsidP="00CD3764">
      <w:pPr>
        <w:pStyle w:val="Textindependent"/>
        <w:tabs>
          <w:tab w:val="left" w:pos="142"/>
        </w:tabs>
        <w:spacing w:before="0" w:after="240" w:line="276" w:lineRule="auto"/>
        <w:ind w:left="0"/>
        <w:rPr>
          <w:rFonts w:ascii="Arial" w:hAnsi="Arial" w:cs="Arial"/>
        </w:rPr>
      </w:pPr>
      <w:r w:rsidRPr="00EF5854">
        <w:rPr>
          <w:rFonts w:ascii="Arial" w:hAnsi="Arial" w:cs="Arial"/>
        </w:rPr>
        <w:t>Les proposicions s’han de signar pels representants legals de les empreses licitadores i, en</w:t>
      </w:r>
      <w:r w:rsidRPr="00EF5854">
        <w:rPr>
          <w:rFonts w:ascii="Arial" w:hAnsi="Arial" w:cs="Arial"/>
          <w:spacing w:val="1"/>
        </w:rPr>
        <w:t xml:space="preserve"> </w:t>
      </w:r>
      <w:r w:rsidRPr="00EF5854">
        <w:rPr>
          <w:rFonts w:ascii="Arial" w:hAnsi="Arial" w:cs="Arial"/>
        </w:rPr>
        <w:t>cas de tractar-se d’empreses que concorrin amb el compromís de constituir-se en UTE si</w:t>
      </w:r>
      <w:r w:rsidRPr="00EF5854">
        <w:rPr>
          <w:rFonts w:ascii="Arial" w:hAnsi="Arial" w:cs="Arial"/>
          <w:spacing w:val="1"/>
        </w:rPr>
        <w:t xml:space="preserve"> </w:t>
      </w:r>
      <w:r w:rsidRPr="00EF5854">
        <w:rPr>
          <w:rFonts w:ascii="Arial" w:hAnsi="Arial" w:cs="Arial"/>
        </w:rPr>
        <w:t>resulten adjudicatàries, s’han de signar pels representants de totes les empreses que la</w:t>
      </w:r>
      <w:r w:rsidRPr="00EF5854">
        <w:rPr>
          <w:rFonts w:ascii="Arial" w:hAnsi="Arial" w:cs="Arial"/>
          <w:spacing w:val="1"/>
        </w:rPr>
        <w:t xml:space="preserve"> </w:t>
      </w:r>
      <w:r w:rsidRPr="00EF5854">
        <w:rPr>
          <w:rFonts w:ascii="Arial" w:hAnsi="Arial" w:cs="Arial"/>
        </w:rPr>
        <w:t>composen.</w:t>
      </w:r>
      <w:r w:rsidRPr="00EF5854">
        <w:rPr>
          <w:rFonts w:ascii="Arial" w:hAnsi="Arial" w:cs="Arial"/>
          <w:spacing w:val="15"/>
        </w:rPr>
        <w:t xml:space="preserve"> </w:t>
      </w:r>
      <w:r w:rsidRPr="00EF5854">
        <w:rPr>
          <w:rFonts w:ascii="Arial" w:hAnsi="Arial" w:cs="Arial"/>
        </w:rPr>
        <w:t>La</w:t>
      </w:r>
      <w:r w:rsidRPr="00EF5854">
        <w:rPr>
          <w:rFonts w:ascii="Arial" w:hAnsi="Arial" w:cs="Arial"/>
          <w:spacing w:val="14"/>
        </w:rPr>
        <w:t xml:space="preserve"> </w:t>
      </w:r>
      <w:r w:rsidRPr="00EF5854">
        <w:rPr>
          <w:rFonts w:ascii="Arial" w:hAnsi="Arial" w:cs="Arial"/>
        </w:rPr>
        <w:t>persona</w:t>
      </w:r>
      <w:r w:rsidRPr="00EF5854">
        <w:rPr>
          <w:rFonts w:ascii="Arial" w:hAnsi="Arial" w:cs="Arial"/>
          <w:spacing w:val="11"/>
        </w:rPr>
        <w:t xml:space="preserve"> </w:t>
      </w:r>
      <w:r w:rsidRPr="00EF5854">
        <w:rPr>
          <w:rFonts w:ascii="Arial" w:hAnsi="Arial" w:cs="Arial"/>
        </w:rPr>
        <w:t>o</w:t>
      </w:r>
      <w:r w:rsidRPr="00EF5854">
        <w:rPr>
          <w:rFonts w:ascii="Arial" w:hAnsi="Arial" w:cs="Arial"/>
          <w:spacing w:val="14"/>
        </w:rPr>
        <w:t xml:space="preserve"> </w:t>
      </w:r>
      <w:r w:rsidRPr="00EF5854">
        <w:rPr>
          <w:rFonts w:ascii="Arial" w:hAnsi="Arial" w:cs="Arial"/>
        </w:rPr>
        <w:t>les</w:t>
      </w:r>
      <w:r w:rsidRPr="00EF5854">
        <w:rPr>
          <w:rFonts w:ascii="Arial" w:hAnsi="Arial" w:cs="Arial"/>
          <w:spacing w:val="14"/>
        </w:rPr>
        <w:t xml:space="preserve"> </w:t>
      </w:r>
      <w:r w:rsidRPr="00EF5854">
        <w:rPr>
          <w:rFonts w:ascii="Arial" w:hAnsi="Arial" w:cs="Arial"/>
        </w:rPr>
        <w:t>persones</w:t>
      </w:r>
      <w:r w:rsidRPr="00EF5854">
        <w:rPr>
          <w:rFonts w:ascii="Arial" w:hAnsi="Arial" w:cs="Arial"/>
          <w:spacing w:val="12"/>
        </w:rPr>
        <w:t xml:space="preserve"> </w:t>
      </w:r>
      <w:r w:rsidRPr="00EF5854">
        <w:rPr>
          <w:rFonts w:ascii="Arial" w:hAnsi="Arial" w:cs="Arial"/>
        </w:rPr>
        <w:t>que</w:t>
      </w:r>
      <w:r w:rsidRPr="00EF5854">
        <w:rPr>
          <w:rFonts w:ascii="Arial" w:hAnsi="Arial" w:cs="Arial"/>
          <w:spacing w:val="14"/>
        </w:rPr>
        <w:t xml:space="preserve"> </w:t>
      </w:r>
      <w:r w:rsidRPr="00EF5854">
        <w:rPr>
          <w:rFonts w:ascii="Arial" w:hAnsi="Arial" w:cs="Arial"/>
        </w:rPr>
        <w:t>signin</w:t>
      </w:r>
      <w:r w:rsidRPr="00EF5854">
        <w:rPr>
          <w:rFonts w:ascii="Arial" w:hAnsi="Arial" w:cs="Arial"/>
          <w:spacing w:val="14"/>
        </w:rPr>
        <w:t xml:space="preserve"> </w:t>
      </w:r>
      <w:r w:rsidRPr="00EF5854">
        <w:rPr>
          <w:rFonts w:ascii="Arial" w:hAnsi="Arial" w:cs="Arial"/>
        </w:rPr>
        <w:t>l’oferta</w:t>
      </w:r>
      <w:r w:rsidRPr="00EF5854">
        <w:rPr>
          <w:rFonts w:ascii="Arial" w:hAnsi="Arial" w:cs="Arial"/>
          <w:spacing w:val="14"/>
        </w:rPr>
        <w:t xml:space="preserve"> </w:t>
      </w:r>
      <w:r w:rsidRPr="00EF5854">
        <w:rPr>
          <w:rFonts w:ascii="Arial" w:hAnsi="Arial" w:cs="Arial"/>
        </w:rPr>
        <w:t>ha</w:t>
      </w:r>
      <w:r w:rsidRPr="00EF5854">
        <w:rPr>
          <w:rFonts w:ascii="Arial" w:hAnsi="Arial" w:cs="Arial"/>
          <w:spacing w:val="14"/>
        </w:rPr>
        <w:t xml:space="preserve"> </w:t>
      </w:r>
      <w:r w:rsidRPr="00EF5854">
        <w:rPr>
          <w:rFonts w:ascii="Arial" w:hAnsi="Arial" w:cs="Arial"/>
        </w:rPr>
        <w:t>o</w:t>
      </w:r>
      <w:r w:rsidRPr="00EF5854">
        <w:rPr>
          <w:rFonts w:ascii="Arial" w:hAnsi="Arial" w:cs="Arial"/>
          <w:spacing w:val="14"/>
        </w:rPr>
        <w:t xml:space="preserve"> </w:t>
      </w:r>
      <w:r w:rsidRPr="00EF5854">
        <w:rPr>
          <w:rFonts w:ascii="Arial" w:hAnsi="Arial" w:cs="Arial"/>
        </w:rPr>
        <w:t>han</w:t>
      </w:r>
      <w:r w:rsidRPr="00EF5854">
        <w:rPr>
          <w:rFonts w:ascii="Arial" w:hAnsi="Arial" w:cs="Arial"/>
          <w:spacing w:val="14"/>
        </w:rPr>
        <w:t xml:space="preserve"> </w:t>
      </w:r>
      <w:r w:rsidRPr="00EF5854">
        <w:rPr>
          <w:rFonts w:ascii="Arial" w:hAnsi="Arial" w:cs="Arial"/>
        </w:rPr>
        <w:t>de</w:t>
      </w:r>
      <w:r w:rsidRPr="00EF5854">
        <w:rPr>
          <w:rFonts w:ascii="Arial" w:hAnsi="Arial" w:cs="Arial"/>
          <w:spacing w:val="14"/>
        </w:rPr>
        <w:t xml:space="preserve"> </w:t>
      </w:r>
      <w:r w:rsidRPr="00EF5854">
        <w:rPr>
          <w:rFonts w:ascii="Arial" w:hAnsi="Arial" w:cs="Arial"/>
        </w:rPr>
        <w:t>ser</w:t>
      </w:r>
      <w:r w:rsidRPr="00EF5854">
        <w:rPr>
          <w:rFonts w:ascii="Arial" w:hAnsi="Arial" w:cs="Arial"/>
          <w:spacing w:val="15"/>
        </w:rPr>
        <w:t xml:space="preserve"> </w:t>
      </w:r>
      <w:r w:rsidRPr="00EF5854">
        <w:rPr>
          <w:rFonts w:ascii="Arial" w:hAnsi="Arial" w:cs="Arial"/>
        </w:rPr>
        <w:t>la</w:t>
      </w:r>
      <w:r w:rsidRPr="00EF5854">
        <w:rPr>
          <w:rFonts w:ascii="Arial" w:hAnsi="Arial" w:cs="Arial"/>
          <w:spacing w:val="14"/>
        </w:rPr>
        <w:t xml:space="preserve"> </w:t>
      </w:r>
      <w:r w:rsidRPr="00EF5854">
        <w:rPr>
          <w:rFonts w:ascii="Arial" w:hAnsi="Arial" w:cs="Arial"/>
        </w:rPr>
        <w:t>persona</w:t>
      </w:r>
      <w:r w:rsidRPr="00EF5854">
        <w:rPr>
          <w:rFonts w:ascii="Arial" w:hAnsi="Arial" w:cs="Arial"/>
          <w:spacing w:val="15"/>
        </w:rPr>
        <w:t xml:space="preserve"> </w:t>
      </w:r>
      <w:r w:rsidRPr="00EF5854">
        <w:rPr>
          <w:rFonts w:ascii="Arial" w:hAnsi="Arial" w:cs="Arial"/>
        </w:rPr>
        <w:t>o</w:t>
      </w:r>
      <w:r w:rsidRPr="00EF5854">
        <w:rPr>
          <w:rFonts w:ascii="Arial" w:hAnsi="Arial" w:cs="Arial"/>
          <w:spacing w:val="14"/>
        </w:rPr>
        <w:t xml:space="preserve"> </w:t>
      </w:r>
      <w:r w:rsidRPr="00EF5854">
        <w:rPr>
          <w:rFonts w:ascii="Arial" w:hAnsi="Arial" w:cs="Arial"/>
        </w:rPr>
        <w:t>una</w:t>
      </w:r>
      <w:r w:rsidRPr="00EF5854">
        <w:rPr>
          <w:rFonts w:ascii="Arial" w:hAnsi="Arial" w:cs="Arial"/>
          <w:spacing w:val="-59"/>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persones</w:t>
      </w:r>
      <w:r w:rsidRPr="00EF5854">
        <w:rPr>
          <w:rFonts w:ascii="Arial" w:hAnsi="Arial" w:cs="Arial"/>
          <w:spacing w:val="1"/>
        </w:rPr>
        <w:t xml:space="preserve"> </w:t>
      </w:r>
      <w:r w:rsidRPr="00EF5854">
        <w:rPr>
          <w:rFonts w:ascii="Arial" w:hAnsi="Arial" w:cs="Arial"/>
        </w:rPr>
        <w:t>signants</w:t>
      </w:r>
      <w:r w:rsidRPr="00EF5854">
        <w:rPr>
          <w:rFonts w:ascii="Arial" w:hAnsi="Arial" w:cs="Arial"/>
          <w:spacing w:val="-2"/>
        </w:rPr>
        <w:t xml:space="preserve"> </w:t>
      </w:r>
      <w:r w:rsidRPr="00EF5854">
        <w:rPr>
          <w:rFonts w:ascii="Arial" w:hAnsi="Arial" w:cs="Arial"/>
        </w:rPr>
        <w:t>del DEUC.</w:t>
      </w:r>
    </w:p>
    <w:p w14:paraId="2054159C" w14:textId="3EA88B2E" w:rsidR="00355ABF" w:rsidRPr="00EF5854" w:rsidRDefault="00CD3764" w:rsidP="00CD3764">
      <w:pPr>
        <w:pStyle w:val="Pargrafdellista"/>
        <w:numPr>
          <w:ilvl w:val="0"/>
          <w:numId w:val="0"/>
        </w:numPr>
        <w:tabs>
          <w:tab w:val="left" w:pos="0"/>
          <w:tab w:val="left" w:pos="386"/>
        </w:tabs>
        <w:spacing w:before="0" w:after="240" w:line="276" w:lineRule="auto"/>
        <w:rPr>
          <w:rFonts w:ascii="Arial" w:hAnsi="Arial" w:cs="Arial"/>
        </w:rPr>
      </w:pPr>
      <w:r>
        <w:rPr>
          <w:rFonts w:ascii="Arial" w:hAnsi="Arial" w:cs="Arial"/>
        </w:rPr>
        <w:t xml:space="preserve">c) </w:t>
      </w:r>
      <w:r w:rsidR="00355ABF" w:rsidRPr="00EF5854">
        <w:rPr>
          <w:rFonts w:ascii="Arial" w:hAnsi="Arial" w:cs="Arial"/>
        </w:rPr>
        <w:t>Les empreses licitadores podran assenyalar, de cada document respecte del qual s’hagi</w:t>
      </w:r>
      <w:r w:rsidR="00355ABF" w:rsidRPr="00EF5854">
        <w:rPr>
          <w:rFonts w:ascii="Arial" w:hAnsi="Arial" w:cs="Arial"/>
          <w:spacing w:val="1"/>
        </w:rPr>
        <w:t xml:space="preserve"> </w:t>
      </w:r>
      <w:r w:rsidR="00355ABF" w:rsidRPr="00EF5854">
        <w:rPr>
          <w:rFonts w:ascii="Arial" w:hAnsi="Arial" w:cs="Arial"/>
        </w:rPr>
        <w:t>assenyalat</w:t>
      </w:r>
      <w:r w:rsidR="00355ABF" w:rsidRPr="00EF5854">
        <w:rPr>
          <w:rFonts w:ascii="Arial" w:hAnsi="Arial" w:cs="Arial"/>
          <w:spacing w:val="11"/>
        </w:rPr>
        <w:t xml:space="preserve"> </w:t>
      </w:r>
      <w:r w:rsidR="00355ABF" w:rsidRPr="00EF5854">
        <w:rPr>
          <w:rFonts w:ascii="Arial" w:hAnsi="Arial" w:cs="Arial"/>
        </w:rPr>
        <w:t>en</w:t>
      </w:r>
      <w:r w:rsidR="00355ABF" w:rsidRPr="00EF5854">
        <w:rPr>
          <w:rFonts w:ascii="Arial" w:hAnsi="Arial" w:cs="Arial"/>
          <w:spacing w:val="10"/>
        </w:rPr>
        <w:t xml:space="preserve"> </w:t>
      </w:r>
      <w:r w:rsidR="00355ABF" w:rsidRPr="00EF5854">
        <w:rPr>
          <w:rFonts w:ascii="Arial" w:hAnsi="Arial" w:cs="Arial"/>
        </w:rPr>
        <w:t>l’eina</w:t>
      </w:r>
      <w:r w:rsidR="00355ABF" w:rsidRPr="00EF5854">
        <w:rPr>
          <w:rFonts w:ascii="Arial" w:hAnsi="Arial" w:cs="Arial"/>
          <w:spacing w:val="10"/>
        </w:rPr>
        <w:t xml:space="preserve"> </w:t>
      </w:r>
      <w:r w:rsidR="00355ABF" w:rsidRPr="00EF5854">
        <w:rPr>
          <w:rFonts w:ascii="Arial" w:hAnsi="Arial" w:cs="Arial"/>
        </w:rPr>
        <w:t>de</w:t>
      </w:r>
      <w:r w:rsidR="00355ABF" w:rsidRPr="00EF5854">
        <w:rPr>
          <w:rFonts w:ascii="Arial" w:hAnsi="Arial" w:cs="Arial"/>
          <w:spacing w:val="13"/>
        </w:rPr>
        <w:t xml:space="preserve"> </w:t>
      </w:r>
      <w:r w:rsidR="00355ABF" w:rsidRPr="00EF5854">
        <w:rPr>
          <w:rFonts w:ascii="Arial" w:hAnsi="Arial" w:cs="Arial"/>
        </w:rPr>
        <w:t>Sobre</w:t>
      </w:r>
      <w:r w:rsidR="00355ABF" w:rsidRPr="00EF5854">
        <w:rPr>
          <w:rFonts w:ascii="Arial" w:hAnsi="Arial" w:cs="Arial"/>
          <w:spacing w:val="10"/>
        </w:rPr>
        <w:t xml:space="preserve"> </w:t>
      </w:r>
      <w:r w:rsidR="00355ABF" w:rsidRPr="00EF5854">
        <w:rPr>
          <w:rFonts w:ascii="Arial" w:hAnsi="Arial" w:cs="Arial"/>
        </w:rPr>
        <w:t>Digital</w:t>
      </w:r>
      <w:r w:rsidR="00355ABF" w:rsidRPr="00EF5854">
        <w:rPr>
          <w:rFonts w:ascii="Arial" w:hAnsi="Arial" w:cs="Arial"/>
          <w:spacing w:val="10"/>
        </w:rPr>
        <w:t xml:space="preserve"> </w:t>
      </w:r>
      <w:r w:rsidR="00355ABF" w:rsidRPr="00EF5854">
        <w:rPr>
          <w:rFonts w:ascii="Arial" w:hAnsi="Arial" w:cs="Arial"/>
        </w:rPr>
        <w:t>que</w:t>
      </w:r>
      <w:r w:rsidR="00355ABF" w:rsidRPr="00EF5854">
        <w:rPr>
          <w:rFonts w:ascii="Arial" w:hAnsi="Arial" w:cs="Arial"/>
          <w:spacing w:val="10"/>
        </w:rPr>
        <w:t xml:space="preserve"> </w:t>
      </w:r>
      <w:r w:rsidR="00355ABF" w:rsidRPr="00EF5854">
        <w:rPr>
          <w:rFonts w:ascii="Arial" w:hAnsi="Arial" w:cs="Arial"/>
        </w:rPr>
        <w:t>poden</w:t>
      </w:r>
      <w:r w:rsidR="00355ABF" w:rsidRPr="00EF5854">
        <w:rPr>
          <w:rFonts w:ascii="Arial" w:hAnsi="Arial" w:cs="Arial"/>
          <w:spacing w:val="8"/>
        </w:rPr>
        <w:t xml:space="preserve"> </w:t>
      </w:r>
      <w:r w:rsidR="00355ABF" w:rsidRPr="00EF5854">
        <w:rPr>
          <w:rFonts w:ascii="Arial" w:hAnsi="Arial" w:cs="Arial"/>
        </w:rPr>
        <w:t>declarar</w:t>
      </w:r>
      <w:r w:rsidR="00355ABF" w:rsidRPr="00EF5854">
        <w:rPr>
          <w:rFonts w:ascii="Arial" w:hAnsi="Arial" w:cs="Arial"/>
          <w:spacing w:val="12"/>
        </w:rPr>
        <w:t xml:space="preserve"> </w:t>
      </w:r>
      <w:r w:rsidR="00355ABF" w:rsidRPr="00EF5854">
        <w:rPr>
          <w:rFonts w:ascii="Arial" w:hAnsi="Arial" w:cs="Arial"/>
        </w:rPr>
        <w:t>que</w:t>
      </w:r>
      <w:r w:rsidR="00355ABF" w:rsidRPr="00EF5854">
        <w:rPr>
          <w:rFonts w:ascii="Arial" w:hAnsi="Arial" w:cs="Arial"/>
          <w:spacing w:val="10"/>
        </w:rPr>
        <w:t xml:space="preserve"> </w:t>
      </w:r>
      <w:r w:rsidR="00355ABF" w:rsidRPr="00EF5854">
        <w:rPr>
          <w:rFonts w:ascii="Arial" w:hAnsi="Arial" w:cs="Arial"/>
        </w:rPr>
        <w:t>conté</w:t>
      </w:r>
      <w:r w:rsidR="00355ABF" w:rsidRPr="00EF5854">
        <w:rPr>
          <w:rFonts w:ascii="Arial" w:hAnsi="Arial" w:cs="Arial"/>
          <w:spacing w:val="10"/>
        </w:rPr>
        <w:t xml:space="preserve"> </w:t>
      </w:r>
      <w:r w:rsidR="00355ABF" w:rsidRPr="00EF5854">
        <w:rPr>
          <w:rFonts w:ascii="Arial" w:hAnsi="Arial" w:cs="Arial"/>
        </w:rPr>
        <w:t>informació</w:t>
      </w:r>
      <w:r w:rsidR="00355ABF" w:rsidRPr="00EF5854">
        <w:rPr>
          <w:rFonts w:ascii="Arial" w:hAnsi="Arial" w:cs="Arial"/>
          <w:spacing w:val="10"/>
        </w:rPr>
        <w:t xml:space="preserve"> </w:t>
      </w:r>
      <w:r w:rsidR="00355ABF" w:rsidRPr="00EF5854">
        <w:rPr>
          <w:rFonts w:ascii="Arial" w:hAnsi="Arial" w:cs="Arial"/>
        </w:rPr>
        <w:t>confidencial,</w:t>
      </w:r>
      <w:r w:rsidR="00355ABF" w:rsidRPr="00EF5854">
        <w:rPr>
          <w:rFonts w:ascii="Arial" w:hAnsi="Arial" w:cs="Arial"/>
          <w:spacing w:val="-59"/>
        </w:rPr>
        <w:t xml:space="preserve"> </w:t>
      </w:r>
      <w:r w:rsidR="00355ABF" w:rsidRPr="00EF5854">
        <w:rPr>
          <w:rFonts w:ascii="Arial" w:hAnsi="Arial" w:cs="Arial"/>
        </w:rPr>
        <w:t>si</w:t>
      </w:r>
      <w:r w:rsidR="00355ABF" w:rsidRPr="00EF5854">
        <w:rPr>
          <w:rFonts w:ascii="Arial" w:hAnsi="Arial" w:cs="Arial"/>
          <w:spacing w:val="-1"/>
        </w:rPr>
        <w:t xml:space="preserve"> </w:t>
      </w:r>
      <w:r w:rsidR="00355ABF" w:rsidRPr="00EF5854">
        <w:rPr>
          <w:rFonts w:ascii="Arial" w:hAnsi="Arial" w:cs="Arial"/>
        </w:rPr>
        <w:t>conté</w:t>
      </w:r>
      <w:r w:rsidR="00355ABF" w:rsidRPr="00EF5854">
        <w:rPr>
          <w:rFonts w:ascii="Arial" w:hAnsi="Arial" w:cs="Arial"/>
          <w:spacing w:val="-2"/>
        </w:rPr>
        <w:t xml:space="preserve"> </w:t>
      </w:r>
      <w:r w:rsidR="00355ABF" w:rsidRPr="00EF5854">
        <w:rPr>
          <w:rFonts w:ascii="Arial" w:hAnsi="Arial" w:cs="Arial"/>
        </w:rPr>
        <w:t>informació d’aquest</w:t>
      </w:r>
      <w:r w:rsidR="00355ABF" w:rsidRPr="00EF5854">
        <w:rPr>
          <w:rFonts w:ascii="Arial" w:hAnsi="Arial" w:cs="Arial"/>
          <w:spacing w:val="-1"/>
        </w:rPr>
        <w:t xml:space="preserve"> </w:t>
      </w:r>
      <w:r w:rsidR="00355ABF" w:rsidRPr="00EF5854">
        <w:rPr>
          <w:rFonts w:ascii="Arial" w:hAnsi="Arial" w:cs="Arial"/>
        </w:rPr>
        <w:t>tipus.</w:t>
      </w:r>
    </w:p>
    <w:p w14:paraId="54CDD07F" w14:textId="77777777" w:rsidR="00355ABF" w:rsidRPr="00EF5854" w:rsidRDefault="00355ABF" w:rsidP="00CD3764">
      <w:pPr>
        <w:pStyle w:val="Textindependent"/>
        <w:tabs>
          <w:tab w:val="left" w:pos="142"/>
        </w:tabs>
        <w:spacing w:before="0" w:after="240" w:line="276" w:lineRule="auto"/>
        <w:ind w:left="0"/>
        <w:rPr>
          <w:rFonts w:ascii="Arial" w:hAnsi="Arial" w:cs="Arial"/>
        </w:rPr>
      </w:pPr>
      <w:r w:rsidRPr="00EF5854">
        <w:rPr>
          <w:rFonts w:ascii="Arial" w:hAnsi="Arial" w:cs="Arial"/>
        </w:rPr>
        <w:t>Els documents i les dades presentades per les empreses licitadores en el sobre B i, si</w:t>
      </w:r>
      <w:r w:rsidRPr="00EF5854">
        <w:rPr>
          <w:rFonts w:ascii="Arial" w:hAnsi="Arial" w:cs="Arial"/>
          <w:spacing w:val="1"/>
        </w:rPr>
        <w:t xml:space="preserve"> </w:t>
      </w:r>
      <w:r w:rsidRPr="00EF5854">
        <w:rPr>
          <w:rFonts w:ascii="Arial" w:hAnsi="Arial" w:cs="Arial"/>
        </w:rPr>
        <w:t>s’escau, en el sobre C, es poden considerar de caràcter confidencial si inclouen secrets</w:t>
      </w:r>
      <w:r w:rsidRPr="00EF5854">
        <w:rPr>
          <w:rFonts w:ascii="Arial" w:hAnsi="Arial" w:cs="Arial"/>
          <w:spacing w:val="1"/>
        </w:rPr>
        <w:t xml:space="preserve"> </w:t>
      </w:r>
      <w:r w:rsidRPr="00EF5854">
        <w:rPr>
          <w:rFonts w:ascii="Arial" w:hAnsi="Arial" w:cs="Arial"/>
        </w:rPr>
        <w:t>industrials, tècnics o comercials i/o drets de propietat intel·lectual i la seva difusió a terceres</w:t>
      </w:r>
      <w:r w:rsidRPr="00EF5854">
        <w:rPr>
          <w:rFonts w:ascii="Arial" w:hAnsi="Arial" w:cs="Arial"/>
          <w:spacing w:val="1"/>
        </w:rPr>
        <w:t xml:space="preserve"> </w:t>
      </w:r>
      <w:r w:rsidRPr="00EF5854">
        <w:rPr>
          <w:rFonts w:ascii="Arial" w:hAnsi="Arial" w:cs="Arial"/>
        </w:rPr>
        <w:t>persones</w:t>
      </w:r>
      <w:r w:rsidRPr="00EF5854">
        <w:rPr>
          <w:rFonts w:ascii="Arial" w:hAnsi="Arial" w:cs="Arial"/>
          <w:spacing w:val="1"/>
        </w:rPr>
        <w:t xml:space="preserve"> </w:t>
      </w:r>
      <w:r w:rsidRPr="00EF5854">
        <w:rPr>
          <w:rFonts w:ascii="Arial" w:hAnsi="Arial" w:cs="Arial"/>
        </w:rPr>
        <w:t>pugui</w:t>
      </w:r>
      <w:r w:rsidRPr="00EF5854">
        <w:rPr>
          <w:rFonts w:ascii="Arial" w:hAnsi="Arial" w:cs="Arial"/>
          <w:spacing w:val="1"/>
        </w:rPr>
        <w:t xml:space="preserve"> </w:t>
      </w:r>
      <w:r w:rsidRPr="00EF5854">
        <w:rPr>
          <w:rFonts w:ascii="Arial" w:hAnsi="Arial" w:cs="Arial"/>
        </w:rPr>
        <w:t>ser</w:t>
      </w:r>
      <w:r w:rsidRPr="00EF5854">
        <w:rPr>
          <w:rFonts w:ascii="Arial" w:hAnsi="Arial" w:cs="Arial"/>
          <w:spacing w:val="1"/>
        </w:rPr>
        <w:t xml:space="preserve"> </w:t>
      </w:r>
      <w:r w:rsidRPr="00EF5854">
        <w:rPr>
          <w:rFonts w:ascii="Arial" w:hAnsi="Arial" w:cs="Arial"/>
        </w:rPr>
        <w:t>contrària</w:t>
      </w:r>
      <w:r w:rsidRPr="00EF5854">
        <w:rPr>
          <w:rFonts w:ascii="Arial" w:hAnsi="Arial" w:cs="Arial"/>
          <w:spacing w:val="1"/>
        </w:rPr>
        <w:t xml:space="preserve"> </w:t>
      </w:r>
      <w:r w:rsidRPr="00EF5854">
        <w:rPr>
          <w:rFonts w:ascii="Arial" w:hAnsi="Arial" w:cs="Arial"/>
        </w:rPr>
        <w:t>als</w:t>
      </w:r>
      <w:r w:rsidRPr="00EF5854">
        <w:rPr>
          <w:rFonts w:ascii="Arial" w:hAnsi="Arial" w:cs="Arial"/>
          <w:spacing w:val="1"/>
        </w:rPr>
        <w:t xml:space="preserve"> </w:t>
      </w:r>
      <w:r w:rsidRPr="00EF5854">
        <w:rPr>
          <w:rFonts w:ascii="Arial" w:hAnsi="Arial" w:cs="Arial"/>
        </w:rPr>
        <w:t>seus</w:t>
      </w:r>
      <w:r w:rsidRPr="00EF5854">
        <w:rPr>
          <w:rFonts w:ascii="Arial" w:hAnsi="Arial" w:cs="Arial"/>
          <w:spacing w:val="1"/>
        </w:rPr>
        <w:t xml:space="preserve"> </w:t>
      </w:r>
      <w:r w:rsidRPr="00EF5854">
        <w:rPr>
          <w:rFonts w:ascii="Arial" w:hAnsi="Arial" w:cs="Arial"/>
        </w:rPr>
        <w:t>interessos</w:t>
      </w:r>
      <w:r w:rsidRPr="00EF5854">
        <w:rPr>
          <w:rFonts w:ascii="Arial" w:hAnsi="Arial" w:cs="Arial"/>
          <w:spacing w:val="1"/>
        </w:rPr>
        <w:t xml:space="preserve"> </w:t>
      </w:r>
      <w:r w:rsidRPr="00EF5854">
        <w:rPr>
          <w:rFonts w:ascii="Arial" w:hAnsi="Arial" w:cs="Arial"/>
        </w:rPr>
        <w:t>comercials</w:t>
      </w:r>
      <w:r w:rsidRPr="00EF5854">
        <w:rPr>
          <w:rFonts w:ascii="Arial" w:hAnsi="Arial" w:cs="Arial"/>
          <w:spacing w:val="1"/>
        </w:rPr>
        <w:t xml:space="preserve"> </w:t>
      </w:r>
      <w:r w:rsidRPr="00EF5854">
        <w:rPr>
          <w:rFonts w:ascii="Arial" w:hAnsi="Arial" w:cs="Arial"/>
        </w:rPr>
        <w:t>legítims,</w:t>
      </w:r>
      <w:r w:rsidRPr="00EF5854">
        <w:rPr>
          <w:rFonts w:ascii="Arial" w:hAnsi="Arial" w:cs="Arial"/>
          <w:spacing w:val="1"/>
        </w:rPr>
        <w:t xml:space="preserve"> </w:t>
      </w:r>
      <w:r w:rsidRPr="00EF5854">
        <w:rPr>
          <w:rFonts w:ascii="Arial" w:hAnsi="Arial" w:cs="Arial"/>
        </w:rPr>
        <w:t>perjudicar</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 que es pugui utilitzar per falsejar la competència, ja sigui en aquest procediment de licitació o en altres de posteriors. No tenen en cap cas caràcter confidencial l’oferta econòmica de l’empresa, ni les dades incloses en el DEUC.</w:t>
      </w:r>
    </w:p>
    <w:p w14:paraId="76C47545" w14:textId="77777777" w:rsidR="00355ABF" w:rsidRPr="00EF5854" w:rsidRDefault="00355ABF" w:rsidP="00CD3764">
      <w:pPr>
        <w:pStyle w:val="Textindependent"/>
        <w:tabs>
          <w:tab w:val="left" w:pos="142"/>
        </w:tabs>
        <w:spacing w:before="0" w:after="240" w:line="276" w:lineRule="auto"/>
        <w:ind w:left="0"/>
        <w:rPr>
          <w:rFonts w:ascii="Arial" w:hAnsi="Arial" w:cs="Arial"/>
        </w:rPr>
      </w:pPr>
      <w:r w:rsidRPr="00EF5854">
        <w:rPr>
          <w:rFonts w:ascii="Arial" w:hAnsi="Arial" w:cs="Arial"/>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69D3CFCD" w14:textId="77777777" w:rsidR="00355ABF" w:rsidRPr="00EF5854" w:rsidRDefault="00355ABF" w:rsidP="00CD3764">
      <w:pPr>
        <w:pStyle w:val="Textindependent"/>
        <w:tabs>
          <w:tab w:val="left" w:pos="142"/>
        </w:tabs>
        <w:spacing w:before="0" w:after="240" w:line="276" w:lineRule="auto"/>
        <w:ind w:left="0"/>
        <w:rPr>
          <w:rFonts w:ascii="Arial" w:hAnsi="Arial" w:cs="Arial"/>
        </w:rPr>
      </w:pPr>
      <w:r w:rsidRPr="00EF5854">
        <w:rPr>
          <w:rFonts w:ascii="Arial" w:hAnsi="Arial" w:cs="Arial"/>
        </w:rPr>
        <w:t xml:space="preserve">En tot cas, correspon a l’òrgan de contractació valorar si la qualificació de confidencial de determinada documentació és adequada i, en conseqüència, decidir sobre la </w:t>
      </w:r>
      <w:r w:rsidRPr="00EF5854">
        <w:rPr>
          <w:rFonts w:ascii="Arial" w:hAnsi="Arial" w:cs="Arial"/>
        </w:rPr>
        <w:lastRenderedPageBreak/>
        <w:t>possibilitat d’accés o de vista de dita documentació, prèvia audiència de l’empresa o les empreses licitadores afectades.</w:t>
      </w:r>
    </w:p>
    <w:p w14:paraId="7DD7CF80" w14:textId="77A4E7E9" w:rsidR="00355ABF" w:rsidRPr="00CD3764" w:rsidRDefault="00CD3764" w:rsidP="00CD3764">
      <w:pPr>
        <w:pStyle w:val="Pargrafdellista"/>
        <w:numPr>
          <w:ilvl w:val="0"/>
          <w:numId w:val="0"/>
        </w:numPr>
        <w:tabs>
          <w:tab w:val="left" w:pos="0"/>
          <w:tab w:val="left" w:pos="386"/>
        </w:tabs>
        <w:spacing w:before="0" w:after="240" w:line="276" w:lineRule="auto"/>
        <w:rPr>
          <w:rFonts w:ascii="Arial" w:hAnsi="Arial" w:cs="Arial"/>
        </w:rPr>
      </w:pPr>
      <w:r>
        <w:rPr>
          <w:rFonts w:ascii="Arial" w:hAnsi="Arial" w:cs="Arial"/>
        </w:rPr>
        <w:t xml:space="preserve">d) </w:t>
      </w:r>
      <w:r w:rsidR="00355ABF" w:rsidRPr="00EF5854">
        <w:rPr>
          <w:rFonts w:ascii="Arial" w:hAnsi="Arial" w:cs="Arial"/>
        </w:rPr>
        <w:t>Les</w:t>
      </w:r>
      <w:r w:rsidR="00355ABF" w:rsidRPr="00EF5854">
        <w:rPr>
          <w:rFonts w:ascii="Arial" w:hAnsi="Arial" w:cs="Arial"/>
          <w:spacing w:val="1"/>
        </w:rPr>
        <w:t xml:space="preserve"> </w:t>
      </w:r>
      <w:r w:rsidR="00355ABF" w:rsidRPr="00EF5854">
        <w:rPr>
          <w:rFonts w:ascii="Arial" w:hAnsi="Arial" w:cs="Arial"/>
        </w:rPr>
        <w:t>empreses</w:t>
      </w:r>
      <w:r w:rsidR="00355ABF" w:rsidRPr="00EF5854">
        <w:rPr>
          <w:rFonts w:ascii="Arial" w:hAnsi="Arial" w:cs="Arial"/>
          <w:spacing w:val="1"/>
        </w:rPr>
        <w:t xml:space="preserve"> </w:t>
      </w:r>
      <w:r w:rsidR="00355ABF" w:rsidRPr="00EF5854">
        <w:rPr>
          <w:rFonts w:ascii="Arial" w:hAnsi="Arial" w:cs="Arial"/>
        </w:rPr>
        <w:t>licitadores</w:t>
      </w:r>
      <w:r w:rsidR="00355ABF" w:rsidRPr="00EF5854">
        <w:rPr>
          <w:rFonts w:ascii="Arial" w:hAnsi="Arial" w:cs="Arial"/>
          <w:spacing w:val="1"/>
        </w:rPr>
        <w:t xml:space="preserve"> </w:t>
      </w:r>
      <w:r w:rsidR="00355ABF" w:rsidRPr="00EF5854">
        <w:rPr>
          <w:rFonts w:ascii="Arial" w:hAnsi="Arial" w:cs="Arial"/>
        </w:rPr>
        <w:t>podran</w:t>
      </w:r>
      <w:r w:rsidR="00355ABF" w:rsidRPr="00EF5854">
        <w:rPr>
          <w:rFonts w:ascii="Arial" w:hAnsi="Arial" w:cs="Arial"/>
          <w:spacing w:val="1"/>
        </w:rPr>
        <w:t xml:space="preserve"> </w:t>
      </w:r>
      <w:r w:rsidR="00355ABF" w:rsidRPr="00EF5854">
        <w:rPr>
          <w:rFonts w:ascii="Arial" w:hAnsi="Arial" w:cs="Arial"/>
        </w:rPr>
        <w:t>presentar</w:t>
      </w:r>
      <w:r w:rsidR="00355ABF" w:rsidRPr="00EF5854">
        <w:rPr>
          <w:rFonts w:ascii="Arial" w:hAnsi="Arial" w:cs="Arial"/>
          <w:spacing w:val="1"/>
        </w:rPr>
        <w:t xml:space="preserve"> </w:t>
      </w:r>
      <w:r w:rsidR="00355ABF" w:rsidRPr="00EF5854">
        <w:rPr>
          <w:rFonts w:ascii="Arial" w:hAnsi="Arial" w:cs="Arial"/>
        </w:rPr>
        <w:t>una</w:t>
      </w:r>
      <w:r w:rsidR="00355ABF" w:rsidRPr="00EF5854">
        <w:rPr>
          <w:rFonts w:ascii="Arial" w:hAnsi="Arial" w:cs="Arial"/>
          <w:spacing w:val="1"/>
        </w:rPr>
        <w:t xml:space="preserve"> </w:t>
      </w:r>
      <w:r w:rsidR="00355ABF" w:rsidRPr="00EF5854">
        <w:rPr>
          <w:rFonts w:ascii="Arial" w:hAnsi="Arial" w:cs="Arial"/>
        </w:rPr>
        <w:t>còpia</w:t>
      </w:r>
      <w:r w:rsidR="00355ABF" w:rsidRPr="00EF5854">
        <w:rPr>
          <w:rFonts w:ascii="Arial" w:hAnsi="Arial" w:cs="Arial"/>
          <w:spacing w:val="1"/>
        </w:rPr>
        <w:t xml:space="preserve"> </w:t>
      </w:r>
      <w:r w:rsidR="00355ABF" w:rsidRPr="00EF5854">
        <w:rPr>
          <w:rFonts w:ascii="Arial" w:hAnsi="Arial" w:cs="Arial"/>
        </w:rPr>
        <w:t>de</w:t>
      </w:r>
      <w:r w:rsidR="00355ABF" w:rsidRPr="00EF5854">
        <w:rPr>
          <w:rFonts w:ascii="Arial" w:hAnsi="Arial" w:cs="Arial"/>
          <w:spacing w:val="1"/>
        </w:rPr>
        <w:t xml:space="preserve"> </w:t>
      </w:r>
      <w:r w:rsidR="00355ABF" w:rsidRPr="00EF5854">
        <w:rPr>
          <w:rFonts w:ascii="Arial" w:hAnsi="Arial" w:cs="Arial"/>
        </w:rPr>
        <w:t>seguretat,</w:t>
      </w:r>
      <w:r w:rsidR="00355ABF" w:rsidRPr="00EF5854">
        <w:rPr>
          <w:rFonts w:ascii="Arial" w:hAnsi="Arial" w:cs="Arial"/>
          <w:spacing w:val="1"/>
        </w:rPr>
        <w:t xml:space="preserve"> </w:t>
      </w:r>
      <w:r w:rsidR="00355ABF" w:rsidRPr="00EF5854">
        <w:rPr>
          <w:rFonts w:ascii="Arial" w:hAnsi="Arial" w:cs="Arial"/>
        </w:rPr>
        <w:t>en</w:t>
      </w:r>
      <w:r w:rsidR="00355ABF" w:rsidRPr="00EF5854">
        <w:rPr>
          <w:rFonts w:ascii="Arial" w:hAnsi="Arial" w:cs="Arial"/>
          <w:spacing w:val="1"/>
        </w:rPr>
        <w:t xml:space="preserve"> </w:t>
      </w:r>
      <w:r w:rsidR="00355ABF" w:rsidRPr="00EF5854">
        <w:rPr>
          <w:rFonts w:ascii="Arial" w:hAnsi="Arial" w:cs="Arial"/>
        </w:rPr>
        <w:t>suport</w:t>
      </w:r>
      <w:r w:rsidR="00355ABF" w:rsidRPr="00EF5854">
        <w:rPr>
          <w:rFonts w:ascii="Arial" w:hAnsi="Arial" w:cs="Arial"/>
          <w:spacing w:val="1"/>
        </w:rPr>
        <w:t xml:space="preserve"> </w:t>
      </w:r>
      <w:r w:rsidR="00355ABF" w:rsidRPr="00EF5854">
        <w:rPr>
          <w:rFonts w:ascii="Arial" w:hAnsi="Arial" w:cs="Arial"/>
        </w:rPr>
        <w:t>físic</w:t>
      </w:r>
      <w:r w:rsidR="00355ABF" w:rsidRPr="00EF5854">
        <w:rPr>
          <w:rFonts w:ascii="Arial" w:hAnsi="Arial" w:cs="Arial"/>
          <w:spacing w:val="1"/>
        </w:rPr>
        <w:t xml:space="preserve"> </w:t>
      </w:r>
      <w:r w:rsidR="00355ABF" w:rsidRPr="00EF5854">
        <w:rPr>
          <w:rFonts w:ascii="Arial" w:hAnsi="Arial" w:cs="Arial"/>
        </w:rPr>
        <w:t>electrònic, dels documents de les seves ofertes que han presentat mitjançant l’eina de Sobre</w:t>
      </w:r>
      <w:r w:rsidR="00355ABF" w:rsidRPr="00EF5854">
        <w:rPr>
          <w:rFonts w:ascii="Arial" w:hAnsi="Arial" w:cs="Arial"/>
          <w:spacing w:val="-59"/>
        </w:rPr>
        <w:t xml:space="preserve"> </w:t>
      </w:r>
      <w:r w:rsidR="00355ABF" w:rsidRPr="00EF5854">
        <w:rPr>
          <w:rFonts w:ascii="Arial" w:hAnsi="Arial" w:cs="Arial"/>
        </w:rPr>
        <w:t>Digital. Aquesta còpia s’haurà de lliurar a sol·licitud de l’òrgan de contractació i/o de la mesa</w:t>
      </w:r>
      <w:r w:rsidR="00355ABF" w:rsidRPr="00EF5854">
        <w:rPr>
          <w:rFonts w:ascii="Arial" w:hAnsi="Arial" w:cs="Arial"/>
          <w:spacing w:val="1"/>
        </w:rPr>
        <w:t xml:space="preserve"> </w:t>
      </w:r>
      <w:r w:rsidR="00355ABF" w:rsidRPr="00EF5854">
        <w:rPr>
          <w:rFonts w:ascii="Arial" w:hAnsi="Arial" w:cs="Arial"/>
        </w:rPr>
        <w:t>de contractació, en cas que es requereixi, i haurà de contenir una còpia de l’oferta amb</w:t>
      </w:r>
      <w:r w:rsidR="00355ABF" w:rsidRPr="00EF5854">
        <w:rPr>
          <w:rFonts w:ascii="Arial" w:hAnsi="Arial" w:cs="Arial"/>
          <w:spacing w:val="1"/>
        </w:rPr>
        <w:t xml:space="preserve"> </w:t>
      </w:r>
      <w:r w:rsidR="00355ABF" w:rsidRPr="00EF5854">
        <w:rPr>
          <w:rFonts w:ascii="Arial" w:hAnsi="Arial" w:cs="Arial"/>
        </w:rPr>
        <w:t>exactament</w:t>
      </w:r>
      <w:r w:rsidR="00355ABF" w:rsidRPr="00EF5854">
        <w:rPr>
          <w:rFonts w:ascii="Arial" w:hAnsi="Arial" w:cs="Arial"/>
          <w:spacing w:val="1"/>
        </w:rPr>
        <w:t xml:space="preserve"> </w:t>
      </w:r>
      <w:r w:rsidR="00355ABF" w:rsidRPr="00EF5854">
        <w:rPr>
          <w:rFonts w:ascii="Arial" w:hAnsi="Arial" w:cs="Arial"/>
        </w:rPr>
        <w:t>els</w:t>
      </w:r>
      <w:r w:rsidR="00355ABF" w:rsidRPr="00EF5854">
        <w:rPr>
          <w:rFonts w:ascii="Arial" w:hAnsi="Arial" w:cs="Arial"/>
          <w:spacing w:val="1"/>
        </w:rPr>
        <w:t xml:space="preserve"> </w:t>
      </w:r>
      <w:r w:rsidR="00355ABF" w:rsidRPr="00EF5854">
        <w:rPr>
          <w:rFonts w:ascii="Arial" w:hAnsi="Arial" w:cs="Arial"/>
        </w:rPr>
        <w:t>mateixos</w:t>
      </w:r>
      <w:r w:rsidR="00355ABF" w:rsidRPr="00EF5854">
        <w:rPr>
          <w:rFonts w:ascii="Arial" w:hAnsi="Arial" w:cs="Arial"/>
          <w:spacing w:val="1"/>
        </w:rPr>
        <w:t xml:space="preserve"> </w:t>
      </w:r>
      <w:r w:rsidR="00355ABF" w:rsidRPr="00EF5854">
        <w:rPr>
          <w:rFonts w:ascii="Arial" w:hAnsi="Arial" w:cs="Arial"/>
        </w:rPr>
        <w:t>documents</w:t>
      </w:r>
      <w:r w:rsidR="00355ABF" w:rsidRPr="00EF5854">
        <w:rPr>
          <w:rFonts w:ascii="Arial" w:hAnsi="Arial" w:cs="Arial"/>
          <w:spacing w:val="1"/>
        </w:rPr>
        <w:t xml:space="preserve"> </w:t>
      </w:r>
      <w:r w:rsidR="00355ABF" w:rsidRPr="00EF5854">
        <w:rPr>
          <w:rFonts w:ascii="Arial" w:hAnsi="Arial" w:cs="Arial"/>
        </w:rPr>
        <w:t>–amb</w:t>
      </w:r>
      <w:r w:rsidR="00355ABF" w:rsidRPr="00EF5854">
        <w:rPr>
          <w:rFonts w:ascii="Arial" w:hAnsi="Arial" w:cs="Arial"/>
          <w:spacing w:val="1"/>
        </w:rPr>
        <w:t xml:space="preserve"> </w:t>
      </w:r>
      <w:r w:rsidR="00355ABF" w:rsidRPr="00EF5854">
        <w:rPr>
          <w:rFonts w:ascii="Arial" w:hAnsi="Arial" w:cs="Arial"/>
        </w:rPr>
        <w:t>les</w:t>
      </w:r>
      <w:r w:rsidR="00355ABF" w:rsidRPr="00EF5854">
        <w:rPr>
          <w:rFonts w:ascii="Arial" w:hAnsi="Arial" w:cs="Arial"/>
          <w:spacing w:val="1"/>
        </w:rPr>
        <w:t xml:space="preserve"> </w:t>
      </w:r>
      <w:r w:rsidR="00355ABF" w:rsidRPr="00EF5854">
        <w:rPr>
          <w:rFonts w:ascii="Arial" w:hAnsi="Arial" w:cs="Arial"/>
        </w:rPr>
        <w:t>mateixes</w:t>
      </w:r>
      <w:r w:rsidR="00355ABF" w:rsidRPr="00EF5854">
        <w:rPr>
          <w:rFonts w:ascii="Arial" w:hAnsi="Arial" w:cs="Arial"/>
          <w:spacing w:val="1"/>
        </w:rPr>
        <w:t xml:space="preserve"> </w:t>
      </w:r>
      <w:r w:rsidR="00355ABF" w:rsidRPr="00EF5854">
        <w:rPr>
          <w:rFonts w:ascii="Arial" w:hAnsi="Arial" w:cs="Arial"/>
        </w:rPr>
        <w:t>empremtes</w:t>
      </w:r>
      <w:r w:rsidR="00355ABF" w:rsidRPr="00EF5854">
        <w:rPr>
          <w:rFonts w:ascii="Arial" w:hAnsi="Arial" w:cs="Arial"/>
          <w:spacing w:val="1"/>
        </w:rPr>
        <w:t xml:space="preserve"> </w:t>
      </w:r>
      <w:r w:rsidR="00355ABF" w:rsidRPr="00CD3764">
        <w:rPr>
          <w:rFonts w:ascii="Arial" w:hAnsi="Arial" w:cs="Arial"/>
        </w:rPr>
        <w:t>digitals–</w:t>
      </w:r>
      <w:r w:rsidR="00355ABF" w:rsidRPr="00CD3764">
        <w:rPr>
          <w:rFonts w:ascii="Arial" w:hAnsi="Arial" w:cs="Arial"/>
          <w:spacing w:val="1"/>
        </w:rPr>
        <w:t xml:space="preserve"> </w:t>
      </w:r>
      <w:r w:rsidR="00355ABF" w:rsidRPr="00CD3764">
        <w:rPr>
          <w:rFonts w:ascii="Arial" w:hAnsi="Arial" w:cs="Arial"/>
        </w:rPr>
        <w:t>que</w:t>
      </w:r>
      <w:r w:rsidR="00355ABF" w:rsidRPr="00CD3764">
        <w:rPr>
          <w:rFonts w:ascii="Arial" w:hAnsi="Arial" w:cs="Arial"/>
          <w:spacing w:val="61"/>
        </w:rPr>
        <w:t xml:space="preserve"> </w:t>
      </w:r>
      <w:r w:rsidR="00355ABF" w:rsidRPr="00CD3764">
        <w:rPr>
          <w:rFonts w:ascii="Arial" w:hAnsi="Arial" w:cs="Arial"/>
        </w:rPr>
        <w:t>els</w:t>
      </w:r>
      <w:r w:rsidR="00355ABF" w:rsidRPr="00CD3764">
        <w:rPr>
          <w:rFonts w:ascii="Arial" w:hAnsi="Arial" w:cs="Arial"/>
          <w:spacing w:val="1"/>
        </w:rPr>
        <w:t xml:space="preserve"> </w:t>
      </w:r>
      <w:r w:rsidR="00355ABF" w:rsidRPr="00CD3764">
        <w:rPr>
          <w:rFonts w:ascii="Arial" w:hAnsi="Arial" w:cs="Arial"/>
        </w:rPr>
        <w:t>aportats en</w:t>
      </w:r>
      <w:r w:rsidR="00355ABF" w:rsidRPr="00CD3764">
        <w:rPr>
          <w:rFonts w:ascii="Arial" w:hAnsi="Arial" w:cs="Arial"/>
          <w:spacing w:val="-2"/>
        </w:rPr>
        <w:t xml:space="preserve"> </w:t>
      </w:r>
      <w:r w:rsidR="00355ABF" w:rsidRPr="00CD3764">
        <w:rPr>
          <w:rFonts w:ascii="Arial" w:hAnsi="Arial" w:cs="Arial"/>
        </w:rPr>
        <w:t>l’oferta</w:t>
      </w:r>
      <w:r w:rsidR="00355ABF" w:rsidRPr="00CD3764">
        <w:rPr>
          <w:rFonts w:ascii="Arial" w:hAnsi="Arial" w:cs="Arial"/>
          <w:spacing w:val="-3"/>
        </w:rPr>
        <w:t xml:space="preserve"> </w:t>
      </w:r>
      <w:r w:rsidR="00355ABF" w:rsidRPr="00CD3764">
        <w:rPr>
          <w:rFonts w:ascii="Arial" w:hAnsi="Arial" w:cs="Arial"/>
        </w:rPr>
        <w:t>mitjançant</w:t>
      </w:r>
      <w:r w:rsidR="00355ABF" w:rsidRPr="00CD3764">
        <w:rPr>
          <w:rFonts w:ascii="Arial" w:hAnsi="Arial" w:cs="Arial"/>
          <w:spacing w:val="2"/>
        </w:rPr>
        <w:t xml:space="preserve"> </w:t>
      </w:r>
      <w:r w:rsidR="00355ABF" w:rsidRPr="00CD3764">
        <w:rPr>
          <w:rFonts w:ascii="Arial" w:hAnsi="Arial" w:cs="Arial"/>
        </w:rPr>
        <w:t>l’eina de</w:t>
      </w:r>
      <w:r w:rsidR="00355ABF" w:rsidRPr="00CD3764">
        <w:rPr>
          <w:rFonts w:ascii="Arial" w:hAnsi="Arial" w:cs="Arial"/>
          <w:spacing w:val="-1"/>
        </w:rPr>
        <w:t xml:space="preserve"> </w:t>
      </w:r>
      <w:r w:rsidR="00355ABF" w:rsidRPr="00CD3764">
        <w:rPr>
          <w:rFonts w:ascii="Arial" w:hAnsi="Arial" w:cs="Arial"/>
        </w:rPr>
        <w:t>Sobre Digital.</w:t>
      </w:r>
    </w:p>
    <w:p w14:paraId="5B404E25" w14:textId="0008BD70" w:rsidR="00355ABF" w:rsidRPr="00CD3764" w:rsidRDefault="00355ABF" w:rsidP="00136FC1">
      <w:pPr>
        <w:pStyle w:val="Ttol2"/>
        <w:numPr>
          <w:ilvl w:val="0"/>
          <w:numId w:val="15"/>
        </w:numPr>
        <w:spacing w:line="276" w:lineRule="auto"/>
        <w:jc w:val="both"/>
        <w:rPr>
          <w:rFonts w:ascii="Arial" w:hAnsi="Arial" w:cs="Arial"/>
          <w:b/>
          <w:color w:val="auto"/>
          <w:sz w:val="22"/>
          <w:szCs w:val="22"/>
        </w:rPr>
      </w:pPr>
      <w:bookmarkStart w:id="29" w:name="14._Mesa_de_contractació"/>
      <w:bookmarkStart w:id="30" w:name="_Toc188269215"/>
      <w:bookmarkEnd w:id="29"/>
      <w:r w:rsidRPr="00CD3764">
        <w:rPr>
          <w:rFonts w:ascii="Arial" w:hAnsi="Arial" w:cs="Arial"/>
          <w:b/>
          <w:color w:val="auto"/>
          <w:sz w:val="22"/>
          <w:szCs w:val="22"/>
        </w:rPr>
        <w:t>Mesa de contractació</w:t>
      </w:r>
      <w:bookmarkEnd w:id="30"/>
    </w:p>
    <w:p w14:paraId="6A582742" w14:textId="77777777" w:rsidR="00CD3764" w:rsidRPr="00CD3764" w:rsidRDefault="00CD3764" w:rsidP="00CD3764">
      <w:pPr>
        <w:spacing w:line="276" w:lineRule="auto"/>
        <w:jc w:val="both"/>
        <w:rPr>
          <w:rFonts w:ascii="Arial" w:hAnsi="Arial" w:cs="Arial"/>
          <w:b/>
        </w:rPr>
      </w:pPr>
    </w:p>
    <w:p w14:paraId="4D02C9F7" w14:textId="2010EAD5" w:rsidR="00355ABF" w:rsidRPr="00CD3764" w:rsidRDefault="00CD3764" w:rsidP="00CD3764">
      <w:pPr>
        <w:pStyle w:val="Pargrafdellista"/>
        <w:numPr>
          <w:ilvl w:val="0"/>
          <w:numId w:val="0"/>
        </w:numPr>
        <w:tabs>
          <w:tab w:val="left" w:pos="142"/>
          <w:tab w:val="left" w:pos="616"/>
        </w:tabs>
        <w:spacing w:before="0" w:after="240" w:line="276" w:lineRule="auto"/>
        <w:rPr>
          <w:rFonts w:ascii="Arial" w:hAnsi="Arial" w:cs="Arial"/>
        </w:rPr>
      </w:pPr>
      <w:r w:rsidRPr="00CD3764">
        <w:rPr>
          <w:rFonts w:ascii="Arial" w:hAnsi="Arial" w:cs="Arial"/>
          <w:b/>
        </w:rPr>
        <w:t>14.1.</w:t>
      </w:r>
      <w:r w:rsidRPr="00CD3764">
        <w:rPr>
          <w:rFonts w:ascii="Arial" w:hAnsi="Arial" w:cs="Arial"/>
        </w:rPr>
        <w:t xml:space="preserve"> </w:t>
      </w:r>
      <w:r w:rsidR="00355ABF" w:rsidRPr="00CD3764">
        <w:rPr>
          <w:rFonts w:ascii="Arial" w:hAnsi="Arial" w:cs="Arial"/>
        </w:rPr>
        <w:t>La Mesa de contractació està integrada pels m</w:t>
      </w:r>
      <w:r w:rsidR="009358FC" w:rsidRPr="00CD3764">
        <w:rPr>
          <w:rFonts w:ascii="Arial" w:hAnsi="Arial" w:cs="Arial"/>
        </w:rPr>
        <w:t>embres que constin a l’apartat V</w:t>
      </w:r>
      <w:r w:rsidR="00355ABF" w:rsidRPr="00CD3764">
        <w:rPr>
          <w:rFonts w:ascii="Arial" w:hAnsi="Arial" w:cs="Arial"/>
        </w:rPr>
        <w:t xml:space="preserve"> del</w:t>
      </w:r>
      <w:r w:rsidR="00355ABF" w:rsidRPr="00CD3764">
        <w:rPr>
          <w:rFonts w:ascii="Arial" w:hAnsi="Arial" w:cs="Arial"/>
          <w:spacing w:val="1"/>
        </w:rPr>
        <w:t xml:space="preserve"> </w:t>
      </w:r>
      <w:r w:rsidR="00355ABF" w:rsidRPr="00CD3764">
        <w:rPr>
          <w:rFonts w:ascii="Arial" w:hAnsi="Arial" w:cs="Arial"/>
        </w:rPr>
        <w:t>quadre</w:t>
      </w:r>
      <w:r w:rsidR="00355ABF" w:rsidRPr="00CD3764">
        <w:rPr>
          <w:rFonts w:ascii="Arial" w:hAnsi="Arial" w:cs="Arial"/>
          <w:spacing w:val="-1"/>
        </w:rPr>
        <w:t xml:space="preserve"> </w:t>
      </w:r>
      <w:r w:rsidR="00355ABF" w:rsidRPr="00CD3764">
        <w:rPr>
          <w:rFonts w:ascii="Arial" w:hAnsi="Arial" w:cs="Arial"/>
        </w:rPr>
        <w:t>de</w:t>
      </w:r>
      <w:r w:rsidR="00355ABF" w:rsidRPr="00CD3764">
        <w:rPr>
          <w:rFonts w:ascii="Arial" w:hAnsi="Arial" w:cs="Arial"/>
          <w:spacing w:val="-2"/>
        </w:rPr>
        <w:t xml:space="preserve"> </w:t>
      </w:r>
      <w:r w:rsidR="00355ABF" w:rsidRPr="00CD3764">
        <w:rPr>
          <w:rFonts w:ascii="Arial" w:hAnsi="Arial" w:cs="Arial"/>
        </w:rPr>
        <w:t>característiques.</w:t>
      </w:r>
    </w:p>
    <w:p w14:paraId="7F0AF17A" w14:textId="603F1DDA" w:rsidR="00355ABF" w:rsidRPr="00CD3764" w:rsidRDefault="00CD3764" w:rsidP="00CD3764">
      <w:pPr>
        <w:pStyle w:val="Pargrafdellista"/>
        <w:numPr>
          <w:ilvl w:val="0"/>
          <w:numId w:val="0"/>
        </w:numPr>
        <w:tabs>
          <w:tab w:val="left" w:pos="142"/>
          <w:tab w:val="left" w:pos="640"/>
        </w:tabs>
        <w:spacing w:before="0" w:after="240" w:line="276" w:lineRule="auto"/>
        <w:rPr>
          <w:rFonts w:ascii="Arial" w:hAnsi="Arial" w:cs="Arial"/>
        </w:rPr>
      </w:pPr>
      <w:r w:rsidRPr="00CD3764">
        <w:rPr>
          <w:rFonts w:ascii="Arial" w:hAnsi="Arial" w:cs="Arial"/>
          <w:b/>
        </w:rPr>
        <w:t>14.2.</w:t>
      </w:r>
      <w:r w:rsidRPr="00CD3764">
        <w:rPr>
          <w:rFonts w:ascii="Arial" w:hAnsi="Arial" w:cs="Arial"/>
        </w:rPr>
        <w:t xml:space="preserve"> </w:t>
      </w:r>
      <w:r w:rsidR="00355ABF" w:rsidRPr="00CD3764">
        <w:rPr>
          <w:rFonts w:ascii="Arial" w:hAnsi="Arial" w:cs="Arial"/>
        </w:rPr>
        <w:t>La</w:t>
      </w:r>
      <w:r w:rsidR="00355ABF" w:rsidRPr="00CD3764">
        <w:rPr>
          <w:rFonts w:ascii="Arial" w:hAnsi="Arial" w:cs="Arial"/>
          <w:spacing w:val="25"/>
        </w:rPr>
        <w:t xml:space="preserve"> </w:t>
      </w:r>
      <w:r w:rsidR="00355ABF" w:rsidRPr="00CD3764">
        <w:rPr>
          <w:rFonts w:ascii="Arial" w:hAnsi="Arial" w:cs="Arial"/>
        </w:rPr>
        <w:t>Mesa</w:t>
      </w:r>
      <w:r w:rsidR="00355ABF" w:rsidRPr="00CD3764">
        <w:rPr>
          <w:rFonts w:ascii="Arial" w:hAnsi="Arial" w:cs="Arial"/>
          <w:spacing w:val="25"/>
        </w:rPr>
        <w:t xml:space="preserve"> </w:t>
      </w:r>
      <w:r w:rsidR="00355ABF" w:rsidRPr="00CD3764">
        <w:rPr>
          <w:rFonts w:ascii="Arial" w:hAnsi="Arial" w:cs="Arial"/>
        </w:rPr>
        <w:t>de</w:t>
      </w:r>
      <w:r w:rsidR="00355ABF" w:rsidRPr="00CD3764">
        <w:rPr>
          <w:rFonts w:ascii="Arial" w:hAnsi="Arial" w:cs="Arial"/>
          <w:spacing w:val="25"/>
        </w:rPr>
        <w:t xml:space="preserve"> </w:t>
      </w:r>
      <w:r w:rsidR="00355ABF" w:rsidRPr="00CD3764">
        <w:rPr>
          <w:rFonts w:ascii="Arial" w:hAnsi="Arial" w:cs="Arial"/>
        </w:rPr>
        <w:t>contractació obrirà el sobre A, comprovarà la correcció de les signatures de les ofertes i qualificarà la documentació continguda en el Sobre A. En cas d’observar defectes esmenables, ho comunicarà a les empreses licitadores afectades perquè els esmenin en el termini de tres dies.</w:t>
      </w:r>
    </w:p>
    <w:p w14:paraId="61DED2F9" w14:textId="77777777" w:rsidR="00355ABF" w:rsidRPr="00CD3764" w:rsidRDefault="00355ABF" w:rsidP="00CD3764">
      <w:pPr>
        <w:pStyle w:val="Textindependent"/>
        <w:tabs>
          <w:tab w:val="left" w:pos="142"/>
        </w:tabs>
        <w:spacing w:before="0" w:after="240" w:line="276" w:lineRule="auto"/>
        <w:ind w:left="0"/>
        <w:rPr>
          <w:rFonts w:ascii="Arial" w:hAnsi="Arial" w:cs="Arial"/>
        </w:rPr>
      </w:pPr>
      <w:r w:rsidRPr="00CD3764">
        <w:rPr>
          <w:rFonts w:ascii="Arial" w:hAnsi="Arial" w:cs="Arial"/>
        </w:rPr>
        <w:t>Una vegada esmenats, si s’escau, els defectes en la documentació continguda en el Sobre</w:t>
      </w:r>
      <w:r w:rsidRPr="00CD3764">
        <w:rPr>
          <w:rFonts w:ascii="Arial" w:hAnsi="Arial" w:cs="Arial"/>
          <w:spacing w:val="1"/>
        </w:rPr>
        <w:t xml:space="preserve"> </w:t>
      </w:r>
      <w:r w:rsidRPr="00CD3764">
        <w:rPr>
          <w:rFonts w:ascii="Arial" w:hAnsi="Arial" w:cs="Arial"/>
        </w:rPr>
        <w:t>A, la mesa l’avaluarà i determinarà les empreses admeses a la licitació i les excloses, així</w:t>
      </w:r>
      <w:r w:rsidRPr="00CD3764">
        <w:rPr>
          <w:rFonts w:ascii="Arial" w:hAnsi="Arial" w:cs="Arial"/>
          <w:spacing w:val="1"/>
        </w:rPr>
        <w:t xml:space="preserve"> </w:t>
      </w:r>
      <w:r w:rsidRPr="00CD3764">
        <w:rPr>
          <w:rFonts w:ascii="Arial" w:hAnsi="Arial" w:cs="Arial"/>
        </w:rPr>
        <w:t>com,</w:t>
      </w:r>
      <w:r w:rsidRPr="00CD3764">
        <w:rPr>
          <w:rFonts w:ascii="Arial" w:hAnsi="Arial" w:cs="Arial"/>
          <w:spacing w:val="-2"/>
        </w:rPr>
        <w:t xml:space="preserve"> </w:t>
      </w:r>
      <w:r w:rsidRPr="00CD3764">
        <w:rPr>
          <w:rFonts w:ascii="Arial" w:hAnsi="Arial" w:cs="Arial"/>
        </w:rPr>
        <w:t>en el</w:t>
      </w:r>
      <w:r w:rsidRPr="00CD3764">
        <w:rPr>
          <w:rFonts w:ascii="Arial" w:hAnsi="Arial" w:cs="Arial"/>
          <w:spacing w:val="-3"/>
        </w:rPr>
        <w:t xml:space="preserve"> </w:t>
      </w:r>
      <w:r w:rsidRPr="00CD3764">
        <w:rPr>
          <w:rFonts w:ascii="Arial" w:hAnsi="Arial" w:cs="Arial"/>
        </w:rPr>
        <w:t>seu cas,</w:t>
      </w:r>
      <w:r w:rsidRPr="00CD3764">
        <w:rPr>
          <w:rFonts w:ascii="Arial" w:hAnsi="Arial" w:cs="Arial"/>
          <w:spacing w:val="-2"/>
        </w:rPr>
        <w:t xml:space="preserve"> </w:t>
      </w:r>
      <w:r w:rsidRPr="00CD3764">
        <w:rPr>
          <w:rFonts w:ascii="Arial" w:hAnsi="Arial" w:cs="Arial"/>
        </w:rPr>
        <w:t>les</w:t>
      </w:r>
      <w:r w:rsidRPr="00CD3764">
        <w:rPr>
          <w:rFonts w:ascii="Arial" w:hAnsi="Arial" w:cs="Arial"/>
          <w:spacing w:val="1"/>
        </w:rPr>
        <w:t xml:space="preserve"> </w:t>
      </w:r>
      <w:r w:rsidRPr="00CD3764">
        <w:rPr>
          <w:rFonts w:ascii="Arial" w:hAnsi="Arial" w:cs="Arial"/>
        </w:rPr>
        <w:t>causes</w:t>
      </w:r>
      <w:r w:rsidRPr="00CD3764">
        <w:rPr>
          <w:rFonts w:ascii="Arial" w:hAnsi="Arial" w:cs="Arial"/>
          <w:spacing w:val="1"/>
        </w:rPr>
        <w:t xml:space="preserve"> </w:t>
      </w:r>
      <w:r w:rsidRPr="00CD3764">
        <w:rPr>
          <w:rFonts w:ascii="Arial" w:hAnsi="Arial" w:cs="Arial"/>
        </w:rPr>
        <w:t>de l’exclusió.</w:t>
      </w:r>
    </w:p>
    <w:p w14:paraId="3C508BD3" w14:textId="77777777" w:rsidR="00355ABF" w:rsidRPr="00CD3764" w:rsidRDefault="00355ABF" w:rsidP="00CD3764">
      <w:pPr>
        <w:pStyle w:val="Textindependent"/>
        <w:tabs>
          <w:tab w:val="left" w:pos="142"/>
        </w:tabs>
        <w:spacing w:before="0" w:after="240" w:line="276" w:lineRule="auto"/>
        <w:ind w:left="0"/>
        <w:rPr>
          <w:rFonts w:ascii="Arial" w:hAnsi="Arial" w:cs="Arial"/>
        </w:rPr>
      </w:pPr>
      <w:r w:rsidRPr="00CD3764">
        <w:rPr>
          <w:rFonts w:ascii="Arial" w:hAnsi="Arial" w:cs="Arial"/>
        </w:rPr>
        <w:t>Sense perjudici de la comunicació a les persones interessades, es faran públiques aquestes</w:t>
      </w:r>
      <w:r w:rsidRPr="00CD3764">
        <w:rPr>
          <w:rFonts w:ascii="Arial" w:hAnsi="Arial" w:cs="Arial"/>
          <w:spacing w:val="1"/>
        </w:rPr>
        <w:t xml:space="preserve"> </w:t>
      </w:r>
      <w:r w:rsidRPr="00CD3764">
        <w:rPr>
          <w:rFonts w:ascii="Arial" w:hAnsi="Arial" w:cs="Arial"/>
        </w:rPr>
        <w:t>circumstàncies</w:t>
      </w:r>
      <w:r w:rsidRPr="00CD3764">
        <w:rPr>
          <w:rFonts w:ascii="Arial" w:hAnsi="Arial" w:cs="Arial"/>
          <w:spacing w:val="-3"/>
        </w:rPr>
        <w:t xml:space="preserve"> </w:t>
      </w:r>
      <w:r w:rsidRPr="00CD3764">
        <w:rPr>
          <w:rFonts w:ascii="Arial" w:hAnsi="Arial" w:cs="Arial"/>
        </w:rPr>
        <w:t>mitjançant</w:t>
      </w:r>
      <w:r w:rsidRPr="00CD3764">
        <w:rPr>
          <w:rFonts w:ascii="Arial" w:hAnsi="Arial" w:cs="Arial"/>
          <w:spacing w:val="2"/>
        </w:rPr>
        <w:t xml:space="preserve"> </w:t>
      </w:r>
      <w:r w:rsidRPr="00CD3764">
        <w:rPr>
          <w:rFonts w:ascii="Arial" w:hAnsi="Arial" w:cs="Arial"/>
        </w:rPr>
        <w:t>el seu</w:t>
      </w:r>
      <w:r w:rsidRPr="00CD3764">
        <w:rPr>
          <w:rFonts w:ascii="Arial" w:hAnsi="Arial" w:cs="Arial"/>
          <w:spacing w:val="-3"/>
        </w:rPr>
        <w:t xml:space="preserve"> </w:t>
      </w:r>
      <w:r w:rsidRPr="00CD3764">
        <w:rPr>
          <w:rFonts w:ascii="Arial" w:hAnsi="Arial" w:cs="Arial"/>
        </w:rPr>
        <w:t>perfil de</w:t>
      </w:r>
      <w:r w:rsidRPr="00CD3764">
        <w:rPr>
          <w:rFonts w:ascii="Arial" w:hAnsi="Arial" w:cs="Arial"/>
          <w:spacing w:val="-2"/>
        </w:rPr>
        <w:t xml:space="preserve"> </w:t>
      </w:r>
      <w:r w:rsidRPr="00CD3764">
        <w:rPr>
          <w:rFonts w:ascii="Arial" w:hAnsi="Arial" w:cs="Arial"/>
        </w:rPr>
        <w:t>contractant.</w:t>
      </w:r>
    </w:p>
    <w:p w14:paraId="7910F0AB" w14:textId="77777777" w:rsidR="00355ABF" w:rsidRPr="00CD3764" w:rsidRDefault="00355ABF" w:rsidP="00CD3764">
      <w:pPr>
        <w:pStyle w:val="Textindependent"/>
        <w:tabs>
          <w:tab w:val="left" w:pos="142"/>
        </w:tabs>
        <w:spacing w:before="0" w:after="240" w:line="276" w:lineRule="auto"/>
        <w:ind w:left="0"/>
        <w:rPr>
          <w:rFonts w:ascii="Arial" w:hAnsi="Arial" w:cs="Arial"/>
        </w:rPr>
      </w:pPr>
      <w:r w:rsidRPr="00CD3764">
        <w:rPr>
          <w:rFonts w:ascii="Arial" w:hAnsi="Arial" w:cs="Arial"/>
        </w:rPr>
        <w:t>Així mateix, d’acord amb l’article 95 de la LCSP la Mesa podrà sol·licitar a les empreses</w:t>
      </w:r>
      <w:r w:rsidRPr="00CD3764">
        <w:rPr>
          <w:rFonts w:ascii="Arial" w:hAnsi="Arial" w:cs="Arial"/>
          <w:spacing w:val="1"/>
        </w:rPr>
        <w:t xml:space="preserve"> </w:t>
      </w:r>
      <w:r w:rsidRPr="00CD3764">
        <w:rPr>
          <w:rFonts w:ascii="Arial" w:hAnsi="Arial" w:cs="Arial"/>
        </w:rPr>
        <w:t>licitadores</w:t>
      </w:r>
      <w:r w:rsidRPr="00CD3764">
        <w:rPr>
          <w:rFonts w:ascii="Arial" w:hAnsi="Arial" w:cs="Arial"/>
          <w:spacing w:val="1"/>
        </w:rPr>
        <w:t xml:space="preserve"> </w:t>
      </w:r>
      <w:r w:rsidRPr="00CD3764">
        <w:rPr>
          <w:rFonts w:ascii="Arial" w:hAnsi="Arial" w:cs="Arial"/>
        </w:rPr>
        <w:t>els</w:t>
      </w:r>
      <w:r w:rsidRPr="00CD3764">
        <w:rPr>
          <w:rFonts w:ascii="Arial" w:hAnsi="Arial" w:cs="Arial"/>
          <w:spacing w:val="1"/>
        </w:rPr>
        <w:t xml:space="preserve"> </w:t>
      </w:r>
      <w:r w:rsidRPr="00CD3764">
        <w:rPr>
          <w:rFonts w:ascii="Arial" w:hAnsi="Arial" w:cs="Arial"/>
        </w:rPr>
        <w:t>aclariments</w:t>
      </w:r>
      <w:r w:rsidRPr="00CD3764">
        <w:rPr>
          <w:rFonts w:ascii="Arial" w:hAnsi="Arial" w:cs="Arial"/>
          <w:spacing w:val="1"/>
        </w:rPr>
        <w:t xml:space="preserve"> </w:t>
      </w:r>
      <w:r w:rsidRPr="00CD3764">
        <w:rPr>
          <w:rFonts w:ascii="Arial" w:hAnsi="Arial" w:cs="Arial"/>
        </w:rPr>
        <w:t>que</w:t>
      </w:r>
      <w:r w:rsidRPr="00CD3764">
        <w:rPr>
          <w:rFonts w:ascii="Arial" w:hAnsi="Arial" w:cs="Arial"/>
          <w:spacing w:val="1"/>
        </w:rPr>
        <w:t xml:space="preserve"> </w:t>
      </w:r>
      <w:r w:rsidRPr="00CD3764">
        <w:rPr>
          <w:rFonts w:ascii="Arial" w:hAnsi="Arial" w:cs="Arial"/>
        </w:rPr>
        <w:t>li</w:t>
      </w:r>
      <w:r w:rsidRPr="00CD3764">
        <w:rPr>
          <w:rFonts w:ascii="Arial" w:hAnsi="Arial" w:cs="Arial"/>
          <w:spacing w:val="1"/>
        </w:rPr>
        <w:t xml:space="preserve"> </w:t>
      </w:r>
      <w:r w:rsidRPr="00CD3764">
        <w:rPr>
          <w:rFonts w:ascii="Arial" w:hAnsi="Arial" w:cs="Arial"/>
        </w:rPr>
        <w:t>calguin</w:t>
      </w:r>
      <w:r w:rsidRPr="00CD3764">
        <w:rPr>
          <w:rFonts w:ascii="Arial" w:hAnsi="Arial" w:cs="Arial"/>
          <w:spacing w:val="1"/>
        </w:rPr>
        <w:t xml:space="preserve"> </w:t>
      </w:r>
      <w:r w:rsidRPr="00CD3764">
        <w:rPr>
          <w:rFonts w:ascii="Arial" w:hAnsi="Arial" w:cs="Arial"/>
        </w:rPr>
        <w:t>sobre</w:t>
      </w:r>
      <w:r w:rsidRPr="00CD3764">
        <w:rPr>
          <w:rFonts w:ascii="Arial" w:hAnsi="Arial" w:cs="Arial"/>
          <w:spacing w:val="1"/>
        </w:rPr>
        <w:t xml:space="preserve"> </w:t>
      </w:r>
      <w:r w:rsidRPr="00CD3764">
        <w:rPr>
          <w:rFonts w:ascii="Arial" w:hAnsi="Arial" w:cs="Arial"/>
        </w:rPr>
        <w:t>els</w:t>
      </w:r>
      <w:r w:rsidRPr="00CD3764">
        <w:rPr>
          <w:rFonts w:ascii="Arial" w:hAnsi="Arial" w:cs="Arial"/>
          <w:spacing w:val="1"/>
        </w:rPr>
        <w:t xml:space="preserve"> </w:t>
      </w:r>
      <w:r w:rsidRPr="00CD3764">
        <w:rPr>
          <w:rFonts w:ascii="Arial" w:hAnsi="Arial" w:cs="Arial"/>
        </w:rPr>
        <w:t>certificats</w:t>
      </w:r>
      <w:r w:rsidRPr="00CD3764">
        <w:rPr>
          <w:rFonts w:ascii="Arial" w:hAnsi="Arial" w:cs="Arial"/>
          <w:spacing w:val="1"/>
        </w:rPr>
        <w:t xml:space="preserve"> </w:t>
      </w:r>
      <w:r w:rsidRPr="00CD3764">
        <w:rPr>
          <w:rFonts w:ascii="Arial" w:hAnsi="Arial" w:cs="Arial"/>
        </w:rPr>
        <w:t>i</w:t>
      </w:r>
      <w:r w:rsidRPr="00CD3764">
        <w:rPr>
          <w:rFonts w:ascii="Arial" w:hAnsi="Arial" w:cs="Arial"/>
          <w:spacing w:val="1"/>
        </w:rPr>
        <w:t xml:space="preserve"> </w:t>
      </w:r>
      <w:r w:rsidRPr="00CD3764">
        <w:rPr>
          <w:rFonts w:ascii="Arial" w:hAnsi="Arial" w:cs="Arial"/>
        </w:rPr>
        <w:t>documents</w:t>
      </w:r>
      <w:r w:rsidRPr="00CD3764">
        <w:rPr>
          <w:rFonts w:ascii="Arial" w:hAnsi="Arial" w:cs="Arial"/>
          <w:spacing w:val="1"/>
        </w:rPr>
        <w:t xml:space="preserve"> </w:t>
      </w:r>
      <w:r w:rsidRPr="00CD3764">
        <w:rPr>
          <w:rFonts w:ascii="Arial" w:hAnsi="Arial" w:cs="Arial"/>
        </w:rPr>
        <w:t>presentats</w:t>
      </w:r>
      <w:r w:rsidRPr="00CD3764">
        <w:rPr>
          <w:rFonts w:ascii="Arial" w:hAnsi="Arial" w:cs="Arial"/>
          <w:spacing w:val="1"/>
        </w:rPr>
        <w:t xml:space="preserve"> </w:t>
      </w:r>
      <w:r w:rsidRPr="00CD3764">
        <w:rPr>
          <w:rFonts w:ascii="Arial" w:hAnsi="Arial" w:cs="Arial"/>
        </w:rPr>
        <w:t>o</w:t>
      </w:r>
      <w:r w:rsidRPr="00CD3764">
        <w:rPr>
          <w:rFonts w:ascii="Arial" w:hAnsi="Arial" w:cs="Arial"/>
          <w:spacing w:val="-59"/>
        </w:rPr>
        <w:t xml:space="preserve"> </w:t>
      </w:r>
      <w:r w:rsidRPr="00CD3764">
        <w:rPr>
          <w:rFonts w:ascii="Arial" w:hAnsi="Arial" w:cs="Arial"/>
        </w:rPr>
        <w:t>requerir-les perquè en presentin de complementaris,</w:t>
      </w:r>
      <w:r w:rsidRPr="00CD3764">
        <w:rPr>
          <w:rFonts w:ascii="Arial" w:hAnsi="Arial" w:cs="Arial"/>
          <w:spacing w:val="1"/>
        </w:rPr>
        <w:t xml:space="preserve"> </w:t>
      </w:r>
      <w:r w:rsidRPr="00CD3764">
        <w:rPr>
          <w:rFonts w:ascii="Arial" w:hAnsi="Arial" w:cs="Arial"/>
        </w:rPr>
        <w:t>les quals,</w:t>
      </w:r>
      <w:r w:rsidRPr="00CD3764">
        <w:rPr>
          <w:rFonts w:ascii="Arial" w:hAnsi="Arial" w:cs="Arial"/>
          <w:spacing w:val="1"/>
        </w:rPr>
        <w:t xml:space="preserve"> </w:t>
      </w:r>
      <w:r w:rsidRPr="00CD3764">
        <w:rPr>
          <w:rFonts w:ascii="Arial" w:hAnsi="Arial" w:cs="Arial"/>
        </w:rPr>
        <w:t>de conformitat</w:t>
      </w:r>
      <w:r w:rsidRPr="00CD3764">
        <w:rPr>
          <w:rFonts w:ascii="Arial" w:hAnsi="Arial" w:cs="Arial"/>
          <w:spacing w:val="61"/>
        </w:rPr>
        <w:t xml:space="preserve"> </w:t>
      </w:r>
      <w:r w:rsidRPr="00CD3764">
        <w:rPr>
          <w:rFonts w:ascii="Arial" w:hAnsi="Arial" w:cs="Arial"/>
        </w:rPr>
        <w:t>amb l’article</w:t>
      </w:r>
      <w:r w:rsidRPr="00CD3764">
        <w:rPr>
          <w:rFonts w:ascii="Arial" w:hAnsi="Arial" w:cs="Arial"/>
          <w:spacing w:val="1"/>
        </w:rPr>
        <w:t xml:space="preserve"> </w:t>
      </w:r>
      <w:r w:rsidRPr="00CD3764">
        <w:rPr>
          <w:rFonts w:ascii="Arial" w:hAnsi="Arial" w:cs="Arial"/>
        </w:rPr>
        <w:t>22 del RGLCAP, disposaran d’un termini de cinc dies naturals sense que puguin presentar-</w:t>
      </w:r>
      <w:r w:rsidRPr="00CD3764">
        <w:rPr>
          <w:rFonts w:ascii="Arial" w:hAnsi="Arial" w:cs="Arial"/>
          <w:spacing w:val="1"/>
        </w:rPr>
        <w:t xml:space="preserve"> </w:t>
      </w:r>
      <w:r w:rsidRPr="00CD3764">
        <w:rPr>
          <w:rFonts w:ascii="Arial" w:hAnsi="Arial" w:cs="Arial"/>
        </w:rPr>
        <w:t>se</w:t>
      </w:r>
      <w:r w:rsidRPr="00CD3764">
        <w:rPr>
          <w:rFonts w:ascii="Arial" w:hAnsi="Arial" w:cs="Arial"/>
          <w:spacing w:val="-1"/>
        </w:rPr>
        <w:t xml:space="preserve"> </w:t>
      </w:r>
      <w:r w:rsidRPr="00CD3764">
        <w:rPr>
          <w:rFonts w:ascii="Arial" w:hAnsi="Arial" w:cs="Arial"/>
        </w:rPr>
        <w:t>després</w:t>
      </w:r>
      <w:r w:rsidRPr="00CD3764">
        <w:rPr>
          <w:rFonts w:ascii="Arial" w:hAnsi="Arial" w:cs="Arial"/>
          <w:spacing w:val="1"/>
        </w:rPr>
        <w:t xml:space="preserve"> </w:t>
      </w:r>
      <w:r w:rsidRPr="00CD3764">
        <w:rPr>
          <w:rFonts w:ascii="Arial" w:hAnsi="Arial" w:cs="Arial"/>
        </w:rPr>
        <w:t>de declarades admeses les ofertes.</w:t>
      </w:r>
    </w:p>
    <w:p w14:paraId="19EDDA37" w14:textId="77777777" w:rsidR="00355ABF" w:rsidRPr="00CD3764" w:rsidRDefault="00355ABF" w:rsidP="00CD3764">
      <w:pPr>
        <w:pStyle w:val="Textindependent"/>
        <w:tabs>
          <w:tab w:val="left" w:pos="142"/>
        </w:tabs>
        <w:spacing w:before="0" w:after="240" w:line="276" w:lineRule="auto"/>
        <w:ind w:left="0"/>
        <w:rPr>
          <w:rFonts w:ascii="Arial" w:hAnsi="Arial" w:cs="Arial"/>
        </w:rPr>
      </w:pPr>
      <w:r w:rsidRPr="00CD3764">
        <w:rPr>
          <w:rFonts w:ascii="Arial" w:hAnsi="Arial" w:cs="Arial"/>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54D940D4" w14:textId="77777777" w:rsidR="00355ABF" w:rsidRPr="00CD3764" w:rsidRDefault="00355ABF" w:rsidP="00CD3764">
      <w:pPr>
        <w:pStyle w:val="Textindependent"/>
        <w:tabs>
          <w:tab w:val="left" w:pos="142"/>
        </w:tabs>
        <w:spacing w:before="0" w:after="240" w:line="276" w:lineRule="auto"/>
        <w:ind w:left="0"/>
        <w:rPr>
          <w:rFonts w:ascii="Arial" w:hAnsi="Arial" w:cs="Arial"/>
        </w:rPr>
      </w:pPr>
      <w:r w:rsidRPr="00CD3764">
        <w:rPr>
          <w:rFonts w:ascii="Arial" w:hAnsi="Arial" w:cs="Arial"/>
        </w:rPr>
        <w:t>Aquestes peticions d’esmena o aclariment es comunicaran a l’empresa mitjançant comunicació electrònica a través de l’e-NOTUM, integrat amb la Plataforma de Serveis de</w:t>
      </w:r>
      <w:r w:rsidRPr="00CD3764">
        <w:rPr>
          <w:rFonts w:ascii="Arial" w:hAnsi="Arial" w:cs="Arial"/>
          <w:spacing w:val="1"/>
        </w:rPr>
        <w:t xml:space="preserve"> </w:t>
      </w:r>
      <w:r w:rsidRPr="00CD3764">
        <w:rPr>
          <w:rFonts w:ascii="Arial" w:hAnsi="Arial" w:cs="Arial"/>
        </w:rPr>
        <w:t>Contractació</w:t>
      </w:r>
      <w:r w:rsidRPr="00CD3764">
        <w:rPr>
          <w:rFonts w:ascii="Arial" w:hAnsi="Arial" w:cs="Arial"/>
          <w:spacing w:val="-1"/>
        </w:rPr>
        <w:t xml:space="preserve"> </w:t>
      </w:r>
      <w:r w:rsidRPr="00CD3764">
        <w:rPr>
          <w:rFonts w:ascii="Arial" w:hAnsi="Arial" w:cs="Arial"/>
        </w:rPr>
        <w:t>Pública,</w:t>
      </w:r>
      <w:r w:rsidRPr="00CD3764">
        <w:rPr>
          <w:rFonts w:ascii="Arial" w:hAnsi="Arial" w:cs="Arial"/>
          <w:spacing w:val="2"/>
        </w:rPr>
        <w:t xml:space="preserve"> </w:t>
      </w:r>
      <w:r w:rsidRPr="00CD3764">
        <w:rPr>
          <w:rFonts w:ascii="Arial" w:hAnsi="Arial" w:cs="Arial"/>
        </w:rPr>
        <w:t>d’acord</w:t>
      </w:r>
      <w:r w:rsidRPr="00CD3764">
        <w:rPr>
          <w:rFonts w:ascii="Arial" w:hAnsi="Arial" w:cs="Arial"/>
          <w:spacing w:val="-1"/>
        </w:rPr>
        <w:t xml:space="preserve"> </w:t>
      </w:r>
      <w:r w:rsidRPr="00CD3764">
        <w:rPr>
          <w:rFonts w:ascii="Arial" w:hAnsi="Arial" w:cs="Arial"/>
        </w:rPr>
        <w:t>amb la</w:t>
      </w:r>
      <w:r w:rsidRPr="00CD3764">
        <w:rPr>
          <w:rFonts w:ascii="Arial" w:hAnsi="Arial" w:cs="Arial"/>
          <w:spacing w:val="-3"/>
        </w:rPr>
        <w:t xml:space="preserve"> </w:t>
      </w:r>
      <w:r w:rsidRPr="00CD3764">
        <w:rPr>
          <w:rFonts w:ascii="Arial" w:hAnsi="Arial" w:cs="Arial"/>
        </w:rPr>
        <w:t xml:space="preserve">clàusula </w:t>
      </w:r>
      <w:hyperlink w:anchor="_bookmark8" w:history="1">
        <w:r w:rsidRPr="00CD3764">
          <w:rPr>
            <w:rFonts w:ascii="Arial" w:hAnsi="Arial" w:cs="Arial"/>
          </w:rPr>
          <w:t>8</w:t>
        </w:r>
      </w:hyperlink>
      <w:r w:rsidRPr="00CD3764">
        <w:rPr>
          <w:rFonts w:ascii="Arial" w:hAnsi="Arial" w:cs="Arial"/>
        </w:rPr>
        <w:t>a</w:t>
      </w:r>
      <w:r w:rsidRPr="00CD3764">
        <w:rPr>
          <w:rFonts w:ascii="Arial" w:hAnsi="Arial" w:cs="Arial"/>
          <w:spacing w:val="-3"/>
        </w:rPr>
        <w:t xml:space="preserve"> </w:t>
      </w:r>
      <w:r w:rsidRPr="00CD3764">
        <w:rPr>
          <w:rFonts w:ascii="Arial" w:hAnsi="Arial" w:cs="Arial"/>
        </w:rPr>
        <w:t>d’aquest</w:t>
      </w:r>
      <w:r w:rsidRPr="00CD3764">
        <w:rPr>
          <w:rFonts w:ascii="Arial" w:hAnsi="Arial" w:cs="Arial"/>
          <w:spacing w:val="-1"/>
        </w:rPr>
        <w:t xml:space="preserve"> </w:t>
      </w:r>
      <w:r w:rsidRPr="00CD3764">
        <w:rPr>
          <w:rFonts w:ascii="Arial" w:hAnsi="Arial" w:cs="Arial"/>
        </w:rPr>
        <w:t>plec.</w:t>
      </w:r>
    </w:p>
    <w:p w14:paraId="2D98DE7B" w14:textId="4F287181" w:rsidR="00355ABF" w:rsidRPr="00CD3764" w:rsidRDefault="00CD3764" w:rsidP="00CD3764">
      <w:pPr>
        <w:pStyle w:val="Pargrafdellista"/>
        <w:numPr>
          <w:ilvl w:val="0"/>
          <w:numId w:val="0"/>
        </w:numPr>
        <w:tabs>
          <w:tab w:val="left" w:pos="142"/>
          <w:tab w:val="left" w:pos="631"/>
        </w:tabs>
        <w:spacing w:before="0" w:after="240" w:line="276" w:lineRule="auto"/>
        <w:rPr>
          <w:rFonts w:ascii="Arial" w:hAnsi="Arial" w:cs="Arial"/>
        </w:rPr>
      </w:pPr>
      <w:r w:rsidRPr="00CD3764">
        <w:rPr>
          <w:rFonts w:ascii="Arial" w:hAnsi="Arial" w:cs="Arial"/>
          <w:b/>
        </w:rPr>
        <w:t>14.3.</w:t>
      </w:r>
      <w:r w:rsidRPr="00CD3764">
        <w:rPr>
          <w:rFonts w:ascii="Arial" w:hAnsi="Arial" w:cs="Arial"/>
        </w:rPr>
        <w:t xml:space="preserve"> </w:t>
      </w:r>
      <w:r w:rsidR="00355ABF" w:rsidRPr="00CD3764">
        <w:rPr>
          <w:rFonts w:ascii="Arial" w:hAnsi="Arial" w:cs="Arial"/>
        </w:rPr>
        <w:t xml:space="preserve">Els actes d’exclusió adoptats per la Mesa en relació amb l’obertura del sobre A seran susceptibles d’impugnació en els termes establerts a la clàusula </w:t>
      </w:r>
      <w:hyperlink w:anchor="_bookmark45" w:history="1">
        <w:r w:rsidR="00355ABF" w:rsidRPr="00CD3764">
          <w:rPr>
            <w:rFonts w:ascii="Arial" w:hAnsi="Arial" w:cs="Arial"/>
          </w:rPr>
          <w:t>41</w:t>
        </w:r>
      </w:hyperlink>
      <w:r w:rsidR="00355ABF" w:rsidRPr="00CD3764">
        <w:rPr>
          <w:rFonts w:ascii="Arial" w:hAnsi="Arial" w:cs="Arial"/>
        </w:rPr>
        <w:t>a.</w:t>
      </w:r>
    </w:p>
    <w:p w14:paraId="5C9BE9E0" w14:textId="7E419EC6" w:rsidR="00355ABF" w:rsidRPr="00CD3764" w:rsidRDefault="00CD3764" w:rsidP="00CD3764">
      <w:pPr>
        <w:pStyle w:val="Pargrafdellista"/>
        <w:numPr>
          <w:ilvl w:val="0"/>
          <w:numId w:val="0"/>
        </w:numPr>
        <w:tabs>
          <w:tab w:val="left" w:pos="142"/>
          <w:tab w:val="left" w:pos="635"/>
        </w:tabs>
        <w:spacing w:before="0" w:after="240" w:line="276" w:lineRule="auto"/>
        <w:rPr>
          <w:rFonts w:ascii="Arial" w:hAnsi="Arial" w:cs="Arial"/>
        </w:rPr>
      </w:pPr>
      <w:r w:rsidRPr="00CD3764">
        <w:rPr>
          <w:rFonts w:ascii="Arial" w:hAnsi="Arial" w:cs="Arial"/>
          <w:b/>
        </w:rPr>
        <w:t>14.4.</w:t>
      </w:r>
      <w:r w:rsidRPr="00CD3764">
        <w:rPr>
          <w:rFonts w:ascii="Arial" w:hAnsi="Arial" w:cs="Arial"/>
        </w:rPr>
        <w:t xml:space="preserve"> </w:t>
      </w:r>
      <w:r w:rsidR="00355ABF" w:rsidRPr="00CD3764">
        <w:rPr>
          <w:rFonts w:ascii="Arial" w:hAnsi="Arial" w:cs="Arial"/>
        </w:rPr>
        <w:t xml:space="preserve">En cas que al quadre de característiques es prevegi, i quan escaigui, </w:t>
      </w:r>
      <w:r w:rsidR="00876998" w:rsidRPr="00CD3764">
        <w:rPr>
          <w:rFonts w:ascii="Arial" w:hAnsi="Arial" w:cs="Arial"/>
        </w:rPr>
        <w:t>l’AQuAS</w:t>
      </w:r>
      <w:r w:rsidR="00355ABF" w:rsidRPr="00CD3764">
        <w:rPr>
          <w:rFonts w:ascii="Arial" w:hAnsi="Arial" w:cs="Arial"/>
        </w:rPr>
        <w:t xml:space="preserve"> pot constituir un comitè</w:t>
      </w:r>
      <w:r w:rsidR="00355ABF" w:rsidRPr="00CD3764">
        <w:rPr>
          <w:rFonts w:ascii="Arial" w:hAnsi="Arial" w:cs="Arial"/>
          <w:spacing w:val="1"/>
        </w:rPr>
        <w:t xml:space="preserve"> </w:t>
      </w:r>
      <w:r w:rsidR="00355ABF" w:rsidRPr="00CD3764">
        <w:rPr>
          <w:rFonts w:ascii="Arial" w:hAnsi="Arial" w:cs="Arial"/>
        </w:rPr>
        <w:t>d’experts</w:t>
      </w:r>
      <w:r w:rsidR="00355ABF" w:rsidRPr="00CD3764">
        <w:rPr>
          <w:rFonts w:ascii="Arial" w:hAnsi="Arial" w:cs="Arial"/>
          <w:spacing w:val="1"/>
        </w:rPr>
        <w:t xml:space="preserve"> </w:t>
      </w:r>
      <w:r w:rsidR="00355ABF" w:rsidRPr="00CD3764">
        <w:rPr>
          <w:rFonts w:ascii="Arial" w:hAnsi="Arial" w:cs="Arial"/>
        </w:rPr>
        <w:t>que</w:t>
      </w:r>
      <w:r w:rsidR="00355ABF" w:rsidRPr="00CD3764">
        <w:rPr>
          <w:rFonts w:ascii="Arial" w:hAnsi="Arial" w:cs="Arial"/>
          <w:spacing w:val="1"/>
        </w:rPr>
        <w:t xml:space="preserve"> </w:t>
      </w:r>
      <w:r w:rsidR="00355ABF" w:rsidRPr="00CD3764">
        <w:rPr>
          <w:rFonts w:ascii="Arial" w:hAnsi="Arial" w:cs="Arial"/>
        </w:rPr>
        <w:t>efectuarà</w:t>
      </w:r>
      <w:r w:rsidR="00355ABF" w:rsidRPr="00CD3764">
        <w:rPr>
          <w:rFonts w:ascii="Arial" w:hAnsi="Arial" w:cs="Arial"/>
          <w:spacing w:val="1"/>
        </w:rPr>
        <w:t xml:space="preserve"> </w:t>
      </w:r>
      <w:r w:rsidR="00355ABF" w:rsidRPr="00CD3764">
        <w:rPr>
          <w:rFonts w:ascii="Arial" w:hAnsi="Arial" w:cs="Arial"/>
        </w:rPr>
        <w:t>la</w:t>
      </w:r>
      <w:r w:rsidR="00355ABF" w:rsidRPr="00CD3764">
        <w:rPr>
          <w:rFonts w:ascii="Arial" w:hAnsi="Arial" w:cs="Arial"/>
          <w:spacing w:val="1"/>
        </w:rPr>
        <w:t xml:space="preserve"> </w:t>
      </w:r>
      <w:r w:rsidR="00355ABF" w:rsidRPr="00CD3764">
        <w:rPr>
          <w:rFonts w:ascii="Arial" w:hAnsi="Arial" w:cs="Arial"/>
        </w:rPr>
        <w:t>valoració</w:t>
      </w:r>
      <w:r w:rsidR="00355ABF" w:rsidRPr="00CD3764">
        <w:rPr>
          <w:rFonts w:ascii="Arial" w:hAnsi="Arial" w:cs="Arial"/>
          <w:spacing w:val="1"/>
        </w:rPr>
        <w:t xml:space="preserve"> </w:t>
      </w:r>
      <w:r w:rsidR="00355ABF" w:rsidRPr="00CD3764">
        <w:rPr>
          <w:rFonts w:ascii="Arial" w:hAnsi="Arial" w:cs="Arial"/>
        </w:rPr>
        <w:t>dels</w:t>
      </w:r>
      <w:r w:rsidR="00355ABF" w:rsidRPr="00CD3764">
        <w:rPr>
          <w:rFonts w:ascii="Arial" w:hAnsi="Arial" w:cs="Arial"/>
          <w:spacing w:val="1"/>
        </w:rPr>
        <w:t xml:space="preserve"> </w:t>
      </w:r>
      <w:r w:rsidR="00355ABF" w:rsidRPr="00CD3764">
        <w:rPr>
          <w:rFonts w:ascii="Arial" w:hAnsi="Arial" w:cs="Arial"/>
        </w:rPr>
        <w:t>criteris</w:t>
      </w:r>
      <w:r w:rsidR="00355ABF" w:rsidRPr="00CD3764">
        <w:rPr>
          <w:rFonts w:ascii="Arial" w:hAnsi="Arial" w:cs="Arial"/>
          <w:spacing w:val="1"/>
        </w:rPr>
        <w:t xml:space="preserve"> </w:t>
      </w:r>
      <w:r w:rsidR="00355ABF" w:rsidRPr="00CD3764">
        <w:rPr>
          <w:rFonts w:ascii="Arial" w:hAnsi="Arial" w:cs="Arial"/>
        </w:rPr>
        <w:t>d’adjudicació</w:t>
      </w:r>
      <w:r w:rsidR="00355ABF" w:rsidRPr="00CD3764">
        <w:rPr>
          <w:rFonts w:ascii="Arial" w:hAnsi="Arial" w:cs="Arial"/>
          <w:spacing w:val="1"/>
        </w:rPr>
        <w:t xml:space="preserve"> </w:t>
      </w:r>
      <w:r w:rsidR="00355ABF" w:rsidRPr="00CD3764">
        <w:rPr>
          <w:rFonts w:ascii="Arial" w:hAnsi="Arial" w:cs="Arial"/>
        </w:rPr>
        <w:t>que</w:t>
      </w:r>
      <w:r w:rsidR="00355ABF" w:rsidRPr="00CD3764">
        <w:rPr>
          <w:rFonts w:ascii="Arial" w:hAnsi="Arial" w:cs="Arial"/>
          <w:spacing w:val="-59"/>
        </w:rPr>
        <w:t xml:space="preserve"> </w:t>
      </w:r>
      <w:r w:rsidR="00355ABF" w:rsidRPr="00CD3764">
        <w:rPr>
          <w:rFonts w:ascii="Arial" w:hAnsi="Arial" w:cs="Arial"/>
        </w:rPr>
        <w:t>depenen d’un judici de valor. Aquest comitè estarà integrat pels membres previstos al</w:t>
      </w:r>
      <w:r w:rsidR="00355ABF" w:rsidRPr="00CD3764">
        <w:rPr>
          <w:rFonts w:ascii="Arial" w:hAnsi="Arial" w:cs="Arial"/>
          <w:spacing w:val="1"/>
        </w:rPr>
        <w:t xml:space="preserve"> </w:t>
      </w:r>
      <w:r w:rsidR="00355ABF" w:rsidRPr="00CD3764">
        <w:rPr>
          <w:rFonts w:ascii="Arial" w:hAnsi="Arial" w:cs="Arial"/>
        </w:rPr>
        <w:lastRenderedPageBreak/>
        <w:t>quadre</w:t>
      </w:r>
      <w:r w:rsidR="00355ABF" w:rsidRPr="00CD3764">
        <w:rPr>
          <w:rFonts w:ascii="Arial" w:hAnsi="Arial" w:cs="Arial"/>
          <w:spacing w:val="-1"/>
        </w:rPr>
        <w:t xml:space="preserve"> </w:t>
      </w:r>
      <w:r w:rsidR="00355ABF" w:rsidRPr="00CD3764">
        <w:rPr>
          <w:rFonts w:ascii="Arial" w:hAnsi="Arial" w:cs="Arial"/>
        </w:rPr>
        <w:t>de</w:t>
      </w:r>
      <w:r w:rsidR="00355ABF" w:rsidRPr="00CD3764">
        <w:rPr>
          <w:rFonts w:ascii="Arial" w:hAnsi="Arial" w:cs="Arial"/>
          <w:spacing w:val="-2"/>
        </w:rPr>
        <w:t xml:space="preserve"> </w:t>
      </w:r>
      <w:r w:rsidR="00355ABF" w:rsidRPr="00CD3764">
        <w:rPr>
          <w:rFonts w:ascii="Arial" w:hAnsi="Arial" w:cs="Arial"/>
        </w:rPr>
        <w:t>característiques.</w:t>
      </w:r>
    </w:p>
    <w:p w14:paraId="6468245E" w14:textId="41606E9B" w:rsidR="00E84204" w:rsidRDefault="00CD3764" w:rsidP="008A394B">
      <w:pPr>
        <w:pStyle w:val="Pargrafdellista"/>
        <w:numPr>
          <w:ilvl w:val="0"/>
          <w:numId w:val="0"/>
        </w:numPr>
        <w:spacing w:before="0" w:line="276" w:lineRule="auto"/>
        <w:rPr>
          <w:rFonts w:ascii="Arial" w:hAnsi="Arial" w:cs="Arial"/>
        </w:rPr>
      </w:pPr>
      <w:r w:rsidRPr="00CD3764">
        <w:rPr>
          <w:rFonts w:ascii="Arial" w:hAnsi="Arial" w:cs="Arial"/>
          <w:b/>
        </w:rPr>
        <w:t>14.5.</w:t>
      </w:r>
      <w:r w:rsidRPr="00CD3764">
        <w:rPr>
          <w:rFonts w:ascii="Arial" w:hAnsi="Arial" w:cs="Arial"/>
        </w:rPr>
        <w:t xml:space="preserve"> </w:t>
      </w:r>
      <w:r w:rsidR="00E84204" w:rsidRPr="00CD3764">
        <w:rPr>
          <w:rFonts w:ascii="Arial" w:hAnsi="Arial" w:cs="Arial"/>
        </w:rPr>
        <w:t xml:space="preserve">Els membres de la mesa de contractació </w:t>
      </w:r>
      <w:r w:rsidR="00474377" w:rsidRPr="00CD3764">
        <w:rPr>
          <w:rFonts w:ascii="Arial" w:hAnsi="Arial" w:cs="Arial"/>
        </w:rPr>
        <w:t xml:space="preserve">i del comitè d’experts </w:t>
      </w:r>
      <w:r w:rsidR="00E84204" w:rsidRPr="00CD3764">
        <w:rPr>
          <w:rFonts w:ascii="Arial" w:hAnsi="Arial" w:cs="Arial"/>
        </w:rPr>
        <w:t>han de formalitzar la declaració d’absència de conflicte d’i</w:t>
      </w:r>
      <w:r w:rsidR="000D3681" w:rsidRPr="00CD3764">
        <w:rPr>
          <w:rFonts w:ascii="Arial" w:hAnsi="Arial" w:cs="Arial"/>
        </w:rPr>
        <w:t>nterès (DACI) que consta com a l’a</w:t>
      </w:r>
      <w:r w:rsidR="00833D65" w:rsidRPr="00CD3764">
        <w:rPr>
          <w:rFonts w:ascii="Arial" w:hAnsi="Arial" w:cs="Arial"/>
        </w:rPr>
        <w:t>nnex</w:t>
      </w:r>
      <w:r w:rsidR="00E84204" w:rsidRPr="00CD3764">
        <w:rPr>
          <w:rFonts w:ascii="Arial" w:hAnsi="Arial" w:cs="Arial"/>
        </w:rPr>
        <w:t xml:space="preserve"> 1</w:t>
      </w:r>
      <w:r w:rsidR="00A67559" w:rsidRPr="00CD3764">
        <w:rPr>
          <w:rFonts w:ascii="Arial" w:hAnsi="Arial" w:cs="Arial"/>
        </w:rPr>
        <w:t>3</w:t>
      </w:r>
      <w:r w:rsidR="00C17D7F" w:rsidRPr="00CD3764">
        <w:rPr>
          <w:rFonts w:ascii="Arial" w:hAnsi="Arial" w:cs="Arial"/>
        </w:rPr>
        <w:t xml:space="preserve"> d’aquest plec</w:t>
      </w:r>
      <w:r w:rsidR="00E84204" w:rsidRPr="00CD3764">
        <w:rPr>
          <w:rFonts w:ascii="Arial" w:hAnsi="Arial" w:cs="Arial"/>
        </w:rPr>
        <w:t>, una sola vegada i a l’inici de la primera reunió, i deixar-ne constància en acta.</w:t>
      </w:r>
    </w:p>
    <w:p w14:paraId="2B7FF6BE" w14:textId="77777777" w:rsidR="008A394B" w:rsidRPr="00CD3764" w:rsidRDefault="008A394B" w:rsidP="008A394B">
      <w:pPr>
        <w:pStyle w:val="Pargrafdellista"/>
        <w:numPr>
          <w:ilvl w:val="0"/>
          <w:numId w:val="0"/>
        </w:numPr>
        <w:spacing w:before="0" w:line="276" w:lineRule="auto"/>
        <w:rPr>
          <w:rFonts w:ascii="Arial" w:hAnsi="Arial" w:cs="Arial"/>
        </w:rPr>
      </w:pPr>
    </w:p>
    <w:p w14:paraId="0A481CDE" w14:textId="76B7916A" w:rsidR="00355ABF" w:rsidRDefault="00355ABF" w:rsidP="00136FC1">
      <w:pPr>
        <w:pStyle w:val="Ttol2"/>
        <w:numPr>
          <w:ilvl w:val="0"/>
          <w:numId w:val="15"/>
        </w:numPr>
        <w:spacing w:before="0" w:line="276" w:lineRule="auto"/>
        <w:jc w:val="both"/>
        <w:rPr>
          <w:rFonts w:ascii="Arial" w:hAnsi="Arial" w:cs="Arial"/>
          <w:b/>
          <w:color w:val="auto"/>
          <w:sz w:val="22"/>
          <w:szCs w:val="22"/>
        </w:rPr>
      </w:pPr>
      <w:bookmarkStart w:id="31" w:name="15._Determinació_de_la_millor_oferta"/>
      <w:bookmarkStart w:id="32" w:name="_Toc188269216"/>
      <w:bookmarkEnd w:id="31"/>
      <w:r w:rsidRPr="008A394B">
        <w:rPr>
          <w:rFonts w:ascii="Arial" w:hAnsi="Arial" w:cs="Arial"/>
          <w:b/>
          <w:color w:val="auto"/>
          <w:sz w:val="22"/>
          <w:szCs w:val="22"/>
        </w:rPr>
        <w:t>Determinació de la millor oferta</w:t>
      </w:r>
      <w:bookmarkEnd w:id="32"/>
    </w:p>
    <w:p w14:paraId="7B527DF3" w14:textId="77777777" w:rsidR="008A394B" w:rsidRPr="008A394B" w:rsidRDefault="008A394B" w:rsidP="008A394B"/>
    <w:p w14:paraId="0B8827A6" w14:textId="68641832" w:rsidR="00355ABF" w:rsidRPr="008A394B" w:rsidRDefault="008A394B" w:rsidP="008A394B">
      <w:pPr>
        <w:pStyle w:val="Pargrafdellista"/>
        <w:numPr>
          <w:ilvl w:val="0"/>
          <w:numId w:val="0"/>
        </w:numPr>
        <w:tabs>
          <w:tab w:val="left" w:pos="142"/>
          <w:tab w:val="left" w:pos="614"/>
        </w:tabs>
        <w:spacing w:before="0" w:line="276" w:lineRule="auto"/>
        <w:rPr>
          <w:rFonts w:ascii="Arial" w:hAnsi="Arial" w:cs="Arial"/>
          <w:u w:val="single"/>
        </w:rPr>
      </w:pPr>
      <w:r w:rsidRPr="008A394B">
        <w:rPr>
          <w:rFonts w:ascii="Arial" w:hAnsi="Arial" w:cs="Arial"/>
          <w:b/>
          <w:u w:val="single"/>
        </w:rPr>
        <w:t>15.1.</w:t>
      </w:r>
      <w:r w:rsidRPr="008A394B">
        <w:rPr>
          <w:rFonts w:ascii="Arial" w:hAnsi="Arial" w:cs="Arial"/>
          <w:u w:val="single"/>
        </w:rPr>
        <w:t xml:space="preserve"> </w:t>
      </w:r>
      <w:r w:rsidR="00355ABF" w:rsidRPr="008A394B">
        <w:rPr>
          <w:rFonts w:ascii="Arial" w:hAnsi="Arial" w:cs="Arial"/>
          <w:u w:val="single"/>
        </w:rPr>
        <w:t>Criteris d’adjudicació del contracte</w:t>
      </w:r>
    </w:p>
    <w:p w14:paraId="63012368" w14:textId="77777777" w:rsidR="008A394B" w:rsidRPr="008A394B" w:rsidRDefault="008A394B" w:rsidP="008A394B">
      <w:pPr>
        <w:pStyle w:val="Pargrafdellista"/>
        <w:numPr>
          <w:ilvl w:val="0"/>
          <w:numId w:val="0"/>
        </w:numPr>
        <w:tabs>
          <w:tab w:val="left" w:pos="142"/>
          <w:tab w:val="left" w:pos="614"/>
        </w:tabs>
        <w:spacing w:before="0" w:line="276" w:lineRule="auto"/>
        <w:rPr>
          <w:rFonts w:ascii="Arial" w:hAnsi="Arial" w:cs="Arial"/>
          <w:u w:val="single"/>
        </w:rPr>
      </w:pPr>
    </w:p>
    <w:p w14:paraId="0165CB39"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t>Per a la valoració de les proposicions i la determinació de la millor oferta s’ha d’atendre als</w:t>
      </w:r>
      <w:r w:rsidRPr="008A394B">
        <w:rPr>
          <w:rFonts w:ascii="Arial" w:hAnsi="Arial" w:cs="Arial"/>
          <w:spacing w:val="1"/>
        </w:rPr>
        <w:t xml:space="preserve"> </w:t>
      </w:r>
      <w:r w:rsidRPr="008A394B">
        <w:rPr>
          <w:rFonts w:ascii="Arial" w:hAnsi="Arial" w:cs="Arial"/>
        </w:rPr>
        <w:t>criteris</w:t>
      </w:r>
      <w:r w:rsidRPr="008A394B">
        <w:rPr>
          <w:rFonts w:ascii="Arial" w:hAnsi="Arial" w:cs="Arial"/>
          <w:spacing w:val="-3"/>
        </w:rPr>
        <w:t xml:space="preserve"> </w:t>
      </w:r>
      <w:r w:rsidRPr="008A394B">
        <w:rPr>
          <w:rFonts w:ascii="Arial" w:hAnsi="Arial" w:cs="Arial"/>
        </w:rPr>
        <w:t>d’adjudicació</w:t>
      </w:r>
      <w:r w:rsidRPr="008A394B">
        <w:rPr>
          <w:rFonts w:ascii="Arial" w:hAnsi="Arial" w:cs="Arial"/>
          <w:spacing w:val="-1"/>
        </w:rPr>
        <w:t xml:space="preserve"> </w:t>
      </w:r>
      <w:r w:rsidRPr="008A394B">
        <w:rPr>
          <w:rFonts w:ascii="Arial" w:hAnsi="Arial" w:cs="Arial"/>
        </w:rPr>
        <w:t>establerts en</w:t>
      </w:r>
      <w:r w:rsidRPr="008A394B">
        <w:rPr>
          <w:rFonts w:ascii="Arial" w:hAnsi="Arial" w:cs="Arial"/>
          <w:spacing w:val="-3"/>
        </w:rPr>
        <w:t xml:space="preserve"> </w:t>
      </w:r>
      <w:r w:rsidRPr="008A394B">
        <w:rPr>
          <w:rFonts w:ascii="Arial" w:hAnsi="Arial" w:cs="Arial"/>
        </w:rPr>
        <w:t>l’apartat</w:t>
      </w:r>
      <w:r w:rsidRPr="008A394B">
        <w:rPr>
          <w:rFonts w:ascii="Arial" w:hAnsi="Arial" w:cs="Arial"/>
          <w:spacing w:val="1"/>
        </w:rPr>
        <w:t xml:space="preserve"> </w:t>
      </w:r>
      <w:r w:rsidRPr="008A394B">
        <w:rPr>
          <w:rFonts w:ascii="Arial" w:hAnsi="Arial" w:cs="Arial"/>
        </w:rPr>
        <w:t>H</w:t>
      </w:r>
      <w:r w:rsidRPr="008A394B">
        <w:rPr>
          <w:rFonts w:ascii="Arial" w:hAnsi="Arial" w:cs="Arial"/>
          <w:spacing w:val="-3"/>
        </w:rPr>
        <w:t xml:space="preserve"> </w:t>
      </w:r>
      <w:r w:rsidRPr="008A394B">
        <w:rPr>
          <w:rFonts w:ascii="Arial" w:hAnsi="Arial" w:cs="Arial"/>
        </w:rPr>
        <w:t>del</w:t>
      </w:r>
      <w:r w:rsidRPr="008A394B">
        <w:rPr>
          <w:rFonts w:ascii="Arial" w:hAnsi="Arial" w:cs="Arial"/>
          <w:spacing w:val="-4"/>
        </w:rPr>
        <w:t xml:space="preserve"> </w:t>
      </w:r>
      <w:r w:rsidRPr="008A394B">
        <w:rPr>
          <w:rFonts w:ascii="Arial" w:hAnsi="Arial" w:cs="Arial"/>
        </w:rPr>
        <w:t>quadre</w:t>
      </w:r>
      <w:r w:rsidRPr="008A394B">
        <w:rPr>
          <w:rFonts w:ascii="Arial" w:hAnsi="Arial" w:cs="Arial"/>
          <w:spacing w:val="-1"/>
        </w:rPr>
        <w:t xml:space="preserve"> </w:t>
      </w:r>
      <w:r w:rsidRPr="008A394B">
        <w:rPr>
          <w:rFonts w:ascii="Arial" w:hAnsi="Arial" w:cs="Arial"/>
        </w:rPr>
        <w:t>de</w:t>
      </w:r>
      <w:r w:rsidRPr="008A394B">
        <w:rPr>
          <w:rFonts w:ascii="Arial" w:hAnsi="Arial" w:cs="Arial"/>
          <w:spacing w:val="-3"/>
        </w:rPr>
        <w:t xml:space="preserve"> </w:t>
      </w:r>
      <w:r w:rsidRPr="008A394B">
        <w:rPr>
          <w:rFonts w:ascii="Arial" w:hAnsi="Arial" w:cs="Arial"/>
        </w:rPr>
        <w:t>característiques.</w:t>
      </w:r>
    </w:p>
    <w:p w14:paraId="3931FADC" w14:textId="6992C5C1" w:rsidR="00355ABF" w:rsidRPr="008A394B" w:rsidRDefault="008A394B" w:rsidP="008A394B">
      <w:pPr>
        <w:pStyle w:val="Pargrafdellista"/>
        <w:numPr>
          <w:ilvl w:val="0"/>
          <w:numId w:val="0"/>
        </w:numPr>
        <w:tabs>
          <w:tab w:val="left" w:pos="142"/>
          <w:tab w:val="left" w:pos="614"/>
        </w:tabs>
        <w:spacing w:before="0" w:after="240" w:line="276" w:lineRule="auto"/>
        <w:rPr>
          <w:rFonts w:ascii="Arial" w:hAnsi="Arial" w:cs="Arial"/>
          <w:u w:val="single"/>
        </w:rPr>
      </w:pPr>
      <w:r w:rsidRPr="008A394B">
        <w:rPr>
          <w:rFonts w:ascii="Arial" w:hAnsi="Arial" w:cs="Arial"/>
          <w:b/>
          <w:u w:val="single"/>
        </w:rPr>
        <w:t>15.2.</w:t>
      </w:r>
      <w:r w:rsidRPr="008A394B">
        <w:rPr>
          <w:rFonts w:ascii="Arial" w:hAnsi="Arial" w:cs="Arial"/>
          <w:u w:val="single"/>
        </w:rPr>
        <w:t xml:space="preserve"> </w:t>
      </w:r>
      <w:r w:rsidR="00355ABF" w:rsidRPr="008A394B">
        <w:rPr>
          <w:rFonts w:ascii="Arial" w:hAnsi="Arial" w:cs="Arial"/>
          <w:u w:val="single"/>
        </w:rPr>
        <w:t>Pràctica de la valoració de les ofertes</w:t>
      </w:r>
    </w:p>
    <w:p w14:paraId="4D71A9C1"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t>Si s’ha establert un únic criteri d’adjudicació o diversos criteris d’adjudicació que responguin</w:t>
      </w:r>
      <w:r w:rsidRPr="008A394B">
        <w:rPr>
          <w:rFonts w:ascii="Arial" w:hAnsi="Arial" w:cs="Arial"/>
          <w:spacing w:val="1"/>
        </w:rPr>
        <w:t xml:space="preserve"> </w:t>
      </w:r>
      <w:r w:rsidRPr="008A394B">
        <w:rPr>
          <w:rFonts w:ascii="Arial" w:hAnsi="Arial" w:cs="Arial"/>
        </w:rPr>
        <w:t>tots ells a una mateixa tipologia de valoració, és a dir, tots ells sotmesos a judici de valor o</w:t>
      </w:r>
      <w:r w:rsidRPr="008A394B">
        <w:rPr>
          <w:rFonts w:ascii="Arial" w:hAnsi="Arial" w:cs="Arial"/>
          <w:spacing w:val="1"/>
        </w:rPr>
        <w:t xml:space="preserve"> </w:t>
      </w:r>
      <w:r w:rsidRPr="008A394B">
        <w:rPr>
          <w:rFonts w:ascii="Arial" w:hAnsi="Arial" w:cs="Arial"/>
        </w:rPr>
        <w:t>tots quantificables de forma automàtica, en el dia, lloc i hora indicats a l’anunci de la licitació</w:t>
      </w:r>
      <w:r w:rsidRPr="008A394B">
        <w:rPr>
          <w:rFonts w:ascii="Arial" w:hAnsi="Arial" w:cs="Arial"/>
          <w:spacing w:val="1"/>
        </w:rPr>
        <w:t xml:space="preserve"> </w:t>
      </w:r>
      <w:r w:rsidRPr="008A394B">
        <w:rPr>
          <w:rFonts w:ascii="Arial" w:hAnsi="Arial" w:cs="Arial"/>
        </w:rPr>
        <w:t>tindrà</w:t>
      </w:r>
      <w:r w:rsidRPr="008A394B">
        <w:rPr>
          <w:rFonts w:ascii="Arial" w:hAnsi="Arial" w:cs="Arial"/>
          <w:spacing w:val="-2"/>
        </w:rPr>
        <w:t xml:space="preserve"> </w:t>
      </w:r>
      <w:r w:rsidRPr="008A394B">
        <w:rPr>
          <w:rFonts w:ascii="Arial" w:hAnsi="Arial" w:cs="Arial"/>
        </w:rPr>
        <w:t>lloc</w:t>
      </w:r>
      <w:r w:rsidRPr="008A394B">
        <w:rPr>
          <w:rFonts w:ascii="Arial" w:hAnsi="Arial" w:cs="Arial"/>
          <w:spacing w:val="-1"/>
        </w:rPr>
        <w:t xml:space="preserve"> </w:t>
      </w:r>
      <w:r w:rsidRPr="008A394B">
        <w:rPr>
          <w:rFonts w:ascii="Arial" w:hAnsi="Arial" w:cs="Arial"/>
        </w:rPr>
        <w:t>l’acte</w:t>
      </w:r>
      <w:r w:rsidRPr="008A394B">
        <w:rPr>
          <w:rFonts w:ascii="Arial" w:hAnsi="Arial" w:cs="Arial"/>
          <w:spacing w:val="-3"/>
        </w:rPr>
        <w:t xml:space="preserve"> </w:t>
      </w:r>
      <w:r w:rsidRPr="008A394B">
        <w:rPr>
          <w:rFonts w:ascii="Arial" w:hAnsi="Arial" w:cs="Arial"/>
        </w:rPr>
        <w:t>públic</w:t>
      </w:r>
      <w:r w:rsidRPr="008A394B">
        <w:rPr>
          <w:rFonts w:ascii="Arial" w:hAnsi="Arial" w:cs="Arial"/>
          <w:spacing w:val="-1"/>
        </w:rPr>
        <w:t xml:space="preserve"> </w:t>
      </w:r>
      <w:r w:rsidRPr="008A394B">
        <w:rPr>
          <w:rFonts w:ascii="Arial" w:hAnsi="Arial" w:cs="Arial"/>
        </w:rPr>
        <w:t>d’obertura</w:t>
      </w:r>
      <w:r w:rsidRPr="008A394B">
        <w:rPr>
          <w:rFonts w:ascii="Arial" w:hAnsi="Arial" w:cs="Arial"/>
          <w:spacing w:val="-2"/>
        </w:rPr>
        <w:t xml:space="preserve"> </w:t>
      </w:r>
      <w:r w:rsidRPr="008A394B">
        <w:rPr>
          <w:rFonts w:ascii="Arial" w:hAnsi="Arial" w:cs="Arial"/>
        </w:rPr>
        <w:t>dels</w:t>
      </w:r>
      <w:r w:rsidRPr="008A394B">
        <w:rPr>
          <w:rFonts w:ascii="Arial" w:hAnsi="Arial" w:cs="Arial"/>
          <w:spacing w:val="-3"/>
        </w:rPr>
        <w:t xml:space="preserve"> </w:t>
      </w:r>
      <w:r w:rsidRPr="008A394B">
        <w:rPr>
          <w:rFonts w:ascii="Arial" w:hAnsi="Arial" w:cs="Arial"/>
        </w:rPr>
        <w:t>sobres</w:t>
      </w:r>
      <w:r w:rsidRPr="008A394B">
        <w:rPr>
          <w:rFonts w:ascii="Arial" w:hAnsi="Arial" w:cs="Arial"/>
          <w:spacing w:val="-4"/>
        </w:rPr>
        <w:t xml:space="preserve"> </w:t>
      </w:r>
      <w:r w:rsidRPr="008A394B">
        <w:rPr>
          <w:rFonts w:ascii="Arial" w:hAnsi="Arial" w:cs="Arial"/>
        </w:rPr>
        <w:t>B</w:t>
      </w:r>
      <w:r w:rsidRPr="008A394B">
        <w:rPr>
          <w:rFonts w:ascii="Arial" w:hAnsi="Arial" w:cs="Arial"/>
          <w:spacing w:val="-1"/>
        </w:rPr>
        <w:t xml:space="preserve"> </w:t>
      </w:r>
      <w:r w:rsidRPr="008A394B">
        <w:rPr>
          <w:rFonts w:ascii="Arial" w:hAnsi="Arial" w:cs="Arial"/>
        </w:rPr>
        <w:t>presentats</w:t>
      </w:r>
      <w:r w:rsidRPr="008A394B">
        <w:rPr>
          <w:rFonts w:ascii="Arial" w:hAnsi="Arial" w:cs="Arial"/>
          <w:spacing w:val="-1"/>
        </w:rPr>
        <w:t xml:space="preserve"> </w:t>
      </w:r>
      <w:r w:rsidRPr="008A394B">
        <w:rPr>
          <w:rFonts w:ascii="Arial" w:hAnsi="Arial" w:cs="Arial"/>
        </w:rPr>
        <w:t>per</w:t>
      </w:r>
      <w:r w:rsidRPr="008A394B">
        <w:rPr>
          <w:rFonts w:ascii="Arial" w:hAnsi="Arial" w:cs="Arial"/>
          <w:spacing w:val="1"/>
        </w:rPr>
        <w:t xml:space="preserve"> </w:t>
      </w:r>
      <w:r w:rsidRPr="008A394B">
        <w:rPr>
          <w:rFonts w:ascii="Arial" w:hAnsi="Arial" w:cs="Arial"/>
        </w:rPr>
        <w:t>les</w:t>
      </w:r>
      <w:r w:rsidRPr="008A394B">
        <w:rPr>
          <w:rFonts w:ascii="Arial" w:hAnsi="Arial" w:cs="Arial"/>
          <w:spacing w:val="-3"/>
        </w:rPr>
        <w:t xml:space="preserve"> </w:t>
      </w:r>
      <w:r w:rsidRPr="008A394B">
        <w:rPr>
          <w:rFonts w:ascii="Arial" w:hAnsi="Arial" w:cs="Arial"/>
        </w:rPr>
        <w:t>empreses</w:t>
      </w:r>
      <w:r w:rsidRPr="008A394B">
        <w:rPr>
          <w:rFonts w:ascii="Arial" w:hAnsi="Arial" w:cs="Arial"/>
          <w:spacing w:val="-1"/>
        </w:rPr>
        <w:t xml:space="preserve"> </w:t>
      </w:r>
      <w:r w:rsidRPr="008A394B">
        <w:rPr>
          <w:rFonts w:ascii="Arial" w:hAnsi="Arial" w:cs="Arial"/>
        </w:rPr>
        <w:t>admeses.</w:t>
      </w:r>
    </w:p>
    <w:p w14:paraId="1C8A42A2"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t>Si</w:t>
      </w:r>
      <w:r w:rsidRPr="008A394B">
        <w:rPr>
          <w:rFonts w:ascii="Arial" w:hAnsi="Arial" w:cs="Arial"/>
          <w:spacing w:val="1"/>
        </w:rPr>
        <w:t xml:space="preserve"> </w:t>
      </w:r>
      <w:r w:rsidRPr="008A394B">
        <w:rPr>
          <w:rFonts w:ascii="Arial" w:hAnsi="Arial" w:cs="Arial"/>
        </w:rPr>
        <w:t>s’han</w:t>
      </w:r>
      <w:r w:rsidRPr="008A394B">
        <w:rPr>
          <w:rFonts w:ascii="Arial" w:hAnsi="Arial" w:cs="Arial"/>
          <w:spacing w:val="1"/>
        </w:rPr>
        <w:t xml:space="preserve"> </w:t>
      </w:r>
      <w:r w:rsidRPr="008A394B">
        <w:rPr>
          <w:rFonts w:ascii="Arial" w:hAnsi="Arial" w:cs="Arial"/>
        </w:rPr>
        <w:t>establert</w:t>
      </w:r>
      <w:r w:rsidRPr="008A394B">
        <w:rPr>
          <w:rFonts w:ascii="Arial" w:hAnsi="Arial" w:cs="Arial"/>
          <w:spacing w:val="1"/>
        </w:rPr>
        <w:t xml:space="preserve"> </w:t>
      </w:r>
      <w:r w:rsidRPr="008A394B">
        <w:rPr>
          <w:rFonts w:ascii="Arial" w:hAnsi="Arial" w:cs="Arial"/>
        </w:rPr>
        <w:t>criteris</w:t>
      </w:r>
      <w:r w:rsidRPr="008A394B">
        <w:rPr>
          <w:rFonts w:ascii="Arial" w:hAnsi="Arial" w:cs="Arial"/>
          <w:spacing w:val="1"/>
        </w:rPr>
        <w:t xml:space="preserve"> </w:t>
      </w:r>
      <w:r w:rsidRPr="008A394B">
        <w:rPr>
          <w:rFonts w:ascii="Arial" w:hAnsi="Arial" w:cs="Arial"/>
        </w:rPr>
        <w:t>d’adjudicació</w:t>
      </w:r>
      <w:r w:rsidRPr="008A394B">
        <w:rPr>
          <w:rFonts w:ascii="Arial" w:hAnsi="Arial" w:cs="Arial"/>
          <w:spacing w:val="1"/>
        </w:rPr>
        <w:t xml:space="preserve"> </w:t>
      </w:r>
      <w:r w:rsidRPr="008A394B">
        <w:rPr>
          <w:rFonts w:ascii="Arial" w:hAnsi="Arial" w:cs="Arial"/>
        </w:rPr>
        <w:t>avaluables</w:t>
      </w:r>
      <w:r w:rsidRPr="008A394B">
        <w:rPr>
          <w:rFonts w:ascii="Arial" w:hAnsi="Arial" w:cs="Arial"/>
          <w:spacing w:val="1"/>
        </w:rPr>
        <w:t xml:space="preserve"> </w:t>
      </w:r>
      <w:r w:rsidRPr="008A394B">
        <w:rPr>
          <w:rFonts w:ascii="Arial" w:hAnsi="Arial" w:cs="Arial"/>
        </w:rPr>
        <w:t>en</w:t>
      </w:r>
      <w:r w:rsidRPr="008A394B">
        <w:rPr>
          <w:rFonts w:ascii="Arial" w:hAnsi="Arial" w:cs="Arial"/>
          <w:spacing w:val="1"/>
        </w:rPr>
        <w:t xml:space="preserve"> </w:t>
      </w:r>
      <w:r w:rsidRPr="008A394B">
        <w:rPr>
          <w:rFonts w:ascii="Arial" w:hAnsi="Arial" w:cs="Arial"/>
        </w:rPr>
        <w:t>funció</w:t>
      </w:r>
      <w:r w:rsidRPr="008A394B">
        <w:rPr>
          <w:rFonts w:ascii="Arial" w:hAnsi="Arial" w:cs="Arial"/>
          <w:spacing w:val="1"/>
        </w:rPr>
        <w:t xml:space="preserve"> </w:t>
      </w:r>
      <w:r w:rsidRPr="008A394B">
        <w:rPr>
          <w:rFonts w:ascii="Arial" w:hAnsi="Arial" w:cs="Arial"/>
        </w:rPr>
        <w:t>d’un</w:t>
      </w:r>
      <w:r w:rsidRPr="008A394B">
        <w:rPr>
          <w:rFonts w:ascii="Arial" w:hAnsi="Arial" w:cs="Arial"/>
          <w:spacing w:val="1"/>
        </w:rPr>
        <w:t xml:space="preserve"> </w:t>
      </w:r>
      <w:r w:rsidRPr="008A394B">
        <w:rPr>
          <w:rFonts w:ascii="Arial" w:hAnsi="Arial" w:cs="Arial"/>
        </w:rPr>
        <w:t>judici</w:t>
      </w:r>
      <w:r w:rsidRPr="008A394B">
        <w:rPr>
          <w:rFonts w:ascii="Arial" w:hAnsi="Arial" w:cs="Arial"/>
          <w:spacing w:val="1"/>
        </w:rPr>
        <w:t xml:space="preserve"> </w:t>
      </w:r>
      <w:r w:rsidRPr="008A394B">
        <w:rPr>
          <w:rFonts w:ascii="Arial" w:hAnsi="Arial" w:cs="Arial"/>
        </w:rPr>
        <w:t>de</w:t>
      </w:r>
      <w:r w:rsidRPr="008A394B">
        <w:rPr>
          <w:rFonts w:ascii="Arial" w:hAnsi="Arial" w:cs="Arial"/>
          <w:spacing w:val="61"/>
        </w:rPr>
        <w:t xml:space="preserve"> </w:t>
      </w:r>
      <w:r w:rsidRPr="008A394B">
        <w:rPr>
          <w:rFonts w:ascii="Arial" w:hAnsi="Arial" w:cs="Arial"/>
        </w:rPr>
        <w:t>valor,</w:t>
      </w:r>
      <w:r w:rsidRPr="008A394B">
        <w:rPr>
          <w:rFonts w:ascii="Arial" w:hAnsi="Arial" w:cs="Arial"/>
          <w:spacing w:val="1"/>
        </w:rPr>
        <w:t xml:space="preserve"> </w:t>
      </w:r>
      <w:r w:rsidRPr="008A394B">
        <w:rPr>
          <w:rFonts w:ascii="Arial" w:hAnsi="Arial" w:cs="Arial"/>
        </w:rPr>
        <w:t>conjuntament amb criteris quantificables de forma automàtica, es realitzarà l’acte d’obertura</w:t>
      </w:r>
      <w:r w:rsidRPr="008A394B">
        <w:rPr>
          <w:rFonts w:ascii="Arial" w:hAnsi="Arial" w:cs="Arial"/>
          <w:spacing w:val="1"/>
        </w:rPr>
        <w:t xml:space="preserve"> </w:t>
      </w:r>
      <w:r w:rsidRPr="008A394B">
        <w:rPr>
          <w:rFonts w:ascii="Arial" w:hAnsi="Arial" w:cs="Arial"/>
        </w:rPr>
        <w:t xml:space="preserve">dels sobres B presentats per les empreses admeses. L’obertura es realitzarà en acte intern, excepte que </w:t>
      </w:r>
      <w:r w:rsidR="00C90341" w:rsidRPr="008A394B">
        <w:rPr>
          <w:rFonts w:ascii="Arial" w:hAnsi="Arial" w:cs="Arial"/>
        </w:rPr>
        <w:t>en el perfil de contractant</w:t>
      </w:r>
      <w:r w:rsidRPr="008A394B">
        <w:rPr>
          <w:rFonts w:ascii="Arial" w:hAnsi="Arial" w:cs="Arial"/>
        </w:rPr>
        <w:t xml:space="preserve"> s’indiqui que l’obertura es durà a terme en acte públic. En tal cas, s’indicarà el dia, lloc i hora que es realitzarà la</w:t>
      </w:r>
      <w:r w:rsidR="00C90341" w:rsidRPr="008A394B">
        <w:rPr>
          <w:rFonts w:ascii="Arial" w:hAnsi="Arial" w:cs="Arial"/>
        </w:rPr>
        <w:t xml:space="preserve"> sessió pública</w:t>
      </w:r>
      <w:r w:rsidRPr="008A394B">
        <w:rPr>
          <w:rFonts w:ascii="Arial" w:hAnsi="Arial" w:cs="Arial"/>
        </w:rPr>
        <w:t>.</w:t>
      </w:r>
    </w:p>
    <w:p w14:paraId="7F2AFB71"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t>Posteriorment, es celebrarà un acte públic en el qual es donarà a conèixer la puntuació obtinguda per cadascuna de les empreses respecte dels criteris de valoració que depenguin d’un judici de valor</w:t>
      </w:r>
      <w:r w:rsidRPr="008A394B">
        <w:rPr>
          <w:rFonts w:ascii="Arial" w:hAnsi="Arial" w:cs="Arial"/>
          <w:spacing w:val="39"/>
        </w:rPr>
        <w:t xml:space="preserve"> </w:t>
      </w:r>
      <w:r w:rsidRPr="008A394B">
        <w:rPr>
          <w:rFonts w:ascii="Arial" w:hAnsi="Arial" w:cs="Arial"/>
        </w:rPr>
        <w:t>i,</w:t>
      </w:r>
      <w:r w:rsidRPr="008A394B">
        <w:rPr>
          <w:rFonts w:ascii="Arial" w:hAnsi="Arial" w:cs="Arial"/>
          <w:spacing w:val="38"/>
        </w:rPr>
        <w:t xml:space="preserve"> </w:t>
      </w:r>
      <w:r w:rsidRPr="008A394B">
        <w:rPr>
          <w:rFonts w:ascii="Arial" w:hAnsi="Arial" w:cs="Arial"/>
        </w:rPr>
        <w:t>a</w:t>
      </w:r>
      <w:r w:rsidRPr="008A394B">
        <w:rPr>
          <w:rFonts w:ascii="Arial" w:hAnsi="Arial" w:cs="Arial"/>
          <w:spacing w:val="37"/>
        </w:rPr>
        <w:t xml:space="preserve"> </w:t>
      </w:r>
      <w:r w:rsidRPr="008A394B">
        <w:rPr>
          <w:rFonts w:ascii="Arial" w:hAnsi="Arial" w:cs="Arial"/>
        </w:rPr>
        <w:t>continuació,</w:t>
      </w:r>
      <w:r w:rsidRPr="008A394B">
        <w:rPr>
          <w:rFonts w:ascii="Arial" w:hAnsi="Arial" w:cs="Arial"/>
          <w:spacing w:val="38"/>
        </w:rPr>
        <w:t xml:space="preserve"> </w:t>
      </w:r>
      <w:r w:rsidRPr="008A394B">
        <w:rPr>
          <w:rFonts w:ascii="Arial" w:hAnsi="Arial" w:cs="Arial"/>
        </w:rPr>
        <w:t>s’obriran</w:t>
      </w:r>
      <w:r w:rsidRPr="008A394B">
        <w:rPr>
          <w:rFonts w:ascii="Arial" w:hAnsi="Arial" w:cs="Arial"/>
          <w:spacing w:val="36"/>
        </w:rPr>
        <w:t xml:space="preserve"> </w:t>
      </w:r>
      <w:r w:rsidRPr="008A394B">
        <w:rPr>
          <w:rFonts w:ascii="Arial" w:hAnsi="Arial" w:cs="Arial"/>
        </w:rPr>
        <w:t>els</w:t>
      </w:r>
      <w:r w:rsidRPr="008A394B">
        <w:rPr>
          <w:rFonts w:ascii="Arial" w:hAnsi="Arial" w:cs="Arial"/>
          <w:spacing w:val="39"/>
        </w:rPr>
        <w:t xml:space="preserve"> </w:t>
      </w:r>
      <w:r w:rsidRPr="008A394B">
        <w:rPr>
          <w:rFonts w:ascii="Arial" w:hAnsi="Arial" w:cs="Arial"/>
        </w:rPr>
        <w:t>sobres</w:t>
      </w:r>
      <w:r w:rsidRPr="008A394B">
        <w:rPr>
          <w:rFonts w:ascii="Arial" w:hAnsi="Arial" w:cs="Arial"/>
          <w:spacing w:val="37"/>
        </w:rPr>
        <w:t xml:space="preserve"> </w:t>
      </w:r>
      <w:r w:rsidRPr="008A394B">
        <w:rPr>
          <w:rFonts w:ascii="Arial" w:hAnsi="Arial" w:cs="Arial"/>
        </w:rPr>
        <w:t>C</w:t>
      </w:r>
      <w:r w:rsidRPr="008A394B">
        <w:rPr>
          <w:rFonts w:ascii="Arial" w:hAnsi="Arial" w:cs="Arial"/>
          <w:spacing w:val="38"/>
        </w:rPr>
        <w:t xml:space="preserve"> </w:t>
      </w:r>
      <w:r w:rsidRPr="008A394B">
        <w:rPr>
          <w:rFonts w:ascii="Arial" w:hAnsi="Arial" w:cs="Arial"/>
        </w:rPr>
        <w:t>presentats</w:t>
      </w:r>
      <w:r w:rsidRPr="008A394B">
        <w:rPr>
          <w:rFonts w:ascii="Arial" w:hAnsi="Arial" w:cs="Arial"/>
          <w:spacing w:val="36"/>
        </w:rPr>
        <w:t xml:space="preserve"> </w:t>
      </w:r>
      <w:r w:rsidRPr="008A394B">
        <w:rPr>
          <w:rFonts w:ascii="Arial" w:hAnsi="Arial" w:cs="Arial"/>
        </w:rPr>
        <w:t>per</w:t>
      </w:r>
      <w:r w:rsidRPr="008A394B">
        <w:rPr>
          <w:rFonts w:ascii="Arial" w:hAnsi="Arial" w:cs="Arial"/>
          <w:spacing w:val="40"/>
        </w:rPr>
        <w:t xml:space="preserve"> </w:t>
      </w:r>
      <w:r w:rsidRPr="008A394B">
        <w:rPr>
          <w:rFonts w:ascii="Arial" w:hAnsi="Arial" w:cs="Arial"/>
        </w:rPr>
        <w:t>les</w:t>
      </w:r>
      <w:r w:rsidRPr="008A394B">
        <w:rPr>
          <w:rFonts w:ascii="Arial" w:hAnsi="Arial" w:cs="Arial"/>
          <w:spacing w:val="39"/>
        </w:rPr>
        <w:t xml:space="preserve"> </w:t>
      </w:r>
      <w:r w:rsidRPr="008A394B">
        <w:rPr>
          <w:rFonts w:ascii="Arial" w:hAnsi="Arial" w:cs="Arial"/>
        </w:rPr>
        <w:t>empreses.</w:t>
      </w:r>
      <w:r w:rsidR="00C90341" w:rsidRPr="008A394B">
        <w:rPr>
          <w:rFonts w:ascii="Arial" w:hAnsi="Arial" w:cs="Arial"/>
        </w:rPr>
        <w:t xml:space="preserve"> </w:t>
      </w:r>
      <w:r w:rsidRPr="008A394B">
        <w:rPr>
          <w:rFonts w:ascii="Arial" w:hAnsi="Arial" w:cs="Arial"/>
        </w:rPr>
        <w:t>Aquest acte podrà realitzar-se en sessió privada sempre que s’hagi indicat al quadre de</w:t>
      </w:r>
      <w:r w:rsidRPr="008A394B">
        <w:rPr>
          <w:rFonts w:ascii="Arial" w:hAnsi="Arial" w:cs="Arial"/>
          <w:spacing w:val="1"/>
        </w:rPr>
        <w:t xml:space="preserve"> </w:t>
      </w:r>
      <w:r w:rsidRPr="008A394B">
        <w:rPr>
          <w:rFonts w:ascii="Arial" w:hAnsi="Arial" w:cs="Arial"/>
        </w:rPr>
        <w:t>característiques.</w:t>
      </w:r>
    </w:p>
    <w:p w14:paraId="2EFD1FE7"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iCs/>
        </w:rPr>
        <w:t xml:space="preserve">Els actes públics d’obertura d’ofertes mitjançant l’eina de Sobre digital es poden dur a terme de manera presencial </w:t>
      </w:r>
      <w:r w:rsidRPr="008A394B">
        <w:rPr>
          <w:rFonts w:ascii="Arial" w:hAnsi="Arial" w:cs="Arial"/>
        </w:rPr>
        <w:t>o mitjançant seguiment per streaming a través de l’enllaç que a aquest efecte proporcioni l’òrgan de contractació.</w:t>
      </w:r>
    </w:p>
    <w:p w14:paraId="3FBDB284"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t>Un cop acabada l’obertura dels sobres, les empreses licitadores presents poden fer constar davant de la Mesa totes les observacions que considerin necessàries, les quals hauran de quedar reflectides en l’acta.</w:t>
      </w:r>
    </w:p>
    <w:p w14:paraId="6B76445F"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w:t>
      </w:r>
      <w:bookmarkStart w:id="33" w:name="_GoBack"/>
      <w:bookmarkEnd w:id="33"/>
      <w:r w:rsidRPr="008A394B">
        <w:rPr>
          <w:rFonts w:ascii="Arial" w:hAnsi="Arial" w:cs="Arial"/>
        </w:rPr>
        <w:t>tre empreses licitadores.</w:t>
      </w:r>
    </w:p>
    <w:p w14:paraId="3329E939"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lastRenderedPageBreak/>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69E4FB28"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t xml:space="preserve">Aquestes peticions d’esmena o aclariment es comunicaran a l’empresa mitjançant comunicació electrònica a través de l’e-NOTUM, integrat amb la Plataforma de Serveis de Contractació Pública, d’acord amb la clàusula </w:t>
      </w:r>
      <w:hyperlink w:anchor="_bookmark8" w:history="1">
        <w:r w:rsidRPr="008A394B">
          <w:rPr>
            <w:rFonts w:ascii="Arial" w:hAnsi="Arial" w:cs="Arial"/>
          </w:rPr>
          <w:t>8</w:t>
        </w:r>
      </w:hyperlink>
      <w:r w:rsidRPr="008A394B">
        <w:rPr>
          <w:rFonts w:ascii="Arial" w:hAnsi="Arial" w:cs="Arial"/>
        </w:rPr>
        <w:t>a d’aquest plec.</w:t>
      </w:r>
    </w:p>
    <w:p w14:paraId="10842A5D"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3959FCCA"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4C43A467"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14:paraId="5A06E725"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55DE6D94"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t>Els actes d’exclusió de les empreses licitadores adoptats en relació amb l’obertura dels sobres B i C, seran susceptibles d’impugnació</w:t>
      </w:r>
      <w:r w:rsidRPr="008A394B">
        <w:rPr>
          <w:rFonts w:ascii="Arial" w:hAnsi="Arial" w:cs="Arial"/>
          <w:spacing w:val="-1"/>
        </w:rPr>
        <w:t xml:space="preserve"> </w:t>
      </w:r>
      <w:r w:rsidRPr="008A394B">
        <w:rPr>
          <w:rFonts w:ascii="Arial" w:hAnsi="Arial" w:cs="Arial"/>
        </w:rPr>
        <w:t>en</w:t>
      </w:r>
      <w:r w:rsidRPr="008A394B">
        <w:rPr>
          <w:rFonts w:ascii="Arial" w:hAnsi="Arial" w:cs="Arial"/>
          <w:spacing w:val="-4"/>
        </w:rPr>
        <w:t xml:space="preserve"> </w:t>
      </w:r>
      <w:r w:rsidRPr="008A394B">
        <w:rPr>
          <w:rFonts w:ascii="Arial" w:hAnsi="Arial" w:cs="Arial"/>
        </w:rPr>
        <w:t>els</w:t>
      </w:r>
      <w:r w:rsidRPr="008A394B">
        <w:rPr>
          <w:rFonts w:ascii="Arial" w:hAnsi="Arial" w:cs="Arial"/>
          <w:spacing w:val="-1"/>
        </w:rPr>
        <w:t xml:space="preserve"> </w:t>
      </w:r>
      <w:r w:rsidRPr="008A394B">
        <w:rPr>
          <w:rFonts w:ascii="Arial" w:hAnsi="Arial" w:cs="Arial"/>
        </w:rPr>
        <w:t>termes establerts</w:t>
      </w:r>
      <w:r w:rsidRPr="008A394B">
        <w:rPr>
          <w:rFonts w:ascii="Arial" w:hAnsi="Arial" w:cs="Arial"/>
          <w:spacing w:val="-1"/>
        </w:rPr>
        <w:t xml:space="preserve"> </w:t>
      </w:r>
      <w:r w:rsidRPr="008A394B">
        <w:rPr>
          <w:rFonts w:ascii="Arial" w:hAnsi="Arial" w:cs="Arial"/>
        </w:rPr>
        <w:t>en</w:t>
      </w:r>
      <w:r w:rsidRPr="008A394B">
        <w:rPr>
          <w:rFonts w:ascii="Arial" w:hAnsi="Arial" w:cs="Arial"/>
          <w:spacing w:val="-4"/>
        </w:rPr>
        <w:t xml:space="preserve"> </w:t>
      </w:r>
      <w:r w:rsidRPr="008A394B">
        <w:rPr>
          <w:rFonts w:ascii="Arial" w:hAnsi="Arial" w:cs="Arial"/>
        </w:rPr>
        <w:t>la</w:t>
      </w:r>
      <w:r w:rsidRPr="008A394B">
        <w:rPr>
          <w:rFonts w:ascii="Arial" w:hAnsi="Arial" w:cs="Arial"/>
          <w:spacing w:val="-1"/>
        </w:rPr>
        <w:t xml:space="preserve"> </w:t>
      </w:r>
      <w:r w:rsidRPr="008A394B">
        <w:rPr>
          <w:rFonts w:ascii="Arial" w:hAnsi="Arial" w:cs="Arial"/>
        </w:rPr>
        <w:t>clàusula</w:t>
      </w:r>
      <w:r w:rsidRPr="008A394B">
        <w:rPr>
          <w:rFonts w:ascii="Arial" w:hAnsi="Arial" w:cs="Arial"/>
          <w:spacing w:val="-1"/>
        </w:rPr>
        <w:t xml:space="preserve"> </w:t>
      </w:r>
      <w:hyperlink w:anchor="_bookmark45" w:history="1">
        <w:r w:rsidRPr="008A394B">
          <w:rPr>
            <w:rFonts w:ascii="Arial" w:hAnsi="Arial" w:cs="Arial"/>
          </w:rPr>
          <w:t>41</w:t>
        </w:r>
      </w:hyperlink>
      <w:r w:rsidRPr="008A394B">
        <w:rPr>
          <w:rFonts w:ascii="Arial" w:hAnsi="Arial" w:cs="Arial"/>
        </w:rPr>
        <w:t>a.</w:t>
      </w:r>
    </w:p>
    <w:p w14:paraId="511E9943" w14:textId="591A83F4" w:rsidR="00355ABF" w:rsidRPr="00EF5854" w:rsidRDefault="008A394B" w:rsidP="008A394B">
      <w:pPr>
        <w:pStyle w:val="Pargrafdellista"/>
        <w:numPr>
          <w:ilvl w:val="0"/>
          <w:numId w:val="0"/>
        </w:numPr>
        <w:tabs>
          <w:tab w:val="left" w:pos="142"/>
          <w:tab w:val="left" w:pos="614"/>
        </w:tabs>
        <w:spacing w:before="0" w:after="240" w:line="240" w:lineRule="exact"/>
        <w:ind w:right="110"/>
        <w:rPr>
          <w:rFonts w:ascii="Arial" w:hAnsi="Arial" w:cs="Arial"/>
          <w:u w:val="single"/>
        </w:rPr>
      </w:pPr>
      <w:r w:rsidRPr="008A394B">
        <w:rPr>
          <w:rFonts w:ascii="Arial" w:hAnsi="Arial" w:cs="Arial"/>
          <w:b/>
          <w:u w:val="single"/>
        </w:rPr>
        <w:t>15.3.</w:t>
      </w:r>
      <w:r>
        <w:rPr>
          <w:rFonts w:ascii="Arial" w:hAnsi="Arial" w:cs="Arial"/>
          <w:u w:val="single"/>
        </w:rPr>
        <w:t xml:space="preserve"> </w:t>
      </w:r>
      <w:r w:rsidR="00355ABF" w:rsidRPr="00EF5854">
        <w:rPr>
          <w:rFonts w:ascii="Arial" w:hAnsi="Arial" w:cs="Arial"/>
          <w:u w:val="single"/>
        </w:rPr>
        <w:t>Criteris de desempat</w:t>
      </w:r>
    </w:p>
    <w:p w14:paraId="1DEA78A8" w14:textId="77777777" w:rsidR="00355ABF" w:rsidRPr="00EF5854" w:rsidRDefault="00355ABF" w:rsidP="008A394B">
      <w:pPr>
        <w:pStyle w:val="Textindependent"/>
        <w:tabs>
          <w:tab w:val="left" w:pos="142"/>
        </w:tabs>
        <w:spacing w:before="0" w:after="240" w:line="276" w:lineRule="auto"/>
        <w:ind w:left="0"/>
        <w:rPr>
          <w:rFonts w:ascii="Arial" w:hAnsi="Arial" w:cs="Arial"/>
        </w:rPr>
      </w:pPr>
      <w:r w:rsidRPr="00EF5854">
        <w:rPr>
          <w:rFonts w:ascii="Arial" w:hAnsi="Arial" w:cs="Arial"/>
        </w:rPr>
        <w:t>En casos d’empat en les puntuacions obtingudes per les ofertes de les empreses</w:t>
      </w:r>
      <w:r w:rsidRPr="00EF5854">
        <w:rPr>
          <w:rFonts w:ascii="Arial" w:hAnsi="Arial" w:cs="Arial"/>
          <w:spacing w:val="1"/>
        </w:rPr>
        <w:t xml:space="preserve"> </w:t>
      </w:r>
      <w:r w:rsidRPr="00EF5854">
        <w:rPr>
          <w:rFonts w:ascii="Arial" w:hAnsi="Arial" w:cs="Arial"/>
        </w:rPr>
        <w:t>licitadores,</w:t>
      </w:r>
      <w:r w:rsidRPr="00EF5854">
        <w:rPr>
          <w:rFonts w:ascii="Arial" w:hAnsi="Arial" w:cs="Arial"/>
          <w:spacing w:val="-2"/>
        </w:rPr>
        <w:t xml:space="preserve"> </w:t>
      </w:r>
      <w:r w:rsidRPr="00EF5854">
        <w:rPr>
          <w:rFonts w:ascii="Arial" w:hAnsi="Arial" w:cs="Arial"/>
        </w:rPr>
        <w:t>tindrà</w:t>
      </w:r>
      <w:r w:rsidRPr="00EF5854">
        <w:rPr>
          <w:rFonts w:ascii="Arial" w:hAnsi="Arial" w:cs="Arial"/>
          <w:spacing w:val="-2"/>
        </w:rPr>
        <w:t xml:space="preserve"> </w:t>
      </w:r>
      <w:r w:rsidRPr="00EF5854">
        <w:rPr>
          <w:rFonts w:ascii="Arial" w:hAnsi="Arial" w:cs="Arial"/>
        </w:rPr>
        <w:t>preferència</w:t>
      </w:r>
      <w:r w:rsidRPr="00EF5854">
        <w:rPr>
          <w:rFonts w:ascii="Arial" w:hAnsi="Arial" w:cs="Arial"/>
          <w:spacing w:val="-1"/>
        </w:rPr>
        <w:t xml:space="preserve"> </w:t>
      </w:r>
      <w:r w:rsidRPr="00EF5854">
        <w:rPr>
          <w:rFonts w:ascii="Arial" w:hAnsi="Arial" w:cs="Arial"/>
        </w:rPr>
        <w:t>en l’adjudicació del</w:t>
      </w:r>
      <w:r w:rsidRPr="00EF5854">
        <w:rPr>
          <w:rFonts w:ascii="Arial" w:hAnsi="Arial" w:cs="Arial"/>
          <w:spacing w:val="-4"/>
        </w:rPr>
        <w:t xml:space="preserve"> </w:t>
      </w:r>
      <w:r w:rsidRPr="00EF5854">
        <w:rPr>
          <w:rFonts w:ascii="Arial" w:hAnsi="Arial" w:cs="Arial"/>
        </w:rPr>
        <w:t>contracte:</w:t>
      </w:r>
    </w:p>
    <w:p w14:paraId="47238C4A" w14:textId="77777777" w:rsidR="00355ABF" w:rsidRPr="00EF5854" w:rsidRDefault="00355ABF" w:rsidP="00136FC1">
      <w:pPr>
        <w:pStyle w:val="Pargrafdellista"/>
        <w:numPr>
          <w:ilvl w:val="0"/>
          <w:numId w:val="7"/>
        </w:numPr>
        <w:tabs>
          <w:tab w:val="left" w:pos="142"/>
          <w:tab w:val="left" w:pos="483"/>
        </w:tabs>
        <w:spacing w:before="0" w:after="240" w:line="276" w:lineRule="auto"/>
        <w:ind w:left="481"/>
        <w:rPr>
          <w:rFonts w:ascii="Arial" w:hAnsi="Arial" w:cs="Arial"/>
        </w:rPr>
      </w:pPr>
      <w:r w:rsidRPr="00EF5854">
        <w:rPr>
          <w:rFonts w:ascii="Arial" w:hAnsi="Arial" w:cs="Arial"/>
        </w:rPr>
        <w:t>La</w:t>
      </w:r>
      <w:r w:rsidRPr="00EF5854">
        <w:rPr>
          <w:rFonts w:ascii="Arial" w:hAnsi="Arial" w:cs="Arial"/>
          <w:spacing w:val="1"/>
        </w:rPr>
        <w:t xml:space="preserve"> </w:t>
      </w:r>
      <w:r w:rsidRPr="00EF5854">
        <w:rPr>
          <w:rFonts w:ascii="Arial" w:hAnsi="Arial" w:cs="Arial"/>
        </w:rPr>
        <w:t>proposició</w:t>
      </w:r>
      <w:r w:rsidRPr="00EF5854">
        <w:rPr>
          <w:rFonts w:ascii="Arial" w:hAnsi="Arial" w:cs="Arial"/>
          <w:spacing w:val="1"/>
        </w:rPr>
        <w:t xml:space="preserve"> </w:t>
      </w:r>
      <w:r w:rsidRPr="00EF5854">
        <w:rPr>
          <w:rFonts w:ascii="Arial" w:hAnsi="Arial" w:cs="Arial"/>
        </w:rPr>
        <w:t>presentada</w:t>
      </w:r>
      <w:r w:rsidRPr="00EF5854">
        <w:rPr>
          <w:rFonts w:ascii="Arial" w:hAnsi="Arial" w:cs="Arial"/>
          <w:spacing w:val="1"/>
        </w:rPr>
        <w:t xml:space="preserve"> </w:t>
      </w:r>
      <w:r w:rsidRPr="00EF5854">
        <w:rPr>
          <w:rFonts w:ascii="Arial" w:hAnsi="Arial" w:cs="Arial"/>
        </w:rPr>
        <w:t>per</w:t>
      </w:r>
      <w:r w:rsidRPr="00EF5854">
        <w:rPr>
          <w:rFonts w:ascii="Arial" w:hAnsi="Arial" w:cs="Arial"/>
          <w:spacing w:val="1"/>
        </w:rPr>
        <w:t xml:space="preserve"> </w:t>
      </w:r>
      <w:r w:rsidRPr="00EF5854">
        <w:rPr>
          <w:rFonts w:ascii="Arial" w:hAnsi="Arial" w:cs="Arial"/>
        </w:rPr>
        <w:t>aquelles</w:t>
      </w:r>
      <w:r w:rsidRPr="00EF5854">
        <w:rPr>
          <w:rFonts w:ascii="Arial" w:hAnsi="Arial" w:cs="Arial"/>
          <w:spacing w:val="1"/>
        </w:rPr>
        <w:t xml:space="preserve"> </w:t>
      </w:r>
      <w:r w:rsidRPr="00EF5854">
        <w:rPr>
          <w:rFonts w:ascii="Arial" w:hAnsi="Arial" w:cs="Arial"/>
        </w:rPr>
        <w:t>empreses</w:t>
      </w:r>
      <w:r w:rsidRPr="00EF5854">
        <w:rPr>
          <w:rFonts w:ascii="Arial" w:hAnsi="Arial" w:cs="Arial"/>
          <w:spacing w:val="1"/>
        </w:rPr>
        <w:t xml:space="preserve"> </w:t>
      </w:r>
      <w:r w:rsidRPr="00EF5854">
        <w:rPr>
          <w:rFonts w:ascii="Arial" w:hAnsi="Arial" w:cs="Arial"/>
        </w:rPr>
        <w:t>que,</w:t>
      </w:r>
      <w:r w:rsidRPr="00EF5854">
        <w:rPr>
          <w:rFonts w:ascii="Arial" w:hAnsi="Arial" w:cs="Arial"/>
          <w:spacing w:val="1"/>
        </w:rPr>
        <w:t xml:space="preserve"> </w:t>
      </w:r>
      <w:r w:rsidRPr="00EF5854">
        <w:rPr>
          <w:rFonts w:ascii="Arial" w:hAnsi="Arial" w:cs="Arial"/>
        </w:rPr>
        <w:t>al</w:t>
      </w:r>
      <w:r w:rsidRPr="00EF5854">
        <w:rPr>
          <w:rFonts w:ascii="Arial" w:hAnsi="Arial" w:cs="Arial"/>
          <w:spacing w:val="1"/>
        </w:rPr>
        <w:t xml:space="preserve"> </w:t>
      </w:r>
      <w:r w:rsidRPr="00EF5854">
        <w:rPr>
          <w:rFonts w:ascii="Arial" w:hAnsi="Arial" w:cs="Arial"/>
        </w:rPr>
        <w:t>venciment</w:t>
      </w:r>
      <w:r w:rsidRPr="00EF5854">
        <w:rPr>
          <w:rFonts w:ascii="Arial" w:hAnsi="Arial" w:cs="Arial"/>
          <w:spacing w:val="1"/>
        </w:rPr>
        <w:t xml:space="preserve"> </w:t>
      </w:r>
      <w:r w:rsidRPr="00EF5854">
        <w:rPr>
          <w:rFonts w:ascii="Arial" w:hAnsi="Arial" w:cs="Arial"/>
        </w:rPr>
        <w:t>del</w:t>
      </w:r>
      <w:r w:rsidRPr="00EF5854">
        <w:rPr>
          <w:rFonts w:ascii="Arial" w:hAnsi="Arial" w:cs="Arial"/>
          <w:spacing w:val="1"/>
        </w:rPr>
        <w:t xml:space="preserve"> </w:t>
      </w:r>
      <w:r w:rsidRPr="00EF5854">
        <w:rPr>
          <w:rFonts w:ascii="Arial" w:hAnsi="Arial" w:cs="Arial"/>
        </w:rPr>
        <w:t>termini</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presentació d’ofertes, tinguin en la seva plantilla un percentatge de treballadors amb</w:t>
      </w:r>
      <w:r w:rsidRPr="00EF5854">
        <w:rPr>
          <w:rFonts w:ascii="Arial" w:hAnsi="Arial" w:cs="Arial"/>
          <w:spacing w:val="1"/>
        </w:rPr>
        <w:t xml:space="preserve"> </w:t>
      </w:r>
      <w:r w:rsidRPr="00EF5854">
        <w:rPr>
          <w:rFonts w:ascii="Arial" w:hAnsi="Arial" w:cs="Arial"/>
        </w:rPr>
        <w:t>discapacitat superior al que els imposi la normativa. Si diverses empreses licitadores de</w:t>
      </w:r>
      <w:r w:rsidRPr="00EF5854">
        <w:rPr>
          <w:rFonts w:ascii="Arial" w:hAnsi="Arial" w:cs="Arial"/>
          <w:spacing w:val="1"/>
        </w:rPr>
        <w:t xml:space="preserve"> </w:t>
      </w:r>
      <w:r w:rsidRPr="00EF5854">
        <w:rPr>
          <w:rFonts w:ascii="Arial" w:hAnsi="Arial" w:cs="Arial"/>
        </w:rPr>
        <w:t>les</w:t>
      </w:r>
      <w:r w:rsidRPr="00EF5854">
        <w:rPr>
          <w:rFonts w:ascii="Arial" w:hAnsi="Arial" w:cs="Arial"/>
          <w:spacing w:val="49"/>
        </w:rPr>
        <w:t xml:space="preserve"> </w:t>
      </w:r>
      <w:r w:rsidRPr="00EF5854">
        <w:rPr>
          <w:rFonts w:ascii="Arial" w:hAnsi="Arial" w:cs="Arial"/>
        </w:rPr>
        <w:t>que</w:t>
      </w:r>
      <w:r w:rsidRPr="00EF5854">
        <w:rPr>
          <w:rFonts w:ascii="Arial" w:hAnsi="Arial" w:cs="Arial"/>
          <w:spacing w:val="49"/>
        </w:rPr>
        <w:t xml:space="preserve"> </w:t>
      </w:r>
      <w:r w:rsidRPr="00EF5854">
        <w:rPr>
          <w:rFonts w:ascii="Arial" w:hAnsi="Arial" w:cs="Arial"/>
        </w:rPr>
        <w:t>hagin</w:t>
      </w:r>
      <w:r w:rsidRPr="00EF5854">
        <w:rPr>
          <w:rFonts w:ascii="Arial" w:hAnsi="Arial" w:cs="Arial"/>
          <w:spacing w:val="49"/>
        </w:rPr>
        <w:t xml:space="preserve"> </w:t>
      </w:r>
      <w:r w:rsidRPr="00EF5854">
        <w:rPr>
          <w:rFonts w:ascii="Arial" w:hAnsi="Arial" w:cs="Arial"/>
        </w:rPr>
        <w:t>empatat</w:t>
      </w:r>
      <w:r w:rsidRPr="00EF5854">
        <w:rPr>
          <w:rFonts w:ascii="Arial" w:hAnsi="Arial" w:cs="Arial"/>
          <w:spacing w:val="50"/>
        </w:rPr>
        <w:t xml:space="preserve"> </w:t>
      </w:r>
      <w:r w:rsidRPr="00EF5854">
        <w:rPr>
          <w:rFonts w:ascii="Arial" w:hAnsi="Arial" w:cs="Arial"/>
        </w:rPr>
        <w:t>quant</w:t>
      </w:r>
      <w:r w:rsidRPr="00EF5854">
        <w:rPr>
          <w:rFonts w:ascii="Arial" w:hAnsi="Arial" w:cs="Arial"/>
          <w:spacing w:val="51"/>
        </w:rPr>
        <w:t xml:space="preserve"> </w:t>
      </w:r>
      <w:r w:rsidRPr="00EF5854">
        <w:rPr>
          <w:rFonts w:ascii="Arial" w:hAnsi="Arial" w:cs="Arial"/>
        </w:rPr>
        <w:t>a</w:t>
      </w:r>
      <w:r w:rsidRPr="00EF5854">
        <w:rPr>
          <w:rFonts w:ascii="Arial" w:hAnsi="Arial" w:cs="Arial"/>
          <w:spacing w:val="49"/>
        </w:rPr>
        <w:t xml:space="preserve"> </w:t>
      </w:r>
      <w:r w:rsidRPr="00EF5854">
        <w:rPr>
          <w:rFonts w:ascii="Arial" w:hAnsi="Arial" w:cs="Arial"/>
        </w:rPr>
        <w:t>la</w:t>
      </w:r>
      <w:r w:rsidRPr="00EF5854">
        <w:rPr>
          <w:rFonts w:ascii="Arial" w:hAnsi="Arial" w:cs="Arial"/>
          <w:spacing w:val="49"/>
        </w:rPr>
        <w:t xml:space="preserve"> </w:t>
      </w:r>
      <w:r w:rsidRPr="00EF5854">
        <w:rPr>
          <w:rFonts w:ascii="Arial" w:hAnsi="Arial" w:cs="Arial"/>
        </w:rPr>
        <w:t>proposició</w:t>
      </w:r>
      <w:r w:rsidRPr="00EF5854">
        <w:rPr>
          <w:rFonts w:ascii="Arial" w:hAnsi="Arial" w:cs="Arial"/>
          <w:spacing w:val="51"/>
        </w:rPr>
        <w:t xml:space="preserve"> </w:t>
      </w:r>
      <w:r w:rsidRPr="00EF5854">
        <w:rPr>
          <w:rFonts w:ascii="Arial" w:hAnsi="Arial" w:cs="Arial"/>
        </w:rPr>
        <w:t>més</w:t>
      </w:r>
      <w:r w:rsidRPr="00EF5854">
        <w:rPr>
          <w:rFonts w:ascii="Arial" w:hAnsi="Arial" w:cs="Arial"/>
          <w:spacing w:val="49"/>
        </w:rPr>
        <w:t xml:space="preserve"> </w:t>
      </w:r>
      <w:r w:rsidRPr="00EF5854">
        <w:rPr>
          <w:rFonts w:ascii="Arial" w:hAnsi="Arial" w:cs="Arial"/>
        </w:rPr>
        <w:t>avantatjosa</w:t>
      </w:r>
      <w:r w:rsidRPr="00EF5854">
        <w:rPr>
          <w:rFonts w:ascii="Arial" w:hAnsi="Arial" w:cs="Arial"/>
          <w:spacing w:val="50"/>
        </w:rPr>
        <w:t xml:space="preserve"> </w:t>
      </w:r>
      <w:r w:rsidRPr="00EF5854">
        <w:rPr>
          <w:rFonts w:ascii="Arial" w:hAnsi="Arial" w:cs="Arial"/>
        </w:rPr>
        <w:t>acrediten</w:t>
      </w:r>
      <w:r w:rsidRPr="00EF5854">
        <w:rPr>
          <w:rFonts w:ascii="Arial" w:hAnsi="Arial" w:cs="Arial"/>
          <w:spacing w:val="49"/>
        </w:rPr>
        <w:t xml:space="preserve"> </w:t>
      </w:r>
      <w:r w:rsidRPr="00EF5854">
        <w:rPr>
          <w:rFonts w:ascii="Arial" w:hAnsi="Arial" w:cs="Arial"/>
        </w:rPr>
        <w:t>tenir</w:t>
      </w:r>
      <w:r w:rsidRPr="00EF5854">
        <w:rPr>
          <w:rFonts w:ascii="Arial" w:hAnsi="Arial" w:cs="Arial"/>
          <w:spacing w:val="50"/>
        </w:rPr>
        <w:t xml:space="preserve"> </w:t>
      </w:r>
      <w:r w:rsidRPr="00EF5854">
        <w:rPr>
          <w:rFonts w:ascii="Arial" w:hAnsi="Arial" w:cs="Arial"/>
        </w:rPr>
        <w:t xml:space="preserve">relació laboral amb persones amb discapacitat en un percentatge </w:t>
      </w:r>
      <w:r w:rsidRPr="00EF5854">
        <w:rPr>
          <w:rFonts w:ascii="Arial" w:hAnsi="Arial" w:cs="Arial"/>
        </w:rPr>
        <w:lastRenderedPageBreak/>
        <w:t>superior al que els imposi la</w:t>
      </w:r>
      <w:r w:rsidRPr="00EF5854">
        <w:rPr>
          <w:rFonts w:ascii="Arial" w:hAnsi="Arial" w:cs="Arial"/>
          <w:spacing w:val="1"/>
        </w:rPr>
        <w:t xml:space="preserve"> </w:t>
      </w:r>
      <w:r w:rsidRPr="00EF5854">
        <w:rPr>
          <w:rFonts w:ascii="Arial" w:hAnsi="Arial" w:cs="Arial"/>
        </w:rPr>
        <w:t>normativa,</w:t>
      </w:r>
      <w:r w:rsidRPr="00EF5854">
        <w:rPr>
          <w:rFonts w:ascii="Arial" w:hAnsi="Arial" w:cs="Arial"/>
          <w:spacing w:val="1"/>
        </w:rPr>
        <w:t xml:space="preserve"> </w:t>
      </w:r>
      <w:r w:rsidRPr="00EF5854">
        <w:rPr>
          <w:rFonts w:ascii="Arial" w:hAnsi="Arial" w:cs="Arial"/>
        </w:rPr>
        <w:t>tindrà</w:t>
      </w:r>
      <w:r w:rsidRPr="00EF5854">
        <w:rPr>
          <w:rFonts w:ascii="Arial" w:hAnsi="Arial" w:cs="Arial"/>
          <w:spacing w:val="1"/>
        </w:rPr>
        <w:t xml:space="preserve"> </w:t>
      </w:r>
      <w:r w:rsidRPr="00EF5854">
        <w:rPr>
          <w:rFonts w:ascii="Arial" w:hAnsi="Arial" w:cs="Arial"/>
        </w:rPr>
        <w:t>preferència</w:t>
      </w:r>
      <w:r w:rsidRPr="00EF5854">
        <w:rPr>
          <w:rFonts w:ascii="Arial" w:hAnsi="Arial" w:cs="Arial"/>
          <w:spacing w:val="1"/>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l’adjudicació</w:t>
      </w:r>
      <w:r w:rsidRPr="00EF5854">
        <w:rPr>
          <w:rFonts w:ascii="Arial" w:hAnsi="Arial" w:cs="Arial"/>
          <w:spacing w:val="1"/>
        </w:rPr>
        <w:t xml:space="preserve"> </w:t>
      </w:r>
      <w:r w:rsidRPr="00EF5854">
        <w:rPr>
          <w:rFonts w:ascii="Arial" w:hAnsi="Arial" w:cs="Arial"/>
        </w:rPr>
        <w:t>del</w:t>
      </w:r>
      <w:r w:rsidRPr="00EF5854">
        <w:rPr>
          <w:rFonts w:ascii="Arial" w:hAnsi="Arial" w:cs="Arial"/>
          <w:spacing w:val="1"/>
        </w:rPr>
        <w:t xml:space="preserve"> </w:t>
      </w:r>
      <w:r w:rsidRPr="00EF5854">
        <w:rPr>
          <w:rFonts w:ascii="Arial" w:hAnsi="Arial" w:cs="Arial"/>
        </w:rPr>
        <w:t>contracte</w:t>
      </w:r>
      <w:r w:rsidRPr="00EF5854">
        <w:rPr>
          <w:rFonts w:ascii="Arial" w:hAnsi="Arial" w:cs="Arial"/>
          <w:spacing w:val="1"/>
        </w:rPr>
        <w:t xml:space="preserve"> </w:t>
      </w:r>
      <w:r w:rsidRPr="00EF5854">
        <w:rPr>
          <w:rFonts w:ascii="Arial" w:hAnsi="Arial" w:cs="Arial"/>
        </w:rPr>
        <w:t>l’empresa</w:t>
      </w:r>
      <w:r w:rsidRPr="00EF5854">
        <w:rPr>
          <w:rFonts w:ascii="Arial" w:hAnsi="Arial" w:cs="Arial"/>
          <w:spacing w:val="1"/>
        </w:rPr>
        <w:t xml:space="preserve"> </w:t>
      </w:r>
      <w:r w:rsidRPr="00EF5854">
        <w:rPr>
          <w:rFonts w:ascii="Arial" w:hAnsi="Arial" w:cs="Arial"/>
        </w:rPr>
        <w:t>licitadora</w:t>
      </w:r>
      <w:r w:rsidRPr="00EF5854">
        <w:rPr>
          <w:rFonts w:ascii="Arial" w:hAnsi="Arial" w:cs="Arial"/>
          <w:spacing w:val="1"/>
        </w:rPr>
        <w:t xml:space="preserve"> </w:t>
      </w:r>
      <w:r w:rsidRPr="00EF5854">
        <w:rPr>
          <w:rFonts w:ascii="Arial" w:hAnsi="Arial" w:cs="Arial"/>
        </w:rPr>
        <w:t>que</w:t>
      </w:r>
      <w:r w:rsidRPr="00EF5854">
        <w:rPr>
          <w:rFonts w:ascii="Arial" w:hAnsi="Arial" w:cs="Arial"/>
          <w:spacing w:val="1"/>
        </w:rPr>
        <w:t xml:space="preserve"> </w:t>
      </w:r>
      <w:r w:rsidRPr="00EF5854">
        <w:rPr>
          <w:rFonts w:ascii="Arial" w:hAnsi="Arial" w:cs="Arial"/>
        </w:rPr>
        <w:t>disposi</w:t>
      </w:r>
      <w:r w:rsidRPr="00EF5854">
        <w:rPr>
          <w:rFonts w:ascii="Arial" w:hAnsi="Arial" w:cs="Arial"/>
          <w:spacing w:val="-3"/>
        </w:rPr>
        <w:t xml:space="preserve"> </w:t>
      </w:r>
      <w:r w:rsidRPr="00EF5854">
        <w:rPr>
          <w:rFonts w:ascii="Arial" w:hAnsi="Arial" w:cs="Arial"/>
        </w:rPr>
        <w:t>del</w:t>
      </w:r>
      <w:r w:rsidRPr="00EF5854">
        <w:rPr>
          <w:rFonts w:ascii="Arial" w:hAnsi="Arial" w:cs="Arial"/>
          <w:spacing w:val="-3"/>
        </w:rPr>
        <w:t xml:space="preserve"> </w:t>
      </w:r>
      <w:r w:rsidRPr="00EF5854">
        <w:rPr>
          <w:rFonts w:ascii="Arial" w:hAnsi="Arial" w:cs="Arial"/>
        </w:rPr>
        <w:t>percentatge</w:t>
      </w:r>
      <w:r w:rsidRPr="00EF5854">
        <w:rPr>
          <w:rFonts w:ascii="Arial" w:hAnsi="Arial" w:cs="Arial"/>
          <w:spacing w:val="-7"/>
        </w:rPr>
        <w:t xml:space="preserve"> </w:t>
      </w:r>
      <w:r w:rsidRPr="00EF5854">
        <w:rPr>
          <w:rFonts w:ascii="Arial" w:hAnsi="Arial" w:cs="Arial"/>
        </w:rPr>
        <w:t>més</w:t>
      </w:r>
      <w:r w:rsidRPr="00EF5854">
        <w:rPr>
          <w:rFonts w:ascii="Arial" w:hAnsi="Arial" w:cs="Arial"/>
          <w:spacing w:val="-2"/>
        </w:rPr>
        <w:t xml:space="preserve"> </w:t>
      </w:r>
      <w:r w:rsidRPr="00EF5854">
        <w:rPr>
          <w:rFonts w:ascii="Arial" w:hAnsi="Arial" w:cs="Arial"/>
        </w:rPr>
        <w:t>alt</w:t>
      </w:r>
      <w:r w:rsidRPr="00EF5854">
        <w:rPr>
          <w:rFonts w:ascii="Arial" w:hAnsi="Arial" w:cs="Arial"/>
          <w:spacing w:val="-1"/>
        </w:rPr>
        <w:t xml:space="preserve"> </w:t>
      </w:r>
      <w:r w:rsidRPr="00EF5854">
        <w:rPr>
          <w:rFonts w:ascii="Arial" w:hAnsi="Arial" w:cs="Arial"/>
        </w:rPr>
        <w:t>de</w:t>
      </w:r>
      <w:r w:rsidRPr="00EF5854">
        <w:rPr>
          <w:rFonts w:ascii="Arial" w:hAnsi="Arial" w:cs="Arial"/>
          <w:spacing w:val="-5"/>
        </w:rPr>
        <w:t xml:space="preserve"> </w:t>
      </w:r>
      <w:r w:rsidRPr="00EF5854">
        <w:rPr>
          <w:rFonts w:ascii="Arial" w:hAnsi="Arial" w:cs="Arial"/>
        </w:rPr>
        <w:t>treballadors</w:t>
      </w:r>
      <w:r w:rsidRPr="00EF5854">
        <w:rPr>
          <w:rFonts w:ascii="Arial" w:hAnsi="Arial" w:cs="Arial"/>
          <w:spacing w:val="-5"/>
        </w:rPr>
        <w:t xml:space="preserve"> </w:t>
      </w:r>
      <w:r w:rsidRPr="00EF5854">
        <w:rPr>
          <w:rFonts w:ascii="Arial" w:hAnsi="Arial" w:cs="Arial"/>
        </w:rPr>
        <w:t>fixos</w:t>
      </w:r>
      <w:r w:rsidRPr="00EF5854">
        <w:rPr>
          <w:rFonts w:ascii="Arial" w:hAnsi="Arial" w:cs="Arial"/>
          <w:spacing w:val="-2"/>
        </w:rPr>
        <w:t xml:space="preserve"> </w:t>
      </w:r>
      <w:r w:rsidRPr="00EF5854">
        <w:rPr>
          <w:rFonts w:ascii="Arial" w:hAnsi="Arial" w:cs="Arial"/>
        </w:rPr>
        <w:t>amb</w:t>
      </w:r>
      <w:r w:rsidRPr="00EF5854">
        <w:rPr>
          <w:rFonts w:ascii="Arial" w:hAnsi="Arial" w:cs="Arial"/>
          <w:spacing w:val="-3"/>
        </w:rPr>
        <w:t xml:space="preserve"> </w:t>
      </w:r>
      <w:r w:rsidRPr="00EF5854">
        <w:rPr>
          <w:rFonts w:ascii="Arial" w:hAnsi="Arial" w:cs="Arial"/>
        </w:rPr>
        <w:t>discapacitat</w:t>
      </w:r>
      <w:r w:rsidRPr="00EF5854">
        <w:rPr>
          <w:rFonts w:ascii="Arial" w:hAnsi="Arial" w:cs="Arial"/>
          <w:spacing w:val="-4"/>
        </w:rPr>
        <w:t xml:space="preserve"> </w:t>
      </w:r>
      <w:r w:rsidRPr="00EF5854">
        <w:rPr>
          <w:rFonts w:ascii="Arial" w:hAnsi="Arial" w:cs="Arial"/>
        </w:rPr>
        <w:t>en</w:t>
      </w:r>
      <w:r w:rsidRPr="00EF5854">
        <w:rPr>
          <w:rFonts w:ascii="Arial" w:hAnsi="Arial" w:cs="Arial"/>
          <w:spacing w:val="-5"/>
        </w:rPr>
        <w:t xml:space="preserve"> </w:t>
      </w:r>
      <w:r w:rsidRPr="00EF5854">
        <w:rPr>
          <w:rFonts w:ascii="Arial" w:hAnsi="Arial" w:cs="Arial"/>
        </w:rPr>
        <w:t>la</w:t>
      </w:r>
      <w:r w:rsidRPr="00EF5854">
        <w:rPr>
          <w:rFonts w:ascii="Arial" w:hAnsi="Arial" w:cs="Arial"/>
          <w:spacing w:val="-3"/>
        </w:rPr>
        <w:t xml:space="preserve"> </w:t>
      </w:r>
      <w:r w:rsidRPr="00EF5854">
        <w:rPr>
          <w:rFonts w:ascii="Arial" w:hAnsi="Arial" w:cs="Arial"/>
        </w:rPr>
        <w:t>seva</w:t>
      </w:r>
      <w:r w:rsidRPr="00EF5854">
        <w:rPr>
          <w:rFonts w:ascii="Arial" w:hAnsi="Arial" w:cs="Arial"/>
          <w:spacing w:val="-3"/>
        </w:rPr>
        <w:t xml:space="preserve"> </w:t>
      </w:r>
      <w:r w:rsidRPr="00EF5854">
        <w:rPr>
          <w:rFonts w:ascii="Arial" w:hAnsi="Arial" w:cs="Arial"/>
        </w:rPr>
        <w:t>plantilla.</w:t>
      </w:r>
    </w:p>
    <w:p w14:paraId="39C9C2C2" w14:textId="77777777" w:rsidR="00355ABF" w:rsidRPr="00EF5854" w:rsidRDefault="00355ABF" w:rsidP="00136FC1">
      <w:pPr>
        <w:pStyle w:val="Pargrafdellista"/>
        <w:numPr>
          <w:ilvl w:val="0"/>
          <w:numId w:val="7"/>
        </w:numPr>
        <w:tabs>
          <w:tab w:val="left" w:pos="142"/>
          <w:tab w:val="left" w:pos="482"/>
        </w:tabs>
        <w:spacing w:before="0" w:after="240" w:line="276" w:lineRule="auto"/>
        <w:ind w:left="481"/>
        <w:rPr>
          <w:rFonts w:ascii="Arial" w:hAnsi="Arial" w:cs="Arial"/>
        </w:rPr>
      </w:pPr>
      <w:r w:rsidRPr="00EF5854">
        <w:rPr>
          <w:rFonts w:ascii="Arial" w:hAnsi="Arial" w:cs="Arial"/>
        </w:rPr>
        <w:t>La proposició presentada per les empreses d’inserció que regula la Llei 44/2007, de 13</w:t>
      </w:r>
      <w:r w:rsidRPr="00EF5854">
        <w:rPr>
          <w:rFonts w:ascii="Arial" w:hAnsi="Arial" w:cs="Arial"/>
          <w:spacing w:val="1"/>
        </w:rPr>
        <w:t xml:space="preserve"> </w:t>
      </w:r>
      <w:r w:rsidRPr="00EF5854">
        <w:rPr>
          <w:rFonts w:ascii="Arial" w:hAnsi="Arial" w:cs="Arial"/>
        </w:rPr>
        <w:t>de desembre, per a la regulació del règim de les empreses d’inserció, que compleixin els</w:t>
      </w:r>
      <w:r w:rsidRPr="00EF5854">
        <w:rPr>
          <w:rFonts w:ascii="Arial" w:hAnsi="Arial" w:cs="Arial"/>
          <w:spacing w:val="1"/>
        </w:rPr>
        <w:t xml:space="preserve"> </w:t>
      </w:r>
      <w:r w:rsidRPr="00EF5854">
        <w:rPr>
          <w:rFonts w:ascii="Arial" w:hAnsi="Arial" w:cs="Arial"/>
        </w:rPr>
        <w:t>requisits</w:t>
      </w:r>
      <w:r w:rsidRPr="00EF5854">
        <w:rPr>
          <w:rFonts w:ascii="Arial" w:hAnsi="Arial" w:cs="Arial"/>
          <w:spacing w:val="-3"/>
        </w:rPr>
        <w:t xml:space="preserve"> </w:t>
      </w:r>
      <w:r w:rsidRPr="00EF5854">
        <w:rPr>
          <w:rFonts w:ascii="Arial" w:hAnsi="Arial" w:cs="Arial"/>
        </w:rPr>
        <w:t>que</w:t>
      </w:r>
      <w:r w:rsidRPr="00EF5854">
        <w:rPr>
          <w:rFonts w:ascii="Arial" w:hAnsi="Arial" w:cs="Arial"/>
          <w:spacing w:val="-3"/>
        </w:rPr>
        <w:t xml:space="preserve"> </w:t>
      </w:r>
      <w:r w:rsidRPr="00EF5854">
        <w:rPr>
          <w:rFonts w:ascii="Arial" w:hAnsi="Arial" w:cs="Arial"/>
        </w:rPr>
        <w:t>estableix</w:t>
      </w:r>
      <w:r w:rsidRPr="00EF5854">
        <w:rPr>
          <w:rFonts w:ascii="Arial" w:hAnsi="Arial" w:cs="Arial"/>
          <w:spacing w:val="-2"/>
        </w:rPr>
        <w:t xml:space="preserve"> </w:t>
      </w:r>
      <w:r w:rsidRPr="00EF5854">
        <w:rPr>
          <w:rFonts w:ascii="Arial" w:hAnsi="Arial" w:cs="Arial"/>
        </w:rPr>
        <w:t>aquesta</w:t>
      </w:r>
      <w:r w:rsidRPr="00EF5854">
        <w:rPr>
          <w:rFonts w:ascii="Arial" w:hAnsi="Arial" w:cs="Arial"/>
          <w:spacing w:val="-1"/>
        </w:rPr>
        <w:t xml:space="preserve"> </w:t>
      </w:r>
      <w:r w:rsidRPr="00EF5854">
        <w:rPr>
          <w:rFonts w:ascii="Arial" w:hAnsi="Arial" w:cs="Arial"/>
        </w:rPr>
        <w:t>normativa per</w:t>
      </w:r>
      <w:r w:rsidRPr="00EF5854">
        <w:rPr>
          <w:rFonts w:ascii="Arial" w:hAnsi="Arial" w:cs="Arial"/>
          <w:spacing w:val="-2"/>
        </w:rPr>
        <w:t xml:space="preserve"> </w:t>
      </w:r>
      <w:r w:rsidRPr="00EF5854">
        <w:rPr>
          <w:rFonts w:ascii="Arial" w:hAnsi="Arial" w:cs="Arial"/>
        </w:rPr>
        <w:t>tenir</w:t>
      </w:r>
      <w:r w:rsidRPr="00EF5854">
        <w:rPr>
          <w:rFonts w:ascii="Arial" w:hAnsi="Arial" w:cs="Arial"/>
          <w:spacing w:val="2"/>
        </w:rPr>
        <w:t xml:space="preserve"> </w:t>
      </w:r>
      <w:r w:rsidRPr="00EF5854">
        <w:rPr>
          <w:rFonts w:ascii="Arial" w:hAnsi="Arial" w:cs="Arial"/>
        </w:rPr>
        <w:t>dita</w:t>
      </w:r>
      <w:r w:rsidRPr="00EF5854">
        <w:rPr>
          <w:rFonts w:ascii="Arial" w:hAnsi="Arial" w:cs="Arial"/>
          <w:spacing w:val="-3"/>
        </w:rPr>
        <w:t xml:space="preserve"> </w:t>
      </w:r>
      <w:r w:rsidRPr="00EF5854">
        <w:rPr>
          <w:rFonts w:ascii="Arial" w:hAnsi="Arial" w:cs="Arial"/>
        </w:rPr>
        <w:t>consideració.</w:t>
      </w:r>
    </w:p>
    <w:p w14:paraId="0C415815" w14:textId="77777777" w:rsidR="00355ABF" w:rsidRPr="00EF5854" w:rsidRDefault="00355ABF" w:rsidP="00136FC1">
      <w:pPr>
        <w:pStyle w:val="Pargrafdellista"/>
        <w:numPr>
          <w:ilvl w:val="0"/>
          <w:numId w:val="7"/>
        </w:numPr>
        <w:tabs>
          <w:tab w:val="left" w:pos="142"/>
          <w:tab w:val="left" w:pos="482"/>
        </w:tabs>
        <w:spacing w:before="0" w:after="240" w:line="276" w:lineRule="auto"/>
        <w:ind w:left="481" w:hanging="360"/>
        <w:rPr>
          <w:rFonts w:ascii="Arial" w:hAnsi="Arial" w:cs="Arial"/>
        </w:rPr>
      </w:pPr>
      <w:r w:rsidRPr="00EF5854">
        <w:rPr>
          <w:rFonts w:ascii="Arial" w:hAnsi="Arial" w:cs="Arial"/>
        </w:rPr>
        <w:t>En l’adjudicació dels contractes relatius a prestacions de caràcter social o assistencial, la</w:t>
      </w:r>
      <w:r w:rsidRPr="00EF5854">
        <w:rPr>
          <w:rFonts w:ascii="Arial" w:hAnsi="Arial" w:cs="Arial"/>
          <w:spacing w:val="-59"/>
        </w:rPr>
        <w:t xml:space="preserve"> </w:t>
      </w:r>
      <w:r w:rsidRPr="00EF5854">
        <w:rPr>
          <w:rFonts w:ascii="Arial" w:hAnsi="Arial" w:cs="Arial"/>
        </w:rPr>
        <w:t>proposició</w:t>
      </w:r>
      <w:r w:rsidRPr="00EF5854">
        <w:rPr>
          <w:rFonts w:ascii="Arial" w:hAnsi="Arial" w:cs="Arial"/>
          <w:spacing w:val="1"/>
        </w:rPr>
        <w:t xml:space="preserve"> </w:t>
      </w:r>
      <w:r w:rsidRPr="00EF5854">
        <w:rPr>
          <w:rFonts w:ascii="Arial" w:hAnsi="Arial" w:cs="Arial"/>
        </w:rPr>
        <w:t>presentada</w:t>
      </w:r>
      <w:r w:rsidRPr="00EF5854">
        <w:rPr>
          <w:rFonts w:ascii="Arial" w:hAnsi="Arial" w:cs="Arial"/>
          <w:spacing w:val="1"/>
        </w:rPr>
        <w:t xml:space="preserve"> </w:t>
      </w:r>
      <w:r w:rsidRPr="00EF5854">
        <w:rPr>
          <w:rFonts w:ascii="Arial" w:hAnsi="Arial" w:cs="Arial"/>
        </w:rPr>
        <w:t>per</w:t>
      </w:r>
      <w:r w:rsidRPr="00EF5854">
        <w:rPr>
          <w:rFonts w:ascii="Arial" w:hAnsi="Arial" w:cs="Arial"/>
          <w:spacing w:val="1"/>
        </w:rPr>
        <w:t xml:space="preserve"> </w:t>
      </w:r>
      <w:r w:rsidRPr="00EF5854">
        <w:rPr>
          <w:rFonts w:ascii="Arial" w:hAnsi="Arial" w:cs="Arial"/>
        </w:rPr>
        <w:t>entitats</w:t>
      </w:r>
      <w:r w:rsidRPr="00EF5854">
        <w:rPr>
          <w:rFonts w:ascii="Arial" w:hAnsi="Arial" w:cs="Arial"/>
          <w:spacing w:val="1"/>
        </w:rPr>
        <w:t xml:space="preserve"> </w:t>
      </w:r>
      <w:r w:rsidRPr="00EF5854">
        <w:rPr>
          <w:rFonts w:ascii="Arial" w:hAnsi="Arial" w:cs="Arial"/>
        </w:rPr>
        <w:t>sense</w:t>
      </w:r>
      <w:r w:rsidRPr="00EF5854">
        <w:rPr>
          <w:rFonts w:ascii="Arial" w:hAnsi="Arial" w:cs="Arial"/>
          <w:spacing w:val="1"/>
        </w:rPr>
        <w:t xml:space="preserve"> </w:t>
      </w:r>
      <w:r w:rsidRPr="00EF5854">
        <w:rPr>
          <w:rFonts w:ascii="Arial" w:hAnsi="Arial" w:cs="Arial"/>
        </w:rPr>
        <w:t>ànim</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lucre,</w:t>
      </w:r>
      <w:r w:rsidRPr="00EF5854">
        <w:rPr>
          <w:rFonts w:ascii="Arial" w:hAnsi="Arial" w:cs="Arial"/>
          <w:spacing w:val="1"/>
        </w:rPr>
        <w:t xml:space="preserve"> </w:t>
      </w:r>
      <w:r w:rsidRPr="00EF5854">
        <w:rPr>
          <w:rFonts w:ascii="Arial" w:hAnsi="Arial" w:cs="Arial"/>
        </w:rPr>
        <w:t>amb</w:t>
      </w:r>
      <w:r w:rsidRPr="00EF5854">
        <w:rPr>
          <w:rFonts w:ascii="Arial" w:hAnsi="Arial" w:cs="Arial"/>
          <w:spacing w:val="1"/>
        </w:rPr>
        <w:t xml:space="preserve"> </w:t>
      </w:r>
      <w:r w:rsidRPr="00EF5854">
        <w:rPr>
          <w:rFonts w:ascii="Arial" w:hAnsi="Arial" w:cs="Arial"/>
        </w:rPr>
        <w:t>personalitat</w:t>
      </w:r>
      <w:r w:rsidRPr="00EF5854">
        <w:rPr>
          <w:rFonts w:ascii="Arial" w:hAnsi="Arial" w:cs="Arial"/>
          <w:spacing w:val="61"/>
        </w:rPr>
        <w:t xml:space="preserve"> </w:t>
      </w:r>
      <w:r w:rsidRPr="00EF5854">
        <w:rPr>
          <w:rFonts w:ascii="Arial" w:hAnsi="Arial" w:cs="Arial"/>
        </w:rPr>
        <w:t>jurídica,</w:t>
      </w:r>
      <w:r w:rsidRPr="00EF5854">
        <w:rPr>
          <w:rFonts w:ascii="Arial" w:hAnsi="Arial" w:cs="Arial"/>
          <w:spacing w:val="1"/>
        </w:rPr>
        <w:t xml:space="preserve"> </w:t>
      </w:r>
      <w:r w:rsidRPr="00EF5854">
        <w:rPr>
          <w:rFonts w:ascii="Arial" w:hAnsi="Arial" w:cs="Arial"/>
        </w:rPr>
        <w:t>sempre que la seva finalitat o activitat tingui relació directa amb l’objecte del contracte,</w:t>
      </w:r>
      <w:r w:rsidRPr="00EF5854">
        <w:rPr>
          <w:rFonts w:ascii="Arial" w:hAnsi="Arial" w:cs="Arial"/>
          <w:spacing w:val="1"/>
        </w:rPr>
        <w:t xml:space="preserve"> </w:t>
      </w:r>
      <w:r w:rsidRPr="00EF5854">
        <w:rPr>
          <w:rFonts w:ascii="Arial" w:hAnsi="Arial" w:cs="Arial"/>
        </w:rPr>
        <w:t>segons resulti dels seus respectius estatuts o regles fundacionals i figurin inscrites en el</w:t>
      </w:r>
      <w:r w:rsidRPr="00EF5854">
        <w:rPr>
          <w:rFonts w:ascii="Arial" w:hAnsi="Arial" w:cs="Arial"/>
          <w:spacing w:val="1"/>
        </w:rPr>
        <w:t xml:space="preserve"> </w:t>
      </w:r>
      <w:r w:rsidRPr="00EF5854">
        <w:rPr>
          <w:rFonts w:ascii="Arial" w:hAnsi="Arial" w:cs="Arial"/>
        </w:rPr>
        <w:t>registre</w:t>
      </w:r>
      <w:r w:rsidRPr="00EF5854">
        <w:rPr>
          <w:rFonts w:ascii="Arial" w:hAnsi="Arial" w:cs="Arial"/>
          <w:spacing w:val="-3"/>
        </w:rPr>
        <w:t xml:space="preserve"> </w:t>
      </w:r>
      <w:r w:rsidRPr="00EF5854">
        <w:rPr>
          <w:rFonts w:ascii="Arial" w:hAnsi="Arial" w:cs="Arial"/>
        </w:rPr>
        <w:t>oficial corresponent.</w:t>
      </w:r>
    </w:p>
    <w:p w14:paraId="41DCDBAB" w14:textId="77777777" w:rsidR="00355ABF" w:rsidRPr="00EF5854" w:rsidRDefault="00355ABF" w:rsidP="00136FC1">
      <w:pPr>
        <w:pStyle w:val="Pargrafdellista"/>
        <w:numPr>
          <w:ilvl w:val="0"/>
          <w:numId w:val="7"/>
        </w:numPr>
        <w:tabs>
          <w:tab w:val="left" w:pos="142"/>
          <w:tab w:val="left" w:pos="482"/>
        </w:tabs>
        <w:spacing w:before="0" w:after="240" w:line="276" w:lineRule="auto"/>
        <w:ind w:left="481"/>
        <w:rPr>
          <w:rFonts w:ascii="Arial" w:hAnsi="Arial" w:cs="Arial"/>
        </w:rPr>
      </w:pPr>
      <w:r w:rsidRPr="00EF5854">
        <w:rPr>
          <w:rFonts w:ascii="Arial" w:hAnsi="Arial" w:cs="Arial"/>
        </w:rPr>
        <w:t>La</w:t>
      </w:r>
      <w:r w:rsidRPr="00EF5854">
        <w:rPr>
          <w:rFonts w:ascii="Arial" w:hAnsi="Arial" w:cs="Arial"/>
          <w:spacing w:val="1"/>
        </w:rPr>
        <w:t xml:space="preserve"> </w:t>
      </w:r>
      <w:r w:rsidRPr="00EF5854">
        <w:rPr>
          <w:rFonts w:ascii="Arial" w:hAnsi="Arial" w:cs="Arial"/>
        </w:rPr>
        <w:t>proposició</w:t>
      </w:r>
      <w:r w:rsidRPr="00EF5854">
        <w:rPr>
          <w:rFonts w:ascii="Arial" w:hAnsi="Arial" w:cs="Arial"/>
          <w:spacing w:val="1"/>
        </w:rPr>
        <w:t xml:space="preserve"> </w:t>
      </w:r>
      <w:r w:rsidRPr="00EF5854">
        <w:rPr>
          <w:rFonts w:ascii="Arial" w:hAnsi="Arial" w:cs="Arial"/>
        </w:rPr>
        <w:t>d’entitats</w:t>
      </w:r>
      <w:r w:rsidRPr="00EF5854">
        <w:rPr>
          <w:rFonts w:ascii="Arial" w:hAnsi="Arial" w:cs="Arial"/>
          <w:spacing w:val="1"/>
        </w:rPr>
        <w:t xml:space="preserve"> </w:t>
      </w:r>
      <w:r w:rsidRPr="00EF5854">
        <w:rPr>
          <w:rFonts w:ascii="Arial" w:hAnsi="Arial" w:cs="Arial"/>
        </w:rPr>
        <w:t>reconegudes</w:t>
      </w:r>
      <w:r w:rsidRPr="00EF5854">
        <w:rPr>
          <w:rFonts w:ascii="Arial" w:hAnsi="Arial" w:cs="Arial"/>
          <w:spacing w:val="1"/>
        </w:rPr>
        <w:t xml:space="preserve"> </w:t>
      </w:r>
      <w:r w:rsidRPr="00EF5854">
        <w:rPr>
          <w:rFonts w:ascii="Arial" w:hAnsi="Arial" w:cs="Arial"/>
        </w:rPr>
        <w:t>com</w:t>
      </w:r>
      <w:r w:rsidRPr="00EF5854">
        <w:rPr>
          <w:rFonts w:ascii="Arial" w:hAnsi="Arial" w:cs="Arial"/>
          <w:spacing w:val="1"/>
        </w:rPr>
        <w:t xml:space="preserve"> </w:t>
      </w:r>
      <w:r w:rsidRPr="00EF5854">
        <w:rPr>
          <w:rFonts w:ascii="Arial" w:hAnsi="Arial" w:cs="Arial"/>
        </w:rPr>
        <w:t>a</w:t>
      </w:r>
      <w:r w:rsidRPr="00EF5854">
        <w:rPr>
          <w:rFonts w:ascii="Arial" w:hAnsi="Arial" w:cs="Arial"/>
          <w:spacing w:val="1"/>
        </w:rPr>
        <w:t xml:space="preserve"> </w:t>
      </w:r>
      <w:r w:rsidRPr="00EF5854">
        <w:rPr>
          <w:rFonts w:ascii="Arial" w:hAnsi="Arial" w:cs="Arial"/>
        </w:rPr>
        <w:t>organitzacions</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comerç</w:t>
      </w:r>
      <w:r w:rsidRPr="00EF5854">
        <w:rPr>
          <w:rFonts w:ascii="Arial" w:hAnsi="Arial" w:cs="Arial"/>
          <w:spacing w:val="1"/>
        </w:rPr>
        <w:t xml:space="preserve"> </w:t>
      </w:r>
      <w:r w:rsidRPr="00EF5854">
        <w:rPr>
          <w:rFonts w:ascii="Arial" w:hAnsi="Arial" w:cs="Arial"/>
        </w:rPr>
        <w:t>just</w:t>
      </w:r>
      <w:r w:rsidRPr="00EF5854">
        <w:rPr>
          <w:rFonts w:ascii="Arial" w:hAnsi="Arial" w:cs="Arial"/>
          <w:spacing w:val="1"/>
        </w:rPr>
        <w:t xml:space="preserve"> </w:t>
      </w:r>
      <w:r w:rsidRPr="00EF5854">
        <w:rPr>
          <w:rFonts w:ascii="Arial" w:hAnsi="Arial" w:cs="Arial"/>
        </w:rPr>
        <w:t>per</w:t>
      </w:r>
      <w:r w:rsidRPr="00EF5854">
        <w:rPr>
          <w:rFonts w:ascii="Arial" w:hAnsi="Arial" w:cs="Arial"/>
          <w:spacing w:val="1"/>
        </w:rPr>
        <w:t xml:space="preserve"> </w:t>
      </w:r>
      <w:r w:rsidRPr="00EF5854">
        <w:rPr>
          <w:rFonts w:ascii="Arial" w:hAnsi="Arial" w:cs="Arial"/>
        </w:rPr>
        <w:t>a</w:t>
      </w:r>
      <w:r w:rsidRPr="00EF5854">
        <w:rPr>
          <w:rFonts w:ascii="Arial" w:hAnsi="Arial" w:cs="Arial"/>
          <w:spacing w:val="1"/>
        </w:rPr>
        <w:t xml:space="preserve"> </w:t>
      </w:r>
      <w:r w:rsidRPr="00EF5854">
        <w:rPr>
          <w:rFonts w:ascii="Arial" w:hAnsi="Arial" w:cs="Arial"/>
        </w:rPr>
        <w:t>l’adjudicació dels contractes que tinguin com a objecte productes en els quals hi hagi</w:t>
      </w:r>
      <w:r w:rsidRPr="00EF5854">
        <w:rPr>
          <w:rFonts w:ascii="Arial" w:hAnsi="Arial" w:cs="Arial"/>
          <w:spacing w:val="1"/>
        </w:rPr>
        <w:t xml:space="preserve"> </w:t>
      </w:r>
      <w:r w:rsidRPr="00EF5854">
        <w:rPr>
          <w:rFonts w:ascii="Arial" w:hAnsi="Arial" w:cs="Arial"/>
        </w:rPr>
        <w:t>alternativa</w:t>
      </w:r>
      <w:r w:rsidRPr="00EF5854">
        <w:rPr>
          <w:rFonts w:ascii="Arial" w:hAnsi="Arial" w:cs="Arial"/>
          <w:spacing w:val="-1"/>
        </w:rPr>
        <w:t xml:space="preserve"> </w:t>
      </w:r>
      <w:r w:rsidRPr="00EF5854">
        <w:rPr>
          <w:rFonts w:ascii="Arial" w:hAnsi="Arial" w:cs="Arial"/>
        </w:rPr>
        <w:t>de comerç</w:t>
      </w:r>
      <w:r w:rsidRPr="00EF5854">
        <w:rPr>
          <w:rFonts w:ascii="Arial" w:hAnsi="Arial" w:cs="Arial"/>
          <w:spacing w:val="-2"/>
        </w:rPr>
        <w:t xml:space="preserve"> </w:t>
      </w:r>
      <w:r w:rsidRPr="00EF5854">
        <w:rPr>
          <w:rFonts w:ascii="Arial" w:hAnsi="Arial" w:cs="Arial"/>
        </w:rPr>
        <w:t>just.</w:t>
      </w:r>
    </w:p>
    <w:p w14:paraId="50E4183F" w14:textId="77777777" w:rsidR="00355ABF" w:rsidRPr="00EF5854" w:rsidRDefault="00355ABF" w:rsidP="00136FC1">
      <w:pPr>
        <w:pStyle w:val="Pargrafdellista"/>
        <w:numPr>
          <w:ilvl w:val="0"/>
          <w:numId w:val="7"/>
        </w:numPr>
        <w:tabs>
          <w:tab w:val="left" w:pos="142"/>
          <w:tab w:val="left" w:pos="482"/>
        </w:tabs>
        <w:spacing w:before="0" w:after="240" w:line="276" w:lineRule="auto"/>
        <w:ind w:left="481" w:hanging="360"/>
        <w:rPr>
          <w:rFonts w:ascii="Arial" w:hAnsi="Arial" w:cs="Arial"/>
          <w:sz w:val="24"/>
        </w:rPr>
      </w:pPr>
      <w:r w:rsidRPr="00EF5854">
        <w:rPr>
          <w:rFonts w:ascii="Arial" w:hAnsi="Arial" w:cs="Arial"/>
        </w:rPr>
        <w:t>La proposició presentada per empreses que, al venciment del termini de presentació</w:t>
      </w:r>
      <w:r w:rsidRPr="00EF5854">
        <w:rPr>
          <w:rFonts w:ascii="Arial" w:hAnsi="Arial" w:cs="Arial"/>
          <w:spacing w:val="1"/>
        </w:rPr>
        <w:t xml:space="preserve"> </w:t>
      </w:r>
      <w:r w:rsidRPr="00EF5854">
        <w:rPr>
          <w:rFonts w:ascii="Arial" w:hAnsi="Arial" w:cs="Arial"/>
        </w:rPr>
        <w:t>d’ofertes,</w:t>
      </w:r>
      <w:r w:rsidRPr="00EF5854">
        <w:rPr>
          <w:rFonts w:ascii="Arial" w:hAnsi="Arial" w:cs="Arial"/>
          <w:spacing w:val="1"/>
        </w:rPr>
        <w:t xml:space="preserve"> </w:t>
      </w:r>
      <w:r w:rsidRPr="00EF5854">
        <w:rPr>
          <w:rFonts w:ascii="Arial" w:hAnsi="Arial" w:cs="Arial"/>
        </w:rPr>
        <w:t>incloguin</w:t>
      </w:r>
      <w:r w:rsidRPr="00EF5854">
        <w:rPr>
          <w:rFonts w:ascii="Arial" w:hAnsi="Arial" w:cs="Arial"/>
          <w:spacing w:val="1"/>
        </w:rPr>
        <w:t xml:space="preserve"> </w:t>
      </w:r>
      <w:r w:rsidRPr="00EF5854">
        <w:rPr>
          <w:rFonts w:ascii="Arial" w:hAnsi="Arial" w:cs="Arial"/>
        </w:rPr>
        <w:t>mesures</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caràcter</w:t>
      </w:r>
      <w:r w:rsidRPr="00EF5854">
        <w:rPr>
          <w:rFonts w:ascii="Arial" w:hAnsi="Arial" w:cs="Arial"/>
          <w:spacing w:val="1"/>
        </w:rPr>
        <w:t xml:space="preserve"> </w:t>
      </w:r>
      <w:r w:rsidRPr="00EF5854">
        <w:rPr>
          <w:rFonts w:ascii="Arial" w:hAnsi="Arial" w:cs="Arial"/>
        </w:rPr>
        <w:t>social</w:t>
      </w:r>
      <w:r w:rsidRPr="00EF5854">
        <w:rPr>
          <w:rFonts w:ascii="Arial" w:hAnsi="Arial" w:cs="Arial"/>
          <w:spacing w:val="1"/>
        </w:rPr>
        <w:t xml:space="preserve"> </w:t>
      </w:r>
      <w:r w:rsidRPr="00EF5854">
        <w:rPr>
          <w:rFonts w:ascii="Arial" w:hAnsi="Arial" w:cs="Arial"/>
        </w:rPr>
        <w:t>i</w:t>
      </w:r>
      <w:r w:rsidRPr="00EF5854">
        <w:rPr>
          <w:rFonts w:ascii="Arial" w:hAnsi="Arial" w:cs="Arial"/>
          <w:spacing w:val="1"/>
        </w:rPr>
        <w:t xml:space="preserve"> </w:t>
      </w:r>
      <w:r w:rsidRPr="00EF5854">
        <w:rPr>
          <w:rFonts w:ascii="Arial" w:hAnsi="Arial" w:cs="Arial"/>
        </w:rPr>
        <w:t>laboral</w:t>
      </w:r>
      <w:r w:rsidRPr="00EF5854">
        <w:rPr>
          <w:rFonts w:ascii="Arial" w:hAnsi="Arial" w:cs="Arial"/>
          <w:spacing w:val="1"/>
        </w:rPr>
        <w:t xml:space="preserve"> </w:t>
      </w:r>
      <w:r w:rsidRPr="00EF5854">
        <w:rPr>
          <w:rFonts w:ascii="Arial" w:hAnsi="Arial" w:cs="Arial"/>
        </w:rPr>
        <w:t>que</w:t>
      </w:r>
      <w:r w:rsidRPr="00EF5854">
        <w:rPr>
          <w:rFonts w:ascii="Arial" w:hAnsi="Arial" w:cs="Arial"/>
          <w:spacing w:val="1"/>
        </w:rPr>
        <w:t xml:space="preserve"> </w:t>
      </w:r>
      <w:r w:rsidRPr="00EF5854">
        <w:rPr>
          <w:rFonts w:ascii="Arial" w:hAnsi="Arial" w:cs="Arial"/>
        </w:rPr>
        <w:t>afavoreixin</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igualtat</w:t>
      </w:r>
      <w:r w:rsidRPr="00EF5854">
        <w:rPr>
          <w:rFonts w:ascii="Arial" w:hAnsi="Arial" w:cs="Arial"/>
          <w:spacing w:val="1"/>
        </w:rPr>
        <w:t xml:space="preserve"> </w:t>
      </w:r>
      <w:r w:rsidRPr="00EF5854">
        <w:rPr>
          <w:rFonts w:ascii="Arial" w:hAnsi="Arial" w:cs="Arial"/>
        </w:rPr>
        <w:t>d’oportunitats entre</w:t>
      </w:r>
      <w:r w:rsidRPr="00EF5854">
        <w:rPr>
          <w:rFonts w:ascii="Arial" w:hAnsi="Arial" w:cs="Arial"/>
          <w:spacing w:val="-2"/>
        </w:rPr>
        <w:t xml:space="preserve"> </w:t>
      </w:r>
      <w:r w:rsidRPr="00EF5854">
        <w:rPr>
          <w:rFonts w:ascii="Arial" w:hAnsi="Arial" w:cs="Arial"/>
        </w:rPr>
        <w:t>dones</w:t>
      </w:r>
      <w:r w:rsidRPr="00EF5854">
        <w:rPr>
          <w:rFonts w:ascii="Arial" w:hAnsi="Arial" w:cs="Arial"/>
          <w:spacing w:val="1"/>
        </w:rPr>
        <w:t xml:space="preserve"> </w:t>
      </w:r>
      <w:r w:rsidRPr="00EF5854">
        <w:rPr>
          <w:rFonts w:ascii="Arial" w:hAnsi="Arial" w:cs="Arial"/>
        </w:rPr>
        <w:t>i homes.</w:t>
      </w:r>
    </w:p>
    <w:p w14:paraId="5982FCA8"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EF5854">
        <w:rPr>
          <w:rFonts w:ascii="Arial" w:hAnsi="Arial" w:cs="Arial"/>
        </w:rPr>
        <w:t>Les</w:t>
      </w:r>
      <w:r w:rsidRPr="00EF5854">
        <w:rPr>
          <w:rFonts w:ascii="Arial" w:hAnsi="Arial" w:cs="Arial"/>
          <w:spacing w:val="1"/>
        </w:rPr>
        <w:t xml:space="preserve"> </w:t>
      </w:r>
      <w:r w:rsidRPr="00EF5854">
        <w:rPr>
          <w:rFonts w:ascii="Arial" w:hAnsi="Arial" w:cs="Arial"/>
        </w:rPr>
        <w:t>empreses</w:t>
      </w:r>
      <w:r w:rsidRPr="00EF5854">
        <w:rPr>
          <w:rFonts w:ascii="Arial" w:hAnsi="Arial" w:cs="Arial"/>
          <w:spacing w:val="1"/>
        </w:rPr>
        <w:t xml:space="preserve"> </w:t>
      </w:r>
      <w:r w:rsidRPr="00EF5854">
        <w:rPr>
          <w:rFonts w:ascii="Arial" w:hAnsi="Arial" w:cs="Arial"/>
        </w:rPr>
        <w:t>licitadores</w:t>
      </w:r>
      <w:r w:rsidRPr="00EF5854">
        <w:rPr>
          <w:rFonts w:ascii="Arial" w:hAnsi="Arial" w:cs="Arial"/>
          <w:spacing w:val="1"/>
        </w:rPr>
        <w:t xml:space="preserve"> </w:t>
      </w:r>
      <w:r w:rsidRPr="00EF5854">
        <w:rPr>
          <w:rFonts w:ascii="Arial" w:hAnsi="Arial" w:cs="Arial"/>
        </w:rPr>
        <w:t>han</w:t>
      </w:r>
      <w:r w:rsidRPr="00EF5854">
        <w:rPr>
          <w:rFonts w:ascii="Arial" w:hAnsi="Arial" w:cs="Arial"/>
          <w:spacing w:val="1"/>
        </w:rPr>
        <w:t xml:space="preserve"> </w:t>
      </w:r>
      <w:r w:rsidRPr="00EF5854">
        <w:rPr>
          <w:rFonts w:ascii="Arial" w:hAnsi="Arial" w:cs="Arial"/>
        </w:rPr>
        <w:t>d’aportar</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documentació</w:t>
      </w:r>
      <w:r w:rsidRPr="00EF5854">
        <w:rPr>
          <w:rFonts w:ascii="Arial" w:hAnsi="Arial" w:cs="Arial"/>
          <w:spacing w:val="1"/>
        </w:rPr>
        <w:t xml:space="preserve"> </w:t>
      </w:r>
      <w:r w:rsidRPr="00EF5854">
        <w:rPr>
          <w:rFonts w:ascii="Arial" w:hAnsi="Arial" w:cs="Arial"/>
        </w:rPr>
        <w:t>acreditativa</w:t>
      </w:r>
      <w:r w:rsidRPr="00EF5854">
        <w:rPr>
          <w:rFonts w:ascii="Arial" w:hAnsi="Arial" w:cs="Arial"/>
          <w:spacing w:val="1"/>
        </w:rPr>
        <w:t xml:space="preserve"> </w:t>
      </w:r>
      <w:r w:rsidRPr="00EF5854">
        <w:rPr>
          <w:rFonts w:ascii="Arial" w:hAnsi="Arial" w:cs="Arial"/>
        </w:rPr>
        <w:t>dels</w:t>
      </w:r>
      <w:r w:rsidRPr="00EF5854">
        <w:rPr>
          <w:rFonts w:ascii="Arial" w:hAnsi="Arial" w:cs="Arial"/>
          <w:spacing w:val="1"/>
        </w:rPr>
        <w:t xml:space="preserve"> </w:t>
      </w:r>
      <w:r w:rsidRPr="00EF5854">
        <w:rPr>
          <w:rFonts w:ascii="Arial" w:hAnsi="Arial" w:cs="Arial"/>
        </w:rPr>
        <w:t>criteris</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8A394B">
        <w:rPr>
          <w:rFonts w:ascii="Arial" w:hAnsi="Arial" w:cs="Arial"/>
        </w:rPr>
        <w:t>desempat</w:t>
      </w:r>
      <w:r w:rsidRPr="008A394B">
        <w:rPr>
          <w:rFonts w:ascii="Arial" w:hAnsi="Arial" w:cs="Arial"/>
          <w:spacing w:val="-2"/>
        </w:rPr>
        <w:t xml:space="preserve"> </w:t>
      </w:r>
      <w:r w:rsidRPr="008A394B">
        <w:rPr>
          <w:rFonts w:ascii="Arial" w:hAnsi="Arial" w:cs="Arial"/>
        </w:rPr>
        <w:t>en</w:t>
      </w:r>
      <w:r w:rsidRPr="008A394B">
        <w:rPr>
          <w:rFonts w:ascii="Arial" w:hAnsi="Arial" w:cs="Arial"/>
          <w:spacing w:val="-2"/>
        </w:rPr>
        <w:t xml:space="preserve"> </w:t>
      </w:r>
      <w:r w:rsidRPr="008A394B">
        <w:rPr>
          <w:rFonts w:ascii="Arial" w:hAnsi="Arial" w:cs="Arial"/>
        </w:rPr>
        <w:t>el moment</w:t>
      </w:r>
      <w:r w:rsidRPr="008A394B">
        <w:rPr>
          <w:rFonts w:ascii="Arial" w:hAnsi="Arial" w:cs="Arial"/>
          <w:spacing w:val="-1"/>
        </w:rPr>
        <w:t xml:space="preserve"> </w:t>
      </w:r>
      <w:r w:rsidRPr="008A394B">
        <w:rPr>
          <w:rFonts w:ascii="Arial" w:hAnsi="Arial" w:cs="Arial"/>
        </w:rPr>
        <w:t>en</w:t>
      </w:r>
      <w:r w:rsidRPr="008A394B">
        <w:rPr>
          <w:rFonts w:ascii="Arial" w:hAnsi="Arial" w:cs="Arial"/>
          <w:spacing w:val="-2"/>
        </w:rPr>
        <w:t xml:space="preserve"> </w:t>
      </w:r>
      <w:r w:rsidRPr="008A394B">
        <w:rPr>
          <w:rFonts w:ascii="Arial" w:hAnsi="Arial" w:cs="Arial"/>
        </w:rPr>
        <w:t>què</w:t>
      </w:r>
      <w:r w:rsidRPr="008A394B">
        <w:rPr>
          <w:rFonts w:ascii="Arial" w:hAnsi="Arial" w:cs="Arial"/>
          <w:spacing w:val="-1"/>
        </w:rPr>
        <w:t xml:space="preserve"> </w:t>
      </w:r>
      <w:r w:rsidRPr="008A394B">
        <w:rPr>
          <w:rFonts w:ascii="Arial" w:hAnsi="Arial" w:cs="Arial"/>
        </w:rPr>
        <w:t>es</w:t>
      </w:r>
      <w:r w:rsidRPr="008A394B">
        <w:rPr>
          <w:rFonts w:ascii="Arial" w:hAnsi="Arial" w:cs="Arial"/>
          <w:spacing w:val="-2"/>
        </w:rPr>
        <w:t xml:space="preserve"> </w:t>
      </w:r>
      <w:r w:rsidRPr="008A394B">
        <w:rPr>
          <w:rFonts w:ascii="Arial" w:hAnsi="Arial" w:cs="Arial"/>
        </w:rPr>
        <w:t>produeixi l’empat.</w:t>
      </w:r>
    </w:p>
    <w:p w14:paraId="112395B9" w14:textId="7AE7E8F8" w:rsidR="00355ABF" w:rsidRPr="008A394B" w:rsidRDefault="008A394B" w:rsidP="008A394B">
      <w:pPr>
        <w:pStyle w:val="Pargrafdellista"/>
        <w:numPr>
          <w:ilvl w:val="0"/>
          <w:numId w:val="0"/>
        </w:numPr>
        <w:tabs>
          <w:tab w:val="left" w:pos="142"/>
          <w:tab w:val="left" w:pos="612"/>
        </w:tabs>
        <w:spacing w:before="0" w:after="240" w:line="276" w:lineRule="auto"/>
        <w:rPr>
          <w:rFonts w:ascii="Arial" w:hAnsi="Arial" w:cs="Arial"/>
          <w:u w:val="single"/>
        </w:rPr>
      </w:pPr>
      <w:r w:rsidRPr="008A394B">
        <w:rPr>
          <w:rFonts w:ascii="Arial" w:hAnsi="Arial" w:cs="Arial"/>
          <w:b/>
          <w:u w:val="single"/>
        </w:rPr>
        <w:t>15.4.</w:t>
      </w:r>
      <w:r w:rsidRPr="008A394B">
        <w:rPr>
          <w:rFonts w:ascii="Arial" w:hAnsi="Arial" w:cs="Arial"/>
          <w:u w:val="single"/>
        </w:rPr>
        <w:t xml:space="preserve"> </w:t>
      </w:r>
      <w:r w:rsidR="00355ABF" w:rsidRPr="008A394B">
        <w:rPr>
          <w:rFonts w:ascii="Arial" w:hAnsi="Arial" w:cs="Arial"/>
          <w:u w:val="single"/>
        </w:rPr>
        <w:t>Ofertes amb valors anormals o desproporcionats</w:t>
      </w:r>
    </w:p>
    <w:p w14:paraId="7B7F2220" w14:textId="2F27C6BB" w:rsidR="009661B3" w:rsidRPr="00686574" w:rsidRDefault="00355ABF" w:rsidP="00686574">
      <w:pPr>
        <w:pStyle w:val="Textindependent"/>
        <w:tabs>
          <w:tab w:val="left" w:pos="142"/>
        </w:tabs>
        <w:spacing w:before="0" w:after="240" w:line="276" w:lineRule="auto"/>
        <w:ind w:left="0"/>
        <w:rPr>
          <w:rFonts w:ascii="Arial" w:hAnsi="Arial" w:cs="Arial"/>
        </w:rPr>
      </w:pPr>
      <w:r w:rsidRPr="008A394B">
        <w:rPr>
          <w:rFonts w:ascii="Arial" w:hAnsi="Arial" w:cs="Arial"/>
        </w:rPr>
        <w:t>La determinació de les ofertes que presentin uns valors anormals s’ha de dur a terme en funció dels límits i els paràmetres objectius establerts en l’apartat I del quadre de característiq</w:t>
      </w:r>
      <w:r w:rsidR="00686574">
        <w:rPr>
          <w:rFonts w:ascii="Arial" w:hAnsi="Arial" w:cs="Arial"/>
        </w:rPr>
        <w:t xml:space="preserve">ues. </w:t>
      </w:r>
      <w:r w:rsidR="009661B3" w:rsidRPr="00686574">
        <w:rPr>
          <w:rFonts w:ascii="Arial" w:hAnsi="Arial" w:cs="Arial"/>
          <w:iCs/>
        </w:rPr>
        <w:t xml:space="preserve">D’acord amb el que disposa l’art. 149 de la LCSP, els paràmetres objectius per detectar l’anormalitat d’una oferta són els següents: </w:t>
      </w:r>
    </w:p>
    <w:p w14:paraId="4701588E" w14:textId="1F40867C" w:rsidR="009661B3" w:rsidRPr="00686574" w:rsidRDefault="009661B3" w:rsidP="00686574">
      <w:pPr>
        <w:tabs>
          <w:tab w:val="left" w:pos="142"/>
          <w:tab w:val="left" w:pos="482"/>
        </w:tabs>
        <w:spacing w:after="240" w:line="276" w:lineRule="auto"/>
        <w:rPr>
          <w:rFonts w:ascii="Arial" w:hAnsi="Arial" w:cs="Arial"/>
          <w:iCs/>
        </w:rPr>
      </w:pPr>
      <w:r w:rsidRPr="00686574">
        <w:rPr>
          <w:rFonts w:ascii="Arial" w:hAnsi="Arial" w:cs="Arial"/>
          <w:iCs/>
        </w:rPr>
        <w:t>En principi, es consideren anormalment baixes les ofertes que estiguin en els casos següents:</w:t>
      </w:r>
    </w:p>
    <w:p w14:paraId="6FD94076" w14:textId="139CFEEE" w:rsidR="009661B3" w:rsidRPr="00686574" w:rsidRDefault="009661B3" w:rsidP="00136FC1">
      <w:pPr>
        <w:pStyle w:val="Pargrafdellista"/>
        <w:numPr>
          <w:ilvl w:val="0"/>
          <w:numId w:val="24"/>
        </w:numPr>
        <w:tabs>
          <w:tab w:val="left" w:pos="142"/>
          <w:tab w:val="left" w:pos="482"/>
        </w:tabs>
        <w:spacing w:after="240" w:line="276" w:lineRule="auto"/>
        <w:rPr>
          <w:rFonts w:ascii="Arial" w:hAnsi="Arial" w:cs="Arial"/>
        </w:rPr>
      </w:pPr>
      <w:r w:rsidRPr="00400689">
        <w:rPr>
          <w:rFonts w:ascii="Arial" w:hAnsi="Arial" w:cs="Arial"/>
        </w:rPr>
        <w:t xml:space="preserve">En el cas que només concorri a la licitació </w:t>
      </w:r>
      <w:r w:rsidRPr="00400689">
        <w:rPr>
          <w:rFonts w:ascii="Arial" w:hAnsi="Arial" w:cs="Arial"/>
          <w:u w:val="single"/>
        </w:rPr>
        <w:t>una única empresa</w:t>
      </w:r>
      <w:r w:rsidRPr="00400689">
        <w:rPr>
          <w:rFonts w:ascii="Arial" w:hAnsi="Arial" w:cs="Arial"/>
        </w:rPr>
        <w:t xml:space="preserve">, aquesta es considerarà incursa en valors anormalment baixos quan l’oferta econòmica sigui inferior en un </w:t>
      </w:r>
      <w:r w:rsidRPr="00400689">
        <w:rPr>
          <w:rFonts w:ascii="Arial" w:hAnsi="Arial" w:cs="Arial"/>
          <w:b/>
          <w:bCs/>
        </w:rPr>
        <w:t>35%</w:t>
      </w:r>
      <w:r w:rsidRPr="00400689">
        <w:rPr>
          <w:rFonts w:ascii="Arial" w:hAnsi="Arial" w:cs="Arial"/>
        </w:rPr>
        <w:t xml:space="preserve"> del pressupost de licitació establert.</w:t>
      </w:r>
    </w:p>
    <w:p w14:paraId="71F9C532" w14:textId="77777777" w:rsidR="005E4DA0" w:rsidRDefault="009661B3" w:rsidP="00136FC1">
      <w:pPr>
        <w:pStyle w:val="Pargrafdellista"/>
        <w:numPr>
          <w:ilvl w:val="0"/>
          <w:numId w:val="24"/>
        </w:numPr>
        <w:tabs>
          <w:tab w:val="left" w:pos="142"/>
          <w:tab w:val="left" w:pos="482"/>
        </w:tabs>
        <w:spacing w:after="240" w:line="276" w:lineRule="auto"/>
        <w:rPr>
          <w:rFonts w:ascii="Arial" w:hAnsi="Arial" w:cs="Arial"/>
        </w:rPr>
      </w:pPr>
      <w:r w:rsidRPr="00400689">
        <w:rPr>
          <w:rFonts w:ascii="Arial" w:hAnsi="Arial" w:cs="Arial"/>
        </w:rPr>
        <w:t xml:space="preserve">En el cas que concorrin a la licitació </w:t>
      </w:r>
      <w:r w:rsidRPr="00400689">
        <w:rPr>
          <w:rFonts w:ascii="Arial" w:hAnsi="Arial" w:cs="Arial"/>
          <w:u w:val="single"/>
        </w:rPr>
        <w:t>2 empreses</w:t>
      </w:r>
      <w:r w:rsidRPr="00400689">
        <w:rPr>
          <w:rFonts w:ascii="Arial" w:hAnsi="Arial" w:cs="Arial"/>
        </w:rPr>
        <w:t>, es considerarà que una oferta és anormalment baixa si es compleixen aquests dos requisits de manera simultània:</w:t>
      </w:r>
    </w:p>
    <w:p w14:paraId="1B513D98" w14:textId="77777777" w:rsidR="005E4DA0" w:rsidRDefault="009661B3" w:rsidP="00136FC1">
      <w:pPr>
        <w:pStyle w:val="Pargrafdellista"/>
        <w:numPr>
          <w:ilvl w:val="1"/>
          <w:numId w:val="25"/>
        </w:numPr>
        <w:tabs>
          <w:tab w:val="left" w:pos="142"/>
          <w:tab w:val="left" w:pos="482"/>
        </w:tabs>
        <w:spacing w:after="240" w:line="276" w:lineRule="auto"/>
        <w:rPr>
          <w:rFonts w:ascii="Arial" w:hAnsi="Arial" w:cs="Arial"/>
        </w:rPr>
      </w:pPr>
      <w:r w:rsidRPr="005E4DA0">
        <w:rPr>
          <w:rFonts w:ascii="Arial" w:hAnsi="Arial" w:cs="Arial"/>
        </w:rPr>
        <w:t>Que l’oferta econòmica d’una de les empreses sigui inferior en més d’un 20% a la de l’altra.</w:t>
      </w:r>
    </w:p>
    <w:p w14:paraId="2562DB0F" w14:textId="42705C2F" w:rsidR="009661B3" w:rsidRPr="005E4DA0" w:rsidRDefault="009661B3" w:rsidP="00136FC1">
      <w:pPr>
        <w:pStyle w:val="Pargrafdellista"/>
        <w:numPr>
          <w:ilvl w:val="1"/>
          <w:numId w:val="25"/>
        </w:numPr>
        <w:tabs>
          <w:tab w:val="left" w:pos="142"/>
          <w:tab w:val="left" w:pos="482"/>
        </w:tabs>
        <w:spacing w:after="240" w:line="276" w:lineRule="auto"/>
        <w:rPr>
          <w:rFonts w:ascii="Arial" w:hAnsi="Arial" w:cs="Arial"/>
        </w:rPr>
      </w:pPr>
      <w:r w:rsidRPr="005E4DA0">
        <w:rPr>
          <w:rFonts w:ascii="Arial" w:hAnsi="Arial" w:cs="Arial"/>
        </w:rPr>
        <w:t>Que el sumatori de les puntuacions obtingut per aquesta mateixa empresa en els criteris d’adjudicació diferents del preu sigui superior en més d’un 20% al sumatori de les puntuacions diferents del preu de l’altra empresa</w:t>
      </w:r>
      <w:r w:rsidR="005E4DA0">
        <w:rPr>
          <w:rFonts w:ascii="Arial" w:hAnsi="Arial" w:cs="Arial"/>
        </w:rPr>
        <w:t xml:space="preserve"> </w:t>
      </w:r>
      <w:r w:rsidRPr="005E4DA0">
        <w:rPr>
          <w:rFonts w:ascii="Arial" w:hAnsi="Arial" w:cs="Arial"/>
        </w:rPr>
        <w:t>en aquests mateixos criteris.</w:t>
      </w:r>
    </w:p>
    <w:p w14:paraId="23AAD363" w14:textId="77777777" w:rsidR="00EA4C96" w:rsidRDefault="009661B3" w:rsidP="00136FC1">
      <w:pPr>
        <w:pStyle w:val="Pargrafdellista"/>
        <w:numPr>
          <w:ilvl w:val="0"/>
          <w:numId w:val="24"/>
        </w:numPr>
        <w:tabs>
          <w:tab w:val="left" w:pos="142"/>
          <w:tab w:val="left" w:pos="482"/>
        </w:tabs>
        <w:spacing w:after="240" w:line="276" w:lineRule="auto"/>
        <w:rPr>
          <w:rFonts w:ascii="Arial" w:hAnsi="Arial" w:cs="Arial"/>
        </w:rPr>
      </w:pPr>
      <w:r w:rsidRPr="0003028B">
        <w:rPr>
          <w:rFonts w:ascii="Arial" w:hAnsi="Arial" w:cs="Arial"/>
        </w:rPr>
        <w:lastRenderedPageBreak/>
        <w:t xml:space="preserve">En el cas que concorrin a la licitació </w:t>
      </w:r>
      <w:r w:rsidRPr="0003028B">
        <w:rPr>
          <w:rFonts w:ascii="Arial" w:hAnsi="Arial" w:cs="Arial"/>
          <w:u w:val="single"/>
        </w:rPr>
        <w:t>3 o més empreses</w:t>
      </w:r>
      <w:r w:rsidRPr="0003028B">
        <w:rPr>
          <w:rFonts w:ascii="Arial" w:hAnsi="Arial" w:cs="Arial"/>
        </w:rPr>
        <w:t>, es considerarà una oferta incursa en valors anormalment baixos quan la puntuació obtinguda pels criteris d’adjudicació que no són preu estigui per damunt de la suma de les següents variables 1 i 3, i que, al mateix temps, la seva oferta econòmica sigui infe</w:t>
      </w:r>
      <w:r w:rsidR="00EA4C96">
        <w:rPr>
          <w:rFonts w:ascii="Arial" w:hAnsi="Arial" w:cs="Arial"/>
        </w:rPr>
        <w:t>rior a la mitjana aritmètica</w:t>
      </w:r>
      <w:r w:rsidRPr="0003028B">
        <w:rPr>
          <w:rFonts w:ascii="Arial" w:hAnsi="Arial" w:cs="Arial"/>
        </w:rPr>
        <w:t xml:space="preserve"> de les ofertes econòmiques presentades en un percentatge superior al </w:t>
      </w:r>
      <w:r w:rsidRPr="0003028B">
        <w:rPr>
          <w:rFonts w:ascii="Arial" w:hAnsi="Arial" w:cs="Arial"/>
          <w:b/>
          <w:bCs/>
        </w:rPr>
        <w:t>20%</w:t>
      </w:r>
      <w:r w:rsidRPr="0003028B">
        <w:rPr>
          <w:rFonts w:ascii="Arial" w:hAnsi="Arial" w:cs="Arial"/>
        </w:rPr>
        <w:t>:</w:t>
      </w:r>
    </w:p>
    <w:p w14:paraId="4A952E32" w14:textId="77777777" w:rsidR="00EA4C96" w:rsidRDefault="009661B3" w:rsidP="00136FC1">
      <w:pPr>
        <w:pStyle w:val="Pargrafdellista"/>
        <w:numPr>
          <w:ilvl w:val="1"/>
          <w:numId w:val="26"/>
        </w:numPr>
        <w:tabs>
          <w:tab w:val="left" w:pos="142"/>
          <w:tab w:val="left" w:pos="482"/>
        </w:tabs>
        <w:spacing w:after="240" w:line="276" w:lineRule="auto"/>
        <w:rPr>
          <w:rFonts w:ascii="Arial" w:hAnsi="Arial" w:cs="Arial"/>
        </w:rPr>
      </w:pPr>
      <w:r w:rsidRPr="00EA4C96">
        <w:rPr>
          <w:rFonts w:ascii="Arial" w:hAnsi="Arial" w:cs="Arial"/>
        </w:rPr>
        <w:t>La mitjana aritmètica de la puntuació obtinguda per les empreses licitadores en els criteris d’adjudicació que no són preu.</w:t>
      </w:r>
    </w:p>
    <w:p w14:paraId="765126B0" w14:textId="77777777" w:rsidR="00EA4C96" w:rsidRDefault="009661B3" w:rsidP="00136FC1">
      <w:pPr>
        <w:pStyle w:val="Pargrafdellista"/>
        <w:numPr>
          <w:ilvl w:val="1"/>
          <w:numId w:val="26"/>
        </w:numPr>
        <w:tabs>
          <w:tab w:val="left" w:pos="142"/>
          <w:tab w:val="left" w:pos="482"/>
        </w:tabs>
        <w:spacing w:after="240" w:line="276" w:lineRule="auto"/>
        <w:rPr>
          <w:rFonts w:ascii="Arial" w:hAnsi="Arial" w:cs="Arial"/>
        </w:rPr>
      </w:pPr>
      <w:r w:rsidRPr="00EA4C96">
        <w:rPr>
          <w:rFonts w:ascii="Arial" w:hAnsi="Arial" w:cs="Arial"/>
        </w:rPr>
        <w:t>La desviació de cadascuna de les puntuacions obtingudes per les empreses licitadores respecte a la mitjana de les puntuacions en els criteris que no són preu.</w:t>
      </w:r>
    </w:p>
    <w:p w14:paraId="2B6E686B" w14:textId="7759CFE6" w:rsidR="009661B3" w:rsidRPr="00EA4C96" w:rsidRDefault="009661B3" w:rsidP="00136FC1">
      <w:pPr>
        <w:pStyle w:val="Pargrafdellista"/>
        <w:numPr>
          <w:ilvl w:val="1"/>
          <w:numId w:val="26"/>
        </w:numPr>
        <w:tabs>
          <w:tab w:val="left" w:pos="142"/>
          <w:tab w:val="left" w:pos="482"/>
        </w:tabs>
        <w:spacing w:after="240" w:line="276" w:lineRule="auto"/>
        <w:rPr>
          <w:rFonts w:ascii="Arial" w:hAnsi="Arial" w:cs="Arial"/>
        </w:rPr>
      </w:pPr>
      <w:r w:rsidRPr="00EA4C96">
        <w:rPr>
          <w:rFonts w:ascii="Arial" w:hAnsi="Arial" w:cs="Arial"/>
        </w:rPr>
        <w:t>El càlcul de la mitjana aritmètica de les desviacions obtingudes, en valor absolut, és a dir, sense tenir en compte el signe positiu o negatiu, pels criteris que no són preu.</w:t>
      </w:r>
    </w:p>
    <w:p w14:paraId="6AF3B730"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t>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l’anormalitat de l’oferta. Per aquest motiu, la Mesa requerirà a l’/les empresa/es licitadora/es, les precisions que consideri oportunes sobre la viabilitat de l’oferta i les pertinents justificacions. L’empresa licitadora disposarà d’un termini de 3 dies hàbils per presentar la informació i els documents que siguin pertinents a aquests efectes.</w:t>
      </w:r>
    </w:p>
    <w:p w14:paraId="22C7A526"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60176E41"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t xml:space="preserve">Aquest requeriment es comunicarà a l’empresa mitjançant comunicació electrònica a través de l’e-NOTUM, integrat amb la Plataforma de Serveis de Contractació Pública, d’acord amb la clàusula </w:t>
      </w:r>
      <w:hyperlink w:anchor="_bookmark8" w:history="1">
        <w:r w:rsidRPr="008A394B">
          <w:rPr>
            <w:rFonts w:ascii="Arial" w:hAnsi="Arial" w:cs="Arial"/>
          </w:rPr>
          <w:t>8</w:t>
        </w:r>
      </w:hyperlink>
      <w:r w:rsidRPr="008A394B">
        <w:rPr>
          <w:rFonts w:ascii="Arial" w:hAnsi="Arial" w:cs="Arial"/>
        </w:rPr>
        <w:t>a d’aquest plec.</w:t>
      </w:r>
    </w:p>
    <w:p w14:paraId="7DEDB071"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2296D06B"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t>Si la Mesa de contractació rep la informació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0EC66BF8"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lastRenderedPageBreak/>
        <w:t>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w:t>
      </w:r>
      <w:r w:rsidRPr="008A394B">
        <w:rPr>
          <w:rFonts w:ascii="Arial" w:hAnsi="Arial" w:cs="Arial"/>
          <w:spacing w:val="-5"/>
        </w:rPr>
        <w:t xml:space="preserve"> </w:t>
      </w:r>
      <w:r w:rsidRPr="008A394B">
        <w:rPr>
          <w:rFonts w:ascii="Arial" w:hAnsi="Arial" w:cs="Arial"/>
        </w:rPr>
        <w:t>aplicació</w:t>
      </w:r>
      <w:r w:rsidRPr="008A394B">
        <w:rPr>
          <w:rFonts w:ascii="Arial" w:hAnsi="Arial" w:cs="Arial"/>
          <w:spacing w:val="-3"/>
        </w:rPr>
        <w:t xml:space="preserve"> </w:t>
      </w:r>
      <w:r w:rsidRPr="008A394B">
        <w:rPr>
          <w:rFonts w:ascii="Arial" w:hAnsi="Arial" w:cs="Arial"/>
        </w:rPr>
        <w:t>del</w:t>
      </w:r>
      <w:r w:rsidRPr="008A394B">
        <w:rPr>
          <w:rFonts w:ascii="Arial" w:hAnsi="Arial" w:cs="Arial"/>
          <w:spacing w:val="-6"/>
        </w:rPr>
        <w:t xml:space="preserve"> </w:t>
      </w:r>
      <w:r w:rsidRPr="008A394B">
        <w:rPr>
          <w:rFonts w:ascii="Arial" w:hAnsi="Arial" w:cs="Arial"/>
        </w:rPr>
        <w:t>que</w:t>
      </w:r>
      <w:r w:rsidRPr="008A394B">
        <w:rPr>
          <w:rFonts w:ascii="Arial" w:hAnsi="Arial" w:cs="Arial"/>
          <w:spacing w:val="-3"/>
        </w:rPr>
        <w:t xml:space="preserve"> </w:t>
      </w:r>
      <w:r w:rsidRPr="008A394B">
        <w:rPr>
          <w:rFonts w:ascii="Arial" w:hAnsi="Arial" w:cs="Arial"/>
        </w:rPr>
        <w:t>estableix</w:t>
      </w:r>
      <w:r w:rsidRPr="008A394B">
        <w:rPr>
          <w:rFonts w:ascii="Arial" w:hAnsi="Arial" w:cs="Arial"/>
          <w:spacing w:val="-5"/>
        </w:rPr>
        <w:t xml:space="preserve"> </w:t>
      </w:r>
      <w:r w:rsidRPr="008A394B">
        <w:rPr>
          <w:rFonts w:ascii="Arial" w:hAnsi="Arial" w:cs="Arial"/>
        </w:rPr>
        <w:t>l’article</w:t>
      </w:r>
      <w:r w:rsidRPr="008A394B">
        <w:rPr>
          <w:rFonts w:ascii="Arial" w:hAnsi="Arial" w:cs="Arial"/>
          <w:spacing w:val="-3"/>
        </w:rPr>
        <w:t xml:space="preserve"> </w:t>
      </w:r>
      <w:r w:rsidRPr="008A394B">
        <w:rPr>
          <w:rFonts w:ascii="Arial" w:hAnsi="Arial" w:cs="Arial"/>
        </w:rPr>
        <w:t>201</w:t>
      </w:r>
      <w:r w:rsidRPr="008A394B">
        <w:rPr>
          <w:rFonts w:ascii="Arial" w:hAnsi="Arial" w:cs="Arial"/>
          <w:spacing w:val="-4"/>
        </w:rPr>
        <w:t xml:space="preserve"> </w:t>
      </w:r>
      <w:r w:rsidRPr="008A394B">
        <w:rPr>
          <w:rFonts w:ascii="Arial" w:hAnsi="Arial" w:cs="Arial"/>
        </w:rPr>
        <w:t>de</w:t>
      </w:r>
      <w:r w:rsidRPr="008A394B">
        <w:rPr>
          <w:rFonts w:ascii="Arial" w:hAnsi="Arial" w:cs="Arial"/>
          <w:spacing w:val="-3"/>
        </w:rPr>
        <w:t xml:space="preserve"> </w:t>
      </w:r>
      <w:r w:rsidRPr="008A394B">
        <w:rPr>
          <w:rFonts w:ascii="Arial" w:hAnsi="Arial" w:cs="Arial"/>
        </w:rPr>
        <w:t>la</w:t>
      </w:r>
      <w:r w:rsidRPr="008A394B">
        <w:rPr>
          <w:rFonts w:ascii="Arial" w:hAnsi="Arial" w:cs="Arial"/>
          <w:spacing w:val="-5"/>
        </w:rPr>
        <w:t xml:space="preserve"> </w:t>
      </w:r>
      <w:r w:rsidRPr="008A394B">
        <w:rPr>
          <w:rFonts w:ascii="Arial" w:hAnsi="Arial" w:cs="Arial"/>
        </w:rPr>
        <w:t>LCSP.</w:t>
      </w:r>
    </w:p>
    <w:p w14:paraId="6D28CD6D" w14:textId="4BC93C66" w:rsidR="00355ABF" w:rsidRPr="008A394B" w:rsidRDefault="00355ABF" w:rsidP="00136FC1">
      <w:pPr>
        <w:pStyle w:val="Ttol2"/>
        <w:numPr>
          <w:ilvl w:val="0"/>
          <w:numId w:val="15"/>
        </w:numPr>
        <w:spacing w:line="276" w:lineRule="auto"/>
        <w:jc w:val="both"/>
        <w:rPr>
          <w:rFonts w:ascii="Arial" w:hAnsi="Arial" w:cs="Arial"/>
          <w:b/>
          <w:color w:val="auto"/>
          <w:sz w:val="22"/>
          <w:szCs w:val="22"/>
        </w:rPr>
      </w:pPr>
      <w:bookmarkStart w:id="34" w:name="16._Classificació_de_les_ofertes_i_reque"/>
      <w:bookmarkStart w:id="35" w:name="_Toc188269217"/>
      <w:bookmarkEnd w:id="34"/>
      <w:r w:rsidRPr="008A394B">
        <w:rPr>
          <w:rFonts w:ascii="Arial" w:hAnsi="Arial" w:cs="Arial"/>
          <w:b/>
          <w:color w:val="auto"/>
          <w:sz w:val="22"/>
          <w:szCs w:val="22"/>
        </w:rPr>
        <w:t>Classificació de les ofertes i requeriment de documentació previ a l’adjudicació</w:t>
      </w:r>
      <w:bookmarkEnd w:id="35"/>
    </w:p>
    <w:p w14:paraId="021EF03F" w14:textId="77777777" w:rsidR="008A394B" w:rsidRPr="008A394B" w:rsidRDefault="008A394B" w:rsidP="008A394B">
      <w:pPr>
        <w:spacing w:line="276" w:lineRule="auto"/>
        <w:jc w:val="both"/>
        <w:rPr>
          <w:rFonts w:ascii="Arial" w:hAnsi="Arial" w:cs="Arial"/>
        </w:rPr>
      </w:pPr>
    </w:p>
    <w:p w14:paraId="515DC19D" w14:textId="37E51DA4" w:rsidR="00355ABF" w:rsidRPr="008A394B" w:rsidRDefault="008A394B" w:rsidP="008A394B">
      <w:pPr>
        <w:pStyle w:val="Pargrafdellista"/>
        <w:numPr>
          <w:ilvl w:val="0"/>
          <w:numId w:val="0"/>
        </w:numPr>
        <w:tabs>
          <w:tab w:val="left" w:pos="142"/>
          <w:tab w:val="left" w:pos="612"/>
        </w:tabs>
        <w:spacing w:before="0" w:after="240" w:line="276" w:lineRule="auto"/>
        <w:rPr>
          <w:rFonts w:ascii="Arial" w:hAnsi="Arial" w:cs="Arial"/>
        </w:rPr>
      </w:pPr>
      <w:r w:rsidRPr="008A394B">
        <w:rPr>
          <w:rFonts w:ascii="Arial" w:hAnsi="Arial" w:cs="Arial"/>
          <w:b/>
        </w:rPr>
        <w:t>16.1.</w:t>
      </w:r>
      <w:r w:rsidRPr="008A394B">
        <w:rPr>
          <w:rFonts w:ascii="Arial" w:hAnsi="Arial" w:cs="Arial"/>
        </w:rPr>
        <w:t xml:space="preserve"> </w:t>
      </w:r>
      <w:r w:rsidR="00355ABF" w:rsidRPr="008A394B">
        <w:rPr>
          <w:rFonts w:ascii="Arial" w:hAnsi="Arial" w:cs="Arial"/>
        </w:rPr>
        <w:t>Un cop valorades les ofertes, la mesa de contractació les classificarà per ordre decreixent i posteriorment remetrà a l’òrgan de contractació la corresponent proposta d’adjudicació.</w:t>
      </w:r>
    </w:p>
    <w:p w14:paraId="14D976FC"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t>Per realitzar aquesta classificació, tindrà en compte els criteris d’adjudicació assenyalats en</w:t>
      </w:r>
      <w:r w:rsidRPr="008A394B">
        <w:rPr>
          <w:rFonts w:ascii="Arial" w:hAnsi="Arial" w:cs="Arial"/>
          <w:spacing w:val="1"/>
        </w:rPr>
        <w:t xml:space="preserve"> </w:t>
      </w:r>
      <w:r w:rsidRPr="008A394B">
        <w:rPr>
          <w:rFonts w:ascii="Arial" w:hAnsi="Arial" w:cs="Arial"/>
        </w:rPr>
        <w:t>l’apartat</w:t>
      </w:r>
      <w:r w:rsidRPr="008A394B">
        <w:rPr>
          <w:rFonts w:ascii="Arial" w:hAnsi="Arial" w:cs="Arial"/>
          <w:spacing w:val="1"/>
        </w:rPr>
        <w:t xml:space="preserve"> </w:t>
      </w:r>
      <w:r w:rsidRPr="008A394B">
        <w:rPr>
          <w:rFonts w:ascii="Arial" w:hAnsi="Arial" w:cs="Arial"/>
        </w:rPr>
        <w:t>H</w:t>
      </w:r>
      <w:r w:rsidRPr="008A394B">
        <w:rPr>
          <w:rFonts w:ascii="Arial" w:hAnsi="Arial" w:cs="Arial"/>
          <w:spacing w:val="-3"/>
        </w:rPr>
        <w:t xml:space="preserve"> </w:t>
      </w:r>
      <w:r w:rsidRPr="008A394B">
        <w:rPr>
          <w:rFonts w:ascii="Arial" w:hAnsi="Arial" w:cs="Arial"/>
        </w:rPr>
        <w:t>del</w:t>
      </w:r>
      <w:r w:rsidRPr="008A394B">
        <w:rPr>
          <w:rFonts w:ascii="Arial" w:hAnsi="Arial" w:cs="Arial"/>
          <w:spacing w:val="-3"/>
        </w:rPr>
        <w:t xml:space="preserve"> </w:t>
      </w:r>
      <w:r w:rsidRPr="008A394B">
        <w:rPr>
          <w:rFonts w:ascii="Arial" w:hAnsi="Arial" w:cs="Arial"/>
        </w:rPr>
        <w:t>quadre</w:t>
      </w:r>
      <w:r w:rsidRPr="008A394B">
        <w:rPr>
          <w:rFonts w:ascii="Arial" w:hAnsi="Arial" w:cs="Arial"/>
          <w:spacing w:val="-2"/>
        </w:rPr>
        <w:t xml:space="preserve"> </w:t>
      </w:r>
      <w:r w:rsidRPr="008A394B">
        <w:rPr>
          <w:rFonts w:ascii="Arial" w:hAnsi="Arial" w:cs="Arial"/>
        </w:rPr>
        <w:t>de</w:t>
      </w:r>
      <w:r w:rsidRPr="008A394B">
        <w:rPr>
          <w:rFonts w:ascii="Arial" w:hAnsi="Arial" w:cs="Arial"/>
          <w:spacing w:val="-3"/>
        </w:rPr>
        <w:t xml:space="preserve"> </w:t>
      </w:r>
      <w:r w:rsidRPr="008A394B">
        <w:rPr>
          <w:rFonts w:ascii="Arial" w:hAnsi="Arial" w:cs="Arial"/>
        </w:rPr>
        <w:t>característiques</w:t>
      </w:r>
      <w:r w:rsidRPr="008A394B">
        <w:rPr>
          <w:rFonts w:ascii="Arial" w:hAnsi="Arial" w:cs="Arial"/>
          <w:spacing w:val="-1"/>
        </w:rPr>
        <w:t xml:space="preserve"> </w:t>
      </w:r>
      <w:r w:rsidRPr="008A394B">
        <w:rPr>
          <w:rFonts w:ascii="Arial" w:hAnsi="Arial" w:cs="Arial"/>
        </w:rPr>
        <w:t>i en</w:t>
      </w:r>
      <w:r w:rsidRPr="008A394B">
        <w:rPr>
          <w:rFonts w:ascii="Arial" w:hAnsi="Arial" w:cs="Arial"/>
          <w:spacing w:val="-2"/>
        </w:rPr>
        <w:t xml:space="preserve"> </w:t>
      </w:r>
      <w:r w:rsidRPr="008A394B">
        <w:rPr>
          <w:rFonts w:ascii="Arial" w:hAnsi="Arial" w:cs="Arial"/>
        </w:rPr>
        <w:t>l’anunci.</w:t>
      </w:r>
    </w:p>
    <w:p w14:paraId="75B657F1" w14:textId="77777777" w:rsidR="00355ABF" w:rsidRPr="008A394B" w:rsidRDefault="00355ABF" w:rsidP="008A394B">
      <w:pPr>
        <w:pStyle w:val="Default"/>
        <w:tabs>
          <w:tab w:val="left" w:pos="0"/>
        </w:tabs>
        <w:spacing w:after="240" w:line="276" w:lineRule="auto"/>
        <w:jc w:val="both"/>
        <w:rPr>
          <w:color w:val="000000" w:themeColor="text1"/>
          <w:u w:val="single"/>
        </w:rPr>
      </w:pPr>
      <w:r w:rsidRPr="008A394B">
        <w:rPr>
          <w:color w:val="000000" w:themeColor="text1"/>
          <w:sz w:val="22"/>
          <w:szCs w:val="22"/>
          <w:u w:val="single"/>
        </w:rPr>
        <w:t>Per als contractes subjectes a regulació harmonitzada:</w:t>
      </w:r>
    </w:p>
    <w:p w14:paraId="6F58B3CE"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color w:val="000000" w:themeColor="text1"/>
        </w:rPr>
        <w:t xml:space="preserve">Si l’òrgan de contractació té indicis fonamentats de conductes col·lusòries en el procediment de contractació en tramitació, en el sentit que defineix l’article 1 de la Llei 15/2007, </w:t>
      </w:r>
      <w:r w:rsidRPr="008A394B">
        <w:rPr>
          <w:rFonts w:ascii="Arial" w:hAnsi="Arial" w:cs="Arial"/>
        </w:rPr>
        <w:t xml:space="preserve">de 3 de juliol, de defensa de la competència, els traslladarà, d’ofici o a instància de la mesa de contractació, a l’Autoritat Catalana de la Competència (ACCO), per tal que emeti un informe sobre el caràcter fundat o no d’aquests indicis. La remissió de la documentació a l’ACCO suposa la suspensió immediata de la licitació. </w:t>
      </w:r>
    </w:p>
    <w:p w14:paraId="38F6DE65"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t xml:space="preserve">D’acord amb l’article 150 de la LCSP, en cas que l’informe de l’ACCO conclogui que hi ha indicis fundats de conducta col·lusòria l’òrgan de contractació remetrà a les empreses licitadores afectades la documentació necessària perquè en un termini de 10 dies hàbils al·leguin tot el que considerin convenient en defensa dels seus drets i resoldrà de manera motivada el que sigui procedent. En cas que resolgui que hi ha indicis fundats de conductes col·lusòries, exclourà del procediment de contractació a les empreses licitadores responsables d’aquesta conducta, ho notificarà a totes les empreses licitadores i continuarà el procediment de contractació amb les empreses licitadores restants. </w:t>
      </w:r>
    </w:p>
    <w:p w14:paraId="71BEAC91" w14:textId="77777777" w:rsidR="00355ABF" w:rsidRPr="008A394B" w:rsidRDefault="00355ABF" w:rsidP="008A394B">
      <w:pPr>
        <w:pStyle w:val="Textindependent"/>
        <w:tabs>
          <w:tab w:val="left" w:pos="142"/>
        </w:tabs>
        <w:spacing w:before="0" w:after="240" w:line="276" w:lineRule="auto"/>
        <w:ind w:left="0"/>
        <w:rPr>
          <w:rFonts w:ascii="Arial" w:hAnsi="Arial" w:cs="Arial"/>
          <w:color w:val="000000" w:themeColor="text1"/>
          <w:lang w:eastAsia="es-ES"/>
        </w:rPr>
      </w:pPr>
      <w:r w:rsidRPr="008A394B">
        <w:rPr>
          <w:rFonts w:ascii="Arial" w:hAnsi="Arial" w:cs="Arial"/>
        </w:rPr>
        <w:t>Aquesta procediment també s’aplicarà quan en l’exercici de les seves funcions la mesa de contractació o, si</w:t>
      </w:r>
      <w:r w:rsidRPr="008A394B">
        <w:rPr>
          <w:rFonts w:ascii="Arial" w:hAnsi="Arial" w:cs="Arial"/>
          <w:color w:val="000000" w:themeColor="text1"/>
        </w:rPr>
        <w:t xml:space="preserve"> escau, l’òrgan de contractació apreciï possibles indicis de col·lusió entre empreses que concorrin agrupades en una unió temporal.</w:t>
      </w:r>
    </w:p>
    <w:p w14:paraId="3AEF3BC0"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t>La proposta d’adjudicació de la mesa no crea cap dret a favor de l’empresa licitadora</w:t>
      </w:r>
      <w:r w:rsidRPr="008A394B">
        <w:rPr>
          <w:rFonts w:ascii="Arial" w:hAnsi="Arial" w:cs="Arial"/>
          <w:spacing w:val="1"/>
        </w:rPr>
        <w:t xml:space="preserve"> </w:t>
      </w:r>
      <w:r w:rsidRPr="008A394B">
        <w:rPr>
          <w:rFonts w:ascii="Arial" w:hAnsi="Arial" w:cs="Arial"/>
        </w:rPr>
        <w:t>proposada com</w:t>
      </w:r>
      <w:r w:rsidRPr="008A394B">
        <w:rPr>
          <w:rFonts w:ascii="Arial" w:hAnsi="Arial" w:cs="Arial"/>
          <w:spacing w:val="61"/>
        </w:rPr>
        <w:t xml:space="preserve"> </w:t>
      </w:r>
      <w:r w:rsidRPr="008A394B">
        <w:rPr>
          <w:rFonts w:ascii="Arial" w:hAnsi="Arial" w:cs="Arial"/>
        </w:rPr>
        <w:t>a adjudicatària, ja que l’òrgan de contractació podrà apartar-se’n sempre</w:t>
      </w:r>
      <w:r w:rsidRPr="008A394B">
        <w:rPr>
          <w:rFonts w:ascii="Arial" w:hAnsi="Arial" w:cs="Arial"/>
          <w:spacing w:val="1"/>
        </w:rPr>
        <w:t xml:space="preserve"> </w:t>
      </w:r>
      <w:r w:rsidRPr="008A394B">
        <w:rPr>
          <w:rFonts w:ascii="Arial" w:hAnsi="Arial" w:cs="Arial"/>
        </w:rPr>
        <w:t>que</w:t>
      </w:r>
      <w:r w:rsidRPr="008A394B">
        <w:rPr>
          <w:rFonts w:ascii="Arial" w:hAnsi="Arial" w:cs="Arial"/>
          <w:spacing w:val="-3"/>
        </w:rPr>
        <w:t xml:space="preserve"> </w:t>
      </w:r>
      <w:r w:rsidRPr="008A394B">
        <w:rPr>
          <w:rFonts w:ascii="Arial" w:hAnsi="Arial" w:cs="Arial"/>
        </w:rPr>
        <w:t>motivi la seva decisió.</w:t>
      </w:r>
    </w:p>
    <w:p w14:paraId="06D3FF02" w14:textId="4D13E0C0" w:rsidR="00355ABF" w:rsidRPr="008A394B" w:rsidRDefault="008A394B" w:rsidP="008A394B">
      <w:pPr>
        <w:pStyle w:val="Pargrafdellista"/>
        <w:numPr>
          <w:ilvl w:val="0"/>
          <w:numId w:val="0"/>
        </w:numPr>
        <w:tabs>
          <w:tab w:val="left" w:pos="142"/>
          <w:tab w:val="left" w:pos="612"/>
        </w:tabs>
        <w:spacing w:before="0" w:after="240" w:line="276" w:lineRule="auto"/>
        <w:rPr>
          <w:rFonts w:ascii="Arial" w:hAnsi="Arial" w:cs="Arial"/>
        </w:rPr>
      </w:pPr>
      <w:r w:rsidRPr="008A394B">
        <w:rPr>
          <w:rFonts w:ascii="Arial" w:hAnsi="Arial" w:cs="Arial"/>
          <w:b/>
        </w:rPr>
        <w:t>16.2.</w:t>
      </w:r>
      <w:r w:rsidRPr="008A394B">
        <w:rPr>
          <w:rFonts w:ascii="Arial" w:hAnsi="Arial" w:cs="Arial"/>
        </w:rPr>
        <w:t xml:space="preserve"> </w:t>
      </w:r>
      <w:r w:rsidR="00355ABF" w:rsidRPr="008A394B">
        <w:rPr>
          <w:rFonts w:ascii="Arial" w:hAnsi="Arial" w:cs="Arial"/>
        </w:rPr>
        <w:t>Un cop acceptada la proposta de la mesa per l’òrgan de contractació, els serveis</w:t>
      </w:r>
      <w:r w:rsidR="00355ABF" w:rsidRPr="008A394B">
        <w:rPr>
          <w:rFonts w:ascii="Arial" w:hAnsi="Arial" w:cs="Arial"/>
          <w:spacing w:val="1"/>
        </w:rPr>
        <w:t xml:space="preserve"> </w:t>
      </w:r>
      <w:r w:rsidR="00355ABF" w:rsidRPr="008A394B">
        <w:rPr>
          <w:rFonts w:ascii="Arial" w:hAnsi="Arial" w:cs="Arial"/>
        </w:rPr>
        <w:t>corresponents requeriran</w:t>
      </w:r>
      <w:r w:rsidR="00355ABF" w:rsidRPr="008A394B">
        <w:rPr>
          <w:rFonts w:ascii="Arial" w:hAnsi="Arial" w:cs="Arial"/>
          <w:spacing w:val="1"/>
        </w:rPr>
        <w:t xml:space="preserve"> </w:t>
      </w:r>
      <w:r w:rsidR="00355ABF" w:rsidRPr="008A394B">
        <w:rPr>
          <w:rFonts w:ascii="Arial" w:hAnsi="Arial" w:cs="Arial"/>
        </w:rPr>
        <w:t>a l’empresa licitadora que hagi presentat la millor oferta per a què,</w:t>
      </w:r>
      <w:r w:rsidR="00355ABF" w:rsidRPr="008A394B">
        <w:rPr>
          <w:rFonts w:ascii="Arial" w:hAnsi="Arial" w:cs="Arial"/>
          <w:spacing w:val="-59"/>
        </w:rPr>
        <w:t xml:space="preserve"> </w:t>
      </w:r>
      <w:r w:rsidR="00355ABF" w:rsidRPr="008A394B">
        <w:rPr>
          <w:rFonts w:ascii="Arial" w:hAnsi="Arial" w:cs="Arial"/>
        </w:rPr>
        <w:t>dins</w:t>
      </w:r>
      <w:r w:rsidR="00355ABF" w:rsidRPr="008A394B">
        <w:rPr>
          <w:rFonts w:ascii="Arial" w:hAnsi="Arial" w:cs="Arial"/>
          <w:spacing w:val="9"/>
        </w:rPr>
        <w:t xml:space="preserve"> </w:t>
      </w:r>
      <w:r w:rsidR="00355ABF" w:rsidRPr="008A394B">
        <w:rPr>
          <w:rFonts w:ascii="Arial" w:hAnsi="Arial" w:cs="Arial"/>
        </w:rPr>
        <w:t>del</w:t>
      </w:r>
      <w:r w:rsidR="00355ABF" w:rsidRPr="008A394B">
        <w:rPr>
          <w:rFonts w:ascii="Arial" w:hAnsi="Arial" w:cs="Arial"/>
          <w:spacing w:val="8"/>
        </w:rPr>
        <w:t xml:space="preserve"> </w:t>
      </w:r>
      <w:r w:rsidR="00355ABF" w:rsidRPr="008A394B">
        <w:rPr>
          <w:rFonts w:ascii="Arial" w:hAnsi="Arial" w:cs="Arial"/>
        </w:rPr>
        <w:t>termini</w:t>
      </w:r>
      <w:r w:rsidR="00355ABF" w:rsidRPr="008A394B">
        <w:rPr>
          <w:rFonts w:ascii="Arial" w:hAnsi="Arial" w:cs="Arial"/>
          <w:spacing w:val="8"/>
        </w:rPr>
        <w:t xml:space="preserve"> </w:t>
      </w:r>
      <w:r w:rsidR="00355ABF" w:rsidRPr="008A394B">
        <w:rPr>
          <w:rFonts w:ascii="Arial" w:hAnsi="Arial" w:cs="Arial"/>
        </w:rPr>
        <w:t>de</w:t>
      </w:r>
      <w:r w:rsidR="00355ABF" w:rsidRPr="008A394B">
        <w:rPr>
          <w:rFonts w:ascii="Arial" w:hAnsi="Arial" w:cs="Arial"/>
          <w:spacing w:val="9"/>
        </w:rPr>
        <w:t xml:space="preserve"> </w:t>
      </w:r>
      <w:r w:rsidR="00355ABF" w:rsidRPr="008A394B">
        <w:rPr>
          <w:rFonts w:ascii="Arial" w:hAnsi="Arial" w:cs="Arial"/>
        </w:rPr>
        <w:t>deu</w:t>
      </w:r>
      <w:r w:rsidR="00355ABF" w:rsidRPr="008A394B">
        <w:rPr>
          <w:rFonts w:ascii="Arial" w:hAnsi="Arial" w:cs="Arial"/>
          <w:spacing w:val="9"/>
        </w:rPr>
        <w:t xml:space="preserve"> </w:t>
      </w:r>
      <w:r w:rsidR="00355ABF" w:rsidRPr="008A394B">
        <w:rPr>
          <w:rFonts w:ascii="Arial" w:hAnsi="Arial" w:cs="Arial"/>
        </w:rPr>
        <w:t>dies</w:t>
      </w:r>
      <w:r w:rsidR="00355ABF" w:rsidRPr="008A394B">
        <w:rPr>
          <w:rFonts w:ascii="Arial" w:hAnsi="Arial" w:cs="Arial"/>
          <w:spacing w:val="9"/>
        </w:rPr>
        <w:t xml:space="preserve"> </w:t>
      </w:r>
      <w:r w:rsidR="00355ABF" w:rsidRPr="008A394B">
        <w:rPr>
          <w:rFonts w:ascii="Arial" w:hAnsi="Arial" w:cs="Arial"/>
        </w:rPr>
        <w:t>hàbils</w:t>
      </w:r>
      <w:r w:rsidR="00355ABF" w:rsidRPr="008A394B">
        <w:rPr>
          <w:rFonts w:ascii="Arial" w:hAnsi="Arial" w:cs="Arial"/>
          <w:spacing w:val="9"/>
        </w:rPr>
        <w:t xml:space="preserve"> </w:t>
      </w:r>
      <w:r w:rsidR="00355ABF" w:rsidRPr="008A394B">
        <w:rPr>
          <w:rFonts w:ascii="Arial" w:hAnsi="Arial" w:cs="Arial"/>
        </w:rPr>
        <w:t>a</w:t>
      </w:r>
      <w:r w:rsidR="00355ABF" w:rsidRPr="008A394B">
        <w:rPr>
          <w:rFonts w:ascii="Arial" w:hAnsi="Arial" w:cs="Arial"/>
          <w:spacing w:val="9"/>
        </w:rPr>
        <w:t xml:space="preserve"> </w:t>
      </w:r>
      <w:r w:rsidR="00355ABF" w:rsidRPr="008A394B">
        <w:rPr>
          <w:rFonts w:ascii="Arial" w:hAnsi="Arial" w:cs="Arial"/>
        </w:rPr>
        <w:t>comptar</w:t>
      </w:r>
      <w:r w:rsidR="00355ABF" w:rsidRPr="008A394B">
        <w:rPr>
          <w:rFonts w:ascii="Arial" w:hAnsi="Arial" w:cs="Arial"/>
          <w:spacing w:val="10"/>
        </w:rPr>
        <w:t xml:space="preserve"> </w:t>
      </w:r>
      <w:r w:rsidR="00355ABF" w:rsidRPr="008A394B">
        <w:rPr>
          <w:rFonts w:ascii="Arial" w:hAnsi="Arial" w:cs="Arial"/>
        </w:rPr>
        <w:t>des</w:t>
      </w:r>
      <w:r w:rsidR="00355ABF" w:rsidRPr="008A394B">
        <w:rPr>
          <w:rFonts w:ascii="Arial" w:hAnsi="Arial" w:cs="Arial"/>
          <w:spacing w:val="7"/>
        </w:rPr>
        <w:t xml:space="preserve"> </w:t>
      </w:r>
      <w:r w:rsidR="00355ABF" w:rsidRPr="008A394B">
        <w:rPr>
          <w:rFonts w:ascii="Arial" w:hAnsi="Arial" w:cs="Arial"/>
        </w:rPr>
        <w:t>del</w:t>
      </w:r>
      <w:r w:rsidR="00355ABF" w:rsidRPr="008A394B">
        <w:rPr>
          <w:rFonts w:ascii="Arial" w:hAnsi="Arial" w:cs="Arial"/>
          <w:spacing w:val="8"/>
        </w:rPr>
        <w:t xml:space="preserve"> </w:t>
      </w:r>
      <w:r w:rsidR="00355ABF" w:rsidRPr="008A394B">
        <w:rPr>
          <w:rFonts w:ascii="Arial" w:hAnsi="Arial" w:cs="Arial"/>
        </w:rPr>
        <w:t>següent</w:t>
      </w:r>
      <w:r w:rsidR="00355ABF" w:rsidRPr="008A394B">
        <w:rPr>
          <w:rFonts w:ascii="Arial" w:hAnsi="Arial" w:cs="Arial"/>
          <w:spacing w:val="10"/>
        </w:rPr>
        <w:t xml:space="preserve"> </w:t>
      </w:r>
      <w:r w:rsidR="00355ABF" w:rsidRPr="008A394B">
        <w:rPr>
          <w:rFonts w:ascii="Arial" w:hAnsi="Arial" w:cs="Arial"/>
        </w:rPr>
        <w:t>a</w:t>
      </w:r>
      <w:r w:rsidR="00355ABF" w:rsidRPr="008A394B">
        <w:rPr>
          <w:rFonts w:ascii="Arial" w:hAnsi="Arial" w:cs="Arial"/>
          <w:spacing w:val="9"/>
        </w:rPr>
        <w:t xml:space="preserve"> </w:t>
      </w:r>
      <w:r w:rsidR="00355ABF" w:rsidRPr="008A394B">
        <w:rPr>
          <w:rFonts w:ascii="Arial" w:hAnsi="Arial" w:cs="Arial"/>
        </w:rPr>
        <w:t>aquell</w:t>
      </w:r>
      <w:r w:rsidR="00355ABF" w:rsidRPr="008A394B">
        <w:rPr>
          <w:rFonts w:ascii="Arial" w:hAnsi="Arial" w:cs="Arial"/>
          <w:spacing w:val="8"/>
        </w:rPr>
        <w:t xml:space="preserve"> </w:t>
      </w:r>
      <w:r w:rsidR="00355ABF" w:rsidRPr="008A394B">
        <w:rPr>
          <w:rFonts w:ascii="Arial" w:hAnsi="Arial" w:cs="Arial"/>
        </w:rPr>
        <w:t>en</w:t>
      </w:r>
      <w:r w:rsidR="00355ABF" w:rsidRPr="008A394B">
        <w:rPr>
          <w:rFonts w:ascii="Arial" w:hAnsi="Arial" w:cs="Arial"/>
          <w:spacing w:val="9"/>
        </w:rPr>
        <w:t xml:space="preserve"> </w:t>
      </w:r>
      <w:r w:rsidR="00355ABF" w:rsidRPr="008A394B">
        <w:rPr>
          <w:rFonts w:ascii="Arial" w:hAnsi="Arial" w:cs="Arial"/>
        </w:rPr>
        <w:t>què</w:t>
      </w:r>
      <w:r w:rsidR="00355ABF" w:rsidRPr="008A394B">
        <w:rPr>
          <w:rFonts w:ascii="Arial" w:hAnsi="Arial" w:cs="Arial"/>
          <w:spacing w:val="9"/>
        </w:rPr>
        <w:t xml:space="preserve"> </w:t>
      </w:r>
      <w:r w:rsidR="00355ABF" w:rsidRPr="008A394B">
        <w:rPr>
          <w:rFonts w:ascii="Arial" w:hAnsi="Arial" w:cs="Arial"/>
        </w:rPr>
        <w:t>hagués</w:t>
      </w:r>
      <w:r w:rsidR="00355ABF" w:rsidRPr="008A394B">
        <w:rPr>
          <w:rFonts w:ascii="Arial" w:hAnsi="Arial" w:cs="Arial"/>
          <w:spacing w:val="9"/>
        </w:rPr>
        <w:t xml:space="preserve"> </w:t>
      </w:r>
      <w:r w:rsidR="00355ABF" w:rsidRPr="008A394B">
        <w:rPr>
          <w:rFonts w:ascii="Arial" w:hAnsi="Arial" w:cs="Arial"/>
        </w:rPr>
        <w:t>rebut</w:t>
      </w:r>
      <w:r w:rsidR="00355ABF" w:rsidRPr="008A394B">
        <w:rPr>
          <w:rFonts w:ascii="Arial" w:hAnsi="Arial" w:cs="Arial"/>
          <w:spacing w:val="-59"/>
        </w:rPr>
        <w:t xml:space="preserve"> </w:t>
      </w:r>
      <w:r w:rsidR="00355ABF" w:rsidRPr="008A394B">
        <w:rPr>
          <w:rFonts w:ascii="Arial" w:hAnsi="Arial" w:cs="Arial"/>
        </w:rPr>
        <w:t>el</w:t>
      </w:r>
      <w:r w:rsidR="00355ABF" w:rsidRPr="008A394B">
        <w:rPr>
          <w:rFonts w:ascii="Arial" w:hAnsi="Arial" w:cs="Arial"/>
          <w:spacing w:val="-2"/>
        </w:rPr>
        <w:t xml:space="preserve"> </w:t>
      </w:r>
      <w:r w:rsidR="00355ABF" w:rsidRPr="008A394B">
        <w:rPr>
          <w:rFonts w:ascii="Arial" w:hAnsi="Arial" w:cs="Arial"/>
        </w:rPr>
        <w:t>requeriment, presenti</w:t>
      </w:r>
      <w:r w:rsidR="00355ABF" w:rsidRPr="008A394B">
        <w:rPr>
          <w:rFonts w:ascii="Arial" w:hAnsi="Arial" w:cs="Arial"/>
          <w:spacing w:val="-1"/>
        </w:rPr>
        <w:t xml:space="preserve"> </w:t>
      </w:r>
      <w:r w:rsidR="00355ABF" w:rsidRPr="008A394B">
        <w:rPr>
          <w:rFonts w:ascii="Arial" w:hAnsi="Arial" w:cs="Arial"/>
        </w:rPr>
        <w:t>la</w:t>
      </w:r>
      <w:r w:rsidR="00355ABF" w:rsidRPr="008A394B">
        <w:rPr>
          <w:rFonts w:ascii="Arial" w:hAnsi="Arial" w:cs="Arial"/>
          <w:spacing w:val="-2"/>
        </w:rPr>
        <w:t xml:space="preserve"> </w:t>
      </w:r>
      <w:r w:rsidR="00355ABF" w:rsidRPr="008A394B">
        <w:rPr>
          <w:rFonts w:ascii="Arial" w:hAnsi="Arial" w:cs="Arial"/>
        </w:rPr>
        <w:t>documentació</w:t>
      </w:r>
      <w:r w:rsidR="00355ABF" w:rsidRPr="008A394B">
        <w:rPr>
          <w:rFonts w:ascii="Arial" w:hAnsi="Arial" w:cs="Arial"/>
          <w:spacing w:val="-3"/>
        </w:rPr>
        <w:t xml:space="preserve"> </w:t>
      </w:r>
      <w:r w:rsidR="00355ABF" w:rsidRPr="008A394B">
        <w:rPr>
          <w:rFonts w:ascii="Arial" w:hAnsi="Arial" w:cs="Arial"/>
        </w:rPr>
        <w:t>justificativa</w:t>
      </w:r>
      <w:r w:rsidR="00355ABF" w:rsidRPr="008A394B">
        <w:rPr>
          <w:rFonts w:ascii="Arial" w:hAnsi="Arial" w:cs="Arial"/>
          <w:spacing w:val="-2"/>
        </w:rPr>
        <w:t xml:space="preserve"> </w:t>
      </w:r>
      <w:r w:rsidR="00355ABF" w:rsidRPr="008A394B">
        <w:rPr>
          <w:rFonts w:ascii="Arial" w:hAnsi="Arial" w:cs="Arial"/>
        </w:rPr>
        <w:t>a</w:t>
      </w:r>
      <w:r w:rsidR="00355ABF" w:rsidRPr="008A394B">
        <w:rPr>
          <w:rFonts w:ascii="Arial" w:hAnsi="Arial" w:cs="Arial"/>
          <w:spacing w:val="-1"/>
        </w:rPr>
        <w:t xml:space="preserve"> </w:t>
      </w:r>
      <w:r w:rsidR="00355ABF" w:rsidRPr="008A394B">
        <w:rPr>
          <w:rFonts w:ascii="Arial" w:hAnsi="Arial" w:cs="Arial"/>
        </w:rPr>
        <w:t>què</w:t>
      </w:r>
      <w:r w:rsidR="00355ABF" w:rsidRPr="008A394B">
        <w:rPr>
          <w:rFonts w:ascii="Arial" w:hAnsi="Arial" w:cs="Arial"/>
          <w:spacing w:val="-2"/>
        </w:rPr>
        <w:t xml:space="preserve"> </w:t>
      </w:r>
      <w:r w:rsidR="00355ABF" w:rsidRPr="008A394B">
        <w:rPr>
          <w:rFonts w:ascii="Arial" w:hAnsi="Arial" w:cs="Arial"/>
        </w:rPr>
        <w:t>es</w:t>
      </w:r>
      <w:r w:rsidR="00355ABF" w:rsidRPr="008A394B">
        <w:rPr>
          <w:rFonts w:ascii="Arial" w:hAnsi="Arial" w:cs="Arial"/>
          <w:spacing w:val="-3"/>
        </w:rPr>
        <w:t xml:space="preserve"> </w:t>
      </w:r>
      <w:r w:rsidR="00355ABF" w:rsidRPr="008A394B">
        <w:rPr>
          <w:rFonts w:ascii="Arial" w:hAnsi="Arial" w:cs="Arial"/>
        </w:rPr>
        <w:t>fa</w:t>
      </w:r>
      <w:r w:rsidR="00355ABF" w:rsidRPr="008A394B">
        <w:rPr>
          <w:rFonts w:ascii="Arial" w:hAnsi="Arial" w:cs="Arial"/>
          <w:spacing w:val="-2"/>
        </w:rPr>
        <w:t xml:space="preserve"> </w:t>
      </w:r>
      <w:r w:rsidR="00355ABF" w:rsidRPr="008A394B">
        <w:rPr>
          <w:rFonts w:ascii="Arial" w:hAnsi="Arial" w:cs="Arial"/>
        </w:rPr>
        <w:t>esment a</w:t>
      </w:r>
      <w:r w:rsidR="00355ABF" w:rsidRPr="008A394B">
        <w:rPr>
          <w:rFonts w:ascii="Arial" w:hAnsi="Arial" w:cs="Arial"/>
          <w:spacing w:val="-3"/>
        </w:rPr>
        <w:t xml:space="preserve"> </w:t>
      </w:r>
      <w:r w:rsidR="00355ABF" w:rsidRPr="008A394B">
        <w:rPr>
          <w:rFonts w:ascii="Arial" w:hAnsi="Arial" w:cs="Arial"/>
        </w:rPr>
        <w:lastRenderedPageBreak/>
        <w:t>continuació.</w:t>
      </w:r>
    </w:p>
    <w:p w14:paraId="0DEAA36E"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t>Aquest requeriment s’efectuarà mitjançant notificació electrònica a través de l’e-NOTUM,</w:t>
      </w:r>
      <w:r w:rsidRPr="008A394B">
        <w:rPr>
          <w:rFonts w:ascii="Arial" w:hAnsi="Arial" w:cs="Arial"/>
          <w:spacing w:val="1"/>
        </w:rPr>
        <w:t xml:space="preserve"> </w:t>
      </w:r>
      <w:r w:rsidRPr="008A394B">
        <w:rPr>
          <w:rFonts w:ascii="Arial" w:hAnsi="Arial" w:cs="Arial"/>
        </w:rPr>
        <w:t xml:space="preserve">integrat amb la Plataforma de Serveis de Contractació Pública, d’acord amb la clàusula </w:t>
      </w:r>
      <w:hyperlink w:anchor="_bookmark8" w:history="1">
        <w:r w:rsidRPr="008A394B">
          <w:rPr>
            <w:rFonts w:ascii="Arial" w:hAnsi="Arial" w:cs="Arial"/>
          </w:rPr>
          <w:t>8</w:t>
        </w:r>
      </w:hyperlink>
      <w:r w:rsidRPr="008A394B">
        <w:rPr>
          <w:rFonts w:ascii="Arial" w:hAnsi="Arial" w:cs="Arial"/>
        </w:rPr>
        <w:t>a</w:t>
      </w:r>
      <w:r w:rsidRPr="008A394B">
        <w:rPr>
          <w:rFonts w:ascii="Arial" w:hAnsi="Arial" w:cs="Arial"/>
          <w:spacing w:val="1"/>
        </w:rPr>
        <w:t xml:space="preserve"> </w:t>
      </w:r>
      <w:r w:rsidRPr="008A394B">
        <w:rPr>
          <w:rFonts w:ascii="Arial" w:hAnsi="Arial" w:cs="Arial"/>
        </w:rPr>
        <w:t>d’aquest</w:t>
      </w:r>
      <w:r w:rsidRPr="008A394B">
        <w:rPr>
          <w:rFonts w:ascii="Arial" w:hAnsi="Arial" w:cs="Arial"/>
          <w:spacing w:val="-2"/>
        </w:rPr>
        <w:t xml:space="preserve"> </w:t>
      </w:r>
      <w:r w:rsidRPr="008A394B">
        <w:rPr>
          <w:rFonts w:ascii="Arial" w:hAnsi="Arial" w:cs="Arial"/>
        </w:rPr>
        <w:t>plec.</w:t>
      </w:r>
    </w:p>
    <w:p w14:paraId="7D8C732C"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t>L’aportació de documentació es durà a terme a través de la funcionalitat que a aquest efecte</w:t>
      </w:r>
      <w:r w:rsidRPr="008A394B">
        <w:rPr>
          <w:rFonts w:ascii="Arial" w:hAnsi="Arial" w:cs="Arial"/>
          <w:spacing w:val="-59"/>
        </w:rPr>
        <w:t xml:space="preserve"> </w:t>
      </w:r>
      <w:r w:rsidRPr="008A394B">
        <w:rPr>
          <w:rFonts w:ascii="Arial" w:hAnsi="Arial" w:cs="Arial"/>
        </w:rPr>
        <w:t>té l’eina de Sobre Digital, mitjançant la qual s’enviarà un correu electrònic a l’adreça o les</w:t>
      </w:r>
      <w:r w:rsidRPr="008A394B">
        <w:rPr>
          <w:rFonts w:ascii="Arial" w:hAnsi="Arial" w:cs="Arial"/>
          <w:spacing w:val="1"/>
        </w:rPr>
        <w:t xml:space="preserve"> </w:t>
      </w:r>
      <w:r w:rsidRPr="008A394B">
        <w:rPr>
          <w:rFonts w:ascii="Arial" w:hAnsi="Arial" w:cs="Arial"/>
        </w:rPr>
        <w:t>adreces assenyalades per les empreses licitadores en el formulari d’inscripció, amb l’enllaç</w:t>
      </w:r>
      <w:r w:rsidRPr="008A394B">
        <w:rPr>
          <w:rFonts w:ascii="Arial" w:hAnsi="Arial" w:cs="Arial"/>
          <w:spacing w:val="1"/>
        </w:rPr>
        <w:t xml:space="preserve"> </w:t>
      </w:r>
      <w:r w:rsidRPr="008A394B">
        <w:rPr>
          <w:rFonts w:ascii="Arial" w:hAnsi="Arial" w:cs="Arial"/>
        </w:rPr>
        <w:t>per</w:t>
      </w:r>
      <w:r w:rsidRPr="008A394B">
        <w:rPr>
          <w:rFonts w:ascii="Arial" w:hAnsi="Arial" w:cs="Arial"/>
          <w:spacing w:val="-1"/>
        </w:rPr>
        <w:t xml:space="preserve"> </w:t>
      </w:r>
      <w:r w:rsidRPr="008A394B">
        <w:rPr>
          <w:rFonts w:ascii="Arial" w:hAnsi="Arial" w:cs="Arial"/>
        </w:rPr>
        <w:t>a</w:t>
      </w:r>
      <w:r w:rsidRPr="008A394B">
        <w:rPr>
          <w:rFonts w:ascii="Arial" w:hAnsi="Arial" w:cs="Arial"/>
          <w:spacing w:val="-6"/>
        </w:rPr>
        <w:t xml:space="preserve"> </w:t>
      </w:r>
      <w:r w:rsidRPr="008A394B">
        <w:rPr>
          <w:rFonts w:ascii="Arial" w:hAnsi="Arial" w:cs="Arial"/>
        </w:rPr>
        <w:t>què</w:t>
      </w:r>
      <w:r w:rsidRPr="008A394B">
        <w:rPr>
          <w:rFonts w:ascii="Arial" w:hAnsi="Arial" w:cs="Arial"/>
          <w:spacing w:val="-2"/>
        </w:rPr>
        <w:t xml:space="preserve"> </w:t>
      </w:r>
      <w:r w:rsidRPr="008A394B">
        <w:rPr>
          <w:rFonts w:ascii="Arial" w:hAnsi="Arial" w:cs="Arial"/>
        </w:rPr>
        <w:t>accedeixin</w:t>
      </w:r>
      <w:r w:rsidRPr="008A394B">
        <w:rPr>
          <w:rFonts w:ascii="Arial" w:hAnsi="Arial" w:cs="Arial"/>
          <w:spacing w:val="-2"/>
        </w:rPr>
        <w:t xml:space="preserve"> </w:t>
      </w:r>
      <w:r w:rsidRPr="008A394B">
        <w:rPr>
          <w:rFonts w:ascii="Arial" w:hAnsi="Arial" w:cs="Arial"/>
        </w:rPr>
        <w:t>a</w:t>
      </w:r>
      <w:r w:rsidRPr="008A394B">
        <w:rPr>
          <w:rFonts w:ascii="Arial" w:hAnsi="Arial" w:cs="Arial"/>
          <w:spacing w:val="-3"/>
        </w:rPr>
        <w:t xml:space="preserve"> </w:t>
      </w:r>
      <w:r w:rsidRPr="008A394B">
        <w:rPr>
          <w:rFonts w:ascii="Arial" w:hAnsi="Arial" w:cs="Arial"/>
        </w:rPr>
        <w:t>l’espai</w:t>
      </w:r>
      <w:r w:rsidRPr="008A394B">
        <w:rPr>
          <w:rFonts w:ascii="Arial" w:hAnsi="Arial" w:cs="Arial"/>
          <w:spacing w:val="-2"/>
        </w:rPr>
        <w:t xml:space="preserve"> </w:t>
      </w:r>
      <w:r w:rsidRPr="008A394B">
        <w:rPr>
          <w:rFonts w:ascii="Arial" w:hAnsi="Arial" w:cs="Arial"/>
        </w:rPr>
        <w:t>de</w:t>
      </w:r>
      <w:r w:rsidRPr="008A394B">
        <w:rPr>
          <w:rFonts w:ascii="Arial" w:hAnsi="Arial" w:cs="Arial"/>
          <w:spacing w:val="-2"/>
        </w:rPr>
        <w:t xml:space="preserve"> </w:t>
      </w:r>
      <w:r w:rsidRPr="008A394B">
        <w:rPr>
          <w:rFonts w:ascii="Arial" w:hAnsi="Arial" w:cs="Arial"/>
        </w:rPr>
        <w:t>l’eina</w:t>
      </w:r>
      <w:r w:rsidRPr="008A394B">
        <w:rPr>
          <w:rFonts w:ascii="Arial" w:hAnsi="Arial" w:cs="Arial"/>
          <w:spacing w:val="-2"/>
        </w:rPr>
        <w:t xml:space="preserve"> </w:t>
      </w:r>
      <w:r w:rsidRPr="008A394B">
        <w:rPr>
          <w:rFonts w:ascii="Arial" w:hAnsi="Arial" w:cs="Arial"/>
        </w:rPr>
        <w:t>en</w:t>
      </w:r>
      <w:r w:rsidRPr="008A394B">
        <w:rPr>
          <w:rFonts w:ascii="Arial" w:hAnsi="Arial" w:cs="Arial"/>
          <w:spacing w:val="-4"/>
        </w:rPr>
        <w:t xml:space="preserve"> </w:t>
      </w:r>
      <w:r w:rsidRPr="008A394B">
        <w:rPr>
          <w:rFonts w:ascii="Arial" w:hAnsi="Arial" w:cs="Arial"/>
        </w:rPr>
        <w:t>què</w:t>
      </w:r>
      <w:r w:rsidRPr="008A394B">
        <w:rPr>
          <w:rFonts w:ascii="Arial" w:hAnsi="Arial" w:cs="Arial"/>
          <w:spacing w:val="-5"/>
        </w:rPr>
        <w:t xml:space="preserve"> </w:t>
      </w:r>
      <w:r w:rsidRPr="008A394B">
        <w:rPr>
          <w:rFonts w:ascii="Arial" w:hAnsi="Arial" w:cs="Arial"/>
        </w:rPr>
        <w:t>han</w:t>
      </w:r>
      <w:r w:rsidRPr="008A394B">
        <w:rPr>
          <w:rFonts w:ascii="Arial" w:hAnsi="Arial" w:cs="Arial"/>
          <w:spacing w:val="-2"/>
        </w:rPr>
        <w:t xml:space="preserve"> </w:t>
      </w:r>
      <w:r w:rsidRPr="008A394B">
        <w:rPr>
          <w:rFonts w:ascii="Arial" w:hAnsi="Arial" w:cs="Arial"/>
        </w:rPr>
        <w:t>d’aportar la</w:t>
      </w:r>
      <w:r w:rsidRPr="008A394B">
        <w:rPr>
          <w:rFonts w:ascii="Arial" w:hAnsi="Arial" w:cs="Arial"/>
          <w:spacing w:val="-2"/>
        </w:rPr>
        <w:t xml:space="preserve"> </w:t>
      </w:r>
      <w:r w:rsidRPr="008A394B">
        <w:rPr>
          <w:rFonts w:ascii="Arial" w:hAnsi="Arial" w:cs="Arial"/>
        </w:rPr>
        <w:t>documentació</w:t>
      </w:r>
      <w:r w:rsidRPr="008A394B">
        <w:rPr>
          <w:rFonts w:ascii="Arial" w:hAnsi="Arial" w:cs="Arial"/>
          <w:spacing w:val="-3"/>
        </w:rPr>
        <w:t xml:space="preserve"> </w:t>
      </w:r>
      <w:r w:rsidRPr="008A394B">
        <w:rPr>
          <w:rFonts w:ascii="Arial" w:hAnsi="Arial" w:cs="Arial"/>
        </w:rPr>
        <w:t>corresponent.</w:t>
      </w:r>
    </w:p>
    <w:p w14:paraId="102B5261" w14:textId="77777777" w:rsidR="00355ABF" w:rsidRPr="008A394B" w:rsidRDefault="00355ABF" w:rsidP="00136FC1">
      <w:pPr>
        <w:pStyle w:val="Pargrafdellista"/>
        <w:numPr>
          <w:ilvl w:val="1"/>
          <w:numId w:val="6"/>
        </w:numPr>
        <w:tabs>
          <w:tab w:val="left" w:pos="0"/>
          <w:tab w:val="left" w:pos="547"/>
        </w:tabs>
        <w:spacing w:before="0" w:after="240" w:line="276" w:lineRule="auto"/>
        <w:ind w:left="0" w:firstLine="0"/>
        <w:rPr>
          <w:rFonts w:ascii="Arial" w:hAnsi="Arial" w:cs="Arial"/>
          <w:b/>
        </w:rPr>
      </w:pPr>
      <w:r w:rsidRPr="008A394B">
        <w:rPr>
          <w:rFonts w:ascii="Arial" w:hAnsi="Arial" w:cs="Arial"/>
          <w:b/>
        </w:rPr>
        <w:t>Empreses no inscrites en el Registre Electrònic d’Empreses Licitadores (RELI) o</w:t>
      </w:r>
      <w:r w:rsidRPr="008A394B">
        <w:rPr>
          <w:rFonts w:ascii="Arial" w:hAnsi="Arial" w:cs="Arial"/>
          <w:b/>
          <w:spacing w:val="1"/>
        </w:rPr>
        <w:t xml:space="preserve"> </w:t>
      </w:r>
      <w:r w:rsidRPr="008A394B">
        <w:rPr>
          <w:rFonts w:ascii="Arial" w:hAnsi="Arial" w:cs="Arial"/>
          <w:b/>
        </w:rPr>
        <w:t>en</w:t>
      </w:r>
      <w:r w:rsidRPr="008A394B">
        <w:rPr>
          <w:rFonts w:ascii="Arial" w:hAnsi="Arial" w:cs="Arial"/>
          <w:b/>
          <w:spacing w:val="1"/>
        </w:rPr>
        <w:t xml:space="preserve"> </w:t>
      </w:r>
      <w:r w:rsidRPr="008A394B">
        <w:rPr>
          <w:rFonts w:ascii="Arial" w:hAnsi="Arial" w:cs="Arial"/>
          <w:b/>
        </w:rPr>
        <w:t>el</w:t>
      </w:r>
      <w:r w:rsidRPr="008A394B">
        <w:rPr>
          <w:rFonts w:ascii="Arial" w:hAnsi="Arial" w:cs="Arial"/>
          <w:b/>
          <w:spacing w:val="1"/>
        </w:rPr>
        <w:t xml:space="preserve"> </w:t>
      </w:r>
      <w:r w:rsidRPr="008A394B">
        <w:rPr>
          <w:rFonts w:ascii="Arial" w:hAnsi="Arial" w:cs="Arial"/>
          <w:b/>
        </w:rPr>
        <w:t>Registre</w:t>
      </w:r>
      <w:r w:rsidRPr="008A394B">
        <w:rPr>
          <w:rFonts w:ascii="Arial" w:hAnsi="Arial" w:cs="Arial"/>
          <w:b/>
          <w:spacing w:val="1"/>
        </w:rPr>
        <w:t xml:space="preserve"> </w:t>
      </w:r>
      <w:r w:rsidRPr="008A394B">
        <w:rPr>
          <w:rFonts w:ascii="Arial" w:hAnsi="Arial" w:cs="Arial"/>
          <w:b/>
        </w:rPr>
        <w:t>Oficial</w:t>
      </w:r>
      <w:r w:rsidRPr="008A394B">
        <w:rPr>
          <w:rFonts w:ascii="Arial" w:hAnsi="Arial" w:cs="Arial"/>
          <w:b/>
          <w:spacing w:val="1"/>
        </w:rPr>
        <w:t xml:space="preserve"> </w:t>
      </w:r>
      <w:r w:rsidRPr="008A394B">
        <w:rPr>
          <w:rFonts w:ascii="Arial" w:hAnsi="Arial" w:cs="Arial"/>
          <w:b/>
        </w:rPr>
        <w:t>de</w:t>
      </w:r>
      <w:r w:rsidRPr="008A394B">
        <w:rPr>
          <w:rFonts w:ascii="Arial" w:hAnsi="Arial" w:cs="Arial"/>
          <w:b/>
          <w:spacing w:val="1"/>
        </w:rPr>
        <w:t xml:space="preserve"> </w:t>
      </w:r>
      <w:r w:rsidRPr="008A394B">
        <w:rPr>
          <w:rFonts w:ascii="Arial" w:hAnsi="Arial" w:cs="Arial"/>
          <w:b/>
        </w:rPr>
        <w:t>Licitadors</w:t>
      </w:r>
      <w:r w:rsidRPr="008A394B">
        <w:rPr>
          <w:rFonts w:ascii="Arial" w:hAnsi="Arial" w:cs="Arial"/>
          <w:b/>
          <w:spacing w:val="1"/>
        </w:rPr>
        <w:t xml:space="preserve"> </w:t>
      </w:r>
      <w:r w:rsidRPr="008A394B">
        <w:rPr>
          <w:rFonts w:ascii="Arial" w:hAnsi="Arial" w:cs="Arial"/>
          <w:b/>
        </w:rPr>
        <w:t>i</w:t>
      </w:r>
      <w:r w:rsidRPr="008A394B">
        <w:rPr>
          <w:rFonts w:ascii="Arial" w:hAnsi="Arial" w:cs="Arial"/>
          <w:b/>
          <w:spacing w:val="1"/>
        </w:rPr>
        <w:t xml:space="preserve"> </w:t>
      </w:r>
      <w:r w:rsidRPr="008A394B">
        <w:rPr>
          <w:rFonts w:ascii="Arial" w:hAnsi="Arial" w:cs="Arial"/>
          <w:b/>
        </w:rPr>
        <w:t>Empreses</w:t>
      </w:r>
      <w:r w:rsidRPr="008A394B">
        <w:rPr>
          <w:rFonts w:ascii="Arial" w:hAnsi="Arial" w:cs="Arial"/>
          <w:b/>
          <w:spacing w:val="1"/>
        </w:rPr>
        <w:t xml:space="preserve"> </w:t>
      </w:r>
      <w:r w:rsidRPr="008A394B">
        <w:rPr>
          <w:rFonts w:ascii="Arial" w:hAnsi="Arial" w:cs="Arial"/>
          <w:b/>
        </w:rPr>
        <w:t>Classificades</w:t>
      </w:r>
      <w:r w:rsidRPr="008A394B">
        <w:rPr>
          <w:rFonts w:ascii="Arial" w:hAnsi="Arial" w:cs="Arial"/>
          <w:b/>
          <w:spacing w:val="1"/>
        </w:rPr>
        <w:t xml:space="preserve"> </w:t>
      </w:r>
      <w:r w:rsidRPr="008A394B">
        <w:rPr>
          <w:rFonts w:ascii="Arial" w:hAnsi="Arial" w:cs="Arial"/>
          <w:b/>
        </w:rPr>
        <w:t>del</w:t>
      </w:r>
      <w:r w:rsidRPr="008A394B">
        <w:rPr>
          <w:rFonts w:ascii="Arial" w:hAnsi="Arial" w:cs="Arial"/>
          <w:b/>
          <w:spacing w:val="1"/>
        </w:rPr>
        <w:t xml:space="preserve"> </w:t>
      </w:r>
      <w:r w:rsidRPr="008A394B">
        <w:rPr>
          <w:rFonts w:ascii="Arial" w:hAnsi="Arial" w:cs="Arial"/>
          <w:b/>
        </w:rPr>
        <w:t>Sector</w:t>
      </w:r>
      <w:r w:rsidRPr="008A394B">
        <w:rPr>
          <w:rFonts w:ascii="Arial" w:hAnsi="Arial" w:cs="Arial"/>
          <w:b/>
          <w:spacing w:val="1"/>
        </w:rPr>
        <w:t xml:space="preserve"> </w:t>
      </w:r>
      <w:r w:rsidRPr="008A394B">
        <w:rPr>
          <w:rFonts w:ascii="Arial" w:hAnsi="Arial" w:cs="Arial"/>
          <w:b/>
        </w:rPr>
        <w:t>Públic</w:t>
      </w:r>
      <w:r w:rsidRPr="008A394B">
        <w:rPr>
          <w:rFonts w:ascii="Arial" w:hAnsi="Arial" w:cs="Arial"/>
          <w:b/>
          <w:spacing w:val="1"/>
        </w:rPr>
        <w:t xml:space="preserve"> </w:t>
      </w:r>
      <w:r w:rsidRPr="008A394B">
        <w:rPr>
          <w:rFonts w:ascii="Arial" w:hAnsi="Arial" w:cs="Arial"/>
          <w:b/>
        </w:rPr>
        <w:t>(ROLECE) o que no figurin en una base de dades nacional d’un Estat membre de la</w:t>
      </w:r>
      <w:r w:rsidRPr="008A394B">
        <w:rPr>
          <w:rFonts w:ascii="Arial" w:hAnsi="Arial" w:cs="Arial"/>
          <w:b/>
          <w:spacing w:val="1"/>
        </w:rPr>
        <w:t xml:space="preserve"> </w:t>
      </w:r>
      <w:r w:rsidRPr="008A394B">
        <w:rPr>
          <w:rFonts w:ascii="Arial" w:hAnsi="Arial" w:cs="Arial"/>
          <w:b/>
        </w:rPr>
        <w:t>Unió</w:t>
      </w:r>
      <w:r w:rsidRPr="008A394B">
        <w:rPr>
          <w:rFonts w:ascii="Arial" w:hAnsi="Arial" w:cs="Arial"/>
          <w:b/>
          <w:spacing w:val="-1"/>
        </w:rPr>
        <w:t xml:space="preserve"> </w:t>
      </w:r>
      <w:r w:rsidRPr="008A394B">
        <w:rPr>
          <w:rFonts w:ascii="Arial" w:hAnsi="Arial" w:cs="Arial"/>
          <w:b/>
        </w:rPr>
        <w:t>Europea.</w:t>
      </w:r>
    </w:p>
    <w:p w14:paraId="6903FC39"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t>L’empresa licitadora que hagi presentat la millor oferta haurà d’aportar la documentació</w:t>
      </w:r>
      <w:r w:rsidRPr="008A394B">
        <w:rPr>
          <w:rFonts w:ascii="Arial" w:hAnsi="Arial" w:cs="Arial"/>
          <w:spacing w:val="1"/>
        </w:rPr>
        <w:t xml:space="preserve"> </w:t>
      </w:r>
      <w:r w:rsidRPr="008A394B">
        <w:rPr>
          <w:rFonts w:ascii="Arial" w:hAnsi="Arial" w:cs="Arial"/>
        </w:rPr>
        <w:t>següent</w:t>
      </w:r>
      <w:r w:rsidRPr="008A394B">
        <w:rPr>
          <w:rFonts w:ascii="Arial" w:hAnsi="Arial" w:cs="Arial"/>
          <w:spacing w:val="1"/>
        </w:rPr>
        <w:t xml:space="preserve"> (</w:t>
      </w:r>
      <w:r w:rsidRPr="008A394B">
        <w:rPr>
          <w:rFonts w:ascii="Arial" w:hAnsi="Arial" w:cs="Arial"/>
        </w:rPr>
        <w:t>aquesta</w:t>
      </w:r>
      <w:r w:rsidRPr="008A394B">
        <w:rPr>
          <w:rFonts w:ascii="Arial" w:hAnsi="Arial" w:cs="Arial"/>
          <w:spacing w:val="1"/>
        </w:rPr>
        <w:t xml:space="preserve"> </w:t>
      </w:r>
      <w:r w:rsidRPr="008A394B">
        <w:rPr>
          <w:rFonts w:ascii="Arial" w:hAnsi="Arial" w:cs="Arial"/>
        </w:rPr>
        <w:t>documentació,</w:t>
      </w:r>
      <w:r w:rsidRPr="008A394B">
        <w:rPr>
          <w:rFonts w:ascii="Arial" w:hAnsi="Arial" w:cs="Arial"/>
          <w:spacing w:val="1"/>
        </w:rPr>
        <w:t xml:space="preserve"> </w:t>
      </w:r>
      <w:r w:rsidRPr="008A394B">
        <w:rPr>
          <w:rFonts w:ascii="Arial" w:hAnsi="Arial" w:cs="Arial"/>
        </w:rPr>
        <w:t>si</w:t>
      </w:r>
      <w:r w:rsidRPr="008A394B">
        <w:rPr>
          <w:rFonts w:ascii="Arial" w:hAnsi="Arial" w:cs="Arial"/>
          <w:spacing w:val="1"/>
        </w:rPr>
        <w:t xml:space="preserve"> </w:t>
      </w:r>
      <w:r w:rsidRPr="008A394B">
        <w:rPr>
          <w:rFonts w:ascii="Arial" w:hAnsi="Arial" w:cs="Arial"/>
        </w:rPr>
        <w:t>escau,</w:t>
      </w:r>
      <w:r w:rsidRPr="008A394B">
        <w:rPr>
          <w:rFonts w:ascii="Arial" w:hAnsi="Arial" w:cs="Arial"/>
          <w:spacing w:val="1"/>
        </w:rPr>
        <w:t xml:space="preserve"> </w:t>
      </w:r>
      <w:r w:rsidRPr="008A394B">
        <w:rPr>
          <w:rFonts w:ascii="Arial" w:hAnsi="Arial" w:cs="Arial"/>
        </w:rPr>
        <w:t>també</w:t>
      </w:r>
      <w:r w:rsidRPr="008A394B">
        <w:rPr>
          <w:rFonts w:ascii="Arial" w:hAnsi="Arial" w:cs="Arial"/>
          <w:spacing w:val="1"/>
        </w:rPr>
        <w:t xml:space="preserve"> </w:t>
      </w:r>
      <w:r w:rsidRPr="008A394B">
        <w:rPr>
          <w:rFonts w:ascii="Arial" w:hAnsi="Arial" w:cs="Arial"/>
        </w:rPr>
        <w:t>s’haurà</w:t>
      </w:r>
      <w:r w:rsidRPr="008A394B">
        <w:rPr>
          <w:rFonts w:ascii="Arial" w:hAnsi="Arial" w:cs="Arial"/>
          <w:spacing w:val="1"/>
        </w:rPr>
        <w:t xml:space="preserve"> </w:t>
      </w:r>
      <w:r w:rsidRPr="008A394B">
        <w:rPr>
          <w:rFonts w:ascii="Arial" w:hAnsi="Arial" w:cs="Arial"/>
        </w:rPr>
        <w:t>d’aportar</w:t>
      </w:r>
      <w:r w:rsidRPr="008A394B">
        <w:rPr>
          <w:rFonts w:ascii="Arial" w:hAnsi="Arial" w:cs="Arial"/>
          <w:spacing w:val="1"/>
        </w:rPr>
        <w:t xml:space="preserve"> </w:t>
      </w:r>
      <w:r w:rsidRPr="008A394B">
        <w:rPr>
          <w:rFonts w:ascii="Arial" w:hAnsi="Arial" w:cs="Arial"/>
        </w:rPr>
        <w:t>respecte</w:t>
      </w:r>
      <w:r w:rsidRPr="008A394B">
        <w:rPr>
          <w:rFonts w:ascii="Arial" w:hAnsi="Arial" w:cs="Arial"/>
          <w:spacing w:val="1"/>
        </w:rPr>
        <w:t xml:space="preserve"> </w:t>
      </w:r>
      <w:r w:rsidRPr="008A394B">
        <w:rPr>
          <w:rFonts w:ascii="Arial" w:hAnsi="Arial" w:cs="Arial"/>
        </w:rPr>
        <w:t>de</w:t>
      </w:r>
      <w:r w:rsidRPr="008A394B">
        <w:rPr>
          <w:rFonts w:ascii="Arial" w:hAnsi="Arial" w:cs="Arial"/>
          <w:spacing w:val="61"/>
        </w:rPr>
        <w:t xml:space="preserve"> </w:t>
      </w:r>
      <w:r w:rsidRPr="008A394B">
        <w:rPr>
          <w:rFonts w:ascii="Arial" w:hAnsi="Arial" w:cs="Arial"/>
        </w:rPr>
        <w:t>les</w:t>
      </w:r>
      <w:r w:rsidRPr="008A394B">
        <w:rPr>
          <w:rFonts w:ascii="Arial" w:hAnsi="Arial" w:cs="Arial"/>
          <w:spacing w:val="1"/>
        </w:rPr>
        <w:t xml:space="preserve"> </w:t>
      </w:r>
      <w:r w:rsidRPr="008A394B">
        <w:rPr>
          <w:rFonts w:ascii="Arial" w:hAnsi="Arial" w:cs="Arial"/>
        </w:rPr>
        <w:t>empreses</w:t>
      </w:r>
      <w:r w:rsidRPr="008A394B">
        <w:rPr>
          <w:rFonts w:ascii="Arial" w:hAnsi="Arial" w:cs="Arial"/>
          <w:spacing w:val="-3"/>
        </w:rPr>
        <w:t xml:space="preserve"> </w:t>
      </w:r>
      <w:r w:rsidRPr="008A394B">
        <w:rPr>
          <w:rFonts w:ascii="Arial" w:hAnsi="Arial" w:cs="Arial"/>
        </w:rPr>
        <w:t>a</w:t>
      </w:r>
      <w:r w:rsidRPr="008A394B">
        <w:rPr>
          <w:rFonts w:ascii="Arial" w:hAnsi="Arial" w:cs="Arial"/>
          <w:spacing w:val="-2"/>
        </w:rPr>
        <w:t xml:space="preserve"> </w:t>
      </w:r>
      <w:r w:rsidRPr="008A394B">
        <w:rPr>
          <w:rFonts w:ascii="Arial" w:hAnsi="Arial" w:cs="Arial"/>
        </w:rPr>
        <w:t>les</w:t>
      </w:r>
      <w:r w:rsidRPr="008A394B">
        <w:rPr>
          <w:rFonts w:ascii="Arial" w:hAnsi="Arial" w:cs="Arial"/>
          <w:spacing w:val="1"/>
        </w:rPr>
        <w:t xml:space="preserve"> </w:t>
      </w:r>
      <w:r w:rsidRPr="008A394B">
        <w:rPr>
          <w:rFonts w:ascii="Arial" w:hAnsi="Arial" w:cs="Arial"/>
        </w:rPr>
        <w:t>capacitats</w:t>
      </w:r>
      <w:r w:rsidRPr="008A394B">
        <w:rPr>
          <w:rFonts w:ascii="Arial" w:hAnsi="Arial" w:cs="Arial"/>
          <w:spacing w:val="1"/>
        </w:rPr>
        <w:t xml:space="preserve"> </w:t>
      </w:r>
      <w:r w:rsidRPr="008A394B">
        <w:rPr>
          <w:rFonts w:ascii="Arial" w:hAnsi="Arial" w:cs="Arial"/>
        </w:rPr>
        <w:t>de les</w:t>
      </w:r>
      <w:r w:rsidRPr="008A394B">
        <w:rPr>
          <w:rFonts w:ascii="Arial" w:hAnsi="Arial" w:cs="Arial"/>
          <w:spacing w:val="-5"/>
        </w:rPr>
        <w:t xml:space="preserve"> </w:t>
      </w:r>
      <w:r w:rsidRPr="008A394B">
        <w:rPr>
          <w:rFonts w:ascii="Arial" w:hAnsi="Arial" w:cs="Arial"/>
        </w:rPr>
        <w:t>quals</w:t>
      </w:r>
      <w:r w:rsidRPr="008A394B">
        <w:rPr>
          <w:rFonts w:ascii="Arial" w:hAnsi="Arial" w:cs="Arial"/>
          <w:spacing w:val="1"/>
        </w:rPr>
        <w:t xml:space="preserve"> </w:t>
      </w:r>
      <w:r w:rsidRPr="008A394B">
        <w:rPr>
          <w:rFonts w:ascii="Arial" w:hAnsi="Arial" w:cs="Arial"/>
        </w:rPr>
        <w:t>es</w:t>
      </w:r>
      <w:r w:rsidRPr="008A394B">
        <w:rPr>
          <w:rFonts w:ascii="Arial" w:hAnsi="Arial" w:cs="Arial"/>
          <w:spacing w:val="-2"/>
        </w:rPr>
        <w:t xml:space="preserve"> </w:t>
      </w:r>
      <w:r w:rsidRPr="008A394B">
        <w:rPr>
          <w:rFonts w:ascii="Arial" w:hAnsi="Arial" w:cs="Arial"/>
        </w:rPr>
        <w:t>recorri):</w:t>
      </w:r>
    </w:p>
    <w:p w14:paraId="58EFFE42" w14:textId="77777777" w:rsidR="00355ABF" w:rsidRPr="008A394B" w:rsidRDefault="00355ABF" w:rsidP="00136FC1">
      <w:pPr>
        <w:pStyle w:val="Pargrafdellista"/>
        <w:numPr>
          <w:ilvl w:val="0"/>
          <w:numId w:val="27"/>
        </w:numPr>
        <w:tabs>
          <w:tab w:val="left" w:pos="142"/>
          <w:tab w:val="left" w:pos="482"/>
        </w:tabs>
        <w:spacing w:before="0" w:after="240" w:line="276" w:lineRule="auto"/>
        <w:rPr>
          <w:rFonts w:ascii="Arial" w:hAnsi="Arial" w:cs="Arial"/>
        </w:rPr>
      </w:pPr>
      <w:r w:rsidRPr="008A394B">
        <w:rPr>
          <w:rFonts w:ascii="Arial" w:hAnsi="Arial" w:cs="Arial"/>
        </w:rPr>
        <w:t>Documentació</w:t>
      </w:r>
      <w:r w:rsidRPr="008A394B">
        <w:rPr>
          <w:rFonts w:ascii="Arial" w:hAnsi="Arial" w:cs="Arial"/>
          <w:spacing w:val="1"/>
        </w:rPr>
        <w:t xml:space="preserve"> </w:t>
      </w:r>
      <w:r w:rsidRPr="008A394B">
        <w:rPr>
          <w:rFonts w:ascii="Arial" w:hAnsi="Arial" w:cs="Arial"/>
        </w:rPr>
        <w:t>corresponent</w:t>
      </w:r>
      <w:r w:rsidRPr="008A394B">
        <w:rPr>
          <w:rFonts w:ascii="Arial" w:hAnsi="Arial" w:cs="Arial"/>
          <w:spacing w:val="1"/>
        </w:rPr>
        <w:t xml:space="preserve"> </w:t>
      </w:r>
      <w:r w:rsidRPr="008A394B">
        <w:rPr>
          <w:rFonts w:ascii="Arial" w:hAnsi="Arial" w:cs="Arial"/>
        </w:rPr>
        <w:t>acreditativa</w:t>
      </w:r>
      <w:r w:rsidRPr="008A394B">
        <w:rPr>
          <w:rFonts w:ascii="Arial" w:hAnsi="Arial" w:cs="Arial"/>
          <w:spacing w:val="1"/>
        </w:rPr>
        <w:t xml:space="preserve"> </w:t>
      </w:r>
      <w:r w:rsidRPr="008A394B">
        <w:rPr>
          <w:rFonts w:ascii="Arial" w:hAnsi="Arial" w:cs="Arial"/>
        </w:rPr>
        <w:t>de</w:t>
      </w:r>
      <w:r w:rsidRPr="008A394B">
        <w:rPr>
          <w:rFonts w:ascii="Arial" w:hAnsi="Arial" w:cs="Arial"/>
          <w:spacing w:val="1"/>
        </w:rPr>
        <w:t xml:space="preserve"> </w:t>
      </w:r>
      <w:r w:rsidRPr="008A394B">
        <w:rPr>
          <w:rFonts w:ascii="Arial" w:hAnsi="Arial" w:cs="Arial"/>
        </w:rPr>
        <w:t>la</w:t>
      </w:r>
      <w:r w:rsidRPr="008A394B">
        <w:rPr>
          <w:rFonts w:ascii="Arial" w:hAnsi="Arial" w:cs="Arial"/>
          <w:spacing w:val="1"/>
        </w:rPr>
        <w:t xml:space="preserve"> </w:t>
      </w:r>
      <w:r w:rsidRPr="008A394B">
        <w:rPr>
          <w:rFonts w:ascii="Arial" w:hAnsi="Arial" w:cs="Arial"/>
        </w:rPr>
        <w:t>capacitat</w:t>
      </w:r>
      <w:r w:rsidRPr="008A394B">
        <w:rPr>
          <w:rFonts w:ascii="Arial" w:hAnsi="Arial" w:cs="Arial"/>
          <w:spacing w:val="1"/>
        </w:rPr>
        <w:t xml:space="preserve"> </w:t>
      </w:r>
      <w:r w:rsidRPr="008A394B">
        <w:rPr>
          <w:rFonts w:ascii="Arial" w:hAnsi="Arial" w:cs="Arial"/>
        </w:rPr>
        <w:t>d’obrar</w:t>
      </w:r>
      <w:r w:rsidRPr="008A394B">
        <w:rPr>
          <w:rFonts w:ascii="Arial" w:hAnsi="Arial" w:cs="Arial"/>
          <w:spacing w:val="1"/>
        </w:rPr>
        <w:t xml:space="preserve"> </w:t>
      </w:r>
      <w:r w:rsidRPr="008A394B">
        <w:rPr>
          <w:rFonts w:ascii="Arial" w:hAnsi="Arial" w:cs="Arial"/>
        </w:rPr>
        <w:t>i</w:t>
      </w:r>
      <w:r w:rsidRPr="008A394B">
        <w:rPr>
          <w:rFonts w:ascii="Arial" w:hAnsi="Arial" w:cs="Arial"/>
          <w:spacing w:val="1"/>
        </w:rPr>
        <w:t xml:space="preserve"> </w:t>
      </w:r>
      <w:r w:rsidRPr="008A394B">
        <w:rPr>
          <w:rFonts w:ascii="Arial" w:hAnsi="Arial" w:cs="Arial"/>
        </w:rPr>
        <w:t>de</w:t>
      </w:r>
      <w:r w:rsidRPr="008A394B">
        <w:rPr>
          <w:rFonts w:ascii="Arial" w:hAnsi="Arial" w:cs="Arial"/>
          <w:spacing w:val="1"/>
        </w:rPr>
        <w:t xml:space="preserve"> </w:t>
      </w:r>
      <w:r w:rsidRPr="008A394B">
        <w:rPr>
          <w:rFonts w:ascii="Arial" w:hAnsi="Arial" w:cs="Arial"/>
        </w:rPr>
        <w:t>la</w:t>
      </w:r>
      <w:r w:rsidRPr="008A394B">
        <w:rPr>
          <w:rFonts w:ascii="Arial" w:hAnsi="Arial" w:cs="Arial"/>
          <w:spacing w:val="1"/>
        </w:rPr>
        <w:t xml:space="preserve"> </w:t>
      </w:r>
      <w:r w:rsidRPr="008A394B">
        <w:rPr>
          <w:rFonts w:ascii="Arial" w:hAnsi="Arial" w:cs="Arial"/>
        </w:rPr>
        <w:t>personalitat</w:t>
      </w:r>
      <w:r w:rsidRPr="008A394B">
        <w:rPr>
          <w:rFonts w:ascii="Arial" w:hAnsi="Arial" w:cs="Arial"/>
          <w:spacing w:val="1"/>
        </w:rPr>
        <w:t xml:space="preserve"> </w:t>
      </w:r>
      <w:r w:rsidRPr="008A394B">
        <w:rPr>
          <w:rFonts w:ascii="Arial" w:hAnsi="Arial" w:cs="Arial"/>
        </w:rPr>
        <w:t>jurídica,</w:t>
      </w:r>
      <w:r w:rsidRPr="008A394B">
        <w:rPr>
          <w:rFonts w:ascii="Arial" w:hAnsi="Arial" w:cs="Arial"/>
          <w:spacing w:val="1"/>
        </w:rPr>
        <w:t xml:space="preserve"> </w:t>
      </w:r>
      <w:r w:rsidRPr="008A394B">
        <w:rPr>
          <w:rFonts w:ascii="Arial" w:hAnsi="Arial" w:cs="Arial"/>
        </w:rPr>
        <w:t>d’acord amb</w:t>
      </w:r>
      <w:r w:rsidRPr="008A394B">
        <w:rPr>
          <w:rFonts w:ascii="Arial" w:hAnsi="Arial" w:cs="Arial"/>
          <w:spacing w:val="-3"/>
        </w:rPr>
        <w:t xml:space="preserve"> </w:t>
      </w:r>
      <w:r w:rsidRPr="008A394B">
        <w:rPr>
          <w:rFonts w:ascii="Arial" w:hAnsi="Arial" w:cs="Arial"/>
        </w:rPr>
        <w:t>les</w:t>
      </w:r>
      <w:r w:rsidRPr="008A394B">
        <w:rPr>
          <w:rFonts w:ascii="Arial" w:hAnsi="Arial" w:cs="Arial"/>
          <w:spacing w:val="-2"/>
        </w:rPr>
        <w:t xml:space="preserve"> </w:t>
      </w:r>
      <w:r w:rsidRPr="008A394B">
        <w:rPr>
          <w:rFonts w:ascii="Arial" w:hAnsi="Arial" w:cs="Arial"/>
        </w:rPr>
        <w:t>previsions</w:t>
      </w:r>
      <w:r w:rsidRPr="008A394B">
        <w:rPr>
          <w:rFonts w:ascii="Arial" w:hAnsi="Arial" w:cs="Arial"/>
          <w:spacing w:val="1"/>
        </w:rPr>
        <w:t xml:space="preserve"> </w:t>
      </w:r>
      <w:r w:rsidRPr="008A394B">
        <w:rPr>
          <w:rFonts w:ascii="Arial" w:hAnsi="Arial" w:cs="Arial"/>
        </w:rPr>
        <w:t>de</w:t>
      </w:r>
      <w:r w:rsidRPr="008A394B">
        <w:rPr>
          <w:rFonts w:ascii="Arial" w:hAnsi="Arial" w:cs="Arial"/>
          <w:spacing w:val="-1"/>
        </w:rPr>
        <w:t xml:space="preserve"> </w:t>
      </w:r>
      <w:r w:rsidRPr="008A394B">
        <w:rPr>
          <w:rFonts w:ascii="Arial" w:hAnsi="Arial" w:cs="Arial"/>
        </w:rPr>
        <w:t>la clàusula</w:t>
      </w:r>
      <w:r w:rsidRPr="008A394B">
        <w:rPr>
          <w:rFonts w:ascii="Arial" w:hAnsi="Arial" w:cs="Arial"/>
          <w:spacing w:val="-1"/>
        </w:rPr>
        <w:t xml:space="preserve"> </w:t>
      </w:r>
      <w:hyperlink w:anchor="_bookmark9" w:history="1">
        <w:r w:rsidRPr="008A394B">
          <w:rPr>
            <w:rFonts w:ascii="Arial" w:hAnsi="Arial" w:cs="Arial"/>
          </w:rPr>
          <w:t>9</w:t>
        </w:r>
      </w:hyperlink>
      <w:r w:rsidRPr="008A394B">
        <w:rPr>
          <w:rFonts w:ascii="Arial" w:hAnsi="Arial" w:cs="Arial"/>
        </w:rPr>
        <w:t>a.</w:t>
      </w:r>
    </w:p>
    <w:p w14:paraId="09FA04DE" w14:textId="77777777" w:rsidR="00AE140F" w:rsidRPr="008A394B" w:rsidRDefault="00355ABF" w:rsidP="00136FC1">
      <w:pPr>
        <w:pStyle w:val="Pargrafdellista"/>
        <w:numPr>
          <w:ilvl w:val="0"/>
          <w:numId w:val="27"/>
        </w:numPr>
        <w:tabs>
          <w:tab w:val="left" w:pos="142"/>
          <w:tab w:val="left" w:pos="482"/>
        </w:tabs>
        <w:spacing w:before="0" w:after="240" w:line="276" w:lineRule="auto"/>
        <w:rPr>
          <w:rFonts w:ascii="Arial" w:hAnsi="Arial" w:cs="Arial"/>
        </w:rPr>
      </w:pPr>
      <w:r w:rsidRPr="008A394B">
        <w:rPr>
          <w:rFonts w:ascii="Arial" w:hAnsi="Arial" w:cs="Arial"/>
        </w:rPr>
        <w:t>Documents</w:t>
      </w:r>
      <w:r w:rsidRPr="008A394B">
        <w:rPr>
          <w:rFonts w:ascii="Arial" w:hAnsi="Arial" w:cs="Arial"/>
          <w:spacing w:val="1"/>
        </w:rPr>
        <w:t xml:space="preserve"> </w:t>
      </w:r>
      <w:r w:rsidRPr="008A394B">
        <w:rPr>
          <w:rFonts w:ascii="Arial" w:hAnsi="Arial" w:cs="Arial"/>
        </w:rPr>
        <w:t>acreditatius</w:t>
      </w:r>
      <w:r w:rsidRPr="008A394B">
        <w:rPr>
          <w:rFonts w:ascii="Arial" w:hAnsi="Arial" w:cs="Arial"/>
          <w:spacing w:val="1"/>
        </w:rPr>
        <w:t xml:space="preserve"> </w:t>
      </w:r>
      <w:r w:rsidRPr="008A394B">
        <w:rPr>
          <w:rFonts w:ascii="Arial" w:hAnsi="Arial" w:cs="Arial"/>
        </w:rPr>
        <w:t>de</w:t>
      </w:r>
      <w:r w:rsidRPr="008A394B">
        <w:rPr>
          <w:rFonts w:ascii="Arial" w:hAnsi="Arial" w:cs="Arial"/>
          <w:spacing w:val="1"/>
        </w:rPr>
        <w:t xml:space="preserve"> </w:t>
      </w:r>
      <w:r w:rsidRPr="008A394B">
        <w:rPr>
          <w:rFonts w:ascii="Arial" w:hAnsi="Arial" w:cs="Arial"/>
        </w:rPr>
        <w:t>la</w:t>
      </w:r>
      <w:r w:rsidRPr="008A394B">
        <w:rPr>
          <w:rFonts w:ascii="Arial" w:hAnsi="Arial" w:cs="Arial"/>
          <w:spacing w:val="1"/>
        </w:rPr>
        <w:t xml:space="preserve"> </w:t>
      </w:r>
      <w:r w:rsidRPr="008A394B">
        <w:rPr>
          <w:rFonts w:ascii="Arial" w:hAnsi="Arial" w:cs="Arial"/>
        </w:rPr>
        <w:t>representació</w:t>
      </w:r>
      <w:r w:rsidRPr="008A394B">
        <w:rPr>
          <w:rFonts w:ascii="Arial" w:hAnsi="Arial" w:cs="Arial"/>
          <w:spacing w:val="1"/>
        </w:rPr>
        <w:t xml:space="preserve"> </w:t>
      </w:r>
      <w:r w:rsidRPr="008A394B">
        <w:rPr>
          <w:rFonts w:ascii="Arial" w:hAnsi="Arial" w:cs="Arial"/>
        </w:rPr>
        <w:t>i</w:t>
      </w:r>
      <w:r w:rsidRPr="008A394B">
        <w:rPr>
          <w:rFonts w:ascii="Arial" w:hAnsi="Arial" w:cs="Arial"/>
          <w:spacing w:val="1"/>
        </w:rPr>
        <w:t xml:space="preserve"> </w:t>
      </w:r>
      <w:r w:rsidRPr="008A394B">
        <w:rPr>
          <w:rFonts w:ascii="Arial" w:hAnsi="Arial" w:cs="Arial"/>
        </w:rPr>
        <w:t>personalitat</w:t>
      </w:r>
      <w:r w:rsidRPr="008A394B">
        <w:rPr>
          <w:rFonts w:ascii="Arial" w:hAnsi="Arial" w:cs="Arial"/>
          <w:spacing w:val="1"/>
        </w:rPr>
        <w:t xml:space="preserve"> </w:t>
      </w:r>
      <w:r w:rsidRPr="008A394B">
        <w:rPr>
          <w:rFonts w:ascii="Arial" w:hAnsi="Arial" w:cs="Arial"/>
        </w:rPr>
        <w:t>jurídica</w:t>
      </w:r>
      <w:r w:rsidRPr="008A394B">
        <w:rPr>
          <w:rFonts w:ascii="Arial" w:hAnsi="Arial" w:cs="Arial"/>
          <w:spacing w:val="1"/>
        </w:rPr>
        <w:t xml:space="preserve"> </w:t>
      </w:r>
      <w:r w:rsidRPr="008A394B">
        <w:rPr>
          <w:rFonts w:ascii="Arial" w:hAnsi="Arial" w:cs="Arial"/>
        </w:rPr>
        <w:t>de</w:t>
      </w:r>
      <w:r w:rsidRPr="008A394B">
        <w:rPr>
          <w:rFonts w:ascii="Arial" w:hAnsi="Arial" w:cs="Arial"/>
          <w:spacing w:val="1"/>
        </w:rPr>
        <w:t xml:space="preserve"> </w:t>
      </w:r>
      <w:r w:rsidRPr="008A394B">
        <w:rPr>
          <w:rFonts w:ascii="Arial" w:hAnsi="Arial" w:cs="Arial"/>
        </w:rPr>
        <w:t>les</w:t>
      </w:r>
      <w:r w:rsidRPr="008A394B">
        <w:rPr>
          <w:rFonts w:ascii="Arial" w:hAnsi="Arial" w:cs="Arial"/>
          <w:spacing w:val="1"/>
        </w:rPr>
        <w:t xml:space="preserve"> </w:t>
      </w:r>
      <w:r w:rsidRPr="008A394B">
        <w:rPr>
          <w:rFonts w:ascii="Arial" w:hAnsi="Arial" w:cs="Arial"/>
        </w:rPr>
        <w:t>persones</w:t>
      </w:r>
      <w:r w:rsidRPr="008A394B">
        <w:rPr>
          <w:rFonts w:ascii="Arial" w:hAnsi="Arial" w:cs="Arial"/>
          <w:spacing w:val="1"/>
        </w:rPr>
        <w:t xml:space="preserve"> </w:t>
      </w:r>
      <w:r w:rsidRPr="008A394B">
        <w:rPr>
          <w:rFonts w:ascii="Arial" w:hAnsi="Arial" w:cs="Arial"/>
        </w:rPr>
        <w:t>signants de les ofertes: poder per comparèixer o signar proposicions en nom d’un altre i</w:t>
      </w:r>
      <w:r w:rsidRPr="008A394B">
        <w:rPr>
          <w:rFonts w:ascii="Arial" w:hAnsi="Arial" w:cs="Arial"/>
          <w:spacing w:val="1"/>
        </w:rPr>
        <w:t xml:space="preserve"> </w:t>
      </w:r>
      <w:r w:rsidRPr="008A394B">
        <w:rPr>
          <w:rFonts w:ascii="Arial" w:hAnsi="Arial" w:cs="Arial"/>
        </w:rPr>
        <w:t>el</w:t>
      </w:r>
      <w:r w:rsidRPr="008A394B">
        <w:rPr>
          <w:rFonts w:ascii="Arial" w:hAnsi="Arial" w:cs="Arial"/>
          <w:spacing w:val="-1"/>
        </w:rPr>
        <w:t xml:space="preserve"> </w:t>
      </w:r>
      <w:r w:rsidRPr="008A394B">
        <w:rPr>
          <w:rFonts w:ascii="Arial" w:hAnsi="Arial" w:cs="Arial"/>
        </w:rPr>
        <w:t>document</w:t>
      </w:r>
      <w:r w:rsidRPr="008A394B">
        <w:rPr>
          <w:rFonts w:ascii="Arial" w:hAnsi="Arial" w:cs="Arial"/>
          <w:spacing w:val="2"/>
        </w:rPr>
        <w:t xml:space="preserve"> </w:t>
      </w:r>
      <w:r w:rsidRPr="008A394B">
        <w:rPr>
          <w:rFonts w:ascii="Arial" w:hAnsi="Arial" w:cs="Arial"/>
        </w:rPr>
        <w:t>nacional d’identitat</w:t>
      </w:r>
      <w:r w:rsidRPr="008A394B">
        <w:rPr>
          <w:rFonts w:ascii="Arial" w:hAnsi="Arial" w:cs="Arial"/>
          <w:spacing w:val="-1"/>
        </w:rPr>
        <w:t xml:space="preserve"> </w:t>
      </w:r>
      <w:r w:rsidRPr="008A394B">
        <w:rPr>
          <w:rFonts w:ascii="Arial" w:hAnsi="Arial" w:cs="Arial"/>
        </w:rPr>
        <w:t>o</w:t>
      </w:r>
      <w:r w:rsidRPr="008A394B">
        <w:rPr>
          <w:rFonts w:ascii="Arial" w:hAnsi="Arial" w:cs="Arial"/>
          <w:spacing w:val="-1"/>
        </w:rPr>
        <w:t xml:space="preserve"> </w:t>
      </w:r>
      <w:r w:rsidRPr="008A394B">
        <w:rPr>
          <w:rFonts w:ascii="Arial" w:hAnsi="Arial" w:cs="Arial"/>
        </w:rPr>
        <w:t>el</w:t>
      </w:r>
      <w:r w:rsidRPr="008A394B">
        <w:rPr>
          <w:rFonts w:ascii="Arial" w:hAnsi="Arial" w:cs="Arial"/>
          <w:spacing w:val="-3"/>
        </w:rPr>
        <w:t xml:space="preserve"> </w:t>
      </w:r>
      <w:r w:rsidRPr="008A394B">
        <w:rPr>
          <w:rFonts w:ascii="Arial" w:hAnsi="Arial" w:cs="Arial"/>
        </w:rPr>
        <w:t>passaport.</w:t>
      </w:r>
      <w:r w:rsidRPr="008A394B">
        <w:rPr>
          <w:rFonts w:ascii="Arial" w:hAnsi="Arial" w:cs="Arial"/>
          <w:snapToGrid w:val="0"/>
        </w:rPr>
        <w:t xml:space="preserve"> </w:t>
      </w:r>
      <w:r w:rsidRPr="008A394B">
        <w:rPr>
          <w:rFonts w:ascii="Arial" w:hAnsi="Arial" w:cs="Arial"/>
        </w:rPr>
        <w:t xml:space="preserve">L’empresa ho pot acreditar mitjançant la inscripció al registre </w:t>
      </w:r>
      <w:hyperlink r:id="rId15" w:history="1">
        <w:r w:rsidR="00AE140F" w:rsidRPr="008A394B">
          <w:rPr>
            <w:rStyle w:val="Enlla"/>
            <w:rFonts w:ascii="Arial" w:hAnsi="Arial" w:cs="Arial"/>
          </w:rPr>
          <w:t>https://www.aoc.cat/serveis-aoc/representa/</w:t>
        </w:r>
      </w:hyperlink>
    </w:p>
    <w:p w14:paraId="579978C9" w14:textId="77777777" w:rsidR="00355ABF" w:rsidRPr="008A394B" w:rsidRDefault="00355ABF" w:rsidP="00136FC1">
      <w:pPr>
        <w:pStyle w:val="Pargrafdellista"/>
        <w:numPr>
          <w:ilvl w:val="0"/>
          <w:numId w:val="27"/>
        </w:numPr>
        <w:tabs>
          <w:tab w:val="left" w:pos="142"/>
          <w:tab w:val="left" w:pos="483"/>
        </w:tabs>
        <w:spacing w:before="0" w:after="240" w:line="276" w:lineRule="auto"/>
        <w:rPr>
          <w:rFonts w:ascii="Arial" w:hAnsi="Arial" w:cs="Arial"/>
        </w:rPr>
      </w:pPr>
      <w:r w:rsidRPr="008A394B">
        <w:rPr>
          <w:rFonts w:ascii="Arial" w:hAnsi="Arial" w:cs="Arial"/>
        </w:rPr>
        <w:t>Documentació acreditativa del compliment dels requisits específics de solvència o del</w:t>
      </w:r>
      <w:r w:rsidRPr="008A394B">
        <w:rPr>
          <w:rFonts w:ascii="Arial" w:hAnsi="Arial" w:cs="Arial"/>
          <w:spacing w:val="1"/>
        </w:rPr>
        <w:t xml:space="preserve"> </w:t>
      </w:r>
      <w:r w:rsidRPr="008A394B">
        <w:rPr>
          <w:rFonts w:ascii="Arial" w:hAnsi="Arial" w:cs="Arial"/>
        </w:rPr>
        <w:t>certificat</w:t>
      </w:r>
      <w:r w:rsidRPr="008A394B">
        <w:rPr>
          <w:rFonts w:ascii="Arial" w:hAnsi="Arial" w:cs="Arial"/>
          <w:spacing w:val="1"/>
        </w:rPr>
        <w:t xml:space="preserve"> </w:t>
      </w:r>
      <w:r w:rsidRPr="008A394B">
        <w:rPr>
          <w:rFonts w:ascii="Arial" w:hAnsi="Arial" w:cs="Arial"/>
        </w:rPr>
        <w:t>de</w:t>
      </w:r>
      <w:r w:rsidRPr="008A394B">
        <w:rPr>
          <w:rFonts w:ascii="Arial" w:hAnsi="Arial" w:cs="Arial"/>
          <w:spacing w:val="-2"/>
        </w:rPr>
        <w:t xml:space="preserve"> </w:t>
      </w:r>
      <w:r w:rsidRPr="008A394B">
        <w:rPr>
          <w:rFonts w:ascii="Arial" w:hAnsi="Arial" w:cs="Arial"/>
        </w:rPr>
        <w:t>classificació</w:t>
      </w:r>
      <w:r w:rsidRPr="008A394B">
        <w:rPr>
          <w:rFonts w:ascii="Arial" w:hAnsi="Arial" w:cs="Arial"/>
          <w:spacing w:val="-2"/>
        </w:rPr>
        <w:t xml:space="preserve"> </w:t>
      </w:r>
      <w:r w:rsidRPr="008A394B">
        <w:rPr>
          <w:rFonts w:ascii="Arial" w:hAnsi="Arial" w:cs="Arial"/>
        </w:rPr>
        <w:t>corresponent.</w:t>
      </w:r>
    </w:p>
    <w:p w14:paraId="35BBA371"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t>Així</w:t>
      </w:r>
      <w:r w:rsidRPr="008A394B">
        <w:rPr>
          <w:rFonts w:ascii="Arial" w:hAnsi="Arial" w:cs="Arial"/>
          <w:spacing w:val="-6"/>
        </w:rPr>
        <w:t xml:space="preserve"> </w:t>
      </w:r>
      <w:r w:rsidRPr="008A394B">
        <w:rPr>
          <w:rFonts w:ascii="Arial" w:hAnsi="Arial" w:cs="Arial"/>
        </w:rPr>
        <w:t>mateix,</w:t>
      </w:r>
      <w:r w:rsidRPr="008A394B">
        <w:rPr>
          <w:rFonts w:ascii="Arial" w:hAnsi="Arial" w:cs="Arial"/>
          <w:spacing w:val="-1"/>
        </w:rPr>
        <w:t xml:space="preserve"> </w:t>
      </w:r>
      <w:r w:rsidRPr="008A394B">
        <w:rPr>
          <w:rFonts w:ascii="Arial" w:hAnsi="Arial" w:cs="Arial"/>
        </w:rPr>
        <w:t>l’empresa</w:t>
      </w:r>
      <w:r w:rsidRPr="008A394B">
        <w:rPr>
          <w:rFonts w:ascii="Arial" w:hAnsi="Arial" w:cs="Arial"/>
          <w:spacing w:val="-3"/>
        </w:rPr>
        <w:t xml:space="preserve"> </w:t>
      </w:r>
      <w:r w:rsidRPr="008A394B">
        <w:rPr>
          <w:rFonts w:ascii="Arial" w:hAnsi="Arial" w:cs="Arial"/>
        </w:rPr>
        <w:t>licitadora</w:t>
      </w:r>
      <w:r w:rsidRPr="008A394B">
        <w:rPr>
          <w:rFonts w:ascii="Arial" w:hAnsi="Arial" w:cs="Arial"/>
          <w:spacing w:val="-4"/>
        </w:rPr>
        <w:t xml:space="preserve"> </w:t>
      </w:r>
      <w:r w:rsidRPr="008A394B">
        <w:rPr>
          <w:rFonts w:ascii="Arial" w:hAnsi="Arial" w:cs="Arial"/>
        </w:rPr>
        <w:t>que</w:t>
      </w:r>
      <w:r w:rsidRPr="008A394B">
        <w:rPr>
          <w:rFonts w:ascii="Arial" w:hAnsi="Arial" w:cs="Arial"/>
          <w:spacing w:val="-5"/>
        </w:rPr>
        <w:t xml:space="preserve"> </w:t>
      </w:r>
      <w:r w:rsidRPr="008A394B">
        <w:rPr>
          <w:rFonts w:ascii="Arial" w:hAnsi="Arial" w:cs="Arial"/>
        </w:rPr>
        <w:t>hagi</w:t>
      </w:r>
      <w:r w:rsidRPr="008A394B">
        <w:rPr>
          <w:rFonts w:ascii="Arial" w:hAnsi="Arial" w:cs="Arial"/>
          <w:spacing w:val="-2"/>
        </w:rPr>
        <w:t xml:space="preserve"> </w:t>
      </w:r>
      <w:r w:rsidRPr="008A394B">
        <w:rPr>
          <w:rFonts w:ascii="Arial" w:hAnsi="Arial" w:cs="Arial"/>
        </w:rPr>
        <w:t>presentat</w:t>
      </w:r>
      <w:r w:rsidRPr="008A394B">
        <w:rPr>
          <w:rFonts w:ascii="Arial" w:hAnsi="Arial" w:cs="Arial"/>
          <w:spacing w:val="-1"/>
        </w:rPr>
        <w:t xml:space="preserve"> </w:t>
      </w:r>
      <w:r w:rsidRPr="008A394B">
        <w:rPr>
          <w:rFonts w:ascii="Arial" w:hAnsi="Arial" w:cs="Arial"/>
        </w:rPr>
        <w:t>la</w:t>
      </w:r>
      <w:r w:rsidRPr="008A394B">
        <w:rPr>
          <w:rFonts w:ascii="Arial" w:hAnsi="Arial" w:cs="Arial"/>
          <w:spacing w:val="-5"/>
        </w:rPr>
        <w:t xml:space="preserve"> </w:t>
      </w:r>
      <w:r w:rsidRPr="008A394B">
        <w:rPr>
          <w:rFonts w:ascii="Arial" w:hAnsi="Arial" w:cs="Arial"/>
        </w:rPr>
        <w:t>millor</w:t>
      </w:r>
      <w:r w:rsidRPr="008A394B">
        <w:rPr>
          <w:rFonts w:ascii="Arial" w:hAnsi="Arial" w:cs="Arial"/>
          <w:spacing w:val="-1"/>
        </w:rPr>
        <w:t xml:space="preserve"> </w:t>
      </w:r>
      <w:r w:rsidRPr="008A394B">
        <w:rPr>
          <w:rFonts w:ascii="Arial" w:hAnsi="Arial" w:cs="Arial"/>
        </w:rPr>
        <w:t>oferta</w:t>
      </w:r>
      <w:r w:rsidRPr="008A394B">
        <w:rPr>
          <w:rFonts w:ascii="Arial" w:hAnsi="Arial" w:cs="Arial"/>
          <w:spacing w:val="-4"/>
        </w:rPr>
        <w:t xml:space="preserve"> </w:t>
      </w:r>
      <w:r w:rsidRPr="008A394B">
        <w:rPr>
          <w:rFonts w:ascii="Arial" w:hAnsi="Arial" w:cs="Arial"/>
        </w:rPr>
        <w:t>haurà</w:t>
      </w:r>
      <w:r w:rsidRPr="008A394B">
        <w:rPr>
          <w:rFonts w:ascii="Arial" w:hAnsi="Arial" w:cs="Arial"/>
          <w:spacing w:val="-5"/>
        </w:rPr>
        <w:t xml:space="preserve"> </w:t>
      </w:r>
      <w:r w:rsidRPr="008A394B">
        <w:rPr>
          <w:rFonts w:ascii="Arial" w:hAnsi="Arial" w:cs="Arial"/>
        </w:rPr>
        <w:t>d’aportar:</w:t>
      </w:r>
    </w:p>
    <w:p w14:paraId="7A79F985" w14:textId="31A6A03F" w:rsidR="00355ABF" w:rsidRPr="008A394B" w:rsidRDefault="00355ABF" w:rsidP="00136FC1">
      <w:pPr>
        <w:pStyle w:val="Pargrafdellista"/>
        <w:numPr>
          <w:ilvl w:val="0"/>
          <w:numId w:val="28"/>
        </w:numPr>
        <w:tabs>
          <w:tab w:val="left" w:pos="142"/>
          <w:tab w:val="left" w:pos="483"/>
        </w:tabs>
        <w:spacing w:before="0" w:after="240" w:line="276" w:lineRule="auto"/>
        <w:rPr>
          <w:rFonts w:ascii="Arial" w:hAnsi="Arial" w:cs="Arial"/>
        </w:rPr>
      </w:pPr>
      <w:r w:rsidRPr="008A394B">
        <w:rPr>
          <w:rFonts w:ascii="Arial" w:hAnsi="Arial" w:cs="Arial"/>
        </w:rPr>
        <w:t>Si s’escau, certificats acreditatius del compliment de les normes de garantia de la qualitat i de gestió</w:t>
      </w:r>
      <w:r w:rsidRPr="008A394B">
        <w:rPr>
          <w:rFonts w:ascii="Arial" w:hAnsi="Arial" w:cs="Arial"/>
          <w:spacing w:val="-2"/>
        </w:rPr>
        <w:t xml:space="preserve"> </w:t>
      </w:r>
      <w:r w:rsidRPr="008A394B">
        <w:rPr>
          <w:rFonts w:ascii="Arial" w:hAnsi="Arial" w:cs="Arial"/>
        </w:rPr>
        <w:t>mediambiental.</w:t>
      </w:r>
    </w:p>
    <w:p w14:paraId="34664A7E" w14:textId="77777777" w:rsidR="00355ABF" w:rsidRPr="008A394B" w:rsidRDefault="00355ABF" w:rsidP="00136FC1">
      <w:pPr>
        <w:pStyle w:val="Pargrafdellista"/>
        <w:numPr>
          <w:ilvl w:val="0"/>
          <w:numId w:val="28"/>
        </w:numPr>
        <w:tabs>
          <w:tab w:val="left" w:pos="142"/>
          <w:tab w:val="left" w:pos="483"/>
        </w:tabs>
        <w:spacing w:before="0" w:after="240" w:line="276" w:lineRule="auto"/>
        <w:rPr>
          <w:rFonts w:ascii="Arial" w:hAnsi="Arial" w:cs="Arial"/>
        </w:rPr>
      </w:pPr>
      <w:r w:rsidRPr="008A394B">
        <w:rPr>
          <w:rFonts w:ascii="Arial" w:hAnsi="Arial" w:cs="Arial"/>
        </w:rPr>
        <w:t>En cas que l'empresa recorri a les capacitats d'altres entitats, el compromís de disposar</w:t>
      </w:r>
      <w:r w:rsidRPr="008A394B">
        <w:rPr>
          <w:rFonts w:ascii="Arial" w:hAnsi="Arial" w:cs="Arial"/>
          <w:spacing w:val="1"/>
        </w:rPr>
        <w:t xml:space="preserve"> </w:t>
      </w:r>
      <w:r w:rsidRPr="008A394B">
        <w:rPr>
          <w:rFonts w:ascii="Arial" w:hAnsi="Arial" w:cs="Arial"/>
        </w:rPr>
        <w:t>dels recursos</w:t>
      </w:r>
      <w:r w:rsidRPr="008A394B">
        <w:rPr>
          <w:rFonts w:ascii="Arial" w:hAnsi="Arial" w:cs="Arial"/>
          <w:spacing w:val="1"/>
        </w:rPr>
        <w:t xml:space="preserve"> </w:t>
      </w:r>
      <w:r w:rsidRPr="008A394B">
        <w:rPr>
          <w:rFonts w:ascii="Arial" w:hAnsi="Arial" w:cs="Arial"/>
        </w:rPr>
        <w:t>necessaris</w:t>
      </w:r>
      <w:r w:rsidRPr="008A394B">
        <w:rPr>
          <w:rFonts w:ascii="Arial" w:hAnsi="Arial" w:cs="Arial"/>
          <w:spacing w:val="-3"/>
        </w:rPr>
        <w:t xml:space="preserve"> </w:t>
      </w:r>
      <w:r w:rsidRPr="008A394B">
        <w:rPr>
          <w:rFonts w:ascii="Arial" w:hAnsi="Arial" w:cs="Arial"/>
        </w:rPr>
        <w:t>al</w:t>
      </w:r>
      <w:r w:rsidRPr="008A394B">
        <w:rPr>
          <w:rFonts w:ascii="Arial" w:hAnsi="Arial" w:cs="Arial"/>
          <w:spacing w:val="-3"/>
        </w:rPr>
        <w:t xml:space="preserve"> </w:t>
      </w:r>
      <w:r w:rsidRPr="008A394B">
        <w:rPr>
          <w:rFonts w:ascii="Arial" w:hAnsi="Arial" w:cs="Arial"/>
        </w:rPr>
        <w:t>que</w:t>
      </w:r>
      <w:r w:rsidRPr="008A394B">
        <w:rPr>
          <w:rFonts w:ascii="Arial" w:hAnsi="Arial" w:cs="Arial"/>
          <w:spacing w:val="-1"/>
        </w:rPr>
        <w:t xml:space="preserve"> </w:t>
      </w:r>
      <w:r w:rsidRPr="008A394B">
        <w:rPr>
          <w:rFonts w:ascii="Arial" w:hAnsi="Arial" w:cs="Arial"/>
        </w:rPr>
        <w:t>es</w:t>
      </w:r>
      <w:r w:rsidRPr="008A394B">
        <w:rPr>
          <w:rFonts w:ascii="Arial" w:hAnsi="Arial" w:cs="Arial"/>
          <w:spacing w:val="-2"/>
        </w:rPr>
        <w:t xml:space="preserve"> </w:t>
      </w:r>
      <w:r w:rsidRPr="008A394B">
        <w:rPr>
          <w:rFonts w:ascii="Arial" w:hAnsi="Arial" w:cs="Arial"/>
        </w:rPr>
        <w:t>refereix</w:t>
      </w:r>
      <w:r w:rsidRPr="008A394B">
        <w:rPr>
          <w:rFonts w:ascii="Arial" w:hAnsi="Arial" w:cs="Arial"/>
          <w:spacing w:val="-2"/>
        </w:rPr>
        <w:t xml:space="preserve"> </w:t>
      </w:r>
      <w:r w:rsidRPr="008A394B">
        <w:rPr>
          <w:rFonts w:ascii="Arial" w:hAnsi="Arial" w:cs="Arial"/>
        </w:rPr>
        <w:t>l'article</w:t>
      </w:r>
      <w:r w:rsidRPr="008A394B">
        <w:rPr>
          <w:rFonts w:ascii="Arial" w:hAnsi="Arial" w:cs="Arial"/>
          <w:spacing w:val="-1"/>
        </w:rPr>
        <w:t xml:space="preserve"> </w:t>
      </w:r>
      <w:r w:rsidRPr="008A394B">
        <w:rPr>
          <w:rFonts w:ascii="Arial" w:hAnsi="Arial" w:cs="Arial"/>
        </w:rPr>
        <w:t>75.2</w:t>
      </w:r>
      <w:r w:rsidRPr="008A394B">
        <w:rPr>
          <w:rFonts w:ascii="Arial" w:hAnsi="Arial" w:cs="Arial"/>
          <w:spacing w:val="-2"/>
        </w:rPr>
        <w:t xml:space="preserve"> </w:t>
      </w:r>
      <w:r w:rsidRPr="008A394B">
        <w:rPr>
          <w:rFonts w:ascii="Arial" w:hAnsi="Arial" w:cs="Arial"/>
        </w:rPr>
        <w:t>de</w:t>
      </w:r>
      <w:r w:rsidRPr="008A394B">
        <w:rPr>
          <w:rFonts w:ascii="Arial" w:hAnsi="Arial" w:cs="Arial"/>
          <w:spacing w:val="-1"/>
        </w:rPr>
        <w:t xml:space="preserve"> </w:t>
      </w:r>
      <w:r w:rsidRPr="008A394B">
        <w:rPr>
          <w:rFonts w:ascii="Arial" w:hAnsi="Arial" w:cs="Arial"/>
        </w:rPr>
        <w:t>la LCSP.</w:t>
      </w:r>
    </w:p>
    <w:p w14:paraId="5344A242" w14:textId="77777777" w:rsidR="00355ABF" w:rsidRPr="008A394B" w:rsidRDefault="00355ABF" w:rsidP="00136FC1">
      <w:pPr>
        <w:pStyle w:val="Pargrafdellista"/>
        <w:numPr>
          <w:ilvl w:val="0"/>
          <w:numId w:val="28"/>
        </w:numPr>
        <w:tabs>
          <w:tab w:val="left" w:pos="142"/>
          <w:tab w:val="left" w:pos="483"/>
        </w:tabs>
        <w:spacing w:before="0" w:after="240" w:line="276" w:lineRule="auto"/>
        <w:rPr>
          <w:rFonts w:ascii="Arial" w:hAnsi="Arial" w:cs="Arial"/>
        </w:rPr>
      </w:pPr>
      <w:r w:rsidRPr="008A394B">
        <w:rPr>
          <w:rFonts w:ascii="Arial" w:hAnsi="Arial" w:cs="Arial"/>
        </w:rPr>
        <w:t>Documents</w:t>
      </w:r>
      <w:r w:rsidRPr="008A394B">
        <w:rPr>
          <w:rFonts w:ascii="Arial" w:hAnsi="Arial" w:cs="Arial"/>
          <w:spacing w:val="1"/>
        </w:rPr>
        <w:t xml:space="preserve"> </w:t>
      </w:r>
      <w:r w:rsidRPr="008A394B">
        <w:rPr>
          <w:rFonts w:ascii="Arial" w:hAnsi="Arial" w:cs="Arial"/>
        </w:rPr>
        <w:t>acreditatius</w:t>
      </w:r>
      <w:r w:rsidRPr="008A394B">
        <w:rPr>
          <w:rFonts w:ascii="Arial" w:hAnsi="Arial" w:cs="Arial"/>
          <w:spacing w:val="1"/>
        </w:rPr>
        <w:t xml:space="preserve"> </w:t>
      </w:r>
      <w:r w:rsidRPr="008A394B">
        <w:rPr>
          <w:rFonts w:ascii="Arial" w:hAnsi="Arial" w:cs="Arial"/>
        </w:rPr>
        <w:t>de</w:t>
      </w:r>
      <w:r w:rsidRPr="008A394B">
        <w:rPr>
          <w:rFonts w:ascii="Arial" w:hAnsi="Arial" w:cs="Arial"/>
          <w:spacing w:val="1"/>
        </w:rPr>
        <w:t xml:space="preserve"> </w:t>
      </w:r>
      <w:r w:rsidRPr="008A394B">
        <w:rPr>
          <w:rFonts w:ascii="Arial" w:hAnsi="Arial" w:cs="Arial"/>
        </w:rPr>
        <w:t>l’efectiva</w:t>
      </w:r>
      <w:r w:rsidRPr="008A394B">
        <w:rPr>
          <w:rFonts w:ascii="Arial" w:hAnsi="Arial" w:cs="Arial"/>
          <w:spacing w:val="1"/>
        </w:rPr>
        <w:t xml:space="preserve"> </w:t>
      </w:r>
      <w:r w:rsidRPr="008A394B">
        <w:rPr>
          <w:rFonts w:ascii="Arial" w:hAnsi="Arial" w:cs="Arial"/>
        </w:rPr>
        <w:t>disposició</w:t>
      </w:r>
      <w:r w:rsidRPr="008A394B">
        <w:rPr>
          <w:rFonts w:ascii="Arial" w:hAnsi="Arial" w:cs="Arial"/>
          <w:spacing w:val="1"/>
        </w:rPr>
        <w:t xml:space="preserve"> </w:t>
      </w:r>
      <w:r w:rsidRPr="008A394B">
        <w:rPr>
          <w:rFonts w:ascii="Arial" w:hAnsi="Arial" w:cs="Arial"/>
        </w:rPr>
        <w:t>de</w:t>
      </w:r>
      <w:r w:rsidRPr="008A394B">
        <w:rPr>
          <w:rFonts w:ascii="Arial" w:hAnsi="Arial" w:cs="Arial"/>
          <w:spacing w:val="1"/>
        </w:rPr>
        <w:t xml:space="preserve"> </w:t>
      </w:r>
      <w:r w:rsidRPr="008A394B">
        <w:rPr>
          <w:rFonts w:ascii="Arial" w:hAnsi="Arial" w:cs="Arial"/>
        </w:rPr>
        <w:t>mitjans</w:t>
      </w:r>
      <w:r w:rsidRPr="008A394B">
        <w:rPr>
          <w:rFonts w:ascii="Arial" w:hAnsi="Arial" w:cs="Arial"/>
          <w:spacing w:val="1"/>
        </w:rPr>
        <w:t xml:space="preserve"> </w:t>
      </w:r>
      <w:r w:rsidRPr="008A394B">
        <w:rPr>
          <w:rFonts w:ascii="Arial" w:hAnsi="Arial" w:cs="Arial"/>
        </w:rPr>
        <w:t>que</w:t>
      </w:r>
      <w:r w:rsidRPr="008A394B">
        <w:rPr>
          <w:rFonts w:ascii="Arial" w:hAnsi="Arial" w:cs="Arial"/>
          <w:spacing w:val="1"/>
        </w:rPr>
        <w:t xml:space="preserve"> </w:t>
      </w:r>
      <w:r w:rsidRPr="008A394B">
        <w:rPr>
          <w:rFonts w:ascii="Arial" w:hAnsi="Arial" w:cs="Arial"/>
        </w:rPr>
        <w:t>s’hagi</w:t>
      </w:r>
      <w:r w:rsidRPr="008A394B">
        <w:rPr>
          <w:rFonts w:ascii="Arial" w:hAnsi="Arial" w:cs="Arial"/>
          <w:spacing w:val="1"/>
        </w:rPr>
        <w:t xml:space="preserve"> </w:t>
      </w:r>
      <w:r w:rsidRPr="008A394B">
        <w:rPr>
          <w:rFonts w:ascii="Arial" w:hAnsi="Arial" w:cs="Arial"/>
        </w:rPr>
        <w:t>compromès</w:t>
      </w:r>
      <w:r w:rsidRPr="008A394B">
        <w:rPr>
          <w:rFonts w:ascii="Arial" w:hAnsi="Arial" w:cs="Arial"/>
          <w:spacing w:val="1"/>
        </w:rPr>
        <w:t xml:space="preserve"> </w:t>
      </w:r>
      <w:r w:rsidRPr="008A394B">
        <w:rPr>
          <w:rFonts w:ascii="Arial" w:hAnsi="Arial" w:cs="Arial"/>
        </w:rPr>
        <w:t>a</w:t>
      </w:r>
      <w:r w:rsidRPr="008A394B">
        <w:rPr>
          <w:rFonts w:ascii="Arial" w:hAnsi="Arial" w:cs="Arial"/>
          <w:spacing w:val="-59"/>
        </w:rPr>
        <w:t xml:space="preserve"> </w:t>
      </w:r>
      <w:r w:rsidRPr="008A394B">
        <w:rPr>
          <w:rFonts w:ascii="Arial" w:hAnsi="Arial" w:cs="Arial"/>
        </w:rPr>
        <w:t>dedicar o</w:t>
      </w:r>
      <w:r w:rsidRPr="008A394B">
        <w:rPr>
          <w:rFonts w:ascii="Arial" w:hAnsi="Arial" w:cs="Arial"/>
          <w:spacing w:val="-2"/>
        </w:rPr>
        <w:t xml:space="preserve"> </w:t>
      </w:r>
      <w:r w:rsidRPr="008A394B">
        <w:rPr>
          <w:rFonts w:ascii="Arial" w:hAnsi="Arial" w:cs="Arial"/>
        </w:rPr>
        <w:t>adscriure</w:t>
      </w:r>
      <w:r w:rsidRPr="008A394B">
        <w:rPr>
          <w:rFonts w:ascii="Arial" w:hAnsi="Arial" w:cs="Arial"/>
          <w:spacing w:val="-4"/>
        </w:rPr>
        <w:t xml:space="preserve"> </w:t>
      </w:r>
      <w:r w:rsidRPr="008A394B">
        <w:rPr>
          <w:rFonts w:ascii="Arial" w:hAnsi="Arial" w:cs="Arial"/>
        </w:rPr>
        <w:t>a</w:t>
      </w:r>
      <w:r w:rsidRPr="008A394B">
        <w:rPr>
          <w:rFonts w:ascii="Arial" w:hAnsi="Arial" w:cs="Arial"/>
          <w:spacing w:val="-1"/>
        </w:rPr>
        <w:t xml:space="preserve"> </w:t>
      </w:r>
      <w:r w:rsidRPr="008A394B">
        <w:rPr>
          <w:rFonts w:ascii="Arial" w:hAnsi="Arial" w:cs="Arial"/>
        </w:rPr>
        <w:t>l’execució</w:t>
      </w:r>
      <w:r w:rsidRPr="008A394B">
        <w:rPr>
          <w:rFonts w:ascii="Arial" w:hAnsi="Arial" w:cs="Arial"/>
          <w:spacing w:val="-2"/>
        </w:rPr>
        <w:t xml:space="preserve"> </w:t>
      </w:r>
      <w:r w:rsidRPr="008A394B">
        <w:rPr>
          <w:rFonts w:ascii="Arial" w:hAnsi="Arial" w:cs="Arial"/>
        </w:rPr>
        <w:t>del</w:t>
      </w:r>
      <w:r w:rsidRPr="008A394B">
        <w:rPr>
          <w:rFonts w:ascii="Arial" w:hAnsi="Arial" w:cs="Arial"/>
          <w:spacing w:val="-2"/>
        </w:rPr>
        <w:t xml:space="preserve"> </w:t>
      </w:r>
      <w:r w:rsidRPr="008A394B">
        <w:rPr>
          <w:rFonts w:ascii="Arial" w:hAnsi="Arial" w:cs="Arial"/>
        </w:rPr>
        <w:t>contracte</w:t>
      </w:r>
      <w:r w:rsidRPr="008A394B">
        <w:rPr>
          <w:rFonts w:ascii="Arial" w:hAnsi="Arial" w:cs="Arial"/>
          <w:spacing w:val="-1"/>
        </w:rPr>
        <w:t xml:space="preserve"> </w:t>
      </w:r>
      <w:r w:rsidRPr="008A394B">
        <w:rPr>
          <w:rFonts w:ascii="Arial" w:hAnsi="Arial" w:cs="Arial"/>
        </w:rPr>
        <w:t>d’acord</w:t>
      </w:r>
      <w:r w:rsidRPr="008A394B">
        <w:rPr>
          <w:rFonts w:ascii="Arial" w:hAnsi="Arial" w:cs="Arial"/>
          <w:spacing w:val="-2"/>
        </w:rPr>
        <w:t xml:space="preserve"> </w:t>
      </w:r>
      <w:r w:rsidRPr="008A394B">
        <w:rPr>
          <w:rFonts w:ascii="Arial" w:hAnsi="Arial" w:cs="Arial"/>
        </w:rPr>
        <w:t>amb</w:t>
      </w:r>
      <w:r w:rsidRPr="008A394B">
        <w:rPr>
          <w:rFonts w:ascii="Arial" w:hAnsi="Arial" w:cs="Arial"/>
          <w:spacing w:val="-2"/>
        </w:rPr>
        <w:t xml:space="preserve"> </w:t>
      </w:r>
      <w:r w:rsidRPr="008A394B">
        <w:rPr>
          <w:rFonts w:ascii="Arial" w:hAnsi="Arial" w:cs="Arial"/>
        </w:rPr>
        <w:t>l’article</w:t>
      </w:r>
      <w:r w:rsidRPr="008A394B">
        <w:rPr>
          <w:rFonts w:ascii="Arial" w:hAnsi="Arial" w:cs="Arial"/>
          <w:spacing w:val="-1"/>
        </w:rPr>
        <w:t xml:space="preserve"> </w:t>
      </w:r>
      <w:r w:rsidRPr="008A394B">
        <w:rPr>
          <w:rFonts w:ascii="Arial" w:hAnsi="Arial" w:cs="Arial"/>
        </w:rPr>
        <w:t>76.2</w:t>
      </w:r>
      <w:r w:rsidRPr="008A394B">
        <w:rPr>
          <w:rFonts w:ascii="Arial" w:hAnsi="Arial" w:cs="Arial"/>
          <w:spacing w:val="-4"/>
        </w:rPr>
        <w:t xml:space="preserve"> </w:t>
      </w:r>
      <w:r w:rsidRPr="008A394B">
        <w:rPr>
          <w:rFonts w:ascii="Arial" w:hAnsi="Arial" w:cs="Arial"/>
        </w:rPr>
        <w:t>de</w:t>
      </w:r>
      <w:r w:rsidRPr="008A394B">
        <w:rPr>
          <w:rFonts w:ascii="Arial" w:hAnsi="Arial" w:cs="Arial"/>
          <w:spacing w:val="-4"/>
        </w:rPr>
        <w:t xml:space="preserve"> </w:t>
      </w:r>
      <w:r w:rsidRPr="008A394B">
        <w:rPr>
          <w:rFonts w:ascii="Arial" w:hAnsi="Arial" w:cs="Arial"/>
        </w:rPr>
        <w:t>la</w:t>
      </w:r>
      <w:r w:rsidRPr="008A394B">
        <w:rPr>
          <w:rFonts w:ascii="Arial" w:hAnsi="Arial" w:cs="Arial"/>
          <w:spacing w:val="-1"/>
        </w:rPr>
        <w:t xml:space="preserve"> </w:t>
      </w:r>
      <w:r w:rsidRPr="008A394B">
        <w:rPr>
          <w:rFonts w:ascii="Arial" w:hAnsi="Arial" w:cs="Arial"/>
        </w:rPr>
        <w:t>LCSP.</w:t>
      </w:r>
    </w:p>
    <w:p w14:paraId="0B1199B1" w14:textId="77777777" w:rsidR="00355ABF" w:rsidRPr="008A394B" w:rsidRDefault="00355ABF" w:rsidP="00136FC1">
      <w:pPr>
        <w:pStyle w:val="Pargrafdellista"/>
        <w:numPr>
          <w:ilvl w:val="0"/>
          <w:numId w:val="28"/>
        </w:numPr>
        <w:tabs>
          <w:tab w:val="left" w:pos="142"/>
          <w:tab w:val="left" w:pos="483"/>
        </w:tabs>
        <w:spacing w:before="0" w:after="240" w:line="276" w:lineRule="auto"/>
        <w:rPr>
          <w:rFonts w:ascii="Arial" w:hAnsi="Arial" w:cs="Arial"/>
        </w:rPr>
      </w:pPr>
      <w:r w:rsidRPr="008A394B">
        <w:rPr>
          <w:rFonts w:ascii="Arial" w:hAnsi="Arial" w:cs="Arial"/>
        </w:rPr>
        <w:t>Document acreditatiu de la constitució de la garantia definitiva, d’acord amb el que</w:t>
      </w:r>
      <w:r w:rsidRPr="008A394B">
        <w:rPr>
          <w:rFonts w:ascii="Arial" w:hAnsi="Arial" w:cs="Arial"/>
          <w:spacing w:val="1"/>
        </w:rPr>
        <w:t xml:space="preserve"> </w:t>
      </w:r>
      <w:r w:rsidRPr="008A394B">
        <w:rPr>
          <w:rFonts w:ascii="Arial" w:hAnsi="Arial" w:cs="Arial"/>
        </w:rPr>
        <w:t xml:space="preserve">s’estableix a la clàusula </w:t>
      </w:r>
      <w:hyperlink w:anchor="_bookmark17" w:history="1">
        <w:r w:rsidRPr="008A394B">
          <w:rPr>
            <w:rFonts w:ascii="Arial" w:hAnsi="Arial" w:cs="Arial"/>
          </w:rPr>
          <w:t>17</w:t>
        </w:r>
      </w:hyperlink>
      <w:r w:rsidRPr="008A394B">
        <w:rPr>
          <w:rFonts w:ascii="Arial" w:hAnsi="Arial" w:cs="Arial"/>
        </w:rPr>
        <w:t>a (excepte en el cas que la garantia es constitueixi mitjançant</w:t>
      </w:r>
      <w:r w:rsidRPr="008A394B">
        <w:rPr>
          <w:rFonts w:ascii="Arial" w:hAnsi="Arial" w:cs="Arial"/>
          <w:spacing w:val="1"/>
        </w:rPr>
        <w:t xml:space="preserve"> </w:t>
      </w:r>
      <w:r w:rsidRPr="008A394B">
        <w:rPr>
          <w:rFonts w:ascii="Arial" w:hAnsi="Arial" w:cs="Arial"/>
        </w:rPr>
        <w:t>la</w:t>
      </w:r>
      <w:r w:rsidRPr="008A394B">
        <w:rPr>
          <w:rFonts w:ascii="Arial" w:hAnsi="Arial" w:cs="Arial"/>
          <w:spacing w:val="-1"/>
        </w:rPr>
        <w:t xml:space="preserve"> </w:t>
      </w:r>
      <w:r w:rsidRPr="008A394B">
        <w:rPr>
          <w:rFonts w:ascii="Arial" w:hAnsi="Arial" w:cs="Arial"/>
        </w:rPr>
        <w:t>retenció</w:t>
      </w:r>
      <w:r w:rsidRPr="008A394B">
        <w:rPr>
          <w:rFonts w:ascii="Arial" w:hAnsi="Arial" w:cs="Arial"/>
          <w:spacing w:val="-2"/>
        </w:rPr>
        <w:t xml:space="preserve"> </w:t>
      </w:r>
      <w:r w:rsidRPr="008A394B">
        <w:rPr>
          <w:rFonts w:ascii="Arial" w:hAnsi="Arial" w:cs="Arial"/>
        </w:rPr>
        <w:t>sobre</w:t>
      </w:r>
      <w:r w:rsidRPr="008A394B">
        <w:rPr>
          <w:rFonts w:ascii="Arial" w:hAnsi="Arial" w:cs="Arial"/>
          <w:spacing w:val="-2"/>
        </w:rPr>
        <w:t xml:space="preserve"> </w:t>
      </w:r>
      <w:r w:rsidRPr="008A394B">
        <w:rPr>
          <w:rFonts w:ascii="Arial" w:hAnsi="Arial" w:cs="Arial"/>
        </w:rPr>
        <w:t>el preu).</w:t>
      </w:r>
    </w:p>
    <w:p w14:paraId="3D41DB5D" w14:textId="77777777" w:rsidR="00355ABF" w:rsidRPr="008A394B" w:rsidRDefault="00355ABF" w:rsidP="00136FC1">
      <w:pPr>
        <w:pStyle w:val="Pargrafdellista"/>
        <w:numPr>
          <w:ilvl w:val="0"/>
          <w:numId w:val="28"/>
        </w:numPr>
        <w:tabs>
          <w:tab w:val="left" w:pos="142"/>
          <w:tab w:val="left" w:pos="482"/>
        </w:tabs>
        <w:spacing w:before="0" w:after="240" w:line="276" w:lineRule="auto"/>
        <w:rPr>
          <w:rFonts w:ascii="Arial" w:hAnsi="Arial" w:cs="Arial"/>
        </w:rPr>
      </w:pPr>
      <w:r w:rsidRPr="008A394B">
        <w:rPr>
          <w:rFonts w:ascii="Arial" w:hAnsi="Arial" w:cs="Arial"/>
        </w:rPr>
        <w:t>Resguard</w:t>
      </w:r>
      <w:r w:rsidRPr="008A394B">
        <w:rPr>
          <w:rFonts w:ascii="Arial" w:hAnsi="Arial" w:cs="Arial"/>
          <w:spacing w:val="1"/>
        </w:rPr>
        <w:t xml:space="preserve"> </w:t>
      </w:r>
      <w:r w:rsidRPr="008A394B">
        <w:rPr>
          <w:rFonts w:ascii="Arial" w:hAnsi="Arial" w:cs="Arial"/>
        </w:rPr>
        <w:t>acreditatiu</w:t>
      </w:r>
      <w:r w:rsidRPr="008A394B">
        <w:rPr>
          <w:rFonts w:ascii="Arial" w:hAnsi="Arial" w:cs="Arial"/>
          <w:spacing w:val="1"/>
        </w:rPr>
        <w:t xml:space="preserve"> </w:t>
      </w:r>
      <w:r w:rsidRPr="008A394B">
        <w:rPr>
          <w:rFonts w:ascii="Arial" w:hAnsi="Arial" w:cs="Arial"/>
        </w:rPr>
        <w:t>d’haver</w:t>
      </w:r>
      <w:r w:rsidRPr="008A394B">
        <w:rPr>
          <w:rFonts w:ascii="Arial" w:hAnsi="Arial" w:cs="Arial"/>
          <w:spacing w:val="1"/>
        </w:rPr>
        <w:t xml:space="preserve"> </w:t>
      </w:r>
      <w:r w:rsidRPr="008A394B">
        <w:rPr>
          <w:rFonts w:ascii="Arial" w:hAnsi="Arial" w:cs="Arial"/>
        </w:rPr>
        <w:t>efectuat</w:t>
      </w:r>
      <w:r w:rsidRPr="008A394B">
        <w:rPr>
          <w:rFonts w:ascii="Arial" w:hAnsi="Arial" w:cs="Arial"/>
          <w:spacing w:val="1"/>
        </w:rPr>
        <w:t xml:space="preserve"> </w:t>
      </w:r>
      <w:r w:rsidRPr="008A394B">
        <w:rPr>
          <w:rFonts w:ascii="Arial" w:hAnsi="Arial" w:cs="Arial"/>
        </w:rPr>
        <w:t>el</w:t>
      </w:r>
      <w:r w:rsidRPr="008A394B">
        <w:rPr>
          <w:rFonts w:ascii="Arial" w:hAnsi="Arial" w:cs="Arial"/>
          <w:spacing w:val="1"/>
        </w:rPr>
        <w:t xml:space="preserve"> </w:t>
      </w:r>
      <w:r w:rsidRPr="008A394B">
        <w:rPr>
          <w:rFonts w:ascii="Arial" w:hAnsi="Arial" w:cs="Arial"/>
        </w:rPr>
        <w:t>pagament</w:t>
      </w:r>
      <w:r w:rsidRPr="008A394B">
        <w:rPr>
          <w:rFonts w:ascii="Arial" w:hAnsi="Arial" w:cs="Arial"/>
          <w:spacing w:val="1"/>
        </w:rPr>
        <w:t xml:space="preserve"> </w:t>
      </w:r>
      <w:r w:rsidRPr="008A394B">
        <w:rPr>
          <w:rFonts w:ascii="Arial" w:hAnsi="Arial" w:cs="Arial"/>
        </w:rPr>
        <w:t>de</w:t>
      </w:r>
      <w:r w:rsidRPr="008A394B">
        <w:rPr>
          <w:rFonts w:ascii="Arial" w:hAnsi="Arial" w:cs="Arial"/>
          <w:spacing w:val="1"/>
        </w:rPr>
        <w:t xml:space="preserve"> </w:t>
      </w:r>
      <w:r w:rsidRPr="008A394B">
        <w:rPr>
          <w:rFonts w:ascii="Arial" w:hAnsi="Arial" w:cs="Arial"/>
        </w:rPr>
        <w:t>les</w:t>
      </w:r>
      <w:r w:rsidRPr="008A394B">
        <w:rPr>
          <w:rFonts w:ascii="Arial" w:hAnsi="Arial" w:cs="Arial"/>
          <w:spacing w:val="1"/>
        </w:rPr>
        <w:t xml:space="preserve"> </w:t>
      </w:r>
      <w:r w:rsidRPr="008A394B">
        <w:rPr>
          <w:rFonts w:ascii="Arial" w:hAnsi="Arial" w:cs="Arial"/>
        </w:rPr>
        <w:t>despeses</w:t>
      </w:r>
      <w:r w:rsidRPr="008A394B">
        <w:rPr>
          <w:rFonts w:ascii="Arial" w:hAnsi="Arial" w:cs="Arial"/>
          <w:spacing w:val="1"/>
        </w:rPr>
        <w:t xml:space="preserve"> </w:t>
      </w:r>
      <w:r w:rsidRPr="008A394B">
        <w:rPr>
          <w:rFonts w:ascii="Arial" w:hAnsi="Arial" w:cs="Arial"/>
        </w:rPr>
        <w:t>de</w:t>
      </w:r>
      <w:r w:rsidRPr="008A394B">
        <w:rPr>
          <w:rFonts w:ascii="Arial" w:hAnsi="Arial" w:cs="Arial"/>
          <w:spacing w:val="1"/>
        </w:rPr>
        <w:t xml:space="preserve"> </w:t>
      </w:r>
      <w:r w:rsidRPr="008A394B">
        <w:rPr>
          <w:rFonts w:ascii="Arial" w:hAnsi="Arial" w:cs="Arial"/>
        </w:rPr>
        <w:t>publicitat</w:t>
      </w:r>
      <w:r w:rsidRPr="008A394B">
        <w:rPr>
          <w:rFonts w:ascii="Arial" w:hAnsi="Arial" w:cs="Arial"/>
          <w:spacing w:val="1"/>
        </w:rPr>
        <w:t xml:space="preserve"> </w:t>
      </w:r>
      <w:r w:rsidRPr="008A394B">
        <w:rPr>
          <w:rFonts w:ascii="Arial" w:hAnsi="Arial" w:cs="Arial"/>
        </w:rPr>
        <w:lastRenderedPageBreak/>
        <w:t>corresponents,</w:t>
      </w:r>
      <w:r w:rsidRPr="008A394B">
        <w:rPr>
          <w:rFonts w:ascii="Arial" w:hAnsi="Arial" w:cs="Arial"/>
          <w:spacing w:val="1"/>
        </w:rPr>
        <w:t xml:space="preserve"> </w:t>
      </w:r>
      <w:r w:rsidRPr="008A394B">
        <w:rPr>
          <w:rFonts w:ascii="Arial" w:hAnsi="Arial" w:cs="Arial"/>
        </w:rPr>
        <w:t>l’import</w:t>
      </w:r>
      <w:r w:rsidRPr="008A394B">
        <w:rPr>
          <w:rFonts w:ascii="Arial" w:hAnsi="Arial" w:cs="Arial"/>
          <w:spacing w:val="1"/>
        </w:rPr>
        <w:t xml:space="preserve"> </w:t>
      </w:r>
      <w:r w:rsidRPr="008A394B">
        <w:rPr>
          <w:rFonts w:ascii="Arial" w:hAnsi="Arial" w:cs="Arial"/>
        </w:rPr>
        <w:t>màxim</w:t>
      </w:r>
      <w:r w:rsidRPr="008A394B">
        <w:rPr>
          <w:rFonts w:ascii="Arial" w:hAnsi="Arial" w:cs="Arial"/>
          <w:spacing w:val="1"/>
        </w:rPr>
        <w:t xml:space="preserve"> </w:t>
      </w:r>
      <w:r w:rsidRPr="008A394B">
        <w:rPr>
          <w:rFonts w:ascii="Arial" w:hAnsi="Arial" w:cs="Arial"/>
        </w:rPr>
        <w:t>de</w:t>
      </w:r>
      <w:r w:rsidRPr="008A394B">
        <w:rPr>
          <w:rFonts w:ascii="Arial" w:hAnsi="Arial" w:cs="Arial"/>
          <w:spacing w:val="1"/>
        </w:rPr>
        <w:t xml:space="preserve"> </w:t>
      </w:r>
      <w:r w:rsidRPr="008A394B">
        <w:rPr>
          <w:rFonts w:ascii="Arial" w:hAnsi="Arial" w:cs="Arial"/>
        </w:rPr>
        <w:t>les</w:t>
      </w:r>
      <w:r w:rsidRPr="008A394B">
        <w:rPr>
          <w:rFonts w:ascii="Arial" w:hAnsi="Arial" w:cs="Arial"/>
          <w:spacing w:val="1"/>
        </w:rPr>
        <w:t xml:space="preserve"> </w:t>
      </w:r>
      <w:r w:rsidRPr="008A394B">
        <w:rPr>
          <w:rFonts w:ascii="Arial" w:hAnsi="Arial" w:cs="Arial"/>
        </w:rPr>
        <w:t>quals</w:t>
      </w:r>
      <w:r w:rsidRPr="008A394B">
        <w:rPr>
          <w:rFonts w:ascii="Arial" w:hAnsi="Arial" w:cs="Arial"/>
          <w:spacing w:val="1"/>
        </w:rPr>
        <w:t xml:space="preserve"> </w:t>
      </w:r>
      <w:r w:rsidRPr="008A394B">
        <w:rPr>
          <w:rFonts w:ascii="Arial" w:hAnsi="Arial" w:cs="Arial"/>
        </w:rPr>
        <w:t>s’indica</w:t>
      </w:r>
      <w:r w:rsidRPr="008A394B">
        <w:rPr>
          <w:rFonts w:ascii="Arial" w:hAnsi="Arial" w:cs="Arial"/>
          <w:spacing w:val="1"/>
        </w:rPr>
        <w:t xml:space="preserve"> </w:t>
      </w:r>
      <w:r w:rsidRPr="008A394B">
        <w:rPr>
          <w:rFonts w:ascii="Arial" w:hAnsi="Arial" w:cs="Arial"/>
        </w:rPr>
        <w:t>en</w:t>
      </w:r>
      <w:r w:rsidRPr="008A394B">
        <w:rPr>
          <w:rFonts w:ascii="Arial" w:hAnsi="Arial" w:cs="Arial"/>
          <w:spacing w:val="1"/>
        </w:rPr>
        <w:t xml:space="preserve"> </w:t>
      </w:r>
      <w:r w:rsidRPr="008A394B">
        <w:rPr>
          <w:rFonts w:ascii="Arial" w:hAnsi="Arial" w:cs="Arial"/>
        </w:rPr>
        <w:t>l’apartat</w:t>
      </w:r>
      <w:r w:rsidRPr="008A394B">
        <w:rPr>
          <w:rFonts w:ascii="Arial" w:hAnsi="Arial" w:cs="Arial"/>
          <w:spacing w:val="1"/>
        </w:rPr>
        <w:t xml:space="preserve"> </w:t>
      </w:r>
      <w:r w:rsidR="00AE140F" w:rsidRPr="008A394B">
        <w:rPr>
          <w:rFonts w:ascii="Arial" w:hAnsi="Arial" w:cs="Arial"/>
          <w:spacing w:val="1"/>
        </w:rPr>
        <w:t>S</w:t>
      </w:r>
      <w:r w:rsidRPr="008A394B">
        <w:rPr>
          <w:rFonts w:ascii="Arial" w:hAnsi="Arial" w:cs="Arial"/>
          <w:spacing w:val="1"/>
        </w:rPr>
        <w:t xml:space="preserve"> </w:t>
      </w:r>
      <w:r w:rsidRPr="008A394B">
        <w:rPr>
          <w:rFonts w:ascii="Arial" w:hAnsi="Arial" w:cs="Arial"/>
        </w:rPr>
        <w:t>del</w:t>
      </w:r>
      <w:r w:rsidRPr="008A394B">
        <w:rPr>
          <w:rFonts w:ascii="Arial" w:hAnsi="Arial" w:cs="Arial"/>
          <w:spacing w:val="1"/>
        </w:rPr>
        <w:t xml:space="preserve"> </w:t>
      </w:r>
      <w:r w:rsidRPr="008A394B">
        <w:rPr>
          <w:rFonts w:ascii="Arial" w:hAnsi="Arial" w:cs="Arial"/>
        </w:rPr>
        <w:t>quadre</w:t>
      </w:r>
      <w:r w:rsidRPr="008A394B">
        <w:rPr>
          <w:rFonts w:ascii="Arial" w:hAnsi="Arial" w:cs="Arial"/>
          <w:spacing w:val="1"/>
        </w:rPr>
        <w:t xml:space="preserve"> </w:t>
      </w:r>
      <w:r w:rsidRPr="008A394B">
        <w:rPr>
          <w:rFonts w:ascii="Arial" w:hAnsi="Arial" w:cs="Arial"/>
        </w:rPr>
        <w:t>de</w:t>
      </w:r>
      <w:r w:rsidRPr="008A394B">
        <w:rPr>
          <w:rFonts w:ascii="Arial" w:hAnsi="Arial" w:cs="Arial"/>
          <w:spacing w:val="1"/>
        </w:rPr>
        <w:t xml:space="preserve"> </w:t>
      </w:r>
      <w:r w:rsidRPr="008A394B">
        <w:rPr>
          <w:rFonts w:ascii="Arial" w:hAnsi="Arial" w:cs="Arial"/>
        </w:rPr>
        <w:t>característiques.</w:t>
      </w:r>
    </w:p>
    <w:p w14:paraId="2289643D" w14:textId="77777777" w:rsidR="00355ABF" w:rsidRPr="008A394B" w:rsidRDefault="00355ABF" w:rsidP="00136FC1">
      <w:pPr>
        <w:pStyle w:val="Pargrafdellista"/>
        <w:numPr>
          <w:ilvl w:val="0"/>
          <w:numId w:val="28"/>
        </w:numPr>
        <w:tabs>
          <w:tab w:val="left" w:pos="142"/>
          <w:tab w:val="left" w:pos="482"/>
        </w:tabs>
        <w:spacing w:before="0" w:after="240" w:line="276" w:lineRule="auto"/>
        <w:rPr>
          <w:rFonts w:ascii="Arial" w:hAnsi="Arial" w:cs="Arial"/>
        </w:rPr>
      </w:pPr>
      <w:r w:rsidRPr="008A394B">
        <w:rPr>
          <w:rFonts w:ascii="Arial" w:hAnsi="Arial" w:cs="Arial"/>
        </w:rPr>
        <w:t>Qualsevol altra documentació que, específicament i per la naturalesa del contracte, es</w:t>
      </w:r>
      <w:r w:rsidRPr="008A394B">
        <w:rPr>
          <w:rFonts w:ascii="Arial" w:hAnsi="Arial" w:cs="Arial"/>
          <w:spacing w:val="1"/>
        </w:rPr>
        <w:t xml:space="preserve"> </w:t>
      </w:r>
      <w:r w:rsidRPr="008A394B">
        <w:rPr>
          <w:rFonts w:ascii="Arial" w:hAnsi="Arial" w:cs="Arial"/>
        </w:rPr>
        <w:t>determini</w:t>
      </w:r>
      <w:r w:rsidRPr="008A394B">
        <w:rPr>
          <w:rFonts w:ascii="Arial" w:hAnsi="Arial" w:cs="Arial"/>
          <w:spacing w:val="-1"/>
        </w:rPr>
        <w:t xml:space="preserve"> </w:t>
      </w:r>
      <w:r w:rsidRPr="008A394B">
        <w:rPr>
          <w:rFonts w:ascii="Arial" w:hAnsi="Arial" w:cs="Arial"/>
        </w:rPr>
        <w:t>en</w:t>
      </w:r>
      <w:r w:rsidRPr="008A394B">
        <w:rPr>
          <w:rFonts w:ascii="Arial" w:hAnsi="Arial" w:cs="Arial"/>
          <w:spacing w:val="-1"/>
        </w:rPr>
        <w:t xml:space="preserve"> </w:t>
      </w:r>
      <w:r w:rsidRPr="008A394B">
        <w:rPr>
          <w:rFonts w:ascii="Arial" w:hAnsi="Arial" w:cs="Arial"/>
        </w:rPr>
        <w:t>l’apartat</w:t>
      </w:r>
      <w:r w:rsidRPr="008A394B">
        <w:rPr>
          <w:rFonts w:ascii="Arial" w:hAnsi="Arial" w:cs="Arial"/>
          <w:spacing w:val="-1"/>
        </w:rPr>
        <w:t xml:space="preserve"> </w:t>
      </w:r>
      <w:r w:rsidRPr="008A394B">
        <w:rPr>
          <w:rFonts w:ascii="Arial" w:hAnsi="Arial" w:cs="Arial"/>
        </w:rPr>
        <w:t>J del quadre</w:t>
      </w:r>
      <w:r w:rsidRPr="008A394B">
        <w:rPr>
          <w:rFonts w:ascii="Arial" w:hAnsi="Arial" w:cs="Arial"/>
          <w:spacing w:val="-1"/>
        </w:rPr>
        <w:t xml:space="preserve"> </w:t>
      </w:r>
      <w:r w:rsidRPr="008A394B">
        <w:rPr>
          <w:rFonts w:ascii="Arial" w:hAnsi="Arial" w:cs="Arial"/>
        </w:rPr>
        <w:t>de</w:t>
      </w:r>
      <w:r w:rsidRPr="008A394B">
        <w:rPr>
          <w:rFonts w:ascii="Arial" w:hAnsi="Arial" w:cs="Arial"/>
          <w:spacing w:val="-2"/>
        </w:rPr>
        <w:t xml:space="preserve"> </w:t>
      </w:r>
      <w:r w:rsidRPr="008A394B">
        <w:rPr>
          <w:rFonts w:ascii="Arial" w:hAnsi="Arial" w:cs="Arial"/>
        </w:rPr>
        <w:t>característiques</w:t>
      </w:r>
      <w:r w:rsidRPr="008A394B">
        <w:rPr>
          <w:rFonts w:ascii="Arial" w:hAnsi="Arial" w:cs="Arial"/>
          <w:spacing w:val="-3"/>
        </w:rPr>
        <w:t xml:space="preserve"> </w:t>
      </w:r>
      <w:r w:rsidRPr="008A394B">
        <w:rPr>
          <w:rFonts w:ascii="Arial" w:hAnsi="Arial" w:cs="Arial"/>
        </w:rPr>
        <w:t>del</w:t>
      </w:r>
      <w:r w:rsidRPr="008A394B">
        <w:rPr>
          <w:rFonts w:ascii="Arial" w:hAnsi="Arial" w:cs="Arial"/>
          <w:spacing w:val="-1"/>
        </w:rPr>
        <w:t xml:space="preserve"> </w:t>
      </w:r>
      <w:r w:rsidRPr="008A394B">
        <w:rPr>
          <w:rFonts w:ascii="Arial" w:hAnsi="Arial" w:cs="Arial"/>
        </w:rPr>
        <w:t>contracte.</w:t>
      </w:r>
    </w:p>
    <w:p w14:paraId="0BD74FC1" w14:textId="77777777" w:rsidR="00355ABF" w:rsidRPr="008A394B" w:rsidRDefault="00355ABF" w:rsidP="00136FC1">
      <w:pPr>
        <w:pStyle w:val="Pargrafdellista"/>
        <w:numPr>
          <w:ilvl w:val="1"/>
          <w:numId w:val="6"/>
        </w:numPr>
        <w:tabs>
          <w:tab w:val="left" w:pos="0"/>
          <w:tab w:val="left" w:pos="526"/>
        </w:tabs>
        <w:spacing w:before="0" w:after="240" w:line="276" w:lineRule="auto"/>
        <w:ind w:left="0" w:firstLine="0"/>
        <w:rPr>
          <w:rFonts w:ascii="Arial" w:hAnsi="Arial" w:cs="Arial"/>
          <w:b/>
        </w:rPr>
      </w:pPr>
      <w:r w:rsidRPr="008A394B">
        <w:rPr>
          <w:rFonts w:ascii="Arial" w:hAnsi="Arial" w:cs="Arial"/>
          <w:b/>
        </w:rPr>
        <w:t>Empreses inscrites en el Registre Electrònic d’Empreses Licitadores (RELI) o en el Registre Oficial de Licitadors i Empreses Classificades de l’Estat (ROLECE) o en una llista oficial d’operadors econòmics d’un Estat membre de la Unió Europea.</w:t>
      </w:r>
    </w:p>
    <w:p w14:paraId="5E1B5F8D"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t>L’empresa que hagi presentat la millor oferta</w:t>
      </w:r>
      <w:r w:rsidRPr="008A394B">
        <w:rPr>
          <w:rFonts w:ascii="Arial" w:hAnsi="Arial" w:cs="Arial"/>
          <w:spacing w:val="61"/>
        </w:rPr>
        <w:t xml:space="preserve"> </w:t>
      </w:r>
      <w:r w:rsidRPr="008A394B">
        <w:rPr>
          <w:rFonts w:ascii="Arial" w:hAnsi="Arial" w:cs="Arial"/>
        </w:rPr>
        <w:t>ha d’aportar la documentació següent, només</w:t>
      </w:r>
      <w:r w:rsidRPr="008A394B">
        <w:rPr>
          <w:rFonts w:ascii="Arial" w:hAnsi="Arial" w:cs="Arial"/>
          <w:spacing w:val="1"/>
        </w:rPr>
        <w:t xml:space="preserve"> </w:t>
      </w:r>
      <w:r w:rsidRPr="008A394B">
        <w:rPr>
          <w:rFonts w:ascii="Arial" w:hAnsi="Arial" w:cs="Arial"/>
        </w:rPr>
        <w:t>si no figura inscrita en aquests registres, o no consta vigent o actualitzada, d’acord amb el</w:t>
      </w:r>
      <w:r w:rsidRPr="008A394B">
        <w:rPr>
          <w:rFonts w:ascii="Arial" w:hAnsi="Arial" w:cs="Arial"/>
          <w:spacing w:val="1"/>
        </w:rPr>
        <w:t xml:space="preserve"> </w:t>
      </w:r>
      <w:r w:rsidRPr="008A394B">
        <w:rPr>
          <w:rFonts w:ascii="Arial" w:hAnsi="Arial" w:cs="Arial"/>
        </w:rPr>
        <w:t>previst</w:t>
      </w:r>
      <w:r w:rsidRPr="008A394B">
        <w:rPr>
          <w:rFonts w:ascii="Arial" w:hAnsi="Arial" w:cs="Arial"/>
          <w:spacing w:val="1"/>
        </w:rPr>
        <w:t xml:space="preserve"> </w:t>
      </w:r>
      <w:r w:rsidRPr="008A394B">
        <w:rPr>
          <w:rFonts w:ascii="Arial" w:hAnsi="Arial" w:cs="Arial"/>
        </w:rPr>
        <w:t>en la clàusula</w:t>
      </w:r>
      <w:r w:rsidRPr="008A394B">
        <w:rPr>
          <w:rFonts w:ascii="Arial" w:hAnsi="Arial" w:cs="Arial"/>
          <w:spacing w:val="-1"/>
        </w:rPr>
        <w:t xml:space="preserve"> </w:t>
      </w:r>
      <w:hyperlink w:anchor="_bookmark11" w:history="1">
        <w:r w:rsidRPr="008A394B">
          <w:rPr>
            <w:rFonts w:ascii="Arial" w:hAnsi="Arial" w:cs="Arial"/>
          </w:rPr>
          <w:t>11</w:t>
        </w:r>
      </w:hyperlink>
      <w:r w:rsidRPr="008A394B">
        <w:rPr>
          <w:rFonts w:ascii="Arial" w:hAnsi="Arial" w:cs="Arial"/>
        </w:rPr>
        <w:t>a d’aquest</w:t>
      </w:r>
      <w:r w:rsidRPr="008A394B">
        <w:rPr>
          <w:rFonts w:ascii="Arial" w:hAnsi="Arial" w:cs="Arial"/>
          <w:spacing w:val="2"/>
        </w:rPr>
        <w:t xml:space="preserve"> </w:t>
      </w:r>
      <w:r w:rsidRPr="008A394B">
        <w:rPr>
          <w:rFonts w:ascii="Arial" w:hAnsi="Arial" w:cs="Arial"/>
        </w:rPr>
        <w:t>plec:</w:t>
      </w:r>
    </w:p>
    <w:p w14:paraId="5B2D8627" w14:textId="77777777" w:rsidR="00355ABF" w:rsidRPr="008A394B" w:rsidRDefault="00355ABF" w:rsidP="009E4974">
      <w:pPr>
        <w:pStyle w:val="Pargrafdellista"/>
        <w:numPr>
          <w:ilvl w:val="0"/>
          <w:numId w:val="29"/>
        </w:numPr>
        <w:tabs>
          <w:tab w:val="left" w:pos="142"/>
          <w:tab w:val="left" w:pos="482"/>
        </w:tabs>
        <w:spacing w:before="0" w:after="240" w:line="276" w:lineRule="auto"/>
        <w:rPr>
          <w:rFonts w:ascii="Arial" w:hAnsi="Arial" w:cs="Arial"/>
        </w:rPr>
      </w:pPr>
      <w:r w:rsidRPr="008A394B">
        <w:rPr>
          <w:rFonts w:ascii="Arial" w:hAnsi="Arial" w:cs="Arial"/>
        </w:rPr>
        <w:t>En cas que l'empresa recorri a les capacitats d'altres entitats, el compromís de disposar</w:t>
      </w:r>
      <w:r w:rsidRPr="008A394B">
        <w:rPr>
          <w:rFonts w:ascii="Arial" w:hAnsi="Arial" w:cs="Arial"/>
          <w:spacing w:val="1"/>
        </w:rPr>
        <w:t xml:space="preserve"> </w:t>
      </w:r>
      <w:r w:rsidRPr="008A394B">
        <w:rPr>
          <w:rFonts w:ascii="Arial" w:hAnsi="Arial" w:cs="Arial"/>
        </w:rPr>
        <w:t>dels recursos</w:t>
      </w:r>
      <w:r w:rsidRPr="008A394B">
        <w:rPr>
          <w:rFonts w:ascii="Arial" w:hAnsi="Arial" w:cs="Arial"/>
          <w:spacing w:val="1"/>
        </w:rPr>
        <w:t xml:space="preserve"> </w:t>
      </w:r>
      <w:r w:rsidRPr="008A394B">
        <w:rPr>
          <w:rFonts w:ascii="Arial" w:hAnsi="Arial" w:cs="Arial"/>
        </w:rPr>
        <w:t>necessaris</w:t>
      </w:r>
      <w:r w:rsidRPr="008A394B">
        <w:rPr>
          <w:rFonts w:ascii="Arial" w:hAnsi="Arial" w:cs="Arial"/>
          <w:spacing w:val="-3"/>
        </w:rPr>
        <w:t xml:space="preserve"> </w:t>
      </w:r>
      <w:r w:rsidRPr="008A394B">
        <w:rPr>
          <w:rFonts w:ascii="Arial" w:hAnsi="Arial" w:cs="Arial"/>
        </w:rPr>
        <w:t>al</w:t>
      </w:r>
      <w:r w:rsidRPr="008A394B">
        <w:rPr>
          <w:rFonts w:ascii="Arial" w:hAnsi="Arial" w:cs="Arial"/>
          <w:spacing w:val="-3"/>
        </w:rPr>
        <w:t xml:space="preserve"> </w:t>
      </w:r>
      <w:r w:rsidRPr="008A394B">
        <w:rPr>
          <w:rFonts w:ascii="Arial" w:hAnsi="Arial" w:cs="Arial"/>
        </w:rPr>
        <w:t>que</w:t>
      </w:r>
      <w:r w:rsidRPr="008A394B">
        <w:rPr>
          <w:rFonts w:ascii="Arial" w:hAnsi="Arial" w:cs="Arial"/>
          <w:spacing w:val="-1"/>
        </w:rPr>
        <w:t xml:space="preserve"> </w:t>
      </w:r>
      <w:r w:rsidRPr="008A394B">
        <w:rPr>
          <w:rFonts w:ascii="Arial" w:hAnsi="Arial" w:cs="Arial"/>
        </w:rPr>
        <w:t>es</w:t>
      </w:r>
      <w:r w:rsidRPr="008A394B">
        <w:rPr>
          <w:rFonts w:ascii="Arial" w:hAnsi="Arial" w:cs="Arial"/>
          <w:spacing w:val="-2"/>
        </w:rPr>
        <w:t xml:space="preserve"> </w:t>
      </w:r>
      <w:r w:rsidRPr="008A394B">
        <w:rPr>
          <w:rFonts w:ascii="Arial" w:hAnsi="Arial" w:cs="Arial"/>
        </w:rPr>
        <w:t>refereix</w:t>
      </w:r>
      <w:r w:rsidRPr="008A394B">
        <w:rPr>
          <w:rFonts w:ascii="Arial" w:hAnsi="Arial" w:cs="Arial"/>
          <w:spacing w:val="-2"/>
        </w:rPr>
        <w:t xml:space="preserve"> </w:t>
      </w:r>
      <w:r w:rsidRPr="008A394B">
        <w:rPr>
          <w:rFonts w:ascii="Arial" w:hAnsi="Arial" w:cs="Arial"/>
        </w:rPr>
        <w:t>l'article</w:t>
      </w:r>
      <w:r w:rsidRPr="008A394B">
        <w:rPr>
          <w:rFonts w:ascii="Arial" w:hAnsi="Arial" w:cs="Arial"/>
          <w:spacing w:val="-1"/>
        </w:rPr>
        <w:t xml:space="preserve"> </w:t>
      </w:r>
      <w:r w:rsidRPr="008A394B">
        <w:rPr>
          <w:rFonts w:ascii="Arial" w:hAnsi="Arial" w:cs="Arial"/>
        </w:rPr>
        <w:t>75.2</w:t>
      </w:r>
      <w:r w:rsidRPr="008A394B">
        <w:rPr>
          <w:rFonts w:ascii="Arial" w:hAnsi="Arial" w:cs="Arial"/>
          <w:spacing w:val="-2"/>
        </w:rPr>
        <w:t xml:space="preserve"> </w:t>
      </w:r>
      <w:r w:rsidRPr="008A394B">
        <w:rPr>
          <w:rFonts w:ascii="Arial" w:hAnsi="Arial" w:cs="Arial"/>
        </w:rPr>
        <w:t>de</w:t>
      </w:r>
      <w:r w:rsidRPr="008A394B">
        <w:rPr>
          <w:rFonts w:ascii="Arial" w:hAnsi="Arial" w:cs="Arial"/>
          <w:spacing w:val="-1"/>
        </w:rPr>
        <w:t xml:space="preserve"> </w:t>
      </w:r>
      <w:r w:rsidRPr="008A394B">
        <w:rPr>
          <w:rFonts w:ascii="Arial" w:hAnsi="Arial" w:cs="Arial"/>
        </w:rPr>
        <w:t>la LCSP.</w:t>
      </w:r>
    </w:p>
    <w:p w14:paraId="7C806F84" w14:textId="77777777" w:rsidR="00355ABF" w:rsidRPr="008A394B" w:rsidRDefault="00355ABF" w:rsidP="009E4974">
      <w:pPr>
        <w:pStyle w:val="Pargrafdellista"/>
        <w:numPr>
          <w:ilvl w:val="0"/>
          <w:numId w:val="29"/>
        </w:numPr>
        <w:tabs>
          <w:tab w:val="left" w:pos="142"/>
          <w:tab w:val="left" w:pos="482"/>
        </w:tabs>
        <w:spacing w:before="0" w:after="240" w:line="276" w:lineRule="auto"/>
        <w:rPr>
          <w:rFonts w:ascii="Arial" w:hAnsi="Arial" w:cs="Arial"/>
        </w:rPr>
      </w:pPr>
      <w:r w:rsidRPr="008A394B">
        <w:rPr>
          <w:rFonts w:ascii="Arial" w:hAnsi="Arial" w:cs="Arial"/>
        </w:rPr>
        <w:t>Documents</w:t>
      </w:r>
      <w:r w:rsidRPr="008A394B">
        <w:rPr>
          <w:rFonts w:ascii="Arial" w:hAnsi="Arial" w:cs="Arial"/>
          <w:spacing w:val="1"/>
        </w:rPr>
        <w:t xml:space="preserve"> </w:t>
      </w:r>
      <w:r w:rsidRPr="008A394B">
        <w:rPr>
          <w:rFonts w:ascii="Arial" w:hAnsi="Arial" w:cs="Arial"/>
        </w:rPr>
        <w:t>acreditatius</w:t>
      </w:r>
      <w:r w:rsidRPr="008A394B">
        <w:rPr>
          <w:rFonts w:ascii="Arial" w:hAnsi="Arial" w:cs="Arial"/>
          <w:spacing w:val="1"/>
        </w:rPr>
        <w:t xml:space="preserve"> </w:t>
      </w:r>
      <w:r w:rsidRPr="008A394B">
        <w:rPr>
          <w:rFonts w:ascii="Arial" w:hAnsi="Arial" w:cs="Arial"/>
        </w:rPr>
        <w:t>de</w:t>
      </w:r>
      <w:r w:rsidRPr="008A394B">
        <w:rPr>
          <w:rFonts w:ascii="Arial" w:hAnsi="Arial" w:cs="Arial"/>
          <w:spacing w:val="1"/>
        </w:rPr>
        <w:t xml:space="preserve"> </w:t>
      </w:r>
      <w:r w:rsidRPr="008A394B">
        <w:rPr>
          <w:rFonts w:ascii="Arial" w:hAnsi="Arial" w:cs="Arial"/>
        </w:rPr>
        <w:t>l’efectiva</w:t>
      </w:r>
      <w:r w:rsidRPr="008A394B">
        <w:rPr>
          <w:rFonts w:ascii="Arial" w:hAnsi="Arial" w:cs="Arial"/>
          <w:spacing w:val="1"/>
        </w:rPr>
        <w:t xml:space="preserve"> </w:t>
      </w:r>
      <w:r w:rsidRPr="008A394B">
        <w:rPr>
          <w:rFonts w:ascii="Arial" w:hAnsi="Arial" w:cs="Arial"/>
        </w:rPr>
        <w:t>disposició</w:t>
      </w:r>
      <w:r w:rsidRPr="008A394B">
        <w:rPr>
          <w:rFonts w:ascii="Arial" w:hAnsi="Arial" w:cs="Arial"/>
          <w:spacing w:val="1"/>
        </w:rPr>
        <w:t xml:space="preserve"> </w:t>
      </w:r>
      <w:r w:rsidRPr="008A394B">
        <w:rPr>
          <w:rFonts w:ascii="Arial" w:hAnsi="Arial" w:cs="Arial"/>
        </w:rPr>
        <w:t>de</w:t>
      </w:r>
      <w:r w:rsidRPr="008A394B">
        <w:rPr>
          <w:rFonts w:ascii="Arial" w:hAnsi="Arial" w:cs="Arial"/>
          <w:spacing w:val="1"/>
        </w:rPr>
        <w:t xml:space="preserve"> </w:t>
      </w:r>
      <w:r w:rsidRPr="008A394B">
        <w:rPr>
          <w:rFonts w:ascii="Arial" w:hAnsi="Arial" w:cs="Arial"/>
        </w:rPr>
        <w:t>mitjans</w:t>
      </w:r>
      <w:r w:rsidRPr="008A394B">
        <w:rPr>
          <w:rFonts w:ascii="Arial" w:hAnsi="Arial" w:cs="Arial"/>
          <w:spacing w:val="1"/>
        </w:rPr>
        <w:t xml:space="preserve"> </w:t>
      </w:r>
      <w:r w:rsidRPr="008A394B">
        <w:rPr>
          <w:rFonts w:ascii="Arial" w:hAnsi="Arial" w:cs="Arial"/>
        </w:rPr>
        <w:t>que</w:t>
      </w:r>
      <w:r w:rsidRPr="008A394B">
        <w:rPr>
          <w:rFonts w:ascii="Arial" w:hAnsi="Arial" w:cs="Arial"/>
          <w:spacing w:val="1"/>
        </w:rPr>
        <w:t xml:space="preserve"> </w:t>
      </w:r>
      <w:r w:rsidRPr="008A394B">
        <w:rPr>
          <w:rFonts w:ascii="Arial" w:hAnsi="Arial" w:cs="Arial"/>
        </w:rPr>
        <w:t>s’hagi</w:t>
      </w:r>
      <w:r w:rsidRPr="008A394B">
        <w:rPr>
          <w:rFonts w:ascii="Arial" w:hAnsi="Arial" w:cs="Arial"/>
          <w:spacing w:val="1"/>
        </w:rPr>
        <w:t xml:space="preserve"> </w:t>
      </w:r>
      <w:r w:rsidRPr="008A394B">
        <w:rPr>
          <w:rFonts w:ascii="Arial" w:hAnsi="Arial" w:cs="Arial"/>
        </w:rPr>
        <w:t>compromès</w:t>
      </w:r>
      <w:r w:rsidRPr="008A394B">
        <w:rPr>
          <w:rFonts w:ascii="Arial" w:hAnsi="Arial" w:cs="Arial"/>
          <w:spacing w:val="1"/>
        </w:rPr>
        <w:t xml:space="preserve"> </w:t>
      </w:r>
      <w:r w:rsidRPr="008A394B">
        <w:rPr>
          <w:rFonts w:ascii="Arial" w:hAnsi="Arial" w:cs="Arial"/>
        </w:rPr>
        <w:t>a</w:t>
      </w:r>
      <w:r w:rsidRPr="008A394B">
        <w:rPr>
          <w:rFonts w:ascii="Arial" w:hAnsi="Arial" w:cs="Arial"/>
          <w:spacing w:val="-59"/>
        </w:rPr>
        <w:t xml:space="preserve"> </w:t>
      </w:r>
      <w:r w:rsidRPr="008A394B">
        <w:rPr>
          <w:rFonts w:ascii="Arial" w:hAnsi="Arial" w:cs="Arial"/>
        </w:rPr>
        <w:t>dedicar o</w:t>
      </w:r>
      <w:r w:rsidRPr="008A394B">
        <w:rPr>
          <w:rFonts w:ascii="Arial" w:hAnsi="Arial" w:cs="Arial"/>
          <w:spacing w:val="-2"/>
        </w:rPr>
        <w:t xml:space="preserve"> </w:t>
      </w:r>
      <w:r w:rsidRPr="008A394B">
        <w:rPr>
          <w:rFonts w:ascii="Arial" w:hAnsi="Arial" w:cs="Arial"/>
        </w:rPr>
        <w:t>adscriure</w:t>
      </w:r>
      <w:r w:rsidRPr="008A394B">
        <w:rPr>
          <w:rFonts w:ascii="Arial" w:hAnsi="Arial" w:cs="Arial"/>
          <w:spacing w:val="-4"/>
        </w:rPr>
        <w:t xml:space="preserve"> </w:t>
      </w:r>
      <w:r w:rsidRPr="008A394B">
        <w:rPr>
          <w:rFonts w:ascii="Arial" w:hAnsi="Arial" w:cs="Arial"/>
        </w:rPr>
        <w:t>a</w:t>
      </w:r>
      <w:r w:rsidRPr="008A394B">
        <w:rPr>
          <w:rFonts w:ascii="Arial" w:hAnsi="Arial" w:cs="Arial"/>
          <w:spacing w:val="-1"/>
        </w:rPr>
        <w:t xml:space="preserve"> </w:t>
      </w:r>
      <w:r w:rsidRPr="008A394B">
        <w:rPr>
          <w:rFonts w:ascii="Arial" w:hAnsi="Arial" w:cs="Arial"/>
        </w:rPr>
        <w:t>l’execució</w:t>
      </w:r>
      <w:r w:rsidRPr="008A394B">
        <w:rPr>
          <w:rFonts w:ascii="Arial" w:hAnsi="Arial" w:cs="Arial"/>
          <w:spacing w:val="-2"/>
        </w:rPr>
        <w:t xml:space="preserve"> </w:t>
      </w:r>
      <w:r w:rsidRPr="008A394B">
        <w:rPr>
          <w:rFonts w:ascii="Arial" w:hAnsi="Arial" w:cs="Arial"/>
        </w:rPr>
        <w:t>del</w:t>
      </w:r>
      <w:r w:rsidRPr="008A394B">
        <w:rPr>
          <w:rFonts w:ascii="Arial" w:hAnsi="Arial" w:cs="Arial"/>
          <w:spacing w:val="-2"/>
        </w:rPr>
        <w:t xml:space="preserve"> </w:t>
      </w:r>
      <w:r w:rsidRPr="008A394B">
        <w:rPr>
          <w:rFonts w:ascii="Arial" w:hAnsi="Arial" w:cs="Arial"/>
        </w:rPr>
        <w:t>contracte</w:t>
      </w:r>
      <w:r w:rsidRPr="008A394B">
        <w:rPr>
          <w:rFonts w:ascii="Arial" w:hAnsi="Arial" w:cs="Arial"/>
          <w:spacing w:val="-1"/>
        </w:rPr>
        <w:t xml:space="preserve"> </w:t>
      </w:r>
      <w:r w:rsidRPr="008A394B">
        <w:rPr>
          <w:rFonts w:ascii="Arial" w:hAnsi="Arial" w:cs="Arial"/>
        </w:rPr>
        <w:t>d’acord</w:t>
      </w:r>
      <w:r w:rsidRPr="008A394B">
        <w:rPr>
          <w:rFonts w:ascii="Arial" w:hAnsi="Arial" w:cs="Arial"/>
          <w:spacing w:val="-2"/>
        </w:rPr>
        <w:t xml:space="preserve"> </w:t>
      </w:r>
      <w:r w:rsidRPr="008A394B">
        <w:rPr>
          <w:rFonts w:ascii="Arial" w:hAnsi="Arial" w:cs="Arial"/>
        </w:rPr>
        <w:t>amb</w:t>
      </w:r>
      <w:r w:rsidRPr="008A394B">
        <w:rPr>
          <w:rFonts w:ascii="Arial" w:hAnsi="Arial" w:cs="Arial"/>
          <w:spacing w:val="-2"/>
        </w:rPr>
        <w:t xml:space="preserve"> </w:t>
      </w:r>
      <w:r w:rsidRPr="008A394B">
        <w:rPr>
          <w:rFonts w:ascii="Arial" w:hAnsi="Arial" w:cs="Arial"/>
        </w:rPr>
        <w:t>l’article</w:t>
      </w:r>
      <w:r w:rsidRPr="008A394B">
        <w:rPr>
          <w:rFonts w:ascii="Arial" w:hAnsi="Arial" w:cs="Arial"/>
          <w:spacing w:val="-1"/>
        </w:rPr>
        <w:t xml:space="preserve"> </w:t>
      </w:r>
      <w:r w:rsidRPr="008A394B">
        <w:rPr>
          <w:rFonts w:ascii="Arial" w:hAnsi="Arial" w:cs="Arial"/>
        </w:rPr>
        <w:t>76.2</w:t>
      </w:r>
      <w:r w:rsidRPr="008A394B">
        <w:rPr>
          <w:rFonts w:ascii="Arial" w:hAnsi="Arial" w:cs="Arial"/>
          <w:spacing w:val="-4"/>
        </w:rPr>
        <w:t xml:space="preserve"> </w:t>
      </w:r>
      <w:r w:rsidRPr="008A394B">
        <w:rPr>
          <w:rFonts w:ascii="Arial" w:hAnsi="Arial" w:cs="Arial"/>
        </w:rPr>
        <w:t>de</w:t>
      </w:r>
      <w:r w:rsidRPr="008A394B">
        <w:rPr>
          <w:rFonts w:ascii="Arial" w:hAnsi="Arial" w:cs="Arial"/>
          <w:spacing w:val="-4"/>
        </w:rPr>
        <w:t xml:space="preserve"> </w:t>
      </w:r>
      <w:r w:rsidRPr="008A394B">
        <w:rPr>
          <w:rFonts w:ascii="Arial" w:hAnsi="Arial" w:cs="Arial"/>
        </w:rPr>
        <w:t>la</w:t>
      </w:r>
      <w:r w:rsidRPr="008A394B">
        <w:rPr>
          <w:rFonts w:ascii="Arial" w:hAnsi="Arial" w:cs="Arial"/>
          <w:spacing w:val="-1"/>
        </w:rPr>
        <w:t xml:space="preserve"> </w:t>
      </w:r>
      <w:r w:rsidRPr="008A394B">
        <w:rPr>
          <w:rFonts w:ascii="Arial" w:hAnsi="Arial" w:cs="Arial"/>
        </w:rPr>
        <w:t>LCSP.</w:t>
      </w:r>
    </w:p>
    <w:p w14:paraId="664303A0" w14:textId="77777777" w:rsidR="00355ABF" w:rsidRPr="008A394B" w:rsidRDefault="00355ABF" w:rsidP="009E4974">
      <w:pPr>
        <w:pStyle w:val="Pargrafdellista"/>
        <w:numPr>
          <w:ilvl w:val="0"/>
          <w:numId w:val="29"/>
        </w:numPr>
        <w:tabs>
          <w:tab w:val="left" w:pos="142"/>
          <w:tab w:val="left" w:pos="482"/>
        </w:tabs>
        <w:spacing w:before="0" w:after="240" w:line="276" w:lineRule="auto"/>
        <w:rPr>
          <w:rFonts w:ascii="Arial" w:hAnsi="Arial" w:cs="Arial"/>
        </w:rPr>
      </w:pPr>
      <w:r w:rsidRPr="008A394B">
        <w:rPr>
          <w:rFonts w:ascii="Arial" w:hAnsi="Arial" w:cs="Arial"/>
        </w:rPr>
        <w:t>Document acreditatiu de la constitució de la garantia definitiva, d’acord amb el que</w:t>
      </w:r>
      <w:r w:rsidRPr="008A394B">
        <w:rPr>
          <w:rFonts w:ascii="Arial" w:hAnsi="Arial" w:cs="Arial"/>
          <w:spacing w:val="1"/>
        </w:rPr>
        <w:t xml:space="preserve"> </w:t>
      </w:r>
      <w:r w:rsidRPr="008A394B">
        <w:rPr>
          <w:rFonts w:ascii="Arial" w:hAnsi="Arial" w:cs="Arial"/>
        </w:rPr>
        <w:t>s’estableix</w:t>
      </w:r>
      <w:r w:rsidRPr="008A394B">
        <w:rPr>
          <w:rFonts w:ascii="Arial" w:hAnsi="Arial" w:cs="Arial"/>
          <w:spacing w:val="-3"/>
        </w:rPr>
        <w:t xml:space="preserve"> </w:t>
      </w:r>
      <w:r w:rsidRPr="008A394B">
        <w:rPr>
          <w:rFonts w:ascii="Arial" w:hAnsi="Arial" w:cs="Arial"/>
        </w:rPr>
        <w:t>a la</w:t>
      </w:r>
      <w:r w:rsidRPr="008A394B">
        <w:rPr>
          <w:rFonts w:ascii="Arial" w:hAnsi="Arial" w:cs="Arial"/>
          <w:spacing w:val="1"/>
        </w:rPr>
        <w:t xml:space="preserve"> </w:t>
      </w:r>
      <w:r w:rsidRPr="008A394B">
        <w:rPr>
          <w:rFonts w:ascii="Arial" w:hAnsi="Arial" w:cs="Arial"/>
        </w:rPr>
        <w:t>clàusula</w:t>
      </w:r>
      <w:r w:rsidRPr="008A394B">
        <w:rPr>
          <w:rFonts w:ascii="Arial" w:hAnsi="Arial" w:cs="Arial"/>
          <w:spacing w:val="1"/>
        </w:rPr>
        <w:t xml:space="preserve"> </w:t>
      </w:r>
      <w:hyperlink w:anchor="_bookmark17" w:history="1">
        <w:r w:rsidRPr="008A394B">
          <w:rPr>
            <w:rFonts w:ascii="Arial" w:hAnsi="Arial" w:cs="Arial"/>
          </w:rPr>
          <w:t>17</w:t>
        </w:r>
      </w:hyperlink>
      <w:r w:rsidRPr="008A394B">
        <w:rPr>
          <w:rFonts w:ascii="Arial" w:hAnsi="Arial" w:cs="Arial"/>
        </w:rPr>
        <w:t>a.</w:t>
      </w:r>
    </w:p>
    <w:p w14:paraId="33EF07E3" w14:textId="77777777" w:rsidR="00355ABF" w:rsidRPr="008A394B" w:rsidRDefault="00355ABF" w:rsidP="009E4974">
      <w:pPr>
        <w:pStyle w:val="Pargrafdellista"/>
        <w:numPr>
          <w:ilvl w:val="0"/>
          <w:numId w:val="29"/>
        </w:numPr>
        <w:tabs>
          <w:tab w:val="left" w:pos="142"/>
          <w:tab w:val="left" w:pos="482"/>
        </w:tabs>
        <w:spacing w:before="0" w:after="240" w:line="276" w:lineRule="auto"/>
        <w:rPr>
          <w:rFonts w:ascii="Arial" w:hAnsi="Arial" w:cs="Arial"/>
        </w:rPr>
      </w:pPr>
      <w:r w:rsidRPr="008A394B">
        <w:rPr>
          <w:rFonts w:ascii="Arial" w:hAnsi="Arial" w:cs="Arial"/>
        </w:rPr>
        <w:t>Resguard</w:t>
      </w:r>
      <w:r w:rsidRPr="008A394B">
        <w:rPr>
          <w:rFonts w:ascii="Arial" w:hAnsi="Arial" w:cs="Arial"/>
          <w:spacing w:val="1"/>
        </w:rPr>
        <w:t xml:space="preserve"> </w:t>
      </w:r>
      <w:r w:rsidRPr="008A394B">
        <w:rPr>
          <w:rFonts w:ascii="Arial" w:hAnsi="Arial" w:cs="Arial"/>
        </w:rPr>
        <w:t>acreditatiu</w:t>
      </w:r>
      <w:r w:rsidRPr="008A394B">
        <w:rPr>
          <w:rFonts w:ascii="Arial" w:hAnsi="Arial" w:cs="Arial"/>
          <w:spacing w:val="1"/>
        </w:rPr>
        <w:t xml:space="preserve"> </w:t>
      </w:r>
      <w:r w:rsidRPr="008A394B">
        <w:rPr>
          <w:rFonts w:ascii="Arial" w:hAnsi="Arial" w:cs="Arial"/>
        </w:rPr>
        <w:t>d’haver</w:t>
      </w:r>
      <w:r w:rsidRPr="008A394B">
        <w:rPr>
          <w:rFonts w:ascii="Arial" w:hAnsi="Arial" w:cs="Arial"/>
          <w:spacing w:val="1"/>
        </w:rPr>
        <w:t xml:space="preserve"> </w:t>
      </w:r>
      <w:r w:rsidRPr="008A394B">
        <w:rPr>
          <w:rFonts w:ascii="Arial" w:hAnsi="Arial" w:cs="Arial"/>
        </w:rPr>
        <w:t>efectuat</w:t>
      </w:r>
      <w:r w:rsidRPr="008A394B">
        <w:rPr>
          <w:rFonts w:ascii="Arial" w:hAnsi="Arial" w:cs="Arial"/>
          <w:spacing w:val="1"/>
        </w:rPr>
        <w:t xml:space="preserve"> </w:t>
      </w:r>
      <w:r w:rsidRPr="008A394B">
        <w:rPr>
          <w:rFonts w:ascii="Arial" w:hAnsi="Arial" w:cs="Arial"/>
        </w:rPr>
        <w:t>el</w:t>
      </w:r>
      <w:r w:rsidRPr="008A394B">
        <w:rPr>
          <w:rFonts w:ascii="Arial" w:hAnsi="Arial" w:cs="Arial"/>
          <w:spacing w:val="1"/>
        </w:rPr>
        <w:t xml:space="preserve"> </w:t>
      </w:r>
      <w:r w:rsidRPr="008A394B">
        <w:rPr>
          <w:rFonts w:ascii="Arial" w:hAnsi="Arial" w:cs="Arial"/>
        </w:rPr>
        <w:t>pagament</w:t>
      </w:r>
      <w:r w:rsidRPr="008A394B">
        <w:rPr>
          <w:rFonts w:ascii="Arial" w:hAnsi="Arial" w:cs="Arial"/>
          <w:spacing w:val="1"/>
        </w:rPr>
        <w:t xml:space="preserve"> </w:t>
      </w:r>
      <w:r w:rsidRPr="008A394B">
        <w:rPr>
          <w:rFonts w:ascii="Arial" w:hAnsi="Arial" w:cs="Arial"/>
        </w:rPr>
        <w:t>de</w:t>
      </w:r>
      <w:r w:rsidRPr="008A394B">
        <w:rPr>
          <w:rFonts w:ascii="Arial" w:hAnsi="Arial" w:cs="Arial"/>
          <w:spacing w:val="1"/>
        </w:rPr>
        <w:t xml:space="preserve"> </w:t>
      </w:r>
      <w:r w:rsidRPr="008A394B">
        <w:rPr>
          <w:rFonts w:ascii="Arial" w:hAnsi="Arial" w:cs="Arial"/>
        </w:rPr>
        <w:t>les</w:t>
      </w:r>
      <w:r w:rsidRPr="008A394B">
        <w:rPr>
          <w:rFonts w:ascii="Arial" w:hAnsi="Arial" w:cs="Arial"/>
          <w:spacing w:val="1"/>
        </w:rPr>
        <w:t xml:space="preserve"> </w:t>
      </w:r>
      <w:r w:rsidRPr="008A394B">
        <w:rPr>
          <w:rFonts w:ascii="Arial" w:hAnsi="Arial" w:cs="Arial"/>
        </w:rPr>
        <w:t>despeses</w:t>
      </w:r>
      <w:r w:rsidRPr="008A394B">
        <w:rPr>
          <w:rFonts w:ascii="Arial" w:hAnsi="Arial" w:cs="Arial"/>
          <w:spacing w:val="1"/>
        </w:rPr>
        <w:t xml:space="preserve"> </w:t>
      </w:r>
      <w:r w:rsidRPr="008A394B">
        <w:rPr>
          <w:rFonts w:ascii="Arial" w:hAnsi="Arial" w:cs="Arial"/>
        </w:rPr>
        <w:t>de</w:t>
      </w:r>
      <w:r w:rsidRPr="008A394B">
        <w:rPr>
          <w:rFonts w:ascii="Arial" w:hAnsi="Arial" w:cs="Arial"/>
          <w:spacing w:val="1"/>
        </w:rPr>
        <w:t xml:space="preserve"> </w:t>
      </w:r>
      <w:r w:rsidRPr="008A394B">
        <w:rPr>
          <w:rFonts w:ascii="Arial" w:hAnsi="Arial" w:cs="Arial"/>
        </w:rPr>
        <w:t>publicitat</w:t>
      </w:r>
      <w:r w:rsidRPr="008A394B">
        <w:rPr>
          <w:rFonts w:ascii="Arial" w:hAnsi="Arial" w:cs="Arial"/>
          <w:spacing w:val="1"/>
        </w:rPr>
        <w:t xml:space="preserve"> </w:t>
      </w:r>
      <w:r w:rsidRPr="008A394B">
        <w:rPr>
          <w:rFonts w:ascii="Arial" w:hAnsi="Arial" w:cs="Arial"/>
        </w:rPr>
        <w:t>corresponents,</w:t>
      </w:r>
      <w:r w:rsidRPr="008A394B">
        <w:rPr>
          <w:rFonts w:ascii="Arial" w:hAnsi="Arial" w:cs="Arial"/>
          <w:spacing w:val="1"/>
        </w:rPr>
        <w:t xml:space="preserve"> </w:t>
      </w:r>
      <w:r w:rsidRPr="008A394B">
        <w:rPr>
          <w:rFonts w:ascii="Arial" w:hAnsi="Arial" w:cs="Arial"/>
        </w:rPr>
        <w:t>l’import</w:t>
      </w:r>
      <w:r w:rsidRPr="008A394B">
        <w:rPr>
          <w:rFonts w:ascii="Arial" w:hAnsi="Arial" w:cs="Arial"/>
          <w:spacing w:val="1"/>
        </w:rPr>
        <w:t xml:space="preserve"> </w:t>
      </w:r>
      <w:r w:rsidRPr="008A394B">
        <w:rPr>
          <w:rFonts w:ascii="Arial" w:hAnsi="Arial" w:cs="Arial"/>
        </w:rPr>
        <w:t>màxim</w:t>
      </w:r>
      <w:r w:rsidRPr="008A394B">
        <w:rPr>
          <w:rFonts w:ascii="Arial" w:hAnsi="Arial" w:cs="Arial"/>
          <w:spacing w:val="1"/>
        </w:rPr>
        <w:t xml:space="preserve"> </w:t>
      </w:r>
      <w:r w:rsidRPr="008A394B">
        <w:rPr>
          <w:rFonts w:ascii="Arial" w:hAnsi="Arial" w:cs="Arial"/>
        </w:rPr>
        <w:t>de</w:t>
      </w:r>
      <w:r w:rsidRPr="008A394B">
        <w:rPr>
          <w:rFonts w:ascii="Arial" w:hAnsi="Arial" w:cs="Arial"/>
          <w:spacing w:val="1"/>
        </w:rPr>
        <w:t xml:space="preserve"> </w:t>
      </w:r>
      <w:r w:rsidRPr="008A394B">
        <w:rPr>
          <w:rFonts w:ascii="Arial" w:hAnsi="Arial" w:cs="Arial"/>
        </w:rPr>
        <w:t>les</w:t>
      </w:r>
      <w:r w:rsidRPr="008A394B">
        <w:rPr>
          <w:rFonts w:ascii="Arial" w:hAnsi="Arial" w:cs="Arial"/>
          <w:spacing w:val="1"/>
        </w:rPr>
        <w:t xml:space="preserve"> </w:t>
      </w:r>
      <w:r w:rsidRPr="008A394B">
        <w:rPr>
          <w:rFonts w:ascii="Arial" w:hAnsi="Arial" w:cs="Arial"/>
        </w:rPr>
        <w:t>quals</w:t>
      </w:r>
      <w:r w:rsidRPr="008A394B">
        <w:rPr>
          <w:rFonts w:ascii="Arial" w:hAnsi="Arial" w:cs="Arial"/>
          <w:spacing w:val="1"/>
        </w:rPr>
        <w:t xml:space="preserve"> </w:t>
      </w:r>
      <w:r w:rsidRPr="008A394B">
        <w:rPr>
          <w:rFonts w:ascii="Arial" w:hAnsi="Arial" w:cs="Arial"/>
        </w:rPr>
        <w:t>s’indica</w:t>
      </w:r>
      <w:r w:rsidRPr="008A394B">
        <w:rPr>
          <w:rFonts w:ascii="Arial" w:hAnsi="Arial" w:cs="Arial"/>
          <w:spacing w:val="1"/>
        </w:rPr>
        <w:t xml:space="preserve"> </w:t>
      </w:r>
      <w:r w:rsidRPr="008A394B">
        <w:rPr>
          <w:rFonts w:ascii="Arial" w:hAnsi="Arial" w:cs="Arial"/>
        </w:rPr>
        <w:t>en</w:t>
      </w:r>
      <w:r w:rsidRPr="008A394B">
        <w:rPr>
          <w:rFonts w:ascii="Arial" w:hAnsi="Arial" w:cs="Arial"/>
          <w:spacing w:val="1"/>
        </w:rPr>
        <w:t xml:space="preserve"> </w:t>
      </w:r>
      <w:r w:rsidRPr="008A394B">
        <w:rPr>
          <w:rFonts w:ascii="Arial" w:hAnsi="Arial" w:cs="Arial"/>
        </w:rPr>
        <w:t>l’apartat</w:t>
      </w:r>
      <w:r w:rsidRPr="008A394B">
        <w:rPr>
          <w:rFonts w:ascii="Arial" w:hAnsi="Arial" w:cs="Arial"/>
          <w:spacing w:val="1"/>
        </w:rPr>
        <w:t xml:space="preserve"> </w:t>
      </w:r>
      <w:r w:rsidRPr="008A394B">
        <w:rPr>
          <w:rFonts w:ascii="Arial" w:hAnsi="Arial" w:cs="Arial"/>
        </w:rPr>
        <w:t>S</w:t>
      </w:r>
      <w:r w:rsidRPr="008A394B">
        <w:rPr>
          <w:rFonts w:ascii="Arial" w:hAnsi="Arial" w:cs="Arial"/>
          <w:spacing w:val="1"/>
        </w:rPr>
        <w:t xml:space="preserve"> </w:t>
      </w:r>
      <w:r w:rsidRPr="008A394B">
        <w:rPr>
          <w:rFonts w:ascii="Arial" w:hAnsi="Arial" w:cs="Arial"/>
        </w:rPr>
        <w:t>del</w:t>
      </w:r>
      <w:r w:rsidRPr="008A394B">
        <w:rPr>
          <w:rFonts w:ascii="Arial" w:hAnsi="Arial" w:cs="Arial"/>
          <w:spacing w:val="1"/>
        </w:rPr>
        <w:t xml:space="preserve"> </w:t>
      </w:r>
      <w:r w:rsidRPr="008A394B">
        <w:rPr>
          <w:rFonts w:ascii="Arial" w:hAnsi="Arial" w:cs="Arial"/>
        </w:rPr>
        <w:t>quadre</w:t>
      </w:r>
      <w:r w:rsidRPr="008A394B">
        <w:rPr>
          <w:rFonts w:ascii="Arial" w:hAnsi="Arial" w:cs="Arial"/>
          <w:spacing w:val="1"/>
        </w:rPr>
        <w:t xml:space="preserve"> </w:t>
      </w:r>
      <w:r w:rsidRPr="008A394B">
        <w:rPr>
          <w:rFonts w:ascii="Arial" w:hAnsi="Arial" w:cs="Arial"/>
        </w:rPr>
        <w:t>de</w:t>
      </w:r>
      <w:r w:rsidRPr="008A394B">
        <w:rPr>
          <w:rFonts w:ascii="Arial" w:hAnsi="Arial" w:cs="Arial"/>
          <w:spacing w:val="1"/>
        </w:rPr>
        <w:t xml:space="preserve"> </w:t>
      </w:r>
      <w:r w:rsidRPr="008A394B">
        <w:rPr>
          <w:rFonts w:ascii="Arial" w:hAnsi="Arial" w:cs="Arial"/>
        </w:rPr>
        <w:t>característiques.</w:t>
      </w:r>
    </w:p>
    <w:p w14:paraId="740E657B" w14:textId="77777777" w:rsidR="00355ABF" w:rsidRPr="008A394B" w:rsidRDefault="00355ABF" w:rsidP="009E4974">
      <w:pPr>
        <w:pStyle w:val="Pargrafdellista"/>
        <w:numPr>
          <w:ilvl w:val="0"/>
          <w:numId w:val="29"/>
        </w:numPr>
        <w:tabs>
          <w:tab w:val="left" w:pos="142"/>
          <w:tab w:val="left" w:pos="482"/>
        </w:tabs>
        <w:spacing w:before="0" w:after="240" w:line="276" w:lineRule="auto"/>
        <w:rPr>
          <w:rFonts w:ascii="Arial" w:hAnsi="Arial" w:cs="Arial"/>
        </w:rPr>
      </w:pPr>
      <w:r w:rsidRPr="008A394B">
        <w:rPr>
          <w:rFonts w:ascii="Arial" w:hAnsi="Arial" w:cs="Arial"/>
        </w:rPr>
        <w:t>Qualsevol altra documentació que, específicament i per la naturalesa del contracte, es</w:t>
      </w:r>
      <w:r w:rsidRPr="008A394B">
        <w:rPr>
          <w:rFonts w:ascii="Arial" w:hAnsi="Arial" w:cs="Arial"/>
          <w:spacing w:val="1"/>
        </w:rPr>
        <w:t xml:space="preserve"> </w:t>
      </w:r>
      <w:r w:rsidRPr="008A394B">
        <w:rPr>
          <w:rFonts w:ascii="Arial" w:hAnsi="Arial" w:cs="Arial"/>
        </w:rPr>
        <w:t>determini</w:t>
      </w:r>
      <w:r w:rsidRPr="008A394B">
        <w:rPr>
          <w:rFonts w:ascii="Arial" w:hAnsi="Arial" w:cs="Arial"/>
          <w:spacing w:val="-1"/>
        </w:rPr>
        <w:t xml:space="preserve"> </w:t>
      </w:r>
      <w:r w:rsidRPr="008A394B">
        <w:rPr>
          <w:rFonts w:ascii="Arial" w:hAnsi="Arial" w:cs="Arial"/>
        </w:rPr>
        <w:t>en</w:t>
      </w:r>
      <w:r w:rsidRPr="008A394B">
        <w:rPr>
          <w:rFonts w:ascii="Arial" w:hAnsi="Arial" w:cs="Arial"/>
          <w:spacing w:val="-1"/>
        </w:rPr>
        <w:t xml:space="preserve"> </w:t>
      </w:r>
      <w:r w:rsidRPr="008A394B">
        <w:rPr>
          <w:rFonts w:ascii="Arial" w:hAnsi="Arial" w:cs="Arial"/>
        </w:rPr>
        <w:t>l’apartat</w:t>
      </w:r>
      <w:r w:rsidRPr="008A394B">
        <w:rPr>
          <w:rFonts w:ascii="Arial" w:hAnsi="Arial" w:cs="Arial"/>
          <w:spacing w:val="-1"/>
        </w:rPr>
        <w:t xml:space="preserve"> </w:t>
      </w:r>
      <w:r w:rsidRPr="008A394B">
        <w:rPr>
          <w:rFonts w:ascii="Arial" w:hAnsi="Arial" w:cs="Arial"/>
        </w:rPr>
        <w:t>J del quadre</w:t>
      </w:r>
      <w:r w:rsidRPr="008A394B">
        <w:rPr>
          <w:rFonts w:ascii="Arial" w:hAnsi="Arial" w:cs="Arial"/>
          <w:spacing w:val="-1"/>
        </w:rPr>
        <w:t xml:space="preserve"> </w:t>
      </w:r>
      <w:r w:rsidRPr="008A394B">
        <w:rPr>
          <w:rFonts w:ascii="Arial" w:hAnsi="Arial" w:cs="Arial"/>
        </w:rPr>
        <w:t>de</w:t>
      </w:r>
      <w:r w:rsidRPr="008A394B">
        <w:rPr>
          <w:rFonts w:ascii="Arial" w:hAnsi="Arial" w:cs="Arial"/>
          <w:spacing w:val="-2"/>
        </w:rPr>
        <w:t xml:space="preserve"> </w:t>
      </w:r>
      <w:r w:rsidRPr="008A394B">
        <w:rPr>
          <w:rFonts w:ascii="Arial" w:hAnsi="Arial" w:cs="Arial"/>
        </w:rPr>
        <w:t>característiques</w:t>
      </w:r>
      <w:r w:rsidRPr="008A394B">
        <w:rPr>
          <w:rFonts w:ascii="Arial" w:hAnsi="Arial" w:cs="Arial"/>
          <w:spacing w:val="-3"/>
        </w:rPr>
        <w:t xml:space="preserve"> </w:t>
      </w:r>
      <w:r w:rsidRPr="008A394B">
        <w:rPr>
          <w:rFonts w:ascii="Arial" w:hAnsi="Arial" w:cs="Arial"/>
        </w:rPr>
        <w:t>del</w:t>
      </w:r>
      <w:r w:rsidRPr="008A394B">
        <w:rPr>
          <w:rFonts w:ascii="Arial" w:hAnsi="Arial" w:cs="Arial"/>
          <w:spacing w:val="-1"/>
        </w:rPr>
        <w:t xml:space="preserve"> </w:t>
      </w:r>
      <w:r w:rsidRPr="008A394B">
        <w:rPr>
          <w:rFonts w:ascii="Arial" w:hAnsi="Arial" w:cs="Arial"/>
        </w:rPr>
        <w:t>contracte.</w:t>
      </w:r>
    </w:p>
    <w:p w14:paraId="67580D9A" w14:textId="6D0B9BDD" w:rsidR="00355ABF" w:rsidRPr="008A394B" w:rsidRDefault="008A394B" w:rsidP="008A394B">
      <w:pPr>
        <w:pStyle w:val="Pargrafdellista"/>
        <w:numPr>
          <w:ilvl w:val="0"/>
          <w:numId w:val="0"/>
        </w:numPr>
        <w:tabs>
          <w:tab w:val="left" w:pos="142"/>
          <w:tab w:val="left" w:pos="612"/>
        </w:tabs>
        <w:spacing w:before="0" w:after="240" w:line="276" w:lineRule="auto"/>
        <w:rPr>
          <w:rFonts w:ascii="Arial" w:hAnsi="Arial" w:cs="Arial"/>
        </w:rPr>
      </w:pPr>
      <w:r w:rsidRPr="008A394B">
        <w:rPr>
          <w:rFonts w:ascii="Arial" w:hAnsi="Arial" w:cs="Arial"/>
          <w:b/>
        </w:rPr>
        <w:t>16.3.</w:t>
      </w:r>
      <w:r w:rsidRPr="008A394B">
        <w:rPr>
          <w:rFonts w:ascii="Arial" w:hAnsi="Arial" w:cs="Arial"/>
        </w:rPr>
        <w:t xml:space="preserve"> </w:t>
      </w:r>
      <w:r w:rsidR="00355ABF" w:rsidRPr="008A394B">
        <w:rPr>
          <w:rFonts w:ascii="Arial" w:hAnsi="Arial" w:cs="Arial"/>
        </w:rPr>
        <w:t>Un</w:t>
      </w:r>
      <w:r w:rsidR="00355ABF" w:rsidRPr="008A394B">
        <w:rPr>
          <w:rFonts w:ascii="Arial" w:hAnsi="Arial" w:cs="Arial"/>
          <w:spacing w:val="1"/>
        </w:rPr>
        <w:t xml:space="preserve"> </w:t>
      </w:r>
      <w:r w:rsidR="00355ABF" w:rsidRPr="008A394B">
        <w:rPr>
          <w:rFonts w:ascii="Arial" w:hAnsi="Arial" w:cs="Arial"/>
        </w:rPr>
        <w:t>cop</w:t>
      </w:r>
      <w:r w:rsidR="00355ABF" w:rsidRPr="008A394B">
        <w:rPr>
          <w:rFonts w:ascii="Arial" w:hAnsi="Arial" w:cs="Arial"/>
          <w:spacing w:val="1"/>
        </w:rPr>
        <w:t xml:space="preserve"> </w:t>
      </w:r>
      <w:r w:rsidR="00355ABF" w:rsidRPr="008A394B">
        <w:rPr>
          <w:rFonts w:ascii="Arial" w:hAnsi="Arial" w:cs="Arial"/>
        </w:rPr>
        <w:t>aportada</w:t>
      </w:r>
      <w:r w:rsidR="00355ABF" w:rsidRPr="008A394B">
        <w:rPr>
          <w:rFonts w:ascii="Arial" w:hAnsi="Arial" w:cs="Arial"/>
          <w:spacing w:val="1"/>
        </w:rPr>
        <w:t xml:space="preserve"> </w:t>
      </w:r>
      <w:r w:rsidR="00355ABF" w:rsidRPr="008A394B">
        <w:rPr>
          <w:rFonts w:ascii="Arial" w:hAnsi="Arial" w:cs="Arial"/>
        </w:rPr>
        <w:t>per</w:t>
      </w:r>
      <w:r w:rsidR="00355ABF" w:rsidRPr="008A394B">
        <w:rPr>
          <w:rFonts w:ascii="Arial" w:hAnsi="Arial" w:cs="Arial"/>
          <w:spacing w:val="1"/>
        </w:rPr>
        <w:t xml:space="preserve"> </w:t>
      </w:r>
      <w:r w:rsidR="00355ABF" w:rsidRPr="008A394B">
        <w:rPr>
          <w:rFonts w:ascii="Arial" w:hAnsi="Arial" w:cs="Arial"/>
        </w:rPr>
        <w:t>l’empresa</w:t>
      </w:r>
      <w:r w:rsidR="00355ABF" w:rsidRPr="008A394B">
        <w:rPr>
          <w:rFonts w:ascii="Arial" w:hAnsi="Arial" w:cs="Arial"/>
          <w:spacing w:val="1"/>
        </w:rPr>
        <w:t xml:space="preserve"> </w:t>
      </w:r>
      <w:r w:rsidR="00355ABF" w:rsidRPr="008A394B">
        <w:rPr>
          <w:rFonts w:ascii="Arial" w:hAnsi="Arial" w:cs="Arial"/>
        </w:rPr>
        <w:t>licitadora</w:t>
      </w:r>
      <w:r w:rsidR="00355ABF" w:rsidRPr="008A394B">
        <w:rPr>
          <w:rFonts w:ascii="Arial" w:hAnsi="Arial" w:cs="Arial"/>
          <w:spacing w:val="1"/>
        </w:rPr>
        <w:t xml:space="preserve"> </w:t>
      </w:r>
      <w:r w:rsidR="00355ABF" w:rsidRPr="008A394B">
        <w:rPr>
          <w:rFonts w:ascii="Arial" w:hAnsi="Arial" w:cs="Arial"/>
        </w:rPr>
        <w:t>que</w:t>
      </w:r>
      <w:r w:rsidR="00355ABF" w:rsidRPr="008A394B">
        <w:rPr>
          <w:rFonts w:ascii="Arial" w:hAnsi="Arial" w:cs="Arial"/>
          <w:spacing w:val="1"/>
        </w:rPr>
        <w:t xml:space="preserve"> </w:t>
      </w:r>
      <w:r w:rsidR="00355ABF" w:rsidRPr="008A394B">
        <w:rPr>
          <w:rFonts w:ascii="Arial" w:hAnsi="Arial" w:cs="Arial"/>
        </w:rPr>
        <w:t>hagi</w:t>
      </w:r>
      <w:r w:rsidR="00355ABF" w:rsidRPr="008A394B">
        <w:rPr>
          <w:rFonts w:ascii="Arial" w:hAnsi="Arial" w:cs="Arial"/>
          <w:spacing w:val="1"/>
        </w:rPr>
        <w:t xml:space="preserve"> </w:t>
      </w:r>
      <w:r w:rsidR="00355ABF" w:rsidRPr="008A394B">
        <w:rPr>
          <w:rFonts w:ascii="Arial" w:hAnsi="Arial" w:cs="Arial"/>
        </w:rPr>
        <w:t>presentat</w:t>
      </w:r>
      <w:r w:rsidR="00355ABF" w:rsidRPr="008A394B">
        <w:rPr>
          <w:rFonts w:ascii="Arial" w:hAnsi="Arial" w:cs="Arial"/>
          <w:spacing w:val="1"/>
        </w:rPr>
        <w:t xml:space="preserve"> </w:t>
      </w:r>
      <w:r w:rsidR="00355ABF" w:rsidRPr="008A394B">
        <w:rPr>
          <w:rFonts w:ascii="Arial" w:hAnsi="Arial" w:cs="Arial"/>
        </w:rPr>
        <w:t>la</w:t>
      </w:r>
      <w:r w:rsidR="00355ABF" w:rsidRPr="008A394B">
        <w:rPr>
          <w:rFonts w:ascii="Arial" w:hAnsi="Arial" w:cs="Arial"/>
          <w:spacing w:val="1"/>
        </w:rPr>
        <w:t xml:space="preserve"> </w:t>
      </w:r>
      <w:r w:rsidR="00355ABF" w:rsidRPr="008A394B">
        <w:rPr>
          <w:rFonts w:ascii="Arial" w:hAnsi="Arial" w:cs="Arial"/>
        </w:rPr>
        <w:t>millor</w:t>
      </w:r>
      <w:r w:rsidR="00355ABF" w:rsidRPr="008A394B">
        <w:rPr>
          <w:rFonts w:ascii="Arial" w:hAnsi="Arial" w:cs="Arial"/>
          <w:spacing w:val="1"/>
        </w:rPr>
        <w:t xml:space="preserve"> </w:t>
      </w:r>
      <w:r w:rsidR="00355ABF" w:rsidRPr="008A394B">
        <w:rPr>
          <w:rFonts w:ascii="Arial" w:hAnsi="Arial" w:cs="Arial"/>
        </w:rPr>
        <w:t>oferta</w:t>
      </w:r>
      <w:r w:rsidR="00355ABF" w:rsidRPr="008A394B">
        <w:rPr>
          <w:rFonts w:ascii="Arial" w:hAnsi="Arial" w:cs="Arial"/>
          <w:spacing w:val="1"/>
        </w:rPr>
        <w:t xml:space="preserve"> </w:t>
      </w:r>
      <w:r w:rsidR="00355ABF" w:rsidRPr="008A394B">
        <w:rPr>
          <w:rFonts w:ascii="Arial" w:hAnsi="Arial" w:cs="Arial"/>
        </w:rPr>
        <w:t>la</w:t>
      </w:r>
      <w:r w:rsidR="00355ABF" w:rsidRPr="008A394B">
        <w:rPr>
          <w:rFonts w:ascii="Arial" w:hAnsi="Arial" w:cs="Arial"/>
          <w:spacing w:val="1"/>
        </w:rPr>
        <w:t xml:space="preserve"> </w:t>
      </w:r>
      <w:r w:rsidR="00355ABF" w:rsidRPr="008A394B">
        <w:rPr>
          <w:rFonts w:ascii="Arial" w:hAnsi="Arial" w:cs="Arial"/>
        </w:rPr>
        <w:t>documentació</w:t>
      </w:r>
      <w:r w:rsidR="00355ABF" w:rsidRPr="008A394B">
        <w:rPr>
          <w:rFonts w:ascii="Arial" w:hAnsi="Arial" w:cs="Arial"/>
          <w:spacing w:val="1"/>
        </w:rPr>
        <w:t xml:space="preserve"> </w:t>
      </w:r>
      <w:r w:rsidR="00355ABF" w:rsidRPr="008A394B">
        <w:rPr>
          <w:rFonts w:ascii="Arial" w:hAnsi="Arial" w:cs="Arial"/>
        </w:rPr>
        <w:t>requerida,</w:t>
      </w:r>
      <w:r w:rsidR="00355ABF" w:rsidRPr="008A394B">
        <w:rPr>
          <w:rFonts w:ascii="Arial" w:hAnsi="Arial" w:cs="Arial"/>
          <w:spacing w:val="1"/>
        </w:rPr>
        <w:t xml:space="preserve"> </w:t>
      </w:r>
      <w:r w:rsidR="00355ABF" w:rsidRPr="008A394B">
        <w:rPr>
          <w:rFonts w:ascii="Arial" w:hAnsi="Arial" w:cs="Arial"/>
        </w:rPr>
        <w:t>aquesta</w:t>
      </w:r>
      <w:r w:rsidR="00355ABF" w:rsidRPr="008A394B">
        <w:rPr>
          <w:rFonts w:ascii="Arial" w:hAnsi="Arial" w:cs="Arial"/>
          <w:spacing w:val="1"/>
        </w:rPr>
        <w:t xml:space="preserve"> </w:t>
      </w:r>
      <w:r w:rsidR="00355ABF" w:rsidRPr="008A394B">
        <w:rPr>
          <w:rFonts w:ascii="Arial" w:hAnsi="Arial" w:cs="Arial"/>
        </w:rPr>
        <w:t>es</w:t>
      </w:r>
      <w:r w:rsidR="00355ABF" w:rsidRPr="008A394B">
        <w:rPr>
          <w:rFonts w:ascii="Arial" w:hAnsi="Arial" w:cs="Arial"/>
          <w:spacing w:val="1"/>
        </w:rPr>
        <w:t xml:space="preserve"> </w:t>
      </w:r>
      <w:r w:rsidR="00355ABF" w:rsidRPr="008A394B">
        <w:rPr>
          <w:rFonts w:ascii="Arial" w:hAnsi="Arial" w:cs="Arial"/>
        </w:rPr>
        <w:t>qualificarà.</w:t>
      </w:r>
      <w:r w:rsidR="00355ABF" w:rsidRPr="008A394B">
        <w:rPr>
          <w:rFonts w:ascii="Arial" w:hAnsi="Arial" w:cs="Arial"/>
          <w:spacing w:val="1"/>
        </w:rPr>
        <w:t xml:space="preserve"> </w:t>
      </w:r>
      <w:r w:rsidR="00355ABF" w:rsidRPr="008A394B">
        <w:rPr>
          <w:rFonts w:ascii="Arial" w:hAnsi="Arial" w:cs="Arial"/>
        </w:rPr>
        <w:t>Si</w:t>
      </w:r>
      <w:r w:rsidR="00355ABF" w:rsidRPr="008A394B">
        <w:rPr>
          <w:rFonts w:ascii="Arial" w:hAnsi="Arial" w:cs="Arial"/>
          <w:spacing w:val="1"/>
        </w:rPr>
        <w:t xml:space="preserve"> </w:t>
      </w:r>
      <w:r w:rsidR="00355ABF" w:rsidRPr="008A394B">
        <w:rPr>
          <w:rFonts w:ascii="Arial" w:hAnsi="Arial" w:cs="Arial"/>
        </w:rPr>
        <w:t>s’observa</w:t>
      </w:r>
      <w:r w:rsidR="00355ABF" w:rsidRPr="008A394B">
        <w:rPr>
          <w:rFonts w:ascii="Arial" w:hAnsi="Arial" w:cs="Arial"/>
          <w:spacing w:val="1"/>
        </w:rPr>
        <w:t xml:space="preserve"> </w:t>
      </w:r>
      <w:r w:rsidR="00355ABF" w:rsidRPr="008A394B">
        <w:rPr>
          <w:rFonts w:ascii="Arial" w:hAnsi="Arial" w:cs="Arial"/>
        </w:rPr>
        <w:t>que</w:t>
      </w:r>
      <w:r w:rsidR="00355ABF" w:rsidRPr="008A394B">
        <w:rPr>
          <w:rFonts w:ascii="Arial" w:hAnsi="Arial" w:cs="Arial"/>
          <w:spacing w:val="1"/>
        </w:rPr>
        <w:t xml:space="preserve"> </w:t>
      </w:r>
      <w:r w:rsidR="00355ABF" w:rsidRPr="008A394B">
        <w:rPr>
          <w:rFonts w:ascii="Arial" w:hAnsi="Arial" w:cs="Arial"/>
        </w:rPr>
        <w:t>en</w:t>
      </w:r>
      <w:r w:rsidR="00355ABF" w:rsidRPr="008A394B">
        <w:rPr>
          <w:rFonts w:ascii="Arial" w:hAnsi="Arial" w:cs="Arial"/>
          <w:spacing w:val="1"/>
        </w:rPr>
        <w:t xml:space="preserve"> </w:t>
      </w:r>
      <w:r w:rsidR="00355ABF" w:rsidRPr="008A394B">
        <w:rPr>
          <w:rFonts w:ascii="Arial" w:hAnsi="Arial" w:cs="Arial"/>
        </w:rPr>
        <w:t>la</w:t>
      </w:r>
      <w:r w:rsidR="00355ABF" w:rsidRPr="008A394B">
        <w:rPr>
          <w:rFonts w:ascii="Arial" w:hAnsi="Arial" w:cs="Arial"/>
          <w:spacing w:val="1"/>
        </w:rPr>
        <w:t xml:space="preserve"> </w:t>
      </w:r>
      <w:r w:rsidR="00355ABF" w:rsidRPr="008A394B">
        <w:rPr>
          <w:rFonts w:ascii="Arial" w:hAnsi="Arial" w:cs="Arial"/>
        </w:rPr>
        <w:t>documentació</w:t>
      </w:r>
      <w:r w:rsidR="00355ABF" w:rsidRPr="008A394B">
        <w:rPr>
          <w:rFonts w:ascii="Arial" w:hAnsi="Arial" w:cs="Arial"/>
          <w:spacing w:val="1"/>
        </w:rPr>
        <w:t xml:space="preserve"> </w:t>
      </w:r>
      <w:r w:rsidR="00355ABF" w:rsidRPr="008A394B">
        <w:rPr>
          <w:rFonts w:ascii="Arial" w:hAnsi="Arial" w:cs="Arial"/>
        </w:rPr>
        <w:t>presentada</w:t>
      </w:r>
      <w:r w:rsidR="00355ABF" w:rsidRPr="008A394B">
        <w:rPr>
          <w:rFonts w:ascii="Arial" w:hAnsi="Arial" w:cs="Arial"/>
          <w:spacing w:val="1"/>
        </w:rPr>
        <w:t xml:space="preserve"> </w:t>
      </w:r>
      <w:r w:rsidR="00355ABF" w:rsidRPr="008A394B">
        <w:rPr>
          <w:rFonts w:ascii="Arial" w:hAnsi="Arial" w:cs="Arial"/>
        </w:rPr>
        <w:t>hi</w:t>
      </w:r>
      <w:r w:rsidR="00355ABF" w:rsidRPr="008A394B">
        <w:rPr>
          <w:rFonts w:ascii="Arial" w:hAnsi="Arial" w:cs="Arial"/>
          <w:spacing w:val="1"/>
        </w:rPr>
        <w:t xml:space="preserve"> </w:t>
      </w:r>
      <w:r w:rsidR="00355ABF" w:rsidRPr="008A394B">
        <w:rPr>
          <w:rFonts w:ascii="Arial" w:hAnsi="Arial" w:cs="Arial"/>
        </w:rPr>
        <w:t>ha</w:t>
      </w:r>
      <w:r w:rsidR="00355ABF" w:rsidRPr="008A394B">
        <w:rPr>
          <w:rFonts w:ascii="Arial" w:hAnsi="Arial" w:cs="Arial"/>
          <w:spacing w:val="1"/>
        </w:rPr>
        <w:t xml:space="preserve"> </w:t>
      </w:r>
      <w:r w:rsidR="00355ABF" w:rsidRPr="008A394B">
        <w:rPr>
          <w:rFonts w:ascii="Arial" w:hAnsi="Arial" w:cs="Arial"/>
        </w:rPr>
        <w:t>defectes</w:t>
      </w:r>
      <w:r w:rsidR="00355ABF" w:rsidRPr="008A394B">
        <w:rPr>
          <w:rFonts w:ascii="Arial" w:hAnsi="Arial" w:cs="Arial"/>
          <w:spacing w:val="1"/>
        </w:rPr>
        <w:t xml:space="preserve"> </w:t>
      </w:r>
      <w:r w:rsidR="00355ABF" w:rsidRPr="008A394B">
        <w:rPr>
          <w:rFonts w:ascii="Arial" w:hAnsi="Arial" w:cs="Arial"/>
        </w:rPr>
        <w:t>o</w:t>
      </w:r>
      <w:r w:rsidR="00355ABF" w:rsidRPr="008A394B">
        <w:rPr>
          <w:rFonts w:ascii="Arial" w:hAnsi="Arial" w:cs="Arial"/>
          <w:spacing w:val="1"/>
        </w:rPr>
        <w:t xml:space="preserve"> </w:t>
      </w:r>
      <w:r w:rsidR="00355ABF" w:rsidRPr="008A394B">
        <w:rPr>
          <w:rFonts w:ascii="Arial" w:hAnsi="Arial" w:cs="Arial"/>
        </w:rPr>
        <w:t>errors</w:t>
      </w:r>
      <w:r w:rsidR="00355ABF" w:rsidRPr="008A394B">
        <w:rPr>
          <w:rFonts w:ascii="Arial" w:hAnsi="Arial" w:cs="Arial"/>
          <w:spacing w:val="1"/>
        </w:rPr>
        <w:t xml:space="preserve"> </w:t>
      </w:r>
      <w:r w:rsidR="00355ABF" w:rsidRPr="008A394B">
        <w:rPr>
          <w:rFonts w:ascii="Arial" w:hAnsi="Arial" w:cs="Arial"/>
        </w:rPr>
        <w:t>de</w:t>
      </w:r>
      <w:r w:rsidR="00355ABF" w:rsidRPr="008A394B">
        <w:rPr>
          <w:rFonts w:ascii="Arial" w:hAnsi="Arial" w:cs="Arial"/>
          <w:spacing w:val="1"/>
        </w:rPr>
        <w:t xml:space="preserve"> </w:t>
      </w:r>
      <w:r w:rsidR="00355ABF" w:rsidRPr="008A394B">
        <w:rPr>
          <w:rFonts w:ascii="Arial" w:hAnsi="Arial" w:cs="Arial"/>
        </w:rPr>
        <w:t>caràcter</w:t>
      </w:r>
      <w:r w:rsidR="00355ABF" w:rsidRPr="008A394B">
        <w:rPr>
          <w:rFonts w:ascii="Arial" w:hAnsi="Arial" w:cs="Arial"/>
          <w:spacing w:val="1"/>
        </w:rPr>
        <w:t xml:space="preserve"> </w:t>
      </w:r>
      <w:r w:rsidR="00355ABF" w:rsidRPr="008A394B">
        <w:rPr>
          <w:rFonts w:ascii="Arial" w:hAnsi="Arial" w:cs="Arial"/>
        </w:rPr>
        <w:t>esmenable,</w:t>
      </w:r>
      <w:r w:rsidR="00355ABF" w:rsidRPr="008A394B">
        <w:rPr>
          <w:rFonts w:ascii="Arial" w:hAnsi="Arial" w:cs="Arial"/>
          <w:spacing w:val="1"/>
        </w:rPr>
        <w:t xml:space="preserve"> </w:t>
      </w:r>
      <w:r w:rsidR="00355ABF" w:rsidRPr="008A394B">
        <w:rPr>
          <w:rFonts w:ascii="Arial" w:hAnsi="Arial" w:cs="Arial"/>
        </w:rPr>
        <w:t>s’ha</w:t>
      </w:r>
      <w:r w:rsidR="00355ABF" w:rsidRPr="008A394B">
        <w:rPr>
          <w:rFonts w:ascii="Arial" w:hAnsi="Arial" w:cs="Arial"/>
          <w:spacing w:val="1"/>
        </w:rPr>
        <w:t xml:space="preserve"> </w:t>
      </w:r>
      <w:r w:rsidR="00355ABF" w:rsidRPr="008A394B">
        <w:rPr>
          <w:rFonts w:ascii="Arial" w:hAnsi="Arial" w:cs="Arial"/>
        </w:rPr>
        <w:t>de</w:t>
      </w:r>
      <w:r w:rsidR="00355ABF" w:rsidRPr="008A394B">
        <w:rPr>
          <w:rFonts w:ascii="Arial" w:hAnsi="Arial" w:cs="Arial"/>
          <w:spacing w:val="1"/>
        </w:rPr>
        <w:t xml:space="preserve"> </w:t>
      </w:r>
      <w:r w:rsidR="00355ABF" w:rsidRPr="008A394B">
        <w:rPr>
          <w:rFonts w:ascii="Arial" w:hAnsi="Arial" w:cs="Arial"/>
        </w:rPr>
        <w:t>comunicar</w:t>
      </w:r>
      <w:r w:rsidR="00355ABF" w:rsidRPr="008A394B">
        <w:rPr>
          <w:rFonts w:ascii="Arial" w:hAnsi="Arial" w:cs="Arial"/>
          <w:spacing w:val="1"/>
        </w:rPr>
        <w:t xml:space="preserve"> </w:t>
      </w:r>
      <w:r w:rsidR="00355ABF" w:rsidRPr="008A394B">
        <w:rPr>
          <w:rFonts w:ascii="Arial" w:hAnsi="Arial" w:cs="Arial"/>
        </w:rPr>
        <w:t>a</w:t>
      </w:r>
      <w:r w:rsidR="00355ABF" w:rsidRPr="008A394B">
        <w:rPr>
          <w:rFonts w:ascii="Arial" w:hAnsi="Arial" w:cs="Arial"/>
          <w:spacing w:val="61"/>
        </w:rPr>
        <w:t xml:space="preserve"> </w:t>
      </w:r>
      <w:r w:rsidR="00355ABF" w:rsidRPr="008A394B">
        <w:rPr>
          <w:rFonts w:ascii="Arial" w:hAnsi="Arial" w:cs="Arial"/>
        </w:rPr>
        <w:t>les</w:t>
      </w:r>
      <w:r w:rsidR="00355ABF" w:rsidRPr="008A394B">
        <w:rPr>
          <w:rFonts w:ascii="Arial" w:hAnsi="Arial" w:cs="Arial"/>
          <w:spacing w:val="1"/>
        </w:rPr>
        <w:t xml:space="preserve"> </w:t>
      </w:r>
      <w:r w:rsidR="00355ABF" w:rsidRPr="008A394B">
        <w:rPr>
          <w:rFonts w:ascii="Arial" w:hAnsi="Arial" w:cs="Arial"/>
        </w:rPr>
        <w:t>empreses</w:t>
      </w:r>
      <w:r w:rsidR="00355ABF" w:rsidRPr="008A394B">
        <w:rPr>
          <w:rFonts w:ascii="Arial" w:hAnsi="Arial" w:cs="Arial"/>
          <w:spacing w:val="-4"/>
        </w:rPr>
        <w:t xml:space="preserve"> </w:t>
      </w:r>
      <w:r w:rsidR="00355ABF" w:rsidRPr="008A394B">
        <w:rPr>
          <w:rFonts w:ascii="Arial" w:hAnsi="Arial" w:cs="Arial"/>
        </w:rPr>
        <w:t>afectades</w:t>
      </w:r>
      <w:r w:rsidR="00355ABF" w:rsidRPr="008A394B">
        <w:rPr>
          <w:rFonts w:ascii="Arial" w:hAnsi="Arial" w:cs="Arial"/>
          <w:spacing w:val="-4"/>
        </w:rPr>
        <w:t xml:space="preserve"> </w:t>
      </w:r>
      <w:r w:rsidR="00355ABF" w:rsidRPr="008A394B">
        <w:rPr>
          <w:rFonts w:ascii="Arial" w:hAnsi="Arial" w:cs="Arial"/>
        </w:rPr>
        <w:t>perquè</w:t>
      </w:r>
      <w:r w:rsidR="00355ABF" w:rsidRPr="008A394B">
        <w:rPr>
          <w:rFonts w:ascii="Arial" w:hAnsi="Arial" w:cs="Arial"/>
          <w:spacing w:val="-4"/>
        </w:rPr>
        <w:t xml:space="preserve"> </w:t>
      </w:r>
      <w:r w:rsidR="00355ABF" w:rsidRPr="008A394B">
        <w:rPr>
          <w:rFonts w:ascii="Arial" w:hAnsi="Arial" w:cs="Arial"/>
        </w:rPr>
        <w:t>els</w:t>
      </w:r>
      <w:r w:rsidR="00355ABF" w:rsidRPr="008A394B">
        <w:rPr>
          <w:rFonts w:ascii="Arial" w:hAnsi="Arial" w:cs="Arial"/>
          <w:spacing w:val="-1"/>
        </w:rPr>
        <w:t xml:space="preserve"> </w:t>
      </w:r>
      <w:r w:rsidR="00355ABF" w:rsidRPr="008A394B">
        <w:rPr>
          <w:rFonts w:ascii="Arial" w:hAnsi="Arial" w:cs="Arial"/>
        </w:rPr>
        <w:t>corregeixin</w:t>
      </w:r>
      <w:r w:rsidR="00355ABF" w:rsidRPr="008A394B">
        <w:rPr>
          <w:rFonts w:ascii="Arial" w:hAnsi="Arial" w:cs="Arial"/>
          <w:spacing w:val="-2"/>
        </w:rPr>
        <w:t xml:space="preserve"> </w:t>
      </w:r>
      <w:r w:rsidR="00355ABF" w:rsidRPr="008A394B">
        <w:rPr>
          <w:rFonts w:ascii="Arial" w:hAnsi="Arial" w:cs="Arial"/>
        </w:rPr>
        <w:t>o</w:t>
      </w:r>
      <w:r w:rsidR="00355ABF" w:rsidRPr="008A394B">
        <w:rPr>
          <w:rFonts w:ascii="Arial" w:hAnsi="Arial" w:cs="Arial"/>
          <w:spacing w:val="-1"/>
        </w:rPr>
        <w:t xml:space="preserve"> </w:t>
      </w:r>
      <w:r w:rsidR="00355ABF" w:rsidRPr="008A394B">
        <w:rPr>
          <w:rFonts w:ascii="Arial" w:hAnsi="Arial" w:cs="Arial"/>
        </w:rPr>
        <w:t>esmenin</w:t>
      </w:r>
      <w:r w:rsidR="00355ABF" w:rsidRPr="008A394B">
        <w:rPr>
          <w:rFonts w:ascii="Arial" w:hAnsi="Arial" w:cs="Arial"/>
          <w:spacing w:val="-2"/>
        </w:rPr>
        <w:t xml:space="preserve"> </w:t>
      </w:r>
      <w:r w:rsidR="00355ABF" w:rsidRPr="008A394B">
        <w:rPr>
          <w:rFonts w:ascii="Arial" w:hAnsi="Arial" w:cs="Arial"/>
        </w:rPr>
        <w:t>en</w:t>
      </w:r>
      <w:r w:rsidR="00355ABF" w:rsidRPr="008A394B">
        <w:rPr>
          <w:rFonts w:ascii="Arial" w:hAnsi="Arial" w:cs="Arial"/>
          <w:spacing w:val="-2"/>
        </w:rPr>
        <w:t xml:space="preserve"> </w:t>
      </w:r>
      <w:r w:rsidR="00355ABF" w:rsidRPr="008A394B">
        <w:rPr>
          <w:rFonts w:ascii="Arial" w:hAnsi="Arial" w:cs="Arial"/>
        </w:rPr>
        <w:t>el</w:t>
      </w:r>
      <w:r w:rsidR="00355ABF" w:rsidRPr="008A394B">
        <w:rPr>
          <w:rFonts w:ascii="Arial" w:hAnsi="Arial" w:cs="Arial"/>
          <w:spacing w:val="-5"/>
        </w:rPr>
        <w:t xml:space="preserve"> </w:t>
      </w:r>
      <w:r w:rsidR="00355ABF" w:rsidRPr="008A394B">
        <w:rPr>
          <w:rFonts w:ascii="Arial" w:hAnsi="Arial" w:cs="Arial"/>
        </w:rPr>
        <w:t>termini</w:t>
      </w:r>
      <w:r w:rsidR="00355ABF" w:rsidRPr="008A394B">
        <w:rPr>
          <w:rFonts w:ascii="Arial" w:hAnsi="Arial" w:cs="Arial"/>
          <w:spacing w:val="-5"/>
        </w:rPr>
        <w:t xml:space="preserve"> </w:t>
      </w:r>
      <w:r w:rsidR="00355ABF" w:rsidRPr="008A394B">
        <w:rPr>
          <w:rFonts w:ascii="Arial" w:hAnsi="Arial" w:cs="Arial"/>
        </w:rPr>
        <w:t>màxim de</w:t>
      </w:r>
      <w:r w:rsidR="00355ABF" w:rsidRPr="008A394B">
        <w:rPr>
          <w:rFonts w:ascii="Arial" w:hAnsi="Arial" w:cs="Arial"/>
          <w:spacing w:val="-3"/>
        </w:rPr>
        <w:t xml:space="preserve"> </w:t>
      </w:r>
      <w:r w:rsidR="00355ABF" w:rsidRPr="008A394B">
        <w:rPr>
          <w:rFonts w:ascii="Arial" w:hAnsi="Arial" w:cs="Arial"/>
        </w:rPr>
        <w:t>3</w:t>
      </w:r>
      <w:r w:rsidR="00355ABF" w:rsidRPr="008A394B">
        <w:rPr>
          <w:rFonts w:ascii="Arial" w:hAnsi="Arial" w:cs="Arial"/>
          <w:spacing w:val="-2"/>
        </w:rPr>
        <w:t xml:space="preserve"> </w:t>
      </w:r>
      <w:r w:rsidR="00355ABF" w:rsidRPr="008A394B">
        <w:rPr>
          <w:rFonts w:ascii="Arial" w:hAnsi="Arial" w:cs="Arial"/>
        </w:rPr>
        <w:t>dies.</w:t>
      </w:r>
    </w:p>
    <w:p w14:paraId="380EB8C5"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t>Les sol·licituds d’esmenes es duran a terme a través de la funcionalitat que a aquest efecte</w:t>
      </w:r>
      <w:r w:rsidRPr="008A394B">
        <w:rPr>
          <w:rFonts w:ascii="Arial" w:hAnsi="Arial" w:cs="Arial"/>
          <w:spacing w:val="1"/>
        </w:rPr>
        <w:t xml:space="preserve"> </w:t>
      </w:r>
      <w:r w:rsidRPr="008A394B">
        <w:rPr>
          <w:rFonts w:ascii="Arial" w:hAnsi="Arial" w:cs="Arial"/>
        </w:rPr>
        <w:t>té l’eina de Sobre Digital, mitjançant la qual s’adreçarà un correu electrònic a l’adreça o les</w:t>
      </w:r>
      <w:r w:rsidRPr="008A394B">
        <w:rPr>
          <w:rFonts w:ascii="Arial" w:hAnsi="Arial" w:cs="Arial"/>
          <w:spacing w:val="1"/>
        </w:rPr>
        <w:t xml:space="preserve"> </w:t>
      </w:r>
      <w:r w:rsidRPr="008A394B">
        <w:rPr>
          <w:rFonts w:ascii="Arial" w:hAnsi="Arial" w:cs="Arial"/>
        </w:rPr>
        <w:t>adreces assenyalades per l’empresa o empreses licitadores en el formulari d’inscripció, amb</w:t>
      </w:r>
      <w:r w:rsidRPr="008A394B">
        <w:rPr>
          <w:rFonts w:ascii="Arial" w:hAnsi="Arial" w:cs="Arial"/>
          <w:spacing w:val="1"/>
        </w:rPr>
        <w:t xml:space="preserve"> </w:t>
      </w:r>
      <w:r w:rsidRPr="008A394B">
        <w:rPr>
          <w:rFonts w:ascii="Arial" w:hAnsi="Arial" w:cs="Arial"/>
        </w:rPr>
        <w:t>l’enllaç per a què accedeixin a l’espai de l’eina en què han d’aportar la documentació</w:t>
      </w:r>
      <w:r w:rsidRPr="008A394B">
        <w:rPr>
          <w:rFonts w:ascii="Arial" w:hAnsi="Arial" w:cs="Arial"/>
          <w:spacing w:val="1"/>
        </w:rPr>
        <w:t xml:space="preserve"> </w:t>
      </w:r>
      <w:r w:rsidRPr="008A394B">
        <w:rPr>
          <w:rFonts w:ascii="Arial" w:hAnsi="Arial" w:cs="Arial"/>
        </w:rPr>
        <w:t>corresponent.</w:t>
      </w:r>
    </w:p>
    <w:p w14:paraId="27D31FA8"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t>Aquestes</w:t>
      </w:r>
      <w:r w:rsidRPr="008A394B">
        <w:rPr>
          <w:rFonts w:ascii="Arial" w:hAnsi="Arial" w:cs="Arial"/>
          <w:spacing w:val="1"/>
        </w:rPr>
        <w:t xml:space="preserve"> </w:t>
      </w:r>
      <w:r w:rsidRPr="008A394B">
        <w:rPr>
          <w:rFonts w:ascii="Arial" w:hAnsi="Arial" w:cs="Arial"/>
        </w:rPr>
        <w:t>peticions</w:t>
      </w:r>
      <w:r w:rsidRPr="008A394B">
        <w:rPr>
          <w:rFonts w:ascii="Arial" w:hAnsi="Arial" w:cs="Arial"/>
          <w:spacing w:val="1"/>
        </w:rPr>
        <w:t xml:space="preserve"> </w:t>
      </w:r>
      <w:r w:rsidRPr="008A394B">
        <w:rPr>
          <w:rFonts w:ascii="Arial" w:hAnsi="Arial" w:cs="Arial"/>
        </w:rPr>
        <w:t>d’esmena</w:t>
      </w:r>
      <w:r w:rsidRPr="008A394B">
        <w:rPr>
          <w:rFonts w:ascii="Arial" w:hAnsi="Arial" w:cs="Arial"/>
          <w:spacing w:val="1"/>
        </w:rPr>
        <w:t xml:space="preserve"> </w:t>
      </w:r>
      <w:r w:rsidRPr="008A394B">
        <w:rPr>
          <w:rFonts w:ascii="Arial" w:hAnsi="Arial" w:cs="Arial"/>
        </w:rPr>
        <w:t>es</w:t>
      </w:r>
      <w:r w:rsidRPr="008A394B">
        <w:rPr>
          <w:rFonts w:ascii="Arial" w:hAnsi="Arial" w:cs="Arial"/>
          <w:spacing w:val="1"/>
        </w:rPr>
        <w:t xml:space="preserve"> </w:t>
      </w:r>
      <w:r w:rsidRPr="008A394B">
        <w:rPr>
          <w:rFonts w:ascii="Arial" w:hAnsi="Arial" w:cs="Arial"/>
        </w:rPr>
        <w:t>comunicaran</w:t>
      </w:r>
      <w:r w:rsidRPr="008A394B">
        <w:rPr>
          <w:rFonts w:ascii="Arial" w:hAnsi="Arial" w:cs="Arial"/>
          <w:spacing w:val="1"/>
        </w:rPr>
        <w:t xml:space="preserve"> </w:t>
      </w:r>
      <w:r w:rsidRPr="008A394B">
        <w:rPr>
          <w:rFonts w:ascii="Arial" w:hAnsi="Arial" w:cs="Arial"/>
        </w:rPr>
        <w:t>a</w:t>
      </w:r>
      <w:r w:rsidRPr="008A394B">
        <w:rPr>
          <w:rFonts w:ascii="Arial" w:hAnsi="Arial" w:cs="Arial"/>
          <w:spacing w:val="1"/>
        </w:rPr>
        <w:t xml:space="preserve"> </w:t>
      </w:r>
      <w:r w:rsidRPr="008A394B">
        <w:rPr>
          <w:rFonts w:ascii="Arial" w:hAnsi="Arial" w:cs="Arial"/>
        </w:rPr>
        <w:t>l’empresa</w:t>
      </w:r>
      <w:r w:rsidRPr="008A394B">
        <w:rPr>
          <w:rFonts w:ascii="Arial" w:hAnsi="Arial" w:cs="Arial"/>
          <w:spacing w:val="1"/>
        </w:rPr>
        <w:t xml:space="preserve"> </w:t>
      </w:r>
      <w:r w:rsidRPr="008A394B">
        <w:rPr>
          <w:rFonts w:ascii="Arial" w:hAnsi="Arial" w:cs="Arial"/>
        </w:rPr>
        <w:t>mitjançant</w:t>
      </w:r>
      <w:r w:rsidRPr="008A394B">
        <w:rPr>
          <w:rFonts w:ascii="Arial" w:hAnsi="Arial" w:cs="Arial"/>
          <w:spacing w:val="1"/>
        </w:rPr>
        <w:t xml:space="preserve"> </w:t>
      </w:r>
      <w:r w:rsidRPr="008A394B">
        <w:rPr>
          <w:rFonts w:ascii="Arial" w:hAnsi="Arial" w:cs="Arial"/>
        </w:rPr>
        <w:t>comunicació</w:t>
      </w:r>
      <w:r w:rsidRPr="008A394B">
        <w:rPr>
          <w:rFonts w:ascii="Arial" w:hAnsi="Arial" w:cs="Arial"/>
          <w:spacing w:val="1"/>
        </w:rPr>
        <w:t xml:space="preserve"> </w:t>
      </w:r>
      <w:r w:rsidRPr="008A394B">
        <w:rPr>
          <w:rFonts w:ascii="Arial" w:hAnsi="Arial" w:cs="Arial"/>
        </w:rPr>
        <w:t>electrònica a través de l’e-NOTUM, integrat amb la Plataforma de Serveis de Contractació</w:t>
      </w:r>
      <w:r w:rsidRPr="008A394B">
        <w:rPr>
          <w:rFonts w:ascii="Arial" w:hAnsi="Arial" w:cs="Arial"/>
          <w:spacing w:val="1"/>
        </w:rPr>
        <w:t xml:space="preserve"> </w:t>
      </w:r>
      <w:r w:rsidRPr="008A394B">
        <w:rPr>
          <w:rFonts w:ascii="Arial" w:hAnsi="Arial" w:cs="Arial"/>
        </w:rPr>
        <w:t>Pública,</w:t>
      </w:r>
      <w:r w:rsidRPr="008A394B">
        <w:rPr>
          <w:rFonts w:ascii="Arial" w:hAnsi="Arial" w:cs="Arial"/>
          <w:spacing w:val="1"/>
        </w:rPr>
        <w:t xml:space="preserve"> </w:t>
      </w:r>
      <w:r w:rsidRPr="008A394B">
        <w:rPr>
          <w:rFonts w:ascii="Arial" w:hAnsi="Arial" w:cs="Arial"/>
        </w:rPr>
        <w:t>d’acord amb la</w:t>
      </w:r>
      <w:r w:rsidRPr="008A394B">
        <w:rPr>
          <w:rFonts w:ascii="Arial" w:hAnsi="Arial" w:cs="Arial"/>
          <w:spacing w:val="-5"/>
        </w:rPr>
        <w:t xml:space="preserve"> </w:t>
      </w:r>
      <w:r w:rsidRPr="008A394B">
        <w:rPr>
          <w:rFonts w:ascii="Arial" w:hAnsi="Arial" w:cs="Arial"/>
        </w:rPr>
        <w:t xml:space="preserve">clàusula </w:t>
      </w:r>
      <w:hyperlink w:anchor="_bookmark8" w:history="1">
        <w:r w:rsidRPr="008A394B">
          <w:rPr>
            <w:rFonts w:ascii="Arial" w:hAnsi="Arial" w:cs="Arial"/>
          </w:rPr>
          <w:t>8</w:t>
        </w:r>
      </w:hyperlink>
      <w:r w:rsidRPr="008A394B">
        <w:rPr>
          <w:rFonts w:ascii="Arial" w:hAnsi="Arial" w:cs="Arial"/>
        </w:rPr>
        <w:t>a d’aquest plec.</w:t>
      </w:r>
    </w:p>
    <w:p w14:paraId="69722B72" w14:textId="43F41F69"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t>En el cas que no es complimenti adequadament el requeriment de documentació en el</w:t>
      </w:r>
      <w:r w:rsidRPr="008A394B">
        <w:rPr>
          <w:rFonts w:ascii="Arial" w:hAnsi="Arial" w:cs="Arial"/>
          <w:spacing w:val="1"/>
        </w:rPr>
        <w:t xml:space="preserve"> </w:t>
      </w:r>
      <w:r w:rsidRPr="008A394B">
        <w:rPr>
          <w:rFonts w:ascii="Arial" w:hAnsi="Arial" w:cs="Arial"/>
        </w:rPr>
        <w:t>termini</w:t>
      </w:r>
      <w:r w:rsidRPr="008A394B">
        <w:rPr>
          <w:rFonts w:ascii="Arial" w:hAnsi="Arial" w:cs="Arial"/>
          <w:spacing w:val="1"/>
        </w:rPr>
        <w:t xml:space="preserve"> </w:t>
      </w:r>
      <w:r w:rsidRPr="008A394B">
        <w:rPr>
          <w:rFonts w:ascii="Arial" w:hAnsi="Arial" w:cs="Arial"/>
        </w:rPr>
        <w:t>assenyalat,</w:t>
      </w:r>
      <w:r w:rsidRPr="008A394B">
        <w:rPr>
          <w:rFonts w:ascii="Arial" w:hAnsi="Arial" w:cs="Arial"/>
          <w:spacing w:val="1"/>
        </w:rPr>
        <w:t xml:space="preserve"> </w:t>
      </w:r>
      <w:r w:rsidRPr="008A394B">
        <w:rPr>
          <w:rFonts w:ascii="Arial" w:hAnsi="Arial" w:cs="Arial"/>
        </w:rPr>
        <w:t>o bé</w:t>
      </w:r>
      <w:r w:rsidRPr="008A394B">
        <w:rPr>
          <w:rFonts w:ascii="Arial" w:hAnsi="Arial" w:cs="Arial"/>
          <w:spacing w:val="1"/>
        </w:rPr>
        <w:t xml:space="preserve"> </w:t>
      </w:r>
      <w:r w:rsidRPr="008A394B">
        <w:rPr>
          <w:rFonts w:ascii="Arial" w:hAnsi="Arial" w:cs="Arial"/>
        </w:rPr>
        <w:t>en</w:t>
      </w:r>
      <w:r w:rsidRPr="008A394B">
        <w:rPr>
          <w:rFonts w:ascii="Arial" w:hAnsi="Arial" w:cs="Arial"/>
          <w:spacing w:val="1"/>
        </w:rPr>
        <w:t xml:space="preserve"> </w:t>
      </w:r>
      <w:r w:rsidRPr="008A394B">
        <w:rPr>
          <w:rFonts w:ascii="Arial" w:hAnsi="Arial" w:cs="Arial"/>
        </w:rPr>
        <w:t>el termini</w:t>
      </w:r>
      <w:r w:rsidRPr="008A394B">
        <w:rPr>
          <w:rFonts w:ascii="Arial" w:hAnsi="Arial" w:cs="Arial"/>
          <w:spacing w:val="1"/>
        </w:rPr>
        <w:t xml:space="preserve"> </w:t>
      </w:r>
      <w:r w:rsidRPr="008A394B">
        <w:rPr>
          <w:rFonts w:ascii="Arial" w:hAnsi="Arial" w:cs="Arial"/>
        </w:rPr>
        <w:t>per</w:t>
      </w:r>
      <w:r w:rsidRPr="008A394B">
        <w:rPr>
          <w:rFonts w:ascii="Arial" w:hAnsi="Arial" w:cs="Arial"/>
          <w:spacing w:val="1"/>
        </w:rPr>
        <w:t xml:space="preserve"> </w:t>
      </w:r>
      <w:r w:rsidRPr="008A394B">
        <w:rPr>
          <w:rFonts w:ascii="Arial" w:hAnsi="Arial" w:cs="Arial"/>
        </w:rPr>
        <w:t>esmenar que</w:t>
      </w:r>
      <w:r w:rsidRPr="008A394B">
        <w:rPr>
          <w:rFonts w:ascii="Arial" w:hAnsi="Arial" w:cs="Arial"/>
          <w:spacing w:val="1"/>
        </w:rPr>
        <w:t xml:space="preserve"> </w:t>
      </w:r>
      <w:r w:rsidRPr="008A394B">
        <w:rPr>
          <w:rFonts w:ascii="Arial" w:hAnsi="Arial" w:cs="Arial"/>
        </w:rPr>
        <w:t>doni</w:t>
      </w:r>
      <w:r w:rsidRPr="008A394B">
        <w:rPr>
          <w:rFonts w:ascii="Arial" w:hAnsi="Arial" w:cs="Arial"/>
          <w:spacing w:val="1"/>
        </w:rPr>
        <w:t xml:space="preserve"> </w:t>
      </w:r>
      <w:r w:rsidRPr="008A394B">
        <w:rPr>
          <w:rFonts w:ascii="Arial" w:hAnsi="Arial" w:cs="Arial"/>
        </w:rPr>
        <w:t>la Mesa</w:t>
      </w:r>
      <w:r w:rsidRPr="008A394B">
        <w:rPr>
          <w:rFonts w:ascii="Arial" w:hAnsi="Arial" w:cs="Arial"/>
          <w:spacing w:val="1"/>
        </w:rPr>
        <w:t xml:space="preserve"> </w:t>
      </w:r>
      <w:r w:rsidRPr="008A394B">
        <w:rPr>
          <w:rFonts w:ascii="Arial" w:hAnsi="Arial" w:cs="Arial"/>
        </w:rPr>
        <w:t>de</w:t>
      </w:r>
      <w:r w:rsidRPr="008A394B">
        <w:rPr>
          <w:rFonts w:ascii="Arial" w:hAnsi="Arial" w:cs="Arial"/>
          <w:spacing w:val="1"/>
        </w:rPr>
        <w:t xml:space="preserve"> </w:t>
      </w:r>
      <w:r w:rsidRPr="008A394B">
        <w:rPr>
          <w:rFonts w:ascii="Arial" w:hAnsi="Arial" w:cs="Arial"/>
        </w:rPr>
        <w:t>contractació,</w:t>
      </w:r>
      <w:r w:rsidRPr="008A394B">
        <w:rPr>
          <w:rFonts w:ascii="Arial" w:hAnsi="Arial" w:cs="Arial"/>
          <w:spacing w:val="1"/>
        </w:rPr>
        <w:t xml:space="preserve"> </w:t>
      </w:r>
      <w:r w:rsidRPr="008A394B">
        <w:rPr>
          <w:rFonts w:ascii="Arial" w:hAnsi="Arial" w:cs="Arial"/>
        </w:rPr>
        <w:lastRenderedPageBreak/>
        <w:t>s’entendrà que l’empresa licitadora ha retirat la seva oferta i es procedirà a requerir la</w:t>
      </w:r>
      <w:r w:rsidRPr="008A394B">
        <w:rPr>
          <w:rFonts w:ascii="Arial" w:hAnsi="Arial" w:cs="Arial"/>
          <w:spacing w:val="1"/>
        </w:rPr>
        <w:t xml:space="preserve"> </w:t>
      </w:r>
      <w:r w:rsidRPr="008A394B">
        <w:rPr>
          <w:rFonts w:ascii="Arial" w:hAnsi="Arial" w:cs="Arial"/>
        </w:rPr>
        <w:t>mateixa</w:t>
      </w:r>
      <w:r w:rsidRPr="008A394B">
        <w:rPr>
          <w:rFonts w:ascii="Arial" w:hAnsi="Arial" w:cs="Arial"/>
          <w:spacing w:val="1"/>
        </w:rPr>
        <w:t xml:space="preserve"> </w:t>
      </w:r>
      <w:r w:rsidRPr="008A394B">
        <w:rPr>
          <w:rFonts w:ascii="Arial" w:hAnsi="Arial" w:cs="Arial"/>
        </w:rPr>
        <w:t>documentació</w:t>
      </w:r>
      <w:r w:rsidRPr="008A394B">
        <w:rPr>
          <w:rFonts w:ascii="Arial" w:hAnsi="Arial" w:cs="Arial"/>
          <w:spacing w:val="1"/>
        </w:rPr>
        <w:t xml:space="preserve"> </w:t>
      </w:r>
      <w:r w:rsidRPr="008A394B">
        <w:rPr>
          <w:rFonts w:ascii="Arial" w:hAnsi="Arial" w:cs="Arial"/>
        </w:rPr>
        <w:t>a</w:t>
      </w:r>
      <w:r w:rsidRPr="008A394B">
        <w:rPr>
          <w:rFonts w:ascii="Arial" w:hAnsi="Arial" w:cs="Arial"/>
          <w:spacing w:val="1"/>
        </w:rPr>
        <w:t xml:space="preserve"> </w:t>
      </w:r>
      <w:r w:rsidRPr="008A394B">
        <w:rPr>
          <w:rFonts w:ascii="Arial" w:hAnsi="Arial" w:cs="Arial"/>
        </w:rPr>
        <w:t>l’empresa</w:t>
      </w:r>
      <w:r w:rsidRPr="008A394B">
        <w:rPr>
          <w:rFonts w:ascii="Arial" w:hAnsi="Arial" w:cs="Arial"/>
          <w:spacing w:val="1"/>
        </w:rPr>
        <w:t xml:space="preserve"> </w:t>
      </w:r>
      <w:r w:rsidRPr="008A394B">
        <w:rPr>
          <w:rFonts w:ascii="Arial" w:hAnsi="Arial" w:cs="Arial"/>
        </w:rPr>
        <w:t>licitadora</w:t>
      </w:r>
      <w:r w:rsidRPr="008A394B">
        <w:rPr>
          <w:rFonts w:ascii="Arial" w:hAnsi="Arial" w:cs="Arial"/>
          <w:spacing w:val="1"/>
        </w:rPr>
        <w:t xml:space="preserve"> </w:t>
      </w:r>
      <w:r w:rsidRPr="008A394B">
        <w:rPr>
          <w:rFonts w:ascii="Arial" w:hAnsi="Arial" w:cs="Arial"/>
        </w:rPr>
        <w:t>següent,</w:t>
      </w:r>
      <w:r w:rsidRPr="008A394B">
        <w:rPr>
          <w:rFonts w:ascii="Arial" w:hAnsi="Arial" w:cs="Arial"/>
          <w:spacing w:val="1"/>
        </w:rPr>
        <w:t xml:space="preserve"> </w:t>
      </w:r>
      <w:r w:rsidRPr="008A394B">
        <w:rPr>
          <w:rFonts w:ascii="Arial" w:hAnsi="Arial" w:cs="Arial"/>
        </w:rPr>
        <w:t>per</w:t>
      </w:r>
      <w:r w:rsidRPr="008A394B">
        <w:rPr>
          <w:rFonts w:ascii="Arial" w:hAnsi="Arial" w:cs="Arial"/>
          <w:spacing w:val="1"/>
        </w:rPr>
        <w:t xml:space="preserve"> </w:t>
      </w:r>
      <w:r w:rsidRPr="008A394B">
        <w:rPr>
          <w:rFonts w:ascii="Arial" w:hAnsi="Arial" w:cs="Arial"/>
        </w:rPr>
        <w:t>l’ordre</w:t>
      </w:r>
      <w:r w:rsidRPr="008A394B">
        <w:rPr>
          <w:rFonts w:ascii="Arial" w:hAnsi="Arial" w:cs="Arial"/>
          <w:spacing w:val="1"/>
        </w:rPr>
        <w:t xml:space="preserve"> </w:t>
      </w:r>
      <w:r w:rsidRPr="008A394B">
        <w:rPr>
          <w:rFonts w:ascii="Arial" w:hAnsi="Arial" w:cs="Arial"/>
        </w:rPr>
        <w:t>en</w:t>
      </w:r>
      <w:r w:rsidRPr="008A394B">
        <w:rPr>
          <w:rFonts w:ascii="Arial" w:hAnsi="Arial" w:cs="Arial"/>
          <w:spacing w:val="1"/>
        </w:rPr>
        <w:t xml:space="preserve"> </w:t>
      </w:r>
      <w:r w:rsidRPr="008A394B">
        <w:rPr>
          <w:rFonts w:ascii="Arial" w:hAnsi="Arial" w:cs="Arial"/>
        </w:rPr>
        <w:t>què</w:t>
      </w:r>
      <w:r w:rsidRPr="008A394B">
        <w:rPr>
          <w:rFonts w:ascii="Arial" w:hAnsi="Arial" w:cs="Arial"/>
          <w:spacing w:val="1"/>
        </w:rPr>
        <w:t xml:space="preserve"> </w:t>
      </w:r>
      <w:r w:rsidRPr="008A394B">
        <w:rPr>
          <w:rFonts w:ascii="Arial" w:hAnsi="Arial" w:cs="Arial"/>
        </w:rPr>
        <w:t>hagin</w:t>
      </w:r>
      <w:r w:rsidRPr="008A394B">
        <w:rPr>
          <w:rFonts w:ascii="Arial" w:hAnsi="Arial" w:cs="Arial"/>
          <w:spacing w:val="1"/>
        </w:rPr>
        <w:t xml:space="preserve"> </w:t>
      </w:r>
      <w:r w:rsidRPr="008A394B">
        <w:rPr>
          <w:rFonts w:ascii="Arial" w:hAnsi="Arial" w:cs="Arial"/>
        </w:rPr>
        <w:t>quedat</w:t>
      </w:r>
      <w:r w:rsidR="00514E32" w:rsidRPr="008A394B">
        <w:rPr>
          <w:rFonts w:ascii="Arial" w:hAnsi="Arial" w:cs="Arial"/>
        </w:rPr>
        <w:t xml:space="preserve"> </w:t>
      </w:r>
      <w:r w:rsidRPr="008A394B">
        <w:rPr>
          <w:rFonts w:ascii="Arial" w:hAnsi="Arial" w:cs="Arial"/>
          <w:spacing w:val="-59"/>
        </w:rPr>
        <w:t xml:space="preserve"> </w:t>
      </w:r>
      <w:r w:rsidRPr="008A394B">
        <w:rPr>
          <w:rFonts w:ascii="Arial" w:hAnsi="Arial" w:cs="Arial"/>
        </w:rPr>
        <w:t>classificades les ofertes. Aquest fet comporta l’exigència de l’import del 3 per cent del</w:t>
      </w:r>
      <w:r w:rsidRPr="008A394B">
        <w:rPr>
          <w:rFonts w:ascii="Arial" w:hAnsi="Arial" w:cs="Arial"/>
          <w:spacing w:val="1"/>
        </w:rPr>
        <w:t xml:space="preserve"> </w:t>
      </w:r>
      <w:r w:rsidRPr="008A394B">
        <w:rPr>
          <w:rFonts w:ascii="Arial" w:hAnsi="Arial" w:cs="Arial"/>
        </w:rPr>
        <w:t>pressupost base de licitació, IVA exclòs, en concepte de penalitat, que es farà efectiu en</w:t>
      </w:r>
      <w:r w:rsidRPr="008A394B">
        <w:rPr>
          <w:rFonts w:ascii="Arial" w:hAnsi="Arial" w:cs="Arial"/>
          <w:spacing w:val="1"/>
        </w:rPr>
        <w:t xml:space="preserve"> </w:t>
      </w:r>
      <w:r w:rsidRPr="008A394B">
        <w:rPr>
          <w:rFonts w:ascii="Arial" w:hAnsi="Arial" w:cs="Arial"/>
        </w:rPr>
        <w:t>primer lloc contra la garantia provisional que, en el seu cas, s’hagués constituït i, a més, pot</w:t>
      </w:r>
      <w:r w:rsidRPr="008A394B">
        <w:rPr>
          <w:rFonts w:ascii="Arial" w:hAnsi="Arial" w:cs="Arial"/>
          <w:spacing w:val="1"/>
        </w:rPr>
        <w:t xml:space="preserve"> </w:t>
      </w:r>
      <w:r w:rsidRPr="008A394B">
        <w:rPr>
          <w:rFonts w:ascii="Arial" w:hAnsi="Arial" w:cs="Arial"/>
        </w:rPr>
        <w:t>donar</w:t>
      </w:r>
      <w:r w:rsidRPr="008A394B">
        <w:rPr>
          <w:rFonts w:ascii="Arial" w:hAnsi="Arial" w:cs="Arial"/>
          <w:spacing w:val="3"/>
        </w:rPr>
        <w:t xml:space="preserve"> </w:t>
      </w:r>
      <w:r w:rsidRPr="008A394B">
        <w:rPr>
          <w:rFonts w:ascii="Arial" w:hAnsi="Arial" w:cs="Arial"/>
        </w:rPr>
        <w:t>lloc</w:t>
      </w:r>
      <w:r w:rsidRPr="008A394B">
        <w:rPr>
          <w:rFonts w:ascii="Arial" w:hAnsi="Arial" w:cs="Arial"/>
          <w:spacing w:val="4"/>
        </w:rPr>
        <w:t xml:space="preserve"> </w:t>
      </w:r>
      <w:r w:rsidRPr="008A394B">
        <w:rPr>
          <w:rFonts w:ascii="Arial" w:hAnsi="Arial" w:cs="Arial"/>
        </w:rPr>
        <w:t>a</w:t>
      </w:r>
      <w:r w:rsidRPr="008A394B">
        <w:rPr>
          <w:rFonts w:ascii="Arial" w:hAnsi="Arial" w:cs="Arial"/>
          <w:spacing w:val="3"/>
        </w:rPr>
        <w:t xml:space="preserve"> </w:t>
      </w:r>
      <w:r w:rsidRPr="008A394B">
        <w:rPr>
          <w:rFonts w:ascii="Arial" w:hAnsi="Arial" w:cs="Arial"/>
        </w:rPr>
        <w:t>declarar</w:t>
      </w:r>
      <w:r w:rsidRPr="008A394B">
        <w:rPr>
          <w:rFonts w:ascii="Arial" w:hAnsi="Arial" w:cs="Arial"/>
          <w:spacing w:val="1"/>
        </w:rPr>
        <w:t xml:space="preserve"> </w:t>
      </w:r>
      <w:r w:rsidRPr="008A394B">
        <w:rPr>
          <w:rFonts w:ascii="Arial" w:hAnsi="Arial" w:cs="Arial"/>
        </w:rPr>
        <w:t>a</w:t>
      </w:r>
      <w:r w:rsidRPr="008A394B">
        <w:rPr>
          <w:rFonts w:ascii="Arial" w:hAnsi="Arial" w:cs="Arial"/>
          <w:spacing w:val="3"/>
        </w:rPr>
        <w:t xml:space="preserve"> </w:t>
      </w:r>
      <w:r w:rsidRPr="008A394B">
        <w:rPr>
          <w:rFonts w:ascii="Arial" w:hAnsi="Arial" w:cs="Arial"/>
        </w:rPr>
        <w:t>l’empresa</w:t>
      </w:r>
      <w:r w:rsidRPr="008A394B">
        <w:rPr>
          <w:rFonts w:ascii="Arial" w:hAnsi="Arial" w:cs="Arial"/>
          <w:spacing w:val="1"/>
        </w:rPr>
        <w:t xml:space="preserve"> </w:t>
      </w:r>
      <w:r w:rsidRPr="008A394B">
        <w:rPr>
          <w:rFonts w:ascii="Arial" w:hAnsi="Arial" w:cs="Arial"/>
        </w:rPr>
        <w:t>en</w:t>
      </w:r>
      <w:r w:rsidRPr="008A394B">
        <w:rPr>
          <w:rFonts w:ascii="Arial" w:hAnsi="Arial" w:cs="Arial"/>
          <w:spacing w:val="3"/>
        </w:rPr>
        <w:t xml:space="preserve"> </w:t>
      </w:r>
      <w:r w:rsidRPr="008A394B">
        <w:rPr>
          <w:rFonts w:ascii="Arial" w:hAnsi="Arial" w:cs="Arial"/>
        </w:rPr>
        <w:t>prohibició</w:t>
      </w:r>
      <w:r w:rsidRPr="008A394B">
        <w:rPr>
          <w:rFonts w:ascii="Arial" w:hAnsi="Arial" w:cs="Arial"/>
          <w:spacing w:val="3"/>
        </w:rPr>
        <w:t xml:space="preserve"> </w:t>
      </w:r>
      <w:r w:rsidRPr="008A394B">
        <w:rPr>
          <w:rFonts w:ascii="Arial" w:hAnsi="Arial" w:cs="Arial"/>
        </w:rPr>
        <w:t>de</w:t>
      </w:r>
      <w:r w:rsidRPr="008A394B">
        <w:rPr>
          <w:rFonts w:ascii="Arial" w:hAnsi="Arial" w:cs="Arial"/>
          <w:spacing w:val="2"/>
        </w:rPr>
        <w:t xml:space="preserve"> </w:t>
      </w:r>
      <w:r w:rsidRPr="008A394B">
        <w:rPr>
          <w:rFonts w:ascii="Arial" w:hAnsi="Arial" w:cs="Arial"/>
        </w:rPr>
        <w:t>contractar</w:t>
      </w:r>
      <w:r w:rsidRPr="008A394B">
        <w:rPr>
          <w:rFonts w:ascii="Arial" w:hAnsi="Arial" w:cs="Arial"/>
          <w:spacing w:val="4"/>
        </w:rPr>
        <w:t xml:space="preserve"> </w:t>
      </w:r>
      <w:r w:rsidRPr="008A394B">
        <w:rPr>
          <w:rFonts w:ascii="Arial" w:hAnsi="Arial" w:cs="Arial"/>
        </w:rPr>
        <w:t>per</w:t>
      </w:r>
      <w:r w:rsidRPr="008A394B">
        <w:rPr>
          <w:rFonts w:ascii="Arial" w:hAnsi="Arial" w:cs="Arial"/>
          <w:spacing w:val="2"/>
        </w:rPr>
        <w:t xml:space="preserve"> </w:t>
      </w:r>
      <w:r w:rsidRPr="008A394B">
        <w:rPr>
          <w:rFonts w:ascii="Arial" w:hAnsi="Arial" w:cs="Arial"/>
        </w:rPr>
        <w:t>la</w:t>
      </w:r>
      <w:r w:rsidRPr="008A394B">
        <w:rPr>
          <w:rFonts w:ascii="Arial" w:hAnsi="Arial" w:cs="Arial"/>
          <w:spacing w:val="3"/>
        </w:rPr>
        <w:t xml:space="preserve"> </w:t>
      </w:r>
      <w:r w:rsidRPr="008A394B">
        <w:rPr>
          <w:rFonts w:ascii="Arial" w:hAnsi="Arial" w:cs="Arial"/>
        </w:rPr>
        <w:t>causa prevista</w:t>
      </w:r>
      <w:r w:rsidRPr="008A394B">
        <w:rPr>
          <w:rFonts w:ascii="Arial" w:hAnsi="Arial" w:cs="Arial"/>
          <w:spacing w:val="3"/>
        </w:rPr>
        <w:t xml:space="preserve"> </w:t>
      </w:r>
      <w:r w:rsidRPr="008A394B">
        <w:rPr>
          <w:rFonts w:ascii="Arial" w:hAnsi="Arial" w:cs="Arial"/>
        </w:rPr>
        <w:t>en</w:t>
      </w:r>
      <w:r w:rsidRPr="008A394B">
        <w:rPr>
          <w:rFonts w:ascii="Arial" w:hAnsi="Arial" w:cs="Arial"/>
          <w:spacing w:val="3"/>
        </w:rPr>
        <w:t xml:space="preserve"> </w:t>
      </w:r>
      <w:r w:rsidRPr="008A394B">
        <w:rPr>
          <w:rFonts w:ascii="Arial" w:hAnsi="Arial" w:cs="Arial"/>
        </w:rPr>
        <w:t>l’article</w:t>
      </w:r>
      <w:r w:rsidR="0099388E" w:rsidRPr="008A394B">
        <w:rPr>
          <w:rFonts w:ascii="Arial" w:hAnsi="Arial" w:cs="Arial"/>
        </w:rPr>
        <w:t xml:space="preserve"> </w:t>
      </w:r>
      <w:r w:rsidRPr="008A394B">
        <w:rPr>
          <w:rFonts w:ascii="Arial" w:hAnsi="Arial" w:cs="Arial"/>
        </w:rPr>
        <w:t>71.2.a</w:t>
      </w:r>
      <w:r w:rsidRPr="008A394B">
        <w:rPr>
          <w:rFonts w:ascii="Arial" w:hAnsi="Arial" w:cs="Arial"/>
          <w:spacing w:val="-3"/>
        </w:rPr>
        <w:t xml:space="preserve"> </w:t>
      </w:r>
      <w:r w:rsidRPr="008A394B">
        <w:rPr>
          <w:rFonts w:ascii="Arial" w:hAnsi="Arial" w:cs="Arial"/>
        </w:rPr>
        <w:t>de</w:t>
      </w:r>
      <w:r w:rsidRPr="008A394B">
        <w:rPr>
          <w:rFonts w:ascii="Arial" w:hAnsi="Arial" w:cs="Arial"/>
          <w:spacing w:val="-1"/>
        </w:rPr>
        <w:t xml:space="preserve"> </w:t>
      </w:r>
      <w:r w:rsidRPr="008A394B">
        <w:rPr>
          <w:rFonts w:ascii="Arial" w:hAnsi="Arial" w:cs="Arial"/>
        </w:rPr>
        <w:t>la</w:t>
      </w:r>
      <w:r w:rsidRPr="008A394B">
        <w:rPr>
          <w:rFonts w:ascii="Arial" w:hAnsi="Arial" w:cs="Arial"/>
          <w:spacing w:val="-1"/>
        </w:rPr>
        <w:t xml:space="preserve"> </w:t>
      </w:r>
      <w:r w:rsidRPr="008A394B">
        <w:rPr>
          <w:rFonts w:ascii="Arial" w:hAnsi="Arial" w:cs="Arial"/>
        </w:rPr>
        <w:t>LCSP.</w:t>
      </w:r>
    </w:p>
    <w:p w14:paraId="5BF9B630"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t>Així mateix, l’eventual falsedat en allò declarat per les empreses licitadores en el DEUC o en</w:t>
      </w:r>
      <w:r w:rsidRPr="008A394B">
        <w:rPr>
          <w:rFonts w:ascii="Arial" w:hAnsi="Arial" w:cs="Arial"/>
          <w:spacing w:val="-59"/>
        </w:rPr>
        <w:t xml:space="preserve"> </w:t>
      </w:r>
      <w:r w:rsidRPr="008A394B">
        <w:rPr>
          <w:rFonts w:ascii="Arial" w:hAnsi="Arial" w:cs="Arial"/>
        </w:rPr>
        <w:t>altres declaracions pot donar lloc a la causa de prohibició de contractar amb el sector públic</w:t>
      </w:r>
      <w:r w:rsidRPr="008A394B">
        <w:rPr>
          <w:rFonts w:ascii="Arial" w:hAnsi="Arial" w:cs="Arial"/>
          <w:spacing w:val="1"/>
        </w:rPr>
        <w:t xml:space="preserve"> </w:t>
      </w:r>
      <w:r w:rsidRPr="008A394B">
        <w:rPr>
          <w:rFonts w:ascii="Arial" w:hAnsi="Arial" w:cs="Arial"/>
        </w:rPr>
        <w:t>prevista</w:t>
      </w:r>
      <w:r w:rsidRPr="008A394B">
        <w:rPr>
          <w:rFonts w:ascii="Arial" w:hAnsi="Arial" w:cs="Arial"/>
          <w:spacing w:val="-1"/>
        </w:rPr>
        <w:t xml:space="preserve"> </w:t>
      </w:r>
      <w:r w:rsidRPr="008A394B">
        <w:rPr>
          <w:rFonts w:ascii="Arial" w:hAnsi="Arial" w:cs="Arial"/>
        </w:rPr>
        <w:t>en l’article 71.1.e de</w:t>
      </w:r>
      <w:r w:rsidRPr="008A394B">
        <w:rPr>
          <w:rFonts w:ascii="Arial" w:hAnsi="Arial" w:cs="Arial"/>
          <w:spacing w:val="1"/>
        </w:rPr>
        <w:t xml:space="preserve"> </w:t>
      </w:r>
      <w:r w:rsidRPr="008A394B">
        <w:rPr>
          <w:rFonts w:ascii="Arial" w:hAnsi="Arial" w:cs="Arial"/>
        </w:rPr>
        <w:t>la</w:t>
      </w:r>
      <w:r w:rsidRPr="008A394B">
        <w:rPr>
          <w:rFonts w:ascii="Arial" w:hAnsi="Arial" w:cs="Arial"/>
          <w:spacing w:val="-1"/>
        </w:rPr>
        <w:t xml:space="preserve"> </w:t>
      </w:r>
      <w:r w:rsidRPr="008A394B">
        <w:rPr>
          <w:rFonts w:ascii="Arial" w:hAnsi="Arial" w:cs="Arial"/>
        </w:rPr>
        <w:t>LCSP.</w:t>
      </w:r>
    </w:p>
    <w:p w14:paraId="15CF405B" w14:textId="4D283A2B" w:rsidR="00355ABF" w:rsidRDefault="00355ABF" w:rsidP="00136FC1">
      <w:pPr>
        <w:pStyle w:val="Ttol2"/>
        <w:numPr>
          <w:ilvl w:val="0"/>
          <w:numId w:val="15"/>
        </w:numPr>
        <w:spacing w:line="276" w:lineRule="auto"/>
        <w:jc w:val="both"/>
        <w:rPr>
          <w:rFonts w:ascii="Arial" w:hAnsi="Arial" w:cs="Arial"/>
          <w:b/>
          <w:color w:val="auto"/>
          <w:sz w:val="22"/>
          <w:szCs w:val="22"/>
        </w:rPr>
      </w:pPr>
      <w:bookmarkStart w:id="36" w:name="17._Garantia_definitiva"/>
      <w:bookmarkStart w:id="37" w:name="_Toc188269218"/>
      <w:bookmarkEnd w:id="36"/>
      <w:r w:rsidRPr="008A394B">
        <w:rPr>
          <w:rFonts w:ascii="Arial" w:hAnsi="Arial" w:cs="Arial"/>
          <w:b/>
          <w:color w:val="auto"/>
          <w:sz w:val="22"/>
          <w:szCs w:val="22"/>
        </w:rPr>
        <w:t>Garantia definitiva</w:t>
      </w:r>
      <w:bookmarkEnd w:id="37"/>
    </w:p>
    <w:p w14:paraId="1B4C596B" w14:textId="77777777" w:rsidR="008A394B" w:rsidRPr="008A394B" w:rsidRDefault="008A394B" w:rsidP="008A394B"/>
    <w:p w14:paraId="4AE4B2A2" w14:textId="77777777" w:rsidR="00355ABF" w:rsidRPr="00EF5854" w:rsidRDefault="00355ABF" w:rsidP="008A394B">
      <w:pPr>
        <w:pStyle w:val="Textindependent"/>
        <w:tabs>
          <w:tab w:val="left" w:pos="142"/>
        </w:tabs>
        <w:spacing w:before="0" w:after="240" w:line="276" w:lineRule="auto"/>
        <w:ind w:left="0"/>
        <w:rPr>
          <w:rFonts w:ascii="Arial" w:hAnsi="Arial" w:cs="Arial"/>
        </w:rPr>
      </w:pPr>
      <w:r w:rsidRPr="00EF5854">
        <w:rPr>
          <w:rFonts w:ascii="Arial" w:hAnsi="Arial" w:cs="Arial"/>
        </w:rPr>
        <w:t>L’import</w:t>
      </w:r>
      <w:r w:rsidRPr="00EF5854">
        <w:rPr>
          <w:rFonts w:ascii="Arial" w:hAnsi="Arial" w:cs="Arial"/>
          <w:spacing w:val="14"/>
        </w:rPr>
        <w:t xml:space="preserve"> </w:t>
      </w:r>
      <w:r w:rsidRPr="00EF5854">
        <w:rPr>
          <w:rFonts w:ascii="Arial" w:hAnsi="Arial" w:cs="Arial"/>
        </w:rPr>
        <w:t>de</w:t>
      </w:r>
      <w:r w:rsidRPr="00EF5854">
        <w:rPr>
          <w:rFonts w:ascii="Arial" w:hAnsi="Arial" w:cs="Arial"/>
          <w:spacing w:val="13"/>
        </w:rPr>
        <w:t xml:space="preserve"> </w:t>
      </w:r>
      <w:r w:rsidRPr="00EF5854">
        <w:rPr>
          <w:rFonts w:ascii="Arial" w:hAnsi="Arial" w:cs="Arial"/>
        </w:rPr>
        <w:t>la</w:t>
      </w:r>
      <w:r w:rsidRPr="00EF5854">
        <w:rPr>
          <w:rFonts w:ascii="Arial" w:hAnsi="Arial" w:cs="Arial"/>
          <w:spacing w:val="10"/>
        </w:rPr>
        <w:t xml:space="preserve"> </w:t>
      </w:r>
      <w:r w:rsidRPr="00EF5854">
        <w:rPr>
          <w:rFonts w:ascii="Arial" w:hAnsi="Arial" w:cs="Arial"/>
        </w:rPr>
        <w:t>garantia</w:t>
      </w:r>
      <w:r w:rsidRPr="00EF5854">
        <w:rPr>
          <w:rFonts w:ascii="Arial" w:hAnsi="Arial" w:cs="Arial"/>
          <w:spacing w:val="13"/>
        </w:rPr>
        <w:t xml:space="preserve"> </w:t>
      </w:r>
      <w:r w:rsidRPr="00EF5854">
        <w:rPr>
          <w:rFonts w:ascii="Arial" w:hAnsi="Arial" w:cs="Arial"/>
        </w:rPr>
        <w:t>definitiva</w:t>
      </w:r>
      <w:r w:rsidRPr="00EF5854">
        <w:rPr>
          <w:rFonts w:ascii="Arial" w:hAnsi="Arial" w:cs="Arial"/>
          <w:spacing w:val="13"/>
        </w:rPr>
        <w:t xml:space="preserve"> </w:t>
      </w:r>
      <w:r w:rsidRPr="00EF5854">
        <w:rPr>
          <w:rFonts w:ascii="Arial" w:hAnsi="Arial" w:cs="Arial"/>
        </w:rPr>
        <w:t>és</w:t>
      </w:r>
      <w:r w:rsidRPr="00EF5854">
        <w:rPr>
          <w:rFonts w:ascii="Arial" w:hAnsi="Arial" w:cs="Arial"/>
          <w:spacing w:val="13"/>
        </w:rPr>
        <w:t xml:space="preserve"> </w:t>
      </w:r>
      <w:r w:rsidRPr="00EF5854">
        <w:rPr>
          <w:rFonts w:ascii="Arial" w:hAnsi="Arial" w:cs="Arial"/>
        </w:rPr>
        <w:t>el</w:t>
      </w:r>
      <w:r w:rsidRPr="00EF5854">
        <w:rPr>
          <w:rFonts w:ascii="Arial" w:hAnsi="Arial" w:cs="Arial"/>
          <w:spacing w:val="12"/>
        </w:rPr>
        <w:t xml:space="preserve"> </w:t>
      </w:r>
      <w:r w:rsidRPr="00EF5854">
        <w:rPr>
          <w:rFonts w:ascii="Arial" w:hAnsi="Arial" w:cs="Arial"/>
        </w:rPr>
        <w:t>que</w:t>
      </w:r>
      <w:r w:rsidRPr="00EF5854">
        <w:rPr>
          <w:rFonts w:ascii="Arial" w:hAnsi="Arial" w:cs="Arial"/>
          <w:spacing w:val="13"/>
        </w:rPr>
        <w:t xml:space="preserve"> </w:t>
      </w:r>
      <w:r w:rsidRPr="00EF5854">
        <w:rPr>
          <w:rFonts w:ascii="Arial" w:hAnsi="Arial" w:cs="Arial"/>
        </w:rPr>
        <w:t>s’assenyala</w:t>
      </w:r>
      <w:r w:rsidRPr="00EF5854">
        <w:rPr>
          <w:rFonts w:ascii="Arial" w:hAnsi="Arial" w:cs="Arial"/>
          <w:spacing w:val="13"/>
        </w:rPr>
        <w:t xml:space="preserve"> </w:t>
      </w:r>
      <w:r w:rsidRPr="00EF5854">
        <w:rPr>
          <w:rFonts w:ascii="Arial" w:hAnsi="Arial" w:cs="Arial"/>
        </w:rPr>
        <w:t>en</w:t>
      </w:r>
      <w:r w:rsidRPr="00EF5854">
        <w:rPr>
          <w:rFonts w:ascii="Arial" w:hAnsi="Arial" w:cs="Arial"/>
          <w:spacing w:val="15"/>
        </w:rPr>
        <w:t xml:space="preserve"> </w:t>
      </w:r>
      <w:r w:rsidRPr="00EF5854">
        <w:rPr>
          <w:rFonts w:ascii="Arial" w:hAnsi="Arial" w:cs="Arial"/>
        </w:rPr>
        <w:t>l’apartat</w:t>
      </w:r>
      <w:r w:rsidRPr="00EF5854">
        <w:rPr>
          <w:rFonts w:ascii="Arial" w:hAnsi="Arial" w:cs="Arial"/>
          <w:spacing w:val="12"/>
        </w:rPr>
        <w:t xml:space="preserve"> </w:t>
      </w:r>
      <w:r w:rsidRPr="00EF5854">
        <w:rPr>
          <w:rFonts w:ascii="Arial" w:hAnsi="Arial" w:cs="Arial"/>
        </w:rPr>
        <w:t>L</w:t>
      </w:r>
      <w:r w:rsidRPr="00EF5854">
        <w:rPr>
          <w:rFonts w:ascii="Arial" w:hAnsi="Arial" w:cs="Arial"/>
          <w:spacing w:val="13"/>
        </w:rPr>
        <w:t xml:space="preserve"> </w:t>
      </w:r>
      <w:r w:rsidRPr="00EF5854">
        <w:rPr>
          <w:rFonts w:ascii="Arial" w:hAnsi="Arial" w:cs="Arial"/>
        </w:rPr>
        <w:t>del</w:t>
      </w:r>
      <w:r w:rsidRPr="00EF5854">
        <w:rPr>
          <w:rFonts w:ascii="Arial" w:hAnsi="Arial" w:cs="Arial"/>
          <w:spacing w:val="12"/>
        </w:rPr>
        <w:t xml:space="preserve"> </w:t>
      </w:r>
      <w:r w:rsidRPr="00EF5854">
        <w:rPr>
          <w:rFonts w:ascii="Arial" w:hAnsi="Arial" w:cs="Arial"/>
        </w:rPr>
        <w:t>quadre</w:t>
      </w:r>
      <w:r w:rsidRPr="00EF5854">
        <w:rPr>
          <w:rFonts w:ascii="Arial" w:hAnsi="Arial" w:cs="Arial"/>
          <w:spacing w:val="13"/>
        </w:rPr>
        <w:t xml:space="preserve"> </w:t>
      </w:r>
      <w:r w:rsidRPr="00EF5854">
        <w:rPr>
          <w:rFonts w:ascii="Arial" w:hAnsi="Arial" w:cs="Arial"/>
        </w:rPr>
        <w:t>de</w:t>
      </w:r>
      <w:r w:rsidRPr="00EF5854">
        <w:rPr>
          <w:rFonts w:ascii="Arial" w:hAnsi="Arial" w:cs="Arial"/>
          <w:spacing w:val="-59"/>
        </w:rPr>
        <w:t xml:space="preserve"> </w:t>
      </w:r>
      <w:r w:rsidRPr="00EF5854">
        <w:rPr>
          <w:rFonts w:ascii="Arial" w:hAnsi="Arial" w:cs="Arial"/>
        </w:rPr>
        <w:t>característiques.</w:t>
      </w:r>
    </w:p>
    <w:p w14:paraId="42A5C6F2" w14:textId="77777777" w:rsidR="00355ABF" w:rsidRPr="00EF5854" w:rsidRDefault="00355ABF" w:rsidP="008A394B">
      <w:pPr>
        <w:pStyle w:val="Textindependent"/>
        <w:tabs>
          <w:tab w:val="left" w:pos="142"/>
        </w:tabs>
        <w:spacing w:before="0" w:after="240" w:line="276" w:lineRule="auto"/>
        <w:ind w:left="0"/>
        <w:rPr>
          <w:rFonts w:ascii="Arial" w:hAnsi="Arial" w:cs="Arial"/>
        </w:rPr>
      </w:pPr>
      <w:r w:rsidRPr="00EF5854">
        <w:rPr>
          <w:rFonts w:ascii="Arial" w:hAnsi="Arial" w:cs="Arial"/>
        </w:rPr>
        <w:t>Les</w:t>
      </w:r>
      <w:r w:rsidRPr="00EF5854">
        <w:rPr>
          <w:rFonts w:ascii="Arial" w:hAnsi="Arial" w:cs="Arial"/>
          <w:spacing w:val="-4"/>
        </w:rPr>
        <w:t xml:space="preserve"> </w:t>
      </w:r>
      <w:r w:rsidRPr="00EF5854">
        <w:rPr>
          <w:rFonts w:ascii="Arial" w:hAnsi="Arial" w:cs="Arial"/>
        </w:rPr>
        <w:t>garanties es</w:t>
      </w:r>
      <w:r w:rsidRPr="00EF5854">
        <w:rPr>
          <w:rFonts w:ascii="Arial" w:hAnsi="Arial" w:cs="Arial"/>
          <w:spacing w:val="-3"/>
        </w:rPr>
        <w:t xml:space="preserve"> </w:t>
      </w:r>
      <w:r w:rsidRPr="00EF5854">
        <w:rPr>
          <w:rFonts w:ascii="Arial" w:hAnsi="Arial" w:cs="Arial"/>
        </w:rPr>
        <w:t>poden</w:t>
      </w:r>
      <w:r w:rsidRPr="00EF5854">
        <w:rPr>
          <w:rFonts w:ascii="Arial" w:hAnsi="Arial" w:cs="Arial"/>
          <w:spacing w:val="-3"/>
        </w:rPr>
        <w:t xml:space="preserve"> </w:t>
      </w:r>
      <w:r w:rsidRPr="00EF5854">
        <w:rPr>
          <w:rFonts w:ascii="Arial" w:hAnsi="Arial" w:cs="Arial"/>
        </w:rPr>
        <w:t>prestar</w:t>
      </w:r>
      <w:r w:rsidRPr="00EF5854">
        <w:rPr>
          <w:rFonts w:ascii="Arial" w:hAnsi="Arial" w:cs="Arial"/>
          <w:spacing w:val="1"/>
        </w:rPr>
        <w:t xml:space="preserve"> </w:t>
      </w:r>
      <w:r w:rsidRPr="00EF5854">
        <w:rPr>
          <w:rFonts w:ascii="Arial" w:hAnsi="Arial" w:cs="Arial"/>
        </w:rPr>
        <w:t>en</w:t>
      </w:r>
      <w:r w:rsidRPr="00EF5854">
        <w:rPr>
          <w:rFonts w:ascii="Arial" w:hAnsi="Arial" w:cs="Arial"/>
          <w:spacing w:val="-3"/>
        </w:rPr>
        <w:t xml:space="preserve"> </w:t>
      </w:r>
      <w:r w:rsidRPr="00EF5854">
        <w:rPr>
          <w:rFonts w:ascii="Arial" w:hAnsi="Arial" w:cs="Arial"/>
        </w:rPr>
        <w:t>alguna</w:t>
      </w:r>
      <w:r w:rsidRPr="00EF5854">
        <w:rPr>
          <w:rFonts w:ascii="Arial" w:hAnsi="Arial" w:cs="Arial"/>
          <w:spacing w:val="-4"/>
        </w:rPr>
        <w:t xml:space="preserve"> </w:t>
      </w:r>
      <w:r w:rsidRPr="00EF5854">
        <w:rPr>
          <w:rFonts w:ascii="Arial" w:hAnsi="Arial" w:cs="Arial"/>
        </w:rPr>
        <w:t>de</w:t>
      </w:r>
      <w:r w:rsidRPr="00EF5854">
        <w:rPr>
          <w:rFonts w:ascii="Arial" w:hAnsi="Arial" w:cs="Arial"/>
          <w:spacing w:val="-3"/>
        </w:rPr>
        <w:t xml:space="preserve"> </w:t>
      </w:r>
      <w:r w:rsidRPr="00EF5854">
        <w:rPr>
          <w:rFonts w:ascii="Arial" w:hAnsi="Arial" w:cs="Arial"/>
        </w:rPr>
        <w:t>les</w:t>
      </w:r>
      <w:r w:rsidRPr="00EF5854">
        <w:rPr>
          <w:rFonts w:ascii="Arial" w:hAnsi="Arial" w:cs="Arial"/>
          <w:spacing w:val="-3"/>
        </w:rPr>
        <w:t xml:space="preserve"> </w:t>
      </w:r>
      <w:r w:rsidRPr="00EF5854">
        <w:rPr>
          <w:rFonts w:ascii="Arial" w:hAnsi="Arial" w:cs="Arial"/>
        </w:rPr>
        <w:t>formes</w:t>
      </w:r>
      <w:r w:rsidRPr="00EF5854">
        <w:rPr>
          <w:rFonts w:ascii="Arial" w:hAnsi="Arial" w:cs="Arial"/>
          <w:spacing w:val="-3"/>
        </w:rPr>
        <w:t xml:space="preserve"> </w:t>
      </w:r>
      <w:r w:rsidRPr="00EF5854">
        <w:rPr>
          <w:rFonts w:ascii="Arial" w:hAnsi="Arial" w:cs="Arial"/>
        </w:rPr>
        <w:t>següents:</w:t>
      </w:r>
    </w:p>
    <w:p w14:paraId="6CCE0070" w14:textId="77777777" w:rsidR="00355ABF" w:rsidRPr="00EF5854" w:rsidRDefault="00355ABF" w:rsidP="00136FC1">
      <w:pPr>
        <w:pStyle w:val="Pargrafdellista"/>
        <w:numPr>
          <w:ilvl w:val="0"/>
          <w:numId w:val="5"/>
        </w:numPr>
        <w:tabs>
          <w:tab w:val="left" w:pos="142"/>
          <w:tab w:val="left" w:pos="482"/>
        </w:tabs>
        <w:spacing w:before="0" w:after="240" w:line="276" w:lineRule="auto"/>
        <w:rPr>
          <w:rFonts w:ascii="Arial" w:hAnsi="Arial" w:cs="Arial"/>
        </w:rPr>
      </w:pPr>
      <w:r w:rsidRPr="00EF5854">
        <w:rPr>
          <w:rFonts w:ascii="Arial" w:hAnsi="Arial" w:cs="Arial"/>
        </w:rPr>
        <w:t>En</w:t>
      </w:r>
      <w:r w:rsidRPr="00EF5854">
        <w:rPr>
          <w:rFonts w:ascii="Arial" w:hAnsi="Arial" w:cs="Arial"/>
          <w:spacing w:val="1"/>
        </w:rPr>
        <w:t xml:space="preserve"> </w:t>
      </w:r>
      <w:r w:rsidRPr="00EF5854">
        <w:rPr>
          <w:rFonts w:ascii="Arial" w:hAnsi="Arial" w:cs="Arial"/>
        </w:rPr>
        <w:t>efectiu</w:t>
      </w:r>
      <w:r w:rsidRPr="00EF5854">
        <w:rPr>
          <w:rFonts w:ascii="Arial" w:hAnsi="Arial" w:cs="Arial"/>
          <w:spacing w:val="1"/>
        </w:rPr>
        <w:t xml:space="preserve"> </w:t>
      </w:r>
      <w:r w:rsidRPr="00EF5854">
        <w:rPr>
          <w:rFonts w:ascii="Arial" w:hAnsi="Arial" w:cs="Arial"/>
        </w:rPr>
        <w:t>o</w:t>
      </w:r>
      <w:r w:rsidRPr="00EF5854">
        <w:rPr>
          <w:rFonts w:ascii="Arial" w:hAnsi="Arial" w:cs="Arial"/>
          <w:spacing w:val="1"/>
        </w:rPr>
        <w:t xml:space="preserve"> </w:t>
      </w:r>
      <w:r w:rsidRPr="00EF5854">
        <w:rPr>
          <w:rFonts w:ascii="Arial" w:hAnsi="Arial" w:cs="Arial"/>
        </w:rPr>
        <w:t>en valors de</w:t>
      </w:r>
      <w:r w:rsidRPr="00EF5854">
        <w:rPr>
          <w:rFonts w:ascii="Arial" w:hAnsi="Arial" w:cs="Arial"/>
          <w:spacing w:val="1"/>
        </w:rPr>
        <w:t xml:space="preserve"> </w:t>
      </w:r>
      <w:r w:rsidRPr="00EF5854">
        <w:rPr>
          <w:rFonts w:ascii="Arial" w:hAnsi="Arial" w:cs="Arial"/>
        </w:rPr>
        <w:t>deute públic</w:t>
      </w:r>
      <w:r w:rsidRPr="00EF5854">
        <w:rPr>
          <w:rFonts w:ascii="Arial" w:hAnsi="Arial" w:cs="Arial"/>
          <w:spacing w:val="1"/>
        </w:rPr>
        <w:t xml:space="preserve"> </w:t>
      </w:r>
      <w:r w:rsidRPr="00EF5854">
        <w:rPr>
          <w:rFonts w:ascii="Arial" w:hAnsi="Arial" w:cs="Arial"/>
        </w:rPr>
        <w:t>amb subjecció,</w:t>
      </w:r>
      <w:r w:rsidRPr="00EF5854">
        <w:rPr>
          <w:rFonts w:ascii="Arial" w:hAnsi="Arial" w:cs="Arial"/>
          <w:spacing w:val="1"/>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cada cas,</w:t>
      </w:r>
      <w:r w:rsidRPr="00EF5854">
        <w:rPr>
          <w:rFonts w:ascii="Arial" w:hAnsi="Arial" w:cs="Arial"/>
          <w:spacing w:val="1"/>
        </w:rPr>
        <w:t xml:space="preserve"> </w:t>
      </w:r>
      <w:r w:rsidRPr="00EF5854">
        <w:rPr>
          <w:rFonts w:ascii="Arial" w:hAnsi="Arial" w:cs="Arial"/>
        </w:rPr>
        <w:t>a les</w:t>
      </w:r>
      <w:r w:rsidRPr="00EF5854">
        <w:rPr>
          <w:rFonts w:ascii="Arial" w:hAnsi="Arial" w:cs="Arial"/>
          <w:spacing w:val="1"/>
        </w:rPr>
        <w:t xml:space="preserve"> </w:t>
      </w:r>
      <w:r w:rsidRPr="00EF5854">
        <w:rPr>
          <w:rFonts w:ascii="Arial" w:hAnsi="Arial" w:cs="Arial"/>
        </w:rPr>
        <w:t>condicions</w:t>
      </w:r>
      <w:r w:rsidRPr="00EF5854">
        <w:rPr>
          <w:rFonts w:ascii="Arial" w:hAnsi="Arial" w:cs="Arial"/>
          <w:spacing w:val="-59"/>
        </w:rPr>
        <w:t xml:space="preserve"> </w:t>
      </w:r>
      <w:r w:rsidRPr="00EF5854">
        <w:rPr>
          <w:rFonts w:ascii="Arial" w:hAnsi="Arial" w:cs="Arial"/>
        </w:rPr>
        <w:t>establertes</w:t>
      </w:r>
      <w:r w:rsidRPr="00EF5854">
        <w:rPr>
          <w:rFonts w:ascii="Arial" w:hAnsi="Arial" w:cs="Arial"/>
          <w:spacing w:val="44"/>
        </w:rPr>
        <w:t xml:space="preserve"> </w:t>
      </w:r>
      <w:r w:rsidRPr="00EF5854">
        <w:rPr>
          <w:rFonts w:ascii="Arial" w:hAnsi="Arial" w:cs="Arial"/>
        </w:rPr>
        <w:t>reglamentàriament.</w:t>
      </w:r>
      <w:r w:rsidRPr="00EF5854">
        <w:rPr>
          <w:rFonts w:ascii="Arial" w:hAnsi="Arial" w:cs="Arial"/>
          <w:spacing w:val="46"/>
        </w:rPr>
        <w:t xml:space="preserve"> </w:t>
      </w:r>
      <w:r w:rsidRPr="00EF5854">
        <w:rPr>
          <w:rFonts w:ascii="Arial" w:hAnsi="Arial" w:cs="Arial"/>
        </w:rPr>
        <w:t>L’efectiu</w:t>
      </w:r>
      <w:r w:rsidRPr="00EF5854">
        <w:rPr>
          <w:rFonts w:ascii="Arial" w:hAnsi="Arial" w:cs="Arial"/>
          <w:spacing w:val="44"/>
        </w:rPr>
        <w:t xml:space="preserve"> </w:t>
      </w:r>
      <w:r w:rsidRPr="00EF5854">
        <w:rPr>
          <w:rFonts w:ascii="Arial" w:hAnsi="Arial" w:cs="Arial"/>
        </w:rPr>
        <w:t>i</w:t>
      </w:r>
      <w:r w:rsidRPr="00EF5854">
        <w:rPr>
          <w:rFonts w:ascii="Arial" w:hAnsi="Arial" w:cs="Arial"/>
          <w:spacing w:val="44"/>
        </w:rPr>
        <w:t xml:space="preserve"> </w:t>
      </w:r>
      <w:r w:rsidRPr="00EF5854">
        <w:rPr>
          <w:rFonts w:ascii="Arial" w:hAnsi="Arial" w:cs="Arial"/>
        </w:rPr>
        <w:t>els</w:t>
      </w:r>
      <w:r w:rsidRPr="00EF5854">
        <w:rPr>
          <w:rFonts w:ascii="Arial" w:hAnsi="Arial" w:cs="Arial"/>
          <w:spacing w:val="45"/>
        </w:rPr>
        <w:t xml:space="preserve"> </w:t>
      </w:r>
      <w:r w:rsidRPr="00EF5854">
        <w:rPr>
          <w:rFonts w:ascii="Arial" w:hAnsi="Arial" w:cs="Arial"/>
        </w:rPr>
        <w:t>certificats</w:t>
      </w:r>
      <w:r w:rsidRPr="00EF5854">
        <w:rPr>
          <w:rFonts w:ascii="Arial" w:hAnsi="Arial" w:cs="Arial"/>
          <w:spacing w:val="45"/>
        </w:rPr>
        <w:t xml:space="preserve"> </w:t>
      </w:r>
      <w:r w:rsidRPr="00EF5854">
        <w:rPr>
          <w:rFonts w:ascii="Arial" w:hAnsi="Arial" w:cs="Arial"/>
        </w:rPr>
        <w:t>d’immobilització</w:t>
      </w:r>
      <w:r w:rsidRPr="00EF5854">
        <w:rPr>
          <w:rFonts w:ascii="Arial" w:hAnsi="Arial" w:cs="Arial"/>
          <w:spacing w:val="44"/>
        </w:rPr>
        <w:t xml:space="preserve"> </w:t>
      </w:r>
      <w:r w:rsidRPr="00EF5854">
        <w:rPr>
          <w:rFonts w:ascii="Arial" w:hAnsi="Arial" w:cs="Arial"/>
        </w:rPr>
        <w:t>en</w:t>
      </w:r>
      <w:r w:rsidRPr="00EF5854">
        <w:rPr>
          <w:rFonts w:ascii="Arial" w:hAnsi="Arial" w:cs="Arial"/>
          <w:spacing w:val="44"/>
        </w:rPr>
        <w:t xml:space="preserve"> </w:t>
      </w:r>
      <w:r w:rsidRPr="00EF5854">
        <w:rPr>
          <w:rFonts w:ascii="Arial" w:hAnsi="Arial" w:cs="Arial"/>
        </w:rPr>
        <w:t>els</w:t>
      </w:r>
      <w:r w:rsidRPr="00EF5854">
        <w:rPr>
          <w:rFonts w:ascii="Arial" w:hAnsi="Arial" w:cs="Arial"/>
          <w:spacing w:val="45"/>
        </w:rPr>
        <w:t xml:space="preserve"> </w:t>
      </w:r>
      <w:r w:rsidRPr="00EF5854">
        <w:rPr>
          <w:rFonts w:ascii="Arial" w:hAnsi="Arial" w:cs="Arial"/>
        </w:rPr>
        <w:t>valors anotats s’han de dipositar a la Caixa General de Dipòsits de la Tresoreria General de la</w:t>
      </w:r>
      <w:r w:rsidRPr="00EF5854">
        <w:rPr>
          <w:rFonts w:ascii="Arial" w:hAnsi="Arial" w:cs="Arial"/>
          <w:spacing w:val="1"/>
        </w:rPr>
        <w:t xml:space="preserve"> </w:t>
      </w:r>
      <w:r w:rsidRPr="00EF5854">
        <w:rPr>
          <w:rFonts w:ascii="Arial" w:hAnsi="Arial" w:cs="Arial"/>
        </w:rPr>
        <w:t>Generalitat de</w:t>
      </w:r>
      <w:r w:rsidRPr="00EF5854">
        <w:rPr>
          <w:rFonts w:ascii="Arial" w:hAnsi="Arial" w:cs="Arial"/>
          <w:spacing w:val="-3"/>
        </w:rPr>
        <w:t xml:space="preserve"> </w:t>
      </w:r>
      <w:r w:rsidRPr="00EF5854">
        <w:rPr>
          <w:rFonts w:ascii="Arial" w:hAnsi="Arial" w:cs="Arial"/>
        </w:rPr>
        <w:t>Catalunya</w:t>
      </w:r>
      <w:r w:rsidRPr="00EF5854">
        <w:rPr>
          <w:rFonts w:ascii="Arial" w:hAnsi="Arial" w:cs="Arial"/>
          <w:spacing w:val="-2"/>
        </w:rPr>
        <w:t xml:space="preserve"> </w:t>
      </w:r>
      <w:r w:rsidRPr="00EF5854">
        <w:rPr>
          <w:rFonts w:ascii="Arial" w:hAnsi="Arial" w:cs="Arial"/>
        </w:rPr>
        <w:t>o</w:t>
      </w:r>
      <w:r w:rsidRPr="00EF5854">
        <w:rPr>
          <w:rFonts w:ascii="Arial" w:hAnsi="Arial" w:cs="Arial"/>
          <w:spacing w:val="-1"/>
        </w:rPr>
        <w:t xml:space="preserve"> </w:t>
      </w:r>
      <w:r w:rsidRPr="00EF5854">
        <w:rPr>
          <w:rFonts w:ascii="Arial" w:hAnsi="Arial" w:cs="Arial"/>
        </w:rPr>
        <w:t>a</w:t>
      </w:r>
      <w:r w:rsidRPr="00EF5854">
        <w:rPr>
          <w:rFonts w:ascii="Arial" w:hAnsi="Arial" w:cs="Arial"/>
          <w:spacing w:val="-4"/>
        </w:rPr>
        <w:t xml:space="preserve"> </w:t>
      </w:r>
      <w:r w:rsidRPr="00EF5854">
        <w:rPr>
          <w:rFonts w:ascii="Arial" w:hAnsi="Arial" w:cs="Arial"/>
        </w:rPr>
        <w:t>les caixes</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dipòsits</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les</w:t>
      </w:r>
      <w:r w:rsidRPr="00EF5854">
        <w:rPr>
          <w:rFonts w:ascii="Arial" w:hAnsi="Arial" w:cs="Arial"/>
          <w:spacing w:val="-4"/>
        </w:rPr>
        <w:t xml:space="preserve"> </w:t>
      </w:r>
      <w:r w:rsidRPr="00EF5854">
        <w:rPr>
          <w:rFonts w:ascii="Arial" w:hAnsi="Arial" w:cs="Arial"/>
        </w:rPr>
        <w:t>tresoreries</w:t>
      </w:r>
      <w:r w:rsidRPr="00EF5854">
        <w:rPr>
          <w:rFonts w:ascii="Arial" w:hAnsi="Arial" w:cs="Arial"/>
          <w:spacing w:val="-3"/>
        </w:rPr>
        <w:t xml:space="preserve"> </w:t>
      </w:r>
      <w:r w:rsidRPr="00EF5854">
        <w:rPr>
          <w:rFonts w:ascii="Arial" w:hAnsi="Arial" w:cs="Arial"/>
        </w:rPr>
        <w:t>territorials.</w:t>
      </w:r>
    </w:p>
    <w:p w14:paraId="35F3B050" w14:textId="4D6FCD48" w:rsidR="00355ABF" w:rsidRPr="00EF5854" w:rsidRDefault="00355ABF" w:rsidP="00136FC1">
      <w:pPr>
        <w:pStyle w:val="Pargrafdellista"/>
        <w:numPr>
          <w:ilvl w:val="0"/>
          <w:numId w:val="5"/>
        </w:numPr>
        <w:tabs>
          <w:tab w:val="left" w:pos="142"/>
          <w:tab w:val="left" w:pos="482"/>
        </w:tabs>
        <w:spacing w:before="0" w:after="240" w:line="276" w:lineRule="auto"/>
        <w:rPr>
          <w:rFonts w:ascii="Arial" w:hAnsi="Arial" w:cs="Arial"/>
        </w:rPr>
      </w:pPr>
      <w:r w:rsidRPr="00EF5854">
        <w:rPr>
          <w:rFonts w:ascii="Arial" w:hAnsi="Arial" w:cs="Arial"/>
        </w:rPr>
        <w:t>Mitjançant aval, prestat en la forma i condicions establertes reglamentàriament, per algun</w:t>
      </w:r>
      <w:r w:rsidRPr="00EF5854">
        <w:rPr>
          <w:rFonts w:ascii="Arial" w:hAnsi="Arial" w:cs="Arial"/>
          <w:spacing w:val="-59"/>
        </w:rPr>
        <w:t xml:space="preserve"> </w:t>
      </w:r>
      <w:r w:rsidR="00C13590">
        <w:rPr>
          <w:rFonts w:ascii="Arial" w:hAnsi="Arial" w:cs="Arial"/>
          <w:spacing w:val="-59"/>
        </w:rPr>
        <w:t xml:space="preserve">   </w:t>
      </w:r>
      <w:r w:rsidRPr="00EF5854">
        <w:rPr>
          <w:rFonts w:ascii="Arial" w:hAnsi="Arial" w:cs="Arial"/>
        </w:rPr>
        <w:t>dels bancs, caixes d’estalvi, cooperatives de crèdit, establiments financers de crèdit o</w:t>
      </w:r>
      <w:r w:rsidRPr="00C13590">
        <w:rPr>
          <w:rFonts w:ascii="Arial" w:hAnsi="Arial" w:cs="Arial"/>
        </w:rPr>
        <w:t xml:space="preserve"> </w:t>
      </w:r>
      <w:r w:rsidRPr="00EF5854">
        <w:rPr>
          <w:rFonts w:ascii="Arial" w:hAnsi="Arial" w:cs="Arial"/>
        </w:rPr>
        <w:t>societats de garantia recíproca autoritzats per operar a Espanya, que s’han de dipositar</w:t>
      </w:r>
      <w:r w:rsidRPr="00EF5854">
        <w:rPr>
          <w:rFonts w:ascii="Arial" w:hAnsi="Arial" w:cs="Arial"/>
          <w:spacing w:val="1"/>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algun</w:t>
      </w:r>
      <w:r w:rsidRPr="00EF5854">
        <w:rPr>
          <w:rFonts w:ascii="Arial" w:hAnsi="Arial" w:cs="Arial"/>
          <w:spacing w:val="-2"/>
        </w:rPr>
        <w:t xml:space="preserve"> </w:t>
      </w:r>
      <w:r w:rsidRPr="00EF5854">
        <w:rPr>
          <w:rFonts w:ascii="Arial" w:hAnsi="Arial" w:cs="Arial"/>
        </w:rPr>
        <w:t>dels establiments</w:t>
      </w:r>
      <w:r w:rsidRPr="00EF5854">
        <w:rPr>
          <w:rFonts w:ascii="Arial" w:hAnsi="Arial" w:cs="Arial"/>
          <w:spacing w:val="1"/>
        </w:rPr>
        <w:t xml:space="preserve"> </w:t>
      </w:r>
      <w:r w:rsidRPr="00EF5854">
        <w:rPr>
          <w:rFonts w:ascii="Arial" w:hAnsi="Arial" w:cs="Arial"/>
        </w:rPr>
        <w:t>esmentats</w:t>
      </w:r>
      <w:r w:rsidRPr="00EF5854">
        <w:rPr>
          <w:rFonts w:ascii="Arial" w:hAnsi="Arial" w:cs="Arial"/>
          <w:spacing w:val="-2"/>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l’apartat a).</w:t>
      </w:r>
    </w:p>
    <w:p w14:paraId="60BFCEFE" w14:textId="77777777" w:rsidR="00355ABF" w:rsidRPr="00EF5854" w:rsidRDefault="00355ABF" w:rsidP="00136FC1">
      <w:pPr>
        <w:pStyle w:val="Pargrafdellista"/>
        <w:numPr>
          <w:ilvl w:val="0"/>
          <w:numId w:val="5"/>
        </w:numPr>
        <w:tabs>
          <w:tab w:val="left" w:pos="142"/>
          <w:tab w:val="left" w:pos="482"/>
        </w:tabs>
        <w:spacing w:before="0" w:after="240" w:line="276" w:lineRule="auto"/>
        <w:rPr>
          <w:rFonts w:ascii="Arial" w:hAnsi="Arial" w:cs="Arial"/>
        </w:rPr>
      </w:pPr>
      <w:r w:rsidRPr="00EF5854">
        <w:rPr>
          <w:rFonts w:ascii="Arial" w:hAnsi="Arial" w:cs="Arial"/>
        </w:rPr>
        <w:t>Mitjançant contracte d’assegurança de caució amb una entitat asseguradora autoritzada</w:t>
      </w:r>
      <w:r w:rsidRPr="00EF5854">
        <w:rPr>
          <w:rFonts w:ascii="Arial" w:hAnsi="Arial" w:cs="Arial"/>
          <w:spacing w:val="1"/>
        </w:rPr>
        <w:t xml:space="preserve"> </w:t>
      </w:r>
      <w:r w:rsidRPr="00EF5854">
        <w:rPr>
          <w:rFonts w:ascii="Arial" w:hAnsi="Arial" w:cs="Arial"/>
        </w:rPr>
        <w:t>per a operar en la forma i condicions establertes reglamentàriament. El certificat de</w:t>
      </w:r>
      <w:r w:rsidRPr="00EF5854">
        <w:rPr>
          <w:rFonts w:ascii="Arial" w:hAnsi="Arial" w:cs="Arial"/>
          <w:spacing w:val="1"/>
        </w:rPr>
        <w:t xml:space="preserve"> </w:t>
      </w:r>
      <w:r w:rsidRPr="00EF5854">
        <w:rPr>
          <w:rFonts w:ascii="Arial" w:hAnsi="Arial" w:cs="Arial"/>
        </w:rPr>
        <w:t>l’assegurança</w:t>
      </w:r>
      <w:r w:rsidRPr="00EF5854">
        <w:rPr>
          <w:rFonts w:ascii="Arial" w:hAnsi="Arial" w:cs="Arial"/>
          <w:spacing w:val="-3"/>
        </w:rPr>
        <w:t xml:space="preserve"> </w:t>
      </w:r>
      <w:r w:rsidRPr="00EF5854">
        <w:rPr>
          <w:rFonts w:ascii="Arial" w:hAnsi="Arial" w:cs="Arial"/>
        </w:rPr>
        <w:t>s’ha</w:t>
      </w:r>
      <w:r w:rsidRPr="00EF5854">
        <w:rPr>
          <w:rFonts w:ascii="Arial" w:hAnsi="Arial" w:cs="Arial"/>
          <w:spacing w:val="-1"/>
        </w:rPr>
        <w:t xml:space="preserve"> </w:t>
      </w:r>
      <w:r w:rsidRPr="00EF5854">
        <w:rPr>
          <w:rFonts w:ascii="Arial" w:hAnsi="Arial" w:cs="Arial"/>
        </w:rPr>
        <w:t>de</w:t>
      </w:r>
      <w:r w:rsidRPr="00EF5854">
        <w:rPr>
          <w:rFonts w:ascii="Arial" w:hAnsi="Arial" w:cs="Arial"/>
          <w:spacing w:val="-3"/>
        </w:rPr>
        <w:t xml:space="preserve"> </w:t>
      </w:r>
      <w:r w:rsidRPr="00EF5854">
        <w:rPr>
          <w:rFonts w:ascii="Arial" w:hAnsi="Arial" w:cs="Arial"/>
        </w:rPr>
        <w:t>lliurar</w:t>
      </w:r>
      <w:r w:rsidRPr="00EF5854">
        <w:rPr>
          <w:rFonts w:ascii="Arial" w:hAnsi="Arial" w:cs="Arial"/>
          <w:spacing w:val="-2"/>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els establiments</w:t>
      </w:r>
      <w:r w:rsidRPr="00EF5854">
        <w:rPr>
          <w:rFonts w:ascii="Arial" w:hAnsi="Arial" w:cs="Arial"/>
          <w:spacing w:val="-3"/>
        </w:rPr>
        <w:t xml:space="preserve"> </w:t>
      </w:r>
      <w:r w:rsidRPr="00EF5854">
        <w:rPr>
          <w:rFonts w:ascii="Arial" w:hAnsi="Arial" w:cs="Arial"/>
        </w:rPr>
        <w:t>assenyalats en</w:t>
      </w:r>
      <w:r w:rsidRPr="00EF5854">
        <w:rPr>
          <w:rFonts w:ascii="Arial" w:hAnsi="Arial" w:cs="Arial"/>
          <w:spacing w:val="-1"/>
        </w:rPr>
        <w:t xml:space="preserve"> </w:t>
      </w:r>
      <w:r w:rsidRPr="00EF5854">
        <w:rPr>
          <w:rFonts w:ascii="Arial" w:hAnsi="Arial" w:cs="Arial"/>
        </w:rPr>
        <w:t>l’apartat</w:t>
      </w:r>
      <w:r w:rsidRPr="00EF5854">
        <w:rPr>
          <w:rFonts w:ascii="Arial" w:hAnsi="Arial" w:cs="Arial"/>
          <w:spacing w:val="-2"/>
        </w:rPr>
        <w:t xml:space="preserve"> </w:t>
      </w:r>
      <w:r w:rsidRPr="00EF5854">
        <w:rPr>
          <w:rFonts w:ascii="Arial" w:hAnsi="Arial" w:cs="Arial"/>
        </w:rPr>
        <w:t>a).</w:t>
      </w:r>
    </w:p>
    <w:p w14:paraId="3974CFA0" w14:textId="77777777" w:rsidR="00355ABF" w:rsidRPr="00EF5854" w:rsidRDefault="00355ABF" w:rsidP="00136FC1">
      <w:pPr>
        <w:pStyle w:val="Pargrafdellista"/>
        <w:numPr>
          <w:ilvl w:val="0"/>
          <w:numId w:val="5"/>
        </w:numPr>
        <w:tabs>
          <w:tab w:val="left" w:pos="142"/>
          <w:tab w:val="left" w:pos="482"/>
        </w:tabs>
        <w:spacing w:before="0" w:after="240" w:line="276" w:lineRule="auto"/>
        <w:ind w:hanging="361"/>
        <w:rPr>
          <w:rFonts w:ascii="Arial" w:hAnsi="Arial" w:cs="Arial"/>
        </w:rPr>
      </w:pPr>
      <w:r w:rsidRPr="00EF5854">
        <w:rPr>
          <w:rFonts w:ascii="Arial" w:hAnsi="Arial" w:cs="Arial"/>
        </w:rPr>
        <w:t>Mitjançant</w:t>
      </w:r>
      <w:r w:rsidRPr="00EF5854">
        <w:rPr>
          <w:rFonts w:ascii="Arial" w:hAnsi="Arial" w:cs="Arial"/>
          <w:spacing w:val="-3"/>
        </w:rPr>
        <w:t xml:space="preserve"> </w:t>
      </w:r>
      <w:r w:rsidRPr="00EF5854">
        <w:rPr>
          <w:rFonts w:ascii="Arial" w:hAnsi="Arial" w:cs="Arial"/>
        </w:rPr>
        <w:t>retenció</w:t>
      </w:r>
      <w:r w:rsidRPr="00EF5854">
        <w:rPr>
          <w:rFonts w:ascii="Arial" w:hAnsi="Arial" w:cs="Arial"/>
          <w:spacing w:val="-2"/>
        </w:rPr>
        <w:t xml:space="preserve"> </w:t>
      </w:r>
      <w:r w:rsidRPr="00EF5854">
        <w:rPr>
          <w:rFonts w:ascii="Arial" w:hAnsi="Arial" w:cs="Arial"/>
        </w:rPr>
        <w:t>en</w:t>
      </w:r>
      <w:r w:rsidRPr="00EF5854">
        <w:rPr>
          <w:rFonts w:ascii="Arial" w:hAnsi="Arial" w:cs="Arial"/>
          <w:spacing w:val="-4"/>
        </w:rPr>
        <w:t xml:space="preserve"> </w:t>
      </w:r>
      <w:r w:rsidRPr="00EF5854">
        <w:rPr>
          <w:rFonts w:ascii="Arial" w:hAnsi="Arial" w:cs="Arial"/>
        </w:rPr>
        <w:t>el</w:t>
      </w:r>
      <w:r w:rsidRPr="00EF5854">
        <w:rPr>
          <w:rFonts w:ascii="Arial" w:hAnsi="Arial" w:cs="Arial"/>
          <w:spacing w:val="-5"/>
        </w:rPr>
        <w:t xml:space="preserve"> </w:t>
      </w:r>
      <w:r w:rsidRPr="00EF5854">
        <w:rPr>
          <w:rFonts w:ascii="Arial" w:hAnsi="Arial" w:cs="Arial"/>
        </w:rPr>
        <w:t>preu,</w:t>
      </w:r>
      <w:r w:rsidRPr="00EF5854">
        <w:rPr>
          <w:rFonts w:ascii="Arial" w:hAnsi="Arial" w:cs="Arial"/>
          <w:spacing w:val="-2"/>
        </w:rPr>
        <w:t xml:space="preserve"> </w:t>
      </w:r>
      <w:r w:rsidRPr="00EF5854">
        <w:rPr>
          <w:rFonts w:ascii="Arial" w:hAnsi="Arial" w:cs="Arial"/>
        </w:rPr>
        <w:t>d’acord</w:t>
      </w:r>
      <w:r w:rsidRPr="00EF5854">
        <w:rPr>
          <w:rFonts w:ascii="Arial" w:hAnsi="Arial" w:cs="Arial"/>
          <w:spacing w:val="-2"/>
        </w:rPr>
        <w:t xml:space="preserve"> </w:t>
      </w:r>
      <w:r w:rsidRPr="00EF5854">
        <w:rPr>
          <w:rFonts w:ascii="Arial" w:hAnsi="Arial" w:cs="Arial"/>
        </w:rPr>
        <w:t>amb</w:t>
      </w:r>
      <w:r w:rsidRPr="00EF5854">
        <w:rPr>
          <w:rFonts w:ascii="Arial" w:hAnsi="Arial" w:cs="Arial"/>
          <w:spacing w:val="-4"/>
        </w:rPr>
        <w:t xml:space="preserve"> </w:t>
      </w:r>
      <w:r w:rsidRPr="00EF5854">
        <w:rPr>
          <w:rFonts w:ascii="Arial" w:hAnsi="Arial" w:cs="Arial"/>
        </w:rPr>
        <w:t>allò</w:t>
      </w:r>
      <w:r w:rsidRPr="00EF5854">
        <w:rPr>
          <w:rFonts w:ascii="Arial" w:hAnsi="Arial" w:cs="Arial"/>
          <w:spacing w:val="-2"/>
        </w:rPr>
        <w:t xml:space="preserve"> </w:t>
      </w:r>
      <w:r w:rsidRPr="00EF5854">
        <w:rPr>
          <w:rFonts w:ascii="Arial" w:hAnsi="Arial" w:cs="Arial"/>
        </w:rPr>
        <w:t>que</w:t>
      </w:r>
      <w:r w:rsidRPr="00EF5854">
        <w:rPr>
          <w:rFonts w:ascii="Arial" w:hAnsi="Arial" w:cs="Arial"/>
          <w:spacing w:val="-2"/>
        </w:rPr>
        <w:t xml:space="preserve"> </w:t>
      </w:r>
      <w:r w:rsidRPr="00EF5854">
        <w:rPr>
          <w:rFonts w:ascii="Arial" w:hAnsi="Arial" w:cs="Arial"/>
        </w:rPr>
        <w:t>disposa</w:t>
      </w:r>
      <w:r w:rsidRPr="00EF5854">
        <w:rPr>
          <w:rFonts w:ascii="Arial" w:hAnsi="Arial" w:cs="Arial"/>
          <w:spacing w:val="-2"/>
        </w:rPr>
        <w:t xml:space="preserve"> </w:t>
      </w:r>
      <w:r w:rsidRPr="00EF5854">
        <w:rPr>
          <w:rFonts w:ascii="Arial" w:hAnsi="Arial" w:cs="Arial"/>
        </w:rPr>
        <w:t>l’article</w:t>
      </w:r>
      <w:r w:rsidRPr="00EF5854">
        <w:rPr>
          <w:rFonts w:ascii="Arial" w:hAnsi="Arial" w:cs="Arial"/>
          <w:spacing w:val="-3"/>
        </w:rPr>
        <w:t xml:space="preserve"> </w:t>
      </w:r>
      <w:r w:rsidRPr="00EF5854">
        <w:rPr>
          <w:rFonts w:ascii="Arial" w:hAnsi="Arial" w:cs="Arial"/>
        </w:rPr>
        <w:t>108.2</w:t>
      </w:r>
      <w:r w:rsidRPr="00EF5854">
        <w:rPr>
          <w:rFonts w:ascii="Arial" w:hAnsi="Arial" w:cs="Arial"/>
          <w:spacing w:val="-3"/>
        </w:rPr>
        <w:t xml:space="preserve"> </w:t>
      </w:r>
      <w:r w:rsidRPr="00EF5854">
        <w:rPr>
          <w:rFonts w:ascii="Arial" w:hAnsi="Arial" w:cs="Arial"/>
        </w:rPr>
        <w:t>de</w:t>
      </w:r>
      <w:r w:rsidRPr="00EF5854">
        <w:rPr>
          <w:rFonts w:ascii="Arial" w:hAnsi="Arial" w:cs="Arial"/>
          <w:spacing w:val="-2"/>
        </w:rPr>
        <w:t xml:space="preserve"> </w:t>
      </w:r>
      <w:r w:rsidRPr="00EF5854">
        <w:rPr>
          <w:rFonts w:ascii="Arial" w:hAnsi="Arial" w:cs="Arial"/>
        </w:rPr>
        <w:t>la</w:t>
      </w:r>
      <w:r w:rsidRPr="00EF5854">
        <w:rPr>
          <w:rFonts w:ascii="Arial" w:hAnsi="Arial" w:cs="Arial"/>
          <w:spacing w:val="-2"/>
        </w:rPr>
        <w:t xml:space="preserve"> </w:t>
      </w:r>
      <w:r w:rsidRPr="00EF5854">
        <w:rPr>
          <w:rFonts w:ascii="Arial" w:hAnsi="Arial" w:cs="Arial"/>
        </w:rPr>
        <w:t>LCSP.</w:t>
      </w:r>
    </w:p>
    <w:p w14:paraId="514DEF70" w14:textId="77777777" w:rsidR="00355ABF" w:rsidRPr="00EF5854" w:rsidRDefault="00355ABF" w:rsidP="008A394B">
      <w:pPr>
        <w:pStyle w:val="Textindependent"/>
        <w:tabs>
          <w:tab w:val="left" w:pos="142"/>
        </w:tabs>
        <w:spacing w:before="0" w:after="240" w:line="276" w:lineRule="auto"/>
        <w:ind w:left="0"/>
        <w:rPr>
          <w:rFonts w:ascii="Arial" w:hAnsi="Arial" w:cs="Arial"/>
          <w:spacing w:val="-4"/>
        </w:rPr>
      </w:pPr>
      <w:r w:rsidRPr="00EF5854">
        <w:rPr>
          <w:rFonts w:ascii="Arial" w:hAnsi="Arial" w:cs="Arial"/>
        </w:rPr>
        <w:t>En el cas d’unió temporal d’empreses, la garantia definitiva es pot constituir per una o vàries</w:t>
      </w:r>
      <w:r w:rsidRPr="00EF5854">
        <w:rPr>
          <w:rFonts w:ascii="Arial" w:hAnsi="Arial" w:cs="Arial"/>
          <w:spacing w:val="1"/>
        </w:rPr>
        <w:t xml:space="preserve"> </w:t>
      </w:r>
      <w:r w:rsidRPr="00EF5854">
        <w:rPr>
          <w:rFonts w:ascii="Arial" w:hAnsi="Arial" w:cs="Arial"/>
        </w:rPr>
        <w:t xml:space="preserve">de les </w:t>
      </w:r>
      <w:r w:rsidRPr="00EF5854">
        <w:rPr>
          <w:rFonts w:ascii="Arial" w:hAnsi="Arial" w:cs="Arial"/>
          <w:spacing w:val="-4"/>
        </w:rPr>
        <w:t>empreses participants, sempre que en conjunt arribi a la quantia requerida en l’apartat L del quadre de característiques i garanteixi solidàriament a totes les empreses integrants de la unió temporal.</w:t>
      </w:r>
    </w:p>
    <w:p w14:paraId="35E76C03" w14:textId="77777777" w:rsidR="00355ABF" w:rsidRPr="00EF5854" w:rsidRDefault="00355ABF" w:rsidP="008A394B">
      <w:pPr>
        <w:pStyle w:val="Textindependent"/>
        <w:tabs>
          <w:tab w:val="left" w:pos="142"/>
        </w:tabs>
        <w:spacing w:before="0" w:after="240" w:line="276" w:lineRule="auto"/>
        <w:ind w:left="0"/>
        <w:rPr>
          <w:rFonts w:ascii="Arial" w:hAnsi="Arial" w:cs="Arial"/>
          <w:spacing w:val="-4"/>
        </w:rPr>
      </w:pPr>
      <w:r w:rsidRPr="00EF5854">
        <w:rPr>
          <w:rFonts w:ascii="Arial" w:hAnsi="Arial" w:cs="Arial"/>
          <w:spacing w:val="-4"/>
        </w:rPr>
        <w:t>La garantia definitiva respon dels conceptes definits en l’article 110 de la LCSP.</w:t>
      </w:r>
    </w:p>
    <w:p w14:paraId="0A277E25" w14:textId="77777777" w:rsidR="00CF2134" w:rsidRDefault="00355ABF" w:rsidP="00BC38EC">
      <w:pPr>
        <w:pStyle w:val="Textindependent"/>
        <w:tabs>
          <w:tab w:val="left" w:pos="142"/>
        </w:tabs>
        <w:spacing w:before="0" w:after="240" w:line="276" w:lineRule="auto"/>
        <w:ind w:left="0"/>
        <w:rPr>
          <w:rFonts w:ascii="Arial" w:hAnsi="Arial" w:cs="Arial"/>
          <w:spacing w:val="-4"/>
        </w:rPr>
      </w:pPr>
      <w:r w:rsidRPr="00EF5854">
        <w:rPr>
          <w:rFonts w:ascii="Arial" w:hAnsi="Arial" w:cs="Arial"/>
          <w:spacing w:val="-4"/>
        </w:rPr>
        <w:t>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w:t>
      </w:r>
    </w:p>
    <w:p w14:paraId="281EF6C2" w14:textId="6F425796" w:rsidR="00355ABF" w:rsidRPr="00EF5854" w:rsidRDefault="00355ABF" w:rsidP="00BC38EC">
      <w:pPr>
        <w:pStyle w:val="Textindependent"/>
        <w:tabs>
          <w:tab w:val="left" w:pos="142"/>
        </w:tabs>
        <w:spacing w:before="0" w:after="240" w:line="276" w:lineRule="auto"/>
        <w:ind w:left="0"/>
        <w:rPr>
          <w:rFonts w:ascii="Arial" w:hAnsi="Arial" w:cs="Arial"/>
        </w:rPr>
      </w:pPr>
      <w:r w:rsidRPr="00EF5854">
        <w:rPr>
          <w:rFonts w:ascii="Arial" w:hAnsi="Arial" w:cs="Arial"/>
          <w:spacing w:val="-4"/>
        </w:rPr>
        <w:lastRenderedPageBreak/>
        <w:t>Quan a conseqüència de la modificació del contracte, el seu valor total experimenti variació, la garantia constituïda s’haurà d’ajustar a la quantia necessària perquè es mantingui la deguda proporció</w:t>
      </w:r>
      <w:r w:rsidRPr="00EF5854">
        <w:rPr>
          <w:rFonts w:ascii="Arial" w:hAnsi="Arial" w:cs="Arial"/>
          <w:spacing w:val="11"/>
        </w:rPr>
        <w:t xml:space="preserve"> </w:t>
      </w:r>
      <w:r w:rsidRPr="00EF5854">
        <w:rPr>
          <w:rFonts w:ascii="Arial" w:hAnsi="Arial" w:cs="Arial"/>
        </w:rPr>
        <w:t>entre</w:t>
      </w:r>
      <w:r w:rsidRPr="00EF5854">
        <w:rPr>
          <w:rFonts w:ascii="Arial" w:hAnsi="Arial" w:cs="Arial"/>
          <w:spacing w:val="11"/>
        </w:rPr>
        <w:t xml:space="preserve"> </w:t>
      </w:r>
      <w:r w:rsidRPr="00EF5854">
        <w:rPr>
          <w:rFonts w:ascii="Arial" w:hAnsi="Arial" w:cs="Arial"/>
        </w:rPr>
        <w:t>la</w:t>
      </w:r>
      <w:r w:rsidRPr="00EF5854">
        <w:rPr>
          <w:rFonts w:ascii="Arial" w:hAnsi="Arial" w:cs="Arial"/>
          <w:spacing w:val="11"/>
        </w:rPr>
        <w:t xml:space="preserve"> </w:t>
      </w:r>
      <w:r w:rsidRPr="00EF5854">
        <w:rPr>
          <w:rFonts w:ascii="Arial" w:hAnsi="Arial" w:cs="Arial"/>
        </w:rPr>
        <w:t>garantia</w:t>
      </w:r>
      <w:r w:rsidRPr="00EF5854">
        <w:rPr>
          <w:rFonts w:ascii="Arial" w:hAnsi="Arial" w:cs="Arial"/>
          <w:spacing w:val="10"/>
        </w:rPr>
        <w:t xml:space="preserve"> </w:t>
      </w:r>
      <w:r w:rsidRPr="00EF5854">
        <w:rPr>
          <w:rFonts w:ascii="Arial" w:hAnsi="Arial" w:cs="Arial"/>
        </w:rPr>
        <w:t>i</w:t>
      </w:r>
      <w:r w:rsidRPr="00EF5854">
        <w:rPr>
          <w:rFonts w:ascii="Arial" w:hAnsi="Arial" w:cs="Arial"/>
          <w:spacing w:val="11"/>
        </w:rPr>
        <w:t xml:space="preserve"> </w:t>
      </w:r>
      <w:r w:rsidRPr="00EF5854">
        <w:rPr>
          <w:rFonts w:ascii="Arial" w:hAnsi="Arial" w:cs="Arial"/>
        </w:rPr>
        <w:t>el</w:t>
      </w:r>
      <w:r w:rsidRPr="00EF5854">
        <w:rPr>
          <w:rFonts w:ascii="Arial" w:hAnsi="Arial" w:cs="Arial"/>
          <w:spacing w:val="11"/>
        </w:rPr>
        <w:t xml:space="preserve"> </w:t>
      </w:r>
      <w:r w:rsidRPr="00EF5854">
        <w:rPr>
          <w:rFonts w:ascii="Arial" w:hAnsi="Arial" w:cs="Arial"/>
        </w:rPr>
        <w:t>pressupost</w:t>
      </w:r>
      <w:r w:rsidRPr="00EF5854">
        <w:rPr>
          <w:rFonts w:ascii="Arial" w:hAnsi="Arial" w:cs="Arial"/>
          <w:spacing w:val="13"/>
        </w:rPr>
        <w:t xml:space="preserve"> </w:t>
      </w:r>
      <w:r w:rsidRPr="00EF5854">
        <w:rPr>
          <w:rFonts w:ascii="Arial" w:hAnsi="Arial" w:cs="Arial"/>
        </w:rPr>
        <w:t>del</w:t>
      </w:r>
      <w:r w:rsidRPr="00EF5854">
        <w:rPr>
          <w:rFonts w:ascii="Arial" w:hAnsi="Arial" w:cs="Arial"/>
          <w:spacing w:val="10"/>
        </w:rPr>
        <w:t xml:space="preserve"> </w:t>
      </w:r>
      <w:r w:rsidRPr="00EF5854">
        <w:rPr>
          <w:rFonts w:ascii="Arial" w:hAnsi="Arial" w:cs="Arial"/>
        </w:rPr>
        <w:t>contracte</w:t>
      </w:r>
      <w:r w:rsidRPr="00EF5854">
        <w:rPr>
          <w:rFonts w:ascii="Arial" w:hAnsi="Arial" w:cs="Arial"/>
          <w:spacing w:val="11"/>
        </w:rPr>
        <w:t xml:space="preserve"> </w:t>
      </w:r>
      <w:r w:rsidRPr="00EF5854">
        <w:rPr>
          <w:rFonts w:ascii="Arial" w:hAnsi="Arial" w:cs="Arial"/>
        </w:rPr>
        <w:t>vigent</w:t>
      </w:r>
      <w:r w:rsidRPr="00EF5854">
        <w:rPr>
          <w:rFonts w:ascii="Arial" w:hAnsi="Arial" w:cs="Arial"/>
          <w:spacing w:val="13"/>
        </w:rPr>
        <w:t xml:space="preserve"> </w:t>
      </w:r>
      <w:r w:rsidRPr="00EF5854">
        <w:rPr>
          <w:rFonts w:ascii="Arial" w:hAnsi="Arial" w:cs="Arial"/>
        </w:rPr>
        <w:t>en</w:t>
      </w:r>
      <w:r w:rsidRPr="00EF5854">
        <w:rPr>
          <w:rFonts w:ascii="Arial" w:hAnsi="Arial" w:cs="Arial"/>
          <w:spacing w:val="9"/>
        </w:rPr>
        <w:t xml:space="preserve"> </w:t>
      </w:r>
      <w:r w:rsidRPr="00EF5854">
        <w:rPr>
          <w:rFonts w:ascii="Arial" w:hAnsi="Arial" w:cs="Arial"/>
        </w:rPr>
        <w:t>cada</w:t>
      </w:r>
      <w:r w:rsidRPr="00EF5854">
        <w:rPr>
          <w:rFonts w:ascii="Arial" w:hAnsi="Arial" w:cs="Arial"/>
          <w:spacing w:val="10"/>
        </w:rPr>
        <w:t xml:space="preserve"> </w:t>
      </w:r>
      <w:r w:rsidRPr="00EF5854">
        <w:rPr>
          <w:rFonts w:ascii="Arial" w:hAnsi="Arial" w:cs="Arial"/>
        </w:rPr>
        <w:t>moment,</w:t>
      </w:r>
      <w:r w:rsidRPr="00EF5854">
        <w:rPr>
          <w:rFonts w:ascii="Arial" w:hAnsi="Arial" w:cs="Arial"/>
          <w:spacing w:val="13"/>
        </w:rPr>
        <w:t xml:space="preserve"> </w:t>
      </w:r>
      <w:r w:rsidRPr="00EF5854">
        <w:rPr>
          <w:rFonts w:ascii="Arial" w:hAnsi="Arial" w:cs="Arial"/>
        </w:rPr>
        <w:t>en</w:t>
      </w:r>
      <w:r w:rsidR="00C13590">
        <w:rPr>
          <w:rFonts w:ascii="Arial" w:hAnsi="Arial" w:cs="Arial"/>
        </w:rPr>
        <w:t xml:space="preserve"> </w:t>
      </w:r>
      <w:r w:rsidRPr="00EF5854">
        <w:rPr>
          <w:rFonts w:ascii="Arial" w:hAnsi="Arial" w:cs="Arial"/>
          <w:spacing w:val="-59"/>
        </w:rPr>
        <w:t xml:space="preserve"> </w:t>
      </w:r>
      <w:r w:rsidRPr="00EF5854">
        <w:rPr>
          <w:rFonts w:ascii="Arial" w:hAnsi="Arial" w:cs="Arial"/>
        </w:rPr>
        <w:t>el termini de quinze dies a comptar des de la data en què es notifiqui a l’empresa l’acord de</w:t>
      </w:r>
      <w:r w:rsidRPr="00EF5854">
        <w:rPr>
          <w:rFonts w:ascii="Arial" w:hAnsi="Arial" w:cs="Arial"/>
          <w:spacing w:val="1"/>
        </w:rPr>
        <w:t xml:space="preserve"> </w:t>
      </w:r>
      <w:r w:rsidRPr="00EF5854">
        <w:rPr>
          <w:rFonts w:ascii="Arial" w:hAnsi="Arial" w:cs="Arial"/>
        </w:rPr>
        <w:t>modificació. A aquests efectes, no es consideraran les variacions de preu que es produeixin</w:t>
      </w:r>
      <w:r w:rsidRPr="00EF5854">
        <w:rPr>
          <w:rFonts w:ascii="Arial" w:hAnsi="Arial" w:cs="Arial"/>
          <w:spacing w:val="1"/>
        </w:rPr>
        <w:t xml:space="preserve"> </w:t>
      </w:r>
      <w:r w:rsidRPr="00EF5854">
        <w:rPr>
          <w:rFonts w:ascii="Arial" w:hAnsi="Arial" w:cs="Arial"/>
        </w:rPr>
        <w:t>com a una conseqüència d’una revisió d’aquest de conformitat amb el que assenyala el</w:t>
      </w:r>
      <w:r w:rsidRPr="00EF5854">
        <w:rPr>
          <w:rFonts w:ascii="Arial" w:hAnsi="Arial" w:cs="Arial"/>
          <w:spacing w:val="1"/>
        </w:rPr>
        <w:t xml:space="preserve"> </w:t>
      </w:r>
      <w:r w:rsidRPr="00EF5854">
        <w:rPr>
          <w:rFonts w:ascii="Arial" w:hAnsi="Arial" w:cs="Arial"/>
        </w:rPr>
        <w:t>capítol</w:t>
      </w:r>
      <w:r w:rsidRPr="00EF5854">
        <w:rPr>
          <w:rFonts w:ascii="Arial" w:hAnsi="Arial" w:cs="Arial"/>
          <w:spacing w:val="-2"/>
        </w:rPr>
        <w:t xml:space="preserve"> </w:t>
      </w:r>
      <w:r w:rsidRPr="00EF5854">
        <w:rPr>
          <w:rFonts w:ascii="Arial" w:hAnsi="Arial" w:cs="Arial"/>
        </w:rPr>
        <w:t>relatiu</w:t>
      </w:r>
      <w:r w:rsidRPr="00EF5854">
        <w:rPr>
          <w:rFonts w:ascii="Arial" w:hAnsi="Arial" w:cs="Arial"/>
          <w:spacing w:val="-1"/>
        </w:rPr>
        <w:t xml:space="preserve"> </w:t>
      </w:r>
      <w:r w:rsidRPr="00EF5854">
        <w:rPr>
          <w:rFonts w:ascii="Arial" w:hAnsi="Arial" w:cs="Arial"/>
        </w:rPr>
        <w:t>a</w:t>
      </w:r>
      <w:r w:rsidR="00CF2134">
        <w:rPr>
          <w:rFonts w:ascii="Arial" w:hAnsi="Arial" w:cs="Arial"/>
          <w:spacing w:val="-1"/>
        </w:rPr>
        <w:t xml:space="preserve"> l</w:t>
      </w:r>
      <w:r w:rsidRPr="00EF5854">
        <w:rPr>
          <w:rFonts w:ascii="Arial" w:hAnsi="Arial" w:cs="Arial"/>
        </w:rPr>
        <w:t>a</w:t>
      </w:r>
      <w:r w:rsidRPr="00EF5854">
        <w:rPr>
          <w:rFonts w:ascii="Arial" w:hAnsi="Arial" w:cs="Arial"/>
          <w:spacing w:val="-1"/>
        </w:rPr>
        <w:t xml:space="preserve"> </w:t>
      </w:r>
      <w:r w:rsidR="00CF2134">
        <w:rPr>
          <w:rFonts w:ascii="Arial" w:hAnsi="Arial" w:cs="Arial"/>
          <w:spacing w:val="-1"/>
        </w:rPr>
        <w:t>r</w:t>
      </w:r>
      <w:r w:rsidRPr="00EF5854">
        <w:rPr>
          <w:rFonts w:ascii="Arial" w:hAnsi="Arial" w:cs="Arial"/>
        </w:rPr>
        <w:t>evisió</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preus en</w:t>
      </w:r>
      <w:r w:rsidRPr="00EF5854">
        <w:rPr>
          <w:rFonts w:ascii="Arial" w:hAnsi="Arial" w:cs="Arial"/>
          <w:spacing w:val="-3"/>
        </w:rPr>
        <w:t xml:space="preserve"> </w:t>
      </w:r>
      <w:r w:rsidRPr="00EF5854">
        <w:rPr>
          <w:rFonts w:ascii="Arial" w:hAnsi="Arial" w:cs="Arial"/>
        </w:rPr>
        <w:t>els contractes del</w:t>
      </w:r>
      <w:r w:rsidRPr="00EF5854">
        <w:rPr>
          <w:rFonts w:ascii="Arial" w:hAnsi="Arial" w:cs="Arial"/>
          <w:spacing w:val="-1"/>
        </w:rPr>
        <w:t xml:space="preserve"> </w:t>
      </w:r>
      <w:r w:rsidRPr="00EF5854">
        <w:rPr>
          <w:rFonts w:ascii="Arial" w:hAnsi="Arial" w:cs="Arial"/>
        </w:rPr>
        <w:t>sector</w:t>
      </w:r>
      <w:r w:rsidRPr="00EF5854">
        <w:rPr>
          <w:rFonts w:ascii="Arial" w:hAnsi="Arial" w:cs="Arial"/>
          <w:spacing w:val="-2"/>
        </w:rPr>
        <w:t xml:space="preserve"> </w:t>
      </w:r>
      <w:r w:rsidRPr="00EF5854">
        <w:rPr>
          <w:rFonts w:ascii="Arial" w:hAnsi="Arial" w:cs="Arial"/>
        </w:rPr>
        <w:t>públic</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la</w:t>
      </w:r>
      <w:r w:rsidRPr="00EF5854">
        <w:rPr>
          <w:rFonts w:ascii="Arial" w:hAnsi="Arial" w:cs="Arial"/>
          <w:spacing w:val="-3"/>
        </w:rPr>
        <w:t xml:space="preserve"> </w:t>
      </w:r>
      <w:r w:rsidRPr="00EF5854">
        <w:rPr>
          <w:rFonts w:ascii="Arial" w:hAnsi="Arial" w:cs="Arial"/>
        </w:rPr>
        <w:t>LCSP.</w:t>
      </w:r>
    </w:p>
    <w:p w14:paraId="46ED357C" w14:textId="77777777" w:rsidR="00355ABF" w:rsidRPr="00EF5854" w:rsidRDefault="00355ABF" w:rsidP="00BC38EC">
      <w:pPr>
        <w:pStyle w:val="Textindependent"/>
        <w:tabs>
          <w:tab w:val="left" w:pos="142"/>
        </w:tabs>
        <w:spacing w:before="0" w:after="240" w:line="276" w:lineRule="auto"/>
        <w:ind w:left="0"/>
        <w:rPr>
          <w:rFonts w:ascii="Arial" w:hAnsi="Arial" w:cs="Arial"/>
          <w:spacing w:val="-4"/>
        </w:rPr>
      </w:pPr>
      <w:r w:rsidRPr="00EF5854">
        <w:rPr>
          <w:rFonts w:ascii="Arial" w:hAnsi="Arial" w:cs="Arial"/>
        </w:rPr>
        <w:t>Quan</w:t>
      </w:r>
      <w:r w:rsidRPr="00EF5854">
        <w:rPr>
          <w:rFonts w:ascii="Arial" w:hAnsi="Arial" w:cs="Arial"/>
          <w:spacing w:val="1"/>
        </w:rPr>
        <w:t xml:space="preserve"> </w:t>
      </w:r>
      <w:r w:rsidRPr="00EF5854">
        <w:rPr>
          <w:rFonts w:ascii="Arial" w:hAnsi="Arial" w:cs="Arial"/>
        </w:rPr>
        <w:t>es</w:t>
      </w:r>
      <w:r w:rsidRPr="00EF5854">
        <w:rPr>
          <w:rFonts w:ascii="Arial" w:hAnsi="Arial" w:cs="Arial"/>
          <w:spacing w:val="1"/>
        </w:rPr>
        <w:t xml:space="preserve"> </w:t>
      </w:r>
      <w:r w:rsidRPr="00EF5854">
        <w:rPr>
          <w:rFonts w:ascii="Arial" w:hAnsi="Arial" w:cs="Arial"/>
          <w:spacing w:val="-4"/>
        </w:rPr>
        <w:t>facin efectives sobre la garantia les penalitats o indemnitzacions exigibles a l’empresa adjudicatària, aquesta haurà de reposar o ampliar la garantia, en la quantia que correspongui, en el termini de quinze dies des de l’execució.</w:t>
      </w:r>
    </w:p>
    <w:p w14:paraId="1529BB0E" w14:textId="77777777" w:rsidR="00E84204" w:rsidRPr="00EF5854" w:rsidRDefault="00355ABF" w:rsidP="00BC38EC">
      <w:pPr>
        <w:pStyle w:val="Textindependent"/>
        <w:tabs>
          <w:tab w:val="left" w:pos="142"/>
        </w:tabs>
        <w:spacing w:before="0" w:after="240" w:line="276" w:lineRule="auto"/>
        <w:ind w:left="0"/>
        <w:rPr>
          <w:rFonts w:ascii="Arial" w:hAnsi="Arial" w:cs="Arial"/>
        </w:rPr>
      </w:pPr>
      <w:r w:rsidRPr="00EF5854">
        <w:rPr>
          <w:rFonts w:ascii="Arial" w:hAnsi="Arial" w:cs="Arial"/>
          <w:spacing w:val="-4"/>
        </w:rPr>
        <w:t>En el cas que la garantia no es reposi en els supòsits esmentats en l’apartat anterior, l’Administració pot</w:t>
      </w:r>
      <w:r w:rsidRPr="00EF5854">
        <w:rPr>
          <w:rFonts w:ascii="Arial" w:hAnsi="Arial" w:cs="Arial"/>
          <w:spacing w:val="-1"/>
        </w:rPr>
        <w:t xml:space="preserve"> </w:t>
      </w:r>
      <w:r w:rsidRPr="00EF5854">
        <w:rPr>
          <w:rFonts w:ascii="Arial" w:hAnsi="Arial" w:cs="Arial"/>
        </w:rPr>
        <w:t>resoldre el contracte.</w:t>
      </w:r>
    </w:p>
    <w:p w14:paraId="7CF9B5DD" w14:textId="77777777" w:rsidR="00E84204" w:rsidRPr="008A394B" w:rsidRDefault="00E84204" w:rsidP="00BC38EC">
      <w:pPr>
        <w:pStyle w:val="Textindependent"/>
        <w:tabs>
          <w:tab w:val="left" w:pos="142"/>
        </w:tabs>
        <w:spacing w:before="0" w:after="240" w:line="276" w:lineRule="auto"/>
        <w:ind w:left="0"/>
        <w:rPr>
          <w:rFonts w:ascii="Arial" w:hAnsi="Arial" w:cs="Arial"/>
        </w:rPr>
      </w:pPr>
      <w:r w:rsidRPr="00EF5854">
        <w:rPr>
          <w:rFonts w:ascii="Arial" w:hAnsi="Arial" w:cs="Arial"/>
        </w:rPr>
        <w:t xml:space="preserve">La garantia definitiva serà retornada a l’empresa contractista quan l’òrgan competent de </w:t>
      </w:r>
      <w:r w:rsidRPr="008A394B">
        <w:rPr>
          <w:rFonts w:ascii="Arial" w:hAnsi="Arial" w:cs="Arial"/>
        </w:rPr>
        <w:t>fiscalització de la Unió Europea accepti la sol·licitud de certificació presentada.</w:t>
      </w:r>
    </w:p>
    <w:p w14:paraId="12C2DED1" w14:textId="769A8EF5" w:rsidR="00355ABF" w:rsidRPr="008A394B" w:rsidRDefault="008A394B" w:rsidP="00136FC1">
      <w:pPr>
        <w:pStyle w:val="Ttol2"/>
        <w:numPr>
          <w:ilvl w:val="0"/>
          <w:numId w:val="15"/>
        </w:numPr>
        <w:spacing w:line="276" w:lineRule="auto"/>
        <w:jc w:val="both"/>
        <w:rPr>
          <w:rFonts w:ascii="Arial" w:hAnsi="Arial" w:cs="Arial"/>
          <w:b/>
          <w:color w:val="auto"/>
          <w:sz w:val="22"/>
          <w:szCs w:val="22"/>
        </w:rPr>
      </w:pPr>
      <w:bookmarkStart w:id="38" w:name="18._Decisió_de_no_adjudicar_o_subscriure"/>
      <w:bookmarkEnd w:id="38"/>
      <w:r w:rsidRPr="008A394B">
        <w:rPr>
          <w:rFonts w:ascii="Arial" w:hAnsi="Arial" w:cs="Arial"/>
          <w:b/>
          <w:color w:val="auto"/>
          <w:sz w:val="22"/>
          <w:szCs w:val="22"/>
        </w:rPr>
        <w:t xml:space="preserve"> </w:t>
      </w:r>
      <w:bookmarkStart w:id="39" w:name="_Toc188269219"/>
      <w:r w:rsidR="00355ABF" w:rsidRPr="008A394B">
        <w:rPr>
          <w:rFonts w:ascii="Arial" w:hAnsi="Arial" w:cs="Arial"/>
          <w:b/>
          <w:color w:val="auto"/>
          <w:sz w:val="22"/>
          <w:szCs w:val="22"/>
        </w:rPr>
        <w:t>Decisió de no adjudicar o subscriure el contracte i desistiment</w:t>
      </w:r>
      <w:bookmarkEnd w:id="39"/>
    </w:p>
    <w:p w14:paraId="226B5693" w14:textId="77777777" w:rsidR="008A394B" w:rsidRPr="008A394B" w:rsidRDefault="008A394B" w:rsidP="00BC38EC"/>
    <w:p w14:paraId="58EAB165" w14:textId="77777777" w:rsidR="00355ABF" w:rsidRPr="008A394B" w:rsidRDefault="00355ABF" w:rsidP="00BC38EC">
      <w:pPr>
        <w:pStyle w:val="Textindependent"/>
        <w:tabs>
          <w:tab w:val="left" w:pos="142"/>
        </w:tabs>
        <w:spacing w:before="0" w:after="240" w:line="276" w:lineRule="auto"/>
        <w:ind w:left="0"/>
        <w:rPr>
          <w:rFonts w:ascii="Arial" w:hAnsi="Arial" w:cs="Arial"/>
          <w:spacing w:val="-4"/>
        </w:rPr>
      </w:pPr>
      <w:r w:rsidRPr="008A394B">
        <w:rPr>
          <w:rFonts w:ascii="Arial" w:hAnsi="Arial" w:cs="Arial"/>
          <w:spacing w:val="-4"/>
        </w:rPr>
        <w:t>L’òrgan de contractació podrà decidir no adjudicar o subscriure el contracte, per raons d’interès públic degudament justificades i amb la corresponent notificació a les empreses licitadores, abans de la formalització del contracte.</w:t>
      </w:r>
    </w:p>
    <w:p w14:paraId="3EA455BF" w14:textId="77777777" w:rsidR="00355ABF" w:rsidRPr="008A394B" w:rsidRDefault="00355ABF" w:rsidP="00BC38EC">
      <w:pPr>
        <w:pStyle w:val="Textindependent"/>
        <w:tabs>
          <w:tab w:val="left" w:pos="142"/>
        </w:tabs>
        <w:spacing w:before="0" w:after="240" w:line="276" w:lineRule="auto"/>
        <w:ind w:left="0"/>
        <w:rPr>
          <w:rFonts w:ascii="Arial" w:hAnsi="Arial" w:cs="Arial"/>
          <w:spacing w:val="-4"/>
        </w:rPr>
      </w:pPr>
      <w:r w:rsidRPr="008A394B">
        <w:rPr>
          <w:rFonts w:ascii="Arial" w:hAnsi="Arial" w:cs="Arial"/>
          <w:spacing w:val="-4"/>
        </w:rPr>
        <w:t>També podrà desistir del procediment, abans de la formalització del contracte, notificant-ho a les empreses licitadores, quan apreciï una infracció no esmenable de les normes de preparació del contracte o de les reguladores del procediment d’adjudicació.</w:t>
      </w:r>
    </w:p>
    <w:p w14:paraId="417A4300" w14:textId="77777777" w:rsidR="00355ABF" w:rsidRPr="008A394B" w:rsidRDefault="00355ABF" w:rsidP="00BC38EC">
      <w:pPr>
        <w:pStyle w:val="Textindependent"/>
        <w:tabs>
          <w:tab w:val="left" w:pos="142"/>
        </w:tabs>
        <w:spacing w:before="0" w:after="240" w:line="276" w:lineRule="auto"/>
        <w:ind w:left="0"/>
        <w:rPr>
          <w:rFonts w:ascii="Arial" w:hAnsi="Arial" w:cs="Arial"/>
          <w:spacing w:val="-4"/>
        </w:rPr>
      </w:pPr>
      <w:r w:rsidRPr="008A394B">
        <w:rPr>
          <w:rFonts w:ascii="Arial" w:hAnsi="Arial" w:cs="Arial"/>
          <w:spacing w:val="-4"/>
        </w:rPr>
        <w:t>En ambdós supòsits es compensarà les empreses licitadores per les despeses en què hagin incorregut.</w:t>
      </w:r>
    </w:p>
    <w:p w14:paraId="0A691CD6" w14:textId="77777777" w:rsidR="00355ABF" w:rsidRPr="008A394B" w:rsidRDefault="00355ABF" w:rsidP="00BC38EC">
      <w:pPr>
        <w:pStyle w:val="Textindependent"/>
        <w:tabs>
          <w:tab w:val="left" w:pos="142"/>
        </w:tabs>
        <w:spacing w:before="0" w:after="240" w:line="276" w:lineRule="auto"/>
        <w:ind w:left="0"/>
        <w:rPr>
          <w:rFonts w:ascii="Arial" w:hAnsi="Arial" w:cs="Arial"/>
          <w:spacing w:val="-4"/>
        </w:rPr>
      </w:pPr>
      <w:r w:rsidRPr="008A394B">
        <w:rPr>
          <w:rFonts w:ascii="Arial" w:hAnsi="Arial" w:cs="Arial"/>
          <w:spacing w:val="-4"/>
        </w:rPr>
        <w:t>La decisió de no adjudicar o subscriure el contracte i el desistiment del procediment d’adjudicació es publicarà en el perfil de contractant.</w:t>
      </w:r>
    </w:p>
    <w:p w14:paraId="7D83FC4E" w14:textId="2FA33316" w:rsidR="00355ABF" w:rsidRPr="008A394B" w:rsidRDefault="008A394B" w:rsidP="00136FC1">
      <w:pPr>
        <w:pStyle w:val="Ttol2"/>
        <w:numPr>
          <w:ilvl w:val="0"/>
          <w:numId w:val="15"/>
        </w:numPr>
        <w:spacing w:line="276" w:lineRule="auto"/>
        <w:jc w:val="both"/>
        <w:rPr>
          <w:rFonts w:ascii="Arial" w:hAnsi="Arial" w:cs="Arial"/>
          <w:b/>
          <w:color w:val="auto"/>
          <w:sz w:val="22"/>
          <w:szCs w:val="22"/>
        </w:rPr>
      </w:pPr>
      <w:bookmarkStart w:id="40" w:name="19._Adjudicació_del_contracte"/>
      <w:bookmarkEnd w:id="40"/>
      <w:r w:rsidRPr="008A394B">
        <w:rPr>
          <w:rFonts w:ascii="Arial" w:hAnsi="Arial" w:cs="Arial"/>
          <w:b/>
          <w:color w:val="auto"/>
          <w:sz w:val="22"/>
          <w:szCs w:val="22"/>
        </w:rPr>
        <w:t xml:space="preserve"> </w:t>
      </w:r>
      <w:bookmarkStart w:id="41" w:name="_Toc188269220"/>
      <w:r w:rsidR="00355ABF" w:rsidRPr="008A394B">
        <w:rPr>
          <w:rFonts w:ascii="Arial" w:hAnsi="Arial" w:cs="Arial"/>
          <w:b/>
          <w:color w:val="auto"/>
          <w:sz w:val="22"/>
          <w:szCs w:val="22"/>
        </w:rPr>
        <w:t>Adjudicació del contracte</w:t>
      </w:r>
      <w:bookmarkEnd w:id="41"/>
    </w:p>
    <w:p w14:paraId="22EB8E6A" w14:textId="77777777" w:rsidR="008A394B" w:rsidRPr="008A394B" w:rsidRDefault="008A394B" w:rsidP="00BC38EC">
      <w:pPr>
        <w:spacing w:line="276" w:lineRule="auto"/>
        <w:jc w:val="both"/>
        <w:rPr>
          <w:rFonts w:ascii="Arial" w:hAnsi="Arial" w:cs="Arial"/>
        </w:rPr>
      </w:pPr>
    </w:p>
    <w:p w14:paraId="4B732FE0" w14:textId="77777777" w:rsidR="00355ABF" w:rsidRPr="008A394B" w:rsidRDefault="00355ABF" w:rsidP="00BC38EC">
      <w:pPr>
        <w:pStyle w:val="Textindependent"/>
        <w:tabs>
          <w:tab w:val="left" w:pos="142"/>
        </w:tabs>
        <w:spacing w:before="0" w:after="240" w:line="276" w:lineRule="auto"/>
        <w:ind w:left="0"/>
        <w:rPr>
          <w:rFonts w:ascii="Arial" w:hAnsi="Arial" w:cs="Arial"/>
          <w:spacing w:val="-4"/>
        </w:rPr>
      </w:pPr>
      <w:r w:rsidRPr="008A394B">
        <w:rPr>
          <w:rFonts w:ascii="Arial" w:hAnsi="Arial" w:cs="Arial"/>
          <w:spacing w:val="-4"/>
        </w:rPr>
        <w:t xml:space="preserve">Un cop presentada la documentació a què fa referència la clàusula </w:t>
      </w:r>
      <w:hyperlink w:anchor="_bookmark16" w:history="1">
        <w:r w:rsidRPr="008A394B">
          <w:rPr>
            <w:rFonts w:ascii="Arial" w:hAnsi="Arial" w:cs="Arial"/>
            <w:spacing w:val="-4"/>
          </w:rPr>
          <w:t>16</w:t>
        </w:r>
      </w:hyperlink>
      <w:r w:rsidRPr="008A394B">
        <w:rPr>
          <w:rFonts w:ascii="Arial" w:hAnsi="Arial" w:cs="Arial"/>
          <w:spacing w:val="-4"/>
        </w:rPr>
        <w:t>a, l’òrgan de contractació acordarà l’adjudicació del contracte a l’empresa o les empreses proposades com a adjudicatàries, dins del termini de cinc dies hàbils següents a la recepció de dita documentació.</w:t>
      </w:r>
    </w:p>
    <w:p w14:paraId="1D0081D0" w14:textId="77777777" w:rsidR="00355ABF" w:rsidRPr="008A394B" w:rsidRDefault="00355ABF" w:rsidP="00BC38EC">
      <w:pPr>
        <w:pStyle w:val="Textindependent"/>
        <w:tabs>
          <w:tab w:val="left" w:pos="142"/>
        </w:tabs>
        <w:spacing w:before="0" w:after="240" w:line="276" w:lineRule="auto"/>
        <w:ind w:left="0"/>
        <w:rPr>
          <w:rFonts w:ascii="Arial" w:hAnsi="Arial" w:cs="Arial"/>
          <w:spacing w:val="-4"/>
        </w:rPr>
      </w:pPr>
      <w:r w:rsidRPr="008A394B">
        <w:rPr>
          <w:rFonts w:ascii="Arial" w:hAnsi="Arial" w:cs="Arial"/>
          <w:spacing w:val="-4"/>
        </w:rPr>
        <w:t>La licitació no es declararà deserta si hi ha alguna proposició que sigui admissible d’acord amb els criteris que figuren en aquest plec. La declaració, en el seu cas, que aquest procediment ha quedat desert es publicarà en el perfil de contractant.</w:t>
      </w:r>
    </w:p>
    <w:p w14:paraId="3780CF72" w14:textId="77777777" w:rsidR="00355ABF" w:rsidRPr="008A394B" w:rsidRDefault="00355ABF" w:rsidP="00BC38EC">
      <w:pPr>
        <w:pStyle w:val="Textindependent"/>
        <w:tabs>
          <w:tab w:val="left" w:pos="142"/>
        </w:tabs>
        <w:spacing w:before="0" w:after="240" w:line="276" w:lineRule="auto"/>
        <w:ind w:left="0"/>
        <w:rPr>
          <w:rFonts w:ascii="Arial" w:hAnsi="Arial" w:cs="Arial"/>
          <w:spacing w:val="-4"/>
        </w:rPr>
      </w:pPr>
      <w:r w:rsidRPr="008A394B">
        <w:rPr>
          <w:rFonts w:ascii="Arial" w:hAnsi="Arial" w:cs="Arial"/>
          <w:spacing w:val="-4"/>
        </w:rPr>
        <w:t xml:space="preserve">La resolució d’adjudicació del contracte es notificarà a les empreses licitadores mitjançant notificació electrònica a través de l’e-NOTUM, d’acord amb la clàusula </w:t>
      </w:r>
      <w:hyperlink w:anchor="_bookmark8" w:history="1">
        <w:r w:rsidRPr="008A394B">
          <w:rPr>
            <w:rFonts w:ascii="Arial" w:hAnsi="Arial" w:cs="Arial"/>
            <w:spacing w:val="-4"/>
          </w:rPr>
          <w:t>8</w:t>
        </w:r>
      </w:hyperlink>
      <w:r w:rsidRPr="008A394B">
        <w:rPr>
          <w:rFonts w:ascii="Arial" w:hAnsi="Arial" w:cs="Arial"/>
          <w:spacing w:val="-4"/>
        </w:rPr>
        <w:t xml:space="preserve">a d’aquest plec, i es publicarà en el perfil de contractant de l’òrgan de contractació dins del termini de 15 dies, </w:t>
      </w:r>
      <w:r w:rsidRPr="008A394B">
        <w:rPr>
          <w:rFonts w:ascii="Arial" w:hAnsi="Arial" w:cs="Arial"/>
          <w:spacing w:val="-4"/>
        </w:rPr>
        <w:lastRenderedPageBreak/>
        <w:t>indicant el termini en què s’haurà de procedir a la formalització del contracte.</w:t>
      </w:r>
    </w:p>
    <w:p w14:paraId="63A31BCF" w14:textId="77777777" w:rsidR="00355ABF" w:rsidRPr="008A394B" w:rsidRDefault="00355ABF" w:rsidP="00BC38EC">
      <w:pPr>
        <w:pStyle w:val="Textindependent"/>
        <w:tabs>
          <w:tab w:val="left" w:pos="142"/>
        </w:tabs>
        <w:spacing w:before="0" w:after="240" w:line="276" w:lineRule="auto"/>
        <w:ind w:left="0"/>
        <w:rPr>
          <w:rFonts w:ascii="Arial" w:hAnsi="Arial" w:cs="Arial"/>
          <w:spacing w:val="-4"/>
        </w:rPr>
      </w:pPr>
      <w:r w:rsidRPr="008A394B">
        <w:rPr>
          <w:rFonts w:ascii="Arial" w:hAnsi="Arial" w:cs="Arial"/>
          <w:spacing w:val="-4"/>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036EB469" w14:textId="77777777" w:rsidR="00355ABF" w:rsidRPr="008A394B" w:rsidRDefault="00355ABF" w:rsidP="00BC38EC">
      <w:pPr>
        <w:pStyle w:val="Textindependent"/>
        <w:tabs>
          <w:tab w:val="left" w:pos="142"/>
        </w:tabs>
        <w:spacing w:before="0" w:after="240" w:line="276" w:lineRule="auto"/>
        <w:ind w:left="0"/>
        <w:rPr>
          <w:rFonts w:ascii="Arial" w:hAnsi="Arial" w:cs="Arial"/>
          <w:spacing w:val="-4"/>
        </w:rPr>
      </w:pPr>
      <w:r w:rsidRPr="008A394B">
        <w:rPr>
          <w:rFonts w:ascii="Arial" w:hAnsi="Arial" w:cs="Arial"/>
          <w:spacing w:val="-4"/>
        </w:rPr>
        <w:t>D’acord amb allò previst a l’article 13.1.d de la Llei 19/2014, del 29 de desembre, de transparència, accés a la informació pública i bon govern, juntament amb l’acord d’adjudicació es publicaran en el perfil de contractant la identitat de l’adjudicatari, el nombre de licitadors, el quadre comparatiu d’ofertes i les puntuacions respectives, i també els acords i informes tècnics del procés de contractació.</w:t>
      </w:r>
    </w:p>
    <w:p w14:paraId="490BDC50" w14:textId="59C122BB" w:rsidR="00355ABF" w:rsidRDefault="001158E4" w:rsidP="00136FC1">
      <w:pPr>
        <w:pStyle w:val="Ttol2"/>
        <w:numPr>
          <w:ilvl w:val="0"/>
          <w:numId w:val="15"/>
        </w:numPr>
        <w:spacing w:line="276" w:lineRule="auto"/>
        <w:jc w:val="both"/>
        <w:rPr>
          <w:rFonts w:ascii="Arial" w:hAnsi="Arial" w:cs="Arial"/>
          <w:b/>
          <w:color w:val="auto"/>
          <w:sz w:val="22"/>
          <w:szCs w:val="22"/>
        </w:rPr>
      </w:pPr>
      <w:bookmarkStart w:id="42" w:name="20._Formalització_i_perfecció_del_contra"/>
      <w:bookmarkEnd w:id="42"/>
      <w:r w:rsidRPr="001158E4">
        <w:rPr>
          <w:rFonts w:ascii="Arial" w:hAnsi="Arial" w:cs="Arial"/>
          <w:b/>
          <w:color w:val="auto"/>
          <w:sz w:val="22"/>
          <w:szCs w:val="22"/>
        </w:rPr>
        <w:t xml:space="preserve"> </w:t>
      </w:r>
      <w:bookmarkStart w:id="43" w:name="_Toc188269221"/>
      <w:r w:rsidR="00355ABF" w:rsidRPr="001158E4">
        <w:rPr>
          <w:rFonts w:ascii="Arial" w:hAnsi="Arial" w:cs="Arial"/>
          <w:b/>
          <w:color w:val="auto"/>
          <w:sz w:val="22"/>
          <w:szCs w:val="22"/>
        </w:rPr>
        <w:t>Formalització i perfecció del contracte</w:t>
      </w:r>
      <w:bookmarkEnd w:id="43"/>
    </w:p>
    <w:p w14:paraId="615E5379" w14:textId="77777777" w:rsidR="001158E4" w:rsidRPr="00DA446B" w:rsidRDefault="001158E4" w:rsidP="00BC38EC">
      <w:pPr>
        <w:spacing w:line="276" w:lineRule="auto"/>
        <w:jc w:val="both"/>
        <w:rPr>
          <w:rFonts w:ascii="Arial" w:hAnsi="Arial" w:cs="Arial"/>
        </w:rPr>
      </w:pPr>
    </w:p>
    <w:p w14:paraId="670FBD6E" w14:textId="77777777" w:rsidR="00355ABF" w:rsidRPr="00DA446B" w:rsidRDefault="00355ABF" w:rsidP="00BC38EC">
      <w:pPr>
        <w:pStyle w:val="Textindependent"/>
        <w:tabs>
          <w:tab w:val="left" w:pos="142"/>
        </w:tabs>
        <w:spacing w:before="0" w:after="240" w:line="276" w:lineRule="auto"/>
        <w:ind w:left="0"/>
        <w:rPr>
          <w:rFonts w:ascii="Arial" w:hAnsi="Arial" w:cs="Arial"/>
          <w:spacing w:val="-4"/>
        </w:rPr>
      </w:pPr>
      <w:r w:rsidRPr="00DA446B">
        <w:rPr>
          <w:rFonts w:ascii="Arial" w:hAnsi="Arial" w:cs="Arial"/>
        </w:rPr>
        <w:t xml:space="preserve">El </w:t>
      </w:r>
      <w:r w:rsidRPr="00DA446B">
        <w:rPr>
          <w:rFonts w:ascii="Arial" w:hAnsi="Arial" w:cs="Arial"/>
          <w:spacing w:val="-4"/>
        </w:rPr>
        <w:t>contracte es formalitzarà en document administratiu, mitjançant signatura electrònica avançada basada en un certificat qualificat de signatura electrònica.</w:t>
      </w:r>
    </w:p>
    <w:p w14:paraId="61E31307" w14:textId="77777777" w:rsidR="00355ABF" w:rsidRPr="00DA446B" w:rsidRDefault="00355ABF" w:rsidP="00BC38EC">
      <w:pPr>
        <w:pStyle w:val="Textindependent"/>
        <w:tabs>
          <w:tab w:val="left" w:pos="142"/>
        </w:tabs>
        <w:spacing w:before="0" w:after="240" w:line="276" w:lineRule="auto"/>
        <w:ind w:left="0"/>
        <w:rPr>
          <w:rFonts w:ascii="Arial" w:hAnsi="Arial" w:cs="Arial"/>
        </w:rPr>
      </w:pPr>
      <w:r w:rsidRPr="00DA446B">
        <w:rPr>
          <w:rFonts w:ascii="Arial" w:hAnsi="Arial" w:cs="Arial"/>
          <w:spacing w:val="-4"/>
        </w:rPr>
        <w:t>L’empresa o les empreses adjudicatàries podran sol·licitar que el contracte s’elevi a escriptura</w:t>
      </w:r>
      <w:r w:rsidRPr="00DA446B">
        <w:rPr>
          <w:rFonts w:ascii="Arial" w:hAnsi="Arial" w:cs="Arial"/>
          <w:spacing w:val="-3"/>
        </w:rPr>
        <w:t xml:space="preserve"> </w:t>
      </w:r>
      <w:r w:rsidRPr="00DA446B">
        <w:rPr>
          <w:rFonts w:ascii="Arial" w:hAnsi="Arial" w:cs="Arial"/>
        </w:rPr>
        <w:t>pública,</w:t>
      </w:r>
      <w:r w:rsidRPr="00DA446B">
        <w:rPr>
          <w:rFonts w:ascii="Arial" w:hAnsi="Arial" w:cs="Arial"/>
          <w:spacing w:val="-1"/>
        </w:rPr>
        <w:t xml:space="preserve"> </w:t>
      </w:r>
      <w:r w:rsidRPr="00DA446B">
        <w:rPr>
          <w:rFonts w:ascii="Arial" w:hAnsi="Arial" w:cs="Arial"/>
        </w:rPr>
        <w:t>essent</w:t>
      </w:r>
      <w:r w:rsidRPr="00DA446B">
        <w:rPr>
          <w:rFonts w:ascii="Arial" w:hAnsi="Arial" w:cs="Arial"/>
          <w:spacing w:val="1"/>
        </w:rPr>
        <w:t xml:space="preserve"> </w:t>
      </w:r>
      <w:r w:rsidRPr="00DA446B">
        <w:rPr>
          <w:rFonts w:ascii="Arial" w:hAnsi="Arial" w:cs="Arial"/>
        </w:rPr>
        <w:t>al seu</w:t>
      </w:r>
      <w:r w:rsidRPr="00DA446B">
        <w:rPr>
          <w:rFonts w:ascii="Arial" w:hAnsi="Arial" w:cs="Arial"/>
          <w:spacing w:val="-3"/>
        </w:rPr>
        <w:t xml:space="preserve"> </w:t>
      </w:r>
      <w:r w:rsidRPr="00DA446B">
        <w:rPr>
          <w:rFonts w:ascii="Arial" w:hAnsi="Arial" w:cs="Arial"/>
        </w:rPr>
        <w:t>càrrec</w:t>
      </w:r>
      <w:r w:rsidRPr="00DA446B">
        <w:rPr>
          <w:rFonts w:ascii="Arial" w:hAnsi="Arial" w:cs="Arial"/>
          <w:spacing w:val="-2"/>
        </w:rPr>
        <w:t xml:space="preserve"> </w:t>
      </w:r>
      <w:r w:rsidRPr="00DA446B">
        <w:rPr>
          <w:rFonts w:ascii="Arial" w:hAnsi="Arial" w:cs="Arial"/>
        </w:rPr>
        <w:t>les</w:t>
      </w:r>
      <w:r w:rsidRPr="00DA446B">
        <w:rPr>
          <w:rFonts w:ascii="Arial" w:hAnsi="Arial" w:cs="Arial"/>
          <w:spacing w:val="1"/>
        </w:rPr>
        <w:t xml:space="preserve"> </w:t>
      </w:r>
      <w:r w:rsidRPr="00DA446B">
        <w:rPr>
          <w:rFonts w:ascii="Arial" w:hAnsi="Arial" w:cs="Arial"/>
        </w:rPr>
        <w:t>despeses corresponents.</w:t>
      </w:r>
    </w:p>
    <w:p w14:paraId="5F5DED3A" w14:textId="2B469251" w:rsidR="00E84204" w:rsidRPr="00DA446B" w:rsidRDefault="00E84204" w:rsidP="00BC38EC">
      <w:pPr>
        <w:pStyle w:val="Pargrafdellista"/>
        <w:numPr>
          <w:ilvl w:val="0"/>
          <w:numId w:val="0"/>
        </w:numPr>
        <w:suppressAutoHyphens/>
        <w:spacing w:after="120" w:line="276" w:lineRule="auto"/>
        <w:rPr>
          <w:rFonts w:ascii="Arial" w:hAnsi="Arial" w:cs="Arial"/>
        </w:rPr>
      </w:pPr>
      <w:r w:rsidRPr="00DA446B">
        <w:rPr>
          <w:rFonts w:ascii="Arial" w:hAnsi="Arial" w:cs="Arial"/>
        </w:rPr>
        <w:t>L’empresa o les empreses contractistes han de presentar la declaració d’absència de conflicte d’i</w:t>
      </w:r>
      <w:r w:rsidR="000D3681" w:rsidRPr="00DA446B">
        <w:rPr>
          <w:rFonts w:ascii="Arial" w:hAnsi="Arial" w:cs="Arial"/>
        </w:rPr>
        <w:t>nterès (</w:t>
      </w:r>
      <w:r w:rsidR="00833D65" w:rsidRPr="00DA446B">
        <w:rPr>
          <w:rFonts w:ascii="Arial" w:hAnsi="Arial" w:cs="Arial"/>
        </w:rPr>
        <w:t xml:space="preserve">DACI) que consta com annex </w:t>
      </w:r>
      <w:r w:rsidR="005B5482" w:rsidRPr="00DA446B">
        <w:rPr>
          <w:rFonts w:ascii="Arial" w:hAnsi="Arial" w:cs="Arial"/>
        </w:rPr>
        <w:t>14</w:t>
      </w:r>
      <w:r w:rsidR="00C17D7F" w:rsidRPr="00DA446B">
        <w:rPr>
          <w:rFonts w:ascii="Arial" w:hAnsi="Arial" w:cs="Arial"/>
        </w:rPr>
        <w:t xml:space="preserve"> d’aquest plec</w:t>
      </w:r>
      <w:r w:rsidRPr="00DA446B">
        <w:rPr>
          <w:rFonts w:ascii="Arial" w:hAnsi="Arial" w:cs="Arial"/>
        </w:rPr>
        <w:t>, la qual s’ha d’aportar en el mateix moment de la formalització del contracte o immediatament després.</w:t>
      </w:r>
    </w:p>
    <w:p w14:paraId="3162A350" w14:textId="77777777" w:rsidR="00355ABF" w:rsidRPr="00DA446B" w:rsidRDefault="00355ABF" w:rsidP="00136FC1">
      <w:pPr>
        <w:pStyle w:val="Pargrafdellista"/>
        <w:numPr>
          <w:ilvl w:val="0"/>
          <w:numId w:val="4"/>
        </w:numPr>
        <w:tabs>
          <w:tab w:val="left" w:pos="284"/>
          <w:tab w:val="left" w:pos="468"/>
        </w:tabs>
        <w:spacing w:before="0" w:after="240" w:line="276" w:lineRule="auto"/>
        <w:ind w:left="284" w:hanging="284"/>
        <w:rPr>
          <w:rFonts w:ascii="Arial" w:hAnsi="Arial" w:cs="Arial"/>
        </w:rPr>
      </w:pPr>
      <w:r w:rsidRPr="00DA446B">
        <w:rPr>
          <w:rFonts w:ascii="Arial" w:hAnsi="Arial" w:cs="Arial"/>
          <w:u w:val="single"/>
        </w:rPr>
        <w:t>En</w:t>
      </w:r>
      <w:r w:rsidRPr="00DA446B">
        <w:rPr>
          <w:rFonts w:ascii="Arial" w:hAnsi="Arial" w:cs="Arial"/>
          <w:spacing w:val="1"/>
          <w:u w:val="single"/>
        </w:rPr>
        <w:t xml:space="preserve"> </w:t>
      </w:r>
      <w:r w:rsidRPr="00DA446B">
        <w:rPr>
          <w:rFonts w:ascii="Arial" w:hAnsi="Arial" w:cs="Arial"/>
          <w:u w:val="single"/>
        </w:rPr>
        <w:t>el</w:t>
      </w:r>
      <w:r w:rsidRPr="00DA446B">
        <w:rPr>
          <w:rFonts w:ascii="Arial" w:hAnsi="Arial" w:cs="Arial"/>
          <w:spacing w:val="1"/>
          <w:u w:val="single"/>
        </w:rPr>
        <w:t xml:space="preserve"> </w:t>
      </w:r>
      <w:r w:rsidRPr="00DA446B">
        <w:rPr>
          <w:rFonts w:ascii="Arial" w:hAnsi="Arial" w:cs="Arial"/>
          <w:u w:val="single"/>
        </w:rPr>
        <w:t>cas</w:t>
      </w:r>
      <w:r w:rsidRPr="00DA446B">
        <w:rPr>
          <w:rFonts w:ascii="Arial" w:hAnsi="Arial" w:cs="Arial"/>
          <w:spacing w:val="1"/>
          <w:u w:val="single"/>
        </w:rPr>
        <w:t xml:space="preserve"> </w:t>
      </w:r>
      <w:r w:rsidRPr="00DA446B">
        <w:rPr>
          <w:rFonts w:ascii="Arial" w:hAnsi="Arial" w:cs="Arial"/>
          <w:u w:val="single"/>
        </w:rPr>
        <w:t>de</w:t>
      </w:r>
      <w:r w:rsidRPr="00DA446B">
        <w:rPr>
          <w:rFonts w:ascii="Arial" w:hAnsi="Arial" w:cs="Arial"/>
          <w:spacing w:val="1"/>
          <w:u w:val="single"/>
        </w:rPr>
        <w:t xml:space="preserve"> </w:t>
      </w:r>
      <w:r w:rsidRPr="00DA446B">
        <w:rPr>
          <w:rFonts w:ascii="Arial" w:hAnsi="Arial" w:cs="Arial"/>
          <w:u w:val="single"/>
        </w:rPr>
        <w:t>contractes</w:t>
      </w:r>
      <w:r w:rsidRPr="00DA446B">
        <w:rPr>
          <w:rFonts w:ascii="Arial" w:hAnsi="Arial" w:cs="Arial"/>
          <w:spacing w:val="1"/>
          <w:u w:val="single"/>
        </w:rPr>
        <w:t xml:space="preserve"> </w:t>
      </w:r>
      <w:r w:rsidRPr="00DA446B">
        <w:rPr>
          <w:rFonts w:ascii="Arial" w:hAnsi="Arial" w:cs="Arial"/>
          <w:u w:val="single"/>
        </w:rPr>
        <w:t>que</w:t>
      </w:r>
      <w:r w:rsidRPr="00DA446B">
        <w:rPr>
          <w:rFonts w:ascii="Arial" w:hAnsi="Arial" w:cs="Arial"/>
          <w:spacing w:val="1"/>
          <w:u w:val="single"/>
        </w:rPr>
        <w:t xml:space="preserve"> </w:t>
      </w:r>
      <w:r w:rsidRPr="00DA446B">
        <w:rPr>
          <w:rFonts w:ascii="Arial" w:hAnsi="Arial" w:cs="Arial"/>
          <w:u w:val="single"/>
        </w:rPr>
        <w:t>siguin</w:t>
      </w:r>
      <w:r w:rsidRPr="00DA446B">
        <w:rPr>
          <w:rFonts w:ascii="Arial" w:hAnsi="Arial" w:cs="Arial"/>
          <w:spacing w:val="1"/>
          <w:u w:val="single"/>
        </w:rPr>
        <w:t xml:space="preserve"> </w:t>
      </w:r>
      <w:r w:rsidRPr="00DA446B">
        <w:rPr>
          <w:rFonts w:ascii="Arial" w:hAnsi="Arial" w:cs="Arial"/>
          <w:u w:val="single"/>
        </w:rPr>
        <w:t>susceptibles</w:t>
      </w:r>
      <w:r w:rsidRPr="00DA446B">
        <w:rPr>
          <w:rFonts w:ascii="Arial" w:hAnsi="Arial" w:cs="Arial"/>
          <w:spacing w:val="1"/>
          <w:u w:val="single"/>
        </w:rPr>
        <w:t xml:space="preserve"> </w:t>
      </w:r>
      <w:r w:rsidRPr="00DA446B">
        <w:rPr>
          <w:rFonts w:ascii="Arial" w:hAnsi="Arial" w:cs="Arial"/>
          <w:u w:val="single"/>
        </w:rPr>
        <w:t>de</w:t>
      </w:r>
      <w:r w:rsidRPr="00DA446B">
        <w:rPr>
          <w:rFonts w:ascii="Arial" w:hAnsi="Arial" w:cs="Arial"/>
          <w:spacing w:val="1"/>
          <w:u w:val="single"/>
        </w:rPr>
        <w:t xml:space="preserve"> </w:t>
      </w:r>
      <w:r w:rsidRPr="00DA446B">
        <w:rPr>
          <w:rFonts w:ascii="Arial" w:hAnsi="Arial" w:cs="Arial"/>
          <w:u w:val="single"/>
        </w:rPr>
        <w:t>recurs</w:t>
      </w:r>
      <w:r w:rsidRPr="00DA446B">
        <w:rPr>
          <w:rFonts w:ascii="Arial" w:hAnsi="Arial" w:cs="Arial"/>
          <w:spacing w:val="1"/>
          <w:u w:val="single"/>
        </w:rPr>
        <w:t xml:space="preserve"> </w:t>
      </w:r>
      <w:r w:rsidRPr="00DA446B">
        <w:rPr>
          <w:rFonts w:ascii="Arial" w:hAnsi="Arial" w:cs="Arial"/>
          <w:u w:val="single"/>
        </w:rPr>
        <w:t>especial</w:t>
      </w:r>
      <w:r w:rsidRPr="00DA446B">
        <w:rPr>
          <w:rFonts w:ascii="Arial" w:hAnsi="Arial" w:cs="Arial"/>
          <w:spacing w:val="1"/>
          <w:u w:val="single"/>
        </w:rPr>
        <w:t xml:space="preserve"> </w:t>
      </w:r>
      <w:r w:rsidRPr="00DA446B">
        <w:rPr>
          <w:rFonts w:ascii="Arial" w:hAnsi="Arial" w:cs="Arial"/>
          <w:u w:val="single"/>
        </w:rPr>
        <w:t>en</w:t>
      </w:r>
      <w:r w:rsidRPr="00DA446B">
        <w:rPr>
          <w:rFonts w:ascii="Arial" w:hAnsi="Arial" w:cs="Arial"/>
          <w:spacing w:val="1"/>
          <w:u w:val="single"/>
        </w:rPr>
        <w:t xml:space="preserve"> </w:t>
      </w:r>
      <w:r w:rsidRPr="00DA446B">
        <w:rPr>
          <w:rFonts w:ascii="Arial" w:hAnsi="Arial" w:cs="Arial"/>
          <w:u w:val="single"/>
        </w:rPr>
        <w:t>matèria</w:t>
      </w:r>
      <w:r w:rsidRPr="00DA446B">
        <w:rPr>
          <w:rFonts w:ascii="Arial" w:hAnsi="Arial" w:cs="Arial"/>
          <w:spacing w:val="1"/>
          <w:u w:val="single"/>
        </w:rPr>
        <w:t xml:space="preserve"> </w:t>
      </w:r>
      <w:r w:rsidRPr="00DA446B">
        <w:rPr>
          <w:rFonts w:ascii="Arial" w:hAnsi="Arial" w:cs="Arial"/>
          <w:u w:val="single"/>
        </w:rPr>
        <w:t>de</w:t>
      </w:r>
      <w:r w:rsidRPr="00DA446B">
        <w:rPr>
          <w:rFonts w:ascii="Arial" w:hAnsi="Arial" w:cs="Arial"/>
          <w:spacing w:val="1"/>
        </w:rPr>
        <w:t xml:space="preserve"> </w:t>
      </w:r>
      <w:r w:rsidRPr="00DA446B">
        <w:rPr>
          <w:rFonts w:ascii="Arial" w:hAnsi="Arial" w:cs="Arial"/>
          <w:u w:val="single"/>
        </w:rPr>
        <w:t>contractació,</w:t>
      </w:r>
      <w:r w:rsidRPr="00DA446B">
        <w:rPr>
          <w:rFonts w:ascii="Arial" w:hAnsi="Arial" w:cs="Arial"/>
          <w:spacing w:val="-1"/>
          <w:u w:val="single"/>
        </w:rPr>
        <w:t xml:space="preserve"> </w:t>
      </w:r>
      <w:r w:rsidRPr="00DA446B">
        <w:rPr>
          <w:rFonts w:ascii="Arial" w:hAnsi="Arial" w:cs="Arial"/>
          <w:u w:val="single"/>
        </w:rPr>
        <w:t>d’acord</w:t>
      </w:r>
      <w:r w:rsidRPr="00DA446B">
        <w:rPr>
          <w:rFonts w:ascii="Arial" w:hAnsi="Arial" w:cs="Arial"/>
          <w:spacing w:val="-2"/>
          <w:u w:val="single"/>
        </w:rPr>
        <w:t xml:space="preserve"> </w:t>
      </w:r>
      <w:r w:rsidRPr="00DA446B">
        <w:rPr>
          <w:rFonts w:ascii="Arial" w:hAnsi="Arial" w:cs="Arial"/>
          <w:u w:val="single"/>
        </w:rPr>
        <w:t>amb</w:t>
      </w:r>
      <w:r w:rsidRPr="00DA446B">
        <w:rPr>
          <w:rFonts w:ascii="Arial" w:hAnsi="Arial" w:cs="Arial"/>
          <w:spacing w:val="-1"/>
          <w:u w:val="single"/>
        </w:rPr>
        <w:t xml:space="preserve"> </w:t>
      </w:r>
      <w:r w:rsidRPr="00DA446B">
        <w:rPr>
          <w:rFonts w:ascii="Arial" w:hAnsi="Arial" w:cs="Arial"/>
          <w:u w:val="single"/>
        </w:rPr>
        <w:t>el</w:t>
      </w:r>
      <w:r w:rsidRPr="00DA446B">
        <w:rPr>
          <w:rFonts w:ascii="Arial" w:hAnsi="Arial" w:cs="Arial"/>
          <w:spacing w:val="-3"/>
          <w:u w:val="single"/>
        </w:rPr>
        <w:t xml:space="preserve"> </w:t>
      </w:r>
      <w:r w:rsidRPr="00DA446B">
        <w:rPr>
          <w:rFonts w:ascii="Arial" w:hAnsi="Arial" w:cs="Arial"/>
          <w:u w:val="single"/>
        </w:rPr>
        <w:t>que</w:t>
      </w:r>
      <w:r w:rsidRPr="00DA446B">
        <w:rPr>
          <w:rFonts w:ascii="Arial" w:hAnsi="Arial" w:cs="Arial"/>
          <w:spacing w:val="-1"/>
          <w:u w:val="single"/>
        </w:rPr>
        <w:t xml:space="preserve"> </w:t>
      </w:r>
      <w:r w:rsidRPr="00DA446B">
        <w:rPr>
          <w:rFonts w:ascii="Arial" w:hAnsi="Arial" w:cs="Arial"/>
          <w:u w:val="single"/>
        </w:rPr>
        <w:t>estableix l’article</w:t>
      </w:r>
      <w:r w:rsidRPr="00DA446B">
        <w:rPr>
          <w:rFonts w:ascii="Arial" w:hAnsi="Arial" w:cs="Arial"/>
          <w:spacing w:val="-1"/>
          <w:u w:val="single"/>
        </w:rPr>
        <w:t xml:space="preserve"> </w:t>
      </w:r>
      <w:r w:rsidRPr="00DA446B">
        <w:rPr>
          <w:rFonts w:ascii="Arial" w:hAnsi="Arial" w:cs="Arial"/>
          <w:u w:val="single"/>
        </w:rPr>
        <w:t>44 de</w:t>
      </w:r>
      <w:r w:rsidRPr="00DA446B">
        <w:rPr>
          <w:rFonts w:ascii="Arial" w:hAnsi="Arial" w:cs="Arial"/>
          <w:spacing w:val="-2"/>
          <w:u w:val="single"/>
        </w:rPr>
        <w:t xml:space="preserve"> </w:t>
      </w:r>
      <w:r w:rsidRPr="00DA446B">
        <w:rPr>
          <w:rFonts w:ascii="Arial" w:hAnsi="Arial" w:cs="Arial"/>
          <w:u w:val="single"/>
        </w:rPr>
        <w:t>la</w:t>
      </w:r>
      <w:r w:rsidRPr="00DA446B">
        <w:rPr>
          <w:rFonts w:ascii="Arial" w:hAnsi="Arial" w:cs="Arial"/>
          <w:spacing w:val="-1"/>
          <w:u w:val="single"/>
        </w:rPr>
        <w:t xml:space="preserve"> </w:t>
      </w:r>
      <w:r w:rsidRPr="00DA446B">
        <w:rPr>
          <w:rFonts w:ascii="Arial" w:hAnsi="Arial" w:cs="Arial"/>
          <w:u w:val="single"/>
        </w:rPr>
        <w:t>LCSP:</w:t>
      </w:r>
    </w:p>
    <w:p w14:paraId="301FF45A" w14:textId="50D5B191" w:rsidR="00355ABF" w:rsidRPr="00DA446B" w:rsidRDefault="00DA446B" w:rsidP="00BC38EC">
      <w:pPr>
        <w:pStyle w:val="Pargrafdellista"/>
        <w:numPr>
          <w:ilvl w:val="0"/>
          <w:numId w:val="0"/>
        </w:numPr>
        <w:tabs>
          <w:tab w:val="left" w:pos="142"/>
          <w:tab w:val="left" w:pos="612"/>
        </w:tabs>
        <w:spacing w:before="0" w:after="240" w:line="276" w:lineRule="auto"/>
        <w:rPr>
          <w:rFonts w:ascii="Arial" w:hAnsi="Arial" w:cs="Arial"/>
        </w:rPr>
      </w:pPr>
      <w:r w:rsidRPr="00DA446B">
        <w:rPr>
          <w:rFonts w:ascii="Arial" w:hAnsi="Arial" w:cs="Arial"/>
          <w:b/>
        </w:rPr>
        <w:t>20.1.</w:t>
      </w:r>
      <w:r w:rsidRPr="00DA446B">
        <w:rPr>
          <w:rFonts w:ascii="Arial" w:hAnsi="Arial" w:cs="Arial"/>
        </w:rPr>
        <w:t xml:space="preserve"> </w:t>
      </w:r>
      <w:r w:rsidR="00355ABF" w:rsidRPr="00DA446B">
        <w:rPr>
          <w:rFonts w:ascii="Arial" w:hAnsi="Arial" w:cs="Arial"/>
        </w:rPr>
        <w:t>La formalització del contracte s’efectuarà un cop transcorregut el termini mínim de</w:t>
      </w:r>
      <w:r w:rsidR="00355ABF" w:rsidRPr="00DA446B">
        <w:rPr>
          <w:rFonts w:ascii="Arial" w:hAnsi="Arial" w:cs="Arial"/>
          <w:spacing w:val="1"/>
        </w:rPr>
        <w:t xml:space="preserve"> </w:t>
      </w:r>
      <w:r w:rsidR="00D41EA9" w:rsidRPr="00DA446B">
        <w:rPr>
          <w:rFonts w:ascii="Arial" w:hAnsi="Arial" w:cs="Arial"/>
        </w:rPr>
        <w:t>deu</w:t>
      </w:r>
      <w:r>
        <w:rPr>
          <w:rFonts w:ascii="Arial" w:hAnsi="Arial" w:cs="Arial"/>
        </w:rPr>
        <w:t xml:space="preserve"> (10)</w:t>
      </w:r>
      <w:r w:rsidR="00355ABF" w:rsidRPr="00DA446B">
        <w:rPr>
          <w:rFonts w:ascii="Arial" w:hAnsi="Arial" w:cs="Arial"/>
        </w:rPr>
        <w:t xml:space="preserve"> dies hàbils des que es remeti a les empreses licitadores la notificació de l’adjudicació</w:t>
      </w:r>
      <w:r w:rsidR="00355ABF" w:rsidRPr="00DA446B">
        <w:rPr>
          <w:rFonts w:ascii="Arial" w:hAnsi="Arial" w:cs="Arial"/>
          <w:spacing w:val="1"/>
        </w:rPr>
        <w:t xml:space="preserve"> </w:t>
      </w:r>
      <w:r w:rsidR="00355ABF" w:rsidRPr="00DA446B">
        <w:rPr>
          <w:rFonts w:ascii="Arial" w:hAnsi="Arial" w:cs="Arial"/>
        </w:rPr>
        <w:t>a</w:t>
      </w:r>
      <w:r w:rsidR="00355ABF" w:rsidRPr="00DA446B">
        <w:rPr>
          <w:rFonts w:ascii="Arial" w:hAnsi="Arial" w:cs="Arial"/>
          <w:spacing w:val="-3"/>
        </w:rPr>
        <w:t xml:space="preserve"> </w:t>
      </w:r>
      <w:r w:rsidR="00355ABF" w:rsidRPr="00DA446B">
        <w:rPr>
          <w:rFonts w:ascii="Arial" w:hAnsi="Arial" w:cs="Arial"/>
        </w:rPr>
        <w:t>què es</w:t>
      </w:r>
      <w:r w:rsidR="00355ABF" w:rsidRPr="00DA446B">
        <w:rPr>
          <w:rFonts w:ascii="Arial" w:hAnsi="Arial" w:cs="Arial"/>
          <w:spacing w:val="-2"/>
        </w:rPr>
        <w:t xml:space="preserve"> </w:t>
      </w:r>
      <w:r w:rsidR="00355ABF" w:rsidRPr="00DA446B">
        <w:rPr>
          <w:rFonts w:ascii="Arial" w:hAnsi="Arial" w:cs="Arial"/>
          <w:spacing w:val="-4"/>
        </w:rPr>
        <w:t>refereix</w:t>
      </w:r>
      <w:r w:rsidR="00355ABF" w:rsidRPr="00DA446B">
        <w:rPr>
          <w:rFonts w:ascii="Arial" w:hAnsi="Arial" w:cs="Arial"/>
          <w:spacing w:val="-2"/>
        </w:rPr>
        <w:t xml:space="preserve"> </w:t>
      </w:r>
      <w:r w:rsidR="00355ABF" w:rsidRPr="00DA446B">
        <w:rPr>
          <w:rFonts w:ascii="Arial" w:hAnsi="Arial" w:cs="Arial"/>
        </w:rPr>
        <w:t>la clàusula anterior.</w:t>
      </w:r>
    </w:p>
    <w:p w14:paraId="54EDF4B0" w14:textId="77777777" w:rsidR="00355ABF" w:rsidRPr="00DA446B" w:rsidRDefault="00355ABF" w:rsidP="00BC38EC">
      <w:pPr>
        <w:pStyle w:val="Textindependent"/>
        <w:tabs>
          <w:tab w:val="left" w:pos="142"/>
        </w:tabs>
        <w:spacing w:before="0" w:after="240" w:line="276" w:lineRule="auto"/>
        <w:ind w:left="0"/>
        <w:rPr>
          <w:rFonts w:ascii="Arial" w:hAnsi="Arial" w:cs="Arial"/>
        </w:rPr>
      </w:pPr>
      <w:r w:rsidRPr="00DA446B">
        <w:rPr>
          <w:rFonts w:ascii="Arial" w:hAnsi="Arial" w:cs="Arial"/>
        </w:rPr>
        <w:t>Els serveis dependents de l’òrgan de contractació requeriran a l’empresa o les empreses</w:t>
      </w:r>
      <w:r w:rsidRPr="00DA446B">
        <w:rPr>
          <w:rFonts w:ascii="Arial" w:hAnsi="Arial" w:cs="Arial"/>
          <w:spacing w:val="1"/>
        </w:rPr>
        <w:t xml:space="preserve"> </w:t>
      </w:r>
      <w:r w:rsidRPr="00DA446B">
        <w:rPr>
          <w:rFonts w:ascii="Arial" w:hAnsi="Arial" w:cs="Arial"/>
        </w:rPr>
        <w:t>adjudicatàries per a què formalitzin el contracte en un termini no superior a cinc dies a</w:t>
      </w:r>
      <w:r w:rsidRPr="00DA446B">
        <w:rPr>
          <w:rFonts w:ascii="Arial" w:hAnsi="Arial" w:cs="Arial"/>
          <w:spacing w:val="1"/>
        </w:rPr>
        <w:t xml:space="preserve"> </w:t>
      </w:r>
      <w:r w:rsidRPr="00DA446B">
        <w:rPr>
          <w:rFonts w:ascii="Arial" w:hAnsi="Arial" w:cs="Arial"/>
        </w:rPr>
        <w:t>comptar del següent a aquell en què hagi rebut el requeriment, una vegada transcorregut el</w:t>
      </w:r>
      <w:r w:rsidRPr="00DA446B">
        <w:rPr>
          <w:rFonts w:ascii="Arial" w:hAnsi="Arial" w:cs="Arial"/>
          <w:spacing w:val="1"/>
        </w:rPr>
        <w:t xml:space="preserve"> </w:t>
      </w:r>
      <w:r w:rsidRPr="00DA446B">
        <w:rPr>
          <w:rFonts w:ascii="Arial" w:hAnsi="Arial" w:cs="Arial"/>
        </w:rPr>
        <w:t xml:space="preserve">termini </w:t>
      </w:r>
      <w:r w:rsidRPr="00DA446B">
        <w:rPr>
          <w:rFonts w:ascii="Arial" w:hAnsi="Arial" w:cs="Arial"/>
          <w:spacing w:val="-4"/>
        </w:rPr>
        <w:t>previst</w:t>
      </w:r>
      <w:r w:rsidRPr="00DA446B">
        <w:rPr>
          <w:rFonts w:ascii="Arial" w:hAnsi="Arial" w:cs="Arial"/>
        </w:rPr>
        <w:t xml:space="preserve"> en el paràgraf anterior sense que s’hagi interposat recurs especial en matèria</w:t>
      </w:r>
      <w:r w:rsidRPr="00DA446B">
        <w:rPr>
          <w:rFonts w:ascii="Arial" w:hAnsi="Arial" w:cs="Arial"/>
          <w:spacing w:val="1"/>
        </w:rPr>
        <w:t xml:space="preserve"> </w:t>
      </w:r>
      <w:r w:rsidRPr="00DA446B">
        <w:rPr>
          <w:rFonts w:ascii="Arial" w:hAnsi="Arial" w:cs="Arial"/>
        </w:rPr>
        <w:t>de contractació que porti aparellada la suspensió de la formalització o que l’òrgan competent</w:t>
      </w:r>
      <w:r w:rsidRPr="00DA446B">
        <w:rPr>
          <w:rFonts w:ascii="Arial" w:hAnsi="Arial" w:cs="Arial"/>
          <w:spacing w:val="-59"/>
        </w:rPr>
        <w:t xml:space="preserve"> </w:t>
      </w:r>
      <w:r w:rsidRPr="00DA446B">
        <w:rPr>
          <w:rFonts w:ascii="Arial" w:hAnsi="Arial" w:cs="Arial"/>
        </w:rPr>
        <w:t>per</w:t>
      </w:r>
      <w:r w:rsidRPr="00DA446B">
        <w:rPr>
          <w:rFonts w:ascii="Arial" w:hAnsi="Arial" w:cs="Arial"/>
          <w:spacing w:val="1"/>
        </w:rPr>
        <w:t xml:space="preserve"> </w:t>
      </w:r>
      <w:r w:rsidRPr="00DA446B">
        <w:rPr>
          <w:rFonts w:ascii="Arial" w:hAnsi="Arial" w:cs="Arial"/>
        </w:rPr>
        <w:t>a</w:t>
      </w:r>
      <w:r w:rsidRPr="00DA446B">
        <w:rPr>
          <w:rFonts w:ascii="Arial" w:hAnsi="Arial" w:cs="Arial"/>
          <w:spacing w:val="-2"/>
        </w:rPr>
        <w:t xml:space="preserve"> </w:t>
      </w:r>
      <w:r w:rsidRPr="00DA446B">
        <w:rPr>
          <w:rFonts w:ascii="Arial" w:hAnsi="Arial" w:cs="Arial"/>
        </w:rPr>
        <w:t>la resolució</w:t>
      </w:r>
      <w:r w:rsidRPr="00DA446B">
        <w:rPr>
          <w:rFonts w:ascii="Arial" w:hAnsi="Arial" w:cs="Arial"/>
          <w:spacing w:val="-1"/>
        </w:rPr>
        <w:t xml:space="preserve"> </w:t>
      </w:r>
      <w:r w:rsidRPr="00DA446B">
        <w:rPr>
          <w:rFonts w:ascii="Arial" w:hAnsi="Arial" w:cs="Arial"/>
        </w:rPr>
        <w:t>del</w:t>
      </w:r>
      <w:r w:rsidRPr="00DA446B">
        <w:rPr>
          <w:rFonts w:ascii="Arial" w:hAnsi="Arial" w:cs="Arial"/>
          <w:spacing w:val="-3"/>
        </w:rPr>
        <w:t xml:space="preserve"> </w:t>
      </w:r>
      <w:r w:rsidRPr="00DA446B">
        <w:rPr>
          <w:rFonts w:ascii="Arial" w:hAnsi="Arial" w:cs="Arial"/>
        </w:rPr>
        <w:t>recurs</w:t>
      </w:r>
      <w:r w:rsidRPr="00DA446B">
        <w:rPr>
          <w:rFonts w:ascii="Arial" w:hAnsi="Arial" w:cs="Arial"/>
          <w:spacing w:val="1"/>
        </w:rPr>
        <w:t xml:space="preserve"> </w:t>
      </w:r>
      <w:r w:rsidRPr="00DA446B">
        <w:rPr>
          <w:rFonts w:ascii="Arial" w:hAnsi="Arial" w:cs="Arial"/>
        </w:rPr>
        <w:t>hagi</w:t>
      </w:r>
      <w:r w:rsidRPr="00DA446B">
        <w:rPr>
          <w:rFonts w:ascii="Arial" w:hAnsi="Arial" w:cs="Arial"/>
          <w:spacing w:val="-1"/>
        </w:rPr>
        <w:t xml:space="preserve"> </w:t>
      </w:r>
      <w:r w:rsidRPr="00DA446B">
        <w:rPr>
          <w:rFonts w:ascii="Arial" w:hAnsi="Arial" w:cs="Arial"/>
        </w:rPr>
        <w:t>aixecat</w:t>
      </w:r>
      <w:r w:rsidRPr="00DA446B">
        <w:rPr>
          <w:rFonts w:ascii="Arial" w:hAnsi="Arial" w:cs="Arial"/>
          <w:spacing w:val="2"/>
        </w:rPr>
        <w:t xml:space="preserve"> </w:t>
      </w:r>
      <w:r w:rsidRPr="00DA446B">
        <w:rPr>
          <w:rFonts w:ascii="Arial" w:hAnsi="Arial" w:cs="Arial"/>
        </w:rPr>
        <w:t>la</w:t>
      </w:r>
      <w:r w:rsidRPr="00DA446B">
        <w:rPr>
          <w:rFonts w:ascii="Arial" w:hAnsi="Arial" w:cs="Arial"/>
          <w:spacing w:val="-2"/>
        </w:rPr>
        <w:t xml:space="preserve"> </w:t>
      </w:r>
      <w:r w:rsidRPr="00DA446B">
        <w:rPr>
          <w:rFonts w:ascii="Arial" w:hAnsi="Arial" w:cs="Arial"/>
        </w:rPr>
        <w:t>suspensió.</w:t>
      </w:r>
    </w:p>
    <w:p w14:paraId="47D0F587" w14:textId="77777777" w:rsidR="00355ABF" w:rsidRPr="00DA446B" w:rsidRDefault="00355ABF" w:rsidP="00136FC1">
      <w:pPr>
        <w:pStyle w:val="Pargrafdellista"/>
        <w:numPr>
          <w:ilvl w:val="0"/>
          <w:numId w:val="4"/>
        </w:numPr>
        <w:tabs>
          <w:tab w:val="left" w:pos="284"/>
          <w:tab w:val="left" w:pos="444"/>
        </w:tabs>
        <w:spacing w:before="0" w:after="240" w:line="276" w:lineRule="auto"/>
        <w:ind w:left="284" w:hanging="284"/>
        <w:rPr>
          <w:rFonts w:ascii="Arial" w:hAnsi="Arial" w:cs="Arial"/>
          <w:u w:val="single"/>
        </w:rPr>
      </w:pPr>
      <w:r w:rsidRPr="00DA446B">
        <w:rPr>
          <w:rFonts w:ascii="Arial" w:hAnsi="Arial" w:cs="Arial"/>
          <w:u w:val="single"/>
        </w:rPr>
        <w:t>En el cas de contractes que no siguin susceptibles de recurs especial en matèria de contractació, d’acord amb el que estableix l’article 44 de la LCSP:</w:t>
      </w:r>
    </w:p>
    <w:p w14:paraId="366823F8" w14:textId="0C75A85E" w:rsidR="00355ABF" w:rsidRPr="00DA446B" w:rsidRDefault="00DA446B" w:rsidP="00BC38EC">
      <w:pPr>
        <w:pStyle w:val="Pargrafdellista"/>
        <w:numPr>
          <w:ilvl w:val="0"/>
          <w:numId w:val="0"/>
        </w:numPr>
        <w:tabs>
          <w:tab w:val="left" w:pos="142"/>
          <w:tab w:val="left" w:pos="612"/>
        </w:tabs>
        <w:spacing w:before="0" w:after="240" w:line="276" w:lineRule="auto"/>
        <w:rPr>
          <w:rFonts w:ascii="Arial" w:hAnsi="Arial" w:cs="Arial"/>
          <w:spacing w:val="-4"/>
        </w:rPr>
      </w:pPr>
      <w:r w:rsidRPr="00DA446B">
        <w:rPr>
          <w:rFonts w:ascii="Arial" w:hAnsi="Arial" w:cs="Arial"/>
          <w:b/>
        </w:rPr>
        <w:t>20.2.</w:t>
      </w:r>
      <w:r w:rsidRPr="00DA446B">
        <w:rPr>
          <w:rFonts w:ascii="Arial" w:hAnsi="Arial" w:cs="Arial"/>
        </w:rPr>
        <w:t xml:space="preserve"> </w:t>
      </w:r>
      <w:r w:rsidR="00355ABF" w:rsidRPr="00DA446B">
        <w:rPr>
          <w:rFonts w:ascii="Arial" w:hAnsi="Arial" w:cs="Arial"/>
        </w:rPr>
        <w:t>La formalització del contracte s’efectuarà en el termini màxim de quinze</w:t>
      </w:r>
      <w:r>
        <w:rPr>
          <w:rFonts w:ascii="Arial" w:hAnsi="Arial" w:cs="Arial"/>
        </w:rPr>
        <w:t xml:space="preserve"> (15)</w:t>
      </w:r>
      <w:r w:rsidR="00355ABF" w:rsidRPr="00DA446B">
        <w:rPr>
          <w:rFonts w:ascii="Arial" w:hAnsi="Arial" w:cs="Arial"/>
        </w:rPr>
        <w:t xml:space="preserve"> dies hàbils</w:t>
      </w:r>
      <w:r w:rsidR="00355ABF" w:rsidRPr="00DA446B">
        <w:rPr>
          <w:rFonts w:ascii="Arial" w:hAnsi="Arial" w:cs="Arial"/>
          <w:spacing w:val="1"/>
        </w:rPr>
        <w:t xml:space="preserve"> </w:t>
      </w:r>
      <w:r w:rsidR="00355ABF" w:rsidRPr="00DA446B">
        <w:rPr>
          <w:rFonts w:ascii="Arial" w:hAnsi="Arial" w:cs="Arial"/>
        </w:rPr>
        <w:t xml:space="preserve">següents a aquell </w:t>
      </w:r>
      <w:r w:rsidR="00355ABF" w:rsidRPr="00DA446B">
        <w:rPr>
          <w:rFonts w:ascii="Arial" w:hAnsi="Arial" w:cs="Arial"/>
          <w:spacing w:val="-4"/>
        </w:rPr>
        <w:t>en què es rebi la notificació de l’adjudicació a les empreses licitadores a què es refereix la clàusula anterior.</w:t>
      </w:r>
    </w:p>
    <w:p w14:paraId="5438B876" w14:textId="531291A8" w:rsidR="00355ABF" w:rsidRPr="00DA446B" w:rsidRDefault="00DA446B" w:rsidP="00BC38EC">
      <w:pPr>
        <w:pStyle w:val="Pargrafdellista"/>
        <w:numPr>
          <w:ilvl w:val="0"/>
          <w:numId w:val="0"/>
        </w:numPr>
        <w:tabs>
          <w:tab w:val="left" w:pos="142"/>
          <w:tab w:val="left" w:pos="612"/>
        </w:tabs>
        <w:spacing w:before="0" w:after="240" w:line="276" w:lineRule="auto"/>
        <w:rPr>
          <w:rFonts w:ascii="Arial" w:hAnsi="Arial" w:cs="Arial"/>
        </w:rPr>
      </w:pPr>
      <w:r w:rsidRPr="00DA446B">
        <w:rPr>
          <w:rFonts w:ascii="Arial" w:hAnsi="Arial" w:cs="Arial"/>
          <w:b/>
          <w:spacing w:val="-4"/>
        </w:rPr>
        <w:t>20.3.</w:t>
      </w:r>
      <w:r w:rsidRPr="00DA446B">
        <w:rPr>
          <w:rFonts w:ascii="Arial" w:hAnsi="Arial" w:cs="Arial"/>
          <w:spacing w:val="-4"/>
        </w:rPr>
        <w:t xml:space="preserve"> </w:t>
      </w:r>
      <w:r w:rsidR="00355ABF" w:rsidRPr="00DA446B">
        <w:rPr>
          <w:rFonts w:ascii="Arial" w:hAnsi="Arial" w:cs="Arial"/>
          <w:spacing w:val="-4"/>
        </w:rPr>
        <w:t>Si el contrac</w:t>
      </w:r>
      <w:r w:rsidR="00355ABF" w:rsidRPr="00DA446B">
        <w:rPr>
          <w:rFonts w:ascii="Arial" w:hAnsi="Arial" w:cs="Arial"/>
        </w:rPr>
        <w:t>te no es formalitza en el termini indicat en l’apartat anterior per causes</w:t>
      </w:r>
      <w:r w:rsidR="00355ABF" w:rsidRPr="00DA446B">
        <w:rPr>
          <w:rFonts w:ascii="Arial" w:hAnsi="Arial" w:cs="Arial"/>
          <w:spacing w:val="1"/>
        </w:rPr>
        <w:t xml:space="preserve"> </w:t>
      </w:r>
      <w:r w:rsidR="00355ABF" w:rsidRPr="00DA446B">
        <w:rPr>
          <w:rFonts w:ascii="Arial" w:hAnsi="Arial" w:cs="Arial"/>
        </w:rPr>
        <w:t>imputables</w:t>
      </w:r>
      <w:r w:rsidR="00355ABF" w:rsidRPr="00DA446B">
        <w:rPr>
          <w:rFonts w:ascii="Arial" w:hAnsi="Arial" w:cs="Arial"/>
          <w:spacing w:val="1"/>
        </w:rPr>
        <w:t xml:space="preserve"> </w:t>
      </w:r>
      <w:r w:rsidR="00355ABF" w:rsidRPr="00DA446B">
        <w:rPr>
          <w:rFonts w:ascii="Arial" w:hAnsi="Arial" w:cs="Arial"/>
        </w:rPr>
        <w:t>a</w:t>
      </w:r>
      <w:r w:rsidR="00355ABF" w:rsidRPr="00DA446B">
        <w:rPr>
          <w:rFonts w:ascii="Arial" w:hAnsi="Arial" w:cs="Arial"/>
          <w:spacing w:val="1"/>
        </w:rPr>
        <w:t xml:space="preserve"> </w:t>
      </w:r>
      <w:r w:rsidR="00355ABF" w:rsidRPr="00DA446B">
        <w:rPr>
          <w:rFonts w:ascii="Arial" w:hAnsi="Arial" w:cs="Arial"/>
        </w:rPr>
        <w:t>l’empresa</w:t>
      </w:r>
      <w:r w:rsidR="00355ABF" w:rsidRPr="00DA446B">
        <w:rPr>
          <w:rFonts w:ascii="Arial" w:hAnsi="Arial" w:cs="Arial"/>
          <w:spacing w:val="1"/>
        </w:rPr>
        <w:t xml:space="preserve"> </w:t>
      </w:r>
      <w:r w:rsidR="00355ABF" w:rsidRPr="00DA446B">
        <w:rPr>
          <w:rFonts w:ascii="Arial" w:hAnsi="Arial" w:cs="Arial"/>
        </w:rPr>
        <w:t>adjudicatària,</w:t>
      </w:r>
      <w:r w:rsidR="00355ABF" w:rsidRPr="00DA446B">
        <w:rPr>
          <w:rFonts w:ascii="Arial" w:hAnsi="Arial" w:cs="Arial"/>
          <w:spacing w:val="1"/>
        </w:rPr>
        <w:t xml:space="preserve"> </w:t>
      </w:r>
      <w:r w:rsidR="003A13FC" w:rsidRPr="00DA446B">
        <w:rPr>
          <w:rFonts w:ascii="Arial" w:hAnsi="Arial" w:cs="Arial"/>
        </w:rPr>
        <w:t>l’AQuAS</w:t>
      </w:r>
      <w:r w:rsidR="00355ABF" w:rsidRPr="00DA446B">
        <w:rPr>
          <w:rFonts w:ascii="Arial" w:hAnsi="Arial" w:cs="Arial"/>
          <w:spacing w:val="1"/>
        </w:rPr>
        <w:t xml:space="preserve"> </w:t>
      </w:r>
      <w:r w:rsidR="00355ABF" w:rsidRPr="00DA446B">
        <w:rPr>
          <w:rFonts w:ascii="Arial" w:hAnsi="Arial" w:cs="Arial"/>
        </w:rPr>
        <w:t>li</w:t>
      </w:r>
      <w:r w:rsidR="00355ABF" w:rsidRPr="00DA446B">
        <w:rPr>
          <w:rFonts w:ascii="Arial" w:hAnsi="Arial" w:cs="Arial"/>
          <w:spacing w:val="1"/>
        </w:rPr>
        <w:t xml:space="preserve"> </w:t>
      </w:r>
      <w:r w:rsidR="00355ABF" w:rsidRPr="00DA446B">
        <w:rPr>
          <w:rFonts w:ascii="Arial" w:hAnsi="Arial" w:cs="Arial"/>
        </w:rPr>
        <w:t>exigirà</w:t>
      </w:r>
      <w:r w:rsidR="00355ABF" w:rsidRPr="00DA446B">
        <w:rPr>
          <w:rFonts w:ascii="Arial" w:hAnsi="Arial" w:cs="Arial"/>
          <w:spacing w:val="1"/>
        </w:rPr>
        <w:t xml:space="preserve"> </w:t>
      </w:r>
      <w:r w:rsidR="00355ABF" w:rsidRPr="00DA446B">
        <w:rPr>
          <w:rFonts w:ascii="Arial" w:hAnsi="Arial" w:cs="Arial"/>
        </w:rPr>
        <w:t>l’import</w:t>
      </w:r>
      <w:r w:rsidR="00355ABF" w:rsidRPr="00DA446B">
        <w:rPr>
          <w:rFonts w:ascii="Arial" w:hAnsi="Arial" w:cs="Arial"/>
          <w:spacing w:val="1"/>
        </w:rPr>
        <w:t xml:space="preserve"> </w:t>
      </w:r>
      <w:r w:rsidR="00355ABF" w:rsidRPr="00DA446B">
        <w:rPr>
          <w:rFonts w:ascii="Arial" w:hAnsi="Arial" w:cs="Arial"/>
        </w:rPr>
        <w:t>del</w:t>
      </w:r>
      <w:r w:rsidR="00355ABF" w:rsidRPr="00DA446B">
        <w:rPr>
          <w:rFonts w:ascii="Arial" w:hAnsi="Arial" w:cs="Arial"/>
          <w:spacing w:val="1"/>
        </w:rPr>
        <w:t xml:space="preserve"> </w:t>
      </w:r>
      <w:r w:rsidR="00355ABF" w:rsidRPr="00DA446B">
        <w:rPr>
          <w:rFonts w:ascii="Arial" w:hAnsi="Arial" w:cs="Arial"/>
        </w:rPr>
        <w:t>3</w:t>
      </w:r>
      <w:r w:rsidR="00355ABF" w:rsidRPr="00DA446B">
        <w:rPr>
          <w:rFonts w:ascii="Arial" w:hAnsi="Arial" w:cs="Arial"/>
          <w:spacing w:val="1"/>
        </w:rPr>
        <w:t xml:space="preserve"> </w:t>
      </w:r>
      <w:r w:rsidR="00355ABF" w:rsidRPr="00DA446B">
        <w:rPr>
          <w:rFonts w:ascii="Arial" w:hAnsi="Arial" w:cs="Arial"/>
        </w:rPr>
        <w:t>per</w:t>
      </w:r>
      <w:r w:rsidR="00355ABF" w:rsidRPr="00DA446B">
        <w:rPr>
          <w:rFonts w:ascii="Arial" w:hAnsi="Arial" w:cs="Arial"/>
          <w:spacing w:val="1"/>
        </w:rPr>
        <w:t xml:space="preserve"> </w:t>
      </w:r>
      <w:r w:rsidR="00355ABF" w:rsidRPr="00DA446B">
        <w:rPr>
          <w:rFonts w:ascii="Arial" w:hAnsi="Arial" w:cs="Arial"/>
        </w:rPr>
        <w:t>cent</w:t>
      </w:r>
      <w:r w:rsidR="00355ABF" w:rsidRPr="00DA446B">
        <w:rPr>
          <w:rFonts w:ascii="Arial" w:hAnsi="Arial" w:cs="Arial"/>
          <w:spacing w:val="1"/>
        </w:rPr>
        <w:t xml:space="preserve"> </w:t>
      </w:r>
      <w:r w:rsidR="00355ABF" w:rsidRPr="00DA446B">
        <w:rPr>
          <w:rFonts w:ascii="Arial" w:hAnsi="Arial" w:cs="Arial"/>
        </w:rPr>
        <w:t>del</w:t>
      </w:r>
      <w:r w:rsidR="00355ABF" w:rsidRPr="00DA446B">
        <w:rPr>
          <w:rFonts w:ascii="Arial" w:hAnsi="Arial" w:cs="Arial"/>
          <w:spacing w:val="1"/>
        </w:rPr>
        <w:t xml:space="preserve"> </w:t>
      </w:r>
      <w:r w:rsidR="00355ABF" w:rsidRPr="00DA446B">
        <w:rPr>
          <w:rFonts w:ascii="Arial" w:hAnsi="Arial" w:cs="Arial"/>
        </w:rPr>
        <w:t>pressupost base de licitació, IVA exclòs, en concepte de penalitat, que es farà efectiu en</w:t>
      </w:r>
      <w:r w:rsidR="00355ABF" w:rsidRPr="00DA446B">
        <w:rPr>
          <w:rFonts w:ascii="Arial" w:hAnsi="Arial" w:cs="Arial"/>
          <w:spacing w:val="1"/>
        </w:rPr>
        <w:t xml:space="preserve"> </w:t>
      </w:r>
      <w:r w:rsidR="00355ABF" w:rsidRPr="00DA446B">
        <w:rPr>
          <w:rFonts w:ascii="Arial" w:hAnsi="Arial" w:cs="Arial"/>
        </w:rPr>
        <w:t xml:space="preserve">primer lloc contra la garantia definitiva, si s’ha constituït. A més, aquest fet pot donar </w:t>
      </w:r>
      <w:r w:rsidR="00355ABF" w:rsidRPr="00DA446B">
        <w:rPr>
          <w:rFonts w:ascii="Arial" w:hAnsi="Arial" w:cs="Arial"/>
        </w:rPr>
        <w:lastRenderedPageBreak/>
        <w:t>lloc a</w:t>
      </w:r>
      <w:r w:rsidR="00355ABF" w:rsidRPr="00DA446B">
        <w:rPr>
          <w:rFonts w:ascii="Arial" w:hAnsi="Arial" w:cs="Arial"/>
          <w:spacing w:val="1"/>
        </w:rPr>
        <w:t xml:space="preserve"> </w:t>
      </w:r>
      <w:r w:rsidR="00355ABF" w:rsidRPr="00DA446B">
        <w:rPr>
          <w:rFonts w:ascii="Arial" w:hAnsi="Arial" w:cs="Arial"/>
        </w:rPr>
        <w:t>declarar a</w:t>
      </w:r>
      <w:r w:rsidR="00355ABF" w:rsidRPr="00DA446B">
        <w:rPr>
          <w:rFonts w:ascii="Arial" w:hAnsi="Arial" w:cs="Arial"/>
          <w:spacing w:val="-4"/>
        </w:rPr>
        <w:t xml:space="preserve"> </w:t>
      </w:r>
      <w:r w:rsidR="00355ABF" w:rsidRPr="00DA446B">
        <w:rPr>
          <w:rFonts w:ascii="Arial" w:hAnsi="Arial" w:cs="Arial"/>
        </w:rPr>
        <w:t>l’empresa</w:t>
      </w:r>
      <w:r w:rsidR="00355ABF" w:rsidRPr="00DA446B">
        <w:rPr>
          <w:rFonts w:ascii="Arial" w:hAnsi="Arial" w:cs="Arial"/>
          <w:spacing w:val="-3"/>
        </w:rPr>
        <w:t xml:space="preserve"> </w:t>
      </w:r>
      <w:r w:rsidR="00355ABF" w:rsidRPr="00DA446B">
        <w:rPr>
          <w:rFonts w:ascii="Arial" w:hAnsi="Arial" w:cs="Arial"/>
        </w:rPr>
        <w:t>en</w:t>
      </w:r>
      <w:r w:rsidR="00355ABF" w:rsidRPr="00DA446B">
        <w:rPr>
          <w:rFonts w:ascii="Arial" w:hAnsi="Arial" w:cs="Arial"/>
          <w:spacing w:val="-6"/>
        </w:rPr>
        <w:t xml:space="preserve"> </w:t>
      </w:r>
      <w:r w:rsidR="00355ABF" w:rsidRPr="00DA446B">
        <w:rPr>
          <w:rFonts w:ascii="Arial" w:hAnsi="Arial" w:cs="Arial"/>
        </w:rPr>
        <w:t>prohibició</w:t>
      </w:r>
      <w:r w:rsidR="00355ABF" w:rsidRPr="00DA446B">
        <w:rPr>
          <w:rFonts w:ascii="Arial" w:hAnsi="Arial" w:cs="Arial"/>
          <w:spacing w:val="-1"/>
        </w:rPr>
        <w:t xml:space="preserve"> </w:t>
      </w:r>
      <w:r w:rsidR="00355ABF" w:rsidRPr="00DA446B">
        <w:rPr>
          <w:rFonts w:ascii="Arial" w:hAnsi="Arial" w:cs="Arial"/>
        </w:rPr>
        <w:t>de</w:t>
      </w:r>
      <w:r w:rsidR="00355ABF" w:rsidRPr="00DA446B">
        <w:rPr>
          <w:rFonts w:ascii="Arial" w:hAnsi="Arial" w:cs="Arial"/>
          <w:spacing w:val="-2"/>
        </w:rPr>
        <w:t xml:space="preserve"> </w:t>
      </w:r>
      <w:r w:rsidR="00355ABF" w:rsidRPr="00DA446B">
        <w:rPr>
          <w:rFonts w:ascii="Arial" w:hAnsi="Arial" w:cs="Arial"/>
        </w:rPr>
        <w:t>contractar,</w:t>
      </w:r>
      <w:r w:rsidR="00355ABF" w:rsidRPr="00DA446B">
        <w:rPr>
          <w:rFonts w:ascii="Arial" w:hAnsi="Arial" w:cs="Arial"/>
          <w:spacing w:val="-3"/>
        </w:rPr>
        <w:t xml:space="preserve"> </w:t>
      </w:r>
      <w:r w:rsidR="00355ABF" w:rsidRPr="00DA446B">
        <w:rPr>
          <w:rFonts w:ascii="Arial" w:hAnsi="Arial" w:cs="Arial"/>
        </w:rPr>
        <w:t>d’acord</w:t>
      </w:r>
      <w:r w:rsidR="00355ABF" w:rsidRPr="00DA446B">
        <w:rPr>
          <w:rFonts w:ascii="Arial" w:hAnsi="Arial" w:cs="Arial"/>
          <w:spacing w:val="-1"/>
        </w:rPr>
        <w:t xml:space="preserve"> </w:t>
      </w:r>
      <w:r w:rsidR="00355ABF" w:rsidRPr="00DA446B">
        <w:rPr>
          <w:rFonts w:ascii="Arial" w:hAnsi="Arial" w:cs="Arial"/>
        </w:rPr>
        <w:t>amb</w:t>
      </w:r>
      <w:r w:rsidR="00355ABF" w:rsidRPr="00DA446B">
        <w:rPr>
          <w:rFonts w:ascii="Arial" w:hAnsi="Arial" w:cs="Arial"/>
          <w:spacing w:val="-2"/>
        </w:rPr>
        <w:t xml:space="preserve"> </w:t>
      </w:r>
      <w:r w:rsidR="00355ABF" w:rsidRPr="00DA446B">
        <w:rPr>
          <w:rFonts w:ascii="Arial" w:hAnsi="Arial" w:cs="Arial"/>
        </w:rPr>
        <w:t>l’article</w:t>
      </w:r>
      <w:r w:rsidR="00355ABF" w:rsidRPr="00DA446B">
        <w:rPr>
          <w:rFonts w:ascii="Arial" w:hAnsi="Arial" w:cs="Arial"/>
          <w:spacing w:val="-1"/>
        </w:rPr>
        <w:t xml:space="preserve"> </w:t>
      </w:r>
      <w:r w:rsidR="00355ABF" w:rsidRPr="00DA446B">
        <w:rPr>
          <w:rFonts w:ascii="Arial" w:hAnsi="Arial" w:cs="Arial"/>
        </w:rPr>
        <w:t>71.2</w:t>
      </w:r>
      <w:r w:rsidR="00355ABF" w:rsidRPr="00DA446B">
        <w:rPr>
          <w:rFonts w:ascii="Arial" w:hAnsi="Arial" w:cs="Arial"/>
          <w:spacing w:val="-4"/>
        </w:rPr>
        <w:t xml:space="preserve"> </w:t>
      </w:r>
      <w:r w:rsidR="00355ABF" w:rsidRPr="00DA446B">
        <w:rPr>
          <w:rFonts w:ascii="Arial" w:hAnsi="Arial" w:cs="Arial"/>
          <w:i/>
        </w:rPr>
        <w:t xml:space="preserve">b </w:t>
      </w:r>
      <w:r w:rsidR="00355ABF" w:rsidRPr="00DA446B">
        <w:rPr>
          <w:rFonts w:ascii="Arial" w:hAnsi="Arial" w:cs="Arial"/>
        </w:rPr>
        <w:t>de</w:t>
      </w:r>
      <w:r w:rsidR="00355ABF" w:rsidRPr="00DA446B">
        <w:rPr>
          <w:rFonts w:ascii="Arial" w:hAnsi="Arial" w:cs="Arial"/>
          <w:spacing w:val="-3"/>
        </w:rPr>
        <w:t xml:space="preserve"> </w:t>
      </w:r>
      <w:r w:rsidR="00355ABF" w:rsidRPr="00DA446B">
        <w:rPr>
          <w:rFonts w:ascii="Arial" w:hAnsi="Arial" w:cs="Arial"/>
        </w:rPr>
        <w:t>la</w:t>
      </w:r>
      <w:r w:rsidR="00355ABF" w:rsidRPr="00DA446B">
        <w:rPr>
          <w:rFonts w:ascii="Arial" w:hAnsi="Arial" w:cs="Arial"/>
          <w:spacing w:val="-2"/>
        </w:rPr>
        <w:t xml:space="preserve"> </w:t>
      </w:r>
      <w:r w:rsidR="00355ABF" w:rsidRPr="00DA446B">
        <w:rPr>
          <w:rFonts w:ascii="Arial" w:hAnsi="Arial" w:cs="Arial"/>
        </w:rPr>
        <w:t>LCSP.</w:t>
      </w:r>
    </w:p>
    <w:p w14:paraId="1F0958C4" w14:textId="77777777" w:rsidR="00355ABF" w:rsidRPr="00DA446B" w:rsidRDefault="00355ABF" w:rsidP="00BC38EC">
      <w:pPr>
        <w:pStyle w:val="Textindependent"/>
        <w:tabs>
          <w:tab w:val="left" w:pos="142"/>
        </w:tabs>
        <w:spacing w:before="0" w:after="240" w:line="276" w:lineRule="auto"/>
        <w:ind w:left="0"/>
        <w:rPr>
          <w:rFonts w:ascii="Arial" w:hAnsi="Arial" w:cs="Arial"/>
        </w:rPr>
      </w:pPr>
      <w:r w:rsidRPr="00DA446B">
        <w:rPr>
          <w:rFonts w:ascii="Arial" w:hAnsi="Arial" w:cs="Arial"/>
        </w:rPr>
        <w:t>Si el contracte no es formalitza en el termini indicat per causes imputables a l’Administració, s’haurà d’indemnitzar a l’empresa adjudicatària pels danys i perjudicis que la demora li pugui ocasionar.</w:t>
      </w:r>
    </w:p>
    <w:p w14:paraId="449F1F22" w14:textId="77777777" w:rsidR="00355ABF" w:rsidRPr="00DA446B" w:rsidRDefault="00355ABF" w:rsidP="00BC38EC">
      <w:pPr>
        <w:pStyle w:val="Textindependent"/>
        <w:tabs>
          <w:tab w:val="left" w:pos="142"/>
        </w:tabs>
        <w:spacing w:before="0" w:after="240" w:line="276" w:lineRule="auto"/>
        <w:ind w:left="0"/>
        <w:rPr>
          <w:rFonts w:ascii="Arial" w:hAnsi="Arial" w:cs="Arial"/>
        </w:rPr>
      </w:pPr>
      <w:r w:rsidRPr="00DA446B">
        <w:rPr>
          <w:rFonts w:ascii="Arial" w:hAnsi="Arial" w:cs="Arial"/>
        </w:rPr>
        <w:t>En el supòsit que el contracte no es pugui formalitzar amb l’empresa adjudicatària, s’adjudicarà a l’empresa següent que hagi presentat la millor oferta d’acord amb l’ordre en què hagin quedat classificades les ofertes, amb la presentació prèvia de la documentació a</w:t>
      </w:r>
      <w:r w:rsidRPr="00DA446B">
        <w:rPr>
          <w:rFonts w:ascii="Arial" w:hAnsi="Arial" w:cs="Arial"/>
          <w:spacing w:val="1"/>
        </w:rPr>
        <w:t xml:space="preserve"> </w:t>
      </w:r>
      <w:r w:rsidRPr="00DA446B">
        <w:rPr>
          <w:rFonts w:ascii="Arial" w:hAnsi="Arial" w:cs="Arial"/>
        </w:rPr>
        <w:t xml:space="preserve">què es refereix la clàusula </w:t>
      </w:r>
      <w:hyperlink w:anchor="_bookmark16" w:history="1">
        <w:r w:rsidRPr="00DA446B">
          <w:rPr>
            <w:rFonts w:ascii="Arial" w:hAnsi="Arial" w:cs="Arial"/>
          </w:rPr>
          <w:t>16</w:t>
        </w:r>
      </w:hyperlink>
      <w:r w:rsidRPr="00DA446B">
        <w:rPr>
          <w:rFonts w:ascii="Arial" w:hAnsi="Arial" w:cs="Arial"/>
        </w:rPr>
        <w:t>a, essent aplicables els terminis previstos en els apartats</w:t>
      </w:r>
      <w:r w:rsidRPr="00DA446B">
        <w:rPr>
          <w:rFonts w:ascii="Arial" w:hAnsi="Arial" w:cs="Arial"/>
          <w:spacing w:val="1"/>
        </w:rPr>
        <w:t xml:space="preserve"> </w:t>
      </w:r>
      <w:r w:rsidRPr="00DA446B">
        <w:rPr>
          <w:rFonts w:ascii="Arial" w:hAnsi="Arial" w:cs="Arial"/>
        </w:rPr>
        <w:t>anteriors.</w:t>
      </w:r>
    </w:p>
    <w:p w14:paraId="277A4394" w14:textId="5C229987" w:rsidR="00355ABF" w:rsidRPr="00DA446B" w:rsidRDefault="00DA446B" w:rsidP="00BC38EC">
      <w:pPr>
        <w:pStyle w:val="Pargrafdellista"/>
        <w:numPr>
          <w:ilvl w:val="0"/>
          <w:numId w:val="0"/>
        </w:numPr>
        <w:tabs>
          <w:tab w:val="left" w:pos="142"/>
          <w:tab w:val="left" w:pos="612"/>
        </w:tabs>
        <w:spacing w:before="0" w:after="240" w:line="276" w:lineRule="auto"/>
        <w:rPr>
          <w:rFonts w:ascii="Arial" w:hAnsi="Arial" w:cs="Arial"/>
        </w:rPr>
      </w:pPr>
      <w:r w:rsidRPr="00DA446B">
        <w:rPr>
          <w:rFonts w:ascii="Arial" w:hAnsi="Arial" w:cs="Arial"/>
          <w:b/>
        </w:rPr>
        <w:t>20.4.</w:t>
      </w:r>
      <w:r w:rsidRPr="00DA446B">
        <w:rPr>
          <w:rFonts w:ascii="Arial" w:hAnsi="Arial" w:cs="Arial"/>
        </w:rPr>
        <w:t xml:space="preserve"> </w:t>
      </w:r>
      <w:r w:rsidR="00355ABF" w:rsidRPr="00DA446B">
        <w:rPr>
          <w:rFonts w:ascii="Arial" w:hAnsi="Arial" w:cs="Arial"/>
        </w:rPr>
        <w:t>Les</w:t>
      </w:r>
      <w:r w:rsidR="00355ABF" w:rsidRPr="00DA446B">
        <w:rPr>
          <w:rFonts w:ascii="Arial" w:hAnsi="Arial" w:cs="Arial"/>
          <w:spacing w:val="1"/>
        </w:rPr>
        <w:t xml:space="preserve"> </w:t>
      </w:r>
      <w:r w:rsidR="00355ABF" w:rsidRPr="00DA446B">
        <w:rPr>
          <w:rFonts w:ascii="Arial" w:hAnsi="Arial" w:cs="Arial"/>
        </w:rPr>
        <w:t>empreses que</w:t>
      </w:r>
      <w:r w:rsidR="00355ABF" w:rsidRPr="00DA446B">
        <w:rPr>
          <w:rFonts w:ascii="Arial" w:hAnsi="Arial" w:cs="Arial"/>
          <w:spacing w:val="1"/>
        </w:rPr>
        <w:t xml:space="preserve"> </w:t>
      </w:r>
      <w:r w:rsidR="00355ABF" w:rsidRPr="00DA446B">
        <w:rPr>
          <w:rFonts w:ascii="Arial" w:hAnsi="Arial" w:cs="Arial"/>
        </w:rPr>
        <w:t>hagin</w:t>
      </w:r>
      <w:r w:rsidR="00355ABF" w:rsidRPr="00DA446B">
        <w:rPr>
          <w:rFonts w:ascii="Arial" w:hAnsi="Arial" w:cs="Arial"/>
          <w:spacing w:val="1"/>
        </w:rPr>
        <w:t xml:space="preserve"> </w:t>
      </w:r>
      <w:r w:rsidR="00355ABF" w:rsidRPr="00DA446B">
        <w:rPr>
          <w:rFonts w:ascii="Arial" w:hAnsi="Arial" w:cs="Arial"/>
        </w:rPr>
        <w:t>concorregut</w:t>
      </w:r>
      <w:r w:rsidR="00355ABF" w:rsidRPr="00DA446B">
        <w:rPr>
          <w:rFonts w:ascii="Arial" w:hAnsi="Arial" w:cs="Arial"/>
          <w:spacing w:val="1"/>
        </w:rPr>
        <w:t xml:space="preserve"> </w:t>
      </w:r>
      <w:r w:rsidR="00355ABF" w:rsidRPr="00DA446B">
        <w:rPr>
          <w:rFonts w:ascii="Arial" w:hAnsi="Arial" w:cs="Arial"/>
        </w:rPr>
        <w:t>amb</w:t>
      </w:r>
      <w:r w:rsidR="00355ABF" w:rsidRPr="00DA446B">
        <w:rPr>
          <w:rFonts w:ascii="Arial" w:hAnsi="Arial" w:cs="Arial"/>
          <w:spacing w:val="1"/>
        </w:rPr>
        <w:t xml:space="preserve"> </w:t>
      </w:r>
      <w:r w:rsidR="00355ABF" w:rsidRPr="00DA446B">
        <w:rPr>
          <w:rFonts w:ascii="Arial" w:hAnsi="Arial" w:cs="Arial"/>
        </w:rPr>
        <w:t>el compromís</w:t>
      </w:r>
      <w:r w:rsidR="00355ABF" w:rsidRPr="00DA446B">
        <w:rPr>
          <w:rFonts w:ascii="Arial" w:hAnsi="Arial" w:cs="Arial"/>
          <w:spacing w:val="1"/>
        </w:rPr>
        <w:t xml:space="preserve"> </w:t>
      </w:r>
      <w:r w:rsidR="00355ABF" w:rsidRPr="00DA446B">
        <w:rPr>
          <w:rFonts w:ascii="Arial" w:hAnsi="Arial" w:cs="Arial"/>
        </w:rPr>
        <w:t>de</w:t>
      </w:r>
      <w:r w:rsidR="00355ABF" w:rsidRPr="00DA446B">
        <w:rPr>
          <w:rFonts w:ascii="Arial" w:hAnsi="Arial" w:cs="Arial"/>
          <w:spacing w:val="1"/>
        </w:rPr>
        <w:t xml:space="preserve"> </w:t>
      </w:r>
      <w:r w:rsidR="00355ABF" w:rsidRPr="00DA446B">
        <w:rPr>
          <w:rFonts w:ascii="Arial" w:hAnsi="Arial" w:cs="Arial"/>
        </w:rPr>
        <w:t>constituir-se</w:t>
      </w:r>
      <w:r w:rsidR="00355ABF" w:rsidRPr="00DA446B">
        <w:rPr>
          <w:rFonts w:ascii="Arial" w:hAnsi="Arial" w:cs="Arial"/>
          <w:spacing w:val="1"/>
        </w:rPr>
        <w:t xml:space="preserve"> </w:t>
      </w:r>
      <w:r w:rsidR="00355ABF" w:rsidRPr="00DA446B">
        <w:rPr>
          <w:rFonts w:ascii="Arial" w:hAnsi="Arial" w:cs="Arial"/>
        </w:rPr>
        <w:t>en</w:t>
      </w:r>
      <w:r w:rsidR="00355ABF" w:rsidRPr="00DA446B">
        <w:rPr>
          <w:rFonts w:ascii="Arial" w:hAnsi="Arial" w:cs="Arial"/>
          <w:spacing w:val="1"/>
        </w:rPr>
        <w:t xml:space="preserve"> </w:t>
      </w:r>
      <w:r w:rsidR="00355ABF" w:rsidRPr="00DA446B">
        <w:rPr>
          <w:rFonts w:ascii="Arial" w:hAnsi="Arial" w:cs="Arial"/>
        </w:rPr>
        <w:t>UTE</w:t>
      </w:r>
      <w:r w:rsidR="00355ABF" w:rsidRPr="00DA446B">
        <w:rPr>
          <w:rFonts w:ascii="Arial" w:hAnsi="Arial" w:cs="Arial"/>
          <w:spacing w:val="1"/>
        </w:rPr>
        <w:t xml:space="preserve"> </w:t>
      </w:r>
      <w:r w:rsidR="00355ABF" w:rsidRPr="00DA446B">
        <w:rPr>
          <w:rFonts w:ascii="Arial" w:hAnsi="Arial" w:cs="Arial"/>
        </w:rPr>
        <w:t>hauran</w:t>
      </w:r>
      <w:r w:rsidR="00355ABF" w:rsidRPr="00DA446B">
        <w:rPr>
          <w:rFonts w:ascii="Arial" w:hAnsi="Arial" w:cs="Arial"/>
          <w:spacing w:val="1"/>
        </w:rPr>
        <w:t xml:space="preserve"> </w:t>
      </w:r>
      <w:r w:rsidR="00355ABF" w:rsidRPr="00DA446B">
        <w:rPr>
          <w:rFonts w:ascii="Arial" w:hAnsi="Arial" w:cs="Arial"/>
        </w:rPr>
        <w:t>de</w:t>
      </w:r>
      <w:r w:rsidR="00355ABF" w:rsidRPr="00DA446B">
        <w:rPr>
          <w:rFonts w:ascii="Arial" w:hAnsi="Arial" w:cs="Arial"/>
          <w:spacing w:val="1"/>
        </w:rPr>
        <w:t xml:space="preserve"> </w:t>
      </w:r>
      <w:r w:rsidR="00355ABF" w:rsidRPr="00DA446B">
        <w:rPr>
          <w:rFonts w:ascii="Arial" w:hAnsi="Arial" w:cs="Arial"/>
        </w:rPr>
        <w:t>presentar,</w:t>
      </w:r>
      <w:r w:rsidR="00355ABF" w:rsidRPr="00DA446B">
        <w:rPr>
          <w:rFonts w:ascii="Arial" w:hAnsi="Arial" w:cs="Arial"/>
          <w:spacing w:val="1"/>
        </w:rPr>
        <w:t xml:space="preserve"> </w:t>
      </w:r>
      <w:r w:rsidR="00355ABF" w:rsidRPr="00DA446B">
        <w:rPr>
          <w:rFonts w:ascii="Arial" w:hAnsi="Arial" w:cs="Arial"/>
        </w:rPr>
        <w:t>un</w:t>
      </w:r>
      <w:r w:rsidR="00355ABF" w:rsidRPr="00DA446B">
        <w:rPr>
          <w:rFonts w:ascii="Arial" w:hAnsi="Arial" w:cs="Arial"/>
          <w:spacing w:val="1"/>
        </w:rPr>
        <w:t xml:space="preserve"> </w:t>
      </w:r>
      <w:r w:rsidR="00355ABF" w:rsidRPr="00DA446B">
        <w:rPr>
          <w:rFonts w:ascii="Arial" w:hAnsi="Arial" w:cs="Arial"/>
        </w:rPr>
        <w:t>cop</w:t>
      </w:r>
      <w:r w:rsidR="00355ABF" w:rsidRPr="00DA446B">
        <w:rPr>
          <w:rFonts w:ascii="Arial" w:hAnsi="Arial" w:cs="Arial"/>
          <w:spacing w:val="1"/>
        </w:rPr>
        <w:t xml:space="preserve"> </w:t>
      </w:r>
      <w:r w:rsidR="00355ABF" w:rsidRPr="00DA446B">
        <w:rPr>
          <w:rFonts w:ascii="Arial" w:hAnsi="Arial" w:cs="Arial"/>
        </w:rPr>
        <w:t>s’hagi</w:t>
      </w:r>
      <w:r w:rsidR="00355ABF" w:rsidRPr="00DA446B">
        <w:rPr>
          <w:rFonts w:ascii="Arial" w:hAnsi="Arial" w:cs="Arial"/>
          <w:spacing w:val="1"/>
        </w:rPr>
        <w:t xml:space="preserve"> </w:t>
      </w:r>
      <w:r w:rsidR="00355ABF" w:rsidRPr="00DA446B">
        <w:rPr>
          <w:rFonts w:ascii="Arial" w:hAnsi="Arial" w:cs="Arial"/>
        </w:rPr>
        <w:t>efectuat</w:t>
      </w:r>
      <w:r w:rsidR="00355ABF" w:rsidRPr="00DA446B">
        <w:rPr>
          <w:rFonts w:ascii="Arial" w:hAnsi="Arial" w:cs="Arial"/>
          <w:spacing w:val="1"/>
        </w:rPr>
        <w:t xml:space="preserve"> </w:t>
      </w:r>
      <w:r w:rsidR="00355ABF" w:rsidRPr="00DA446B">
        <w:rPr>
          <w:rFonts w:ascii="Arial" w:hAnsi="Arial" w:cs="Arial"/>
        </w:rPr>
        <w:t>l’adjudicació</w:t>
      </w:r>
      <w:r w:rsidR="00355ABF" w:rsidRPr="00DA446B">
        <w:rPr>
          <w:rFonts w:ascii="Arial" w:hAnsi="Arial" w:cs="Arial"/>
          <w:spacing w:val="1"/>
        </w:rPr>
        <w:t xml:space="preserve"> </w:t>
      </w:r>
      <w:r w:rsidR="00355ABF" w:rsidRPr="00DA446B">
        <w:rPr>
          <w:rFonts w:ascii="Arial" w:hAnsi="Arial" w:cs="Arial"/>
        </w:rPr>
        <w:t>del</w:t>
      </w:r>
      <w:r w:rsidR="00355ABF" w:rsidRPr="00DA446B">
        <w:rPr>
          <w:rFonts w:ascii="Arial" w:hAnsi="Arial" w:cs="Arial"/>
          <w:spacing w:val="1"/>
        </w:rPr>
        <w:t xml:space="preserve"> </w:t>
      </w:r>
      <w:r w:rsidR="00355ABF" w:rsidRPr="00DA446B">
        <w:rPr>
          <w:rFonts w:ascii="Arial" w:hAnsi="Arial" w:cs="Arial"/>
        </w:rPr>
        <w:t>contracte</w:t>
      </w:r>
      <w:r w:rsidR="00355ABF" w:rsidRPr="00DA446B">
        <w:rPr>
          <w:rFonts w:ascii="Arial" w:hAnsi="Arial" w:cs="Arial"/>
          <w:spacing w:val="1"/>
        </w:rPr>
        <w:t xml:space="preserve"> </w:t>
      </w:r>
      <w:r w:rsidR="00355ABF" w:rsidRPr="00DA446B">
        <w:rPr>
          <w:rFonts w:ascii="Arial" w:hAnsi="Arial" w:cs="Arial"/>
        </w:rPr>
        <w:t>al</w:t>
      </w:r>
      <w:r w:rsidR="00355ABF" w:rsidRPr="00DA446B">
        <w:rPr>
          <w:rFonts w:ascii="Arial" w:hAnsi="Arial" w:cs="Arial"/>
          <w:spacing w:val="1"/>
        </w:rPr>
        <w:t xml:space="preserve"> </w:t>
      </w:r>
      <w:r w:rsidR="00355ABF" w:rsidRPr="00DA446B">
        <w:rPr>
          <w:rFonts w:ascii="Arial" w:hAnsi="Arial" w:cs="Arial"/>
        </w:rPr>
        <w:t>seu</w:t>
      </w:r>
      <w:r w:rsidR="00355ABF" w:rsidRPr="00DA446B">
        <w:rPr>
          <w:rFonts w:ascii="Arial" w:hAnsi="Arial" w:cs="Arial"/>
          <w:spacing w:val="1"/>
        </w:rPr>
        <w:t xml:space="preserve"> </w:t>
      </w:r>
      <w:r w:rsidR="00355ABF" w:rsidRPr="00DA446B">
        <w:rPr>
          <w:rFonts w:ascii="Arial" w:hAnsi="Arial" w:cs="Arial"/>
        </w:rPr>
        <w:t>favor,</w:t>
      </w:r>
      <w:r w:rsidR="00355ABF" w:rsidRPr="00DA446B">
        <w:rPr>
          <w:rFonts w:ascii="Arial" w:hAnsi="Arial" w:cs="Arial"/>
          <w:spacing w:val="1"/>
        </w:rPr>
        <w:t xml:space="preserve"> </w:t>
      </w:r>
      <w:r w:rsidR="00355ABF" w:rsidRPr="00DA446B">
        <w:rPr>
          <w:rFonts w:ascii="Arial" w:hAnsi="Arial" w:cs="Arial"/>
        </w:rPr>
        <w:t>l’escriptura pública de constitució de la unió temporal (UTE) en la qual consti el nomenament</w:t>
      </w:r>
      <w:r w:rsidR="00355ABF" w:rsidRPr="00DA446B">
        <w:rPr>
          <w:rFonts w:ascii="Arial" w:hAnsi="Arial" w:cs="Arial"/>
          <w:spacing w:val="-59"/>
        </w:rPr>
        <w:t xml:space="preserve"> </w:t>
      </w:r>
      <w:r w:rsidR="00355ABF" w:rsidRPr="00DA446B">
        <w:rPr>
          <w:rFonts w:ascii="Arial" w:hAnsi="Arial" w:cs="Arial"/>
        </w:rPr>
        <w:t>de</w:t>
      </w:r>
      <w:r w:rsidR="00355ABF" w:rsidRPr="00DA446B">
        <w:rPr>
          <w:rFonts w:ascii="Arial" w:hAnsi="Arial" w:cs="Arial"/>
          <w:spacing w:val="1"/>
        </w:rPr>
        <w:t xml:space="preserve"> </w:t>
      </w:r>
      <w:r w:rsidR="00355ABF" w:rsidRPr="00DA446B">
        <w:rPr>
          <w:rFonts w:ascii="Arial" w:hAnsi="Arial" w:cs="Arial"/>
        </w:rPr>
        <w:t>la</w:t>
      </w:r>
      <w:r w:rsidR="00355ABF" w:rsidRPr="00DA446B">
        <w:rPr>
          <w:rFonts w:ascii="Arial" w:hAnsi="Arial" w:cs="Arial"/>
          <w:spacing w:val="1"/>
        </w:rPr>
        <w:t xml:space="preserve"> </w:t>
      </w:r>
      <w:r w:rsidR="00355ABF" w:rsidRPr="00DA446B">
        <w:rPr>
          <w:rFonts w:ascii="Arial" w:hAnsi="Arial" w:cs="Arial"/>
        </w:rPr>
        <w:t>persona</w:t>
      </w:r>
      <w:r w:rsidR="00355ABF" w:rsidRPr="00DA446B">
        <w:rPr>
          <w:rFonts w:ascii="Arial" w:hAnsi="Arial" w:cs="Arial"/>
          <w:spacing w:val="1"/>
        </w:rPr>
        <w:t xml:space="preserve"> </w:t>
      </w:r>
      <w:r w:rsidR="00355ABF" w:rsidRPr="00DA446B">
        <w:rPr>
          <w:rFonts w:ascii="Arial" w:hAnsi="Arial" w:cs="Arial"/>
        </w:rPr>
        <w:t>representant</w:t>
      </w:r>
      <w:r w:rsidR="00355ABF" w:rsidRPr="00DA446B">
        <w:rPr>
          <w:rFonts w:ascii="Arial" w:hAnsi="Arial" w:cs="Arial"/>
          <w:spacing w:val="1"/>
        </w:rPr>
        <w:t xml:space="preserve"> </w:t>
      </w:r>
      <w:r w:rsidR="00355ABF" w:rsidRPr="00DA446B">
        <w:rPr>
          <w:rFonts w:ascii="Arial" w:hAnsi="Arial" w:cs="Arial"/>
        </w:rPr>
        <w:t>o</w:t>
      </w:r>
      <w:r w:rsidR="00355ABF" w:rsidRPr="00DA446B">
        <w:rPr>
          <w:rFonts w:ascii="Arial" w:hAnsi="Arial" w:cs="Arial"/>
          <w:spacing w:val="1"/>
        </w:rPr>
        <w:t xml:space="preserve"> </w:t>
      </w:r>
      <w:r w:rsidR="00355ABF" w:rsidRPr="00DA446B">
        <w:rPr>
          <w:rFonts w:ascii="Arial" w:hAnsi="Arial" w:cs="Arial"/>
        </w:rPr>
        <w:t>de</w:t>
      </w:r>
      <w:r w:rsidR="00355ABF" w:rsidRPr="00DA446B">
        <w:rPr>
          <w:rFonts w:ascii="Arial" w:hAnsi="Arial" w:cs="Arial"/>
          <w:spacing w:val="1"/>
        </w:rPr>
        <w:t xml:space="preserve"> </w:t>
      </w:r>
      <w:r w:rsidR="00355ABF" w:rsidRPr="00DA446B">
        <w:rPr>
          <w:rFonts w:ascii="Arial" w:hAnsi="Arial" w:cs="Arial"/>
        </w:rPr>
        <w:t>la</w:t>
      </w:r>
      <w:r w:rsidR="00355ABF" w:rsidRPr="00DA446B">
        <w:rPr>
          <w:rFonts w:ascii="Arial" w:hAnsi="Arial" w:cs="Arial"/>
          <w:spacing w:val="1"/>
        </w:rPr>
        <w:t xml:space="preserve"> </w:t>
      </w:r>
      <w:r w:rsidR="00355ABF" w:rsidRPr="00DA446B">
        <w:rPr>
          <w:rFonts w:ascii="Arial" w:hAnsi="Arial" w:cs="Arial"/>
        </w:rPr>
        <w:t>persona</w:t>
      </w:r>
      <w:r w:rsidR="00355ABF" w:rsidRPr="00DA446B">
        <w:rPr>
          <w:rFonts w:ascii="Arial" w:hAnsi="Arial" w:cs="Arial"/>
          <w:spacing w:val="1"/>
        </w:rPr>
        <w:t xml:space="preserve"> </w:t>
      </w:r>
      <w:r w:rsidR="00355ABF" w:rsidRPr="00DA446B">
        <w:rPr>
          <w:rFonts w:ascii="Arial" w:hAnsi="Arial" w:cs="Arial"/>
        </w:rPr>
        <w:t>apoderada</w:t>
      </w:r>
      <w:r w:rsidR="00355ABF" w:rsidRPr="00DA446B">
        <w:rPr>
          <w:rFonts w:ascii="Arial" w:hAnsi="Arial" w:cs="Arial"/>
          <w:spacing w:val="1"/>
        </w:rPr>
        <w:t xml:space="preserve"> </w:t>
      </w:r>
      <w:r w:rsidR="00355ABF" w:rsidRPr="00DA446B">
        <w:rPr>
          <w:rFonts w:ascii="Arial" w:hAnsi="Arial" w:cs="Arial"/>
        </w:rPr>
        <w:t>única</w:t>
      </w:r>
      <w:r w:rsidR="00355ABF" w:rsidRPr="00DA446B">
        <w:rPr>
          <w:rFonts w:ascii="Arial" w:hAnsi="Arial" w:cs="Arial"/>
          <w:spacing w:val="1"/>
        </w:rPr>
        <w:t xml:space="preserve"> </w:t>
      </w:r>
      <w:r w:rsidR="00355ABF" w:rsidRPr="00DA446B">
        <w:rPr>
          <w:rFonts w:ascii="Arial" w:hAnsi="Arial" w:cs="Arial"/>
        </w:rPr>
        <w:t>de</w:t>
      </w:r>
      <w:r w:rsidR="00355ABF" w:rsidRPr="00DA446B">
        <w:rPr>
          <w:rFonts w:ascii="Arial" w:hAnsi="Arial" w:cs="Arial"/>
          <w:spacing w:val="1"/>
        </w:rPr>
        <w:t xml:space="preserve"> </w:t>
      </w:r>
      <w:r w:rsidR="00355ABF" w:rsidRPr="00DA446B">
        <w:rPr>
          <w:rFonts w:ascii="Arial" w:hAnsi="Arial" w:cs="Arial"/>
        </w:rPr>
        <w:t>la</w:t>
      </w:r>
      <w:r w:rsidR="00355ABF" w:rsidRPr="00DA446B">
        <w:rPr>
          <w:rFonts w:ascii="Arial" w:hAnsi="Arial" w:cs="Arial"/>
          <w:spacing w:val="1"/>
        </w:rPr>
        <w:t xml:space="preserve"> </w:t>
      </w:r>
      <w:r w:rsidR="00355ABF" w:rsidRPr="00DA446B">
        <w:rPr>
          <w:rFonts w:ascii="Arial" w:hAnsi="Arial" w:cs="Arial"/>
        </w:rPr>
        <w:t>unió</w:t>
      </w:r>
      <w:r w:rsidR="00355ABF" w:rsidRPr="00DA446B">
        <w:rPr>
          <w:rFonts w:ascii="Arial" w:hAnsi="Arial" w:cs="Arial"/>
          <w:spacing w:val="1"/>
        </w:rPr>
        <w:t xml:space="preserve"> </w:t>
      </w:r>
      <w:r w:rsidR="00355ABF" w:rsidRPr="00DA446B">
        <w:rPr>
          <w:rFonts w:ascii="Arial" w:hAnsi="Arial" w:cs="Arial"/>
        </w:rPr>
        <w:t>amb</w:t>
      </w:r>
      <w:r w:rsidR="00355ABF" w:rsidRPr="00DA446B">
        <w:rPr>
          <w:rFonts w:ascii="Arial" w:hAnsi="Arial" w:cs="Arial"/>
          <w:spacing w:val="61"/>
        </w:rPr>
        <w:t xml:space="preserve"> </w:t>
      </w:r>
      <w:r w:rsidR="00355ABF" w:rsidRPr="00DA446B">
        <w:rPr>
          <w:rFonts w:ascii="Arial" w:hAnsi="Arial" w:cs="Arial"/>
        </w:rPr>
        <w:t>poders</w:t>
      </w:r>
      <w:r w:rsidR="00355ABF" w:rsidRPr="00DA446B">
        <w:rPr>
          <w:rFonts w:ascii="Arial" w:hAnsi="Arial" w:cs="Arial"/>
          <w:spacing w:val="1"/>
        </w:rPr>
        <w:t xml:space="preserve"> </w:t>
      </w:r>
      <w:r w:rsidR="00355ABF" w:rsidRPr="00DA446B">
        <w:rPr>
          <w:rFonts w:ascii="Arial" w:hAnsi="Arial" w:cs="Arial"/>
        </w:rPr>
        <w:t>suficients per exercir els drets i complir les obligacions que es derivin del contracte fins a la</w:t>
      </w:r>
      <w:r w:rsidR="00355ABF" w:rsidRPr="00DA446B">
        <w:rPr>
          <w:rFonts w:ascii="Arial" w:hAnsi="Arial" w:cs="Arial"/>
          <w:spacing w:val="1"/>
        </w:rPr>
        <w:t xml:space="preserve"> </w:t>
      </w:r>
      <w:r w:rsidR="00355ABF" w:rsidRPr="00DA446B">
        <w:rPr>
          <w:rFonts w:ascii="Arial" w:hAnsi="Arial" w:cs="Arial"/>
        </w:rPr>
        <w:t>seva</w:t>
      </w:r>
      <w:r w:rsidR="00355ABF" w:rsidRPr="00DA446B">
        <w:rPr>
          <w:rFonts w:ascii="Arial" w:hAnsi="Arial" w:cs="Arial"/>
          <w:spacing w:val="-1"/>
        </w:rPr>
        <w:t xml:space="preserve"> </w:t>
      </w:r>
      <w:r w:rsidR="00355ABF" w:rsidRPr="00DA446B">
        <w:rPr>
          <w:rFonts w:ascii="Arial" w:hAnsi="Arial" w:cs="Arial"/>
        </w:rPr>
        <w:t>extinció.</w:t>
      </w:r>
    </w:p>
    <w:p w14:paraId="187F51A5" w14:textId="006BC3A3" w:rsidR="00355ABF" w:rsidRPr="00DA446B" w:rsidRDefault="00DA446B" w:rsidP="00BC38EC">
      <w:pPr>
        <w:pStyle w:val="Pargrafdellista"/>
        <w:numPr>
          <w:ilvl w:val="0"/>
          <w:numId w:val="0"/>
        </w:numPr>
        <w:tabs>
          <w:tab w:val="left" w:pos="142"/>
          <w:tab w:val="left" w:pos="612"/>
        </w:tabs>
        <w:spacing w:before="0" w:after="240" w:line="276" w:lineRule="auto"/>
        <w:rPr>
          <w:rFonts w:ascii="Arial" w:hAnsi="Arial" w:cs="Arial"/>
        </w:rPr>
      </w:pPr>
      <w:r w:rsidRPr="00DA446B">
        <w:rPr>
          <w:rFonts w:ascii="Arial" w:hAnsi="Arial" w:cs="Arial"/>
          <w:b/>
        </w:rPr>
        <w:t>20.5.</w:t>
      </w:r>
      <w:r w:rsidRPr="00DA446B">
        <w:rPr>
          <w:rFonts w:ascii="Arial" w:hAnsi="Arial" w:cs="Arial"/>
        </w:rPr>
        <w:t xml:space="preserve"> </w:t>
      </w:r>
      <w:r w:rsidR="00355ABF" w:rsidRPr="00DA446B">
        <w:rPr>
          <w:rFonts w:ascii="Arial" w:hAnsi="Arial" w:cs="Arial"/>
        </w:rPr>
        <w:t>El contingut del contracte serà el que estableixen els articles 35 de la LCSP i 71 del</w:t>
      </w:r>
      <w:r w:rsidR="00355ABF" w:rsidRPr="00DA446B">
        <w:rPr>
          <w:rFonts w:ascii="Arial" w:hAnsi="Arial" w:cs="Arial"/>
          <w:spacing w:val="1"/>
        </w:rPr>
        <w:t xml:space="preserve"> </w:t>
      </w:r>
      <w:r w:rsidR="00355ABF" w:rsidRPr="00DA446B">
        <w:rPr>
          <w:rFonts w:ascii="Arial" w:hAnsi="Arial" w:cs="Arial"/>
        </w:rPr>
        <w:t>RGLCAP</w:t>
      </w:r>
      <w:r w:rsidR="00355ABF" w:rsidRPr="00DA446B">
        <w:rPr>
          <w:rFonts w:ascii="Arial" w:hAnsi="Arial" w:cs="Arial"/>
          <w:spacing w:val="-2"/>
        </w:rPr>
        <w:t xml:space="preserve"> </w:t>
      </w:r>
      <w:r w:rsidR="00355ABF" w:rsidRPr="00DA446B">
        <w:rPr>
          <w:rFonts w:ascii="Arial" w:hAnsi="Arial" w:cs="Arial"/>
        </w:rPr>
        <w:t>i</w:t>
      </w:r>
      <w:r w:rsidR="00355ABF" w:rsidRPr="00DA446B">
        <w:rPr>
          <w:rFonts w:ascii="Arial" w:hAnsi="Arial" w:cs="Arial"/>
          <w:spacing w:val="-2"/>
        </w:rPr>
        <w:t xml:space="preserve"> </w:t>
      </w:r>
      <w:r w:rsidR="00355ABF" w:rsidRPr="00DA446B">
        <w:rPr>
          <w:rFonts w:ascii="Arial" w:hAnsi="Arial" w:cs="Arial"/>
        </w:rPr>
        <w:t>no</w:t>
      </w:r>
      <w:r w:rsidR="00355ABF" w:rsidRPr="00DA446B">
        <w:rPr>
          <w:rFonts w:ascii="Arial" w:hAnsi="Arial" w:cs="Arial"/>
          <w:spacing w:val="-1"/>
        </w:rPr>
        <w:t xml:space="preserve"> </w:t>
      </w:r>
      <w:r w:rsidR="00355ABF" w:rsidRPr="00DA446B">
        <w:rPr>
          <w:rFonts w:ascii="Arial" w:hAnsi="Arial" w:cs="Arial"/>
        </w:rPr>
        <w:t>inclourà cap clàusula que impliqui alteració dels termes de l’adjudicació.</w:t>
      </w:r>
    </w:p>
    <w:p w14:paraId="676BE85A" w14:textId="7FA9C719" w:rsidR="00355ABF" w:rsidRPr="00DA446B" w:rsidRDefault="00DA446B" w:rsidP="00BC38EC">
      <w:pPr>
        <w:pStyle w:val="Pargrafdellista"/>
        <w:numPr>
          <w:ilvl w:val="0"/>
          <w:numId w:val="0"/>
        </w:numPr>
        <w:tabs>
          <w:tab w:val="left" w:pos="142"/>
          <w:tab w:val="left" w:pos="612"/>
        </w:tabs>
        <w:spacing w:before="0" w:after="240" w:line="276" w:lineRule="auto"/>
        <w:rPr>
          <w:rFonts w:ascii="Arial" w:hAnsi="Arial" w:cs="Arial"/>
        </w:rPr>
      </w:pPr>
      <w:r w:rsidRPr="00DA446B">
        <w:rPr>
          <w:rFonts w:ascii="Arial" w:hAnsi="Arial" w:cs="Arial"/>
          <w:b/>
        </w:rPr>
        <w:t>20.6.</w:t>
      </w:r>
      <w:r w:rsidRPr="00DA446B">
        <w:rPr>
          <w:rFonts w:ascii="Arial" w:hAnsi="Arial" w:cs="Arial"/>
        </w:rPr>
        <w:t xml:space="preserve"> </w:t>
      </w:r>
      <w:r w:rsidR="00355ABF" w:rsidRPr="00DA446B">
        <w:rPr>
          <w:rFonts w:ascii="Arial" w:hAnsi="Arial" w:cs="Arial"/>
        </w:rPr>
        <w:t>El contracte es perfeccionarà amb la seva formalització i aquesta serà requisit imprescindible per poder iniciar-ne l’execució.</w:t>
      </w:r>
    </w:p>
    <w:p w14:paraId="31BDB47D" w14:textId="581A21D2" w:rsidR="00355ABF" w:rsidRPr="00DA446B" w:rsidRDefault="00DA446B" w:rsidP="00BC38EC">
      <w:pPr>
        <w:pStyle w:val="Pargrafdellista"/>
        <w:numPr>
          <w:ilvl w:val="0"/>
          <w:numId w:val="0"/>
        </w:numPr>
        <w:tabs>
          <w:tab w:val="left" w:pos="142"/>
          <w:tab w:val="left" w:pos="612"/>
        </w:tabs>
        <w:spacing w:before="0" w:after="240" w:line="276" w:lineRule="auto"/>
        <w:rPr>
          <w:rFonts w:ascii="Arial" w:hAnsi="Arial" w:cs="Arial"/>
        </w:rPr>
      </w:pPr>
      <w:r w:rsidRPr="00DA446B">
        <w:rPr>
          <w:rFonts w:ascii="Arial" w:hAnsi="Arial" w:cs="Arial"/>
          <w:b/>
        </w:rPr>
        <w:t>20.7.</w:t>
      </w:r>
      <w:r w:rsidRPr="00DA446B">
        <w:rPr>
          <w:rFonts w:ascii="Arial" w:hAnsi="Arial" w:cs="Arial"/>
        </w:rPr>
        <w:t xml:space="preserve"> </w:t>
      </w:r>
      <w:r w:rsidR="00355ABF" w:rsidRPr="00DA446B">
        <w:rPr>
          <w:rFonts w:ascii="Arial" w:hAnsi="Arial" w:cs="Arial"/>
        </w:rPr>
        <w:t>La formalització d’aquest contracte, juntament amb el contracte, es publicarà en un termini no superior a quinze dies després del seu perfeccionament en el perfil de contractant.</w:t>
      </w:r>
    </w:p>
    <w:p w14:paraId="55C1F98C" w14:textId="7E88C491" w:rsidR="00355ABF" w:rsidRPr="00DA446B" w:rsidRDefault="00DA446B" w:rsidP="00BC38EC">
      <w:pPr>
        <w:pStyle w:val="Pargrafdellista"/>
        <w:numPr>
          <w:ilvl w:val="0"/>
          <w:numId w:val="0"/>
        </w:numPr>
        <w:tabs>
          <w:tab w:val="left" w:pos="142"/>
          <w:tab w:val="left" w:pos="635"/>
        </w:tabs>
        <w:spacing w:before="0" w:after="240" w:line="276" w:lineRule="auto"/>
        <w:rPr>
          <w:rFonts w:ascii="Arial" w:hAnsi="Arial" w:cs="Arial"/>
        </w:rPr>
      </w:pPr>
      <w:r w:rsidRPr="00DA446B">
        <w:rPr>
          <w:rFonts w:ascii="Arial" w:hAnsi="Arial" w:cs="Arial"/>
          <w:b/>
        </w:rPr>
        <w:t>20.8.</w:t>
      </w:r>
      <w:r w:rsidRPr="00DA446B">
        <w:rPr>
          <w:rFonts w:ascii="Arial" w:hAnsi="Arial" w:cs="Arial"/>
        </w:rPr>
        <w:t xml:space="preserve"> </w:t>
      </w:r>
      <w:r w:rsidR="00355ABF" w:rsidRPr="00DA446B">
        <w:rPr>
          <w:rFonts w:ascii="Arial" w:hAnsi="Arial" w:cs="Arial"/>
        </w:rPr>
        <w:t>Un cop formalitzat el contracte, es comunicarà al Registre Públic de Contractes de la Generalitat de Catalunya, per mitjans electrònics, informàtics o telemàtics i per la seva</w:t>
      </w:r>
      <w:r w:rsidR="00355ABF" w:rsidRPr="00DA446B">
        <w:rPr>
          <w:rFonts w:ascii="Arial" w:hAnsi="Arial" w:cs="Arial"/>
          <w:spacing w:val="1"/>
        </w:rPr>
        <w:t xml:space="preserve"> </w:t>
      </w:r>
      <w:r w:rsidR="00355ABF" w:rsidRPr="00DA446B">
        <w:rPr>
          <w:rFonts w:ascii="Arial" w:hAnsi="Arial" w:cs="Arial"/>
        </w:rPr>
        <w:t>inscripció,</w:t>
      </w:r>
      <w:r w:rsidR="00355ABF" w:rsidRPr="00DA446B">
        <w:rPr>
          <w:rFonts w:ascii="Arial" w:hAnsi="Arial" w:cs="Arial"/>
          <w:spacing w:val="1"/>
        </w:rPr>
        <w:t xml:space="preserve"> </w:t>
      </w:r>
      <w:r w:rsidR="00355ABF" w:rsidRPr="00DA446B">
        <w:rPr>
          <w:rFonts w:ascii="Arial" w:hAnsi="Arial" w:cs="Arial"/>
        </w:rPr>
        <w:t>les</w:t>
      </w:r>
      <w:r w:rsidR="00355ABF" w:rsidRPr="00DA446B">
        <w:rPr>
          <w:rFonts w:ascii="Arial" w:hAnsi="Arial" w:cs="Arial"/>
          <w:spacing w:val="1"/>
        </w:rPr>
        <w:t xml:space="preserve"> </w:t>
      </w:r>
      <w:r w:rsidR="00355ABF" w:rsidRPr="00DA446B">
        <w:rPr>
          <w:rFonts w:ascii="Arial" w:hAnsi="Arial" w:cs="Arial"/>
        </w:rPr>
        <w:t>seves</w:t>
      </w:r>
      <w:r w:rsidR="00355ABF" w:rsidRPr="00DA446B">
        <w:rPr>
          <w:rFonts w:ascii="Arial" w:hAnsi="Arial" w:cs="Arial"/>
          <w:spacing w:val="1"/>
        </w:rPr>
        <w:t xml:space="preserve"> </w:t>
      </w:r>
      <w:r w:rsidR="00355ABF" w:rsidRPr="00DA446B">
        <w:rPr>
          <w:rFonts w:ascii="Arial" w:hAnsi="Arial" w:cs="Arial"/>
        </w:rPr>
        <w:t>dades</w:t>
      </w:r>
      <w:r w:rsidR="00355ABF" w:rsidRPr="00DA446B">
        <w:rPr>
          <w:rFonts w:ascii="Arial" w:hAnsi="Arial" w:cs="Arial"/>
          <w:spacing w:val="1"/>
        </w:rPr>
        <w:t xml:space="preserve"> </w:t>
      </w:r>
      <w:r w:rsidR="00355ABF" w:rsidRPr="00DA446B">
        <w:rPr>
          <w:rFonts w:ascii="Arial" w:hAnsi="Arial" w:cs="Arial"/>
        </w:rPr>
        <w:t>bàsiques</w:t>
      </w:r>
      <w:r w:rsidR="00355ABF" w:rsidRPr="00DA446B">
        <w:rPr>
          <w:rFonts w:ascii="Arial" w:hAnsi="Arial" w:cs="Arial"/>
          <w:spacing w:val="1"/>
        </w:rPr>
        <w:t xml:space="preserve"> </w:t>
      </w:r>
      <w:r w:rsidR="00355ABF" w:rsidRPr="00DA446B">
        <w:rPr>
          <w:rFonts w:ascii="Arial" w:hAnsi="Arial" w:cs="Arial"/>
        </w:rPr>
        <w:t>i</w:t>
      </w:r>
      <w:r w:rsidR="00355ABF" w:rsidRPr="00DA446B">
        <w:rPr>
          <w:rFonts w:ascii="Arial" w:hAnsi="Arial" w:cs="Arial"/>
          <w:spacing w:val="1"/>
        </w:rPr>
        <w:t xml:space="preserve"> </w:t>
      </w:r>
      <w:r w:rsidR="00355ABF" w:rsidRPr="00DA446B">
        <w:rPr>
          <w:rFonts w:ascii="Arial" w:hAnsi="Arial" w:cs="Arial"/>
        </w:rPr>
        <w:t>posteriorment,</w:t>
      </w:r>
      <w:r w:rsidR="00355ABF" w:rsidRPr="00DA446B">
        <w:rPr>
          <w:rFonts w:ascii="Arial" w:hAnsi="Arial" w:cs="Arial"/>
          <w:spacing w:val="1"/>
        </w:rPr>
        <w:t xml:space="preserve"> </w:t>
      </w:r>
      <w:r w:rsidR="00355ABF" w:rsidRPr="00DA446B">
        <w:rPr>
          <w:rFonts w:ascii="Arial" w:hAnsi="Arial" w:cs="Arial"/>
        </w:rPr>
        <w:t>si</w:t>
      </w:r>
      <w:r w:rsidR="00355ABF" w:rsidRPr="00DA446B">
        <w:rPr>
          <w:rFonts w:ascii="Arial" w:hAnsi="Arial" w:cs="Arial"/>
          <w:spacing w:val="1"/>
        </w:rPr>
        <w:t xml:space="preserve"> </w:t>
      </w:r>
      <w:r w:rsidR="00355ABF" w:rsidRPr="00DA446B">
        <w:rPr>
          <w:rFonts w:ascii="Arial" w:hAnsi="Arial" w:cs="Arial"/>
        </w:rPr>
        <w:t>s’escau,</w:t>
      </w:r>
      <w:r w:rsidR="00355ABF" w:rsidRPr="00DA446B">
        <w:rPr>
          <w:rFonts w:ascii="Arial" w:hAnsi="Arial" w:cs="Arial"/>
          <w:spacing w:val="1"/>
        </w:rPr>
        <w:t xml:space="preserve"> </w:t>
      </w:r>
      <w:r w:rsidR="00355ABF" w:rsidRPr="00DA446B">
        <w:rPr>
          <w:rFonts w:ascii="Arial" w:hAnsi="Arial" w:cs="Arial"/>
        </w:rPr>
        <w:t>les</w:t>
      </w:r>
      <w:r w:rsidR="00355ABF" w:rsidRPr="00DA446B">
        <w:rPr>
          <w:rFonts w:ascii="Arial" w:hAnsi="Arial" w:cs="Arial"/>
          <w:spacing w:val="1"/>
        </w:rPr>
        <w:t xml:space="preserve"> </w:t>
      </w:r>
      <w:r w:rsidR="00355ABF" w:rsidRPr="00DA446B">
        <w:rPr>
          <w:rFonts w:ascii="Arial" w:hAnsi="Arial" w:cs="Arial"/>
        </w:rPr>
        <w:t>modificacions,</w:t>
      </w:r>
      <w:r w:rsidR="00355ABF" w:rsidRPr="00DA446B">
        <w:rPr>
          <w:rFonts w:ascii="Arial" w:hAnsi="Arial" w:cs="Arial"/>
          <w:spacing w:val="1"/>
        </w:rPr>
        <w:t xml:space="preserve"> </w:t>
      </w:r>
      <w:r w:rsidR="00355ABF" w:rsidRPr="00DA446B">
        <w:rPr>
          <w:rFonts w:ascii="Arial" w:hAnsi="Arial" w:cs="Arial"/>
        </w:rPr>
        <w:t>les</w:t>
      </w:r>
      <w:r w:rsidR="00355ABF" w:rsidRPr="00DA446B">
        <w:rPr>
          <w:rFonts w:ascii="Arial" w:hAnsi="Arial" w:cs="Arial"/>
          <w:spacing w:val="-59"/>
        </w:rPr>
        <w:t xml:space="preserve"> </w:t>
      </w:r>
      <w:r w:rsidR="00355ABF" w:rsidRPr="00DA446B">
        <w:rPr>
          <w:rFonts w:ascii="Arial" w:hAnsi="Arial" w:cs="Arial"/>
        </w:rPr>
        <w:t>pròrrogues,</w:t>
      </w:r>
      <w:r w:rsidR="00355ABF" w:rsidRPr="00DA446B">
        <w:rPr>
          <w:rFonts w:ascii="Arial" w:hAnsi="Arial" w:cs="Arial"/>
          <w:spacing w:val="-3"/>
        </w:rPr>
        <w:t xml:space="preserve"> </w:t>
      </w:r>
      <w:r w:rsidR="00355ABF" w:rsidRPr="00DA446B">
        <w:rPr>
          <w:rFonts w:ascii="Arial" w:hAnsi="Arial" w:cs="Arial"/>
        </w:rPr>
        <w:t>les</w:t>
      </w:r>
      <w:r w:rsidR="00355ABF" w:rsidRPr="00DA446B">
        <w:rPr>
          <w:rFonts w:ascii="Arial" w:hAnsi="Arial" w:cs="Arial"/>
          <w:spacing w:val="-1"/>
        </w:rPr>
        <w:t xml:space="preserve"> </w:t>
      </w:r>
      <w:r w:rsidR="00355ABF" w:rsidRPr="00DA446B">
        <w:rPr>
          <w:rFonts w:ascii="Arial" w:hAnsi="Arial" w:cs="Arial"/>
        </w:rPr>
        <w:t>variacions de</w:t>
      </w:r>
      <w:r w:rsidR="00355ABF" w:rsidRPr="00DA446B">
        <w:rPr>
          <w:rFonts w:ascii="Arial" w:hAnsi="Arial" w:cs="Arial"/>
          <w:spacing w:val="-4"/>
        </w:rPr>
        <w:t xml:space="preserve"> </w:t>
      </w:r>
      <w:r w:rsidR="00355ABF" w:rsidRPr="00DA446B">
        <w:rPr>
          <w:rFonts w:ascii="Arial" w:hAnsi="Arial" w:cs="Arial"/>
        </w:rPr>
        <w:t>terminis o</w:t>
      </w:r>
      <w:r w:rsidR="00355ABF" w:rsidRPr="00DA446B">
        <w:rPr>
          <w:rFonts w:ascii="Arial" w:hAnsi="Arial" w:cs="Arial"/>
          <w:spacing w:val="-2"/>
        </w:rPr>
        <w:t xml:space="preserve"> </w:t>
      </w:r>
      <w:r w:rsidR="00355ABF" w:rsidRPr="00DA446B">
        <w:rPr>
          <w:rFonts w:ascii="Arial" w:hAnsi="Arial" w:cs="Arial"/>
        </w:rPr>
        <w:t>de</w:t>
      </w:r>
      <w:r w:rsidR="00355ABF" w:rsidRPr="00DA446B">
        <w:rPr>
          <w:rFonts w:ascii="Arial" w:hAnsi="Arial" w:cs="Arial"/>
          <w:spacing w:val="-3"/>
        </w:rPr>
        <w:t xml:space="preserve"> </w:t>
      </w:r>
      <w:r w:rsidR="00355ABF" w:rsidRPr="00DA446B">
        <w:rPr>
          <w:rFonts w:ascii="Arial" w:hAnsi="Arial" w:cs="Arial"/>
        </w:rPr>
        <w:t>preus,</w:t>
      </w:r>
      <w:r w:rsidR="00355ABF" w:rsidRPr="00DA446B">
        <w:rPr>
          <w:rFonts w:ascii="Arial" w:hAnsi="Arial" w:cs="Arial"/>
          <w:spacing w:val="-3"/>
        </w:rPr>
        <w:t xml:space="preserve"> </w:t>
      </w:r>
      <w:r w:rsidR="00355ABF" w:rsidRPr="00DA446B">
        <w:rPr>
          <w:rFonts w:ascii="Arial" w:hAnsi="Arial" w:cs="Arial"/>
        </w:rPr>
        <w:t>l’import</w:t>
      </w:r>
      <w:r w:rsidR="00355ABF" w:rsidRPr="00DA446B">
        <w:rPr>
          <w:rFonts w:ascii="Arial" w:hAnsi="Arial" w:cs="Arial"/>
          <w:spacing w:val="-4"/>
        </w:rPr>
        <w:t xml:space="preserve"> </w:t>
      </w:r>
      <w:r w:rsidR="00355ABF" w:rsidRPr="00DA446B">
        <w:rPr>
          <w:rFonts w:ascii="Arial" w:hAnsi="Arial" w:cs="Arial"/>
        </w:rPr>
        <w:t>final</w:t>
      </w:r>
      <w:r w:rsidR="00355ABF" w:rsidRPr="00DA446B">
        <w:rPr>
          <w:rFonts w:ascii="Arial" w:hAnsi="Arial" w:cs="Arial"/>
          <w:spacing w:val="-2"/>
        </w:rPr>
        <w:t xml:space="preserve"> </w:t>
      </w:r>
      <w:r w:rsidR="00355ABF" w:rsidRPr="00DA446B">
        <w:rPr>
          <w:rFonts w:ascii="Arial" w:hAnsi="Arial" w:cs="Arial"/>
        </w:rPr>
        <w:t>i</w:t>
      </w:r>
      <w:r w:rsidR="00355ABF" w:rsidRPr="00DA446B">
        <w:rPr>
          <w:rFonts w:ascii="Arial" w:hAnsi="Arial" w:cs="Arial"/>
          <w:spacing w:val="-2"/>
        </w:rPr>
        <w:t xml:space="preserve"> </w:t>
      </w:r>
      <w:r w:rsidR="00355ABF" w:rsidRPr="00DA446B">
        <w:rPr>
          <w:rFonts w:ascii="Arial" w:hAnsi="Arial" w:cs="Arial"/>
        </w:rPr>
        <w:t>l’extinció del</w:t>
      </w:r>
      <w:r w:rsidR="00355ABF" w:rsidRPr="00DA446B">
        <w:rPr>
          <w:rFonts w:ascii="Arial" w:hAnsi="Arial" w:cs="Arial"/>
          <w:spacing w:val="-2"/>
        </w:rPr>
        <w:t xml:space="preserve"> </w:t>
      </w:r>
      <w:r w:rsidR="00355ABF" w:rsidRPr="00DA446B">
        <w:rPr>
          <w:rFonts w:ascii="Arial" w:hAnsi="Arial" w:cs="Arial"/>
        </w:rPr>
        <w:t>contracte.</w:t>
      </w:r>
    </w:p>
    <w:p w14:paraId="4FFF27B0" w14:textId="6AB45D94" w:rsidR="00EF5854" w:rsidRPr="00EF5854" w:rsidRDefault="00355ABF" w:rsidP="00BC38EC">
      <w:pPr>
        <w:pStyle w:val="Textindependent"/>
        <w:tabs>
          <w:tab w:val="left" w:pos="142"/>
        </w:tabs>
        <w:spacing w:before="0" w:after="240" w:line="276" w:lineRule="auto"/>
        <w:ind w:left="0"/>
        <w:rPr>
          <w:rFonts w:ascii="Arial" w:hAnsi="Arial" w:cs="Arial"/>
        </w:rPr>
      </w:pPr>
      <w:r w:rsidRPr="00DA446B">
        <w:rPr>
          <w:rFonts w:ascii="Arial" w:hAnsi="Arial" w:cs="Arial"/>
        </w:rPr>
        <w:t>Les dades contractuals comunicades al registre públic de contractes seran d’accés públic,</w:t>
      </w:r>
      <w:r w:rsidRPr="00DA446B">
        <w:rPr>
          <w:rFonts w:ascii="Arial" w:hAnsi="Arial" w:cs="Arial"/>
          <w:spacing w:val="1"/>
        </w:rPr>
        <w:t xml:space="preserve"> </w:t>
      </w:r>
      <w:r w:rsidRPr="00DA446B">
        <w:rPr>
          <w:rFonts w:ascii="Arial" w:hAnsi="Arial" w:cs="Arial"/>
        </w:rPr>
        <w:t>amb les limitacions que imposen les normes sobre protecció de dades, sempre que no</w:t>
      </w:r>
      <w:r w:rsidRPr="00DA446B">
        <w:rPr>
          <w:rFonts w:ascii="Arial" w:hAnsi="Arial" w:cs="Arial"/>
          <w:spacing w:val="1"/>
        </w:rPr>
        <w:t xml:space="preserve"> </w:t>
      </w:r>
      <w:r w:rsidRPr="00DA446B">
        <w:rPr>
          <w:rFonts w:ascii="Arial" w:hAnsi="Arial" w:cs="Arial"/>
        </w:rPr>
        <w:t>tinguin</w:t>
      </w:r>
      <w:r w:rsidRPr="00DA446B">
        <w:rPr>
          <w:rFonts w:ascii="Arial" w:hAnsi="Arial" w:cs="Arial"/>
          <w:spacing w:val="-3"/>
        </w:rPr>
        <w:t xml:space="preserve"> </w:t>
      </w:r>
      <w:r w:rsidRPr="00DA446B">
        <w:rPr>
          <w:rFonts w:ascii="Arial" w:hAnsi="Arial" w:cs="Arial"/>
        </w:rPr>
        <w:t>caràcter</w:t>
      </w:r>
      <w:r w:rsidRPr="00DA446B">
        <w:rPr>
          <w:rFonts w:ascii="Arial" w:hAnsi="Arial" w:cs="Arial"/>
          <w:spacing w:val="-1"/>
        </w:rPr>
        <w:t xml:space="preserve"> </w:t>
      </w:r>
      <w:r w:rsidRPr="00DA446B">
        <w:rPr>
          <w:rFonts w:ascii="Arial" w:hAnsi="Arial" w:cs="Arial"/>
        </w:rPr>
        <w:t>de confidencials.</w:t>
      </w:r>
      <w:bookmarkStart w:id="44" w:name="I._DISPOSICIONS_GENERALS"/>
      <w:bookmarkEnd w:id="44"/>
    </w:p>
    <w:p w14:paraId="0AA25AAA" w14:textId="5CFEC2A7" w:rsidR="00760A3B" w:rsidRPr="00EF5854" w:rsidRDefault="00C714AD" w:rsidP="00136FC1">
      <w:pPr>
        <w:pStyle w:val="Ttol1"/>
        <w:numPr>
          <w:ilvl w:val="0"/>
          <w:numId w:val="18"/>
        </w:numPr>
        <w:tabs>
          <w:tab w:val="left" w:pos="142"/>
          <w:tab w:val="left" w:pos="426"/>
        </w:tabs>
        <w:spacing w:after="240" w:line="240" w:lineRule="exact"/>
        <w:jc w:val="both"/>
        <w:rPr>
          <w:sz w:val="22"/>
          <w:szCs w:val="22"/>
        </w:rPr>
      </w:pPr>
      <w:bookmarkStart w:id="45" w:name="III._DISPOSICIONS_RELATIVES_A_L’EXECUCIÓ"/>
      <w:bookmarkStart w:id="46" w:name="_Toc188269222"/>
      <w:bookmarkEnd w:id="45"/>
      <w:r w:rsidRPr="00EF5854">
        <w:rPr>
          <w:sz w:val="22"/>
          <w:szCs w:val="22"/>
        </w:rPr>
        <w:t>DISPOSICIONS RELATIVES A L’EXECUCIÓ DEL CONTRACTE</w:t>
      </w:r>
      <w:bookmarkEnd w:id="46"/>
    </w:p>
    <w:p w14:paraId="0013C0E2" w14:textId="0A4F8312" w:rsidR="00760A3B" w:rsidRDefault="00C714AD" w:rsidP="00136FC1">
      <w:pPr>
        <w:pStyle w:val="Ttol2"/>
        <w:numPr>
          <w:ilvl w:val="0"/>
          <w:numId w:val="15"/>
        </w:numPr>
        <w:spacing w:line="276" w:lineRule="auto"/>
        <w:jc w:val="both"/>
        <w:rPr>
          <w:rFonts w:ascii="Arial" w:hAnsi="Arial" w:cs="Arial"/>
          <w:b/>
          <w:color w:val="auto"/>
          <w:sz w:val="22"/>
          <w:szCs w:val="22"/>
        </w:rPr>
      </w:pPr>
      <w:bookmarkStart w:id="47" w:name="21._Condicions_especials_d’execució"/>
      <w:bookmarkStart w:id="48" w:name="_Toc188269223"/>
      <w:bookmarkEnd w:id="47"/>
      <w:r w:rsidRPr="00206FA9">
        <w:rPr>
          <w:rFonts w:ascii="Arial" w:hAnsi="Arial" w:cs="Arial"/>
          <w:b/>
          <w:color w:val="auto"/>
          <w:sz w:val="22"/>
          <w:szCs w:val="22"/>
        </w:rPr>
        <w:t>Condicions especials d’execució</w:t>
      </w:r>
      <w:bookmarkEnd w:id="48"/>
    </w:p>
    <w:p w14:paraId="27641272" w14:textId="77777777" w:rsidR="00206FA9" w:rsidRPr="00206FA9" w:rsidRDefault="00206FA9" w:rsidP="00BC38EC">
      <w:pPr>
        <w:spacing w:line="276" w:lineRule="auto"/>
        <w:jc w:val="both"/>
      </w:pPr>
    </w:p>
    <w:p w14:paraId="10DB601E" w14:textId="3B94FE1F" w:rsidR="00760A3B" w:rsidRPr="00EF5854" w:rsidRDefault="00C714AD" w:rsidP="00BC38EC">
      <w:pPr>
        <w:pStyle w:val="Textindependent"/>
        <w:tabs>
          <w:tab w:val="left" w:pos="142"/>
        </w:tabs>
        <w:spacing w:before="0" w:after="240" w:line="276" w:lineRule="auto"/>
        <w:ind w:left="0"/>
        <w:rPr>
          <w:rFonts w:ascii="Arial" w:hAnsi="Arial" w:cs="Arial"/>
        </w:rPr>
      </w:pPr>
      <w:r w:rsidRPr="00EF5854">
        <w:rPr>
          <w:rFonts w:ascii="Arial" w:hAnsi="Arial" w:cs="Arial"/>
        </w:rPr>
        <w:t>Les</w:t>
      </w:r>
      <w:r w:rsidRPr="00EF5854">
        <w:rPr>
          <w:rFonts w:ascii="Arial" w:hAnsi="Arial" w:cs="Arial"/>
          <w:spacing w:val="1"/>
        </w:rPr>
        <w:t xml:space="preserve"> </w:t>
      </w:r>
      <w:r w:rsidRPr="00EF5854">
        <w:rPr>
          <w:rFonts w:ascii="Arial" w:hAnsi="Arial" w:cs="Arial"/>
        </w:rPr>
        <w:t>condicions</w:t>
      </w:r>
      <w:r w:rsidRPr="00EF5854">
        <w:rPr>
          <w:rFonts w:ascii="Arial" w:hAnsi="Arial" w:cs="Arial"/>
          <w:spacing w:val="1"/>
        </w:rPr>
        <w:t xml:space="preserve"> </w:t>
      </w:r>
      <w:r w:rsidRPr="00EF5854">
        <w:rPr>
          <w:rFonts w:ascii="Arial" w:hAnsi="Arial" w:cs="Arial"/>
        </w:rPr>
        <w:t>especials</w:t>
      </w:r>
      <w:r w:rsidRPr="00EF5854">
        <w:rPr>
          <w:rFonts w:ascii="Arial" w:hAnsi="Arial" w:cs="Arial"/>
          <w:spacing w:val="1"/>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relació</w:t>
      </w:r>
      <w:r w:rsidRPr="00EF5854">
        <w:rPr>
          <w:rFonts w:ascii="Arial" w:hAnsi="Arial" w:cs="Arial"/>
          <w:spacing w:val="1"/>
        </w:rPr>
        <w:t xml:space="preserve"> </w:t>
      </w:r>
      <w:r w:rsidRPr="00EF5854">
        <w:rPr>
          <w:rFonts w:ascii="Arial" w:hAnsi="Arial" w:cs="Arial"/>
        </w:rPr>
        <w:t>amb</w:t>
      </w:r>
      <w:r w:rsidRPr="00EF5854">
        <w:rPr>
          <w:rFonts w:ascii="Arial" w:hAnsi="Arial" w:cs="Arial"/>
          <w:spacing w:val="1"/>
        </w:rPr>
        <w:t xml:space="preserve"> </w:t>
      </w:r>
      <w:r w:rsidRPr="00EF5854">
        <w:rPr>
          <w:rFonts w:ascii="Arial" w:hAnsi="Arial" w:cs="Arial"/>
        </w:rPr>
        <w:t>l’execució,</w:t>
      </w:r>
      <w:r w:rsidRPr="00EF5854">
        <w:rPr>
          <w:rFonts w:ascii="Arial" w:hAnsi="Arial" w:cs="Arial"/>
          <w:spacing w:val="1"/>
        </w:rPr>
        <w:t xml:space="preserve"> </w:t>
      </w:r>
      <w:r w:rsidRPr="00EF5854">
        <w:rPr>
          <w:rFonts w:ascii="Arial" w:hAnsi="Arial" w:cs="Arial"/>
        </w:rPr>
        <w:t>d’obligat</w:t>
      </w:r>
      <w:r w:rsidRPr="00EF5854">
        <w:rPr>
          <w:rFonts w:ascii="Arial" w:hAnsi="Arial" w:cs="Arial"/>
          <w:spacing w:val="1"/>
        </w:rPr>
        <w:t xml:space="preserve"> </w:t>
      </w:r>
      <w:r w:rsidRPr="00EF5854">
        <w:rPr>
          <w:rFonts w:ascii="Arial" w:hAnsi="Arial" w:cs="Arial"/>
        </w:rPr>
        <w:t>compliment</w:t>
      </w:r>
      <w:r w:rsidRPr="00EF5854">
        <w:rPr>
          <w:rFonts w:ascii="Arial" w:hAnsi="Arial" w:cs="Arial"/>
          <w:spacing w:val="1"/>
        </w:rPr>
        <w:t xml:space="preserve"> </w:t>
      </w:r>
      <w:r w:rsidRPr="00EF5854">
        <w:rPr>
          <w:rFonts w:ascii="Arial" w:hAnsi="Arial" w:cs="Arial"/>
        </w:rPr>
        <w:t>per</w:t>
      </w:r>
      <w:r w:rsidRPr="00EF5854">
        <w:rPr>
          <w:rFonts w:ascii="Arial" w:hAnsi="Arial" w:cs="Arial"/>
          <w:spacing w:val="1"/>
        </w:rPr>
        <w:t xml:space="preserve"> </w:t>
      </w:r>
      <w:r w:rsidRPr="00EF5854">
        <w:rPr>
          <w:rFonts w:ascii="Arial" w:hAnsi="Arial" w:cs="Arial"/>
        </w:rPr>
        <w:t>part</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l’empresa</w:t>
      </w:r>
      <w:r w:rsidRPr="00EF5854">
        <w:rPr>
          <w:rFonts w:ascii="Arial" w:hAnsi="Arial" w:cs="Arial"/>
          <w:spacing w:val="19"/>
        </w:rPr>
        <w:t xml:space="preserve"> </w:t>
      </w:r>
      <w:r w:rsidRPr="00EF5854">
        <w:rPr>
          <w:rFonts w:ascii="Arial" w:hAnsi="Arial" w:cs="Arial"/>
        </w:rPr>
        <w:t>o</w:t>
      </w:r>
      <w:r w:rsidRPr="00EF5854">
        <w:rPr>
          <w:rFonts w:ascii="Arial" w:hAnsi="Arial" w:cs="Arial"/>
          <w:spacing w:val="20"/>
        </w:rPr>
        <w:t xml:space="preserve"> </w:t>
      </w:r>
      <w:r w:rsidRPr="00EF5854">
        <w:rPr>
          <w:rFonts w:ascii="Arial" w:hAnsi="Arial" w:cs="Arial"/>
        </w:rPr>
        <w:t>les</w:t>
      </w:r>
      <w:r w:rsidRPr="00EF5854">
        <w:rPr>
          <w:rFonts w:ascii="Arial" w:hAnsi="Arial" w:cs="Arial"/>
          <w:spacing w:val="20"/>
        </w:rPr>
        <w:t xml:space="preserve"> </w:t>
      </w:r>
      <w:r w:rsidRPr="00EF5854">
        <w:rPr>
          <w:rFonts w:ascii="Arial" w:hAnsi="Arial" w:cs="Arial"/>
        </w:rPr>
        <w:t>empreses</w:t>
      </w:r>
      <w:r w:rsidRPr="00EF5854">
        <w:rPr>
          <w:rFonts w:ascii="Arial" w:hAnsi="Arial" w:cs="Arial"/>
          <w:spacing w:val="20"/>
        </w:rPr>
        <w:t xml:space="preserve"> </w:t>
      </w:r>
      <w:r w:rsidRPr="00EF5854">
        <w:rPr>
          <w:rFonts w:ascii="Arial" w:hAnsi="Arial" w:cs="Arial"/>
        </w:rPr>
        <w:t>contractistes,</w:t>
      </w:r>
      <w:r w:rsidRPr="00EF5854">
        <w:rPr>
          <w:rFonts w:ascii="Arial" w:hAnsi="Arial" w:cs="Arial"/>
          <w:spacing w:val="21"/>
        </w:rPr>
        <w:t xml:space="preserve"> </w:t>
      </w:r>
      <w:r w:rsidRPr="00EF5854">
        <w:rPr>
          <w:rFonts w:ascii="Arial" w:hAnsi="Arial" w:cs="Arial"/>
        </w:rPr>
        <w:t>són,</w:t>
      </w:r>
      <w:r w:rsidRPr="00EF5854">
        <w:rPr>
          <w:rFonts w:ascii="Arial" w:hAnsi="Arial" w:cs="Arial"/>
          <w:spacing w:val="21"/>
        </w:rPr>
        <w:t xml:space="preserve"> </w:t>
      </w:r>
      <w:r w:rsidRPr="00EF5854">
        <w:rPr>
          <w:rFonts w:ascii="Arial" w:hAnsi="Arial" w:cs="Arial"/>
        </w:rPr>
        <w:t>si</w:t>
      </w:r>
      <w:r w:rsidRPr="00EF5854">
        <w:rPr>
          <w:rFonts w:ascii="Arial" w:hAnsi="Arial" w:cs="Arial"/>
          <w:spacing w:val="17"/>
        </w:rPr>
        <w:t xml:space="preserve"> </w:t>
      </w:r>
      <w:r w:rsidRPr="00EF5854">
        <w:rPr>
          <w:rFonts w:ascii="Arial" w:hAnsi="Arial" w:cs="Arial"/>
        </w:rPr>
        <w:t>escau,</w:t>
      </w:r>
      <w:r w:rsidRPr="00EF5854">
        <w:rPr>
          <w:rFonts w:ascii="Arial" w:hAnsi="Arial" w:cs="Arial"/>
          <w:spacing w:val="20"/>
        </w:rPr>
        <w:t xml:space="preserve"> </w:t>
      </w:r>
      <w:r w:rsidRPr="00EF5854">
        <w:rPr>
          <w:rFonts w:ascii="Arial" w:hAnsi="Arial" w:cs="Arial"/>
        </w:rPr>
        <w:t>les</w:t>
      </w:r>
      <w:r w:rsidRPr="00EF5854">
        <w:rPr>
          <w:rFonts w:ascii="Arial" w:hAnsi="Arial" w:cs="Arial"/>
          <w:spacing w:val="20"/>
        </w:rPr>
        <w:t xml:space="preserve"> </w:t>
      </w:r>
      <w:r w:rsidRPr="00EF5854">
        <w:rPr>
          <w:rFonts w:ascii="Arial" w:hAnsi="Arial" w:cs="Arial"/>
        </w:rPr>
        <w:t>que</w:t>
      </w:r>
      <w:r w:rsidRPr="00EF5854">
        <w:rPr>
          <w:rFonts w:ascii="Arial" w:hAnsi="Arial" w:cs="Arial"/>
          <w:spacing w:val="20"/>
        </w:rPr>
        <w:t xml:space="preserve"> </w:t>
      </w:r>
      <w:r w:rsidRPr="00EF5854">
        <w:rPr>
          <w:rFonts w:ascii="Arial" w:hAnsi="Arial" w:cs="Arial"/>
        </w:rPr>
        <w:t>s’estableixen</w:t>
      </w:r>
      <w:r w:rsidRPr="00EF5854">
        <w:rPr>
          <w:rFonts w:ascii="Arial" w:hAnsi="Arial" w:cs="Arial"/>
          <w:spacing w:val="20"/>
        </w:rPr>
        <w:t xml:space="preserve"> </w:t>
      </w:r>
      <w:r w:rsidRPr="00EF5854">
        <w:rPr>
          <w:rFonts w:ascii="Arial" w:hAnsi="Arial" w:cs="Arial"/>
        </w:rPr>
        <w:t>en</w:t>
      </w:r>
      <w:r w:rsidRPr="00EF5854">
        <w:rPr>
          <w:rFonts w:ascii="Arial" w:hAnsi="Arial" w:cs="Arial"/>
          <w:spacing w:val="22"/>
        </w:rPr>
        <w:t xml:space="preserve"> </w:t>
      </w:r>
      <w:r w:rsidRPr="00EF5854">
        <w:rPr>
          <w:rFonts w:ascii="Arial" w:hAnsi="Arial" w:cs="Arial"/>
        </w:rPr>
        <w:t>l’apartat</w:t>
      </w:r>
      <w:r w:rsidRPr="00EF5854">
        <w:rPr>
          <w:rFonts w:ascii="Arial" w:hAnsi="Arial" w:cs="Arial"/>
          <w:spacing w:val="21"/>
        </w:rPr>
        <w:t xml:space="preserve"> </w:t>
      </w:r>
      <w:r w:rsidRPr="00EF5854">
        <w:rPr>
          <w:rFonts w:ascii="Arial" w:hAnsi="Arial" w:cs="Arial"/>
        </w:rPr>
        <w:t>M</w:t>
      </w:r>
      <w:r w:rsidRPr="00EF5854">
        <w:rPr>
          <w:rFonts w:ascii="Arial" w:hAnsi="Arial" w:cs="Arial"/>
          <w:spacing w:val="-59"/>
        </w:rPr>
        <w:t xml:space="preserve"> </w:t>
      </w:r>
      <w:r w:rsidR="00323C75" w:rsidRPr="00EF5854">
        <w:rPr>
          <w:rFonts w:ascii="Arial" w:hAnsi="Arial" w:cs="Arial"/>
          <w:spacing w:val="-59"/>
        </w:rPr>
        <w:t xml:space="preserve">   </w:t>
      </w:r>
      <w:r w:rsidRPr="00EF5854">
        <w:rPr>
          <w:rFonts w:ascii="Arial" w:hAnsi="Arial" w:cs="Arial"/>
        </w:rPr>
        <w:t>del quadre de característiques, i el seu incompliment comportarà les penalitats establertes allà i en els plecs.</w:t>
      </w:r>
    </w:p>
    <w:p w14:paraId="4B031359" w14:textId="77777777" w:rsidR="00760A3B" w:rsidRPr="00EF5854" w:rsidRDefault="00C714AD" w:rsidP="00BC38EC">
      <w:pPr>
        <w:pStyle w:val="Textindependent"/>
        <w:tabs>
          <w:tab w:val="left" w:pos="142"/>
        </w:tabs>
        <w:spacing w:before="0" w:after="240" w:line="276" w:lineRule="auto"/>
        <w:ind w:left="0"/>
        <w:rPr>
          <w:rFonts w:ascii="Arial" w:hAnsi="Arial" w:cs="Arial"/>
        </w:rPr>
      </w:pPr>
      <w:r w:rsidRPr="00EF5854">
        <w:rPr>
          <w:rFonts w:ascii="Arial" w:hAnsi="Arial" w:cs="Arial"/>
        </w:rPr>
        <w:t xml:space="preserve">Així mateix, quan així s’especifiqui al quadre de característiques, tindran caràcter </w:t>
      </w:r>
      <w:r w:rsidRPr="00EF5854">
        <w:rPr>
          <w:rFonts w:ascii="Arial" w:hAnsi="Arial" w:cs="Arial"/>
        </w:rPr>
        <w:lastRenderedPageBreak/>
        <w:t>d’obligació</w:t>
      </w:r>
      <w:r w:rsidRPr="00EF5854">
        <w:rPr>
          <w:rFonts w:ascii="Arial" w:hAnsi="Arial" w:cs="Arial"/>
          <w:spacing w:val="1"/>
        </w:rPr>
        <w:t xml:space="preserve"> </w:t>
      </w:r>
      <w:r w:rsidRPr="00EF5854">
        <w:rPr>
          <w:rFonts w:ascii="Arial" w:hAnsi="Arial" w:cs="Arial"/>
        </w:rPr>
        <w:t>contractual</w:t>
      </w:r>
      <w:r w:rsidRPr="00EF5854">
        <w:rPr>
          <w:rFonts w:ascii="Arial" w:hAnsi="Arial" w:cs="Arial"/>
          <w:spacing w:val="-1"/>
        </w:rPr>
        <w:t xml:space="preserve"> </w:t>
      </w:r>
      <w:r w:rsidRPr="00EF5854">
        <w:rPr>
          <w:rFonts w:ascii="Arial" w:hAnsi="Arial" w:cs="Arial"/>
        </w:rPr>
        <w:t>essencial,</w:t>
      </w:r>
      <w:r w:rsidRPr="00EF5854">
        <w:rPr>
          <w:rFonts w:ascii="Arial" w:hAnsi="Arial" w:cs="Arial"/>
          <w:spacing w:val="2"/>
        </w:rPr>
        <w:t xml:space="preserve"> </w:t>
      </w:r>
      <w:r w:rsidRPr="00EF5854">
        <w:rPr>
          <w:rFonts w:ascii="Arial" w:hAnsi="Arial" w:cs="Arial"/>
        </w:rPr>
        <w:t>essent</w:t>
      </w:r>
      <w:r w:rsidRPr="00EF5854">
        <w:rPr>
          <w:rFonts w:ascii="Arial" w:hAnsi="Arial" w:cs="Arial"/>
          <w:spacing w:val="1"/>
        </w:rPr>
        <w:t xml:space="preserve"> </w:t>
      </w:r>
      <w:r w:rsidRPr="00EF5854">
        <w:rPr>
          <w:rFonts w:ascii="Arial" w:hAnsi="Arial" w:cs="Arial"/>
        </w:rPr>
        <w:t>causa de</w:t>
      </w:r>
      <w:r w:rsidRPr="00EF5854">
        <w:rPr>
          <w:rFonts w:ascii="Arial" w:hAnsi="Arial" w:cs="Arial"/>
          <w:spacing w:val="-2"/>
        </w:rPr>
        <w:t xml:space="preserve"> </w:t>
      </w:r>
      <w:r w:rsidRPr="00EF5854">
        <w:rPr>
          <w:rFonts w:ascii="Arial" w:hAnsi="Arial" w:cs="Arial"/>
        </w:rPr>
        <w:t>resolució</w:t>
      </w:r>
      <w:r w:rsidRPr="00EF5854">
        <w:rPr>
          <w:rFonts w:ascii="Arial" w:hAnsi="Arial" w:cs="Arial"/>
          <w:spacing w:val="-3"/>
        </w:rPr>
        <w:t xml:space="preserve"> </w:t>
      </w:r>
      <w:r w:rsidRPr="00EF5854">
        <w:rPr>
          <w:rFonts w:ascii="Arial" w:hAnsi="Arial" w:cs="Arial"/>
        </w:rPr>
        <w:t>del contracte.</w:t>
      </w:r>
    </w:p>
    <w:p w14:paraId="500A2A85" w14:textId="176D7219" w:rsidR="00760A3B" w:rsidRDefault="00C714AD" w:rsidP="00136FC1">
      <w:pPr>
        <w:pStyle w:val="Ttol2"/>
        <w:numPr>
          <w:ilvl w:val="0"/>
          <w:numId w:val="15"/>
        </w:numPr>
        <w:spacing w:before="0" w:line="276" w:lineRule="auto"/>
        <w:jc w:val="both"/>
        <w:rPr>
          <w:rFonts w:ascii="Arial" w:hAnsi="Arial" w:cs="Arial"/>
          <w:b/>
          <w:color w:val="auto"/>
          <w:sz w:val="22"/>
          <w:szCs w:val="22"/>
        </w:rPr>
      </w:pPr>
      <w:bookmarkStart w:id="49" w:name="22._Execució_i_supervisió_dels_serveis"/>
      <w:bookmarkStart w:id="50" w:name="_Toc188269224"/>
      <w:bookmarkEnd w:id="49"/>
      <w:r w:rsidRPr="00BC38EC">
        <w:rPr>
          <w:rFonts w:ascii="Arial" w:hAnsi="Arial" w:cs="Arial"/>
          <w:b/>
          <w:color w:val="auto"/>
          <w:sz w:val="22"/>
          <w:szCs w:val="22"/>
        </w:rPr>
        <w:t>Execució i supervisió del</w:t>
      </w:r>
      <w:r w:rsidR="000A441F" w:rsidRPr="00BC38EC">
        <w:rPr>
          <w:rFonts w:ascii="Arial" w:hAnsi="Arial" w:cs="Arial"/>
          <w:b/>
          <w:color w:val="auto"/>
          <w:sz w:val="22"/>
          <w:szCs w:val="22"/>
        </w:rPr>
        <w:t xml:space="preserve"> cont</w:t>
      </w:r>
      <w:r w:rsidR="004A5B34" w:rsidRPr="00BC38EC">
        <w:rPr>
          <w:rFonts w:ascii="Arial" w:hAnsi="Arial" w:cs="Arial"/>
          <w:b/>
          <w:color w:val="auto"/>
          <w:sz w:val="22"/>
          <w:szCs w:val="22"/>
        </w:rPr>
        <w:t>r</w:t>
      </w:r>
      <w:r w:rsidR="000A441F" w:rsidRPr="00BC38EC">
        <w:rPr>
          <w:rFonts w:ascii="Arial" w:hAnsi="Arial" w:cs="Arial"/>
          <w:b/>
          <w:color w:val="auto"/>
          <w:sz w:val="22"/>
          <w:szCs w:val="22"/>
        </w:rPr>
        <w:t>acte</w:t>
      </w:r>
      <w:bookmarkEnd w:id="50"/>
    </w:p>
    <w:p w14:paraId="5CBED729" w14:textId="77777777" w:rsidR="00BC38EC" w:rsidRPr="00BC38EC" w:rsidRDefault="00BC38EC" w:rsidP="00BC38EC"/>
    <w:p w14:paraId="310E1B3E" w14:textId="12C85BE2" w:rsidR="00760A3B" w:rsidRDefault="00C714AD" w:rsidP="00BC38EC">
      <w:pPr>
        <w:pStyle w:val="Textindependent"/>
        <w:tabs>
          <w:tab w:val="left" w:pos="142"/>
        </w:tabs>
        <w:spacing w:before="0" w:line="276" w:lineRule="auto"/>
        <w:ind w:left="0"/>
        <w:rPr>
          <w:rFonts w:ascii="Arial" w:hAnsi="Arial" w:cs="Arial"/>
        </w:rPr>
      </w:pPr>
      <w:r w:rsidRPr="00BC38EC">
        <w:rPr>
          <w:rFonts w:ascii="Arial" w:hAnsi="Arial" w:cs="Arial"/>
        </w:rPr>
        <w:t>El contracte s’executarà amb subjecció al que estableixin les seves clàusules i els plecs i</w:t>
      </w:r>
      <w:r w:rsidRPr="00BC38EC">
        <w:rPr>
          <w:rFonts w:ascii="Arial" w:hAnsi="Arial" w:cs="Arial"/>
          <w:spacing w:val="1"/>
        </w:rPr>
        <w:t xml:space="preserve"> </w:t>
      </w:r>
      <w:r w:rsidRPr="00BC38EC">
        <w:rPr>
          <w:rFonts w:ascii="Arial" w:hAnsi="Arial" w:cs="Arial"/>
        </w:rPr>
        <w:t>conforme amb les instruccions que en la seva interpretació doni a l’empresa o les empreses</w:t>
      </w:r>
      <w:r w:rsidRPr="00BC38EC">
        <w:rPr>
          <w:rFonts w:ascii="Arial" w:hAnsi="Arial" w:cs="Arial"/>
          <w:spacing w:val="1"/>
        </w:rPr>
        <w:t xml:space="preserve"> </w:t>
      </w:r>
      <w:r w:rsidRPr="00BC38EC">
        <w:rPr>
          <w:rFonts w:ascii="Arial" w:hAnsi="Arial" w:cs="Arial"/>
        </w:rPr>
        <w:t xml:space="preserve">contractistes la persona responsable del contracte a la qual es refereix la clàusula </w:t>
      </w:r>
      <w:hyperlink w:anchor="_bookmark26" w:history="1">
        <w:r w:rsidRPr="00BC38EC">
          <w:rPr>
            <w:rFonts w:ascii="Arial" w:hAnsi="Arial" w:cs="Arial"/>
          </w:rPr>
          <w:t>25</w:t>
        </w:r>
      </w:hyperlink>
      <w:r w:rsidRPr="00BC38EC">
        <w:rPr>
          <w:rFonts w:ascii="Arial" w:hAnsi="Arial" w:cs="Arial"/>
        </w:rPr>
        <w:t>a</w:t>
      </w:r>
      <w:r w:rsidRPr="00BC38EC">
        <w:rPr>
          <w:rFonts w:ascii="Arial" w:hAnsi="Arial" w:cs="Arial"/>
          <w:spacing w:val="1"/>
        </w:rPr>
        <w:t xml:space="preserve"> </w:t>
      </w:r>
      <w:r w:rsidRPr="00BC38EC">
        <w:rPr>
          <w:rFonts w:ascii="Arial" w:hAnsi="Arial" w:cs="Arial"/>
        </w:rPr>
        <w:t>d’aquest</w:t>
      </w:r>
      <w:r w:rsidRPr="00BC38EC">
        <w:rPr>
          <w:rFonts w:ascii="Arial" w:hAnsi="Arial" w:cs="Arial"/>
          <w:spacing w:val="-2"/>
        </w:rPr>
        <w:t xml:space="preserve"> </w:t>
      </w:r>
      <w:r w:rsidRPr="00BC38EC">
        <w:rPr>
          <w:rFonts w:ascii="Arial" w:hAnsi="Arial" w:cs="Arial"/>
        </w:rPr>
        <w:t>plec.</w:t>
      </w:r>
    </w:p>
    <w:p w14:paraId="2B79A945" w14:textId="77777777" w:rsidR="00BC38EC" w:rsidRPr="00BC38EC" w:rsidRDefault="00BC38EC" w:rsidP="00BC38EC">
      <w:pPr>
        <w:pStyle w:val="Textindependent"/>
        <w:tabs>
          <w:tab w:val="left" w:pos="142"/>
        </w:tabs>
        <w:spacing w:before="0" w:line="276" w:lineRule="auto"/>
        <w:ind w:left="0"/>
        <w:rPr>
          <w:rFonts w:ascii="Arial" w:hAnsi="Arial" w:cs="Arial"/>
        </w:rPr>
      </w:pPr>
    </w:p>
    <w:p w14:paraId="0537D4B9" w14:textId="0904870A" w:rsidR="00D41EA9" w:rsidRDefault="00D41EA9" w:rsidP="00BC38EC">
      <w:pPr>
        <w:pStyle w:val="Textindependent"/>
        <w:tabs>
          <w:tab w:val="left" w:pos="142"/>
        </w:tabs>
        <w:spacing w:before="0" w:line="276" w:lineRule="auto"/>
        <w:ind w:left="0"/>
        <w:rPr>
          <w:rFonts w:ascii="Arial" w:hAnsi="Arial" w:cs="Arial"/>
        </w:rPr>
      </w:pPr>
      <w:r w:rsidRPr="00BC38EC">
        <w:rPr>
          <w:rFonts w:ascii="Arial" w:hAnsi="Arial" w:cs="Arial"/>
        </w:rPr>
        <w:t>Totes les persones que intervinguin en funcions de seguiment, control i supervisió de l’execució dels serveis han de presentar la declaració d’absència de conflict</w:t>
      </w:r>
      <w:r w:rsidR="000D3681" w:rsidRPr="00BC38EC">
        <w:rPr>
          <w:rFonts w:ascii="Arial" w:hAnsi="Arial" w:cs="Arial"/>
        </w:rPr>
        <w:t>e d’interès que es recull en l’a</w:t>
      </w:r>
      <w:r w:rsidR="00833D65" w:rsidRPr="00BC38EC">
        <w:rPr>
          <w:rFonts w:ascii="Arial" w:hAnsi="Arial" w:cs="Arial"/>
        </w:rPr>
        <w:t>nnex</w:t>
      </w:r>
      <w:r w:rsidRPr="00BC38EC">
        <w:rPr>
          <w:rFonts w:ascii="Arial" w:hAnsi="Arial" w:cs="Arial"/>
        </w:rPr>
        <w:t xml:space="preserve"> 1</w:t>
      </w:r>
      <w:r w:rsidR="005B5482" w:rsidRPr="00BC38EC">
        <w:rPr>
          <w:rFonts w:ascii="Arial" w:hAnsi="Arial" w:cs="Arial"/>
        </w:rPr>
        <w:t>6</w:t>
      </w:r>
      <w:r w:rsidRPr="00BC38EC">
        <w:rPr>
          <w:rFonts w:ascii="Arial" w:hAnsi="Arial" w:cs="Arial"/>
        </w:rPr>
        <w:t xml:space="preserve"> d’aquest plec.</w:t>
      </w:r>
    </w:p>
    <w:p w14:paraId="0DBD41B5" w14:textId="77777777" w:rsidR="00BC38EC" w:rsidRPr="00BC38EC" w:rsidRDefault="00BC38EC" w:rsidP="00BC38EC">
      <w:pPr>
        <w:pStyle w:val="Textindependent"/>
        <w:tabs>
          <w:tab w:val="left" w:pos="142"/>
        </w:tabs>
        <w:spacing w:before="0" w:line="276" w:lineRule="auto"/>
        <w:ind w:left="0"/>
        <w:rPr>
          <w:rFonts w:ascii="Arial" w:hAnsi="Arial" w:cs="Arial"/>
        </w:rPr>
      </w:pPr>
    </w:p>
    <w:p w14:paraId="49E85D5A" w14:textId="795410C8" w:rsidR="00760A3B" w:rsidRDefault="00C714AD" w:rsidP="00136FC1">
      <w:pPr>
        <w:pStyle w:val="Ttol2"/>
        <w:numPr>
          <w:ilvl w:val="0"/>
          <w:numId w:val="15"/>
        </w:numPr>
        <w:spacing w:before="0" w:line="276" w:lineRule="auto"/>
        <w:jc w:val="both"/>
        <w:rPr>
          <w:rFonts w:ascii="Arial" w:hAnsi="Arial" w:cs="Arial"/>
          <w:b/>
          <w:color w:val="auto"/>
          <w:sz w:val="22"/>
          <w:szCs w:val="22"/>
        </w:rPr>
      </w:pPr>
      <w:bookmarkStart w:id="51" w:name="23._Programa_de_treball"/>
      <w:bookmarkStart w:id="52" w:name="_Toc188269225"/>
      <w:bookmarkEnd w:id="51"/>
      <w:r w:rsidRPr="00BC38EC">
        <w:rPr>
          <w:rFonts w:ascii="Arial" w:hAnsi="Arial" w:cs="Arial"/>
          <w:b/>
          <w:color w:val="auto"/>
          <w:sz w:val="22"/>
          <w:szCs w:val="22"/>
        </w:rPr>
        <w:t>Programa de treball</w:t>
      </w:r>
      <w:bookmarkEnd w:id="52"/>
    </w:p>
    <w:p w14:paraId="2914D393" w14:textId="77777777" w:rsidR="00BC38EC" w:rsidRPr="00BC38EC" w:rsidRDefault="00BC38EC" w:rsidP="00BC38EC"/>
    <w:p w14:paraId="72521C9C" w14:textId="7D915615" w:rsidR="00760A3B" w:rsidRDefault="00C714AD" w:rsidP="00BC38EC">
      <w:pPr>
        <w:pStyle w:val="Textindependent"/>
        <w:tabs>
          <w:tab w:val="left" w:pos="142"/>
        </w:tabs>
        <w:spacing w:before="0" w:line="276" w:lineRule="auto"/>
        <w:ind w:left="0"/>
        <w:rPr>
          <w:rFonts w:ascii="Arial" w:hAnsi="Arial" w:cs="Arial"/>
        </w:rPr>
      </w:pPr>
      <w:r w:rsidRPr="00EF5854">
        <w:rPr>
          <w:rFonts w:ascii="Arial" w:hAnsi="Arial" w:cs="Arial"/>
        </w:rPr>
        <w:t>L’empresa</w:t>
      </w:r>
      <w:r w:rsidRPr="00EF5854">
        <w:rPr>
          <w:rFonts w:ascii="Arial" w:hAnsi="Arial" w:cs="Arial"/>
          <w:spacing w:val="1"/>
        </w:rPr>
        <w:t xml:space="preserve"> </w:t>
      </w:r>
      <w:r w:rsidRPr="00EF5854">
        <w:rPr>
          <w:rFonts w:ascii="Arial" w:hAnsi="Arial" w:cs="Arial"/>
        </w:rPr>
        <w:t>contractista</w:t>
      </w:r>
      <w:r w:rsidRPr="00EF5854">
        <w:rPr>
          <w:rFonts w:ascii="Arial" w:hAnsi="Arial" w:cs="Arial"/>
          <w:spacing w:val="1"/>
        </w:rPr>
        <w:t xml:space="preserve"> </w:t>
      </w:r>
      <w:r w:rsidRPr="00EF5854">
        <w:rPr>
          <w:rFonts w:ascii="Arial" w:hAnsi="Arial" w:cs="Arial"/>
        </w:rPr>
        <w:t>estarà</w:t>
      </w:r>
      <w:r w:rsidRPr="00EF5854">
        <w:rPr>
          <w:rFonts w:ascii="Arial" w:hAnsi="Arial" w:cs="Arial"/>
          <w:spacing w:val="1"/>
        </w:rPr>
        <w:t xml:space="preserve"> </w:t>
      </w:r>
      <w:r w:rsidRPr="00EF5854">
        <w:rPr>
          <w:rFonts w:ascii="Arial" w:hAnsi="Arial" w:cs="Arial"/>
        </w:rPr>
        <w:t>obligada</w:t>
      </w:r>
      <w:r w:rsidRPr="00EF5854">
        <w:rPr>
          <w:rFonts w:ascii="Arial" w:hAnsi="Arial" w:cs="Arial"/>
          <w:spacing w:val="1"/>
        </w:rPr>
        <w:t xml:space="preserve"> </w:t>
      </w:r>
      <w:r w:rsidRPr="00EF5854">
        <w:rPr>
          <w:rFonts w:ascii="Arial" w:hAnsi="Arial" w:cs="Arial"/>
        </w:rPr>
        <w:t>a</w:t>
      </w:r>
      <w:r w:rsidRPr="00EF5854">
        <w:rPr>
          <w:rFonts w:ascii="Arial" w:hAnsi="Arial" w:cs="Arial"/>
          <w:spacing w:val="1"/>
        </w:rPr>
        <w:t xml:space="preserve"> </w:t>
      </w:r>
      <w:r w:rsidRPr="00EF5854">
        <w:rPr>
          <w:rFonts w:ascii="Arial" w:hAnsi="Arial" w:cs="Arial"/>
        </w:rPr>
        <w:t>presentar</w:t>
      </w:r>
      <w:r w:rsidRPr="00EF5854">
        <w:rPr>
          <w:rFonts w:ascii="Arial" w:hAnsi="Arial" w:cs="Arial"/>
          <w:spacing w:val="1"/>
        </w:rPr>
        <w:t xml:space="preserve"> </w:t>
      </w:r>
      <w:r w:rsidRPr="00EF5854">
        <w:rPr>
          <w:rFonts w:ascii="Arial" w:hAnsi="Arial" w:cs="Arial"/>
        </w:rPr>
        <w:t>un</w:t>
      </w:r>
      <w:r w:rsidRPr="00EF5854">
        <w:rPr>
          <w:rFonts w:ascii="Arial" w:hAnsi="Arial" w:cs="Arial"/>
          <w:spacing w:val="1"/>
        </w:rPr>
        <w:t xml:space="preserve"> </w:t>
      </w:r>
      <w:r w:rsidRPr="00EF5854">
        <w:rPr>
          <w:rFonts w:ascii="Arial" w:hAnsi="Arial" w:cs="Arial"/>
        </w:rPr>
        <w:t>programa</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treball</w:t>
      </w:r>
      <w:r w:rsidRPr="00EF5854">
        <w:rPr>
          <w:rFonts w:ascii="Arial" w:hAnsi="Arial" w:cs="Arial"/>
          <w:spacing w:val="1"/>
        </w:rPr>
        <w:t xml:space="preserve"> </w:t>
      </w:r>
      <w:r w:rsidRPr="00EF5854">
        <w:rPr>
          <w:rFonts w:ascii="Arial" w:hAnsi="Arial" w:cs="Arial"/>
        </w:rPr>
        <w:t>que</w:t>
      </w:r>
      <w:r w:rsidRPr="00EF5854">
        <w:rPr>
          <w:rFonts w:ascii="Arial" w:hAnsi="Arial" w:cs="Arial"/>
          <w:spacing w:val="1"/>
        </w:rPr>
        <w:t xml:space="preserve"> </w:t>
      </w:r>
      <w:r w:rsidRPr="00EF5854">
        <w:rPr>
          <w:rFonts w:ascii="Arial" w:hAnsi="Arial" w:cs="Arial"/>
        </w:rPr>
        <w:t>haurà</w:t>
      </w:r>
      <w:r w:rsidRPr="00EF5854">
        <w:rPr>
          <w:rFonts w:ascii="Arial" w:hAnsi="Arial" w:cs="Arial"/>
          <w:spacing w:val="1"/>
        </w:rPr>
        <w:t xml:space="preserve"> </w:t>
      </w:r>
      <w:r w:rsidRPr="00EF5854">
        <w:rPr>
          <w:rFonts w:ascii="Arial" w:hAnsi="Arial" w:cs="Arial"/>
        </w:rPr>
        <w:t>d’aprovar</w:t>
      </w:r>
      <w:r w:rsidRPr="00EF5854">
        <w:rPr>
          <w:rFonts w:ascii="Arial" w:hAnsi="Arial" w:cs="Arial"/>
          <w:spacing w:val="1"/>
        </w:rPr>
        <w:t xml:space="preserve"> </w:t>
      </w:r>
      <w:r w:rsidRPr="00EF5854">
        <w:rPr>
          <w:rFonts w:ascii="Arial" w:hAnsi="Arial" w:cs="Arial"/>
        </w:rPr>
        <w:t>l’òrgan</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contractació</w:t>
      </w:r>
      <w:r w:rsidRPr="00EF5854">
        <w:rPr>
          <w:rFonts w:ascii="Arial" w:hAnsi="Arial" w:cs="Arial"/>
          <w:spacing w:val="1"/>
        </w:rPr>
        <w:t xml:space="preserve"> </w:t>
      </w:r>
      <w:r w:rsidRPr="00EF5854">
        <w:rPr>
          <w:rFonts w:ascii="Arial" w:hAnsi="Arial" w:cs="Arial"/>
        </w:rPr>
        <w:t>quan</w:t>
      </w:r>
      <w:r w:rsidRPr="00EF5854">
        <w:rPr>
          <w:rFonts w:ascii="Arial" w:hAnsi="Arial" w:cs="Arial"/>
          <w:spacing w:val="1"/>
        </w:rPr>
        <w:t xml:space="preserve"> </w:t>
      </w:r>
      <w:r w:rsidRPr="00EF5854">
        <w:rPr>
          <w:rFonts w:ascii="Arial" w:hAnsi="Arial" w:cs="Arial"/>
        </w:rPr>
        <w:t>així</w:t>
      </w:r>
      <w:r w:rsidRPr="00EF5854">
        <w:rPr>
          <w:rFonts w:ascii="Arial" w:hAnsi="Arial" w:cs="Arial"/>
          <w:spacing w:val="1"/>
        </w:rPr>
        <w:t xml:space="preserve"> </w:t>
      </w:r>
      <w:r w:rsidRPr="00EF5854">
        <w:rPr>
          <w:rFonts w:ascii="Arial" w:hAnsi="Arial" w:cs="Arial"/>
        </w:rPr>
        <w:t>es</w:t>
      </w:r>
      <w:r w:rsidRPr="00EF5854">
        <w:rPr>
          <w:rFonts w:ascii="Arial" w:hAnsi="Arial" w:cs="Arial"/>
          <w:spacing w:val="1"/>
        </w:rPr>
        <w:t xml:space="preserve"> </w:t>
      </w:r>
      <w:r w:rsidRPr="00EF5854">
        <w:rPr>
          <w:rFonts w:ascii="Arial" w:hAnsi="Arial" w:cs="Arial"/>
        </w:rPr>
        <w:t>determini</w:t>
      </w:r>
      <w:r w:rsidRPr="00EF5854">
        <w:rPr>
          <w:rFonts w:ascii="Arial" w:hAnsi="Arial" w:cs="Arial"/>
          <w:spacing w:val="1"/>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l’apartat</w:t>
      </w:r>
      <w:r w:rsidRPr="00EF5854">
        <w:rPr>
          <w:rFonts w:ascii="Arial" w:hAnsi="Arial" w:cs="Arial"/>
          <w:spacing w:val="1"/>
        </w:rPr>
        <w:t xml:space="preserve"> </w:t>
      </w:r>
      <w:r w:rsidRPr="00EF5854">
        <w:rPr>
          <w:rFonts w:ascii="Arial" w:hAnsi="Arial" w:cs="Arial"/>
        </w:rPr>
        <w:t>T</w:t>
      </w:r>
      <w:r w:rsidRPr="00EF5854">
        <w:rPr>
          <w:rFonts w:ascii="Arial" w:hAnsi="Arial" w:cs="Arial"/>
          <w:spacing w:val="1"/>
        </w:rPr>
        <w:t xml:space="preserve"> </w:t>
      </w:r>
      <w:r w:rsidRPr="00EF5854">
        <w:rPr>
          <w:rFonts w:ascii="Arial" w:hAnsi="Arial" w:cs="Arial"/>
        </w:rPr>
        <w:t>del</w:t>
      </w:r>
      <w:r w:rsidRPr="00EF5854">
        <w:rPr>
          <w:rFonts w:ascii="Arial" w:hAnsi="Arial" w:cs="Arial"/>
          <w:spacing w:val="1"/>
        </w:rPr>
        <w:t xml:space="preserve"> </w:t>
      </w:r>
      <w:r w:rsidRPr="00EF5854">
        <w:rPr>
          <w:rFonts w:ascii="Arial" w:hAnsi="Arial" w:cs="Arial"/>
        </w:rPr>
        <w:t>quadre</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característiques.</w:t>
      </w:r>
    </w:p>
    <w:p w14:paraId="4BA06A46" w14:textId="77777777" w:rsidR="00BC38EC" w:rsidRPr="00EF5854" w:rsidRDefault="00BC38EC" w:rsidP="00BC38EC">
      <w:pPr>
        <w:pStyle w:val="Textindependent"/>
        <w:tabs>
          <w:tab w:val="left" w:pos="142"/>
        </w:tabs>
        <w:spacing w:before="0" w:line="276" w:lineRule="auto"/>
        <w:ind w:left="0"/>
        <w:rPr>
          <w:rFonts w:ascii="Arial" w:hAnsi="Arial" w:cs="Arial"/>
        </w:rPr>
      </w:pPr>
    </w:p>
    <w:p w14:paraId="5320817C" w14:textId="6ABF0C70" w:rsidR="00760A3B" w:rsidRDefault="00C714AD" w:rsidP="00136FC1">
      <w:pPr>
        <w:pStyle w:val="Ttol2"/>
        <w:numPr>
          <w:ilvl w:val="0"/>
          <w:numId w:val="15"/>
        </w:numPr>
        <w:spacing w:line="276" w:lineRule="auto"/>
        <w:jc w:val="both"/>
        <w:rPr>
          <w:rFonts w:ascii="Arial" w:hAnsi="Arial" w:cs="Arial"/>
          <w:b/>
          <w:color w:val="auto"/>
          <w:sz w:val="22"/>
          <w:szCs w:val="22"/>
        </w:rPr>
      </w:pPr>
      <w:bookmarkStart w:id="53" w:name="24._Compliment_de_terminis_i_correcta_ex"/>
      <w:bookmarkStart w:id="54" w:name="_Toc188269226"/>
      <w:bookmarkEnd w:id="53"/>
      <w:r w:rsidRPr="00BC38EC">
        <w:rPr>
          <w:rFonts w:ascii="Arial" w:hAnsi="Arial" w:cs="Arial"/>
          <w:b/>
          <w:color w:val="auto"/>
          <w:sz w:val="22"/>
          <w:szCs w:val="22"/>
        </w:rPr>
        <w:t>Compliment de terminis i correcta execució del contracte</w:t>
      </w:r>
      <w:bookmarkEnd w:id="54"/>
    </w:p>
    <w:p w14:paraId="3E4D1874" w14:textId="77777777" w:rsidR="00BC38EC" w:rsidRPr="00BC38EC" w:rsidRDefault="00BC38EC" w:rsidP="00BC38EC">
      <w:pPr>
        <w:spacing w:line="276" w:lineRule="auto"/>
        <w:jc w:val="both"/>
        <w:rPr>
          <w:rFonts w:ascii="Arial" w:hAnsi="Arial" w:cs="Arial"/>
        </w:rPr>
      </w:pPr>
    </w:p>
    <w:p w14:paraId="211452C8" w14:textId="7A5448DE" w:rsidR="00760A3B" w:rsidRPr="00BC38EC" w:rsidRDefault="00BC38EC" w:rsidP="00BC38EC">
      <w:pPr>
        <w:pStyle w:val="Pargrafdellista"/>
        <w:numPr>
          <w:ilvl w:val="0"/>
          <w:numId w:val="0"/>
        </w:numPr>
        <w:tabs>
          <w:tab w:val="left" w:pos="142"/>
          <w:tab w:val="left" w:pos="618"/>
        </w:tabs>
        <w:spacing w:before="0" w:after="240" w:line="276" w:lineRule="auto"/>
        <w:rPr>
          <w:rFonts w:ascii="Arial" w:hAnsi="Arial" w:cs="Arial"/>
        </w:rPr>
      </w:pPr>
      <w:r w:rsidRPr="00BC38EC">
        <w:rPr>
          <w:rFonts w:ascii="Arial" w:hAnsi="Arial" w:cs="Arial"/>
          <w:b/>
        </w:rPr>
        <w:t>24.1.</w:t>
      </w:r>
      <w:r w:rsidRPr="00BC38EC">
        <w:rPr>
          <w:rFonts w:ascii="Arial" w:hAnsi="Arial" w:cs="Arial"/>
        </w:rPr>
        <w:t xml:space="preserve"> </w:t>
      </w:r>
      <w:r w:rsidR="00C714AD" w:rsidRPr="00BC38EC">
        <w:rPr>
          <w:rFonts w:ascii="Arial" w:hAnsi="Arial" w:cs="Arial"/>
        </w:rPr>
        <w:t xml:space="preserve">L’empresa contractista està obligada a complir el termini total d’execució del </w:t>
      </w:r>
      <w:r w:rsidR="00925B6C" w:rsidRPr="00BC38EC">
        <w:rPr>
          <w:rFonts w:ascii="Arial" w:hAnsi="Arial" w:cs="Arial"/>
        </w:rPr>
        <w:t>contracte i els terminis parcials fixats, si s’escau, en el programa de treball</w:t>
      </w:r>
      <w:r w:rsidR="00C714AD" w:rsidRPr="00BC38EC">
        <w:rPr>
          <w:rFonts w:ascii="Arial" w:hAnsi="Arial" w:cs="Arial"/>
        </w:rPr>
        <w:t>.</w:t>
      </w:r>
    </w:p>
    <w:p w14:paraId="23B8893E" w14:textId="66EDF25E" w:rsidR="00D72A48" w:rsidRPr="00BC38EC" w:rsidRDefault="00BC38EC" w:rsidP="00BC38EC">
      <w:pPr>
        <w:pStyle w:val="Pargrafdellista"/>
        <w:numPr>
          <w:ilvl w:val="0"/>
          <w:numId w:val="0"/>
        </w:numPr>
        <w:tabs>
          <w:tab w:val="left" w:pos="142"/>
          <w:tab w:val="left" w:pos="618"/>
        </w:tabs>
        <w:spacing w:before="0" w:after="240" w:line="276" w:lineRule="auto"/>
        <w:rPr>
          <w:rFonts w:ascii="Arial" w:hAnsi="Arial" w:cs="Arial"/>
        </w:rPr>
      </w:pPr>
      <w:r w:rsidRPr="00BC38EC">
        <w:rPr>
          <w:rFonts w:ascii="Arial" w:hAnsi="Arial" w:cs="Arial"/>
          <w:b/>
        </w:rPr>
        <w:t>24.2.</w:t>
      </w:r>
      <w:r w:rsidRPr="00BC38EC">
        <w:rPr>
          <w:rFonts w:ascii="Arial" w:hAnsi="Arial" w:cs="Arial"/>
        </w:rPr>
        <w:t xml:space="preserve"> </w:t>
      </w:r>
      <w:r w:rsidR="00D72A48" w:rsidRPr="00BC38EC">
        <w:rPr>
          <w:rFonts w:ascii="Arial" w:hAnsi="Arial" w:cs="Arial"/>
        </w:rPr>
        <w:t>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els articles 193 i 194 i següents de la LCSP</w:t>
      </w:r>
    </w:p>
    <w:p w14:paraId="7975C70B" w14:textId="77777777" w:rsidR="00760A3B" w:rsidRPr="00BC38EC" w:rsidRDefault="00C714AD" w:rsidP="00BC38EC">
      <w:pPr>
        <w:pStyle w:val="Textindependent"/>
        <w:tabs>
          <w:tab w:val="left" w:pos="142"/>
        </w:tabs>
        <w:spacing w:before="0" w:after="240" w:line="276" w:lineRule="auto"/>
        <w:ind w:left="0"/>
        <w:rPr>
          <w:rFonts w:ascii="Arial" w:hAnsi="Arial" w:cs="Arial"/>
        </w:rPr>
      </w:pPr>
      <w:r w:rsidRPr="00BC38EC">
        <w:rPr>
          <w:rFonts w:ascii="Arial" w:hAnsi="Arial" w:cs="Arial"/>
        </w:rPr>
        <w:t>L’Administració tindrà la mateixa facultat si l’empresa contractista incompleix parcialment, per causes que li siguin imputables, l’execució de les prestacions definides en el contracte.</w:t>
      </w:r>
    </w:p>
    <w:p w14:paraId="3661E1B0" w14:textId="77777777" w:rsidR="00760A3B" w:rsidRPr="00BC38EC" w:rsidRDefault="00C714AD" w:rsidP="00BC38EC">
      <w:pPr>
        <w:pStyle w:val="Textindependent"/>
        <w:tabs>
          <w:tab w:val="left" w:pos="142"/>
        </w:tabs>
        <w:spacing w:before="0" w:after="240" w:line="276" w:lineRule="auto"/>
        <w:ind w:left="0"/>
        <w:rPr>
          <w:rFonts w:ascii="Arial" w:hAnsi="Arial" w:cs="Arial"/>
        </w:rPr>
      </w:pPr>
      <w:r w:rsidRPr="00BC38EC">
        <w:rPr>
          <w:rFonts w:ascii="Arial" w:hAnsi="Arial" w:cs="Arial"/>
        </w:rPr>
        <w:t xml:space="preserve">Si el retard respecte al compliment dels terminis </w:t>
      </w:r>
      <w:r w:rsidR="00925B6C" w:rsidRPr="00BC38EC">
        <w:rPr>
          <w:rFonts w:ascii="Arial" w:hAnsi="Arial" w:cs="Arial"/>
        </w:rPr>
        <w:t>fos produït per motius no imputables a l’empresa contractista i aquesta ofereix complir si se li amplia el termini inicial d’execució, se li concedirà un termini, almenys, igual al temps perdut, a menys que el contractista en demani un altre de més curt</w:t>
      </w:r>
      <w:r w:rsidRPr="00BC38EC">
        <w:rPr>
          <w:rFonts w:ascii="Arial" w:hAnsi="Arial" w:cs="Arial"/>
        </w:rPr>
        <w:t>.</w:t>
      </w:r>
    </w:p>
    <w:p w14:paraId="641BFDF8" w14:textId="77777777" w:rsidR="00A801A9" w:rsidRPr="00BC38EC" w:rsidRDefault="00C714AD" w:rsidP="00BC38EC">
      <w:pPr>
        <w:pStyle w:val="Textindependent"/>
        <w:tabs>
          <w:tab w:val="left" w:pos="142"/>
        </w:tabs>
        <w:spacing w:before="0" w:after="240" w:line="276" w:lineRule="auto"/>
        <w:ind w:left="0"/>
        <w:rPr>
          <w:rFonts w:ascii="Arial" w:hAnsi="Arial" w:cs="Arial"/>
        </w:rPr>
      </w:pPr>
      <w:r w:rsidRPr="00BC38EC">
        <w:rPr>
          <w:rFonts w:ascii="Arial" w:hAnsi="Arial" w:cs="Arial"/>
        </w:rPr>
        <w:t>En tot cas, la constitució en demora de l’empresa contractista no requerirà intimació prèvia</w:t>
      </w:r>
      <w:r w:rsidRPr="00BC38EC">
        <w:rPr>
          <w:rFonts w:ascii="Arial" w:hAnsi="Arial" w:cs="Arial"/>
          <w:spacing w:val="1"/>
        </w:rPr>
        <w:t xml:space="preserve"> </w:t>
      </w:r>
      <w:r w:rsidRPr="00BC38EC">
        <w:rPr>
          <w:rFonts w:ascii="Arial" w:hAnsi="Arial" w:cs="Arial"/>
        </w:rPr>
        <w:t>per</w:t>
      </w:r>
      <w:r w:rsidRPr="00BC38EC">
        <w:rPr>
          <w:rFonts w:ascii="Arial" w:hAnsi="Arial" w:cs="Arial"/>
          <w:spacing w:val="1"/>
        </w:rPr>
        <w:t xml:space="preserve"> </w:t>
      </w:r>
      <w:r w:rsidRPr="00BC38EC">
        <w:rPr>
          <w:rFonts w:ascii="Arial" w:hAnsi="Arial" w:cs="Arial"/>
        </w:rPr>
        <w:t>part de l’Administració.</w:t>
      </w:r>
    </w:p>
    <w:p w14:paraId="20EAF58D" w14:textId="6A124D10" w:rsidR="00760A3B" w:rsidRPr="00BC38EC" w:rsidRDefault="00BC38EC" w:rsidP="00BC38EC">
      <w:pPr>
        <w:pStyle w:val="Pargrafdellista"/>
        <w:numPr>
          <w:ilvl w:val="0"/>
          <w:numId w:val="0"/>
        </w:numPr>
        <w:tabs>
          <w:tab w:val="left" w:pos="142"/>
          <w:tab w:val="left" w:pos="616"/>
        </w:tabs>
        <w:spacing w:before="0" w:after="240" w:line="276" w:lineRule="auto"/>
        <w:rPr>
          <w:rFonts w:ascii="Arial" w:hAnsi="Arial" w:cs="Arial"/>
        </w:rPr>
      </w:pPr>
      <w:r w:rsidRPr="00BC38EC">
        <w:rPr>
          <w:rFonts w:ascii="Arial" w:hAnsi="Arial" w:cs="Arial"/>
          <w:b/>
        </w:rPr>
        <w:t>24.3.</w:t>
      </w:r>
      <w:r w:rsidRPr="00BC38EC">
        <w:rPr>
          <w:rFonts w:ascii="Arial" w:hAnsi="Arial" w:cs="Arial"/>
        </w:rPr>
        <w:t xml:space="preserve"> </w:t>
      </w:r>
      <w:r w:rsidR="00C714AD" w:rsidRPr="00BC38EC">
        <w:rPr>
          <w:rFonts w:ascii="Arial" w:hAnsi="Arial" w:cs="Arial"/>
        </w:rPr>
        <w:t>En cas de compliment defectuós de la prestació objecte del contracte, o d’incompliment</w:t>
      </w:r>
      <w:r w:rsidR="00C714AD" w:rsidRPr="00BC38EC">
        <w:rPr>
          <w:rFonts w:ascii="Arial" w:hAnsi="Arial" w:cs="Arial"/>
          <w:spacing w:val="-59"/>
        </w:rPr>
        <w:t xml:space="preserve"> </w:t>
      </w:r>
      <w:r w:rsidR="00C714AD" w:rsidRPr="00BC38EC">
        <w:rPr>
          <w:rFonts w:ascii="Arial" w:hAnsi="Arial" w:cs="Arial"/>
        </w:rPr>
        <w:t>dels compromisos assumits per l’empresa o les empreses contractistes, o de les condicions</w:t>
      </w:r>
      <w:r w:rsidR="00C714AD" w:rsidRPr="00BC38EC">
        <w:rPr>
          <w:rFonts w:ascii="Arial" w:hAnsi="Arial" w:cs="Arial"/>
          <w:spacing w:val="1"/>
        </w:rPr>
        <w:t xml:space="preserve"> </w:t>
      </w:r>
      <w:r w:rsidR="00C714AD" w:rsidRPr="00BC38EC">
        <w:rPr>
          <w:rFonts w:ascii="Arial" w:hAnsi="Arial" w:cs="Arial"/>
        </w:rPr>
        <w:t xml:space="preserve">especials d’execució establertes en la clàusula </w:t>
      </w:r>
      <w:hyperlink w:anchor="_bookmark22" w:history="1">
        <w:r w:rsidR="00C714AD" w:rsidRPr="00BC38EC">
          <w:rPr>
            <w:rFonts w:ascii="Arial" w:hAnsi="Arial" w:cs="Arial"/>
          </w:rPr>
          <w:t>21</w:t>
        </w:r>
      </w:hyperlink>
      <w:r w:rsidR="00C714AD" w:rsidRPr="00BC38EC">
        <w:rPr>
          <w:rFonts w:ascii="Arial" w:hAnsi="Arial" w:cs="Arial"/>
        </w:rPr>
        <w:t>a, es podrà acordar la imposició de les</w:t>
      </w:r>
      <w:r w:rsidR="00C714AD" w:rsidRPr="00BC38EC">
        <w:rPr>
          <w:rFonts w:ascii="Arial" w:hAnsi="Arial" w:cs="Arial"/>
          <w:spacing w:val="1"/>
        </w:rPr>
        <w:t xml:space="preserve"> </w:t>
      </w:r>
      <w:r w:rsidR="00C714AD" w:rsidRPr="00BC38EC">
        <w:rPr>
          <w:rFonts w:ascii="Arial" w:hAnsi="Arial" w:cs="Arial"/>
        </w:rPr>
        <w:t>penalitats corresponents en els termes i condicions establerts en l’article 194 de la LCSP, en</w:t>
      </w:r>
      <w:r w:rsidR="00C714AD" w:rsidRPr="00BC38EC">
        <w:rPr>
          <w:rFonts w:ascii="Arial" w:hAnsi="Arial" w:cs="Arial"/>
          <w:spacing w:val="-59"/>
        </w:rPr>
        <w:t xml:space="preserve"> </w:t>
      </w:r>
      <w:r w:rsidR="00944A51" w:rsidRPr="00BC38EC">
        <w:rPr>
          <w:rFonts w:ascii="Arial" w:hAnsi="Arial" w:cs="Arial"/>
          <w:spacing w:val="-59"/>
        </w:rPr>
        <w:t xml:space="preserve">               </w:t>
      </w:r>
      <w:r w:rsidR="00C714AD" w:rsidRPr="00BC38EC">
        <w:rPr>
          <w:rFonts w:ascii="Arial" w:hAnsi="Arial" w:cs="Arial"/>
        </w:rPr>
        <w:t>funció de la gravetat de l’incompliment, d’acord amb la tipificació establerta al plec de</w:t>
      </w:r>
      <w:r w:rsidR="00C714AD" w:rsidRPr="00BC38EC">
        <w:rPr>
          <w:rFonts w:ascii="Arial" w:hAnsi="Arial" w:cs="Arial"/>
          <w:spacing w:val="1"/>
        </w:rPr>
        <w:t xml:space="preserve"> </w:t>
      </w:r>
      <w:r w:rsidR="00C714AD" w:rsidRPr="00BC38EC">
        <w:rPr>
          <w:rFonts w:ascii="Arial" w:hAnsi="Arial" w:cs="Arial"/>
        </w:rPr>
        <w:t>prescripcions</w:t>
      </w:r>
      <w:r w:rsidR="00C714AD" w:rsidRPr="00BC38EC">
        <w:rPr>
          <w:rFonts w:ascii="Arial" w:hAnsi="Arial" w:cs="Arial"/>
          <w:spacing w:val="-3"/>
        </w:rPr>
        <w:t xml:space="preserve"> </w:t>
      </w:r>
      <w:r w:rsidR="00C714AD" w:rsidRPr="00BC38EC">
        <w:rPr>
          <w:rFonts w:ascii="Arial" w:hAnsi="Arial" w:cs="Arial"/>
        </w:rPr>
        <w:t>tècniques.</w:t>
      </w:r>
    </w:p>
    <w:p w14:paraId="70DAEF9F" w14:textId="1FF585DB" w:rsidR="00474377" w:rsidRPr="00BC38EC" w:rsidRDefault="00BC38EC" w:rsidP="00BC38EC">
      <w:pPr>
        <w:pStyle w:val="Pargrafdellista"/>
        <w:numPr>
          <w:ilvl w:val="0"/>
          <w:numId w:val="0"/>
        </w:numPr>
        <w:tabs>
          <w:tab w:val="left" w:pos="142"/>
          <w:tab w:val="left" w:pos="616"/>
        </w:tabs>
        <w:spacing w:before="0" w:after="240" w:line="276" w:lineRule="auto"/>
        <w:rPr>
          <w:rFonts w:ascii="Arial" w:hAnsi="Arial" w:cs="Arial"/>
        </w:rPr>
      </w:pPr>
      <w:r w:rsidRPr="00BC38EC">
        <w:rPr>
          <w:rFonts w:ascii="Arial" w:hAnsi="Arial" w:cs="Arial"/>
          <w:b/>
        </w:rPr>
        <w:lastRenderedPageBreak/>
        <w:t>24.4.</w:t>
      </w:r>
      <w:r w:rsidRPr="00BC38EC">
        <w:rPr>
          <w:rFonts w:ascii="Arial" w:hAnsi="Arial" w:cs="Arial"/>
        </w:rPr>
        <w:t xml:space="preserve"> </w:t>
      </w:r>
      <w:r w:rsidR="00474377" w:rsidRPr="00BC38EC">
        <w:rPr>
          <w:rFonts w:ascii="Arial" w:hAnsi="Arial" w:cs="Arial"/>
        </w:rPr>
        <w:t>En cas d’incompliment de les obligacions o les fites de resultats s’imposaran les penalitats previstes en l’apartat 12 d’aquesta clàusula.</w:t>
      </w:r>
    </w:p>
    <w:p w14:paraId="1A2798F4" w14:textId="77356BEC" w:rsidR="000343B0" w:rsidRPr="00BC38EC" w:rsidRDefault="00BC38EC" w:rsidP="00BC38EC">
      <w:pPr>
        <w:pStyle w:val="Pargrafdellista"/>
        <w:numPr>
          <w:ilvl w:val="0"/>
          <w:numId w:val="0"/>
        </w:numPr>
        <w:tabs>
          <w:tab w:val="left" w:pos="142"/>
          <w:tab w:val="left" w:pos="616"/>
        </w:tabs>
        <w:spacing w:before="0" w:after="240" w:line="276" w:lineRule="auto"/>
        <w:rPr>
          <w:rFonts w:ascii="Arial" w:hAnsi="Arial" w:cs="Arial"/>
        </w:rPr>
      </w:pPr>
      <w:r w:rsidRPr="00BC38EC">
        <w:rPr>
          <w:rFonts w:ascii="Arial" w:hAnsi="Arial" w:cs="Arial"/>
          <w:b/>
        </w:rPr>
        <w:t>24.5.</w:t>
      </w:r>
      <w:r w:rsidRPr="00BC38EC">
        <w:rPr>
          <w:rFonts w:ascii="Arial" w:hAnsi="Arial" w:cs="Arial"/>
        </w:rPr>
        <w:t xml:space="preserve"> </w:t>
      </w:r>
      <w:r w:rsidR="000343B0" w:rsidRPr="00BC38EC">
        <w:rPr>
          <w:rFonts w:ascii="Arial" w:hAnsi="Arial" w:cs="Arial"/>
        </w:rPr>
        <w:t xml:space="preserve">En cas d’incompliment de les obligacions en matèria mediambiental, social o laboral a què es refereix la clàusula a d’aquest plec, s’imposaran les penalitats previstes en l’apartat </w:t>
      </w:r>
      <w:r w:rsidR="00474377" w:rsidRPr="00BC38EC">
        <w:rPr>
          <w:rFonts w:ascii="Arial" w:hAnsi="Arial" w:cs="Arial"/>
        </w:rPr>
        <w:t>12</w:t>
      </w:r>
      <w:r w:rsidR="000343B0" w:rsidRPr="00BC38EC">
        <w:rPr>
          <w:rFonts w:ascii="Arial" w:hAnsi="Arial" w:cs="Arial"/>
        </w:rPr>
        <w:t xml:space="preserve"> d’aquesta clàusula.</w:t>
      </w:r>
    </w:p>
    <w:p w14:paraId="7C239B95" w14:textId="3AEE78E0" w:rsidR="00D72A48" w:rsidRPr="00BC38EC" w:rsidRDefault="00BC38EC" w:rsidP="00BC38EC">
      <w:pPr>
        <w:pStyle w:val="Pargrafdellista"/>
        <w:numPr>
          <w:ilvl w:val="0"/>
          <w:numId w:val="0"/>
        </w:numPr>
        <w:tabs>
          <w:tab w:val="left" w:pos="142"/>
          <w:tab w:val="left" w:pos="616"/>
        </w:tabs>
        <w:spacing w:before="0" w:after="240" w:line="276" w:lineRule="auto"/>
        <w:rPr>
          <w:rFonts w:ascii="Arial" w:hAnsi="Arial" w:cs="Arial"/>
        </w:rPr>
      </w:pPr>
      <w:r w:rsidRPr="00BC38EC">
        <w:rPr>
          <w:rFonts w:ascii="Arial" w:hAnsi="Arial" w:cs="Arial"/>
          <w:b/>
        </w:rPr>
        <w:t>24.6.</w:t>
      </w:r>
      <w:r w:rsidRPr="00BC38EC">
        <w:rPr>
          <w:rFonts w:ascii="Arial" w:hAnsi="Arial" w:cs="Arial"/>
        </w:rPr>
        <w:t xml:space="preserve"> </w:t>
      </w:r>
      <w:r w:rsidR="000A441F" w:rsidRPr="00BC38EC">
        <w:rPr>
          <w:rFonts w:ascii="Arial" w:hAnsi="Arial" w:cs="Arial"/>
        </w:rPr>
        <w:t xml:space="preserve">En cas d’incompliment de l’obligació d’informació sobre les condicions de subrogació en contractes de treball, s’imposaran, dins dels límits establerts en l’article 192 de la LCSP, </w:t>
      </w:r>
      <w:r w:rsidR="00180FB3" w:rsidRPr="00BC38EC">
        <w:rPr>
          <w:rFonts w:ascii="Arial" w:hAnsi="Arial" w:cs="Arial"/>
        </w:rPr>
        <w:t xml:space="preserve">les penalitats previstes en l’apartat </w:t>
      </w:r>
      <w:r w:rsidR="00474377" w:rsidRPr="00BC38EC">
        <w:rPr>
          <w:rFonts w:ascii="Arial" w:hAnsi="Arial" w:cs="Arial"/>
        </w:rPr>
        <w:t xml:space="preserve">12 </w:t>
      </w:r>
      <w:r w:rsidR="00180FB3" w:rsidRPr="00BC38EC">
        <w:rPr>
          <w:rFonts w:ascii="Arial" w:hAnsi="Arial" w:cs="Arial"/>
        </w:rPr>
        <w:t>d’aquesta clàusula.</w:t>
      </w:r>
    </w:p>
    <w:p w14:paraId="7D14A640" w14:textId="3D1AC625" w:rsidR="00D72A48" w:rsidRPr="00BC38EC" w:rsidRDefault="00BC38EC" w:rsidP="00BC38EC">
      <w:pPr>
        <w:pStyle w:val="Pargrafdellista"/>
        <w:numPr>
          <w:ilvl w:val="0"/>
          <w:numId w:val="0"/>
        </w:numPr>
        <w:tabs>
          <w:tab w:val="left" w:pos="142"/>
          <w:tab w:val="left" w:pos="616"/>
        </w:tabs>
        <w:spacing w:before="0" w:after="240" w:line="276" w:lineRule="auto"/>
        <w:rPr>
          <w:rFonts w:ascii="Arial" w:hAnsi="Arial" w:cs="Arial"/>
        </w:rPr>
      </w:pPr>
      <w:r w:rsidRPr="00BC38EC">
        <w:rPr>
          <w:rFonts w:ascii="Arial" w:hAnsi="Arial" w:cs="Arial"/>
          <w:b/>
        </w:rPr>
        <w:t>24.7.</w:t>
      </w:r>
      <w:r w:rsidRPr="00BC38EC">
        <w:rPr>
          <w:rFonts w:ascii="Arial" w:hAnsi="Arial" w:cs="Arial"/>
        </w:rPr>
        <w:t xml:space="preserve"> </w:t>
      </w:r>
      <w:r w:rsidR="00925B6C" w:rsidRPr="00BC38EC">
        <w:rPr>
          <w:rFonts w:ascii="Arial" w:hAnsi="Arial" w:cs="Arial"/>
        </w:rPr>
        <w:t xml:space="preserve">En cas d’incompliment de l’obligació de l’empresa contractista de remetre relació detallada de subcontractistes o subministradors i justificant de compliment dels pagaments, prevista en la 36a d’aquest plec, es podran imposar les penalitats, de les quals respondrà la garantia definitiva, </w:t>
      </w:r>
      <w:r w:rsidR="00180FB3" w:rsidRPr="00BC38EC">
        <w:rPr>
          <w:rFonts w:ascii="Arial" w:hAnsi="Arial" w:cs="Arial"/>
        </w:rPr>
        <w:t xml:space="preserve">previstes en l’apartat </w:t>
      </w:r>
      <w:r w:rsidR="00474377" w:rsidRPr="00BC38EC">
        <w:rPr>
          <w:rFonts w:ascii="Arial" w:hAnsi="Arial" w:cs="Arial"/>
        </w:rPr>
        <w:t>12</w:t>
      </w:r>
      <w:r w:rsidR="00180FB3" w:rsidRPr="00BC38EC">
        <w:rPr>
          <w:rFonts w:ascii="Arial" w:hAnsi="Arial" w:cs="Arial"/>
        </w:rPr>
        <w:t xml:space="preserve"> d’aquesta clàusula.</w:t>
      </w:r>
    </w:p>
    <w:p w14:paraId="1C3AE0A9" w14:textId="7361E618" w:rsidR="00D72A48" w:rsidRPr="00BC38EC" w:rsidRDefault="00BC38EC" w:rsidP="00BC38EC">
      <w:pPr>
        <w:pStyle w:val="Pargrafdellista"/>
        <w:numPr>
          <w:ilvl w:val="0"/>
          <w:numId w:val="0"/>
        </w:numPr>
        <w:tabs>
          <w:tab w:val="left" w:pos="142"/>
          <w:tab w:val="left" w:pos="616"/>
        </w:tabs>
        <w:spacing w:before="0" w:after="240" w:line="276" w:lineRule="auto"/>
        <w:rPr>
          <w:rFonts w:ascii="Arial" w:hAnsi="Arial" w:cs="Arial"/>
        </w:rPr>
      </w:pPr>
      <w:r w:rsidRPr="00BC38EC">
        <w:rPr>
          <w:rFonts w:ascii="Arial" w:hAnsi="Arial" w:cs="Arial"/>
          <w:b/>
        </w:rPr>
        <w:t>24.8.</w:t>
      </w:r>
      <w:r w:rsidRPr="00BC38EC">
        <w:rPr>
          <w:rFonts w:ascii="Arial" w:hAnsi="Arial" w:cs="Arial"/>
        </w:rPr>
        <w:t xml:space="preserve"> </w:t>
      </w:r>
      <w:r w:rsidR="00925B6C" w:rsidRPr="00BC38EC">
        <w:rPr>
          <w:rFonts w:ascii="Arial" w:hAnsi="Arial" w:cs="Arial"/>
        </w:rPr>
        <w:t xml:space="preserve">En cas de resolució judicial o arbitral ferma aportada per la subcontractista o per la subministradora a l'òrgan de contractació que acrediti la manca de pagament en termini per la contractista a una subcontractista o subministradora vinculada a l'execució del contracte, i que aquesta demora en el pagament no estigui motivada per l'incompliment d'alguna de les obligacions contractuals assumides per la subcontractista o subministradora en l'execució de la prestació, s’imposaran, en tot cas, les penalitats </w:t>
      </w:r>
      <w:r w:rsidR="00180FB3" w:rsidRPr="00BC38EC">
        <w:rPr>
          <w:rFonts w:ascii="Arial" w:hAnsi="Arial" w:cs="Arial"/>
        </w:rPr>
        <w:t xml:space="preserve">previstes en l’apartat 6 d’aquesta clàusula </w:t>
      </w:r>
      <w:r w:rsidR="00925B6C" w:rsidRPr="00BC38EC">
        <w:rPr>
          <w:rFonts w:ascii="Arial" w:hAnsi="Arial" w:cs="Arial"/>
        </w:rPr>
        <w:t>a la contractista, de les quals respondrà la garantia definitiva.</w:t>
      </w:r>
    </w:p>
    <w:p w14:paraId="19C96D2B" w14:textId="0D914C3B" w:rsidR="000339C5" w:rsidRPr="00BC38EC" w:rsidRDefault="00BC38EC" w:rsidP="00BC38EC">
      <w:pPr>
        <w:pStyle w:val="Pargrafdellista"/>
        <w:numPr>
          <w:ilvl w:val="0"/>
          <w:numId w:val="0"/>
        </w:numPr>
        <w:tabs>
          <w:tab w:val="left" w:pos="142"/>
          <w:tab w:val="left" w:pos="616"/>
        </w:tabs>
        <w:spacing w:before="0" w:after="240" w:line="276" w:lineRule="auto"/>
        <w:rPr>
          <w:rFonts w:ascii="Arial" w:hAnsi="Arial" w:cs="Arial"/>
        </w:rPr>
      </w:pPr>
      <w:r w:rsidRPr="00BC38EC">
        <w:rPr>
          <w:rFonts w:ascii="Arial" w:hAnsi="Arial" w:cs="Arial"/>
          <w:b/>
        </w:rPr>
        <w:t>24.9.</w:t>
      </w:r>
      <w:r w:rsidRPr="00BC38EC">
        <w:rPr>
          <w:rFonts w:ascii="Arial" w:hAnsi="Arial" w:cs="Arial"/>
        </w:rPr>
        <w:t xml:space="preserve"> </w:t>
      </w:r>
      <w:r w:rsidR="00A801A9" w:rsidRPr="00BC38EC">
        <w:rPr>
          <w:rFonts w:ascii="Arial" w:hAnsi="Arial" w:cs="Arial"/>
        </w:rPr>
        <w:t xml:space="preserve">El compliment de la normativa de competència es considera una obligació contractual essencial. L’incompliment per part de l’empresa contractista del dret de la competència en una resolució ferma d’una autoritat de competència vinculada amb el present contracte, pot donar lloc a les </w:t>
      </w:r>
      <w:r w:rsidR="00180FB3" w:rsidRPr="00BC38EC">
        <w:rPr>
          <w:rFonts w:ascii="Arial" w:hAnsi="Arial" w:cs="Arial"/>
        </w:rPr>
        <w:t xml:space="preserve">penalitats previstes en l’apartat </w:t>
      </w:r>
      <w:r w:rsidR="00474377" w:rsidRPr="00BC38EC">
        <w:rPr>
          <w:rFonts w:ascii="Arial" w:hAnsi="Arial" w:cs="Arial"/>
        </w:rPr>
        <w:t>12</w:t>
      </w:r>
      <w:r w:rsidR="00180FB3" w:rsidRPr="00BC38EC">
        <w:rPr>
          <w:rFonts w:ascii="Arial" w:hAnsi="Arial" w:cs="Arial"/>
        </w:rPr>
        <w:t xml:space="preserve"> d’aquesta clàusula.</w:t>
      </w:r>
    </w:p>
    <w:p w14:paraId="5F6DBFD2" w14:textId="7002BC51" w:rsidR="00A801A9" w:rsidRPr="00BC38EC" w:rsidRDefault="00BC38EC" w:rsidP="00BC38EC">
      <w:pPr>
        <w:pStyle w:val="Pargrafdellista"/>
        <w:numPr>
          <w:ilvl w:val="0"/>
          <w:numId w:val="0"/>
        </w:numPr>
        <w:tabs>
          <w:tab w:val="left" w:pos="142"/>
          <w:tab w:val="left" w:pos="616"/>
        </w:tabs>
        <w:spacing w:before="0" w:after="240" w:line="276" w:lineRule="auto"/>
        <w:rPr>
          <w:rFonts w:ascii="Arial" w:hAnsi="Arial" w:cs="Arial"/>
        </w:rPr>
      </w:pPr>
      <w:r w:rsidRPr="00BC38EC">
        <w:rPr>
          <w:rFonts w:ascii="Arial" w:hAnsi="Arial" w:cs="Arial"/>
          <w:b/>
        </w:rPr>
        <w:t>24.10.</w:t>
      </w:r>
      <w:r w:rsidRPr="00BC38EC">
        <w:rPr>
          <w:rFonts w:ascii="Arial" w:hAnsi="Arial" w:cs="Arial"/>
        </w:rPr>
        <w:t xml:space="preserve"> </w:t>
      </w:r>
      <w:r w:rsidR="00A801A9" w:rsidRPr="00BC38EC">
        <w:rPr>
          <w:rFonts w:ascii="Arial" w:hAnsi="Arial" w:cs="Arial"/>
        </w:rPr>
        <w:t xml:space="preserve">També, atès el caràcter d’obligació contractual essencial, aquest incompliment serà causa de resolució del contracte. </w:t>
      </w:r>
    </w:p>
    <w:p w14:paraId="1064B3C8" w14:textId="7E7A9A6E" w:rsidR="00A801A9" w:rsidRPr="00BC38EC" w:rsidRDefault="00BC38EC" w:rsidP="00BC38EC">
      <w:pPr>
        <w:pStyle w:val="Pargrafdellista"/>
        <w:numPr>
          <w:ilvl w:val="0"/>
          <w:numId w:val="0"/>
        </w:numPr>
        <w:tabs>
          <w:tab w:val="left" w:pos="142"/>
          <w:tab w:val="left" w:pos="616"/>
        </w:tabs>
        <w:spacing w:before="0" w:after="240" w:line="276" w:lineRule="auto"/>
        <w:rPr>
          <w:rFonts w:ascii="Arial" w:hAnsi="Arial" w:cs="Arial"/>
        </w:rPr>
      </w:pPr>
      <w:r w:rsidRPr="00BC38EC">
        <w:rPr>
          <w:rFonts w:ascii="Arial" w:hAnsi="Arial" w:cs="Arial"/>
          <w:b/>
        </w:rPr>
        <w:t>24.11.</w:t>
      </w:r>
      <w:r w:rsidRPr="00BC38EC">
        <w:rPr>
          <w:rFonts w:ascii="Arial" w:hAnsi="Arial" w:cs="Arial"/>
        </w:rPr>
        <w:t xml:space="preserve"> </w:t>
      </w:r>
      <w:r w:rsidR="00A801A9" w:rsidRPr="00BC38EC">
        <w:rPr>
          <w:rFonts w:ascii="Arial" w:hAnsi="Arial" w:cs="Arial"/>
        </w:rPr>
        <w:t xml:space="preserve">Així mateix, l’Administració podrà iniciar una reclamació de danys, de conformitat amb el Reial decret llei 9/2017, de 26 de maig. </w:t>
      </w:r>
    </w:p>
    <w:p w14:paraId="0251C6FE" w14:textId="579976E3" w:rsidR="00180FB3" w:rsidRPr="00BC38EC" w:rsidRDefault="00BC38EC" w:rsidP="00BC38EC">
      <w:pPr>
        <w:pStyle w:val="Pargrafdellista"/>
        <w:numPr>
          <w:ilvl w:val="0"/>
          <w:numId w:val="0"/>
        </w:numPr>
        <w:tabs>
          <w:tab w:val="left" w:pos="142"/>
          <w:tab w:val="left" w:pos="616"/>
        </w:tabs>
        <w:spacing w:before="0" w:after="240" w:line="276" w:lineRule="auto"/>
        <w:rPr>
          <w:rFonts w:ascii="Arial" w:hAnsi="Arial" w:cs="Arial"/>
        </w:rPr>
      </w:pPr>
      <w:r w:rsidRPr="00BC38EC">
        <w:rPr>
          <w:rFonts w:ascii="Arial" w:hAnsi="Arial" w:cs="Arial"/>
          <w:b/>
        </w:rPr>
        <w:t>24.12.</w:t>
      </w:r>
      <w:r w:rsidRPr="00BC38EC">
        <w:rPr>
          <w:rFonts w:ascii="Arial" w:hAnsi="Arial" w:cs="Arial"/>
        </w:rPr>
        <w:t xml:space="preserve"> </w:t>
      </w:r>
      <w:r w:rsidR="00180FB3" w:rsidRPr="00BC38EC">
        <w:rPr>
          <w:rFonts w:ascii="Arial" w:hAnsi="Arial" w:cs="Arial"/>
        </w:rPr>
        <w:t>En el supòsit de que es produeixin els incompliments esmentats en els apartats anteriors s’imposaran les següents penalitats:</w:t>
      </w:r>
    </w:p>
    <w:p w14:paraId="164BAEC1" w14:textId="77777777" w:rsidR="00180FB3" w:rsidRPr="00BC38EC" w:rsidRDefault="00180FB3" w:rsidP="00136FC1">
      <w:pPr>
        <w:pStyle w:val="Pargrafdellista"/>
        <w:widowControl/>
        <w:numPr>
          <w:ilvl w:val="0"/>
          <w:numId w:val="10"/>
        </w:numPr>
        <w:tabs>
          <w:tab w:val="left" w:pos="142"/>
        </w:tabs>
        <w:suppressAutoHyphens/>
        <w:autoSpaceDE/>
        <w:autoSpaceDN/>
        <w:spacing w:before="0" w:after="240" w:line="276" w:lineRule="auto"/>
        <w:ind w:left="426" w:hanging="142"/>
        <w:rPr>
          <w:rFonts w:ascii="Arial" w:hAnsi="Arial" w:cs="Arial"/>
          <w:snapToGrid w:val="0"/>
        </w:rPr>
      </w:pPr>
      <w:r w:rsidRPr="00BC38EC">
        <w:rPr>
          <w:rFonts w:ascii="Arial" w:hAnsi="Arial" w:cs="Arial"/>
          <w:snapToGrid w:val="0"/>
        </w:rPr>
        <w:t xml:space="preserve">L’incompliment lleu suposarà una penalització del 2% del preu del contracte. </w:t>
      </w:r>
    </w:p>
    <w:p w14:paraId="707BE998" w14:textId="77777777" w:rsidR="00772BF3" w:rsidRPr="00BC38EC" w:rsidRDefault="00180FB3" w:rsidP="00136FC1">
      <w:pPr>
        <w:pStyle w:val="Pargrafdellista"/>
        <w:widowControl/>
        <w:numPr>
          <w:ilvl w:val="0"/>
          <w:numId w:val="10"/>
        </w:numPr>
        <w:tabs>
          <w:tab w:val="left" w:pos="142"/>
        </w:tabs>
        <w:suppressAutoHyphens/>
        <w:autoSpaceDE/>
        <w:autoSpaceDN/>
        <w:spacing w:before="0" w:after="240" w:line="276" w:lineRule="auto"/>
        <w:ind w:left="426" w:hanging="142"/>
        <w:rPr>
          <w:rFonts w:ascii="Arial" w:hAnsi="Arial" w:cs="Arial"/>
          <w:snapToGrid w:val="0"/>
        </w:rPr>
      </w:pPr>
      <w:r w:rsidRPr="00BC38EC">
        <w:rPr>
          <w:rFonts w:ascii="Arial" w:hAnsi="Arial" w:cs="Arial"/>
          <w:snapToGrid w:val="0"/>
        </w:rPr>
        <w:t>En cas d’incompliment greu, l’òrgan de contractació podrà optar per imposar una penalització de fins a un màxim del 10% del pressupost del contracte o bé resoldre’l.</w:t>
      </w:r>
    </w:p>
    <w:p w14:paraId="5CBD6800" w14:textId="08A0100A" w:rsidR="00D72A48" w:rsidRPr="00BC38EC" w:rsidRDefault="00BC38EC" w:rsidP="00BC38EC">
      <w:pPr>
        <w:pStyle w:val="Pargrafdellista"/>
        <w:numPr>
          <w:ilvl w:val="0"/>
          <w:numId w:val="0"/>
        </w:numPr>
        <w:tabs>
          <w:tab w:val="left" w:pos="142"/>
          <w:tab w:val="left" w:pos="616"/>
        </w:tabs>
        <w:spacing w:before="0" w:after="240" w:line="276" w:lineRule="auto"/>
        <w:rPr>
          <w:rFonts w:ascii="Arial" w:hAnsi="Arial" w:cs="Arial"/>
        </w:rPr>
      </w:pPr>
      <w:r w:rsidRPr="00BC38EC">
        <w:rPr>
          <w:rFonts w:ascii="Arial" w:hAnsi="Arial" w:cs="Arial"/>
          <w:b/>
        </w:rPr>
        <w:t>24.13.</w:t>
      </w:r>
      <w:r w:rsidRPr="00BC38EC">
        <w:rPr>
          <w:rFonts w:ascii="Arial" w:hAnsi="Arial" w:cs="Arial"/>
        </w:rPr>
        <w:t xml:space="preserve"> </w:t>
      </w:r>
      <w:r w:rsidR="00D72A48" w:rsidRPr="00BC38EC">
        <w:rPr>
          <w:rFonts w:ascii="Arial" w:hAnsi="Arial" w:cs="Arial"/>
        </w:rPr>
        <w:t xml:space="preserve">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 </w:t>
      </w:r>
    </w:p>
    <w:p w14:paraId="694BA489" w14:textId="7F74C92A" w:rsidR="00D72A48" w:rsidRPr="00BC38EC" w:rsidRDefault="00BC38EC" w:rsidP="00BC38EC">
      <w:pPr>
        <w:pStyle w:val="Pargrafdellista"/>
        <w:numPr>
          <w:ilvl w:val="0"/>
          <w:numId w:val="0"/>
        </w:numPr>
        <w:tabs>
          <w:tab w:val="left" w:pos="142"/>
          <w:tab w:val="left" w:pos="616"/>
        </w:tabs>
        <w:spacing w:before="0" w:after="240" w:line="276" w:lineRule="auto"/>
        <w:rPr>
          <w:rFonts w:ascii="Arial" w:hAnsi="Arial" w:cs="Arial"/>
        </w:rPr>
      </w:pPr>
      <w:r w:rsidRPr="00BC38EC">
        <w:rPr>
          <w:rFonts w:ascii="Arial" w:hAnsi="Arial" w:cs="Arial"/>
          <w:b/>
        </w:rPr>
        <w:lastRenderedPageBreak/>
        <w:t>24.14.</w:t>
      </w:r>
      <w:r w:rsidRPr="00BC38EC">
        <w:rPr>
          <w:rFonts w:ascii="Arial" w:hAnsi="Arial" w:cs="Arial"/>
        </w:rPr>
        <w:t xml:space="preserve"> </w:t>
      </w:r>
      <w:r w:rsidR="00D72A48" w:rsidRPr="00BC38EC">
        <w:rPr>
          <w:rFonts w:ascii="Arial" w:hAnsi="Arial" w:cs="Arial"/>
        </w:rPr>
        <w:t>En els supòsits d’incompliment parcial o compliment defectuós o de demora en l’execució en què no estigui prevista penalitat o aquesta no cobreix els danys causats a l’Administració, s’exigirà al contractista la indemnització per danys i perjudicis.</w:t>
      </w:r>
    </w:p>
    <w:p w14:paraId="15F40220" w14:textId="0860F55F" w:rsidR="00760A3B" w:rsidRDefault="00C714AD" w:rsidP="00136FC1">
      <w:pPr>
        <w:pStyle w:val="Ttol2"/>
        <w:numPr>
          <w:ilvl w:val="0"/>
          <w:numId w:val="15"/>
        </w:numPr>
        <w:spacing w:line="276" w:lineRule="auto"/>
        <w:jc w:val="both"/>
        <w:rPr>
          <w:rFonts w:ascii="Arial" w:hAnsi="Arial" w:cs="Arial"/>
          <w:b/>
          <w:color w:val="auto"/>
          <w:sz w:val="22"/>
          <w:szCs w:val="22"/>
        </w:rPr>
      </w:pPr>
      <w:bookmarkStart w:id="55" w:name="25._Persona_responsable_del_contracte"/>
      <w:bookmarkStart w:id="56" w:name="_bookmark26"/>
      <w:bookmarkStart w:id="57" w:name="_Toc188269227"/>
      <w:bookmarkEnd w:id="55"/>
      <w:bookmarkEnd w:id="56"/>
      <w:r w:rsidRPr="00BC38EC">
        <w:rPr>
          <w:rFonts w:ascii="Arial" w:hAnsi="Arial" w:cs="Arial"/>
          <w:b/>
          <w:color w:val="auto"/>
          <w:sz w:val="22"/>
          <w:szCs w:val="22"/>
        </w:rPr>
        <w:t>Persona responsable del contracte</w:t>
      </w:r>
      <w:bookmarkEnd w:id="57"/>
    </w:p>
    <w:p w14:paraId="0AB1E8C0" w14:textId="77777777" w:rsidR="00BC38EC" w:rsidRPr="00BC38EC" w:rsidRDefault="00BC38EC" w:rsidP="00BC38EC"/>
    <w:p w14:paraId="4D023DBF" w14:textId="141463E6" w:rsidR="00760A3B" w:rsidRPr="00EF5854" w:rsidRDefault="00BC38EC" w:rsidP="00BC38EC">
      <w:pPr>
        <w:pStyle w:val="Pargrafdellista"/>
        <w:numPr>
          <w:ilvl w:val="0"/>
          <w:numId w:val="0"/>
        </w:numPr>
        <w:tabs>
          <w:tab w:val="left" w:pos="142"/>
          <w:tab w:val="left" w:pos="616"/>
        </w:tabs>
        <w:spacing w:before="0" w:after="240" w:line="276" w:lineRule="auto"/>
        <w:rPr>
          <w:rFonts w:ascii="Arial" w:hAnsi="Arial" w:cs="Arial"/>
        </w:rPr>
      </w:pPr>
      <w:r w:rsidRPr="00BC38EC">
        <w:rPr>
          <w:rFonts w:ascii="Arial" w:hAnsi="Arial" w:cs="Arial"/>
          <w:b/>
        </w:rPr>
        <w:t>25.1.</w:t>
      </w:r>
      <w:r>
        <w:rPr>
          <w:rFonts w:ascii="Arial" w:hAnsi="Arial" w:cs="Arial"/>
        </w:rPr>
        <w:t xml:space="preserve"> </w:t>
      </w:r>
      <w:r w:rsidR="00C714AD" w:rsidRPr="00EF5854">
        <w:rPr>
          <w:rFonts w:ascii="Arial" w:hAnsi="Arial" w:cs="Arial"/>
        </w:rPr>
        <w:t>Amb</w:t>
      </w:r>
      <w:r w:rsidR="00C714AD" w:rsidRPr="00EF5854">
        <w:rPr>
          <w:rFonts w:ascii="Arial" w:hAnsi="Arial" w:cs="Arial"/>
          <w:spacing w:val="1"/>
        </w:rPr>
        <w:t xml:space="preserve"> </w:t>
      </w:r>
      <w:r w:rsidR="00C714AD" w:rsidRPr="00EF5854">
        <w:rPr>
          <w:rFonts w:ascii="Arial" w:hAnsi="Arial" w:cs="Arial"/>
        </w:rPr>
        <w:t>independència</w:t>
      </w:r>
      <w:r w:rsidR="00C714AD" w:rsidRPr="00EF5854">
        <w:rPr>
          <w:rFonts w:ascii="Arial" w:hAnsi="Arial" w:cs="Arial"/>
          <w:spacing w:val="1"/>
        </w:rPr>
        <w:t xml:space="preserve"> </w:t>
      </w:r>
      <w:r w:rsidR="00C714AD" w:rsidRPr="00EF5854">
        <w:rPr>
          <w:rFonts w:ascii="Arial" w:hAnsi="Arial" w:cs="Arial"/>
        </w:rPr>
        <w:t>de</w:t>
      </w:r>
      <w:r w:rsidR="00C714AD" w:rsidRPr="00EF5854">
        <w:rPr>
          <w:rFonts w:ascii="Arial" w:hAnsi="Arial" w:cs="Arial"/>
          <w:spacing w:val="1"/>
        </w:rPr>
        <w:t xml:space="preserve"> </w:t>
      </w:r>
      <w:r w:rsidR="00C714AD" w:rsidRPr="00EF5854">
        <w:rPr>
          <w:rFonts w:ascii="Arial" w:hAnsi="Arial" w:cs="Arial"/>
        </w:rPr>
        <w:t>la</w:t>
      </w:r>
      <w:r w:rsidR="00C714AD" w:rsidRPr="00EF5854">
        <w:rPr>
          <w:rFonts w:ascii="Arial" w:hAnsi="Arial" w:cs="Arial"/>
          <w:spacing w:val="1"/>
        </w:rPr>
        <w:t xml:space="preserve"> </w:t>
      </w:r>
      <w:r w:rsidR="00C714AD" w:rsidRPr="00EF5854">
        <w:rPr>
          <w:rFonts w:ascii="Arial" w:hAnsi="Arial" w:cs="Arial"/>
        </w:rPr>
        <w:t>unitat</w:t>
      </w:r>
      <w:r w:rsidR="00C714AD" w:rsidRPr="00EF5854">
        <w:rPr>
          <w:rFonts w:ascii="Arial" w:hAnsi="Arial" w:cs="Arial"/>
          <w:spacing w:val="1"/>
        </w:rPr>
        <w:t xml:space="preserve"> </w:t>
      </w:r>
      <w:r w:rsidR="00C714AD" w:rsidRPr="00EF5854">
        <w:rPr>
          <w:rFonts w:ascii="Arial" w:hAnsi="Arial" w:cs="Arial"/>
        </w:rPr>
        <w:t>encarregada</w:t>
      </w:r>
      <w:r w:rsidR="00C714AD" w:rsidRPr="00EF5854">
        <w:rPr>
          <w:rFonts w:ascii="Arial" w:hAnsi="Arial" w:cs="Arial"/>
          <w:spacing w:val="1"/>
        </w:rPr>
        <w:t xml:space="preserve"> </w:t>
      </w:r>
      <w:r w:rsidR="00C714AD" w:rsidRPr="00EF5854">
        <w:rPr>
          <w:rFonts w:ascii="Arial" w:hAnsi="Arial" w:cs="Arial"/>
        </w:rPr>
        <w:t>del</w:t>
      </w:r>
      <w:r w:rsidR="00C714AD" w:rsidRPr="00EF5854">
        <w:rPr>
          <w:rFonts w:ascii="Arial" w:hAnsi="Arial" w:cs="Arial"/>
          <w:spacing w:val="1"/>
        </w:rPr>
        <w:t xml:space="preserve"> </w:t>
      </w:r>
      <w:r w:rsidR="00C714AD" w:rsidRPr="00EF5854">
        <w:rPr>
          <w:rFonts w:ascii="Arial" w:hAnsi="Arial" w:cs="Arial"/>
        </w:rPr>
        <w:t>seguiment</w:t>
      </w:r>
      <w:r w:rsidR="00C714AD" w:rsidRPr="00EF5854">
        <w:rPr>
          <w:rFonts w:ascii="Arial" w:hAnsi="Arial" w:cs="Arial"/>
          <w:spacing w:val="1"/>
        </w:rPr>
        <w:t xml:space="preserve"> </w:t>
      </w:r>
      <w:r w:rsidR="00C714AD" w:rsidRPr="00EF5854">
        <w:rPr>
          <w:rFonts w:ascii="Arial" w:hAnsi="Arial" w:cs="Arial"/>
        </w:rPr>
        <w:t>i</w:t>
      </w:r>
      <w:r w:rsidR="00C714AD" w:rsidRPr="00EF5854">
        <w:rPr>
          <w:rFonts w:ascii="Arial" w:hAnsi="Arial" w:cs="Arial"/>
          <w:spacing w:val="1"/>
        </w:rPr>
        <w:t xml:space="preserve"> </w:t>
      </w:r>
      <w:r w:rsidR="00C714AD" w:rsidRPr="00EF5854">
        <w:rPr>
          <w:rFonts w:ascii="Arial" w:hAnsi="Arial" w:cs="Arial"/>
        </w:rPr>
        <w:t>l’execució</w:t>
      </w:r>
      <w:r w:rsidR="00C714AD" w:rsidRPr="00EF5854">
        <w:rPr>
          <w:rFonts w:ascii="Arial" w:hAnsi="Arial" w:cs="Arial"/>
          <w:spacing w:val="1"/>
        </w:rPr>
        <w:t xml:space="preserve"> </w:t>
      </w:r>
      <w:r w:rsidR="00C714AD" w:rsidRPr="00EF5854">
        <w:rPr>
          <w:rFonts w:ascii="Arial" w:hAnsi="Arial" w:cs="Arial"/>
        </w:rPr>
        <w:t>ordinària</w:t>
      </w:r>
      <w:r w:rsidR="00C714AD" w:rsidRPr="00EF5854">
        <w:rPr>
          <w:rFonts w:ascii="Arial" w:hAnsi="Arial" w:cs="Arial"/>
          <w:spacing w:val="1"/>
        </w:rPr>
        <w:t xml:space="preserve"> </w:t>
      </w:r>
      <w:r w:rsidR="00C714AD" w:rsidRPr="00EF5854">
        <w:rPr>
          <w:rFonts w:ascii="Arial" w:hAnsi="Arial" w:cs="Arial"/>
        </w:rPr>
        <w:t>del</w:t>
      </w:r>
      <w:r w:rsidR="00C714AD" w:rsidRPr="00EF5854">
        <w:rPr>
          <w:rFonts w:ascii="Arial" w:hAnsi="Arial" w:cs="Arial"/>
          <w:spacing w:val="1"/>
        </w:rPr>
        <w:t xml:space="preserve"> </w:t>
      </w:r>
      <w:r w:rsidR="00C714AD" w:rsidRPr="00EF5854">
        <w:rPr>
          <w:rFonts w:ascii="Arial" w:hAnsi="Arial" w:cs="Arial"/>
        </w:rPr>
        <w:t>cont</w:t>
      </w:r>
      <w:r w:rsidR="009358FC">
        <w:rPr>
          <w:rFonts w:ascii="Arial" w:hAnsi="Arial" w:cs="Arial"/>
        </w:rPr>
        <w:t>racte que s’indica a l’apartat V</w:t>
      </w:r>
      <w:r w:rsidR="00C714AD" w:rsidRPr="00EF5854">
        <w:rPr>
          <w:rFonts w:ascii="Arial" w:hAnsi="Arial" w:cs="Arial"/>
        </w:rPr>
        <w:t xml:space="preserve"> del quadre de característiques, es designarà una persona</w:t>
      </w:r>
      <w:r w:rsidR="00A801A9" w:rsidRPr="00EF5854">
        <w:rPr>
          <w:rFonts w:ascii="Arial" w:hAnsi="Arial" w:cs="Arial"/>
        </w:rPr>
        <w:t xml:space="preserve"> </w:t>
      </w:r>
      <w:r w:rsidR="00C714AD" w:rsidRPr="00EF5854">
        <w:rPr>
          <w:rFonts w:ascii="Arial" w:hAnsi="Arial" w:cs="Arial"/>
          <w:spacing w:val="-59"/>
        </w:rPr>
        <w:t xml:space="preserve"> </w:t>
      </w:r>
      <w:r w:rsidR="00C714AD" w:rsidRPr="00EF5854">
        <w:rPr>
          <w:rFonts w:ascii="Arial" w:hAnsi="Arial" w:cs="Arial"/>
        </w:rPr>
        <w:t>responsable</w:t>
      </w:r>
      <w:r w:rsidR="00C714AD" w:rsidRPr="00EF5854">
        <w:rPr>
          <w:rFonts w:ascii="Arial" w:hAnsi="Arial" w:cs="Arial"/>
          <w:spacing w:val="-1"/>
        </w:rPr>
        <w:t xml:space="preserve"> </w:t>
      </w:r>
      <w:r w:rsidR="00C714AD" w:rsidRPr="00EF5854">
        <w:rPr>
          <w:rFonts w:ascii="Arial" w:hAnsi="Arial" w:cs="Arial"/>
        </w:rPr>
        <w:t>del contracte</w:t>
      </w:r>
      <w:r w:rsidR="00C714AD" w:rsidRPr="00EF5854">
        <w:rPr>
          <w:rFonts w:ascii="Arial" w:hAnsi="Arial" w:cs="Arial"/>
          <w:spacing w:val="-2"/>
        </w:rPr>
        <w:t xml:space="preserve"> </w:t>
      </w:r>
      <w:r w:rsidR="00C714AD" w:rsidRPr="00EF5854">
        <w:rPr>
          <w:rFonts w:ascii="Arial" w:hAnsi="Arial" w:cs="Arial"/>
        </w:rPr>
        <w:t>que</w:t>
      </w:r>
      <w:r w:rsidR="00C714AD" w:rsidRPr="00EF5854">
        <w:rPr>
          <w:rFonts w:ascii="Arial" w:hAnsi="Arial" w:cs="Arial"/>
          <w:spacing w:val="-1"/>
        </w:rPr>
        <w:t xml:space="preserve"> </w:t>
      </w:r>
      <w:r w:rsidR="00C714AD" w:rsidRPr="00EF5854">
        <w:rPr>
          <w:rFonts w:ascii="Arial" w:hAnsi="Arial" w:cs="Arial"/>
        </w:rPr>
        <w:t>exercirà</w:t>
      </w:r>
      <w:r w:rsidR="00C714AD" w:rsidRPr="00EF5854">
        <w:rPr>
          <w:rFonts w:ascii="Arial" w:hAnsi="Arial" w:cs="Arial"/>
          <w:spacing w:val="-2"/>
        </w:rPr>
        <w:t xml:space="preserve"> </w:t>
      </w:r>
      <w:r w:rsidR="00C714AD" w:rsidRPr="00EF5854">
        <w:rPr>
          <w:rFonts w:ascii="Arial" w:hAnsi="Arial" w:cs="Arial"/>
        </w:rPr>
        <w:t>les</w:t>
      </w:r>
      <w:r w:rsidR="00C714AD" w:rsidRPr="00EF5854">
        <w:rPr>
          <w:rFonts w:ascii="Arial" w:hAnsi="Arial" w:cs="Arial"/>
          <w:spacing w:val="-2"/>
        </w:rPr>
        <w:t xml:space="preserve"> </w:t>
      </w:r>
      <w:r w:rsidR="00C714AD" w:rsidRPr="00EF5854">
        <w:rPr>
          <w:rFonts w:ascii="Arial" w:hAnsi="Arial" w:cs="Arial"/>
        </w:rPr>
        <w:t>funcions següents:</w:t>
      </w:r>
    </w:p>
    <w:p w14:paraId="6A07A419" w14:textId="77777777" w:rsidR="00760A3B" w:rsidRPr="00EF5854" w:rsidRDefault="00C714AD" w:rsidP="00136FC1">
      <w:pPr>
        <w:pStyle w:val="Pargrafdellista"/>
        <w:numPr>
          <w:ilvl w:val="0"/>
          <w:numId w:val="3"/>
        </w:numPr>
        <w:tabs>
          <w:tab w:val="left" w:pos="142"/>
          <w:tab w:val="left" w:pos="453"/>
        </w:tabs>
        <w:spacing w:before="0" w:after="240" w:line="276" w:lineRule="auto"/>
        <w:ind w:firstLine="0"/>
        <w:rPr>
          <w:rFonts w:ascii="Arial" w:hAnsi="Arial" w:cs="Arial"/>
        </w:rPr>
      </w:pPr>
      <w:r w:rsidRPr="00EF5854">
        <w:rPr>
          <w:rFonts w:ascii="Arial" w:hAnsi="Arial" w:cs="Arial"/>
        </w:rPr>
        <w:t>Supervisar</w:t>
      </w:r>
      <w:r w:rsidRPr="00EF5854">
        <w:rPr>
          <w:rFonts w:ascii="Arial" w:hAnsi="Arial" w:cs="Arial"/>
          <w:spacing w:val="1"/>
        </w:rPr>
        <w:t xml:space="preserve"> </w:t>
      </w:r>
      <w:r w:rsidRPr="00EF5854">
        <w:rPr>
          <w:rFonts w:ascii="Arial" w:hAnsi="Arial" w:cs="Arial"/>
        </w:rPr>
        <w:t>l’execució</w:t>
      </w:r>
      <w:r w:rsidRPr="00EF5854">
        <w:rPr>
          <w:rFonts w:ascii="Arial" w:hAnsi="Arial" w:cs="Arial"/>
          <w:spacing w:val="1"/>
        </w:rPr>
        <w:t xml:space="preserve"> </w:t>
      </w:r>
      <w:r w:rsidRPr="00EF5854">
        <w:rPr>
          <w:rFonts w:ascii="Arial" w:hAnsi="Arial" w:cs="Arial"/>
        </w:rPr>
        <w:t>del</w:t>
      </w:r>
      <w:r w:rsidRPr="00EF5854">
        <w:rPr>
          <w:rFonts w:ascii="Arial" w:hAnsi="Arial" w:cs="Arial"/>
          <w:spacing w:val="1"/>
        </w:rPr>
        <w:t xml:space="preserve"> </w:t>
      </w:r>
      <w:r w:rsidRPr="00EF5854">
        <w:rPr>
          <w:rFonts w:ascii="Arial" w:hAnsi="Arial" w:cs="Arial"/>
        </w:rPr>
        <w:t>contracte</w:t>
      </w:r>
      <w:r w:rsidRPr="00EF5854">
        <w:rPr>
          <w:rFonts w:ascii="Arial" w:hAnsi="Arial" w:cs="Arial"/>
          <w:spacing w:val="1"/>
        </w:rPr>
        <w:t xml:space="preserve"> </w:t>
      </w:r>
      <w:r w:rsidRPr="00EF5854">
        <w:rPr>
          <w:rFonts w:ascii="Arial" w:hAnsi="Arial" w:cs="Arial"/>
        </w:rPr>
        <w:t>i</w:t>
      </w:r>
      <w:r w:rsidRPr="00EF5854">
        <w:rPr>
          <w:rFonts w:ascii="Arial" w:hAnsi="Arial" w:cs="Arial"/>
          <w:spacing w:val="1"/>
        </w:rPr>
        <w:t xml:space="preserve"> </w:t>
      </w:r>
      <w:r w:rsidRPr="00EF5854">
        <w:rPr>
          <w:rFonts w:ascii="Arial" w:hAnsi="Arial" w:cs="Arial"/>
        </w:rPr>
        <w:t>prendre</w:t>
      </w:r>
      <w:r w:rsidRPr="00EF5854">
        <w:rPr>
          <w:rFonts w:ascii="Arial" w:hAnsi="Arial" w:cs="Arial"/>
          <w:spacing w:val="1"/>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decisions</w:t>
      </w:r>
      <w:r w:rsidRPr="00EF5854">
        <w:rPr>
          <w:rFonts w:ascii="Arial" w:hAnsi="Arial" w:cs="Arial"/>
          <w:spacing w:val="1"/>
        </w:rPr>
        <w:t xml:space="preserve"> </w:t>
      </w:r>
      <w:r w:rsidRPr="00EF5854">
        <w:rPr>
          <w:rFonts w:ascii="Arial" w:hAnsi="Arial" w:cs="Arial"/>
        </w:rPr>
        <w:t>i</w:t>
      </w:r>
      <w:r w:rsidRPr="00EF5854">
        <w:rPr>
          <w:rFonts w:ascii="Arial" w:hAnsi="Arial" w:cs="Arial"/>
          <w:spacing w:val="1"/>
        </w:rPr>
        <w:t xml:space="preserve"> </w:t>
      </w:r>
      <w:r w:rsidRPr="00EF5854">
        <w:rPr>
          <w:rFonts w:ascii="Arial" w:hAnsi="Arial" w:cs="Arial"/>
        </w:rPr>
        <w:t>dictar</w:t>
      </w:r>
      <w:r w:rsidRPr="00EF5854">
        <w:rPr>
          <w:rFonts w:ascii="Arial" w:hAnsi="Arial" w:cs="Arial"/>
          <w:spacing w:val="1"/>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instruccions</w:t>
      </w:r>
      <w:r w:rsidRPr="00EF5854">
        <w:rPr>
          <w:rFonts w:ascii="Arial" w:hAnsi="Arial" w:cs="Arial"/>
          <w:spacing w:val="1"/>
        </w:rPr>
        <w:t xml:space="preserve"> </w:t>
      </w:r>
      <w:r w:rsidRPr="00EF5854">
        <w:rPr>
          <w:rFonts w:ascii="Arial" w:hAnsi="Arial" w:cs="Arial"/>
        </w:rPr>
        <w:t>necessàries</w:t>
      </w:r>
      <w:r w:rsidRPr="00EF5854">
        <w:rPr>
          <w:rFonts w:ascii="Arial" w:hAnsi="Arial" w:cs="Arial"/>
          <w:spacing w:val="1"/>
        </w:rPr>
        <w:t xml:space="preserve"> </w:t>
      </w:r>
      <w:r w:rsidRPr="00EF5854">
        <w:rPr>
          <w:rFonts w:ascii="Arial" w:hAnsi="Arial" w:cs="Arial"/>
        </w:rPr>
        <w:t>per</w:t>
      </w:r>
      <w:r w:rsidRPr="00EF5854">
        <w:rPr>
          <w:rFonts w:ascii="Arial" w:hAnsi="Arial" w:cs="Arial"/>
          <w:spacing w:val="1"/>
        </w:rPr>
        <w:t xml:space="preserve"> </w:t>
      </w:r>
      <w:r w:rsidRPr="00EF5854">
        <w:rPr>
          <w:rFonts w:ascii="Arial" w:hAnsi="Arial" w:cs="Arial"/>
        </w:rPr>
        <w:t>assegurar</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correcta</w:t>
      </w:r>
      <w:r w:rsidRPr="00EF5854">
        <w:rPr>
          <w:rFonts w:ascii="Arial" w:hAnsi="Arial" w:cs="Arial"/>
          <w:spacing w:val="1"/>
        </w:rPr>
        <w:t xml:space="preserve"> </w:t>
      </w:r>
      <w:r w:rsidRPr="00EF5854">
        <w:rPr>
          <w:rFonts w:ascii="Arial" w:hAnsi="Arial" w:cs="Arial"/>
        </w:rPr>
        <w:t>realització</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prestació,</w:t>
      </w:r>
      <w:r w:rsidRPr="00EF5854">
        <w:rPr>
          <w:rFonts w:ascii="Arial" w:hAnsi="Arial" w:cs="Arial"/>
          <w:spacing w:val="1"/>
        </w:rPr>
        <w:t xml:space="preserve"> </w:t>
      </w:r>
      <w:r w:rsidRPr="00EF5854">
        <w:rPr>
          <w:rFonts w:ascii="Arial" w:hAnsi="Arial" w:cs="Arial"/>
        </w:rPr>
        <w:t>sempre</w:t>
      </w:r>
      <w:r w:rsidRPr="00EF5854">
        <w:rPr>
          <w:rFonts w:ascii="Arial" w:hAnsi="Arial" w:cs="Arial"/>
          <w:spacing w:val="1"/>
        </w:rPr>
        <w:t xml:space="preserve"> </w:t>
      </w:r>
      <w:r w:rsidRPr="00EF5854">
        <w:rPr>
          <w:rFonts w:ascii="Arial" w:hAnsi="Arial" w:cs="Arial"/>
        </w:rPr>
        <w:t>dins</w:t>
      </w:r>
      <w:r w:rsidRPr="00EF5854">
        <w:rPr>
          <w:rFonts w:ascii="Arial" w:hAnsi="Arial" w:cs="Arial"/>
          <w:spacing w:val="61"/>
        </w:rPr>
        <w:t xml:space="preserve"> </w:t>
      </w:r>
      <w:r w:rsidRPr="00EF5854">
        <w:rPr>
          <w:rFonts w:ascii="Arial" w:hAnsi="Arial" w:cs="Arial"/>
        </w:rPr>
        <w:t>de</w:t>
      </w:r>
      <w:r w:rsidRPr="00EF5854">
        <w:rPr>
          <w:rFonts w:ascii="Arial" w:hAnsi="Arial" w:cs="Arial"/>
          <w:spacing w:val="61"/>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facultats</w:t>
      </w:r>
      <w:r w:rsidRPr="00EF5854">
        <w:rPr>
          <w:rFonts w:ascii="Arial" w:hAnsi="Arial" w:cs="Arial"/>
          <w:spacing w:val="-3"/>
        </w:rPr>
        <w:t xml:space="preserve"> </w:t>
      </w:r>
      <w:r w:rsidRPr="00EF5854">
        <w:rPr>
          <w:rFonts w:ascii="Arial" w:hAnsi="Arial" w:cs="Arial"/>
        </w:rPr>
        <w:t>que</w:t>
      </w:r>
      <w:r w:rsidRPr="00EF5854">
        <w:rPr>
          <w:rFonts w:ascii="Arial" w:hAnsi="Arial" w:cs="Arial"/>
          <w:spacing w:val="-2"/>
        </w:rPr>
        <w:t xml:space="preserve"> </w:t>
      </w:r>
      <w:r w:rsidRPr="00EF5854">
        <w:rPr>
          <w:rFonts w:ascii="Arial" w:hAnsi="Arial" w:cs="Arial"/>
        </w:rPr>
        <w:t>li atorgui l’òrgan de</w:t>
      </w:r>
      <w:r w:rsidRPr="00EF5854">
        <w:rPr>
          <w:rFonts w:ascii="Arial" w:hAnsi="Arial" w:cs="Arial"/>
          <w:spacing w:val="-3"/>
        </w:rPr>
        <w:t xml:space="preserve"> </w:t>
      </w:r>
      <w:r w:rsidRPr="00EF5854">
        <w:rPr>
          <w:rFonts w:ascii="Arial" w:hAnsi="Arial" w:cs="Arial"/>
        </w:rPr>
        <w:t>contractació.</w:t>
      </w:r>
    </w:p>
    <w:p w14:paraId="422F3982" w14:textId="77777777" w:rsidR="00760A3B" w:rsidRPr="00EF5854" w:rsidRDefault="00C714AD" w:rsidP="00136FC1">
      <w:pPr>
        <w:pStyle w:val="Pargrafdellista"/>
        <w:numPr>
          <w:ilvl w:val="0"/>
          <w:numId w:val="3"/>
        </w:numPr>
        <w:tabs>
          <w:tab w:val="left" w:pos="142"/>
          <w:tab w:val="left" w:pos="453"/>
        </w:tabs>
        <w:spacing w:before="0" w:after="240" w:line="276" w:lineRule="auto"/>
        <w:ind w:firstLine="0"/>
        <w:rPr>
          <w:rFonts w:ascii="Arial" w:hAnsi="Arial" w:cs="Arial"/>
        </w:rPr>
      </w:pPr>
      <w:r w:rsidRPr="00EF5854">
        <w:rPr>
          <w:rFonts w:ascii="Arial" w:hAnsi="Arial" w:cs="Arial"/>
        </w:rPr>
        <w:t>Adoptar la proposta sobre la imposició de penalitats.</w:t>
      </w:r>
    </w:p>
    <w:p w14:paraId="28BE15AE" w14:textId="77777777" w:rsidR="00760A3B" w:rsidRPr="00EF5854" w:rsidRDefault="00C714AD" w:rsidP="00136FC1">
      <w:pPr>
        <w:pStyle w:val="Pargrafdellista"/>
        <w:numPr>
          <w:ilvl w:val="0"/>
          <w:numId w:val="3"/>
        </w:numPr>
        <w:tabs>
          <w:tab w:val="left" w:pos="142"/>
          <w:tab w:val="left" w:pos="371"/>
        </w:tabs>
        <w:spacing w:before="0" w:after="240" w:line="276" w:lineRule="auto"/>
        <w:ind w:firstLine="0"/>
        <w:rPr>
          <w:rFonts w:ascii="Arial" w:hAnsi="Arial" w:cs="Arial"/>
        </w:rPr>
      </w:pPr>
      <w:r w:rsidRPr="00EF5854">
        <w:rPr>
          <w:rFonts w:ascii="Arial" w:hAnsi="Arial" w:cs="Arial"/>
        </w:rPr>
        <w:t>Emetre un informe on determini si el retard en l’execució és produït per motius imputables</w:t>
      </w:r>
      <w:r w:rsidRPr="00EF5854">
        <w:rPr>
          <w:rFonts w:ascii="Arial" w:hAnsi="Arial" w:cs="Arial"/>
          <w:spacing w:val="1"/>
        </w:rPr>
        <w:t xml:space="preserve"> </w:t>
      </w:r>
      <w:r w:rsidRPr="00EF5854">
        <w:rPr>
          <w:rFonts w:ascii="Arial" w:hAnsi="Arial" w:cs="Arial"/>
        </w:rPr>
        <w:t>al</w:t>
      </w:r>
      <w:r w:rsidRPr="00EF5854">
        <w:rPr>
          <w:rFonts w:ascii="Arial" w:hAnsi="Arial" w:cs="Arial"/>
          <w:spacing w:val="-1"/>
        </w:rPr>
        <w:t xml:space="preserve"> </w:t>
      </w:r>
      <w:r w:rsidRPr="00EF5854">
        <w:rPr>
          <w:rFonts w:ascii="Arial" w:hAnsi="Arial" w:cs="Arial"/>
        </w:rPr>
        <w:t>contractista.</w:t>
      </w:r>
    </w:p>
    <w:p w14:paraId="1F528BCE" w14:textId="456A3A63" w:rsidR="007508BA" w:rsidRPr="00EF5854" w:rsidRDefault="00BC38EC" w:rsidP="00BC38EC">
      <w:pPr>
        <w:pStyle w:val="Pargrafdellista"/>
        <w:numPr>
          <w:ilvl w:val="0"/>
          <w:numId w:val="0"/>
        </w:numPr>
        <w:tabs>
          <w:tab w:val="left" w:pos="142"/>
          <w:tab w:val="left" w:pos="616"/>
        </w:tabs>
        <w:spacing w:before="0" w:after="240" w:line="276" w:lineRule="auto"/>
        <w:rPr>
          <w:rFonts w:ascii="Arial" w:hAnsi="Arial" w:cs="Arial"/>
        </w:rPr>
      </w:pPr>
      <w:r w:rsidRPr="00BC38EC">
        <w:rPr>
          <w:rFonts w:ascii="Arial" w:hAnsi="Arial" w:cs="Arial"/>
          <w:b/>
        </w:rPr>
        <w:t>25.2.</w:t>
      </w:r>
      <w:r>
        <w:rPr>
          <w:rFonts w:ascii="Arial" w:hAnsi="Arial" w:cs="Arial"/>
        </w:rPr>
        <w:t xml:space="preserve"> </w:t>
      </w:r>
      <w:r w:rsidR="007508BA" w:rsidRPr="00EF5854">
        <w:rPr>
          <w:rFonts w:ascii="Arial" w:hAnsi="Arial" w:cs="Arial"/>
        </w:rPr>
        <w:t>Les instruccions donades per la persona responsable del contracte configuren les obligacions d’execució del contracte juntament amb el seu clausulat i els plecs.</w:t>
      </w:r>
    </w:p>
    <w:p w14:paraId="3CCA1E46" w14:textId="3F730307" w:rsidR="00760A3B" w:rsidRDefault="00C714AD" w:rsidP="00136FC1">
      <w:pPr>
        <w:pStyle w:val="Ttol2"/>
        <w:numPr>
          <w:ilvl w:val="0"/>
          <w:numId w:val="15"/>
        </w:numPr>
        <w:spacing w:line="276" w:lineRule="auto"/>
        <w:jc w:val="both"/>
        <w:rPr>
          <w:rFonts w:ascii="Arial" w:hAnsi="Arial" w:cs="Arial"/>
          <w:b/>
          <w:color w:val="auto"/>
          <w:sz w:val="22"/>
          <w:szCs w:val="22"/>
        </w:rPr>
      </w:pPr>
      <w:bookmarkStart w:id="58" w:name="26._Resolució_d’incidències"/>
      <w:bookmarkStart w:id="59" w:name="_bookmark27"/>
      <w:bookmarkStart w:id="60" w:name="_Toc188269228"/>
      <w:bookmarkEnd w:id="58"/>
      <w:bookmarkEnd w:id="59"/>
      <w:r w:rsidRPr="00BC38EC">
        <w:rPr>
          <w:rFonts w:ascii="Arial" w:hAnsi="Arial" w:cs="Arial"/>
          <w:b/>
          <w:color w:val="auto"/>
          <w:sz w:val="22"/>
          <w:szCs w:val="22"/>
        </w:rPr>
        <w:t>Resolució d’incidències</w:t>
      </w:r>
      <w:bookmarkEnd w:id="60"/>
    </w:p>
    <w:p w14:paraId="3A47EC86" w14:textId="77777777" w:rsidR="00BC38EC" w:rsidRPr="00BC38EC" w:rsidRDefault="00BC38EC" w:rsidP="00BC38EC"/>
    <w:p w14:paraId="30F8455D" w14:textId="77777777" w:rsidR="00760A3B" w:rsidRPr="00EF5854" w:rsidRDefault="00C714AD" w:rsidP="00BC38EC">
      <w:pPr>
        <w:pStyle w:val="Textindependent"/>
        <w:tabs>
          <w:tab w:val="left" w:pos="142"/>
        </w:tabs>
        <w:spacing w:before="0" w:after="240" w:line="276" w:lineRule="auto"/>
        <w:ind w:left="0"/>
        <w:rPr>
          <w:rFonts w:ascii="Arial" w:hAnsi="Arial" w:cs="Arial"/>
        </w:rPr>
      </w:pPr>
      <w:r w:rsidRPr="00EF5854">
        <w:rPr>
          <w:rFonts w:ascii="Arial" w:hAnsi="Arial" w:cs="Arial"/>
        </w:rPr>
        <w:t>Les incidències que puguin sorgir entre l’Administració i l’empresa contractista en l’execució</w:t>
      </w:r>
      <w:r w:rsidRPr="00EF5854">
        <w:rPr>
          <w:rFonts w:ascii="Arial" w:hAnsi="Arial" w:cs="Arial"/>
          <w:spacing w:val="1"/>
        </w:rPr>
        <w:t xml:space="preserve"> </w:t>
      </w:r>
      <w:r w:rsidRPr="00EF5854">
        <w:rPr>
          <w:rFonts w:ascii="Arial" w:hAnsi="Arial" w:cs="Arial"/>
        </w:rPr>
        <w:t>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14:paraId="3F89C3C5" w14:textId="77777777" w:rsidR="00760A3B" w:rsidRPr="00EF5854" w:rsidRDefault="00C714AD" w:rsidP="00BC38EC">
      <w:pPr>
        <w:pStyle w:val="Textindependent"/>
        <w:tabs>
          <w:tab w:val="left" w:pos="142"/>
        </w:tabs>
        <w:spacing w:before="0" w:after="240" w:line="276" w:lineRule="auto"/>
        <w:ind w:left="0"/>
        <w:rPr>
          <w:rFonts w:ascii="Arial" w:hAnsi="Arial" w:cs="Arial"/>
        </w:rPr>
      </w:pPr>
      <w:r w:rsidRPr="00EF5854">
        <w:rPr>
          <w:rFonts w:ascii="Arial" w:hAnsi="Arial" w:cs="Arial"/>
        </w:rPr>
        <w:t>Llevat que motius d’interès públic ho justifiquin o la naturalesa de les incidències ho requereixi, la seva</w:t>
      </w:r>
      <w:r w:rsidRPr="00EF5854">
        <w:rPr>
          <w:rFonts w:ascii="Arial" w:hAnsi="Arial" w:cs="Arial"/>
          <w:spacing w:val="-1"/>
        </w:rPr>
        <w:t xml:space="preserve"> </w:t>
      </w:r>
      <w:r w:rsidRPr="00EF5854">
        <w:rPr>
          <w:rFonts w:ascii="Arial" w:hAnsi="Arial" w:cs="Arial"/>
        </w:rPr>
        <w:t>tramitació</w:t>
      </w:r>
      <w:r w:rsidRPr="00EF5854">
        <w:rPr>
          <w:rFonts w:ascii="Arial" w:hAnsi="Arial" w:cs="Arial"/>
          <w:spacing w:val="-1"/>
        </w:rPr>
        <w:t xml:space="preserve"> </w:t>
      </w:r>
      <w:r w:rsidRPr="00EF5854">
        <w:rPr>
          <w:rFonts w:ascii="Arial" w:hAnsi="Arial" w:cs="Arial"/>
        </w:rPr>
        <w:t>no</w:t>
      </w:r>
      <w:r w:rsidRPr="00EF5854">
        <w:rPr>
          <w:rFonts w:ascii="Arial" w:hAnsi="Arial" w:cs="Arial"/>
          <w:spacing w:val="-1"/>
        </w:rPr>
        <w:t xml:space="preserve"> </w:t>
      </w:r>
      <w:r w:rsidRPr="00EF5854">
        <w:rPr>
          <w:rFonts w:ascii="Arial" w:hAnsi="Arial" w:cs="Arial"/>
        </w:rPr>
        <w:t>determinarà</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paralització</w:t>
      </w:r>
      <w:r w:rsidRPr="00EF5854">
        <w:rPr>
          <w:rFonts w:ascii="Arial" w:hAnsi="Arial" w:cs="Arial"/>
          <w:spacing w:val="-1"/>
        </w:rPr>
        <w:t xml:space="preserve"> </w:t>
      </w:r>
      <w:r w:rsidRPr="00EF5854">
        <w:rPr>
          <w:rFonts w:ascii="Arial" w:hAnsi="Arial" w:cs="Arial"/>
        </w:rPr>
        <w:t>del</w:t>
      </w:r>
      <w:r w:rsidRPr="00EF5854">
        <w:rPr>
          <w:rFonts w:ascii="Arial" w:hAnsi="Arial" w:cs="Arial"/>
          <w:spacing w:val="-1"/>
        </w:rPr>
        <w:t xml:space="preserve"> </w:t>
      </w:r>
      <w:r w:rsidRPr="00EF5854">
        <w:rPr>
          <w:rFonts w:ascii="Arial" w:hAnsi="Arial" w:cs="Arial"/>
        </w:rPr>
        <w:t>contracte.</w:t>
      </w:r>
    </w:p>
    <w:p w14:paraId="2328453E" w14:textId="63FDB9AE" w:rsidR="00760A3B" w:rsidRDefault="00C714AD" w:rsidP="00136FC1">
      <w:pPr>
        <w:pStyle w:val="Ttol2"/>
        <w:numPr>
          <w:ilvl w:val="0"/>
          <w:numId w:val="15"/>
        </w:numPr>
        <w:spacing w:line="276" w:lineRule="auto"/>
        <w:jc w:val="both"/>
        <w:rPr>
          <w:rFonts w:ascii="Arial" w:hAnsi="Arial" w:cs="Arial"/>
          <w:b/>
          <w:color w:val="auto"/>
          <w:sz w:val="22"/>
          <w:szCs w:val="22"/>
        </w:rPr>
      </w:pPr>
      <w:bookmarkStart w:id="61" w:name="27._Resolució_de_dubtes_tècnics_interpre"/>
      <w:bookmarkStart w:id="62" w:name="_bookmark28"/>
      <w:bookmarkStart w:id="63" w:name="_Toc188269229"/>
      <w:bookmarkEnd w:id="61"/>
      <w:bookmarkEnd w:id="62"/>
      <w:r w:rsidRPr="00BC38EC">
        <w:rPr>
          <w:rFonts w:ascii="Arial" w:hAnsi="Arial" w:cs="Arial"/>
          <w:b/>
          <w:color w:val="auto"/>
          <w:sz w:val="22"/>
          <w:szCs w:val="22"/>
        </w:rPr>
        <w:t>Resolució de dubtes tècnics interpretatius</w:t>
      </w:r>
      <w:bookmarkEnd w:id="63"/>
    </w:p>
    <w:p w14:paraId="17C92FC4" w14:textId="77777777" w:rsidR="00BC38EC" w:rsidRPr="00BC38EC" w:rsidRDefault="00BC38EC" w:rsidP="00BC38EC">
      <w:pPr>
        <w:spacing w:line="276" w:lineRule="auto"/>
        <w:jc w:val="both"/>
      </w:pPr>
    </w:p>
    <w:p w14:paraId="0A9FF2E3" w14:textId="6101918A" w:rsidR="002902F1" w:rsidRPr="00BC38EC" w:rsidRDefault="00C714AD" w:rsidP="00BC38EC">
      <w:pPr>
        <w:pStyle w:val="Textindependent"/>
        <w:tabs>
          <w:tab w:val="left" w:pos="142"/>
        </w:tabs>
        <w:spacing w:before="0" w:after="240" w:line="276" w:lineRule="auto"/>
        <w:ind w:left="0" w:right="109"/>
        <w:rPr>
          <w:rFonts w:ascii="Arial" w:hAnsi="Arial" w:cs="Arial"/>
        </w:rPr>
      </w:pPr>
      <w:r w:rsidRPr="00EF5854">
        <w:rPr>
          <w:rFonts w:ascii="Arial" w:hAnsi="Arial" w:cs="Arial"/>
        </w:rPr>
        <w:t>Per a la resolució de dubtes tècnics interpretatius que puguin sorgir durant l’execució del</w:t>
      </w:r>
      <w:r w:rsidRPr="00EF5854">
        <w:rPr>
          <w:rFonts w:ascii="Arial" w:hAnsi="Arial" w:cs="Arial"/>
          <w:spacing w:val="1"/>
        </w:rPr>
        <w:t xml:space="preserve"> </w:t>
      </w:r>
      <w:r w:rsidRPr="00EF5854">
        <w:rPr>
          <w:rFonts w:ascii="Arial" w:hAnsi="Arial" w:cs="Arial"/>
        </w:rPr>
        <w:t>contracte</w:t>
      </w:r>
      <w:r w:rsidRPr="00EF5854">
        <w:rPr>
          <w:rFonts w:ascii="Arial" w:hAnsi="Arial" w:cs="Arial"/>
          <w:spacing w:val="-2"/>
        </w:rPr>
        <w:t xml:space="preserve"> </w:t>
      </w:r>
      <w:r w:rsidRPr="00EF5854">
        <w:rPr>
          <w:rFonts w:ascii="Arial" w:hAnsi="Arial" w:cs="Arial"/>
        </w:rPr>
        <w:t>es pot</w:t>
      </w:r>
      <w:r w:rsidRPr="00EF5854">
        <w:rPr>
          <w:rFonts w:ascii="Arial" w:hAnsi="Arial" w:cs="Arial"/>
          <w:spacing w:val="1"/>
        </w:rPr>
        <w:t xml:space="preserve"> </w:t>
      </w:r>
      <w:r w:rsidRPr="00EF5854">
        <w:rPr>
          <w:rFonts w:ascii="Arial" w:hAnsi="Arial" w:cs="Arial"/>
        </w:rPr>
        <w:t>sol·licitar un</w:t>
      </w:r>
      <w:r w:rsidRPr="00EF5854">
        <w:rPr>
          <w:rFonts w:ascii="Arial" w:hAnsi="Arial" w:cs="Arial"/>
          <w:spacing w:val="-3"/>
        </w:rPr>
        <w:t xml:space="preserve"> </w:t>
      </w:r>
      <w:r w:rsidRPr="00EF5854">
        <w:rPr>
          <w:rFonts w:ascii="Arial" w:hAnsi="Arial" w:cs="Arial"/>
        </w:rPr>
        <w:t>informe</w:t>
      </w:r>
      <w:r w:rsidRPr="00EF5854">
        <w:rPr>
          <w:rFonts w:ascii="Arial" w:hAnsi="Arial" w:cs="Arial"/>
          <w:spacing w:val="-3"/>
        </w:rPr>
        <w:t xml:space="preserve"> </w:t>
      </w:r>
      <w:r w:rsidRPr="00EF5854">
        <w:rPr>
          <w:rFonts w:ascii="Arial" w:hAnsi="Arial" w:cs="Arial"/>
        </w:rPr>
        <w:t>tècnic extern</w:t>
      </w:r>
      <w:r w:rsidRPr="00EF5854">
        <w:rPr>
          <w:rFonts w:ascii="Arial" w:hAnsi="Arial" w:cs="Arial"/>
          <w:spacing w:val="-1"/>
        </w:rPr>
        <w:t xml:space="preserve"> </w:t>
      </w:r>
      <w:r w:rsidRPr="00EF5854">
        <w:rPr>
          <w:rFonts w:ascii="Arial" w:hAnsi="Arial" w:cs="Arial"/>
        </w:rPr>
        <w:t>a</w:t>
      </w:r>
      <w:r w:rsidRPr="00EF5854">
        <w:rPr>
          <w:rFonts w:ascii="Arial" w:hAnsi="Arial" w:cs="Arial"/>
          <w:spacing w:val="-2"/>
        </w:rPr>
        <w:t xml:space="preserve"> </w:t>
      </w:r>
      <w:r w:rsidRPr="00EF5854">
        <w:rPr>
          <w:rFonts w:ascii="Arial" w:hAnsi="Arial" w:cs="Arial"/>
        </w:rPr>
        <w:t>l’Administració</w:t>
      </w:r>
      <w:r w:rsidRPr="00EF5854">
        <w:rPr>
          <w:rFonts w:ascii="Arial" w:hAnsi="Arial" w:cs="Arial"/>
          <w:spacing w:val="-3"/>
        </w:rPr>
        <w:t xml:space="preserve"> </w:t>
      </w:r>
      <w:r w:rsidRPr="00EF5854">
        <w:rPr>
          <w:rFonts w:ascii="Arial" w:hAnsi="Arial" w:cs="Arial"/>
        </w:rPr>
        <w:t>i</w:t>
      </w:r>
      <w:r w:rsidRPr="00EF5854">
        <w:rPr>
          <w:rFonts w:ascii="Arial" w:hAnsi="Arial" w:cs="Arial"/>
          <w:spacing w:val="-1"/>
        </w:rPr>
        <w:t xml:space="preserve"> </w:t>
      </w:r>
      <w:r w:rsidRPr="00EF5854">
        <w:rPr>
          <w:rFonts w:ascii="Arial" w:hAnsi="Arial" w:cs="Arial"/>
        </w:rPr>
        <w:t>no</w:t>
      </w:r>
      <w:r w:rsidRPr="00EF5854">
        <w:rPr>
          <w:rFonts w:ascii="Arial" w:hAnsi="Arial" w:cs="Arial"/>
          <w:spacing w:val="-1"/>
        </w:rPr>
        <w:t xml:space="preserve"> </w:t>
      </w:r>
      <w:r w:rsidRPr="00EF5854">
        <w:rPr>
          <w:rFonts w:ascii="Arial" w:hAnsi="Arial" w:cs="Arial"/>
        </w:rPr>
        <w:t>vinculant.</w:t>
      </w:r>
    </w:p>
    <w:p w14:paraId="353593C8" w14:textId="6B1B342E" w:rsidR="00760A3B" w:rsidRPr="00EF5854" w:rsidRDefault="00C714AD" w:rsidP="00136FC1">
      <w:pPr>
        <w:pStyle w:val="Ttol1"/>
        <w:numPr>
          <w:ilvl w:val="0"/>
          <w:numId w:val="18"/>
        </w:numPr>
        <w:tabs>
          <w:tab w:val="left" w:pos="142"/>
          <w:tab w:val="left" w:pos="426"/>
        </w:tabs>
        <w:spacing w:after="240" w:line="240" w:lineRule="exact"/>
        <w:jc w:val="both"/>
        <w:rPr>
          <w:sz w:val="22"/>
          <w:szCs w:val="22"/>
        </w:rPr>
      </w:pPr>
      <w:bookmarkStart w:id="64" w:name="_Toc188269230"/>
      <w:r w:rsidRPr="00EF5854">
        <w:rPr>
          <w:sz w:val="22"/>
          <w:szCs w:val="22"/>
        </w:rPr>
        <w:t>DISPOSICIONS RELATIVES ALS DRETS I OBLIGACIONS DE LES PARTS</w:t>
      </w:r>
      <w:bookmarkEnd w:id="64"/>
    </w:p>
    <w:p w14:paraId="535272C3" w14:textId="1B5106D0" w:rsidR="00760A3B" w:rsidRDefault="00C714AD" w:rsidP="00136FC1">
      <w:pPr>
        <w:pStyle w:val="Ttol2"/>
        <w:numPr>
          <w:ilvl w:val="0"/>
          <w:numId w:val="15"/>
        </w:numPr>
        <w:spacing w:line="276" w:lineRule="auto"/>
        <w:jc w:val="both"/>
        <w:rPr>
          <w:rFonts w:ascii="Arial" w:hAnsi="Arial" w:cs="Arial"/>
          <w:b/>
          <w:color w:val="auto"/>
          <w:sz w:val="22"/>
          <w:szCs w:val="22"/>
        </w:rPr>
      </w:pPr>
      <w:bookmarkStart w:id="65" w:name="28._Abonaments_a_l’empresa_contractista"/>
      <w:bookmarkStart w:id="66" w:name="_bookmark29"/>
      <w:bookmarkStart w:id="67" w:name="_Toc188269231"/>
      <w:bookmarkEnd w:id="65"/>
      <w:bookmarkEnd w:id="66"/>
      <w:r w:rsidRPr="00310E2C">
        <w:rPr>
          <w:rFonts w:ascii="Arial" w:hAnsi="Arial" w:cs="Arial"/>
          <w:b/>
          <w:color w:val="auto"/>
          <w:sz w:val="22"/>
          <w:szCs w:val="22"/>
        </w:rPr>
        <w:t>Abonaments a l’empresa contractista</w:t>
      </w:r>
      <w:bookmarkEnd w:id="67"/>
    </w:p>
    <w:p w14:paraId="0E7F2073" w14:textId="77777777" w:rsidR="00310E2C" w:rsidRPr="00310E2C" w:rsidRDefault="00310E2C" w:rsidP="00310E2C">
      <w:pPr>
        <w:spacing w:line="276" w:lineRule="auto"/>
        <w:jc w:val="both"/>
      </w:pPr>
    </w:p>
    <w:p w14:paraId="1D0976FD" w14:textId="18792E66" w:rsidR="00760A3B" w:rsidRPr="00EF5854" w:rsidRDefault="00310E2C" w:rsidP="00310E2C">
      <w:pPr>
        <w:pStyle w:val="Pargrafdellista"/>
        <w:numPr>
          <w:ilvl w:val="0"/>
          <w:numId w:val="0"/>
        </w:numPr>
        <w:tabs>
          <w:tab w:val="left" w:pos="142"/>
          <w:tab w:val="left" w:pos="616"/>
        </w:tabs>
        <w:spacing w:before="0" w:after="240" w:line="276" w:lineRule="auto"/>
        <w:rPr>
          <w:rFonts w:ascii="Arial" w:hAnsi="Arial" w:cs="Arial"/>
        </w:rPr>
      </w:pPr>
      <w:r w:rsidRPr="00310E2C">
        <w:rPr>
          <w:rFonts w:ascii="Arial" w:hAnsi="Arial" w:cs="Arial"/>
          <w:b/>
        </w:rPr>
        <w:t>28.1.</w:t>
      </w:r>
      <w:r>
        <w:rPr>
          <w:rFonts w:ascii="Arial" w:hAnsi="Arial" w:cs="Arial"/>
        </w:rPr>
        <w:t xml:space="preserve"> </w:t>
      </w:r>
      <w:r w:rsidR="00C714AD" w:rsidRPr="00EF5854">
        <w:rPr>
          <w:rFonts w:ascii="Arial" w:hAnsi="Arial" w:cs="Arial"/>
        </w:rPr>
        <w:t>L’import</w:t>
      </w:r>
      <w:r w:rsidR="00C714AD" w:rsidRPr="00EF5854">
        <w:rPr>
          <w:rFonts w:ascii="Arial" w:hAnsi="Arial" w:cs="Arial"/>
          <w:spacing w:val="1"/>
        </w:rPr>
        <w:t xml:space="preserve"> </w:t>
      </w:r>
      <w:r w:rsidR="00C714AD" w:rsidRPr="00EF5854">
        <w:rPr>
          <w:rFonts w:ascii="Arial" w:hAnsi="Arial" w:cs="Arial"/>
        </w:rPr>
        <w:t>dels</w:t>
      </w:r>
      <w:r w:rsidR="00C714AD" w:rsidRPr="00EF5854">
        <w:rPr>
          <w:rFonts w:ascii="Arial" w:hAnsi="Arial" w:cs="Arial"/>
          <w:spacing w:val="1"/>
        </w:rPr>
        <w:t xml:space="preserve"> </w:t>
      </w:r>
      <w:r w:rsidR="00C714AD" w:rsidRPr="00EF5854">
        <w:rPr>
          <w:rFonts w:ascii="Arial" w:hAnsi="Arial" w:cs="Arial"/>
        </w:rPr>
        <w:t>serveis</w:t>
      </w:r>
      <w:r w:rsidR="00C714AD" w:rsidRPr="00EF5854">
        <w:rPr>
          <w:rFonts w:ascii="Arial" w:hAnsi="Arial" w:cs="Arial"/>
          <w:spacing w:val="1"/>
        </w:rPr>
        <w:t xml:space="preserve"> </w:t>
      </w:r>
      <w:r w:rsidR="00C714AD" w:rsidRPr="00EF5854">
        <w:rPr>
          <w:rFonts w:ascii="Arial" w:hAnsi="Arial" w:cs="Arial"/>
        </w:rPr>
        <w:t>executats</w:t>
      </w:r>
      <w:r w:rsidR="00C714AD" w:rsidRPr="00EF5854">
        <w:rPr>
          <w:rFonts w:ascii="Arial" w:hAnsi="Arial" w:cs="Arial"/>
          <w:spacing w:val="1"/>
        </w:rPr>
        <w:t xml:space="preserve"> </w:t>
      </w:r>
      <w:r w:rsidR="00C714AD" w:rsidRPr="00EF5854">
        <w:rPr>
          <w:rFonts w:ascii="Arial" w:hAnsi="Arial" w:cs="Arial"/>
        </w:rPr>
        <w:t>s’acreditarà</w:t>
      </w:r>
      <w:r w:rsidR="00C714AD" w:rsidRPr="00EF5854">
        <w:rPr>
          <w:rFonts w:ascii="Arial" w:hAnsi="Arial" w:cs="Arial"/>
          <w:spacing w:val="1"/>
        </w:rPr>
        <w:t xml:space="preserve"> </w:t>
      </w:r>
      <w:r w:rsidR="00C714AD" w:rsidRPr="00EF5854">
        <w:rPr>
          <w:rFonts w:ascii="Arial" w:hAnsi="Arial" w:cs="Arial"/>
        </w:rPr>
        <w:t>de</w:t>
      </w:r>
      <w:r w:rsidR="00C714AD" w:rsidRPr="00EF5854">
        <w:rPr>
          <w:rFonts w:ascii="Arial" w:hAnsi="Arial" w:cs="Arial"/>
          <w:spacing w:val="1"/>
        </w:rPr>
        <w:t xml:space="preserve"> </w:t>
      </w:r>
      <w:r w:rsidR="00C714AD" w:rsidRPr="00EF5854">
        <w:rPr>
          <w:rFonts w:ascii="Arial" w:hAnsi="Arial" w:cs="Arial"/>
        </w:rPr>
        <w:t>conformitat</w:t>
      </w:r>
      <w:r w:rsidR="00C714AD" w:rsidRPr="00EF5854">
        <w:rPr>
          <w:rFonts w:ascii="Arial" w:hAnsi="Arial" w:cs="Arial"/>
          <w:spacing w:val="1"/>
        </w:rPr>
        <w:t xml:space="preserve"> </w:t>
      </w:r>
      <w:r w:rsidR="00C714AD" w:rsidRPr="00EF5854">
        <w:rPr>
          <w:rFonts w:ascii="Arial" w:hAnsi="Arial" w:cs="Arial"/>
        </w:rPr>
        <w:t>amb</w:t>
      </w:r>
      <w:r w:rsidR="00C714AD" w:rsidRPr="00EF5854">
        <w:rPr>
          <w:rFonts w:ascii="Arial" w:hAnsi="Arial" w:cs="Arial"/>
          <w:spacing w:val="1"/>
        </w:rPr>
        <w:t xml:space="preserve"> </w:t>
      </w:r>
      <w:r w:rsidR="00C714AD" w:rsidRPr="00EF5854">
        <w:rPr>
          <w:rFonts w:ascii="Arial" w:hAnsi="Arial" w:cs="Arial"/>
        </w:rPr>
        <w:t>el</w:t>
      </w:r>
      <w:r w:rsidR="00C714AD" w:rsidRPr="00EF5854">
        <w:rPr>
          <w:rFonts w:ascii="Arial" w:hAnsi="Arial" w:cs="Arial"/>
          <w:spacing w:val="1"/>
        </w:rPr>
        <w:t xml:space="preserve"> </w:t>
      </w:r>
      <w:r w:rsidR="00C714AD" w:rsidRPr="00EF5854">
        <w:rPr>
          <w:rFonts w:ascii="Arial" w:hAnsi="Arial" w:cs="Arial"/>
        </w:rPr>
        <w:t>plec</w:t>
      </w:r>
      <w:r w:rsidR="00C714AD" w:rsidRPr="00EF5854">
        <w:rPr>
          <w:rFonts w:ascii="Arial" w:hAnsi="Arial" w:cs="Arial"/>
          <w:spacing w:val="1"/>
        </w:rPr>
        <w:t xml:space="preserve"> </w:t>
      </w:r>
      <w:r w:rsidR="00C714AD" w:rsidRPr="00EF5854">
        <w:rPr>
          <w:rFonts w:ascii="Arial" w:hAnsi="Arial" w:cs="Arial"/>
        </w:rPr>
        <w:t>de</w:t>
      </w:r>
      <w:r w:rsidR="00C714AD" w:rsidRPr="00EF5854">
        <w:rPr>
          <w:rFonts w:ascii="Arial" w:hAnsi="Arial" w:cs="Arial"/>
          <w:spacing w:val="1"/>
        </w:rPr>
        <w:t xml:space="preserve"> </w:t>
      </w:r>
      <w:r w:rsidR="00C714AD" w:rsidRPr="00EF5854">
        <w:rPr>
          <w:rFonts w:ascii="Arial" w:hAnsi="Arial" w:cs="Arial"/>
        </w:rPr>
        <w:t>prescripcions</w:t>
      </w:r>
      <w:r w:rsidR="00C714AD" w:rsidRPr="00EF5854">
        <w:rPr>
          <w:rFonts w:ascii="Arial" w:hAnsi="Arial" w:cs="Arial"/>
          <w:spacing w:val="10"/>
        </w:rPr>
        <w:t xml:space="preserve"> </w:t>
      </w:r>
      <w:r w:rsidR="00C714AD" w:rsidRPr="00EF5854">
        <w:rPr>
          <w:rFonts w:ascii="Arial" w:hAnsi="Arial" w:cs="Arial"/>
        </w:rPr>
        <w:t>tècniques, per mitjà dels documents que acreditin la realització total o parcial, si s’escau, del contracte expedits per l’òrgan competent.</w:t>
      </w:r>
    </w:p>
    <w:p w14:paraId="0F267AB7" w14:textId="3336D51E" w:rsidR="00760A3B" w:rsidRPr="00EF5854" w:rsidRDefault="00310E2C" w:rsidP="00310E2C">
      <w:pPr>
        <w:pStyle w:val="Pargrafdellista"/>
        <w:numPr>
          <w:ilvl w:val="0"/>
          <w:numId w:val="0"/>
        </w:numPr>
        <w:tabs>
          <w:tab w:val="left" w:pos="142"/>
          <w:tab w:val="left" w:pos="616"/>
        </w:tabs>
        <w:spacing w:before="0" w:after="240" w:line="276" w:lineRule="auto"/>
        <w:rPr>
          <w:rFonts w:ascii="Arial" w:hAnsi="Arial" w:cs="Arial"/>
        </w:rPr>
      </w:pPr>
      <w:r w:rsidRPr="00310E2C">
        <w:rPr>
          <w:rFonts w:ascii="Arial" w:hAnsi="Arial" w:cs="Arial"/>
          <w:b/>
        </w:rPr>
        <w:t>28.2.</w:t>
      </w:r>
      <w:r>
        <w:rPr>
          <w:rFonts w:ascii="Arial" w:hAnsi="Arial" w:cs="Arial"/>
        </w:rPr>
        <w:t xml:space="preserve"> </w:t>
      </w:r>
      <w:r w:rsidR="00C714AD" w:rsidRPr="00EF5854">
        <w:rPr>
          <w:rFonts w:ascii="Arial" w:hAnsi="Arial" w:cs="Arial"/>
        </w:rPr>
        <w:t>El pagament a l’empresa contractista s’efectuarà contra presentació de factura expedida d’acord amb la normativa vigent sobre factura electrònica, en els terminis i les condicions establertes en l’article 198 de la LCSP, i, en cas que així s’estableixi a l’apartat D</w:t>
      </w:r>
      <w:r w:rsidR="00AB72C8" w:rsidRPr="00EF5854">
        <w:rPr>
          <w:rFonts w:ascii="Arial" w:hAnsi="Arial" w:cs="Arial"/>
        </w:rPr>
        <w:t xml:space="preserve"> </w:t>
      </w:r>
      <w:r w:rsidR="00C714AD" w:rsidRPr="00EF5854">
        <w:rPr>
          <w:rFonts w:ascii="Arial" w:hAnsi="Arial" w:cs="Arial"/>
        </w:rPr>
        <w:t xml:space="preserve">del quadre de característiques, es podran realitzar pagaments parcials durant </w:t>
      </w:r>
      <w:r w:rsidR="00C714AD" w:rsidRPr="00EF5854">
        <w:rPr>
          <w:rFonts w:ascii="Arial" w:hAnsi="Arial" w:cs="Arial"/>
        </w:rPr>
        <w:lastRenderedPageBreak/>
        <w:t>l’execució del contracte.</w:t>
      </w:r>
    </w:p>
    <w:p w14:paraId="523E77CD" w14:textId="4A2B8144" w:rsidR="00760A3B" w:rsidRPr="00EF5854" w:rsidRDefault="00310E2C" w:rsidP="00310E2C">
      <w:pPr>
        <w:pStyle w:val="Pargrafdellista"/>
        <w:numPr>
          <w:ilvl w:val="0"/>
          <w:numId w:val="0"/>
        </w:numPr>
        <w:tabs>
          <w:tab w:val="left" w:pos="142"/>
          <w:tab w:val="left" w:pos="621"/>
        </w:tabs>
        <w:spacing w:before="0" w:after="240" w:line="276" w:lineRule="auto"/>
        <w:rPr>
          <w:rFonts w:ascii="Arial" w:hAnsi="Arial" w:cs="Arial"/>
        </w:rPr>
      </w:pPr>
      <w:r w:rsidRPr="00310E2C">
        <w:rPr>
          <w:rFonts w:ascii="Arial" w:hAnsi="Arial" w:cs="Arial"/>
          <w:b/>
        </w:rPr>
        <w:t>28.3.</w:t>
      </w:r>
      <w:r>
        <w:rPr>
          <w:rFonts w:ascii="Arial" w:hAnsi="Arial" w:cs="Arial"/>
        </w:rPr>
        <w:t xml:space="preserve"> </w:t>
      </w:r>
      <w:r w:rsidR="00C714AD" w:rsidRPr="00EF5854">
        <w:rPr>
          <w:rFonts w:ascii="Arial" w:hAnsi="Arial" w:cs="Arial"/>
        </w:rPr>
        <w:t>Les factures que s’hagin d’emetre en format electrònic, d’acord amb el que estableix la Llei 25/2013, de 27 de desembre, d’impuls de la factura electrònica i creació del registre</w:t>
      </w:r>
      <w:r w:rsidR="00C714AD" w:rsidRPr="00EF5854">
        <w:rPr>
          <w:rFonts w:ascii="Arial" w:hAnsi="Arial" w:cs="Arial"/>
          <w:spacing w:val="1"/>
        </w:rPr>
        <w:t xml:space="preserve"> </w:t>
      </w:r>
      <w:r w:rsidR="00C714AD" w:rsidRPr="00EF5854">
        <w:rPr>
          <w:rFonts w:ascii="Arial" w:hAnsi="Arial" w:cs="Arial"/>
        </w:rPr>
        <w:t>comptable en el sector públic, s’han de signar amb signatura avançada basada en un</w:t>
      </w:r>
      <w:r w:rsidR="00C714AD" w:rsidRPr="00EF5854">
        <w:rPr>
          <w:rFonts w:ascii="Arial" w:hAnsi="Arial" w:cs="Arial"/>
          <w:spacing w:val="1"/>
        </w:rPr>
        <w:t xml:space="preserve"> </w:t>
      </w:r>
      <w:r w:rsidR="00C714AD" w:rsidRPr="00EF5854">
        <w:rPr>
          <w:rFonts w:ascii="Arial" w:hAnsi="Arial" w:cs="Arial"/>
        </w:rPr>
        <w:t>certificat</w:t>
      </w:r>
      <w:r w:rsidR="00C714AD" w:rsidRPr="00EF5854">
        <w:rPr>
          <w:rFonts w:ascii="Arial" w:hAnsi="Arial" w:cs="Arial"/>
          <w:spacing w:val="-6"/>
        </w:rPr>
        <w:t xml:space="preserve"> </w:t>
      </w:r>
      <w:r w:rsidR="00772BF3" w:rsidRPr="00EF5854">
        <w:rPr>
          <w:rFonts w:ascii="Arial" w:hAnsi="Arial" w:cs="Arial"/>
        </w:rPr>
        <w:t>qualificat</w:t>
      </w:r>
      <w:r w:rsidR="00C714AD" w:rsidRPr="00EF5854">
        <w:rPr>
          <w:rFonts w:ascii="Arial" w:hAnsi="Arial" w:cs="Arial"/>
        </w:rPr>
        <w:t>,</w:t>
      </w:r>
      <w:r w:rsidR="00C714AD" w:rsidRPr="00EF5854">
        <w:rPr>
          <w:rFonts w:ascii="Arial" w:hAnsi="Arial" w:cs="Arial"/>
          <w:spacing w:val="-5"/>
        </w:rPr>
        <w:t xml:space="preserve"> </w:t>
      </w:r>
      <w:r w:rsidR="00C714AD" w:rsidRPr="00EF5854">
        <w:rPr>
          <w:rFonts w:ascii="Arial" w:hAnsi="Arial" w:cs="Arial"/>
        </w:rPr>
        <w:t>i</w:t>
      </w:r>
      <w:r w:rsidR="00C714AD" w:rsidRPr="00EF5854">
        <w:rPr>
          <w:rFonts w:ascii="Arial" w:hAnsi="Arial" w:cs="Arial"/>
          <w:spacing w:val="-4"/>
        </w:rPr>
        <w:t xml:space="preserve"> </w:t>
      </w:r>
      <w:r w:rsidR="00C714AD" w:rsidRPr="00EF5854">
        <w:rPr>
          <w:rFonts w:ascii="Arial" w:hAnsi="Arial" w:cs="Arial"/>
        </w:rPr>
        <w:t>han</w:t>
      </w:r>
      <w:r w:rsidR="00C714AD" w:rsidRPr="00EF5854">
        <w:rPr>
          <w:rFonts w:ascii="Arial" w:hAnsi="Arial" w:cs="Arial"/>
          <w:spacing w:val="-4"/>
        </w:rPr>
        <w:t xml:space="preserve"> </w:t>
      </w:r>
      <w:r w:rsidR="00C714AD" w:rsidRPr="00EF5854">
        <w:rPr>
          <w:rFonts w:ascii="Arial" w:hAnsi="Arial" w:cs="Arial"/>
        </w:rPr>
        <w:t>d’incloure,</w:t>
      </w:r>
      <w:r w:rsidR="00C714AD" w:rsidRPr="00EF5854">
        <w:rPr>
          <w:rFonts w:ascii="Arial" w:hAnsi="Arial" w:cs="Arial"/>
          <w:spacing w:val="-2"/>
        </w:rPr>
        <w:t xml:space="preserve"> </w:t>
      </w:r>
      <w:r w:rsidR="00C714AD" w:rsidRPr="00EF5854">
        <w:rPr>
          <w:rFonts w:ascii="Arial" w:hAnsi="Arial" w:cs="Arial"/>
        </w:rPr>
        <w:t>necessàriament,</w:t>
      </w:r>
      <w:r w:rsidR="00C714AD" w:rsidRPr="00EF5854">
        <w:rPr>
          <w:rFonts w:ascii="Arial" w:hAnsi="Arial" w:cs="Arial"/>
          <w:spacing w:val="-3"/>
        </w:rPr>
        <w:t xml:space="preserve"> </w:t>
      </w:r>
      <w:r w:rsidR="00C714AD" w:rsidRPr="00EF5854">
        <w:rPr>
          <w:rFonts w:ascii="Arial" w:hAnsi="Arial" w:cs="Arial"/>
        </w:rPr>
        <w:t>el</w:t>
      </w:r>
      <w:r w:rsidR="00C714AD" w:rsidRPr="00EF5854">
        <w:rPr>
          <w:rFonts w:ascii="Arial" w:hAnsi="Arial" w:cs="Arial"/>
          <w:spacing w:val="-4"/>
        </w:rPr>
        <w:t xml:space="preserve"> </w:t>
      </w:r>
      <w:r w:rsidR="00C714AD" w:rsidRPr="00EF5854">
        <w:rPr>
          <w:rFonts w:ascii="Arial" w:hAnsi="Arial" w:cs="Arial"/>
        </w:rPr>
        <w:t>número</w:t>
      </w:r>
      <w:r w:rsidR="00C714AD" w:rsidRPr="00EF5854">
        <w:rPr>
          <w:rFonts w:ascii="Arial" w:hAnsi="Arial" w:cs="Arial"/>
          <w:spacing w:val="-4"/>
        </w:rPr>
        <w:t xml:space="preserve"> </w:t>
      </w:r>
      <w:r w:rsidR="00C714AD" w:rsidRPr="00EF5854">
        <w:rPr>
          <w:rFonts w:ascii="Arial" w:hAnsi="Arial" w:cs="Arial"/>
        </w:rPr>
        <w:t>d’expedient</w:t>
      </w:r>
      <w:r w:rsidR="00C714AD" w:rsidRPr="00EF5854">
        <w:rPr>
          <w:rFonts w:ascii="Arial" w:hAnsi="Arial" w:cs="Arial"/>
          <w:spacing w:val="-2"/>
        </w:rPr>
        <w:t xml:space="preserve"> </w:t>
      </w:r>
      <w:r w:rsidR="00C714AD" w:rsidRPr="00EF5854">
        <w:rPr>
          <w:rFonts w:ascii="Arial" w:hAnsi="Arial" w:cs="Arial"/>
        </w:rPr>
        <w:t>de</w:t>
      </w:r>
      <w:r w:rsidR="00C714AD" w:rsidRPr="00EF5854">
        <w:rPr>
          <w:rFonts w:ascii="Arial" w:hAnsi="Arial" w:cs="Arial"/>
          <w:spacing w:val="-4"/>
        </w:rPr>
        <w:t xml:space="preserve"> </w:t>
      </w:r>
      <w:r w:rsidR="00C714AD" w:rsidRPr="00EF5854">
        <w:rPr>
          <w:rFonts w:ascii="Arial" w:hAnsi="Arial" w:cs="Arial"/>
        </w:rPr>
        <w:t>contractació.</w:t>
      </w:r>
    </w:p>
    <w:p w14:paraId="4186CB97" w14:textId="2B8FFB52" w:rsidR="00760A3B" w:rsidRPr="00EF5854" w:rsidRDefault="00310E2C" w:rsidP="00310E2C">
      <w:pPr>
        <w:pStyle w:val="Pargrafdellista"/>
        <w:numPr>
          <w:ilvl w:val="0"/>
          <w:numId w:val="0"/>
        </w:numPr>
        <w:tabs>
          <w:tab w:val="left" w:pos="142"/>
          <w:tab w:val="left" w:pos="614"/>
        </w:tabs>
        <w:spacing w:before="0" w:after="240" w:line="276" w:lineRule="auto"/>
        <w:rPr>
          <w:rFonts w:ascii="Arial" w:hAnsi="Arial" w:cs="Arial"/>
          <w:spacing w:val="-59"/>
        </w:rPr>
      </w:pPr>
      <w:r w:rsidRPr="00310E2C">
        <w:rPr>
          <w:rFonts w:ascii="Arial" w:hAnsi="Arial" w:cs="Arial"/>
          <w:b/>
        </w:rPr>
        <w:t>28.4.</w:t>
      </w:r>
      <w:r>
        <w:rPr>
          <w:rFonts w:ascii="Arial" w:hAnsi="Arial" w:cs="Arial"/>
        </w:rPr>
        <w:t xml:space="preserve"> </w:t>
      </w:r>
      <w:r w:rsidR="00C714AD" w:rsidRPr="00EF5854">
        <w:rPr>
          <w:rFonts w:ascii="Arial" w:hAnsi="Arial" w:cs="Arial"/>
        </w:rPr>
        <w:t>El format de la factura electrònica i signatura s’han d’ajustar al que disposa l’annex 1 de</w:t>
      </w:r>
      <w:r w:rsidR="00C714AD" w:rsidRPr="00EF5854">
        <w:rPr>
          <w:rFonts w:ascii="Arial" w:hAnsi="Arial" w:cs="Arial"/>
          <w:spacing w:val="-59"/>
        </w:rPr>
        <w:t xml:space="preserve"> </w:t>
      </w:r>
      <w:r w:rsidR="00093DE0" w:rsidRPr="00EF5854">
        <w:rPr>
          <w:rFonts w:ascii="Arial" w:hAnsi="Arial" w:cs="Arial"/>
          <w:spacing w:val="-59"/>
        </w:rPr>
        <w:t xml:space="preserve">   </w:t>
      </w:r>
      <w:r w:rsidR="00C714AD" w:rsidRPr="00EF5854">
        <w:rPr>
          <w:rFonts w:ascii="Arial" w:hAnsi="Arial" w:cs="Arial"/>
        </w:rPr>
        <w:t>l’Ordre</w:t>
      </w:r>
      <w:r w:rsidR="00C714AD" w:rsidRPr="00EF5854">
        <w:rPr>
          <w:rFonts w:ascii="Arial" w:hAnsi="Arial" w:cs="Arial"/>
          <w:spacing w:val="1"/>
        </w:rPr>
        <w:t xml:space="preserve"> </w:t>
      </w:r>
      <w:r w:rsidR="00C714AD" w:rsidRPr="00EF5854">
        <w:rPr>
          <w:rFonts w:ascii="Arial" w:hAnsi="Arial" w:cs="Arial"/>
        </w:rPr>
        <w:t>ECO/306/2015,</w:t>
      </w:r>
      <w:r w:rsidR="00C714AD" w:rsidRPr="00EF5854">
        <w:rPr>
          <w:rFonts w:ascii="Arial" w:hAnsi="Arial" w:cs="Arial"/>
          <w:spacing w:val="1"/>
        </w:rPr>
        <w:t xml:space="preserve"> </w:t>
      </w:r>
      <w:r w:rsidR="00C714AD" w:rsidRPr="00EF5854">
        <w:rPr>
          <w:rFonts w:ascii="Arial" w:hAnsi="Arial" w:cs="Arial"/>
        </w:rPr>
        <w:t>de</w:t>
      </w:r>
      <w:r w:rsidR="00C714AD" w:rsidRPr="00EF5854">
        <w:rPr>
          <w:rFonts w:ascii="Arial" w:hAnsi="Arial" w:cs="Arial"/>
          <w:spacing w:val="1"/>
        </w:rPr>
        <w:t xml:space="preserve"> </w:t>
      </w:r>
      <w:r w:rsidR="00C714AD" w:rsidRPr="00EF5854">
        <w:rPr>
          <w:rFonts w:ascii="Arial" w:hAnsi="Arial" w:cs="Arial"/>
        </w:rPr>
        <w:t>23</w:t>
      </w:r>
      <w:r w:rsidR="00C714AD" w:rsidRPr="00EF5854">
        <w:rPr>
          <w:rFonts w:ascii="Arial" w:hAnsi="Arial" w:cs="Arial"/>
          <w:spacing w:val="1"/>
        </w:rPr>
        <w:t xml:space="preserve"> </w:t>
      </w:r>
      <w:r w:rsidR="00C714AD" w:rsidRPr="00EF5854">
        <w:rPr>
          <w:rFonts w:ascii="Arial" w:hAnsi="Arial" w:cs="Arial"/>
        </w:rPr>
        <w:t>de</w:t>
      </w:r>
      <w:r w:rsidR="00C714AD" w:rsidRPr="00EF5854">
        <w:rPr>
          <w:rFonts w:ascii="Arial" w:hAnsi="Arial" w:cs="Arial"/>
          <w:spacing w:val="1"/>
        </w:rPr>
        <w:t xml:space="preserve"> </w:t>
      </w:r>
      <w:r w:rsidR="00C714AD" w:rsidRPr="00EF5854">
        <w:rPr>
          <w:rFonts w:ascii="Arial" w:hAnsi="Arial" w:cs="Arial"/>
        </w:rPr>
        <w:t>setembre,</w:t>
      </w:r>
      <w:r w:rsidR="00C714AD" w:rsidRPr="00EF5854">
        <w:rPr>
          <w:rFonts w:ascii="Arial" w:hAnsi="Arial" w:cs="Arial"/>
          <w:spacing w:val="1"/>
        </w:rPr>
        <w:t xml:space="preserve"> </w:t>
      </w:r>
      <w:r w:rsidR="00C714AD" w:rsidRPr="00EF5854">
        <w:rPr>
          <w:rFonts w:ascii="Arial" w:hAnsi="Arial" w:cs="Arial"/>
        </w:rPr>
        <w:t>per</w:t>
      </w:r>
      <w:r w:rsidR="00C714AD" w:rsidRPr="00EF5854">
        <w:rPr>
          <w:rFonts w:ascii="Arial" w:hAnsi="Arial" w:cs="Arial"/>
          <w:spacing w:val="1"/>
        </w:rPr>
        <w:t xml:space="preserve"> </w:t>
      </w:r>
      <w:r w:rsidR="00C714AD" w:rsidRPr="00EF5854">
        <w:rPr>
          <w:rFonts w:ascii="Arial" w:hAnsi="Arial" w:cs="Arial"/>
        </w:rPr>
        <w:t>la</w:t>
      </w:r>
      <w:r w:rsidR="00C714AD" w:rsidRPr="00EF5854">
        <w:rPr>
          <w:rFonts w:ascii="Arial" w:hAnsi="Arial" w:cs="Arial"/>
          <w:spacing w:val="1"/>
        </w:rPr>
        <w:t xml:space="preserve"> </w:t>
      </w:r>
      <w:r w:rsidR="00C714AD" w:rsidRPr="00EF5854">
        <w:rPr>
          <w:rFonts w:ascii="Arial" w:hAnsi="Arial" w:cs="Arial"/>
        </w:rPr>
        <w:t>qual</w:t>
      </w:r>
      <w:r w:rsidR="00C714AD" w:rsidRPr="00EF5854">
        <w:rPr>
          <w:rFonts w:ascii="Arial" w:hAnsi="Arial" w:cs="Arial"/>
          <w:spacing w:val="1"/>
        </w:rPr>
        <w:t xml:space="preserve"> </w:t>
      </w:r>
      <w:r w:rsidR="00C714AD" w:rsidRPr="00EF5854">
        <w:rPr>
          <w:rFonts w:ascii="Arial" w:hAnsi="Arial" w:cs="Arial"/>
        </w:rPr>
        <w:t>es</w:t>
      </w:r>
      <w:r w:rsidR="00C714AD" w:rsidRPr="00EF5854">
        <w:rPr>
          <w:rFonts w:ascii="Arial" w:hAnsi="Arial" w:cs="Arial"/>
          <w:spacing w:val="1"/>
        </w:rPr>
        <w:t xml:space="preserve"> </w:t>
      </w:r>
      <w:r w:rsidR="00C714AD" w:rsidRPr="00EF5854">
        <w:rPr>
          <w:rFonts w:ascii="Arial" w:hAnsi="Arial" w:cs="Arial"/>
        </w:rPr>
        <w:t>regula</w:t>
      </w:r>
      <w:r w:rsidR="00C714AD" w:rsidRPr="00EF5854">
        <w:rPr>
          <w:rFonts w:ascii="Arial" w:hAnsi="Arial" w:cs="Arial"/>
          <w:spacing w:val="1"/>
        </w:rPr>
        <w:t xml:space="preserve"> </w:t>
      </w:r>
      <w:r w:rsidR="00C714AD" w:rsidRPr="00EF5854">
        <w:rPr>
          <w:rFonts w:ascii="Arial" w:hAnsi="Arial" w:cs="Arial"/>
        </w:rPr>
        <w:t>el</w:t>
      </w:r>
      <w:r w:rsidR="00C714AD" w:rsidRPr="00EF5854">
        <w:rPr>
          <w:rFonts w:ascii="Arial" w:hAnsi="Arial" w:cs="Arial"/>
          <w:spacing w:val="61"/>
        </w:rPr>
        <w:t xml:space="preserve"> </w:t>
      </w:r>
      <w:r w:rsidR="00C714AD" w:rsidRPr="00EF5854">
        <w:rPr>
          <w:rFonts w:ascii="Arial" w:hAnsi="Arial" w:cs="Arial"/>
        </w:rPr>
        <w:t>procediment</w:t>
      </w:r>
      <w:r w:rsidR="00C714AD" w:rsidRPr="00EF5854">
        <w:rPr>
          <w:rFonts w:ascii="Arial" w:hAnsi="Arial" w:cs="Arial"/>
          <w:spacing w:val="61"/>
        </w:rPr>
        <w:t xml:space="preserve"> </w:t>
      </w:r>
      <w:r w:rsidR="00C714AD" w:rsidRPr="00EF5854">
        <w:rPr>
          <w:rFonts w:ascii="Arial" w:hAnsi="Arial" w:cs="Arial"/>
        </w:rPr>
        <w:t>de</w:t>
      </w:r>
      <w:r w:rsidR="00C714AD" w:rsidRPr="00EF5854">
        <w:rPr>
          <w:rFonts w:ascii="Arial" w:hAnsi="Arial" w:cs="Arial"/>
          <w:spacing w:val="1"/>
        </w:rPr>
        <w:t xml:space="preserve"> </w:t>
      </w:r>
      <w:r w:rsidR="00C714AD" w:rsidRPr="00EF5854">
        <w:rPr>
          <w:rFonts w:ascii="Arial" w:hAnsi="Arial" w:cs="Arial"/>
        </w:rPr>
        <w:t>tramitació i anotació de les factures en el Registre comptable de factures en l’àmbit de</w:t>
      </w:r>
      <w:r w:rsidR="00C714AD" w:rsidRPr="00EF5854">
        <w:rPr>
          <w:rFonts w:ascii="Arial" w:hAnsi="Arial" w:cs="Arial"/>
          <w:spacing w:val="1"/>
        </w:rPr>
        <w:t xml:space="preserve"> </w:t>
      </w:r>
      <w:r w:rsidR="00C714AD" w:rsidRPr="00EF5854">
        <w:rPr>
          <w:rFonts w:ascii="Arial" w:hAnsi="Arial" w:cs="Arial"/>
        </w:rPr>
        <w:t>l’administració</w:t>
      </w:r>
      <w:r w:rsidR="00C714AD" w:rsidRPr="00EF5854">
        <w:rPr>
          <w:rFonts w:ascii="Arial" w:hAnsi="Arial" w:cs="Arial"/>
          <w:spacing w:val="-1"/>
        </w:rPr>
        <w:t xml:space="preserve"> </w:t>
      </w:r>
      <w:r w:rsidR="00C714AD" w:rsidRPr="00EF5854">
        <w:rPr>
          <w:rFonts w:ascii="Arial" w:hAnsi="Arial" w:cs="Arial"/>
        </w:rPr>
        <w:t>de</w:t>
      </w:r>
      <w:r w:rsidR="00C714AD" w:rsidRPr="00EF5854">
        <w:rPr>
          <w:rFonts w:ascii="Arial" w:hAnsi="Arial" w:cs="Arial"/>
          <w:spacing w:val="-1"/>
        </w:rPr>
        <w:t xml:space="preserve"> </w:t>
      </w:r>
      <w:r w:rsidR="00C714AD" w:rsidRPr="00EF5854">
        <w:rPr>
          <w:rFonts w:ascii="Arial" w:hAnsi="Arial" w:cs="Arial"/>
        </w:rPr>
        <w:t>la</w:t>
      </w:r>
      <w:r w:rsidR="00C714AD" w:rsidRPr="00EF5854">
        <w:rPr>
          <w:rFonts w:ascii="Arial" w:hAnsi="Arial" w:cs="Arial"/>
          <w:spacing w:val="-3"/>
        </w:rPr>
        <w:t xml:space="preserve"> </w:t>
      </w:r>
      <w:r w:rsidR="00C714AD" w:rsidRPr="00EF5854">
        <w:rPr>
          <w:rFonts w:ascii="Arial" w:hAnsi="Arial" w:cs="Arial"/>
        </w:rPr>
        <w:t>Generalitat</w:t>
      </w:r>
      <w:r w:rsidR="00C714AD" w:rsidRPr="00EF5854">
        <w:rPr>
          <w:rFonts w:ascii="Arial" w:hAnsi="Arial" w:cs="Arial"/>
          <w:spacing w:val="1"/>
        </w:rPr>
        <w:t xml:space="preserve"> </w:t>
      </w:r>
      <w:r w:rsidR="00C714AD" w:rsidRPr="00EF5854">
        <w:rPr>
          <w:rFonts w:ascii="Arial" w:hAnsi="Arial" w:cs="Arial"/>
        </w:rPr>
        <w:t>de</w:t>
      </w:r>
      <w:r w:rsidR="00C714AD" w:rsidRPr="00EF5854">
        <w:rPr>
          <w:rFonts w:ascii="Arial" w:hAnsi="Arial" w:cs="Arial"/>
          <w:spacing w:val="-3"/>
        </w:rPr>
        <w:t xml:space="preserve"> </w:t>
      </w:r>
      <w:r w:rsidR="00C714AD" w:rsidRPr="00EF5854">
        <w:rPr>
          <w:rFonts w:ascii="Arial" w:hAnsi="Arial" w:cs="Arial"/>
        </w:rPr>
        <w:t>Catalunya</w:t>
      </w:r>
      <w:r w:rsidR="00C714AD" w:rsidRPr="00EF5854">
        <w:rPr>
          <w:rFonts w:ascii="Arial" w:hAnsi="Arial" w:cs="Arial"/>
          <w:spacing w:val="-1"/>
        </w:rPr>
        <w:t xml:space="preserve"> </w:t>
      </w:r>
      <w:r w:rsidR="00C714AD" w:rsidRPr="00EF5854">
        <w:rPr>
          <w:rFonts w:ascii="Arial" w:hAnsi="Arial" w:cs="Arial"/>
        </w:rPr>
        <w:t>i el</w:t>
      </w:r>
      <w:r w:rsidR="00C714AD" w:rsidRPr="00EF5854">
        <w:rPr>
          <w:rFonts w:ascii="Arial" w:hAnsi="Arial" w:cs="Arial"/>
          <w:spacing w:val="-4"/>
        </w:rPr>
        <w:t xml:space="preserve"> </w:t>
      </w:r>
      <w:r w:rsidR="00C714AD" w:rsidRPr="00EF5854">
        <w:rPr>
          <w:rFonts w:ascii="Arial" w:hAnsi="Arial" w:cs="Arial"/>
        </w:rPr>
        <w:t>sector</w:t>
      </w:r>
      <w:r w:rsidR="00C714AD" w:rsidRPr="00EF5854">
        <w:rPr>
          <w:rFonts w:ascii="Arial" w:hAnsi="Arial" w:cs="Arial"/>
          <w:spacing w:val="-2"/>
        </w:rPr>
        <w:t xml:space="preserve"> </w:t>
      </w:r>
      <w:r w:rsidR="00C714AD" w:rsidRPr="00EF5854">
        <w:rPr>
          <w:rFonts w:ascii="Arial" w:hAnsi="Arial" w:cs="Arial"/>
        </w:rPr>
        <w:t>públic</w:t>
      </w:r>
      <w:r w:rsidR="00C714AD" w:rsidRPr="00EF5854">
        <w:rPr>
          <w:rFonts w:ascii="Arial" w:hAnsi="Arial" w:cs="Arial"/>
          <w:spacing w:val="-3"/>
        </w:rPr>
        <w:t xml:space="preserve"> </w:t>
      </w:r>
      <w:r w:rsidR="00C714AD" w:rsidRPr="00EF5854">
        <w:rPr>
          <w:rFonts w:ascii="Arial" w:hAnsi="Arial" w:cs="Arial"/>
        </w:rPr>
        <w:t>que</w:t>
      </w:r>
      <w:r w:rsidR="00C714AD" w:rsidRPr="00EF5854">
        <w:rPr>
          <w:rFonts w:ascii="Arial" w:hAnsi="Arial" w:cs="Arial"/>
          <w:spacing w:val="-1"/>
        </w:rPr>
        <w:t xml:space="preserve"> </w:t>
      </w:r>
      <w:r w:rsidR="00C714AD" w:rsidRPr="00EF5854">
        <w:rPr>
          <w:rFonts w:ascii="Arial" w:hAnsi="Arial" w:cs="Arial"/>
        </w:rPr>
        <w:t>en depèn.</w:t>
      </w:r>
    </w:p>
    <w:p w14:paraId="6B3D2AB5" w14:textId="5FC0FFA4" w:rsidR="00760A3B" w:rsidRPr="00EF5854" w:rsidRDefault="00310E2C" w:rsidP="00310E2C">
      <w:pPr>
        <w:pStyle w:val="Pargrafdellista"/>
        <w:numPr>
          <w:ilvl w:val="0"/>
          <w:numId w:val="0"/>
        </w:numPr>
        <w:tabs>
          <w:tab w:val="left" w:pos="142"/>
          <w:tab w:val="left" w:pos="679"/>
        </w:tabs>
        <w:spacing w:before="0" w:after="240" w:line="276" w:lineRule="auto"/>
        <w:rPr>
          <w:rFonts w:ascii="Arial" w:hAnsi="Arial" w:cs="Arial"/>
        </w:rPr>
      </w:pPr>
      <w:r w:rsidRPr="00310E2C">
        <w:rPr>
          <w:rFonts w:ascii="Arial" w:hAnsi="Arial" w:cs="Arial"/>
          <w:b/>
        </w:rPr>
        <w:t>28.5.</w:t>
      </w:r>
      <w:r>
        <w:rPr>
          <w:rFonts w:ascii="Arial" w:hAnsi="Arial" w:cs="Arial"/>
        </w:rPr>
        <w:t xml:space="preserve"> </w:t>
      </w:r>
      <w:r w:rsidR="00C714AD" w:rsidRPr="00EF5854">
        <w:rPr>
          <w:rFonts w:ascii="Arial" w:hAnsi="Arial" w:cs="Arial"/>
        </w:rPr>
        <w:t>La</w:t>
      </w:r>
      <w:r w:rsidR="00C714AD" w:rsidRPr="00EF5854">
        <w:rPr>
          <w:rFonts w:ascii="Arial" w:hAnsi="Arial" w:cs="Arial"/>
          <w:spacing w:val="1"/>
        </w:rPr>
        <w:t xml:space="preserve"> </w:t>
      </w:r>
      <w:r w:rsidR="00C714AD" w:rsidRPr="00EF5854">
        <w:rPr>
          <w:rFonts w:ascii="Arial" w:hAnsi="Arial" w:cs="Arial"/>
        </w:rPr>
        <w:t>plataforma</w:t>
      </w:r>
      <w:r w:rsidR="00C714AD" w:rsidRPr="00EF5854">
        <w:rPr>
          <w:rFonts w:ascii="Arial" w:hAnsi="Arial" w:cs="Arial"/>
          <w:spacing w:val="1"/>
        </w:rPr>
        <w:t xml:space="preserve"> </w:t>
      </w:r>
      <w:r w:rsidR="00C714AD" w:rsidRPr="00EF5854">
        <w:rPr>
          <w:rFonts w:ascii="Arial" w:hAnsi="Arial" w:cs="Arial"/>
        </w:rPr>
        <w:t>e.FACT</w:t>
      </w:r>
      <w:r w:rsidR="00C714AD" w:rsidRPr="00EF5854">
        <w:rPr>
          <w:rFonts w:ascii="Arial" w:hAnsi="Arial" w:cs="Arial"/>
          <w:spacing w:val="1"/>
        </w:rPr>
        <w:t xml:space="preserve"> </w:t>
      </w:r>
      <w:r w:rsidR="00C714AD" w:rsidRPr="00EF5854">
        <w:rPr>
          <w:rFonts w:ascii="Arial" w:hAnsi="Arial" w:cs="Arial"/>
        </w:rPr>
        <w:t>és</w:t>
      </w:r>
      <w:r w:rsidR="00C714AD" w:rsidRPr="00EF5854">
        <w:rPr>
          <w:rFonts w:ascii="Arial" w:hAnsi="Arial" w:cs="Arial"/>
          <w:spacing w:val="1"/>
        </w:rPr>
        <w:t xml:space="preserve"> </w:t>
      </w:r>
      <w:r w:rsidR="00C714AD" w:rsidRPr="00EF5854">
        <w:rPr>
          <w:rFonts w:ascii="Arial" w:hAnsi="Arial" w:cs="Arial"/>
        </w:rPr>
        <w:t>el</w:t>
      </w:r>
      <w:r w:rsidR="00C714AD" w:rsidRPr="00EF5854">
        <w:rPr>
          <w:rFonts w:ascii="Arial" w:hAnsi="Arial" w:cs="Arial"/>
          <w:spacing w:val="1"/>
        </w:rPr>
        <w:t xml:space="preserve"> </w:t>
      </w:r>
      <w:r w:rsidR="00C714AD" w:rsidRPr="00EF5854">
        <w:rPr>
          <w:rFonts w:ascii="Arial" w:hAnsi="Arial" w:cs="Arial"/>
        </w:rPr>
        <w:t>punt</w:t>
      </w:r>
      <w:r w:rsidR="00C714AD" w:rsidRPr="00EF5854">
        <w:rPr>
          <w:rFonts w:ascii="Arial" w:hAnsi="Arial" w:cs="Arial"/>
          <w:spacing w:val="1"/>
        </w:rPr>
        <w:t xml:space="preserve"> </w:t>
      </w:r>
      <w:r w:rsidR="00C714AD" w:rsidRPr="00EF5854">
        <w:rPr>
          <w:rFonts w:ascii="Arial" w:hAnsi="Arial" w:cs="Arial"/>
        </w:rPr>
        <w:t>general</w:t>
      </w:r>
      <w:r w:rsidR="00C714AD" w:rsidRPr="00EF5854">
        <w:rPr>
          <w:rFonts w:ascii="Arial" w:hAnsi="Arial" w:cs="Arial"/>
          <w:spacing w:val="1"/>
        </w:rPr>
        <w:t xml:space="preserve"> </w:t>
      </w:r>
      <w:r w:rsidR="00C714AD" w:rsidRPr="00EF5854">
        <w:rPr>
          <w:rFonts w:ascii="Arial" w:hAnsi="Arial" w:cs="Arial"/>
        </w:rPr>
        <w:t>d’entrada</w:t>
      </w:r>
      <w:r w:rsidR="00C714AD" w:rsidRPr="00EF5854">
        <w:rPr>
          <w:rFonts w:ascii="Arial" w:hAnsi="Arial" w:cs="Arial"/>
          <w:spacing w:val="1"/>
        </w:rPr>
        <w:t xml:space="preserve"> </w:t>
      </w:r>
      <w:r w:rsidR="00C714AD" w:rsidRPr="00EF5854">
        <w:rPr>
          <w:rFonts w:ascii="Arial" w:hAnsi="Arial" w:cs="Arial"/>
        </w:rPr>
        <w:t>de</w:t>
      </w:r>
      <w:r w:rsidR="00C714AD" w:rsidRPr="00EF5854">
        <w:rPr>
          <w:rFonts w:ascii="Arial" w:hAnsi="Arial" w:cs="Arial"/>
          <w:spacing w:val="1"/>
        </w:rPr>
        <w:t xml:space="preserve"> </w:t>
      </w:r>
      <w:r w:rsidR="00C714AD" w:rsidRPr="00EF5854">
        <w:rPr>
          <w:rFonts w:ascii="Arial" w:hAnsi="Arial" w:cs="Arial"/>
        </w:rPr>
        <w:t>factures</w:t>
      </w:r>
      <w:r w:rsidR="00C714AD" w:rsidRPr="00EF5854">
        <w:rPr>
          <w:rFonts w:ascii="Arial" w:hAnsi="Arial" w:cs="Arial"/>
          <w:spacing w:val="1"/>
        </w:rPr>
        <w:t xml:space="preserve"> </w:t>
      </w:r>
      <w:r w:rsidR="00C714AD" w:rsidRPr="00EF5854">
        <w:rPr>
          <w:rFonts w:ascii="Arial" w:hAnsi="Arial" w:cs="Arial"/>
        </w:rPr>
        <w:t>electròniques</w:t>
      </w:r>
      <w:r w:rsidR="00C714AD" w:rsidRPr="00EF5854">
        <w:rPr>
          <w:rFonts w:ascii="Arial" w:hAnsi="Arial" w:cs="Arial"/>
          <w:spacing w:val="1"/>
        </w:rPr>
        <w:t xml:space="preserve"> </w:t>
      </w:r>
      <w:r w:rsidR="00C714AD" w:rsidRPr="00EF5854">
        <w:rPr>
          <w:rFonts w:ascii="Arial" w:hAnsi="Arial" w:cs="Arial"/>
        </w:rPr>
        <w:t>de</w:t>
      </w:r>
      <w:r w:rsidR="00C714AD" w:rsidRPr="00EF5854">
        <w:rPr>
          <w:rFonts w:ascii="Arial" w:hAnsi="Arial" w:cs="Arial"/>
          <w:spacing w:val="1"/>
        </w:rPr>
        <w:t xml:space="preserve"> </w:t>
      </w:r>
      <w:r w:rsidR="00C714AD" w:rsidRPr="00EF5854">
        <w:rPr>
          <w:rFonts w:ascii="Arial" w:hAnsi="Arial" w:cs="Arial"/>
        </w:rPr>
        <w:t>l’Administració de la Generalitat de Catalunya i del seu Sector Públic (Acord GOV/151/2014,</w:t>
      </w:r>
      <w:r w:rsidR="00C714AD" w:rsidRPr="00EF5854">
        <w:rPr>
          <w:rFonts w:ascii="Arial" w:hAnsi="Arial" w:cs="Arial"/>
          <w:spacing w:val="1"/>
        </w:rPr>
        <w:t xml:space="preserve"> </w:t>
      </w:r>
      <w:r w:rsidR="00C714AD" w:rsidRPr="00EF5854">
        <w:rPr>
          <w:rFonts w:ascii="Arial" w:hAnsi="Arial" w:cs="Arial"/>
        </w:rPr>
        <w:t>d’11 de novembre, sobre el punt general d’entrada de factures electròniques de Catalunya), i</w:t>
      </w:r>
      <w:r w:rsidR="00C714AD" w:rsidRPr="00EF5854">
        <w:rPr>
          <w:rFonts w:ascii="Arial" w:hAnsi="Arial" w:cs="Arial"/>
          <w:spacing w:val="-59"/>
        </w:rPr>
        <w:t xml:space="preserve"> </w:t>
      </w:r>
      <w:r w:rsidR="00C714AD" w:rsidRPr="00EF5854">
        <w:rPr>
          <w:rFonts w:ascii="Arial" w:hAnsi="Arial" w:cs="Arial"/>
        </w:rPr>
        <w:t>consten en el quadre de característiques les dades necessàries per a l’emissió de la factura</w:t>
      </w:r>
      <w:r w:rsidR="00C714AD" w:rsidRPr="00EF5854">
        <w:rPr>
          <w:rFonts w:ascii="Arial" w:hAnsi="Arial" w:cs="Arial"/>
          <w:spacing w:val="1"/>
        </w:rPr>
        <w:t xml:space="preserve"> </w:t>
      </w:r>
      <w:r w:rsidR="00C714AD" w:rsidRPr="00EF5854">
        <w:rPr>
          <w:rFonts w:ascii="Arial" w:hAnsi="Arial" w:cs="Arial"/>
        </w:rPr>
        <w:t>electrònica.</w:t>
      </w:r>
    </w:p>
    <w:p w14:paraId="249C4D34" w14:textId="113ADDA8" w:rsidR="00760A3B" w:rsidRPr="00EF5854" w:rsidRDefault="00310E2C" w:rsidP="00310E2C">
      <w:pPr>
        <w:pStyle w:val="Pargrafdellista"/>
        <w:numPr>
          <w:ilvl w:val="0"/>
          <w:numId w:val="0"/>
        </w:numPr>
        <w:tabs>
          <w:tab w:val="left" w:pos="142"/>
          <w:tab w:val="left" w:pos="662"/>
        </w:tabs>
        <w:spacing w:before="0" w:after="240" w:line="276" w:lineRule="auto"/>
        <w:rPr>
          <w:rFonts w:ascii="Arial" w:hAnsi="Arial" w:cs="Arial"/>
        </w:rPr>
      </w:pPr>
      <w:r w:rsidRPr="00310E2C">
        <w:rPr>
          <w:rFonts w:ascii="Arial" w:hAnsi="Arial" w:cs="Arial"/>
          <w:b/>
        </w:rPr>
        <w:t>28.6.</w:t>
      </w:r>
      <w:r>
        <w:rPr>
          <w:rFonts w:ascii="Arial" w:hAnsi="Arial" w:cs="Arial"/>
        </w:rPr>
        <w:t xml:space="preserve"> </w:t>
      </w:r>
      <w:r w:rsidR="00C714AD" w:rsidRPr="00EF5854">
        <w:rPr>
          <w:rFonts w:ascii="Arial" w:hAnsi="Arial" w:cs="Arial"/>
        </w:rPr>
        <w:t>Les dades identificatives de l’òrgan administratiu amb competències en matèria de</w:t>
      </w:r>
      <w:r w:rsidR="00C714AD" w:rsidRPr="00EF5854">
        <w:rPr>
          <w:rFonts w:ascii="Arial" w:hAnsi="Arial" w:cs="Arial"/>
          <w:spacing w:val="1"/>
        </w:rPr>
        <w:t xml:space="preserve"> </w:t>
      </w:r>
      <w:r w:rsidR="00C714AD" w:rsidRPr="00EF5854">
        <w:rPr>
          <w:rFonts w:ascii="Arial" w:hAnsi="Arial" w:cs="Arial"/>
        </w:rPr>
        <w:t>comptabilitat pública, de l’òrgan de contractació i del destinatari, que l’empresa contractista</w:t>
      </w:r>
      <w:r w:rsidR="00C714AD" w:rsidRPr="00EF5854">
        <w:rPr>
          <w:rFonts w:ascii="Arial" w:hAnsi="Arial" w:cs="Arial"/>
          <w:spacing w:val="1"/>
        </w:rPr>
        <w:t xml:space="preserve"> </w:t>
      </w:r>
      <w:r w:rsidR="00C714AD" w:rsidRPr="00EF5854">
        <w:rPr>
          <w:rFonts w:ascii="Arial" w:hAnsi="Arial" w:cs="Arial"/>
        </w:rPr>
        <w:t>haurà</w:t>
      </w:r>
      <w:r w:rsidR="00C714AD" w:rsidRPr="00EF5854">
        <w:rPr>
          <w:rFonts w:ascii="Arial" w:hAnsi="Arial" w:cs="Arial"/>
          <w:spacing w:val="1"/>
        </w:rPr>
        <w:t xml:space="preserve"> </w:t>
      </w:r>
      <w:r w:rsidR="00C714AD" w:rsidRPr="00EF5854">
        <w:rPr>
          <w:rFonts w:ascii="Arial" w:hAnsi="Arial" w:cs="Arial"/>
        </w:rPr>
        <w:t>de</w:t>
      </w:r>
      <w:r w:rsidR="00C714AD" w:rsidRPr="00EF5854">
        <w:rPr>
          <w:rFonts w:ascii="Arial" w:hAnsi="Arial" w:cs="Arial"/>
          <w:spacing w:val="1"/>
        </w:rPr>
        <w:t xml:space="preserve"> </w:t>
      </w:r>
      <w:r w:rsidR="00C714AD" w:rsidRPr="00EF5854">
        <w:rPr>
          <w:rFonts w:ascii="Arial" w:hAnsi="Arial" w:cs="Arial"/>
        </w:rPr>
        <w:t>fer</w:t>
      </w:r>
      <w:r w:rsidR="00C714AD" w:rsidRPr="00EF5854">
        <w:rPr>
          <w:rFonts w:ascii="Arial" w:hAnsi="Arial" w:cs="Arial"/>
          <w:spacing w:val="1"/>
        </w:rPr>
        <w:t xml:space="preserve"> </w:t>
      </w:r>
      <w:r w:rsidR="00C714AD" w:rsidRPr="00EF5854">
        <w:rPr>
          <w:rFonts w:ascii="Arial" w:hAnsi="Arial" w:cs="Arial"/>
        </w:rPr>
        <w:t>constar</w:t>
      </w:r>
      <w:r w:rsidR="00C714AD" w:rsidRPr="00EF5854">
        <w:rPr>
          <w:rFonts w:ascii="Arial" w:hAnsi="Arial" w:cs="Arial"/>
          <w:spacing w:val="1"/>
        </w:rPr>
        <w:t xml:space="preserve"> </w:t>
      </w:r>
      <w:r w:rsidR="00C714AD" w:rsidRPr="00EF5854">
        <w:rPr>
          <w:rFonts w:ascii="Arial" w:hAnsi="Arial" w:cs="Arial"/>
        </w:rPr>
        <w:t>en</w:t>
      </w:r>
      <w:r w:rsidR="00C714AD" w:rsidRPr="00EF5854">
        <w:rPr>
          <w:rFonts w:ascii="Arial" w:hAnsi="Arial" w:cs="Arial"/>
          <w:spacing w:val="1"/>
        </w:rPr>
        <w:t xml:space="preserve"> </w:t>
      </w:r>
      <w:r w:rsidR="00C714AD" w:rsidRPr="00EF5854">
        <w:rPr>
          <w:rFonts w:ascii="Arial" w:hAnsi="Arial" w:cs="Arial"/>
        </w:rPr>
        <w:t>les</w:t>
      </w:r>
      <w:r w:rsidR="00C714AD" w:rsidRPr="00EF5854">
        <w:rPr>
          <w:rFonts w:ascii="Arial" w:hAnsi="Arial" w:cs="Arial"/>
          <w:spacing w:val="1"/>
        </w:rPr>
        <w:t xml:space="preserve"> </w:t>
      </w:r>
      <w:r w:rsidR="00C714AD" w:rsidRPr="00EF5854">
        <w:rPr>
          <w:rFonts w:ascii="Arial" w:hAnsi="Arial" w:cs="Arial"/>
        </w:rPr>
        <w:t>factures</w:t>
      </w:r>
      <w:r w:rsidR="00C714AD" w:rsidRPr="00EF5854">
        <w:rPr>
          <w:rFonts w:ascii="Arial" w:hAnsi="Arial" w:cs="Arial"/>
          <w:spacing w:val="1"/>
        </w:rPr>
        <w:t xml:space="preserve"> </w:t>
      </w:r>
      <w:r w:rsidR="00C714AD" w:rsidRPr="00EF5854">
        <w:rPr>
          <w:rFonts w:ascii="Arial" w:hAnsi="Arial" w:cs="Arial"/>
        </w:rPr>
        <w:t>corresponents,</w:t>
      </w:r>
      <w:r w:rsidR="00C714AD" w:rsidRPr="00EF5854">
        <w:rPr>
          <w:rFonts w:ascii="Arial" w:hAnsi="Arial" w:cs="Arial"/>
          <w:spacing w:val="1"/>
        </w:rPr>
        <w:t xml:space="preserve"> </w:t>
      </w:r>
      <w:r w:rsidR="00C714AD" w:rsidRPr="00EF5854">
        <w:rPr>
          <w:rFonts w:ascii="Arial" w:hAnsi="Arial" w:cs="Arial"/>
        </w:rPr>
        <w:t>són</w:t>
      </w:r>
      <w:r w:rsidR="00C714AD" w:rsidRPr="00EF5854">
        <w:rPr>
          <w:rFonts w:ascii="Arial" w:hAnsi="Arial" w:cs="Arial"/>
          <w:spacing w:val="1"/>
        </w:rPr>
        <w:t xml:space="preserve"> </w:t>
      </w:r>
      <w:r w:rsidR="00C714AD" w:rsidRPr="00EF5854">
        <w:rPr>
          <w:rFonts w:ascii="Arial" w:hAnsi="Arial" w:cs="Arial"/>
        </w:rPr>
        <w:t>les</w:t>
      </w:r>
      <w:r w:rsidR="00C714AD" w:rsidRPr="00EF5854">
        <w:rPr>
          <w:rFonts w:ascii="Arial" w:hAnsi="Arial" w:cs="Arial"/>
          <w:spacing w:val="1"/>
        </w:rPr>
        <w:t xml:space="preserve"> </w:t>
      </w:r>
      <w:r w:rsidR="00C714AD" w:rsidRPr="00EF5854">
        <w:rPr>
          <w:rFonts w:ascii="Arial" w:hAnsi="Arial" w:cs="Arial"/>
        </w:rPr>
        <w:t>indicades</w:t>
      </w:r>
      <w:r w:rsidR="00C714AD" w:rsidRPr="00EF5854">
        <w:rPr>
          <w:rFonts w:ascii="Arial" w:hAnsi="Arial" w:cs="Arial"/>
          <w:spacing w:val="1"/>
        </w:rPr>
        <w:t xml:space="preserve"> </w:t>
      </w:r>
      <w:r w:rsidR="00C714AD" w:rsidRPr="00EF5854">
        <w:rPr>
          <w:rFonts w:ascii="Arial" w:hAnsi="Arial" w:cs="Arial"/>
        </w:rPr>
        <w:t>al</w:t>
      </w:r>
      <w:r w:rsidR="00C714AD" w:rsidRPr="00EF5854">
        <w:rPr>
          <w:rFonts w:ascii="Arial" w:hAnsi="Arial" w:cs="Arial"/>
          <w:spacing w:val="1"/>
        </w:rPr>
        <w:t xml:space="preserve"> </w:t>
      </w:r>
      <w:r w:rsidR="00C714AD" w:rsidRPr="00EF5854">
        <w:rPr>
          <w:rFonts w:ascii="Arial" w:hAnsi="Arial" w:cs="Arial"/>
        </w:rPr>
        <w:t>quadre</w:t>
      </w:r>
      <w:r w:rsidR="00C714AD" w:rsidRPr="00EF5854">
        <w:rPr>
          <w:rFonts w:ascii="Arial" w:hAnsi="Arial" w:cs="Arial"/>
          <w:spacing w:val="1"/>
        </w:rPr>
        <w:t xml:space="preserve"> </w:t>
      </w:r>
      <w:r w:rsidR="00C714AD" w:rsidRPr="00EF5854">
        <w:rPr>
          <w:rFonts w:ascii="Arial" w:hAnsi="Arial" w:cs="Arial"/>
        </w:rPr>
        <w:t>de</w:t>
      </w:r>
      <w:r w:rsidR="00C714AD" w:rsidRPr="00EF5854">
        <w:rPr>
          <w:rFonts w:ascii="Arial" w:hAnsi="Arial" w:cs="Arial"/>
          <w:spacing w:val="1"/>
        </w:rPr>
        <w:t xml:space="preserve"> </w:t>
      </w:r>
      <w:r w:rsidR="00C714AD" w:rsidRPr="00EF5854">
        <w:rPr>
          <w:rFonts w:ascii="Arial" w:hAnsi="Arial" w:cs="Arial"/>
        </w:rPr>
        <w:t>característiques del</w:t>
      </w:r>
      <w:r w:rsidR="00C714AD" w:rsidRPr="00EF5854">
        <w:rPr>
          <w:rFonts w:ascii="Arial" w:hAnsi="Arial" w:cs="Arial"/>
          <w:spacing w:val="-3"/>
        </w:rPr>
        <w:t xml:space="preserve"> </w:t>
      </w:r>
      <w:r w:rsidR="00C714AD" w:rsidRPr="00EF5854">
        <w:rPr>
          <w:rFonts w:ascii="Arial" w:hAnsi="Arial" w:cs="Arial"/>
        </w:rPr>
        <w:t>contracte.</w:t>
      </w:r>
    </w:p>
    <w:p w14:paraId="1B4A89A7" w14:textId="0BBA81B9" w:rsidR="00760A3B" w:rsidRPr="00EF5854" w:rsidRDefault="00310E2C" w:rsidP="00310E2C">
      <w:pPr>
        <w:pStyle w:val="Pargrafdellista"/>
        <w:numPr>
          <w:ilvl w:val="0"/>
          <w:numId w:val="0"/>
        </w:numPr>
        <w:tabs>
          <w:tab w:val="left" w:pos="142"/>
          <w:tab w:val="left" w:pos="679"/>
        </w:tabs>
        <w:spacing w:before="0" w:after="240" w:line="276" w:lineRule="auto"/>
        <w:rPr>
          <w:rFonts w:ascii="Arial" w:hAnsi="Arial" w:cs="Arial"/>
        </w:rPr>
      </w:pPr>
      <w:r w:rsidRPr="00310E2C">
        <w:rPr>
          <w:rFonts w:ascii="Arial" w:hAnsi="Arial" w:cs="Arial"/>
          <w:b/>
        </w:rPr>
        <w:t>28.7.</w:t>
      </w:r>
      <w:r>
        <w:rPr>
          <w:rFonts w:ascii="Arial" w:hAnsi="Arial" w:cs="Arial"/>
        </w:rPr>
        <w:t xml:space="preserve"> </w:t>
      </w:r>
      <w:r w:rsidR="00C714AD" w:rsidRPr="00EF5854">
        <w:rPr>
          <w:rFonts w:ascii="Arial" w:hAnsi="Arial" w:cs="Arial"/>
        </w:rPr>
        <w:t>El seguiment de l’estat de les factures es podrà consultar a la web del Departament d’Economia i Hisenda a l’apartat de Tresoreria i Pagaments (consulta de l’estat de factures i pagaments de documents), a partir de l’endemà del registre de la factura.</w:t>
      </w:r>
    </w:p>
    <w:p w14:paraId="158F8345" w14:textId="779B69B8" w:rsidR="00760A3B" w:rsidRPr="00EF5854" w:rsidRDefault="00310E2C" w:rsidP="00310E2C">
      <w:pPr>
        <w:pStyle w:val="Pargrafdellista"/>
        <w:numPr>
          <w:ilvl w:val="0"/>
          <w:numId w:val="0"/>
        </w:numPr>
        <w:tabs>
          <w:tab w:val="left" w:pos="142"/>
          <w:tab w:val="left" w:pos="679"/>
        </w:tabs>
        <w:spacing w:before="0" w:after="240" w:line="276" w:lineRule="auto"/>
        <w:rPr>
          <w:rFonts w:ascii="Arial" w:hAnsi="Arial" w:cs="Arial"/>
        </w:rPr>
      </w:pPr>
      <w:r w:rsidRPr="00310E2C">
        <w:rPr>
          <w:rFonts w:ascii="Arial" w:hAnsi="Arial" w:cs="Arial"/>
          <w:b/>
        </w:rPr>
        <w:t>28.8.</w:t>
      </w:r>
      <w:r>
        <w:rPr>
          <w:rFonts w:ascii="Arial" w:hAnsi="Arial" w:cs="Arial"/>
        </w:rPr>
        <w:t xml:space="preserve"> </w:t>
      </w:r>
      <w:r w:rsidR="00C714AD" w:rsidRPr="00EF5854">
        <w:rPr>
          <w:rFonts w:ascii="Arial" w:hAnsi="Arial" w:cs="Arial"/>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3DAB9900" w14:textId="7F0D90D7" w:rsidR="00760A3B" w:rsidRPr="00EF5854" w:rsidRDefault="00310E2C" w:rsidP="00310E2C">
      <w:pPr>
        <w:pStyle w:val="Pargrafdellista"/>
        <w:numPr>
          <w:ilvl w:val="0"/>
          <w:numId w:val="0"/>
        </w:numPr>
        <w:tabs>
          <w:tab w:val="left" w:pos="142"/>
          <w:tab w:val="left" w:pos="679"/>
        </w:tabs>
        <w:spacing w:before="0" w:after="240" w:line="276" w:lineRule="auto"/>
        <w:rPr>
          <w:rFonts w:ascii="Arial" w:hAnsi="Arial" w:cs="Arial"/>
        </w:rPr>
      </w:pPr>
      <w:r w:rsidRPr="00310E2C">
        <w:rPr>
          <w:rFonts w:ascii="Arial" w:hAnsi="Arial" w:cs="Arial"/>
          <w:b/>
        </w:rPr>
        <w:t>28.9.</w:t>
      </w:r>
      <w:r>
        <w:rPr>
          <w:rFonts w:ascii="Arial" w:hAnsi="Arial" w:cs="Arial"/>
        </w:rPr>
        <w:t xml:space="preserve"> </w:t>
      </w:r>
      <w:r w:rsidR="00C714AD" w:rsidRPr="00EF5854">
        <w:rPr>
          <w:rFonts w:ascii="Arial" w:hAnsi="Arial" w:cs="Arial"/>
        </w:rPr>
        <w:t>L’empresa contractista podrà realitzar els treballs amb major celeritat de la necessària per a executar els serveis en el termini o terminis contractuals. Tanmateix, no tindrà dret a percebre en cada any, qualsevol que sigui l’import del què s’ha executat o de les certificacions expedides, major quantitat que la consignada a l’anualitat corresponent,</w:t>
      </w:r>
      <w:r w:rsidR="00C714AD" w:rsidRPr="00EF5854">
        <w:rPr>
          <w:rFonts w:ascii="Arial" w:hAnsi="Arial" w:cs="Arial"/>
          <w:spacing w:val="1"/>
        </w:rPr>
        <w:t xml:space="preserve"> </w:t>
      </w:r>
      <w:r w:rsidR="00C714AD" w:rsidRPr="00EF5854">
        <w:rPr>
          <w:rFonts w:ascii="Arial" w:hAnsi="Arial" w:cs="Arial"/>
        </w:rPr>
        <w:t>afectada</w:t>
      </w:r>
      <w:r w:rsidR="00C714AD" w:rsidRPr="00EF5854">
        <w:rPr>
          <w:rFonts w:ascii="Arial" w:hAnsi="Arial" w:cs="Arial"/>
          <w:spacing w:val="-3"/>
        </w:rPr>
        <w:t xml:space="preserve"> </w:t>
      </w:r>
      <w:r w:rsidR="00C714AD" w:rsidRPr="00EF5854">
        <w:rPr>
          <w:rFonts w:ascii="Arial" w:hAnsi="Arial" w:cs="Arial"/>
        </w:rPr>
        <w:t>pel coeficient</w:t>
      </w:r>
      <w:r w:rsidR="00C714AD" w:rsidRPr="00EF5854">
        <w:rPr>
          <w:rFonts w:ascii="Arial" w:hAnsi="Arial" w:cs="Arial"/>
          <w:spacing w:val="2"/>
        </w:rPr>
        <w:t xml:space="preserve"> </w:t>
      </w:r>
      <w:r w:rsidR="00C714AD" w:rsidRPr="00EF5854">
        <w:rPr>
          <w:rFonts w:ascii="Arial" w:hAnsi="Arial" w:cs="Arial"/>
        </w:rPr>
        <w:t>d’adjudicació.</w:t>
      </w:r>
    </w:p>
    <w:p w14:paraId="7B1971E8" w14:textId="4269484E" w:rsidR="00760A3B" w:rsidRPr="00EF5854" w:rsidRDefault="00310E2C" w:rsidP="00310E2C">
      <w:pPr>
        <w:pStyle w:val="Pargrafdellista"/>
        <w:numPr>
          <w:ilvl w:val="0"/>
          <w:numId w:val="0"/>
        </w:numPr>
        <w:tabs>
          <w:tab w:val="left" w:pos="142"/>
          <w:tab w:val="left" w:pos="679"/>
        </w:tabs>
        <w:spacing w:before="0" w:after="240" w:line="276" w:lineRule="auto"/>
        <w:rPr>
          <w:rFonts w:ascii="Arial" w:hAnsi="Arial" w:cs="Arial"/>
        </w:rPr>
      </w:pPr>
      <w:r w:rsidRPr="00310E2C">
        <w:rPr>
          <w:rFonts w:ascii="Arial" w:hAnsi="Arial" w:cs="Arial"/>
          <w:b/>
        </w:rPr>
        <w:t>28.10.</w:t>
      </w:r>
      <w:r>
        <w:rPr>
          <w:rFonts w:ascii="Arial" w:hAnsi="Arial" w:cs="Arial"/>
        </w:rPr>
        <w:t xml:space="preserve"> </w:t>
      </w:r>
      <w:r w:rsidR="00C714AD" w:rsidRPr="00EF5854">
        <w:rPr>
          <w:rFonts w:ascii="Arial" w:hAnsi="Arial" w:cs="Arial"/>
        </w:rPr>
        <w:t>L’empresa contractista podrà transmetre els drets de cobrament en els termes i</w:t>
      </w:r>
      <w:r w:rsidR="00C714AD" w:rsidRPr="00EF5854">
        <w:rPr>
          <w:rFonts w:ascii="Arial" w:hAnsi="Arial" w:cs="Arial"/>
          <w:spacing w:val="1"/>
        </w:rPr>
        <w:t xml:space="preserve"> </w:t>
      </w:r>
      <w:r w:rsidR="00C714AD" w:rsidRPr="00EF5854">
        <w:rPr>
          <w:rFonts w:ascii="Arial" w:hAnsi="Arial" w:cs="Arial"/>
        </w:rPr>
        <w:t>condicions establerts</w:t>
      </w:r>
      <w:r w:rsidR="00C714AD" w:rsidRPr="00EF5854">
        <w:rPr>
          <w:rFonts w:ascii="Arial" w:hAnsi="Arial" w:cs="Arial"/>
          <w:spacing w:val="1"/>
        </w:rPr>
        <w:t xml:space="preserve"> </w:t>
      </w:r>
      <w:r w:rsidR="00C714AD" w:rsidRPr="00EF5854">
        <w:rPr>
          <w:rFonts w:ascii="Arial" w:hAnsi="Arial" w:cs="Arial"/>
        </w:rPr>
        <w:t>en</w:t>
      </w:r>
      <w:r w:rsidR="00C714AD" w:rsidRPr="00EF5854">
        <w:rPr>
          <w:rFonts w:ascii="Arial" w:hAnsi="Arial" w:cs="Arial"/>
          <w:spacing w:val="-4"/>
        </w:rPr>
        <w:t xml:space="preserve"> </w:t>
      </w:r>
      <w:r w:rsidR="00C714AD" w:rsidRPr="00EF5854">
        <w:rPr>
          <w:rFonts w:ascii="Arial" w:hAnsi="Arial" w:cs="Arial"/>
        </w:rPr>
        <w:t>l’article</w:t>
      </w:r>
      <w:r w:rsidR="00C714AD" w:rsidRPr="00EF5854">
        <w:rPr>
          <w:rFonts w:ascii="Arial" w:hAnsi="Arial" w:cs="Arial"/>
          <w:spacing w:val="1"/>
        </w:rPr>
        <w:t xml:space="preserve"> </w:t>
      </w:r>
      <w:r w:rsidR="00C714AD" w:rsidRPr="00EF5854">
        <w:rPr>
          <w:rFonts w:ascii="Arial" w:hAnsi="Arial" w:cs="Arial"/>
        </w:rPr>
        <w:t>200</w:t>
      </w:r>
      <w:r w:rsidR="00C714AD" w:rsidRPr="00EF5854">
        <w:rPr>
          <w:rFonts w:ascii="Arial" w:hAnsi="Arial" w:cs="Arial"/>
          <w:spacing w:val="-1"/>
        </w:rPr>
        <w:t xml:space="preserve"> </w:t>
      </w:r>
      <w:r w:rsidR="00C714AD" w:rsidRPr="00EF5854">
        <w:rPr>
          <w:rFonts w:ascii="Arial" w:hAnsi="Arial" w:cs="Arial"/>
        </w:rPr>
        <w:t>de la</w:t>
      </w:r>
      <w:r w:rsidR="00C714AD" w:rsidRPr="00EF5854">
        <w:rPr>
          <w:rFonts w:ascii="Arial" w:hAnsi="Arial" w:cs="Arial"/>
          <w:spacing w:val="-2"/>
        </w:rPr>
        <w:t xml:space="preserve"> </w:t>
      </w:r>
      <w:r w:rsidR="00C714AD" w:rsidRPr="00EF5854">
        <w:rPr>
          <w:rFonts w:ascii="Arial" w:hAnsi="Arial" w:cs="Arial"/>
        </w:rPr>
        <w:t>LCSP.</w:t>
      </w:r>
    </w:p>
    <w:p w14:paraId="1A33DA7A" w14:textId="1B477B23" w:rsidR="00760A3B" w:rsidRDefault="00C714AD" w:rsidP="00136FC1">
      <w:pPr>
        <w:pStyle w:val="Ttol2"/>
        <w:numPr>
          <w:ilvl w:val="0"/>
          <w:numId w:val="15"/>
        </w:numPr>
        <w:spacing w:line="276" w:lineRule="auto"/>
        <w:jc w:val="both"/>
        <w:rPr>
          <w:rFonts w:ascii="Arial" w:hAnsi="Arial" w:cs="Arial"/>
          <w:b/>
          <w:color w:val="auto"/>
          <w:sz w:val="22"/>
          <w:szCs w:val="22"/>
        </w:rPr>
      </w:pPr>
      <w:bookmarkStart w:id="68" w:name="29._Responsabilitat_de_l’empresa_contrac"/>
      <w:bookmarkStart w:id="69" w:name="_bookmark30"/>
      <w:bookmarkStart w:id="70" w:name="_Toc188269232"/>
      <w:bookmarkEnd w:id="68"/>
      <w:bookmarkEnd w:id="69"/>
      <w:r w:rsidRPr="00310E2C">
        <w:rPr>
          <w:rFonts w:ascii="Arial" w:hAnsi="Arial" w:cs="Arial"/>
          <w:b/>
          <w:color w:val="auto"/>
          <w:sz w:val="22"/>
          <w:szCs w:val="22"/>
        </w:rPr>
        <w:t>Responsabilitat de l’empresa contractista</w:t>
      </w:r>
      <w:bookmarkEnd w:id="70"/>
    </w:p>
    <w:p w14:paraId="204BB0B4" w14:textId="77777777" w:rsidR="00310E2C" w:rsidRPr="00310E2C" w:rsidRDefault="00310E2C" w:rsidP="00310E2C"/>
    <w:p w14:paraId="52514446" w14:textId="77777777" w:rsidR="00760A3B" w:rsidRPr="00EF5854" w:rsidRDefault="00C714AD" w:rsidP="00310E2C">
      <w:pPr>
        <w:pStyle w:val="Textindependent"/>
        <w:tabs>
          <w:tab w:val="left" w:pos="142"/>
        </w:tabs>
        <w:spacing w:before="0" w:after="240" w:line="276" w:lineRule="auto"/>
        <w:ind w:left="0"/>
        <w:rPr>
          <w:rFonts w:ascii="Arial" w:hAnsi="Arial" w:cs="Arial"/>
        </w:rPr>
      </w:pPr>
      <w:r w:rsidRPr="00EF5854">
        <w:rPr>
          <w:rFonts w:ascii="Arial" w:hAnsi="Arial" w:cs="Arial"/>
        </w:rPr>
        <w:t>L’empresa contractista és responsable de la qualitat tècnica dels treballs que dugui a terme i</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prestacions i serveis realitzats, així com també de les conseqüències que es dedueixin per a l’Administració o per a terceres persones de les omissions, errors, mètodes inadequats o conclusions incorrectes en l’execució del contracte.</w:t>
      </w:r>
    </w:p>
    <w:p w14:paraId="12B515FD" w14:textId="77777777" w:rsidR="00760A3B" w:rsidRPr="00EF5854" w:rsidRDefault="00C714AD" w:rsidP="00310E2C">
      <w:pPr>
        <w:pStyle w:val="Textindependent"/>
        <w:tabs>
          <w:tab w:val="left" w:pos="142"/>
        </w:tabs>
        <w:spacing w:before="0" w:after="240" w:line="276" w:lineRule="auto"/>
        <w:ind w:left="0"/>
        <w:rPr>
          <w:rFonts w:ascii="Arial" w:hAnsi="Arial" w:cs="Arial"/>
        </w:rPr>
      </w:pPr>
      <w:r w:rsidRPr="00EF5854">
        <w:rPr>
          <w:rFonts w:ascii="Arial" w:hAnsi="Arial" w:cs="Arial"/>
        </w:rPr>
        <w:lastRenderedPageBreak/>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4819353F" w14:textId="77777777" w:rsidR="00760A3B" w:rsidRPr="00EF5854" w:rsidRDefault="00C714AD" w:rsidP="00310E2C">
      <w:pPr>
        <w:pStyle w:val="Textindependent"/>
        <w:tabs>
          <w:tab w:val="left" w:pos="142"/>
        </w:tabs>
        <w:spacing w:before="0" w:after="240" w:line="276" w:lineRule="auto"/>
        <w:ind w:left="0"/>
        <w:rPr>
          <w:rFonts w:ascii="Arial" w:hAnsi="Arial" w:cs="Arial"/>
        </w:rPr>
      </w:pPr>
      <w:r w:rsidRPr="00EF5854">
        <w:rPr>
          <w:rFonts w:ascii="Arial" w:hAnsi="Arial" w:cs="Arial"/>
        </w:rPr>
        <w:t>Quan el contracte consisteixi en l’elaboració íntegra d’un projecte d’obres, s’estarà a allò previst als articles 314 a 315 de la LCSP relatius a l’esmena d’errors i la correcció de</w:t>
      </w:r>
      <w:r w:rsidRPr="00EF5854">
        <w:rPr>
          <w:rFonts w:ascii="Arial" w:hAnsi="Arial" w:cs="Arial"/>
          <w:spacing w:val="1"/>
        </w:rPr>
        <w:t xml:space="preserve"> </w:t>
      </w:r>
      <w:r w:rsidRPr="00EF5854">
        <w:rPr>
          <w:rFonts w:ascii="Arial" w:hAnsi="Arial" w:cs="Arial"/>
        </w:rPr>
        <w:t>deficiències,</w:t>
      </w:r>
      <w:r w:rsidRPr="00EF5854">
        <w:rPr>
          <w:rFonts w:ascii="Arial" w:hAnsi="Arial" w:cs="Arial"/>
          <w:spacing w:val="-1"/>
        </w:rPr>
        <w:t xml:space="preserve"> </w:t>
      </w:r>
      <w:r w:rsidRPr="00EF5854">
        <w:rPr>
          <w:rFonts w:ascii="Arial" w:hAnsi="Arial" w:cs="Arial"/>
        </w:rPr>
        <w:t>a</w:t>
      </w:r>
      <w:r w:rsidRPr="00EF5854">
        <w:rPr>
          <w:rFonts w:ascii="Arial" w:hAnsi="Arial" w:cs="Arial"/>
          <w:spacing w:val="-4"/>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indemnitzacions</w:t>
      </w:r>
      <w:r w:rsidRPr="00EF5854">
        <w:rPr>
          <w:rFonts w:ascii="Arial" w:hAnsi="Arial" w:cs="Arial"/>
          <w:spacing w:val="-2"/>
        </w:rPr>
        <w:t xml:space="preserve"> </w:t>
      </w:r>
      <w:r w:rsidRPr="00EF5854">
        <w:rPr>
          <w:rFonts w:ascii="Arial" w:hAnsi="Arial" w:cs="Arial"/>
        </w:rPr>
        <w:t>i</w:t>
      </w:r>
      <w:r w:rsidRPr="00EF5854">
        <w:rPr>
          <w:rFonts w:ascii="Arial" w:hAnsi="Arial" w:cs="Arial"/>
          <w:spacing w:val="-2"/>
        </w:rPr>
        <w:t xml:space="preserve"> </w:t>
      </w:r>
      <w:r w:rsidRPr="00EF5854">
        <w:rPr>
          <w:rFonts w:ascii="Arial" w:hAnsi="Arial" w:cs="Arial"/>
        </w:rPr>
        <w:t>a</w:t>
      </w:r>
      <w:r w:rsidRPr="00EF5854">
        <w:rPr>
          <w:rFonts w:ascii="Arial" w:hAnsi="Arial" w:cs="Arial"/>
          <w:spacing w:val="-2"/>
        </w:rPr>
        <w:t xml:space="preserve"> </w:t>
      </w:r>
      <w:r w:rsidRPr="00EF5854">
        <w:rPr>
          <w:rFonts w:ascii="Arial" w:hAnsi="Arial" w:cs="Arial"/>
        </w:rPr>
        <w:t>la</w:t>
      </w:r>
      <w:r w:rsidRPr="00EF5854">
        <w:rPr>
          <w:rFonts w:ascii="Arial" w:hAnsi="Arial" w:cs="Arial"/>
          <w:spacing w:val="-2"/>
        </w:rPr>
        <w:t xml:space="preserve"> </w:t>
      </w:r>
      <w:r w:rsidRPr="00EF5854">
        <w:rPr>
          <w:rFonts w:ascii="Arial" w:hAnsi="Arial" w:cs="Arial"/>
        </w:rPr>
        <w:t>responsabilitat</w:t>
      </w:r>
      <w:r w:rsidRPr="00EF5854">
        <w:rPr>
          <w:rFonts w:ascii="Arial" w:hAnsi="Arial" w:cs="Arial"/>
          <w:spacing w:val="-1"/>
        </w:rPr>
        <w:t xml:space="preserve"> </w:t>
      </w:r>
      <w:r w:rsidRPr="00EF5854">
        <w:rPr>
          <w:rFonts w:ascii="Arial" w:hAnsi="Arial" w:cs="Arial"/>
        </w:rPr>
        <w:t>per</w:t>
      </w:r>
      <w:r w:rsidRPr="00EF5854">
        <w:rPr>
          <w:rFonts w:ascii="Arial" w:hAnsi="Arial" w:cs="Arial"/>
          <w:spacing w:val="-3"/>
        </w:rPr>
        <w:t xml:space="preserve"> </w:t>
      </w:r>
      <w:r w:rsidRPr="00EF5854">
        <w:rPr>
          <w:rFonts w:ascii="Arial" w:hAnsi="Arial" w:cs="Arial"/>
        </w:rPr>
        <w:t>defectes</w:t>
      </w:r>
      <w:r w:rsidRPr="00EF5854">
        <w:rPr>
          <w:rFonts w:ascii="Arial" w:hAnsi="Arial" w:cs="Arial"/>
          <w:spacing w:val="-4"/>
        </w:rPr>
        <w:t xml:space="preserve"> </w:t>
      </w:r>
      <w:r w:rsidRPr="00EF5854">
        <w:rPr>
          <w:rFonts w:ascii="Arial" w:hAnsi="Arial" w:cs="Arial"/>
        </w:rPr>
        <w:t>o</w:t>
      </w:r>
      <w:r w:rsidRPr="00EF5854">
        <w:rPr>
          <w:rFonts w:ascii="Arial" w:hAnsi="Arial" w:cs="Arial"/>
          <w:spacing w:val="-2"/>
        </w:rPr>
        <w:t xml:space="preserve"> </w:t>
      </w:r>
      <w:r w:rsidRPr="00EF5854">
        <w:rPr>
          <w:rFonts w:ascii="Arial" w:hAnsi="Arial" w:cs="Arial"/>
        </w:rPr>
        <w:t>errors</w:t>
      </w:r>
      <w:r w:rsidRPr="00EF5854">
        <w:rPr>
          <w:rFonts w:ascii="Arial" w:hAnsi="Arial" w:cs="Arial"/>
          <w:spacing w:val="-2"/>
        </w:rPr>
        <w:t xml:space="preserve"> </w:t>
      </w:r>
      <w:r w:rsidRPr="00EF5854">
        <w:rPr>
          <w:rFonts w:ascii="Arial" w:hAnsi="Arial" w:cs="Arial"/>
        </w:rPr>
        <w:t>del</w:t>
      </w:r>
      <w:r w:rsidRPr="00EF5854">
        <w:rPr>
          <w:rFonts w:ascii="Arial" w:hAnsi="Arial" w:cs="Arial"/>
          <w:spacing w:val="-2"/>
        </w:rPr>
        <w:t xml:space="preserve"> </w:t>
      </w:r>
      <w:r w:rsidRPr="00EF5854">
        <w:rPr>
          <w:rFonts w:ascii="Arial" w:hAnsi="Arial" w:cs="Arial"/>
        </w:rPr>
        <w:t>projecte.</w:t>
      </w:r>
    </w:p>
    <w:p w14:paraId="0A1C7D6B" w14:textId="3D376EFE" w:rsidR="00760A3B" w:rsidRPr="00310E2C" w:rsidRDefault="00C714AD" w:rsidP="00136FC1">
      <w:pPr>
        <w:pStyle w:val="Ttol2"/>
        <w:numPr>
          <w:ilvl w:val="0"/>
          <w:numId w:val="15"/>
        </w:numPr>
        <w:spacing w:line="276" w:lineRule="auto"/>
        <w:jc w:val="both"/>
        <w:rPr>
          <w:rFonts w:ascii="Arial" w:hAnsi="Arial" w:cs="Arial"/>
          <w:b/>
          <w:color w:val="auto"/>
          <w:sz w:val="22"/>
          <w:szCs w:val="22"/>
        </w:rPr>
      </w:pPr>
      <w:bookmarkStart w:id="71" w:name="30._Clàusula_ètica"/>
      <w:bookmarkStart w:id="72" w:name="_bookmark31"/>
      <w:bookmarkStart w:id="73" w:name="31._Altres_obligacions_de_l’empresa_cont"/>
      <w:bookmarkStart w:id="74" w:name="_bookmark32"/>
      <w:bookmarkStart w:id="75" w:name="_Toc188269233"/>
      <w:bookmarkEnd w:id="71"/>
      <w:bookmarkEnd w:id="72"/>
      <w:bookmarkEnd w:id="73"/>
      <w:bookmarkEnd w:id="74"/>
      <w:r w:rsidRPr="00310E2C">
        <w:rPr>
          <w:rFonts w:ascii="Arial" w:hAnsi="Arial" w:cs="Arial"/>
          <w:b/>
          <w:color w:val="auto"/>
          <w:sz w:val="22"/>
          <w:szCs w:val="22"/>
        </w:rPr>
        <w:t>Altres obligacions de l’empresa contractista</w:t>
      </w:r>
      <w:bookmarkEnd w:id="75"/>
    </w:p>
    <w:p w14:paraId="020428F3" w14:textId="2C52EEF5" w:rsidR="00D41EA9" w:rsidRPr="00310E2C" w:rsidRDefault="00310E2C" w:rsidP="00310E2C">
      <w:pPr>
        <w:pStyle w:val="Pargrafdellista"/>
        <w:numPr>
          <w:ilvl w:val="0"/>
          <w:numId w:val="0"/>
        </w:numPr>
        <w:spacing w:after="240" w:line="276" w:lineRule="auto"/>
        <w:rPr>
          <w:rFonts w:ascii="Arial" w:hAnsi="Arial" w:cs="Arial"/>
        </w:rPr>
      </w:pPr>
      <w:r w:rsidRPr="00310E2C">
        <w:rPr>
          <w:rFonts w:ascii="Arial" w:hAnsi="Arial" w:cs="Arial"/>
          <w:b/>
        </w:rPr>
        <w:t>30.1.</w:t>
      </w:r>
      <w:r w:rsidRPr="00310E2C">
        <w:rPr>
          <w:rFonts w:ascii="Arial" w:hAnsi="Arial" w:cs="Arial"/>
        </w:rPr>
        <w:t xml:space="preserve"> </w:t>
      </w:r>
      <w:r w:rsidR="00D41EA9" w:rsidRPr="00310E2C">
        <w:rPr>
          <w:rFonts w:ascii="Arial" w:hAnsi="Arial" w:cs="Arial"/>
        </w:rPr>
        <w:t xml:space="preserve">L’empresa contractista ha de facilitar la informació que li sigui requerida per acreditar el compliment puntual de les fites i objectius del component concret del Pla a la consecució del qual contribueix el contracte. </w:t>
      </w:r>
    </w:p>
    <w:p w14:paraId="74A392CB" w14:textId="3D4C7B69" w:rsidR="00760A3B" w:rsidRPr="00310E2C" w:rsidRDefault="00310E2C" w:rsidP="00310E2C">
      <w:pPr>
        <w:pStyle w:val="Pargrafdellista"/>
        <w:numPr>
          <w:ilvl w:val="0"/>
          <w:numId w:val="0"/>
        </w:numPr>
        <w:tabs>
          <w:tab w:val="left" w:pos="142"/>
          <w:tab w:val="left" w:pos="679"/>
        </w:tabs>
        <w:spacing w:before="0" w:after="240" w:line="276" w:lineRule="auto"/>
        <w:rPr>
          <w:rFonts w:ascii="Arial" w:hAnsi="Arial" w:cs="Arial"/>
        </w:rPr>
      </w:pPr>
      <w:r w:rsidRPr="00310E2C">
        <w:rPr>
          <w:rFonts w:ascii="Arial" w:hAnsi="Arial" w:cs="Arial"/>
          <w:b/>
        </w:rPr>
        <w:t>30.2.</w:t>
      </w:r>
      <w:r w:rsidRPr="00310E2C">
        <w:rPr>
          <w:rFonts w:ascii="Arial" w:hAnsi="Arial" w:cs="Arial"/>
        </w:rPr>
        <w:t xml:space="preserve"> </w:t>
      </w:r>
      <w:r w:rsidR="00C714AD" w:rsidRPr="00310E2C">
        <w:rPr>
          <w:rFonts w:ascii="Arial" w:hAnsi="Arial" w:cs="Arial"/>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w:t>
      </w:r>
    </w:p>
    <w:p w14:paraId="42436F82" w14:textId="794E15F3" w:rsidR="00760A3B" w:rsidRPr="00310E2C" w:rsidRDefault="00310E2C" w:rsidP="00310E2C">
      <w:pPr>
        <w:pStyle w:val="Pargrafdellista"/>
        <w:numPr>
          <w:ilvl w:val="0"/>
          <w:numId w:val="0"/>
        </w:numPr>
        <w:tabs>
          <w:tab w:val="left" w:pos="142"/>
          <w:tab w:val="left" w:pos="679"/>
        </w:tabs>
        <w:spacing w:before="0" w:after="240" w:line="276" w:lineRule="auto"/>
        <w:rPr>
          <w:rFonts w:ascii="Arial" w:hAnsi="Arial" w:cs="Arial"/>
        </w:rPr>
      </w:pPr>
      <w:r w:rsidRPr="00310E2C">
        <w:rPr>
          <w:rFonts w:ascii="Arial" w:hAnsi="Arial" w:cs="Arial"/>
          <w:b/>
        </w:rPr>
        <w:t>30.3.</w:t>
      </w:r>
      <w:r w:rsidRPr="00310E2C">
        <w:rPr>
          <w:rFonts w:ascii="Arial" w:hAnsi="Arial" w:cs="Arial"/>
        </w:rPr>
        <w:t xml:space="preserve"> </w:t>
      </w:r>
      <w:r w:rsidR="00C714AD" w:rsidRPr="00310E2C">
        <w:rPr>
          <w:rFonts w:ascii="Arial" w:hAnsi="Arial" w:cs="Arial"/>
        </w:rPr>
        <w:t>També està obligada a complir les disposicions vigents en matèria d’integració social</w:t>
      </w:r>
      <w:r w:rsidR="00C714AD" w:rsidRPr="00310E2C">
        <w:rPr>
          <w:rFonts w:ascii="Arial" w:hAnsi="Arial" w:cs="Arial"/>
          <w:spacing w:val="1"/>
        </w:rPr>
        <w:t xml:space="preserve"> </w:t>
      </w:r>
      <w:r w:rsidR="00C714AD" w:rsidRPr="00310E2C">
        <w:rPr>
          <w:rFonts w:ascii="Arial" w:hAnsi="Arial" w:cs="Arial"/>
        </w:rPr>
        <w:t>de</w:t>
      </w:r>
      <w:r w:rsidR="00C714AD" w:rsidRPr="00310E2C">
        <w:rPr>
          <w:rFonts w:ascii="Arial" w:hAnsi="Arial" w:cs="Arial"/>
          <w:spacing w:val="-1"/>
        </w:rPr>
        <w:t xml:space="preserve"> </w:t>
      </w:r>
      <w:r w:rsidR="00C714AD" w:rsidRPr="00310E2C">
        <w:rPr>
          <w:rFonts w:ascii="Arial" w:hAnsi="Arial" w:cs="Arial"/>
        </w:rPr>
        <w:t>persones</w:t>
      </w:r>
      <w:r w:rsidR="00C714AD" w:rsidRPr="00310E2C">
        <w:rPr>
          <w:rFonts w:ascii="Arial" w:hAnsi="Arial" w:cs="Arial"/>
          <w:spacing w:val="-2"/>
        </w:rPr>
        <w:t xml:space="preserve"> </w:t>
      </w:r>
      <w:r w:rsidR="00C714AD" w:rsidRPr="00310E2C">
        <w:rPr>
          <w:rFonts w:ascii="Arial" w:hAnsi="Arial" w:cs="Arial"/>
        </w:rPr>
        <w:t>amb discapacitat</w:t>
      </w:r>
      <w:r w:rsidR="00C714AD" w:rsidRPr="00310E2C">
        <w:rPr>
          <w:rFonts w:ascii="Arial" w:hAnsi="Arial" w:cs="Arial"/>
          <w:spacing w:val="2"/>
        </w:rPr>
        <w:t xml:space="preserve"> </w:t>
      </w:r>
      <w:r w:rsidR="00C714AD" w:rsidRPr="00310E2C">
        <w:rPr>
          <w:rFonts w:ascii="Arial" w:hAnsi="Arial" w:cs="Arial"/>
        </w:rPr>
        <w:t>i</w:t>
      </w:r>
      <w:r w:rsidR="00C714AD" w:rsidRPr="00310E2C">
        <w:rPr>
          <w:rFonts w:ascii="Arial" w:hAnsi="Arial" w:cs="Arial"/>
          <w:spacing w:val="-5"/>
        </w:rPr>
        <w:t xml:space="preserve"> </w:t>
      </w:r>
      <w:r w:rsidR="00C714AD" w:rsidRPr="00310E2C">
        <w:rPr>
          <w:rFonts w:ascii="Arial" w:hAnsi="Arial" w:cs="Arial"/>
        </w:rPr>
        <w:t>fiscals.</w:t>
      </w:r>
    </w:p>
    <w:p w14:paraId="30199F13" w14:textId="77777777" w:rsidR="00760A3B" w:rsidRPr="00310E2C" w:rsidRDefault="00C714AD" w:rsidP="00310E2C">
      <w:pPr>
        <w:pStyle w:val="Textindependent"/>
        <w:tabs>
          <w:tab w:val="left" w:pos="142"/>
        </w:tabs>
        <w:spacing w:before="0" w:after="240" w:line="276" w:lineRule="auto"/>
        <w:ind w:left="0"/>
        <w:rPr>
          <w:rFonts w:ascii="Arial" w:hAnsi="Arial" w:cs="Arial"/>
        </w:rPr>
      </w:pPr>
      <w:r w:rsidRPr="00310E2C">
        <w:rPr>
          <w:rFonts w:ascii="Arial" w:hAnsi="Arial" w:cs="Arial"/>
        </w:rPr>
        <w:t>L’incompliment de les obligacions en matèria mediambiental, social o laboral esmentades i,</w:t>
      </w:r>
      <w:r w:rsidRPr="00310E2C">
        <w:rPr>
          <w:rFonts w:ascii="Arial" w:hAnsi="Arial" w:cs="Arial"/>
          <w:spacing w:val="1"/>
        </w:rPr>
        <w:t xml:space="preserve"> </w:t>
      </w:r>
      <w:r w:rsidRPr="00310E2C">
        <w:rPr>
          <w:rFonts w:ascii="Arial" w:hAnsi="Arial" w:cs="Arial"/>
        </w:rPr>
        <w:t>en especial, els incompliments o els retards reiterats en el pagament dels salaris o l’aplicació</w:t>
      </w:r>
      <w:r w:rsidRPr="00310E2C">
        <w:rPr>
          <w:rFonts w:ascii="Arial" w:hAnsi="Arial" w:cs="Arial"/>
          <w:spacing w:val="-59"/>
        </w:rPr>
        <w:t xml:space="preserve"> </w:t>
      </w:r>
      <w:r w:rsidRPr="00310E2C">
        <w:rPr>
          <w:rFonts w:ascii="Arial" w:hAnsi="Arial" w:cs="Arial"/>
        </w:rPr>
        <w:t>de condicions salarials inferiors a les derivades dels convenis col·lectius que sigui greu i</w:t>
      </w:r>
      <w:r w:rsidRPr="00310E2C">
        <w:rPr>
          <w:rFonts w:ascii="Arial" w:hAnsi="Arial" w:cs="Arial"/>
          <w:spacing w:val="1"/>
        </w:rPr>
        <w:t xml:space="preserve"> </w:t>
      </w:r>
      <w:r w:rsidRPr="00310E2C">
        <w:rPr>
          <w:rFonts w:ascii="Arial" w:hAnsi="Arial" w:cs="Arial"/>
        </w:rPr>
        <w:t xml:space="preserve">dolosa, donarà lloc a la imposició de penalitats a què es refereix la clàusula </w:t>
      </w:r>
      <w:hyperlink w:anchor="_bookmark25" w:history="1">
        <w:r w:rsidRPr="00310E2C">
          <w:rPr>
            <w:rFonts w:ascii="Arial" w:hAnsi="Arial" w:cs="Arial"/>
          </w:rPr>
          <w:t>24</w:t>
        </w:r>
      </w:hyperlink>
      <w:r w:rsidRPr="00310E2C">
        <w:rPr>
          <w:rFonts w:ascii="Arial" w:hAnsi="Arial" w:cs="Arial"/>
        </w:rPr>
        <w:t>a d’aquest</w:t>
      </w:r>
      <w:r w:rsidRPr="00310E2C">
        <w:rPr>
          <w:rFonts w:ascii="Arial" w:hAnsi="Arial" w:cs="Arial"/>
          <w:spacing w:val="1"/>
        </w:rPr>
        <w:t xml:space="preserve"> </w:t>
      </w:r>
      <w:r w:rsidRPr="00310E2C">
        <w:rPr>
          <w:rFonts w:ascii="Arial" w:hAnsi="Arial" w:cs="Arial"/>
        </w:rPr>
        <w:t>plec.</w:t>
      </w:r>
    </w:p>
    <w:p w14:paraId="61F8755D" w14:textId="016316D8" w:rsidR="00D41EA9" w:rsidRPr="00310E2C" w:rsidRDefault="00310E2C" w:rsidP="00310E2C">
      <w:pPr>
        <w:pStyle w:val="Pargrafdellista"/>
        <w:numPr>
          <w:ilvl w:val="0"/>
          <w:numId w:val="0"/>
        </w:numPr>
        <w:spacing w:line="276" w:lineRule="auto"/>
        <w:rPr>
          <w:rFonts w:ascii="Arial" w:hAnsi="Arial" w:cs="Arial"/>
        </w:rPr>
      </w:pPr>
      <w:r w:rsidRPr="00310E2C">
        <w:rPr>
          <w:rFonts w:ascii="Arial" w:hAnsi="Arial" w:cs="Arial"/>
          <w:b/>
        </w:rPr>
        <w:t>30.4.</w:t>
      </w:r>
      <w:r w:rsidRPr="00310E2C">
        <w:rPr>
          <w:rFonts w:ascii="Arial" w:hAnsi="Arial" w:cs="Arial"/>
        </w:rPr>
        <w:t xml:space="preserve"> </w:t>
      </w:r>
      <w:r w:rsidR="00D41EA9" w:rsidRPr="00310E2C">
        <w:rPr>
          <w:rFonts w:ascii="Arial" w:hAnsi="Arial" w:cs="Arial"/>
        </w:rPr>
        <w:t>L’empresa contractista està obligada en l’execució del contracte al compliment de les obligacions assumides en matèria d’etiquetatge verd i etiquetatge digital. A aquest efecte, els mecanismes per controlar-les són els següents:</w:t>
      </w:r>
    </w:p>
    <w:p w14:paraId="13BB6C58" w14:textId="77777777" w:rsidR="00D41EA9" w:rsidRPr="00310E2C" w:rsidRDefault="00D41EA9" w:rsidP="00136FC1">
      <w:pPr>
        <w:pStyle w:val="Pargrafdellista"/>
        <w:numPr>
          <w:ilvl w:val="0"/>
          <w:numId w:val="12"/>
        </w:numPr>
        <w:spacing w:line="276" w:lineRule="auto"/>
        <w:rPr>
          <w:rFonts w:ascii="Arial" w:hAnsi="Arial" w:cs="Arial"/>
        </w:rPr>
      </w:pPr>
      <w:r w:rsidRPr="00310E2C">
        <w:rPr>
          <w:rFonts w:ascii="Arial" w:hAnsi="Arial" w:cs="Arial"/>
        </w:rPr>
        <w:t>Amb la finalitat de facilitar el seguiment i avaluació del compliment del compromís d'etiquetatge verd i digital, s’exigeix a l’empresa adjudicatària que faci arribar la documentació acreditativa d’aquest extrem.</w:t>
      </w:r>
    </w:p>
    <w:p w14:paraId="1838339A" w14:textId="77777777" w:rsidR="00D41EA9" w:rsidRPr="00310E2C" w:rsidRDefault="00D41EA9" w:rsidP="00136FC1">
      <w:pPr>
        <w:pStyle w:val="Pargrafdellista"/>
        <w:numPr>
          <w:ilvl w:val="0"/>
          <w:numId w:val="12"/>
        </w:numPr>
        <w:spacing w:line="276" w:lineRule="auto"/>
        <w:rPr>
          <w:rFonts w:ascii="Arial" w:hAnsi="Arial" w:cs="Arial"/>
        </w:rPr>
      </w:pPr>
      <w:r w:rsidRPr="00310E2C">
        <w:rPr>
          <w:rFonts w:ascii="Arial" w:hAnsi="Arial" w:cs="Arial"/>
        </w:rPr>
        <w:t>En cas de no rebre-la, l’Administració posarà en coneixement de l’autoritat competent l’incompliment per part de l’empresa adjudicatària, que s’exposarà a les sancions que corresponguis previstes a la normativa.</w:t>
      </w:r>
    </w:p>
    <w:p w14:paraId="3F20674C" w14:textId="77777777" w:rsidR="0070092C" w:rsidRPr="00310E2C" w:rsidRDefault="0070092C" w:rsidP="00310E2C">
      <w:pPr>
        <w:pStyle w:val="Pargrafdellista"/>
        <w:numPr>
          <w:ilvl w:val="0"/>
          <w:numId w:val="0"/>
        </w:numPr>
        <w:spacing w:line="276" w:lineRule="auto"/>
        <w:ind w:left="720"/>
        <w:rPr>
          <w:rFonts w:ascii="Arial" w:hAnsi="Arial" w:cs="Arial"/>
        </w:rPr>
      </w:pPr>
    </w:p>
    <w:p w14:paraId="5927ABF8" w14:textId="539341C5" w:rsidR="008053CC" w:rsidRPr="00310E2C" w:rsidRDefault="00310E2C" w:rsidP="00310E2C">
      <w:pPr>
        <w:pStyle w:val="Pargrafdellista"/>
        <w:numPr>
          <w:ilvl w:val="0"/>
          <w:numId w:val="0"/>
        </w:numPr>
        <w:tabs>
          <w:tab w:val="left" w:pos="142"/>
          <w:tab w:val="left" w:pos="679"/>
        </w:tabs>
        <w:spacing w:before="0" w:after="240" w:line="276" w:lineRule="auto"/>
        <w:rPr>
          <w:rFonts w:ascii="Arial" w:hAnsi="Arial" w:cs="Arial"/>
        </w:rPr>
      </w:pPr>
      <w:r w:rsidRPr="00310E2C">
        <w:rPr>
          <w:rFonts w:ascii="Arial" w:hAnsi="Arial" w:cs="Arial"/>
          <w:b/>
        </w:rPr>
        <w:t>30.5.</w:t>
      </w:r>
      <w:r w:rsidRPr="00310E2C">
        <w:rPr>
          <w:rFonts w:ascii="Arial" w:hAnsi="Arial" w:cs="Arial"/>
        </w:rPr>
        <w:t xml:space="preserve"> </w:t>
      </w:r>
      <w:r w:rsidR="00C714AD" w:rsidRPr="00310E2C">
        <w:rPr>
          <w:rFonts w:ascii="Arial" w:hAnsi="Arial" w:cs="Arial"/>
        </w:rPr>
        <w:t>L’empresa contractista s’obliga a complir les condicions salarials dels treballadors de</w:t>
      </w:r>
      <w:r w:rsidR="00C714AD" w:rsidRPr="00310E2C">
        <w:rPr>
          <w:rFonts w:ascii="Arial" w:hAnsi="Arial" w:cs="Arial"/>
          <w:spacing w:val="1"/>
        </w:rPr>
        <w:t xml:space="preserve"> </w:t>
      </w:r>
      <w:r w:rsidR="00C714AD" w:rsidRPr="00310E2C">
        <w:rPr>
          <w:rFonts w:ascii="Arial" w:hAnsi="Arial" w:cs="Arial"/>
        </w:rPr>
        <w:t>conformitat</w:t>
      </w:r>
      <w:r w:rsidR="00C714AD" w:rsidRPr="00310E2C">
        <w:rPr>
          <w:rFonts w:ascii="Arial" w:hAnsi="Arial" w:cs="Arial"/>
          <w:spacing w:val="1"/>
        </w:rPr>
        <w:t xml:space="preserve"> </w:t>
      </w:r>
      <w:r w:rsidR="00C714AD" w:rsidRPr="00310E2C">
        <w:rPr>
          <w:rFonts w:ascii="Arial" w:hAnsi="Arial" w:cs="Arial"/>
        </w:rPr>
        <w:t>amb el</w:t>
      </w:r>
      <w:r w:rsidR="00C714AD" w:rsidRPr="00310E2C">
        <w:rPr>
          <w:rFonts w:ascii="Arial" w:hAnsi="Arial" w:cs="Arial"/>
          <w:spacing w:val="-4"/>
        </w:rPr>
        <w:t xml:space="preserve"> </w:t>
      </w:r>
      <w:r w:rsidR="00C714AD" w:rsidRPr="00310E2C">
        <w:rPr>
          <w:rFonts w:ascii="Arial" w:hAnsi="Arial" w:cs="Arial"/>
        </w:rPr>
        <w:t>conveni col·lectiu</w:t>
      </w:r>
      <w:r w:rsidR="00C714AD" w:rsidRPr="00310E2C">
        <w:rPr>
          <w:rFonts w:ascii="Arial" w:hAnsi="Arial" w:cs="Arial"/>
          <w:spacing w:val="-1"/>
        </w:rPr>
        <w:t xml:space="preserve"> </w:t>
      </w:r>
      <w:r w:rsidR="00C714AD" w:rsidRPr="00310E2C">
        <w:rPr>
          <w:rFonts w:ascii="Arial" w:hAnsi="Arial" w:cs="Arial"/>
        </w:rPr>
        <w:t>sectorial aplicable.</w:t>
      </w:r>
      <w:r w:rsidR="008053CC" w:rsidRPr="00310E2C">
        <w:rPr>
          <w:rFonts w:ascii="Arial" w:eastAsia="Times New Roman" w:hAnsi="Arial" w:cs="Arial"/>
          <w:lang w:eastAsia="ca-ES"/>
        </w:rPr>
        <w:t xml:space="preserve"> </w:t>
      </w:r>
      <w:r w:rsidR="008053CC" w:rsidRPr="00310E2C">
        <w:rPr>
          <w:rFonts w:ascii="Arial" w:hAnsi="Arial" w:cs="Arial"/>
        </w:rPr>
        <w:t xml:space="preserve">A aquest efecte, l’empresa contractista haurà de remetre la justificació de la realització efectiva d’aquests pagaments a l’òrgan de contractació quan aquest li ho sol·liciti. </w:t>
      </w:r>
    </w:p>
    <w:p w14:paraId="61FD2F5E" w14:textId="3073335E" w:rsidR="00760A3B" w:rsidRPr="00310E2C" w:rsidRDefault="00310E2C" w:rsidP="00310E2C">
      <w:pPr>
        <w:pStyle w:val="Pargrafdellista"/>
        <w:numPr>
          <w:ilvl w:val="0"/>
          <w:numId w:val="0"/>
        </w:numPr>
        <w:tabs>
          <w:tab w:val="left" w:pos="142"/>
          <w:tab w:val="left" w:pos="679"/>
        </w:tabs>
        <w:spacing w:before="0" w:after="240" w:line="276" w:lineRule="auto"/>
        <w:rPr>
          <w:rFonts w:ascii="Arial" w:hAnsi="Arial" w:cs="Arial"/>
        </w:rPr>
      </w:pPr>
      <w:r w:rsidRPr="00310E2C">
        <w:rPr>
          <w:rFonts w:ascii="Arial" w:hAnsi="Arial" w:cs="Arial"/>
          <w:b/>
        </w:rPr>
        <w:t>30.6.</w:t>
      </w:r>
      <w:r w:rsidRPr="00310E2C">
        <w:rPr>
          <w:rFonts w:ascii="Arial" w:hAnsi="Arial" w:cs="Arial"/>
        </w:rPr>
        <w:t xml:space="preserve"> </w:t>
      </w:r>
      <w:r w:rsidR="00C714AD" w:rsidRPr="00310E2C">
        <w:rPr>
          <w:rFonts w:ascii="Arial" w:hAnsi="Arial" w:cs="Arial"/>
        </w:rPr>
        <w:t xml:space="preserve">L’empresa contractista s’obliga a aplicar en executar les prestacions pròpies del </w:t>
      </w:r>
      <w:r w:rsidR="00C714AD" w:rsidRPr="00310E2C">
        <w:rPr>
          <w:rFonts w:ascii="Arial" w:hAnsi="Arial" w:cs="Arial"/>
        </w:rPr>
        <w:lastRenderedPageBreak/>
        <w:t>servei les mesures destinades a promoure la igualtat entre homes i dones.</w:t>
      </w:r>
    </w:p>
    <w:p w14:paraId="490F2707" w14:textId="51C42662" w:rsidR="00D41EA9" w:rsidRPr="00310E2C" w:rsidRDefault="00310E2C" w:rsidP="00310E2C">
      <w:pPr>
        <w:pStyle w:val="Pargrafdellista"/>
        <w:numPr>
          <w:ilvl w:val="0"/>
          <w:numId w:val="0"/>
        </w:numPr>
        <w:spacing w:line="276" w:lineRule="auto"/>
        <w:rPr>
          <w:rFonts w:ascii="Arial" w:hAnsi="Arial" w:cs="Arial"/>
        </w:rPr>
      </w:pPr>
      <w:r w:rsidRPr="00310E2C">
        <w:rPr>
          <w:rFonts w:ascii="Arial" w:hAnsi="Arial" w:cs="Arial"/>
          <w:b/>
        </w:rPr>
        <w:t>30.7.</w:t>
      </w:r>
      <w:r w:rsidRPr="00310E2C">
        <w:rPr>
          <w:rFonts w:ascii="Arial" w:hAnsi="Arial" w:cs="Arial"/>
        </w:rPr>
        <w:t xml:space="preserve"> </w:t>
      </w:r>
      <w:r w:rsidR="00D41EA9" w:rsidRPr="00310E2C">
        <w:rPr>
          <w:rFonts w:ascii="Arial" w:hAnsi="Arial" w:cs="Arial"/>
        </w:rPr>
        <w:t xml:space="preserve">L’empresa contractista ha de complir les obligacions assumides per l’aplicació del principi de no causar un dany significatiu i, a aquest efecte, ha de signar </w:t>
      </w:r>
      <w:r w:rsidR="00377727" w:rsidRPr="00310E2C">
        <w:rPr>
          <w:rFonts w:ascii="Arial" w:hAnsi="Arial" w:cs="Arial"/>
        </w:rPr>
        <w:t>la decl</w:t>
      </w:r>
      <w:r w:rsidR="00833D65" w:rsidRPr="00310E2C">
        <w:rPr>
          <w:rFonts w:ascii="Arial" w:hAnsi="Arial" w:cs="Arial"/>
        </w:rPr>
        <w:t>aració que consta com annex</w:t>
      </w:r>
      <w:r w:rsidR="00DC2080" w:rsidRPr="00310E2C">
        <w:rPr>
          <w:rFonts w:ascii="Arial" w:hAnsi="Arial" w:cs="Arial"/>
        </w:rPr>
        <w:t xml:space="preserve"> 17</w:t>
      </w:r>
      <w:r w:rsidR="00833D65" w:rsidRPr="00310E2C">
        <w:rPr>
          <w:rFonts w:ascii="Arial" w:hAnsi="Arial" w:cs="Arial"/>
        </w:rPr>
        <w:t xml:space="preserve"> d’aquest plec</w:t>
      </w:r>
      <w:r w:rsidR="00D41EA9" w:rsidRPr="00310E2C">
        <w:rPr>
          <w:rFonts w:ascii="Arial" w:hAnsi="Arial" w:cs="Arial"/>
        </w:rPr>
        <w:t>. Les conseqüències en cas d’incompliment són les següents:</w:t>
      </w:r>
    </w:p>
    <w:p w14:paraId="65591760" w14:textId="77777777" w:rsidR="00D41EA9" w:rsidRPr="00310E2C" w:rsidRDefault="00D41EA9" w:rsidP="00136FC1">
      <w:pPr>
        <w:pStyle w:val="Pargrafdellista"/>
        <w:numPr>
          <w:ilvl w:val="0"/>
          <w:numId w:val="13"/>
        </w:numPr>
        <w:spacing w:line="276" w:lineRule="auto"/>
        <w:rPr>
          <w:rFonts w:ascii="Arial" w:hAnsi="Arial" w:cs="Arial"/>
        </w:rPr>
      </w:pPr>
      <w:r w:rsidRPr="00310E2C">
        <w:rPr>
          <w:rFonts w:ascii="Arial" w:hAnsi="Arial" w:cs="Arial"/>
        </w:rPr>
        <w:t>Requeriment a l’empresa per part de l’Administració per tal que esmeni I rectifiqui totes les actuacions constitutives d’un incompliment d’allò previst a l’annex anterior.</w:t>
      </w:r>
    </w:p>
    <w:p w14:paraId="25E2A3EE" w14:textId="77777777" w:rsidR="00D41EA9" w:rsidRPr="00310E2C" w:rsidRDefault="00D41EA9" w:rsidP="00136FC1">
      <w:pPr>
        <w:pStyle w:val="Pargrafdellista"/>
        <w:numPr>
          <w:ilvl w:val="0"/>
          <w:numId w:val="13"/>
        </w:numPr>
        <w:spacing w:line="276" w:lineRule="auto"/>
        <w:rPr>
          <w:rFonts w:ascii="Arial" w:hAnsi="Arial" w:cs="Arial"/>
        </w:rPr>
      </w:pPr>
      <w:r w:rsidRPr="00310E2C">
        <w:rPr>
          <w:rFonts w:ascii="Arial" w:hAnsi="Arial" w:cs="Arial"/>
        </w:rPr>
        <w:t>En cas de persistir en l’incompliment, l’Administració posarà en coneixement de l’autoritat competent l’incompliment produït per l’empresa adjudicatària per tal que se li requereixi la seva esmena, i en cas que procedeixi, se la sancioni conforme a la normativa establerta.</w:t>
      </w:r>
    </w:p>
    <w:p w14:paraId="02B7A414" w14:textId="77777777" w:rsidR="00D41EA9" w:rsidRPr="00310E2C" w:rsidRDefault="00D41EA9" w:rsidP="00136FC1">
      <w:pPr>
        <w:pStyle w:val="Pargrafdellista"/>
        <w:numPr>
          <w:ilvl w:val="0"/>
          <w:numId w:val="13"/>
        </w:numPr>
        <w:spacing w:line="276" w:lineRule="auto"/>
        <w:rPr>
          <w:rFonts w:ascii="Arial" w:hAnsi="Arial" w:cs="Arial"/>
        </w:rPr>
      </w:pPr>
      <w:r w:rsidRPr="00310E2C">
        <w:rPr>
          <w:rFonts w:ascii="Arial" w:hAnsi="Arial" w:cs="Arial"/>
        </w:rPr>
        <w:t>Sense perjudici de l’anterior, en cas d’un incompliment</w:t>
      </w:r>
    </w:p>
    <w:p w14:paraId="5A1E32BC" w14:textId="77777777" w:rsidR="0070092C" w:rsidRPr="00310E2C" w:rsidRDefault="0070092C" w:rsidP="00310E2C">
      <w:pPr>
        <w:spacing w:line="276" w:lineRule="auto"/>
        <w:ind w:left="360"/>
        <w:rPr>
          <w:rFonts w:ascii="Arial" w:hAnsi="Arial" w:cs="Arial"/>
        </w:rPr>
      </w:pPr>
    </w:p>
    <w:p w14:paraId="538D3B3A" w14:textId="3104D553" w:rsidR="00760A3B" w:rsidRPr="00310E2C" w:rsidRDefault="00310E2C" w:rsidP="00310E2C">
      <w:pPr>
        <w:pStyle w:val="Pargrafdellista"/>
        <w:numPr>
          <w:ilvl w:val="0"/>
          <w:numId w:val="0"/>
        </w:numPr>
        <w:tabs>
          <w:tab w:val="left" w:pos="142"/>
          <w:tab w:val="left" w:pos="679"/>
        </w:tabs>
        <w:spacing w:before="0" w:after="240" w:line="276" w:lineRule="auto"/>
        <w:rPr>
          <w:rFonts w:ascii="Arial" w:hAnsi="Arial" w:cs="Arial"/>
        </w:rPr>
      </w:pPr>
      <w:r w:rsidRPr="00310E2C">
        <w:rPr>
          <w:rFonts w:ascii="Arial" w:hAnsi="Arial" w:cs="Arial"/>
          <w:b/>
        </w:rPr>
        <w:t>30.8.</w:t>
      </w:r>
      <w:r w:rsidRPr="00310E2C">
        <w:rPr>
          <w:rFonts w:ascii="Arial" w:hAnsi="Arial" w:cs="Arial"/>
        </w:rPr>
        <w:t xml:space="preserve"> </w:t>
      </w:r>
      <w:r w:rsidR="00C714AD" w:rsidRPr="00310E2C">
        <w:rPr>
          <w:rFonts w:ascii="Arial" w:hAnsi="Arial" w:cs="Arial"/>
        </w:rPr>
        <w:t>L’empresa contractista ha d’emprar el català en les seves relacions amb l’Administració de la Generalitat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14:paraId="6C26043F" w14:textId="337EAAB8" w:rsidR="00760A3B" w:rsidRPr="00310E2C" w:rsidRDefault="00310E2C" w:rsidP="00310E2C">
      <w:pPr>
        <w:pStyle w:val="Pargrafdellista"/>
        <w:numPr>
          <w:ilvl w:val="0"/>
          <w:numId w:val="0"/>
        </w:numPr>
        <w:tabs>
          <w:tab w:val="left" w:pos="142"/>
          <w:tab w:val="left" w:pos="679"/>
        </w:tabs>
        <w:spacing w:before="0" w:after="240" w:line="276" w:lineRule="auto"/>
        <w:rPr>
          <w:rFonts w:ascii="Arial" w:hAnsi="Arial" w:cs="Arial"/>
        </w:rPr>
      </w:pPr>
      <w:r w:rsidRPr="00310E2C">
        <w:rPr>
          <w:rFonts w:ascii="Arial" w:hAnsi="Arial" w:cs="Arial"/>
          <w:b/>
        </w:rPr>
        <w:t>30.9.</w:t>
      </w:r>
      <w:r w:rsidRPr="00310E2C">
        <w:rPr>
          <w:rFonts w:ascii="Arial" w:hAnsi="Arial" w:cs="Arial"/>
        </w:rPr>
        <w:t xml:space="preserve"> </w:t>
      </w:r>
      <w:r w:rsidR="00C714AD" w:rsidRPr="00310E2C">
        <w:rPr>
          <w:rFonts w:ascii="Arial" w:hAnsi="Arial" w:cs="Arial"/>
        </w:rPr>
        <w:t>L’empresa contractista ha de lliurar els treballs objecte d’aquest contracte, almenys, en català. Específicament, l’empresa contractista ha de redactar en llengua catalana la documentació del projecte i les llegendes dels plànols i documentació tècnica annexa, tant</w:t>
      </w:r>
      <w:r w:rsidR="00C714AD" w:rsidRPr="00310E2C">
        <w:rPr>
          <w:rFonts w:ascii="Arial" w:hAnsi="Arial" w:cs="Arial"/>
          <w:spacing w:val="1"/>
        </w:rPr>
        <w:t xml:space="preserve"> </w:t>
      </w:r>
      <w:r w:rsidR="00C714AD" w:rsidRPr="00310E2C">
        <w:rPr>
          <w:rFonts w:ascii="Arial" w:hAnsi="Arial" w:cs="Arial"/>
        </w:rPr>
        <w:t>en paper com en suport digital, que s’obtingui com a resultat de la realització dels treballs</w:t>
      </w:r>
      <w:r w:rsidR="00C714AD" w:rsidRPr="00310E2C">
        <w:rPr>
          <w:rFonts w:ascii="Arial" w:hAnsi="Arial" w:cs="Arial"/>
          <w:spacing w:val="1"/>
        </w:rPr>
        <w:t xml:space="preserve"> </w:t>
      </w:r>
      <w:r w:rsidR="00C714AD" w:rsidRPr="00310E2C">
        <w:rPr>
          <w:rFonts w:ascii="Arial" w:hAnsi="Arial" w:cs="Arial"/>
        </w:rPr>
        <w:t>segons</w:t>
      </w:r>
      <w:r w:rsidR="00C714AD" w:rsidRPr="00310E2C">
        <w:rPr>
          <w:rFonts w:ascii="Arial" w:hAnsi="Arial" w:cs="Arial"/>
          <w:spacing w:val="1"/>
        </w:rPr>
        <w:t xml:space="preserve"> </w:t>
      </w:r>
      <w:r w:rsidR="00C714AD" w:rsidRPr="00310E2C">
        <w:rPr>
          <w:rFonts w:ascii="Arial" w:hAnsi="Arial" w:cs="Arial"/>
        </w:rPr>
        <w:t>les</w:t>
      </w:r>
      <w:r w:rsidR="00C714AD" w:rsidRPr="00310E2C">
        <w:rPr>
          <w:rFonts w:ascii="Arial" w:hAnsi="Arial" w:cs="Arial"/>
          <w:spacing w:val="1"/>
        </w:rPr>
        <w:t xml:space="preserve"> </w:t>
      </w:r>
      <w:r w:rsidR="00C714AD" w:rsidRPr="00310E2C">
        <w:rPr>
          <w:rFonts w:ascii="Arial" w:hAnsi="Arial" w:cs="Arial"/>
        </w:rPr>
        <w:t>determinacions</w:t>
      </w:r>
      <w:r w:rsidR="00C714AD" w:rsidRPr="00310E2C">
        <w:rPr>
          <w:rFonts w:ascii="Arial" w:hAnsi="Arial" w:cs="Arial"/>
          <w:spacing w:val="1"/>
        </w:rPr>
        <w:t xml:space="preserve"> </w:t>
      </w:r>
      <w:r w:rsidR="00C714AD" w:rsidRPr="00310E2C">
        <w:rPr>
          <w:rFonts w:ascii="Arial" w:hAnsi="Arial" w:cs="Arial"/>
        </w:rPr>
        <w:t>del</w:t>
      </w:r>
      <w:r w:rsidR="00C714AD" w:rsidRPr="00310E2C">
        <w:rPr>
          <w:rFonts w:ascii="Arial" w:hAnsi="Arial" w:cs="Arial"/>
          <w:spacing w:val="1"/>
        </w:rPr>
        <w:t xml:space="preserve"> </w:t>
      </w:r>
      <w:r w:rsidR="00C714AD" w:rsidRPr="00310E2C">
        <w:rPr>
          <w:rFonts w:ascii="Arial" w:hAnsi="Arial" w:cs="Arial"/>
        </w:rPr>
        <w:t>clausulat</w:t>
      </w:r>
      <w:r w:rsidR="00C714AD" w:rsidRPr="00310E2C">
        <w:rPr>
          <w:rFonts w:ascii="Arial" w:hAnsi="Arial" w:cs="Arial"/>
          <w:spacing w:val="1"/>
        </w:rPr>
        <w:t xml:space="preserve"> </w:t>
      </w:r>
      <w:r w:rsidR="00C714AD" w:rsidRPr="00310E2C">
        <w:rPr>
          <w:rFonts w:ascii="Arial" w:hAnsi="Arial" w:cs="Arial"/>
        </w:rPr>
        <w:t>específic</w:t>
      </w:r>
      <w:r w:rsidR="00C714AD" w:rsidRPr="00310E2C">
        <w:rPr>
          <w:rFonts w:ascii="Arial" w:hAnsi="Arial" w:cs="Arial"/>
          <w:spacing w:val="1"/>
        </w:rPr>
        <w:t xml:space="preserve"> </w:t>
      </w:r>
      <w:r w:rsidR="00C714AD" w:rsidRPr="00310E2C">
        <w:rPr>
          <w:rFonts w:ascii="Arial" w:hAnsi="Arial" w:cs="Arial"/>
        </w:rPr>
        <w:t>del</w:t>
      </w:r>
      <w:r w:rsidR="00C714AD" w:rsidRPr="00310E2C">
        <w:rPr>
          <w:rFonts w:ascii="Arial" w:hAnsi="Arial" w:cs="Arial"/>
          <w:spacing w:val="1"/>
        </w:rPr>
        <w:t xml:space="preserve"> </w:t>
      </w:r>
      <w:r w:rsidR="00C714AD" w:rsidRPr="00310E2C">
        <w:rPr>
          <w:rFonts w:ascii="Arial" w:hAnsi="Arial" w:cs="Arial"/>
        </w:rPr>
        <w:t>plec</w:t>
      </w:r>
      <w:r w:rsidR="00C714AD" w:rsidRPr="00310E2C">
        <w:rPr>
          <w:rFonts w:ascii="Arial" w:hAnsi="Arial" w:cs="Arial"/>
          <w:spacing w:val="1"/>
        </w:rPr>
        <w:t xml:space="preserve"> </w:t>
      </w:r>
      <w:r w:rsidR="00C714AD" w:rsidRPr="00310E2C">
        <w:rPr>
          <w:rFonts w:ascii="Arial" w:hAnsi="Arial" w:cs="Arial"/>
        </w:rPr>
        <w:t>de</w:t>
      </w:r>
      <w:r w:rsidR="00C714AD" w:rsidRPr="00310E2C">
        <w:rPr>
          <w:rFonts w:ascii="Arial" w:hAnsi="Arial" w:cs="Arial"/>
          <w:spacing w:val="1"/>
        </w:rPr>
        <w:t xml:space="preserve"> </w:t>
      </w:r>
      <w:r w:rsidR="00C714AD" w:rsidRPr="00310E2C">
        <w:rPr>
          <w:rFonts w:ascii="Arial" w:hAnsi="Arial" w:cs="Arial"/>
        </w:rPr>
        <w:t>prescripcions</w:t>
      </w:r>
      <w:r w:rsidR="00C714AD" w:rsidRPr="00310E2C">
        <w:rPr>
          <w:rFonts w:ascii="Arial" w:hAnsi="Arial" w:cs="Arial"/>
          <w:spacing w:val="1"/>
        </w:rPr>
        <w:t xml:space="preserve"> </w:t>
      </w:r>
      <w:r w:rsidR="00C714AD" w:rsidRPr="00310E2C">
        <w:rPr>
          <w:rFonts w:ascii="Arial" w:hAnsi="Arial" w:cs="Arial"/>
        </w:rPr>
        <w:t>tècniques</w:t>
      </w:r>
      <w:r w:rsidR="00C714AD" w:rsidRPr="00310E2C">
        <w:rPr>
          <w:rFonts w:ascii="Arial" w:hAnsi="Arial" w:cs="Arial"/>
          <w:spacing w:val="1"/>
        </w:rPr>
        <w:t xml:space="preserve"> </w:t>
      </w:r>
      <w:r w:rsidR="00C714AD" w:rsidRPr="00310E2C">
        <w:rPr>
          <w:rFonts w:ascii="Arial" w:hAnsi="Arial" w:cs="Arial"/>
        </w:rPr>
        <w:t>particulars.</w:t>
      </w:r>
    </w:p>
    <w:p w14:paraId="097DDF79" w14:textId="79A32198" w:rsidR="00760A3B" w:rsidRPr="00310E2C" w:rsidRDefault="00C714AD" w:rsidP="00310E2C">
      <w:pPr>
        <w:pStyle w:val="Textindependent"/>
        <w:tabs>
          <w:tab w:val="left" w:pos="142"/>
        </w:tabs>
        <w:spacing w:before="0" w:after="240" w:line="276" w:lineRule="auto"/>
        <w:ind w:left="0"/>
        <w:rPr>
          <w:rFonts w:ascii="Arial" w:hAnsi="Arial" w:cs="Arial"/>
        </w:rPr>
      </w:pPr>
      <w:r w:rsidRPr="00310E2C">
        <w:rPr>
          <w:rFonts w:ascii="Arial" w:hAnsi="Arial" w:cs="Arial"/>
        </w:rPr>
        <w:t>Així mateix, l’empresa contractista assumeix l’obligació de destinar a l’execució del contracte</w:t>
      </w:r>
      <w:r w:rsidRPr="00310E2C">
        <w:rPr>
          <w:rFonts w:ascii="Arial" w:hAnsi="Arial" w:cs="Arial"/>
          <w:spacing w:val="-59"/>
        </w:rPr>
        <w:t xml:space="preserve"> </w:t>
      </w:r>
      <w:r w:rsidRPr="00310E2C">
        <w:rPr>
          <w:rFonts w:ascii="Arial" w:hAnsi="Arial" w:cs="Arial"/>
        </w:rPr>
        <w:t>els mitjans i el personal que resultin adients per assegurar que es podran realitzar les</w:t>
      </w:r>
      <w:r w:rsidRPr="00310E2C">
        <w:rPr>
          <w:rFonts w:ascii="Arial" w:hAnsi="Arial" w:cs="Arial"/>
          <w:spacing w:val="1"/>
        </w:rPr>
        <w:t xml:space="preserve"> </w:t>
      </w:r>
      <w:r w:rsidRPr="00310E2C">
        <w:rPr>
          <w:rFonts w:ascii="Arial" w:hAnsi="Arial" w:cs="Arial"/>
        </w:rPr>
        <w:t>prestacions objecte del servei en català. A aquest efecte,</w:t>
      </w:r>
      <w:r w:rsidRPr="00310E2C">
        <w:rPr>
          <w:rFonts w:ascii="Arial" w:hAnsi="Arial" w:cs="Arial"/>
          <w:spacing w:val="1"/>
        </w:rPr>
        <w:t xml:space="preserve"> </w:t>
      </w:r>
      <w:r w:rsidRPr="00310E2C">
        <w:rPr>
          <w:rFonts w:ascii="Arial" w:hAnsi="Arial" w:cs="Arial"/>
        </w:rPr>
        <w:t>l’empresa adjudicatària haurà</w:t>
      </w:r>
      <w:r w:rsidRPr="00310E2C">
        <w:rPr>
          <w:rFonts w:ascii="Arial" w:hAnsi="Arial" w:cs="Arial"/>
          <w:spacing w:val="1"/>
        </w:rPr>
        <w:t xml:space="preserve"> </w:t>
      </w:r>
      <w:r w:rsidRPr="00310E2C">
        <w:rPr>
          <w:rFonts w:ascii="Arial" w:hAnsi="Arial" w:cs="Arial"/>
        </w:rPr>
        <w:t>d’adoptar les mesures de formació del seu personal necessàries per garantir que el personal</w:t>
      </w:r>
      <w:r w:rsidRPr="00310E2C">
        <w:rPr>
          <w:rFonts w:ascii="Arial" w:hAnsi="Arial" w:cs="Arial"/>
          <w:spacing w:val="-59"/>
        </w:rPr>
        <w:t xml:space="preserve"> </w:t>
      </w:r>
      <w:r w:rsidRPr="00310E2C">
        <w:rPr>
          <w:rFonts w:ascii="Arial" w:hAnsi="Arial" w:cs="Arial"/>
        </w:rPr>
        <w:t>que,</w:t>
      </w:r>
      <w:r w:rsidRPr="00310E2C">
        <w:rPr>
          <w:rFonts w:ascii="Arial" w:hAnsi="Arial" w:cs="Arial"/>
          <w:spacing w:val="1"/>
        </w:rPr>
        <w:t xml:space="preserve"> </w:t>
      </w:r>
      <w:r w:rsidRPr="00310E2C">
        <w:rPr>
          <w:rFonts w:ascii="Arial" w:hAnsi="Arial" w:cs="Arial"/>
        </w:rPr>
        <w:t>si</w:t>
      </w:r>
      <w:r w:rsidRPr="00310E2C">
        <w:rPr>
          <w:rFonts w:ascii="Arial" w:hAnsi="Arial" w:cs="Arial"/>
          <w:spacing w:val="1"/>
        </w:rPr>
        <w:t xml:space="preserve"> </w:t>
      </w:r>
      <w:r w:rsidRPr="00310E2C">
        <w:rPr>
          <w:rFonts w:ascii="Arial" w:hAnsi="Arial" w:cs="Arial"/>
        </w:rPr>
        <w:t>escau,</w:t>
      </w:r>
      <w:r w:rsidRPr="00310E2C">
        <w:rPr>
          <w:rFonts w:ascii="Arial" w:hAnsi="Arial" w:cs="Arial"/>
          <w:spacing w:val="1"/>
        </w:rPr>
        <w:t xml:space="preserve"> </w:t>
      </w:r>
      <w:r w:rsidRPr="00310E2C">
        <w:rPr>
          <w:rFonts w:ascii="Arial" w:hAnsi="Arial" w:cs="Arial"/>
        </w:rPr>
        <w:t>pugui relacionar-se</w:t>
      </w:r>
      <w:r w:rsidRPr="00310E2C">
        <w:rPr>
          <w:rFonts w:ascii="Arial" w:hAnsi="Arial" w:cs="Arial"/>
          <w:spacing w:val="1"/>
        </w:rPr>
        <w:t xml:space="preserve"> </w:t>
      </w:r>
      <w:r w:rsidRPr="00310E2C">
        <w:rPr>
          <w:rFonts w:ascii="Arial" w:hAnsi="Arial" w:cs="Arial"/>
        </w:rPr>
        <w:t>amb</w:t>
      </w:r>
      <w:r w:rsidRPr="00310E2C">
        <w:rPr>
          <w:rFonts w:ascii="Arial" w:hAnsi="Arial" w:cs="Arial"/>
          <w:spacing w:val="1"/>
        </w:rPr>
        <w:t xml:space="preserve"> </w:t>
      </w:r>
      <w:r w:rsidRPr="00310E2C">
        <w:rPr>
          <w:rFonts w:ascii="Arial" w:hAnsi="Arial" w:cs="Arial"/>
        </w:rPr>
        <w:t>el</w:t>
      </w:r>
      <w:r w:rsidRPr="00310E2C">
        <w:rPr>
          <w:rFonts w:ascii="Arial" w:hAnsi="Arial" w:cs="Arial"/>
          <w:spacing w:val="1"/>
        </w:rPr>
        <w:t xml:space="preserve"> </w:t>
      </w:r>
      <w:r w:rsidRPr="00310E2C">
        <w:rPr>
          <w:rFonts w:ascii="Arial" w:hAnsi="Arial" w:cs="Arial"/>
        </w:rPr>
        <w:t>públic,</w:t>
      </w:r>
      <w:r w:rsidRPr="00310E2C">
        <w:rPr>
          <w:rFonts w:ascii="Arial" w:hAnsi="Arial" w:cs="Arial"/>
          <w:spacing w:val="1"/>
        </w:rPr>
        <w:t xml:space="preserve"> </w:t>
      </w:r>
      <w:r w:rsidRPr="00310E2C">
        <w:rPr>
          <w:rFonts w:ascii="Arial" w:hAnsi="Arial" w:cs="Arial"/>
        </w:rPr>
        <w:t>tingui</w:t>
      </w:r>
      <w:r w:rsidRPr="00310E2C">
        <w:rPr>
          <w:rFonts w:ascii="Arial" w:hAnsi="Arial" w:cs="Arial"/>
          <w:spacing w:val="1"/>
        </w:rPr>
        <w:t xml:space="preserve"> </w:t>
      </w:r>
      <w:r w:rsidRPr="00310E2C">
        <w:rPr>
          <w:rFonts w:ascii="Arial" w:hAnsi="Arial" w:cs="Arial"/>
        </w:rPr>
        <w:t>un</w:t>
      </w:r>
      <w:r w:rsidRPr="00310E2C">
        <w:rPr>
          <w:rFonts w:ascii="Arial" w:hAnsi="Arial" w:cs="Arial"/>
          <w:spacing w:val="1"/>
        </w:rPr>
        <w:t xml:space="preserve"> </w:t>
      </w:r>
      <w:r w:rsidRPr="00310E2C">
        <w:rPr>
          <w:rFonts w:ascii="Arial" w:hAnsi="Arial" w:cs="Arial"/>
        </w:rPr>
        <w:t>coneixement</w:t>
      </w:r>
      <w:r w:rsidRPr="00310E2C">
        <w:rPr>
          <w:rFonts w:ascii="Arial" w:hAnsi="Arial" w:cs="Arial"/>
          <w:spacing w:val="1"/>
        </w:rPr>
        <w:t xml:space="preserve"> </w:t>
      </w:r>
      <w:r w:rsidRPr="00310E2C">
        <w:rPr>
          <w:rFonts w:ascii="Arial" w:hAnsi="Arial" w:cs="Arial"/>
        </w:rPr>
        <w:t>suficient</w:t>
      </w:r>
      <w:r w:rsidRPr="00310E2C">
        <w:rPr>
          <w:rFonts w:ascii="Arial" w:hAnsi="Arial" w:cs="Arial"/>
          <w:spacing w:val="1"/>
        </w:rPr>
        <w:t xml:space="preserve"> </w:t>
      </w:r>
      <w:r w:rsidRPr="00310E2C">
        <w:rPr>
          <w:rFonts w:ascii="Arial" w:hAnsi="Arial" w:cs="Arial"/>
        </w:rPr>
        <w:t>de</w:t>
      </w:r>
      <w:r w:rsidRPr="00310E2C">
        <w:rPr>
          <w:rFonts w:ascii="Arial" w:hAnsi="Arial" w:cs="Arial"/>
          <w:spacing w:val="61"/>
        </w:rPr>
        <w:t xml:space="preserve"> </w:t>
      </w:r>
      <w:r w:rsidRPr="00310E2C">
        <w:rPr>
          <w:rFonts w:ascii="Arial" w:hAnsi="Arial" w:cs="Arial"/>
        </w:rPr>
        <w:t>la</w:t>
      </w:r>
      <w:r w:rsidR="00871A2E" w:rsidRPr="00310E2C">
        <w:rPr>
          <w:rFonts w:ascii="Arial" w:hAnsi="Arial" w:cs="Arial"/>
        </w:rPr>
        <w:t xml:space="preserve"> </w:t>
      </w:r>
      <w:r w:rsidRPr="00310E2C">
        <w:rPr>
          <w:rFonts w:ascii="Arial" w:hAnsi="Arial" w:cs="Arial"/>
          <w:spacing w:val="-59"/>
        </w:rPr>
        <w:t xml:space="preserve"> </w:t>
      </w:r>
      <w:r w:rsidRPr="00310E2C">
        <w:rPr>
          <w:rFonts w:ascii="Arial" w:hAnsi="Arial" w:cs="Arial"/>
        </w:rPr>
        <w:t>llengua</w:t>
      </w:r>
      <w:r w:rsidRPr="00310E2C">
        <w:rPr>
          <w:rFonts w:ascii="Arial" w:hAnsi="Arial" w:cs="Arial"/>
          <w:spacing w:val="1"/>
        </w:rPr>
        <w:t xml:space="preserve"> </w:t>
      </w:r>
      <w:r w:rsidRPr="00310E2C">
        <w:rPr>
          <w:rFonts w:ascii="Arial" w:hAnsi="Arial" w:cs="Arial"/>
        </w:rPr>
        <w:t>catalana</w:t>
      </w:r>
      <w:r w:rsidRPr="00310E2C">
        <w:rPr>
          <w:rFonts w:ascii="Arial" w:hAnsi="Arial" w:cs="Arial"/>
          <w:spacing w:val="1"/>
        </w:rPr>
        <w:t xml:space="preserve"> </w:t>
      </w:r>
      <w:r w:rsidRPr="00310E2C">
        <w:rPr>
          <w:rFonts w:ascii="Arial" w:hAnsi="Arial" w:cs="Arial"/>
        </w:rPr>
        <w:t>per</w:t>
      </w:r>
      <w:r w:rsidRPr="00310E2C">
        <w:rPr>
          <w:rFonts w:ascii="Arial" w:hAnsi="Arial" w:cs="Arial"/>
          <w:spacing w:val="1"/>
        </w:rPr>
        <w:t xml:space="preserve"> </w:t>
      </w:r>
      <w:r w:rsidRPr="00310E2C">
        <w:rPr>
          <w:rFonts w:ascii="Arial" w:hAnsi="Arial" w:cs="Arial"/>
        </w:rPr>
        <w:t>desenvolupar</w:t>
      </w:r>
      <w:r w:rsidRPr="00310E2C">
        <w:rPr>
          <w:rFonts w:ascii="Arial" w:hAnsi="Arial" w:cs="Arial"/>
          <w:spacing w:val="1"/>
        </w:rPr>
        <w:t xml:space="preserve"> </w:t>
      </w:r>
      <w:r w:rsidRPr="00310E2C">
        <w:rPr>
          <w:rFonts w:ascii="Arial" w:hAnsi="Arial" w:cs="Arial"/>
        </w:rPr>
        <w:t>les</w:t>
      </w:r>
      <w:r w:rsidRPr="00310E2C">
        <w:rPr>
          <w:rFonts w:ascii="Arial" w:hAnsi="Arial" w:cs="Arial"/>
          <w:spacing w:val="1"/>
        </w:rPr>
        <w:t xml:space="preserve"> </w:t>
      </w:r>
      <w:r w:rsidRPr="00310E2C">
        <w:rPr>
          <w:rFonts w:ascii="Arial" w:hAnsi="Arial" w:cs="Arial"/>
        </w:rPr>
        <w:t>tasques</w:t>
      </w:r>
      <w:r w:rsidRPr="00310E2C">
        <w:rPr>
          <w:rFonts w:ascii="Arial" w:hAnsi="Arial" w:cs="Arial"/>
          <w:spacing w:val="1"/>
        </w:rPr>
        <w:t xml:space="preserve"> </w:t>
      </w:r>
      <w:r w:rsidRPr="00310E2C">
        <w:rPr>
          <w:rFonts w:ascii="Arial" w:hAnsi="Arial" w:cs="Arial"/>
        </w:rPr>
        <w:t>d’atenció,</w:t>
      </w:r>
      <w:r w:rsidRPr="00310E2C">
        <w:rPr>
          <w:rFonts w:ascii="Arial" w:hAnsi="Arial" w:cs="Arial"/>
          <w:spacing w:val="1"/>
        </w:rPr>
        <w:t xml:space="preserve"> </w:t>
      </w:r>
      <w:r w:rsidRPr="00310E2C">
        <w:rPr>
          <w:rFonts w:ascii="Arial" w:hAnsi="Arial" w:cs="Arial"/>
        </w:rPr>
        <w:t>informació</w:t>
      </w:r>
      <w:r w:rsidRPr="00310E2C">
        <w:rPr>
          <w:rFonts w:ascii="Arial" w:hAnsi="Arial" w:cs="Arial"/>
          <w:spacing w:val="1"/>
        </w:rPr>
        <w:t xml:space="preserve"> </w:t>
      </w:r>
      <w:r w:rsidRPr="00310E2C">
        <w:rPr>
          <w:rFonts w:ascii="Arial" w:hAnsi="Arial" w:cs="Arial"/>
        </w:rPr>
        <w:t>i</w:t>
      </w:r>
      <w:r w:rsidRPr="00310E2C">
        <w:rPr>
          <w:rFonts w:ascii="Arial" w:hAnsi="Arial" w:cs="Arial"/>
          <w:spacing w:val="1"/>
        </w:rPr>
        <w:t xml:space="preserve"> </w:t>
      </w:r>
      <w:r w:rsidRPr="00310E2C">
        <w:rPr>
          <w:rFonts w:ascii="Arial" w:hAnsi="Arial" w:cs="Arial"/>
        </w:rPr>
        <w:t>comunicació</w:t>
      </w:r>
      <w:r w:rsidRPr="00310E2C">
        <w:rPr>
          <w:rFonts w:ascii="Arial" w:hAnsi="Arial" w:cs="Arial"/>
          <w:spacing w:val="61"/>
        </w:rPr>
        <w:t xml:space="preserve"> </w:t>
      </w:r>
      <w:r w:rsidRPr="00310E2C">
        <w:rPr>
          <w:rFonts w:ascii="Arial" w:hAnsi="Arial" w:cs="Arial"/>
        </w:rPr>
        <w:t>de</w:t>
      </w:r>
      <w:r w:rsidRPr="00310E2C">
        <w:rPr>
          <w:rFonts w:ascii="Arial" w:hAnsi="Arial" w:cs="Arial"/>
          <w:spacing w:val="1"/>
        </w:rPr>
        <w:t xml:space="preserve"> </w:t>
      </w:r>
      <w:r w:rsidRPr="00310E2C">
        <w:rPr>
          <w:rFonts w:ascii="Arial" w:hAnsi="Arial" w:cs="Arial"/>
        </w:rPr>
        <w:t>manera</w:t>
      </w:r>
      <w:r w:rsidRPr="00310E2C">
        <w:rPr>
          <w:rFonts w:ascii="Arial" w:hAnsi="Arial" w:cs="Arial"/>
          <w:spacing w:val="-5"/>
        </w:rPr>
        <w:t xml:space="preserve"> </w:t>
      </w:r>
      <w:r w:rsidRPr="00310E2C">
        <w:rPr>
          <w:rFonts w:ascii="Arial" w:hAnsi="Arial" w:cs="Arial"/>
        </w:rPr>
        <w:t>fluida i adequada.</w:t>
      </w:r>
    </w:p>
    <w:p w14:paraId="3CF2DEBA" w14:textId="77777777" w:rsidR="00760A3B" w:rsidRPr="00310E2C" w:rsidRDefault="00C714AD" w:rsidP="00310E2C">
      <w:pPr>
        <w:pStyle w:val="Textindependent"/>
        <w:tabs>
          <w:tab w:val="left" w:pos="142"/>
        </w:tabs>
        <w:spacing w:before="0" w:after="240" w:line="276" w:lineRule="auto"/>
        <w:ind w:left="0"/>
        <w:rPr>
          <w:rFonts w:ascii="Arial" w:hAnsi="Arial" w:cs="Arial"/>
        </w:rPr>
      </w:pPr>
      <w:r w:rsidRPr="00310E2C">
        <w:rPr>
          <w:rFonts w:ascii="Arial" w:hAnsi="Arial" w:cs="Arial"/>
        </w:rPr>
        <w:t>En</w:t>
      </w:r>
      <w:r w:rsidRPr="00310E2C">
        <w:rPr>
          <w:rFonts w:ascii="Arial" w:hAnsi="Arial" w:cs="Arial"/>
          <w:spacing w:val="1"/>
        </w:rPr>
        <w:t xml:space="preserve"> </w:t>
      </w:r>
      <w:r w:rsidRPr="00310E2C">
        <w:rPr>
          <w:rFonts w:ascii="Arial" w:hAnsi="Arial" w:cs="Arial"/>
        </w:rPr>
        <w:t>tot</w:t>
      </w:r>
      <w:r w:rsidRPr="00310E2C">
        <w:rPr>
          <w:rFonts w:ascii="Arial" w:hAnsi="Arial" w:cs="Arial"/>
          <w:spacing w:val="1"/>
        </w:rPr>
        <w:t xml:space="preserve"> </w:t>
      </w:r>
      <w:r w:rsidRPr="00310E2C">
        <w:rPr>
          <w:rFonts w:ascii="Arial" w:hAnsi="Arial" w:cs="Arial"/>
        </w:rPr>
        <w:t>cas,</w:t>
      </w:r>
      <w:r w:rsidRPr="00310E2C">
        <w:rPr>
          <w:rFonts w:ascii="Arial" w:hAnsi="Arial" w:cs="Arial"/>
          <w:spacing w:val="1"/>
        </w:rPr>
        <w:t xml:space="preserve"> </w:t>
      </w:r>
      <w:r w:rsidRPr="00310E2C">
        <w:rPr>
          <w:rFonts w:ascii="Arial" w:hAnsi="Arial" w:cs="Arial"/>
        </w:rPr>
        <w:t>l’empresa</w:t>
      </w:r>
      <w:r w:rsidRPr="00310E2C">
        <w:rPr>
          <w:rFonts w:ascii="Arial" w:hAnsi="Arial" w:cs="Arial"/>
          <w:spacing w:val="1"/>
        </w:rPr>
        <w:t xml:space="preserve"> </w:t>
      </w:r>
      <w:r w:rsidRPr="00310E2C">
        <w:rPr>
          <w:rFonts w:ascii="Arial" w:hAnsi="Arial" w:cs="Arial"/>
        </w:rPr>
        <w:t>contractista</w:t>
      </w:r>
      <w:r w:rsidRPr="00310E2C">
        <w:rPr>
          <w:rFonts w:ascii="Arial" w:hAnsi="Arial" w:cs="Arial"/>
          <w:spacing w:val="1"/>
        </w:rPr>
        <w:t xml:space="preserve"> </w:t>
      </w:r>
      <w:r w:rsidRPr="00310E2C">
        <w:rPr>
          <w:rFonts w:ascii="Arial" w:hAnsi="Arial" w:cs="Arial"/>
        </w:rPr>
        <w:t>i,</w:t>
      </w:r>
      <w:r w:rsidRPr="00310E2C">
        <w:rPr>
          <w:rFonts w:ascii="Arial" w:hAnsi="Arial" w:cs="Arial"/>
          <w:spacing w:val="1"/>
        </w:rPr>
        <w:t xml:space="preserve"> </w:t>
      </w:r>
      <w:r w:rsidRPr="00310E2C">
        <w:rPr>
          <w:rFonts w:ascii="Arial" w:hAnsi="Arial" w:cs="Arial"/>
        </w:rPr>
        <w:t>si</w:t>
      </w:r>
      <w:r w:rsidRPr="00310E2C">
        <w:rPr>
          <w:rFonts w:ascii="Arial" w:hAnsi="Arial" w:cs="Arial"/>
          <w:spacing w:val="1"/>
        </w:rPr>
        <w:t xml:space="preserve"> </w:t>
      </w:r>
      <w:r w:rsidRPr="00310E2C">
        <w:rPr>
          <w:rFonts w:ascii="Arial" w:hAnsi="Arial" w:cs="Arial"/>
        </w:rPr>
        <w:t>escau,</w:t>
      </w:r>
      <w:r w:rsidRPr="00310E2C">
        <w:rPr>
          <w:rFonts w:ascii="Arial" w:hAnsi="Arial" w:cs="Arial"/>
          <w:spacing w:val="1"/>
        </w:rPr>
        <w:t xml:space="preserve"> </w:t>
      </w:r>
      <w:r w:rsidRPr="00310E2C">
        <w:rPr>
          <w:rFonts w:ascii="Arial" w:hAnsi="Arial" w:cs="Arial"/>
        </w:rPr>
        <w:t>les</w:t>
      </w:r>
      <w:r w:rsidRPr="00310E2C">
        <w:rPr>
          <w:rFonts w:ascii="Arial" w:hAnsi="Arial" w:cs="Arial"/>
          <w:spacing w:val="1"/>
        </w:rPr>
        <w:t xml:space="preserve"> </w:t>
      </w:r>
      <w:r w:rsidRPr="00310E2C">
        <w:rPr>
          <w:rFonts w:ascii="Arial" w:hAnsi="Arial" w:cs="Arial"/>
        </w:rPr>
        <w:t>empreses</w:t>
      </w:r>
      <w:r w:rsidRPr="00310E2C">
        <w:rPr>
          <w:rFonts w:ascii="Arial" w:hAnsi="Arial" w:cs="Arial"/>
          <w:spacing w:val="1"/>
        </w:rPr>
        <w:t xml:space="preserve"> </w:t>
      </w:r>
      <w:r w:rsidRPr="00310E2C">
        <w:rPr>
          <w:rFonts w:ascii="Arial" w:hAnsi="Arial" w:cs="Arial"/>
        </w:rPr>
        <w:t>subcontractistes,</w:t>
      </w:r>
      <w:r w:rsidRPr="00310E2C">
        <w:rPr>
          <w:rFonts w:ascii="Arial" w:hAnsi="Arial" w:cs="Arial"/>
          <w:spacing w:val="1"/>
        </w:rPr>
        <w:t xml:space="preserve"> </w:t>
      </w:r>
      <w:r w:rsidRPr="00310E2C">
        <w:rPr>
          <w:rFonts w:ascii="Arial" w:hAnsi="Arial" w:cs="Arial"/>
        </w:rPr>
        <w:t>queden</w:t>
      </w:r>
      <w:r w:rsidRPr="00310E2C">
        <w:rPr>
          <w:rFonts w:ascii="Arial" w:hAnsi="Arial" w:cs="Arial"/>
          <w:spacing w:val="1"/>
        </w:rPr>
        <w:t xml:space="preserve"> </w:t>
      </w:r>
      <w:r w:rsidRPr="00310E2C">
        <w:rPr>
          <w:rFonts w:ascii="Arial" w:hAnsi="Arial" w:cs="Arial"/>
        </w:rPr>
        <w:t>subjectes en l’execució del contracte a les obligacions derivades de la Llei 1/1998, de 7 de</w:t>
      </w:r>
      <w:r w:rsidRPr="00310E2C">
        <w:rPr>
          <w:rFonts w:ascii="Arial" w:hAnsi="Arial" w:cs="Arial"/>
          <w:spacing w:val="1"/>
        </w:rPr>
        <w:t xml:space="preserve"> </w:t>
      </w:r>
      <w:r w:rsidRPr="00310E2C">
        <w:rPr>
          <w:rFonts w:ascii="Arial" w:hAnsi="Arial" w:cs="Arial"/>
        </w:rPr>
        <w:t>gener, de política lingüística i de les disposicions que la desenvolupen. En l’àmbit territorial</w:t>
      </w:r>
      <w:r w:rsidRPr="00310E2C">
        <w:rPr>
          <w:rFonts w:ascii="Arial" w:hAnsi="Arial" w:cs="Arial"/>
          <w:spacing w:val="1"/>
        </w:rPr>
        <w:t xml:space="preserve"> </w:t>
      </w:r>
      <w:r w:rsidRPr="00310E2C">
        <w:rPr>
          <w:rFonts w:ascii="Arial" w:hAnsi="Arial" w:cs="Arial"/>
        </w:rPr>
        <w:t>de la Vall d’Aran, les empreses contractistes i, si escau, les empreses subcontractistes, han</w:t>
      </w:r>
      <w:r w:rsidRPr="00310E2C">
        <w:rPr>
          <w:rFonts w:ascii="Arial" w:hAnsi="Arial" w:cs="Arial"/>
          <w:spacing w:val="1"/>
        </w:rPr>
        <w:t xml:space="preserve"> </w:t>
      </w:r>
      <w:r w:rsidRPr="00310E2C">
        <w:rPr>
          <w:rFonts w:ascii="Arial" w:hAnsi="Arial" w:cs="Arial"/>
        </w:rPr>
        <w:t>d’emprar l’aranès d’acord amb la Llei 35/2010, d'1 d'octubre, de l'occità, aranès a l'Aran, i</w:t>
      </w:r>
      <w:r w:rsidRPr="00310E2C">
        <w:rPr>
          <w:rFonts w:ascii="Arial" w:hAnsi="Arial" w:cs="Arial"/>
          <w:spacing w:val="1"/>
        </w:rPr>
        <w:t xml:space="preserve"> </w:t>
      </w:r>
      <w:r w:rsidRPr="00310E2C">
        <w:rPr>
          <w:rFonts w:ascii="Arial" w:hAnsi="Arial" w:cs="Arial"/>
        </w:rPr>
        <w:t>amb</w:t>
      </w:r>
      <w:r w:rsidRPr="00310E2C">
        <w:rPr>
          <w:rFonts w:ascii="Arial" w:hAnsi="Arial" w:cs="Arial"/>
          <w:spacing w:val="-1"/>
        </w:rPr>
        <w:t xml:space="preserve"> </w:t>
      </w:r>
      <w:r w:rsidRPr="00310E2C">
        <w:rPr>
          <w:rFonts w:ascii="Arial" w:hAnsi="Arial" w:cs="Arial"/>
        </w:rPr>
        <w:t>la</w:t>
      </w:r>
      <w:r w:rsidRPr="00310E2C">
        <w:rPr>
          <w:rFonts w:ascii="Arial" w:hAnsi="Arial" w:cs="Arial"/>
          <w:spacing w:val="-1"/>
        </w:rPr>
        <w:t xml:space="preserve"> </w:t>
      </w:r>
      <w:r w:rsidRPr="00310E2C">
        <w:rPr>
          <w:rFonts w:ascii="Arial" w:hAnsi="Arial" w:cs="Arial"/>
        </w:rPr>
        <w:t>normativa</w:t>
      </w:r>
      <w:r w:rsidRPr="00310E2C">
        <w:rPr>
          <w:rFonts w:ascii="Arial" w:hAnsi="Arial" w:cs="Arial"/>
          <w:spacing w:val="-1"/>
        </w:rPr>
        <w:t xml:space="preserve"> </w:t>
      </w:r>
      <w:r w:rsidRPr="00310E2C">
        <w:rPr>
          <w:rFonts w:ascii="Arial" w:hAnsi="Arial" w:cs="Arial"/>
        </w:rPr>
        <w:t>pròpia</w:t>
      </w:r>
      <w:r w:rsidRPr="00310E2C">
        <w:rPr>
          <w:rFonts w:ascii="Arial" w:hAnsi="Arial" w:cs="Arial"/>
          <w:spacing w:val="-2"/>
        </w:rPr>
        <w:t xml:space="preserve"> </w:t>
      </w:r>
      <w:r w:rsidRPr="00310E2C">
        <w:rPr>
          <w:rFonts w:ascii="Arial" w:hAnsi="Arial" w:cs="Arial"/>
        </w:rPr>
        <w:t>del</w:t>
      </w:r>
      <w:r w:rsidRPr="00310E2C">
        <w:rPr>
          <w:rFonts w:ascii="Arial" w:hAnsi="Arial" w:cs="Arial"/>
          <w:spacing w:val="-1"/>
        </w:rPr>
        <w:t xml:space="preserve"> </w:t>
      </w:r>
      <w:r w:rsidRPr="00310E2C">
        <w:rPr>
          <w:rFonts w:ascii="Arial" w:hAnsi="Arial" w:cs="Arial"/>
        </w:rPr>
        <w:t>Conselh</w:t>
      </w:r>
      <w:r w:rsidRPr="00310E2C">
        <w:rPr>
          <w:rFonts w:ascii="Arial" w:hAnsi="Arial" w:cs="Arial"/>
          <w:spacing w:val="-1"/>
        </w:rPr>
        <w:t xml:space="preserve"> </w:t>
      </w:r>
      <w:r w:rsidRPr="00310E2C">
        <w:rPr>
          <w:rFonts w:ascii="Arial" w:hAnsi="Arial" w:cs="Arial"/>
        </w:rPr>
        <w:t>Generau</w:t>
      </w:r>
      <w:r w:rsidRPr="00310E2C">
        <w:rPr>
          <w:rFonts w:ascii="Arial" w:hAnsi="Arial" w:cs="Arial"/>
          <w:spacing w:val="-1"/>
        </w:rPr>
        <w:t xml:space="preserve"> </w:t>
      </w:r>
      <w:r w:rsidRPr="00310E2C">
        <w:rPr>
          <w:rFonts w:ascii="Arial" w:hAnsi="Arial" w:cs="Arial"/>
        </w:rPr>
        <w:t>d’Aran</w:t>
      </w:r>
      <w:r w:rsidRPr="00310E2C">
        <w:rPr>
          <w:rFonts w:ascii="Arial" w:hAnsi="Arial" w:cs="Arial"/>
          <w:spacing w:val="-2"/>
        </w:rPr>
        <w:t xml:space="preserve"> </w:t>
      </w:r>
      <w:r w:rsidRPr="00310E2C">
        <w:rPr>
          <w:rFonts w:ascii="Arial" w:hAnsi="Arial" w:cs="Arial"/>
        </w:rPr>
        <w:t>que</w:t>
      </w:r>
      <w:r w:rsidRPr="00310E2C">
        <w:rPr>
          <w:rFonts w:ascii="Arial" w:hAnsi="Arial" w:cs="Arial"/>
          <w:spacing w:val="-1"/>
        </w:rPr>
        <w:t xml:space="preserve"> </w:t>
      </w:r>
      <w:r w:rsidRPr="00310E2C">
        <w:rPr>
          <w:rFonts w:ascii="Arial" w:hAnsi="Arial" w:cs="Arial"/>
        </w:rPr>
        <w:t>la</w:t>
      </w:r>
      <w:r w:rsidRPr="00310E2C">
        <w:rPr>
          <w:rFonts w:ascii="Arial" w:hAnsi="Arial" w:cs="Arial"/>
          <w:spacing w:val="-3"/>
        </w:rPr>
        <w:t xml:space="preserve"> </w:t>
      </w:r>
      <w:r w:rsidRPr="00310E2C">
        <w:rPr>
          <w:rFonts w:ascii="Arial" w:hAnsi="Arial" w:cs="Arial"/>
        </w:rPr>
        <w:t>desenvolupi.</w:t>
      </w:r>
    </w:p>
    <w:p w14:paraId="4C576122" w14:textId="513DE736" w:rsidR="00760A3B" w:rsidRPr="00310E2C" w:rsidRDefault="00310E2C" w:rsidP="00310E2C">
      <w:pPr>
        <w:pStyle w:val="Pargrafdellista"/>
        <w:numPr>
          <w:ilvl w:val="0"/>
          <w:numId w:val="0"/>
        </w:numPr>
        <w:tabs>
          <w:tab w:val="left" w:pos="142"/>
          <w:tab w:val="left" w:pos="679"/>
        </w:tabs>
        <w:spacing w:before="0" w:after="240" w:line="276" w:lineRule="auto"/>
        <w:rPr>
          <w:rFonts w:ascii="Arial" w:hAnsi="Arial" w:cs="Arial"/>
        </w:rPr>
      </w:pPr>
      <w:r w:rsidRPr="00310E2C">
        <w:rPr>
          <w:rFonts w:ascii="Arial" w:hAnsi="Arial" w:cs="Arial"/>
          <w:b/>
        </w:rPr>
        <w:t>30.10.</w:t>
      </w:r>
      <w:r w:rsidRPr="00310E2C">
        <w:rPr>
          <w:rFonts w:ascii="Arial" w:hAnsi="Arial" w:cs="Arial"/>
        </w:rPr>
        <w:t xml:space="preserve"> </w:t>
      </w:r>
      <w:r w:rsidR="00C714AD" w:rsidRPr="00310E2C">
        <w:rPr>
          <w:rFonts w:ascii="Arial" w:hAnsi="Arial" w:cs="Arial"/>
        </w:rPr>
        <w:t xml:space="preserve">L’empresa </w:t>
      </w:r>
      <w:r w:rsidR="00FF56FD" w:rsidRPr="00310E2C">
        <w:rPr>
          <w:rFonts w:ascii="Arial" w:hAnsi="Arial" w:cs="Arial"/>
        </w:rPr>
        <w:t xml:space="preserve">contractista, en relació amb les dades personals a les quals tingui accés amb ocasió del contracte, s’obliga al compliment de tot allò que estableix la Llei </w:t>
      </w:r>
      <w:r w:rsidR="00FF56FD" w:rsidRPr="00310E2C">
        <w:rPr>
          <w:rFonts w:ascii="Arial" w:hAnsi="Arial" w:cs="Arial"/>
        </w:rPr>
        <w:lastRenderedPageBreak/>
        <w:t>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r w:rsidR="00C714AD" w:rsidRPr="00310E2C">
        <w:rPr>
          <w:rFonts w:ascii="Arial" w:hAnsi="Arial" w:cs="Arial"/>
        </w:rPr>
        <w:t>.</w:t>
      </w:r>
    </w:p>
    <w:p w14:paraId="4F362DD7" w14:textId="77777777" w:rsidR="00760A3B" w:rsidRPr="00310E2C" w:rsidRDefault="00C714AD" w:rsidP="00310E2C">
      <w:pPr>
        <w:pStyle w:val="Textindependent"/>
        <w:tabs>
          <w:tab w:val="left" w:pos="142"/>
        </w:tabs>
        <w:spacing w:before="0" w:after="240" w:line="276" w:lineRule="auto"/>
        <w:ind w:left="0"/>
        <w:rPr>
          <w:rFonts w:ascii="Arial" w:hAnsi="Arial" w:cs="Arial"/>
        </w:rPr>
      </w:pPr>
      <w:r w:rsidRPr="00310E2C">
        <w:rPr>
          <w:rFonts w:ascii="Arial" w:hAnsi="Arial" w:cs="Arial"/>
        </w:rPr>
        <w:t>La documentació i la informació que es desprengui o a la qual es tingui accés amb ocasió de</w:t>
      </w:r>
      <w:r w:rsidRPr="00310E2C">
        <w:rPr>
          <w:rFonts w:ascii="Arial" w:hAnsi="Arial" w:cs="Arial"/>
          <w:spacing w:val="-59"/>
        </w:rPr>
        <w:t xml:space="preserve"> </w:t>
      </w:r>
      <w:r w:rsidRPr="00310E2C">
        <w:rPr>
          <w:rFonts w:ascii="Arial" w:hAnsi="Arial" w:cs="Arial"/>
        </w:rPr>
        <w:t>l’execució de les prestacions objecte d’aquest contracte i que</w:t>
      </w:r>
      <w:r w:rsidRPr="00310E2C">
        <w:rPr>
          <w:rFonts w:ascii="Arial" w:hAnsi="Arial" w:cs="Arial"/>
          <w:spacing w:val="1"/>
        </w:rPr>
        <w:t xml:space="preserve"> </w:t>
      </w:r>
      <w:r w:rsidRPr="00310E2C">
        <w:rPr>
          <w:rFonts w:ascii="Arial" w:hAnsi="Arial" w:cs="Arial"/>
        </w:rPr>
        <w:t>correspon a l’Administració</w:t>
      </w:r>
      <w:r w:rsidRPr="00310E2C">
        <w:rPr>
          <w:rFonts w:ascii="Arial" w:hAnsi="Arial" w:cs="Arial"/>
          <w:spacing w:val="1"/>
        </w:rPr>
        <w:t xml:space="preserve"> </w:t>
      </w:r>
      <w:r w:rsidRPr="00310E2C">
        <w:rPr>
          <w:rFonts w:ascii="Arial" w:hAnsi="Arial" w:cs="Arial"/>
        </w:rPr>
        <w:t>contractant responsable del fitxer de dades personals, té caràcter confidencial i no podrà</w:t>
      </w:r>
      <w:r w:rsidRPr="00310E2C">
        <w:rPr>
          <w:rFonts w:ascii="Arial" w:hAnsi="Arial" w:cs="Arial"/>
          <w:spacing w:val="1"/>
        </w:rPr>
        <w:t xml:space="preserve"> </w:t>
      </w:r>
      <w:r w:rsidRPr="00310E2C">
        <w:rPr>
          <w:rFonts w:ascii="Arial" w:hAnsi="Arial" w:cs="Arial"/>
        </w:rPr>
        <w:t>ésser objecte de reproducció total o parcial per cap mitjà o suport. Per tant, no se’n podrà</w:t>
      </w:r>
      <w:r w:rsidRPr="00310E2C">
        <w:rPr>
          <w:rFonts w:ascii="Arial" w:hAnsi="Arial" w:cs="Arial"/>
          <w:spacing w:val="1"/>
        </w:rPr>
        <w:t xml:space="preserve"> </w:t>
      </w:r>
      <w:r w:rsidRPr="00310E2C">
        <w:rPr>
          <w:rFonts w:ascii="Arial" w:hAnsi="Arial" w:cs="Arial"/>
        </w:rPr>
        <w:t>fer ni tractament ni edició informàtica, ni transmissió a terceres persones fora de l’estricte</w:t>
      </w:r>
      <w:r w:rsidRPr="00310E2C">
        <w:rPr>
          <w:rFonts w:ascii="Arial" w:hAnsi="Arial" w:cs="Arial"/>
          <w:spacing w:val="1"/>
        </w:rPr>
        <w:t xml:space="preserve"> </w:t>
      </w:r>
      <w:r w:rsidRPr="00310E2C">
        <w:rPr>
          <w:rFonts w:ascii="Arial" w:hAnsi="Arial" w:cs="Arial"/>
        </w:rPr>
        <w:t>àmbit</w:t>
      </w:r>
      <w:r w:rsidRPr="00310E2C">
        <w:rPr>
          <w:rFonts w:ascii="Arial" w:hAnsi="Arial" w:cs="Arial"/>
          <w:spacing w:val="1"/>
        </w:rPr>
        <w:t xml:space="preserve"> </w:t>
      </w:r>
      <w:r w:rsidRPr="00310E2C">
        <w:rPr>
          <w:rFonts w:ascii="Arial" w:hAnsi="Arial" w:cs="Arial"/>
        </w:rPr>
        <w:t>de</w:t>
      </w:r>
      <w:r w:rsidRPr="00310E2C">
        <w:rPr>
          <w:rFonts w:ascii="Arial" w:hAnsi="Arial" w:cs="Arial"/>
          <w:spacing w:val="-2"/>
        </w:rPr>
        <w:t xml:space="preserve"> </w:t>
      </w:r>
      <w:r w:rsidRPr="00310E2C">
        <w:rPr>
          <w:rFonts w:ascii="Arial" w:hAnsi="Arial" w:cs="Arial"/>
        </w:rPr>
        <w:t>l’execució directa del contracte.</w:t>
      </w:r>
    </w:p>
    <w:p w14:paraId="6C897ECC" w14:textId="0F1D0FB4" w:rsidR="00760A3B" w:rsidRPr="00310E2C" w:rsidRDefault="00310E2C" w:rsidP="00310E2C">
      <w:pPr>
        <w:pStyle w:val="Pargrafdellista"/>
        <w:numPr>
          <w:ilvl w:val="0"/>
          <w:numId w:val="0"/>
        </w:numPr>
        <w:tabs>
          <w:tab w:val="left" w:pos="142"/>
          <w:tab w:val="left" w:pos="679"/>
        </w:tabs>
        <w:spacing w:before="0" w:after="240" w:line="276" w:lineRule="auto"/>
        <w:rPr>
          <w:rFonts w:ascii="Arial" w:hAnsi="Arial" w:cs="Arial"/>
        </w:rPr>
      </w:pPr>
      <w:r w:rsidRPr="00310E2C">
        <w:rPr>
          <w:rFonts w:ascii="Arial" w:hAnsi="Arial" w:cs="Arial"/>
          <w:b/>
        </w:rPr>
        <w:t>30.11.</w:t>
      </w:r>
      <w:r w:rsidRPr="00310E2C">
        <w:rPr>
          <w:rFonts w:ascii="Arial" w:hAnsi="Arial" w:cs="Arial"/>
        </w:rPr>
        <w:t xml:space="preserve"> </w:t>
      </w:r>
      <w:r w:rsidR="00C714AD" w:rsidRPr="00310E2C">
        <w:rPr>
          <w:rFonts w:ascii="Arial" w:hAnsi="Arial" w:cs="Arial"/>
        </w:rPr>
        <w:t>L’empresa contractista s’obliga a facilitar la informació que es detalla a l’apartat J del</w:t>
      </w:r>
      <w:r w:rsidR="00C714AD" w:rsidRPr="00310E2C">
        <w:rPr>
          <w:rFonts w:ascii="Arial" w:hAnsi="Arial" w:cs="Arial"/>
          <w:spacing w:val="1"/>
        </w:rPr>
        <w:t xml:space="preserve"> </w:t>
      </w:r>
      <w:r w:rsidR="00C714AD" w:rsidRPr="00310E2C">
        <w:rPr>
          <w:rFonts w:ascii="Arial" w:hAnsi="Arial" w:cs="Arial"/>
        </w:rPr>
        <w:t>quadre</w:t>
      </w:r>
      <w:r w:rsidR="00C714AD" w:rsidRPr="00310E2C">
        <w:rPr>
          <w:rFonts w:ascii="Arial" w:hAnsi="Arial" w:cs="Arial"/>
          <w:spacing w:val="-1"/>
        </w:rPr>
        <w:t xml:space="preserve"> </w:t>
      </w:r>
      <w:r w:rsidR="00C714AD" w:rsidRPr="00310E2C">
        <w:rPr>
          <w:rFonts w:ascii="Arial" w:hAnsi="Arial" w:cs="Arial"/>
        </w:rPr>
        <w:t>de</w:t>
      </w:r>
      <w:r w:rsidR="00C714AD" w:rsidRPr="00310E2C">
        <w:rPr>
          <w:rFonts w:ascii="Arial" w:hAnsi="Arial" w:cs="Arial"/>
          <w:spacing w:val="-2"/>
        </w:rPr>
        <w:t xml:space="preserve"> </w:t>
      </w:r>
      <w:r w:rsidR="00C714AD" w:rsidRPr="00310E2C">
        <w:rPr>
          <w:rFonts w:ascii="Arial" w:hAnsi="Arial" w:cs="Arial"/>
        </w:rPr>
        <w:t>característiques.</w:t>
      </w:r>
    </w:p>
    <w:p w14:paraId="71D25550" w14:textId="0C092655" w:rsidR="00D41EA9" w:rsidRPr="00310E2C" w:rsidRDefault="00310E2C" w:rsidP="00310E2C">
      <w:pPr>
        <w:pStyle w:val="Pargrafdellista"/>
        <w:numPr>
          <w:ilvl w:val="0"/>
          <w:numId w:val="0"/>
        </w:numPr>
        <w:spacing w:line="276" w:lineRule="auto"/>
        <w:rPr>
          <w:rFonts w:ascii="Arial" w:hAnsi="Arial" w:cs="Arial"/>
        </w:rPr>
      </w:pPr>
      <w:r w:rsidRPr="00310E2C">
        <w:rPr>
          <w:rFonts w:ascii="Arial" w:hAnsi="Arial" w:cs="Arial"/>
          <w:b/>
        </w:rPr>
        <w:t>30.12.</w:t>
      </w:r>
      <w:r w:rsidRPr="00310E2C">
        <w:rPr>
          <w:rFonts w:ascii="Arial" w:hAnsi="Arial" w:cs="Arial"/>
        </w:rPr>
        <w:t xml:space="preserve"> </w:t>
      </w:r>
      <w:r w:rsidR="00D41EA9" w:rsidRPr="00310E2C">
        <w:rPr>
          <w:rFonts w:ascii="Arial" w:hAnsi="Arial" w:cs="Arial"/>
        </w:rPr>
        <w:t>L’empresa contractista –i també, si s’escau, l’empresa o les empreses subcontractistes– ha de complir les obligacions d’informació previstes en l’article 8.2 de l’Ordre HFP/1030/2021, de 29 de setembre, per la qual es configura el sistema de gestió del Pla de recuperació, transformació i resiliència, les quals inclouen els aspectes següents:</w:t>
      </w:r>
    </w:p>
    <w:p w14:paraId="2D1FCBFC" w14:textId="77777777" w:rsidR="00D41EA9" w:rsidRPr="00310E2C" w:rsidRDefault="00D41EA9" w:rsidP="00136FC1">
      <w:pPr>
        <w:pStyle w:val="Pargrafdellista"/>
        <w:numPr>
          <w:ilvl w:val="0"/>
          <w:numId w:val="14"/>
        </w:numPr>
        <w:spacing w:line="276" w:lineRule="auto"/>
        <w:rPr>
          <w:rFonts w:ascii="Arial" w:hAnsi="Arial" w:cs="Arial"/>
        </w:rPr>
      </w:pPr>
      <w:r w:rsidRPr="00310E2C">
        <w:rPr>
          <w:rFonts w:ascii="Arial" w:hAnsi="Arial" w:cs="Arial"/>
        </w:rPr>
        <w:t>NIF del contractista o subcontractistes.</w:t>
      </w:r>
    </w:p>
    <w:p w14:paraId="37E14802" w14:textId="77777777" w:rsidR="00D41EA9" w:rsidRPr="00310E2C" w:rsidRDefault="00D41EA9" w:rsidP="00136FC1">
      <w:pPr>
        <w:pStyle w:val="Pargrafdellista"/>
        <w:numPr>
          <w:ilvl w:val="0"/>
          <w:numId w:val="14"/>
        </w:numPr>
        <w:spacing w:line="276" w:lineRule="auto"/>
        <w:rPr>
          <w:rFonts w:ascii="Arial" w:hAnsi="Arial" w:cs="Arial"/>
        </w:rPr>
      </w:pPr>
      <w:r w:rsidRPr="00310E2C">
        <w:rPr>
          <w:rFonts w:ascii="Arial" w:hAnsi="Arial" w:cs="Arial"/>
        </w:rPr>
        <w:t>Nom o raó social.</w:t>
      </w:r>
    </w:p>
    <w:p w14:paraId="589436D0" w14:textId="77777777" w:rsidR="00D41EA9" w:rsidRPr="00310E2C" w:rsidRDefault="00D41EA9" w:rsidP="00136FC1">
      <w:pPr>
        <w:pStyle w:val="Pargrafdellista"/>
        <w:numPr>
          <w:ilvl w:val="0"/>
          <w:numId w:val="14"/>
        </w:numPr>
        <w:spacing w:line="276" w:lineRule="auto"/>
        <w:rPr>
          <w:rFonts w:ascii="Arial" w:hAnsi="Arial" w:cs="Arial"/>
        </w:rPr>
      </w:pPr>
      <w:r w:rsidRPr="00310E2C">
        <w:rPr>
          <w:rFonts w:ascii="Arial" w:hAnsi="Arial" w:cs="Arial"/>
        </w:rPr>
        <w:t>Domicili fiscal del contractista i, si s’escau, dels subcontractistes.</w:t>
      </w:r>
    </w:p>
    <w:p w14:paraId="4907AB58" w14:textId="73E63F14" w:rsidR="00D41EA9" w:rsidRPr="00310E2C" w:rsidRDefault="00D41EA9" w:rsidP="00136FC1">
      <w:pPr>
        <w:pStyle w:val="Pargrafdellista"/>
        <w:numPr>
          <w:ilvl w:val="0"/>
          <w:numId w:val="14"/>
        </w:numPr>
        <w:spacing w:line="276" w:lineRule="auto"/>
        <w:rPr>
          <w:rFonts w:ascii="Arial" w:hAnsi="Arial" w:cs="Arial"/>
        </w:rPr>
      </w:pPr>
      <w:r w:rsidRPr="00310E2C">
        <w:rPr>
          <w:rFonts w:ascii="Arial" w:hAnsi="Arial" w:cs="Arial"/>
        </w:rPr>
        <w:t>Acceptació de la cessió de dades entre les administracions públiques implicades per donar compliment al que preveu la normativa europea que és aplicable i de conformitat amb la Llei orgànica 3/2018, de 5 de desembre, de protecció de dades personals i garantia d</w:t>
      </w:r>
      <w:r w:rsidR="0027604A" w:rsidRPr="00310E2C">
        <w:rPr>
          <w:rFonts w:ascii="Arial" w:hAnsi="Arial" w:cs="Arial"/>
        </w:rPr>
        <w:t xml:space="preserve">els drets digitals (Annex </w:t>
      </w:r>
      <w:r w:rsidR="00A67559" w:rsidRPr="00310E2C">
        <w:rPr>
          <w:rFonts w:ascii="Arial" w:hAnsi="Arial" w:cs="Arial"/>
        </w:rPr>
        <w:t>15</w:t>
      </w:r>
      <w:r w:rsidR="0027604A" w:rsidRPr="00310E2C">
        <w:rPr>
          <w:rFonts w:ascii="Arial" w:hAnsi="Arial" w:cs="Arial"/>
        </w:rPr>
        <w:t xml:space="preserve"> d’aquest plec</w:t>
      </w:r>
      <w:r w:rsidRPr="00310E2C">
        <w:rPr>
          <w:rFonts w:ascii="Arial" w:hAnsi="Arial" w:cs="Arial"/>
        </w:rPr>
        <w:t>).</w:t>
      </w:r>
    </w:p>
    <w:p w14:paraId="46452A62" w14:textId="56BFBB16" w:rsidR="00D41EA9" w:rsidRPr="00310E2C" w:rsidRDefault="00D41EA9" w:rsidP="00136FC1">
      <w:pPr>
        <w:pStyle w:val="Pargrafdellista"/>
        <w:numPr>
          <w:ilvl w:val="0"/>
          <w:numId w:val="14"/>
        </w:numPr>
        <w:spacing w:line="276" w:lineRule="auto"/>
        <w:rPr>
          <w:rFonts w:ascii="Arial" w:hAnsi="Arial" w:cs="Arial"/>
        </w:rPr>
      </w:pPr>
      <w:r w:rsidRPr="00310E2C">
        <w:rPr>
          <w:rFonts w:ascii="Arial" w:hAnsi="Arial" w:cs="Arial"/>
        </w:rPr>
        <w:t>Declaració responsable relativa al compromís de compliment dels principis transversals establerts en el PRTR i que puguin afectar l’àmbit</w:t>
      </w:r>
      <w:r w:rsidR="00C17D7F" w:rsidRPr="00310E2C">
        <w:rPr>
          <w:rFonts w:ascii="Arial" w:hAnsi="Arial" w:cs="Arial"/>
        </w:rPr>
        <w:t xml:space="preserve"> objecte de gestió (Annex</w:t>
      </w:r>
      <w:r w:rsidR="00A67559" w:rsidRPr="00310E2C">
        <w:rPr>
          <w:rFonts w:ascii="Arial" w:hAnsi="Arial" w:cs="Arial"/>
        </w:rPr>
        <w:t xml:space="preserve"> 16</w:t>
      </w:r>
      <w:r w:rsidR="0027604A" w:rsidRPr="00310E2C">
        <w:rPr>
          <w:rFonts w:ascii="Arial" w:hAnsi="Arial" w:cs="Arial"/>
        </w:rPr>
        <w:t xml:space="preserve"> d’aquest plec</w:t>
      </w:r>
      <w:r w:rsidRPr="00310E2C">
        <w:rPr>
          <w:rFonts w:ascii="Arial" w:hAnsi="Arial" w:cs="Arial"/>
        </w:rPr>
        <w:t>).</w:t>
      </w:r>
    </w:p>
    <w:p w14:paraId="6677BC27" w14:textId="77777777" w:rsidR="00D41EA9" w:rsidRPr="00310E2C" w:rsidRDefault="00D41EA9" w:rsidP="00136FC1">
      <w:pPr>
        <w:pStyle w:val="Pargrafdellista"/>
        <w:numPr>
          <w:ilvl w:val="0"/>
          <w:numId w:val="14"/>
        </w:numPr>
        <w:spacing w:line="276" w:lineRule="auto"/>
        <w:rPr>
          <w:rFonts w:ascii="Arial" w:hAnsi="Arial" w:cs="Arial"/>
        </w:rPr>
      </w:pPr>
      <w:r w:rsidRPr="00310E2C">
        <w:rPr>
          <w:rFonts w:ascii="Arial" w:hAnsi="Arial" w:cs="Arial"/>
        </w:rPr>
        <w:t>Les empreses contractistes han d’acreditar la inscripció al Cens d’empresaris, professionals i retenidors de l’Agència Estatal de l’Administració Tributària o al cens equivalent de l’Administració Tributària Foral, que ha de reflectir l’activitat efectivament desenvolupada en la data de participació en el procediment de licitació.</w:t>
      </w:r>
    </w:p>
    <w:p w14:paraId="1A7A1A1C" w14:textId="099F72A8" w:rsidR="00D41EA9" w:rsidRPr="00310E2C" w:rsidRDefault="00310E2C" w:rsidP="00310E2C">
      <w:pPr>
        <w:pStyle w:val="Pargrafdellista"/>
        <w:numPr>
          <w:ilvl w:val="0"/>
          <w:numId w:val="0"/>
        </w:numPr>
        <w:spacing w:line="276" w:lineRule="auto"/>
        <w:rPr>
          <w:rFonts w:ascii="Arial" w:hAnsi="Arial" w:cs="Arial"/>
        </w:rPr>
      </w:pPr>
      <w:r w:rsidRPr="00310E2C">
        <w:rPr>
          <w:rFonts w:ascii="Arial" w:hAnsi="Arial" w:cs="Arial"/>
          <w:b/>
        </w:rPr>
        <w:t>30.13.</w:t>
      </w:r>
      <w:r w:rsidRPr="00310E2C">
        <w:rPr>
          <w:rFonts w:ascii="Arial" w:hAnsi="Arial" w:cs="Arial"/>
        </w:rPr>
        <w:t xml:space="preserve"> </w:t>
      </w:r>
      <w:r w:rsidR="00D41EA9" w:rsidRPr="00310E2C">
        <w:rPr>
          <w:rFonts w:ascii="Arial" w:hAnsi="Arial" w:cs="Arial"/>
        </w:rPr>
        <w:t>L’empresa contractista –o si s’escau, l’empresa o les empreses subcontractistes– tenen l’obligació d’aportar la informació relativa al titular real del beneficiari final dels fons en la forma prevista en l’article 10 de l’Ordre HFP/1031/2021, de 29 de setembre, per la qual s’estableix el procediment i format de la informació a proporcionar per les entitats del sector públic estatal, autonòmic i local per al seguiment del compliment de fites i objectius i d’execució pressupostària i comptable de les mesures dels components del Pla de recuperació, transformació i resiliència.</w:t>
      </w:r>
    </w:p>
    <w:p w14:paraId="594853E6" w14:textId="7FEEB0BE" w:rsidR="00D41EA9" w:rsidRPr="00310E2C" w:rsidRDefault="00310E2C" w:rsidP="00310E2C">
      <w:pPr>
        <w:pStyle w:val="Pargrafdellista"/>
        <w:numPr>
          <w:ilvl w:val="0"/>
          <w:numId w:val="0"/>
        </w:numPr>
        <w:spacing w:line="276" w:lineRule="auto"/>
        <w:rPr>
          <w:rFonts w:ascii="Arial" w:hAnsi="Arial" w:cs="Arial"/>
        </w:rPr>
      </w:pPr>
      <w:r w:rsidRPr="00310E2C">
        <w:rPr>
          <w:rFonts w:ascii="Arial" w:hAnsi="Arial" w:cs="Arial"/>
          <w:b/>
        </w:rPr>
        <w:t>30.14.</w:t>
      </w:r>
      <w:r w:rsidRPr="00310E2C">
        <w:rPr>
          <w:rFonts w:ascii="Arial" w:hAnsi="Arial" w:cs="Arial"/>
        </w:rPr>
        <w:t xml:space="preserve"> </w:t>
      </w:r>
      <w:r w:rsidR="00D41EA9" w:rsidRPr="00310E2C">
        <w:rPr>
          <w:rFonts w:ascii="Arial" w:hAnsi="Arial" w:cs="Arial"/>
        </w:rPr>
        <w:t xml:space="preserve">L’empresa contractista en les comunicacions i la documentació relativa als projectes, subprojectes i actuacions que es desenvolupin en l’execució del Pla, han </w:t>
      </w:r>
      <w:r w:rsidR="00D41EA9" w:rsidRPr="00310E2C">
        <w:rPr>
          <w:rFonts w:ascii="Arial" w:hAnsi="Arial" w:cs="Arial"/>
        </w:rPr>
        <w:lastRenderedPageBreak/>
        <w:t>d’exhibir de forma correcta i destacada l’emblema de la UE amb una declaració de finançament adequada que digui: “Finançat per la U</w:t>
      </w:r>
      <w:r w:rsidR="00AA1854" w:rsidRPr="00310E2C">
        <w:rPr>
          <w:rFonts w:ascii="Arial" w:hAnsi="Arial" w:cs="Arial"/>
        </w:rPr>
        <w:t xml:space="preserve">nió </w:t>
      </w:r>
      <w:r w:rsidR="00D41EA9" w:rsidRPr="00310E2C">
        <w:rPr>
          <w:rFonts w:ascii="Arial" w:hAnsi="Arial" w:cs="Arial"/>
        </w:rPr>
        <w:t>E</w:t>
      </w:r>
      <w:r w:rsidR="00AA1854" w:rsidRPr="00310E2C">
        <w:rPr>
          <w:rFonts w:ascii="Arial" w:hAnsi="Arial" w:cs="Arial"/>
        </w:rPr>
        <w:t>uropea</w:t>
      </w:r>
      <w:r w:rsidR="00D41EA9" w:rsidRPr="00310E2C">
        <w:rPr>
          <w:rFonts w:ascii="Arial" w:hAnsi="Arial" w:cs="Arial"/>
        </w:rPr>
        <w:t xml:space="preserve"> - NextGenerationEU”, juntament amb el logotip oficial del Pla de recuperació, transformació i resiliència (https://planderecuperacion.gob.es/identidad-visual). Així mateix, s’ha d’incorporar el logotip oficial dels Next Generation Catalunya d’acord amb les seves pautes gràfiques.</w:t>
      </w:r>
    </w:p>
    <w:p w14:paraId="2F99FCF5" w14:textId="5F00E9F0" w:rsidR="00AA1854" w:rsidRPr="00310E2C" w:rsidRDefault="00AA1854" w:rsidP="00310E2C">
      <w:pPr>
        <w:pStyle w:val="Pargrafdellista"/>
        <w:numPr>
          <w:ilvl w:val="0"/>
          <w:numId w:val="0"/>
        </w:numPr>
        <w:spacing w:line="276" w:lineRule="auto"/>
        <w:rPr>
          <w:rFonts w:ascii="Arial" w:hAnsi="Arial" w:cs="Arial"/>
        </w:rPr>
      </w:pPr>
      <w:r w:rsidRPr="00310E2C">
        <w:rPr>
          <w:rFonts w:ascii="Arial" w:hAnsi="Arial" w:cs="Arial"/>
        </w:rPr>
        <w:t>En aquest mateix sentit, les factures que presentin els contractistes hauran de contenir la menció al finançament: “Finançat per la Unió Europea - NextGenerationEU”,</w:t>
      </w:r>
    </w:p>
    <w:p w14:paraId="30E83345" w14:textId="77777777" w:rsidR="00AA1854" w:rsidRPr="00310E2C" w:rsidRDefault="00AA1854" w:rsidP="00310E2C">
      <w:pPr>
        <w:spacing w:line="276" w:lineRule="auto"/>
        <w:jc w:val="both"/>
        <w:rPr>
          <w:rFonts w:ascii="Arial" w:hAnsi="Arial" w:cs="Arial"/>
        </w:rPr>
      </w:pPr>
    </w:p>
    <w:p w14:paraId="46C79371" w14:textId="25D5B7DB" w:rsidR="00760A3B" w:rsidRPr="00310E2C" w:rsidRDefault="00310E2C" w:rsidP="00310E2C">
      <w:pPr>
        <w:pStyle w:val="Pargrafdellista"/>
        <w:numPr>
          <w:ilvl w:val="0"/>
          <w:numId w:val="0"/>
        </w:numPr>
        <w:tabs>
          <w:tab w:val="left" w:pos="142"/>
          <w:tab w:val="left" w:pos="679"/>
        </w:tabs>
        <w:spacing w:before="0" w:after="240" w:line="276" w:lineRule="auto"/>
        <w:rPr>
          <w:rFonts w:ascii="Arial" w:hAnsi="Arial" w:cs="Arial"/>
        </w:rPr>
      </w:pPr>
      <w:r w:rsidRPr="00310E2C">
        <w:rPr>
          <w:rFonts w:ascii="Arial" w:hAnsi="Arial" w:cs="Arial"/>
          <w:b/>
        </w:rPr>
        <w:t>30.15.</w:t>
      </w:r>
      <w:r w:rsidRPr="00310E2C">
        <w:rPr>
          <w:rFonts w:ascii="Arial" w:hAnsi="Arial" w:cs="Arial"/>
        </w:rPr>
        <w:t xml:space="preserve"> </w:t>
      </w:r>
      <w:r w:rsidR="00C714AD" w:rsidRPr="00310E2C">
        <w:rPr>
          <w:rFonts w:ascii="Arial" w:hAnsi="Arial" w:cs="Arial"/>
        </w:rPr>
        <w:t>L’empresa</w:t>
      </w:r>
      <w:r w:rsidR="00C714AD" w:rsidRPr="00310E2C">
        <w:rPr>
          <w:rFonts w:ascii="Arial" w:hAnsi="Arial" w:cs="Arial"/>
          <w:spacing w:val="1"/>
        </w:rPr>
        <w:t xml:space="preserve"> </w:t>
      </w:r>
      <w:r w:rsidR="00C714AD" w:rsidRPr="00310E2C">
        <w:rPr>
          <w:rFonts w:ascii="Arial" w:hAnsi="Arial" w:cs="Arial"/>
        </w:rPr>
        <w:t>o</w:t>
      </w:r>
      <w:r w:rsidR="00C714AD" w:rsidRPr="00310E2C">
        <w:rPr>
          <w:rFonts w:ascii="Arial" w:hAnsi="Arial" w:cs="Arial"/>
          <w:spacing w:val="1"/>
        </w:rPr>
        <w:t xml:space="preserve"> </w:t>
      </w:r>
      <w:r w:rsidR="00C714AD" w:rsidRPr="00310E2C">
        <w:rPr>
          <w:rFonts w:ascii="Arial" w:hAnsi="Arial" w:cs="Arial"/>
        </w:rPr>
        <w:t>les</w:t>
      </w:r>
      <w:r w:rsidR="00C714AD" w:rsidRPr="00310E2C">
        <w:rPr>
          <w:rFonts w:ascii="Arial" w:hAnsi="Arial" w:cs="Arial"/>
          <w:spacing w:val="1"/>
        </w:rPr>
        <w:t xml:space="preserve"> </w:t>
      </w:r>
      <w:r w:rsidR="00C714AD" w:rsidRPr="00310E2C">
        <w:rPr>
          <w:rFonts w:ascii="Arial" w:hAnsi="Arial" w:cs="Arial"/>
        </w:rPr>
        <w:t>empreses</w:t>
      </w:r>
      <w:r w:rsidR="00C714AD" w:rsidRPr="00310E2C">
        <w:rPr>
          <w:rFonts w:ascii="Arial" w:hAnsi="Arial" w:cs="Arial"/>
          <w:spacing w:val="1"/>
        </w:rPr>
        <w:t xml:space="preserve"> </w:t>
      </w:r>
      <w:r w:rsidR="00C714AD" w:rsidRPr="00310E2C">
        <w:rPr>
          <w:rFonts w:ascii="Arial" w:hAnsi="Arial" w:cs="Arial"/>
        </w:rPr>
        <w:t>contractistes</w:t>
      </w:r>
      <w:r w:rsidR="00C714AD" w:rsidRPr="00310E2C">
        <w:rPr>
          <w:rFonts w:ascii="Arial" w:hAnsi="Arial" w:cs="Arial"/>
          <w:spacing w:val="1"/>
        </w:rPr>
        <w:t xml:space="preserve"> </w:t>
      </w:r>
      <w:r w:rsidR="00C714AD" w:rsidRPr="00310E2C">
        <w:rPr>
          <w:rFonts w:ascii="Arial" w:hAnsi="Arial" w:cs="Arial"/>
        </w:rPr>
        <w:t>han</w:t>
      </w:r>
      <w:r w:rsidR="00C714AD" w:rsidRPr="00310E2C">
        <w:rPr>
          <w:rFonts w:ascii="Arial" w:hAnsi="Arial" w:cs="Arial"/>
          <w:spacing w:val="1"/>
        </w:rPr>
        <w:t xml:space="preserve"> </w:t>
      </w:r>
      <w:r w:rsidR="00C714AD" w:rsidRPr="00310E2C">
        <w:rPr>
          <w:rFonts w:ascii="Arial" w:hAnsi="Arial" w:cs="Arial"/>
        </w:rPr>
        <w:t>d’acreditar</w:t>
      </w:r>
      <w:r w:rsidR="00C714AD" w:rsidRPr="00310E2C">
        <w:rPr>
          <w:rFonts w:ascii="Arial" w:hAnsi="Arial" w:cs="Arial"/>
          <w:spacing w:val="1"/>
        </w:rPr>
        <w:t xml:space="preserve"> </w:t>
      </w:r>
      <w:r w:rsidR="00C714AD" w:rsidRPr="00310E2C">
        <w:rPr>
          <w:rFonts w:ascii="Arial" w:hAnsi="Arial" w:cs="Arial"/>
        </w:rPr>
        <w:t>que</w:t>
      </w:r>
      <w:r w:rsidR="00C714AD" w:rsidRPr="00310E2C">
        <w:rPr>
          <w:rFonts w:ascii="Arial" w:hAnsi="Arial" w:cs="Arial"/>
          <w:spacing w:val="1"/>
        </w:rPr>
        <w:t xml:space="preserve"> </w:t>
      </w:r>
      <w:r w:rsidR="00C714AD" w:rsidRPr="00310E2C">
        <w:rPr>
          <w:rFonts w:ascii="Arial" w:hAnsi="Arial" w:cs="Arial"/>
        </w:rPr>
        <w:t>el</w:t>
      </w:r>
      <w:r w:rsidR="00C714AD" w:rsidRPr="00310E2C">
        <w:rPr>
          <w:rFonts w:ascii="Arial" w:hAnsi="Arial" w:cs="Arial"/>
          <w:spacing w:val="1"/>
        </w:rPr>
        <w:t xml:space="preserve"> </w:t>
      </w:r>
      <w:r w:rsidR="00C714AD" w:rsidRPr="00310E2C">
        <w:rPr>
          <w:rFonts w:ascii="Arial" w:hAnsi="Arial" w:cs="Arial"/>
        </w:rPr>
        <w:t>personal</w:t>
      </w:r>
      <w:r w:rsidR="00C714AD" w:rsidRPr="00310E2C">
        <w:rPr>
          <w:rFonts w:ascii="Arial" w:hAnsi="Arial" w:cs="Arial"/>
          <w:spacing w:val="61"/>
        </w:rPr>
        <w:t xml:space="preserve"> </w:t>
      </w:r>
      <w:r w:rsidR="00C714AD" w:rsidRPr="00310E2C">
        <w:rPr>
          <w:rFonts w:ascii="Arial" w:hAnsi="Arial" w:cs="Arial"/>
        </w:rPr>
        <w:t>que</w:t>
      </w:r>
      <w:r w:rsidR="00C714AD" w:rsidRPr="00310E2C">
        <w:rPr>
          <w:rFonts w:ascii="Arial" w:hAnsi="Arial" w:cs="Arial"/>
          <w:spacing w:val="1"/>
        </w:rPr>
        <w:t xml:space="preserve"> </w:t>
      </w:r>
      <w:r w:rsidR="00C714AD" w:rsidRPr="00310E2C">
        <w:rPr>
          <w:rFonts w:ascii="Arial" w:hAnsi="Arial" w:cs="Arial"/>
        </w:rPr>
        <w:t>adscriuen a l’execució del contracte compleix el previst en l’article 13.5 de la Llei orgànica</w:t>
      </w:r>
      <w:r w:rsidR="00C714AD" w:rsidRPr="00310E2C">
        <w:rPr>
          <w:rFonts w:ascii="Arial" w:hAnsi="Arial" w:cs="Arial"/>
          <w:spacing w:val="1"/>
        </w:rPr>
        <w:t xml:space="preserve"> </w:t>
      </w:r>
      <w:r w:rsidR="00C714AD" w:rsidRPr="00310E2C">
        <w:rPr>
          <w:rFonts w:ascii="Arial" w:hAnsi="Arial" w:cs="Arial"/>
        </w:rPr>
        <w:t>1/1996,</w:t>
      </w:r>
      <w:r w:rsidR="00C714AD" w:rsidRPr="00310E2C">
        <w:rPr>
          <w:rFonts w:ascii="Arial" w:hAnsi="Arial" w:cs="Arial"/>
          <w:spacing w:val="2"/>
        </w:rPr>
        <w:t xml:space="preserve"> </w:t>
      </w:r>
      <w:r w:rsidR="00C714AD" w:rsidRPr="00310E2C">
        <w:rPr>
          <w:rFonts w:ascii="Arial" w:hAnsi="Arial" w:cs="Arial"/>
        </w:rPr>
        <w:t>de</w:t>
      </w:r>
      <w:r w:rsidR="00C714AD" w:rsidRPr="00310E2C">
        <w:rPr>
          <w:rFonts w:ascii="Arial" w:hAnsi="Arial" w:cs="Arial"/>
          <w:spacing w:val="1"/>
        </w:rPr>
        <w:t xml:space="preserve"> </w:t>
      </w:r>
      <w:r w:rsidR="00C714AD" w:rsidRPr="00310E2C">
        <w:rPr>
          <w:rFonts w:ascii="Arial" w:hAnsi="Arial" w:cs="Arial"/>
        </w:rPr>
        <w:t>15</w:t>
      </w:r>
      <w:r w:rsidR="00C714AD" w:rsidRPr="00310E2C">
        <w:rPr>
          <w:rFonts w:ascii="Arial" w:hAnsi="Arial" w:cs="Arial"/>
          <w:spacing w:val="2"/>
        </w:rPr>
        <w:t xml:space="preserve"> </w:t>
      </w:r>
      <w:r w:rsidR="00C714AD" w:rsidRPr="00310E2C">
        <w:rPr>
          <w:rFonts w:ascii="Arial" w:hAnsi="Arial" w:cs="Arial"/>
        </w:rPr>
        <w:t>de</w:t>
      </w:r>
      <w:r w:rsidR="00C714AD" w:rsidRPr="00310E2C">
        <w:rPr>
          <w:rFonts w:ascii="Arial" w:hAnsi="Arial" w:cs="Arial"/>
          <w:spacing w:val="-2"/>
        </w:rPr>
        <w:t xml:space="preserve"> </w:t>
      </w:r>
      <w:r w:rsidR="00C714AD" w:rsidRPr="00310E2C">
        <w:rPr>
          <w:rFonts w:ascii="Arial" w:hAnsi="Arial" w:cs="Arial"/>
        </w:rPr>
        <w:t>gener,</w:t>
      </w:r>
      <w:r w:rsidR="00C714AD" w:rsidRPr="00310E2C">
        <w:rPr>
          <w:rFonts w:ascii="Arial" w:hAnsi="Arial" w:cs="Arial"/>
          <w:spacing w:val="1"/>
        </w:rPr>
        <w:t xml:space="preserve"> </w:t>
      </w:r>
      <w:r w:rsidR="00C714AD" w:rsidRPr="00310E2C">
        <w:rPr>
          <w:rFonts w:ascii="Arial" w:hAnsi="Arial" w:cs="Arial"/>
        </w:rPr>
        <w:t>de</w:t>
      </w:r>
      <w:r w:rsidR="00C714AD" w:rsidRPr="00310E2C">
        <w:rPr>
          <w:rFonts w:ascii="Arial" w:hAnsi="Arial" w:cs="Arial"/>
          <w:spacing w:val="1"/>
        </w:rPr>
        <w:t xml:space="preserve"> </w:t>
      </w:r>
      <w:r w:rsidR="00C714AD" w:rsidRPr="00310E2C">
        <w:rPr>
          <w:rFonts w:ascii="Arial" w:hAnsi="Arial" w:cs="Arial"/>
        </w:rPr>
        <w:t>Protecció</w:t>
      </w:r>
      <w:r w:rsidR="00C714AD" w:rsidRPr="00310E2C">
        <w:rPr>
          <w:rFonts w:ascii="Arial" w:hAnsi="Arial" w:cs="Arial"/>
          <w:spacing w:val="1"/>
        </w:rPr>
        <w:t xml:space="preserve"> </w:t>
      </w:r>
      <w:r w:rsidR="00C714AD" w:rsidRPr="00310E2C">
        <w:rPr>
          <w:rFonts w:ascii="Arial" w:hAnsi="Arial" w:cs="Arial"/>
        </w:rPr>
        <w:t>jurídica</w:t>
      </w:r>
      <w:r w:rsidR="00C714AD" w:rsidRPr="00310E2C">
        <w:rPr>
          <w:rFonts w:ascii="Arial" w:hAnsi="Arial" w:cs="Arial"/>
          <w:spacing w:val="2"/>
        </w:rPr>
        <w:t xml:space="preserve"> </w:t>
      </w:r>
      <w:r w:rsidR="00C714AD" w:rsidRPr="00310E2C">
        <w:rPr>
          <w:rFonts w:ascii="Arial" w:hAnsi="Arial" w:cs="Arial"/>
        </w:rPr>
        <w:t>del</w:t>
      </w:r>
      <w:r w:rsidR="00C714AD" w:rsidRPr="00310E2C">
        <w:rPr>
          <w:rFonts w:ascii="Arial" w:hAnsi="Arial" w:cs="Arial"/>
          <w:spacing w:val="3"/>
        </w:rPr>
        <w:t xml:space="preserve"> </w:t>
      </w:r>
      <w:r w:rsidR="00C714AD" w:rsidRPr="00310E2C">
        <w:rPr>
          <w:rFonts w:ascii="Arial" w:hAnsi="Arial" w:cs="Arial"/>
        </w:rPr>
        <w:t>menor,</w:t>
      </w:r>
      <w:r w:rsidR="00C714AD" w:rsidRPr="00310E2C">
        <w:rPr>
          <w:rFonts w:ascii="Arial" w:hAnsi="Arial" w:cs="Arial"/>
          <w:spacing w:val="3"/>
        </w:rPr>
        <w:t xml:space="preserve"> </w:t>
      </w:r>
      <w:r w:rsidR="00C714AD" w:rsidRPr="00310E2C">
        <w:rPr>
          <w:rFonts w:ascii="Arial" w:hAnsi="Arial" w:cs="Arial"/>
        </w:rPr>
        <w:t>de</w:t>
      </w:r>
      <w:r w:rsidR="00C714AD" w:rsidRPr="00310E2C">
        <w:rPr>
          <w:rFonts w:ascii="Arial" w:hAnsi="Arial" w:cs="Arial"/>
          <w:spacing w:val="1"/>
        </w:rPr>
        <w:t xml:space="preserve"> </w:t>
      </w:r>
      <w:r w:rsidR="00C714AD" w:rsidRPr="00310E2C">
        <w:rPr>
          <w:rFonts w:ascii="Arial" w:hAnsi="Arial" w:cs="Arial"/>
        </w:rPr>
        <w:t>modificació</w:t>
      </w:r>
      <w:r w:rsidR="00C714AD" w:rsidRPr="00310E2C">
        <w:rPr>
          <w:rFonts w:ascii="Arial" w:hAnsi="Arial" w:cs="Arial"/>
          <w:spacing w:val="2"/>
        </w:rPr>
        <w:t xml:space="preserve"> </w:t>
      </w:r>
      <w:r w:rsidR="00C714AD" w:rsidRPr="00310E2C">
        <w:rPr>
          <w:rFonts w:ascii="Arial" w:hAnsi="Arial" w:cs="Arial"/>
        </w:rPr>
        <w:t>parcial del Codi</w:t>
      </w:r>
      <w:r w:rsidR="00C714AD" w:rsidRPr="00310E2C">
        <w:rPr>
          <w:rFonts w:ascii="Arial" w:hAnsi="Arial" w:cs="Arial"/>
          <w:spacing w:val="1"/>
        </w:rPr>
        <w:t xml:space="preserve"> </w:t>
      </w:r>
      <w:r w:rsidR="00C714AD" w:rsidRPr="00310E2C">
        <w:rPr>
          <w:rFonts w:ascii="Arial" w:hAnsi="Arial" w:cs="Arial"/>
        </w:rPr>
        <w:t>Civil</w:t>
      </w:r>
      <w:r w:rsidR="00C714AD" w:rsidRPr="00310E2C">
        <w:rPr>
          <w:rFonts w:ascii="Arial" w:hAnsi="Arial" w:cs="Arial"/>
          <w:spacing w:val="-59"/>
        </w:rPr>
        <w:t xml:space="preserve"> </w:t>
      </w:r>
      <w:r w:rsidR="00C714AD" w:rsidRPr="00310E2C">
        <w:rPr>
          <w:rFonts w:ascii="Arial" w:hAnsi="Arial" w:cs="Arial"/>
        </w:rPr>
        <w:t>i</w:t>
      </w:r>
      <w:r w:rsidR="00C714AD" w:rsidRPr="00310E2C">
        <w:rPr>
          <w:rFonts w:ascii="Arial" w:hAnsi="Arial" w:cs="Arial"/>
          <w:spacing w:val="-1"/>
        </w:rPr>
        <w:t xml:space="preserve"> </w:t>
      </w:r>
      <w:r w:rsidR="00C714AD" w:rsidRPr="00310E2C">
        <w:rPr>
          <w:rFonts w:ascii="Arial" w:hAnsi="Arial" w:cs="Arial"/>
        </w:rPr>
        <w:t>de la Llei d’enjudiciament</w:t>
      </w:r>
      <w:r w:rsidR="00C714AD" w:rsidRPr="00310E2C">
        <w:rPr>
          <w:rFonts w:ascii="Arial" w:hAnsi="Arial" w:cs="Arial"/>
          <w:spacing w:val="2"/>
        </w:rPr>
        <w:t xml:space="preserve"> </w:t>
      </w:r>
      <w:r w:rsidR="00C714AD" w:rsidRPr="00310E2C">
        <w:rPr>
          <w:rFonts w:ascii="Arial" w:hAnsi="Arial" w:cs="Arial"/>
        </w:rPr>
        <w:t>civil.</w:t>
      </w:r>
    </w:p>
    <w:p w14:paraId="71703DAD" w14:textId="3B8A68EE" w:rsidR="00760A3B" w:rsidRPr="00310E2C" w:rsidRDefault="00310E2C" w:rsidP="00310E2C">
      <w:pPr>
        <w:pStyle w:val="Pargrafdellista"/>
        <w:numPr>
          <w:ilvl w:val="0"/>
          <w:numId w:val="0"/>
        </w:numPr>
        <w:tabs>
          <w:tab w:val="left" w:pos="142"/>
          <w:tab w:val="left" w:pos="679"/>
        </w:tabs>
        <w:spacing w:before="0" w:after="240" w:line="276" w:lineRule="auto"/>
        <w:rPr>
          <w:rFonts w:ascii="Arial" w:hAnsi="Arial" w:cs="Arial"/>
        </w:rPr>
      </w:pPr>
      <w:r w:rsidRPr="00310E2C">
        <w:rPr>
          <w:rFonts w:ascii="Arial" w:hAnsi="Arial" w:cs="Arial"/>
          <w:b/>
          <w:color w:val="000000" w:themeColor="text1"/>
        </w:rPr>
        <w:t>30.16.</w:t>
      </w:r>
      <w:r w:rsidRPr="00310E2C">
        <w:rPr>
          <w:rFonts w:ascii="Arial" w:hAnsi="Arial" w:cs="Arial"/>
          <w:color w:val="000000" w:themeColor="text1"/>
        </w:rPr>
        <w:t xml:space="preserve"> </w:t>
      </w:r>
      <w:r w:rsidR="00C714AD" w:rsidRPr="00310E2C">
        <w:rPr>
          <w:rFonts w:ascii="Arial" w:hAnsi="Arial" w:cs="Arial"/>
          <w:color w:val="000000" w:themeColor="text1"/>
        </w:rPr>
        <w:t>L’empresa o les empreses contractistes han de complir</w:t>
      </w:r>
      <w:r w:rsidR="00FF56FD" w:rsidRPr="00310E2C">
        <w:rPr>
          <w:rFonts w:ascii="Arial" w:hAnsi="Arial" w:cs="Arial"/>
          <w:color w:val="000000" w:themeColor="text1"/>
        </w:rPr>
        <w:t xml:space="preserve">, </w:t>
      </w:r>
      <w:r w:rsidR="000717B0" w:rsidRPr="00310E2C">
        <w:rPr>
          <w:rFonts w:ascii="Arial" w:hAnsi="Arial" w:cs="Arial"/>
          <w:color w:val="000000" w:themeColor="text1"/>
        </w:rPr>
        <w:t xml:space="preserve">quan així s’indiqui en el quadre de </w:t>
      </w:r>
      <w:r w:rsidR="000717B0" w:rsidRPr="00310E2C">
        <w:rPr>
          <w:rFonts w:ascii="Arial" w:hAnsi="Arial" w:cs="Arial"/>
        </w:rPr>
        <w:t>característiques</w:t>
      </w:r>
      <w:r w:rsidR="00FF56FD" w:rsidRPr="00310E2C">
        <w:rPr>
          <w:rFonts w:ascii="Arial" w:hAnsi="Arial" w:cs="Arial"/>
          <w:color w:val="000000" w:themeColor="text1"/>
        </w:rPr>
        <w:t>,</w:t>
      </w:r>
      <w:r w:rsidR="00C714AD" w:rsidRPr="00310E2C">
        <w:rPr>
          <w:rFonts w:ascii="Arial" w:hAnsi="Arial" w:cs="Arial"/>
          <w:color w:val="000000" w:themeColor="text1"/>
          <w:spacing w:val="1"/>
        </w:rPr>
        <w:t xml:space="preserve"> </w:t>
      </w:r>
      <w:r w:rsidR="00C714AD" w:rsidRPr="00310E2C">
        <w:rPr>
          <w:rFonts w:ascii="Arial" w:hAnsi="Arial" w:cs="Arial"/>
          <w:color w:val="000000" w:themeColor="text1"/>
        </w:rPr>
        <w:t>les obligacions recollides en</w:t>
      </w:r>
      <w:r w:rsidR="00C714AD" w:rsidRPr="00310E2C">
        <w:rPr>
          <w:rFonts w:ascii="Arial" w:hAnsi="Arial" w:cs="Arial"/>
          <w:color w:val="000000" w:themeColor="text1"/>
          <w:spacing w:val="1"/>
        </w:rPr>
        <w:t xml:space="preserve"> </w:t>
      </w:r>
      <w:r w:rsidR="00C714AD" w:rsidRPr="00310E2C">
        <w:rPr>
          <w:rFonts w:ascii="Arial" w:hAnsi="Arial" w:cs="Arial"/>
          <w:color w:val="000000" w:themeColor="text1"/>
        </w:rPr>
        <w:t>l’annex</w:t>
      </w:r>
      <w:r w:rsidR="00C714AD" w:rsidRPr="00310E2C">
        <w:rPr>
          <w:rFonts w:ascii="Arial" w:hAnsi="Arial" w:cs="Arial"/>
          <w:color w:val="000000" w:themeColor="text1"/>
          <w:spacing w:val="1"/>
        </w:rPr>
        <w:t xml:space="preserve"> </w:t>
      </w:r>
      <w:r w:rsidR="00C600FA" w:rsidRPr="00310E2C">
        <w:rPr>
          <w:rFonts w:ascii="Arial" w:hAnsi="Arial" w:cs="Arial"/>
          <w:color w:val="000000" w:themeColor="text1"/>
          <w:spacing w:val="1"/>
        </w:rPr>
        <w:t>5</w:t>
      </w:r>
      <w:r w:rsidR="00382297" w:rsidRPr="00310E2C">
        <w:rPr>
          <w:rFonts w:ascii="Arial" w:hAnsi="Arial" w:cs="Arial"/>
          <w:color w:val="000000" w:themeColor="text1"/>
          <w:spacing w:val="1"/>
        </w:rPr>
        <w:t xml:space="preserve"> d’aquest plec</w:t>
      </w:r>
      <w:r w:rsidR="00C714AD" w:rsidRPr="00310E2C">
        <w:rPr>
          <w:rFonts w:ascii="Arial" w:hAnsi="Arial" w:cs="Arial"/>
          <w:color w:val="000000" w:themeColor="text1"/>
        </w:rPr>
        <w:t>,</w:t>
      </w:r>
      <w:r w:rsidR="00C714AD" w:rsidRPr="00310E2C">
        <w:rPr>
          <w:rFonts w:ascii="Arial" w:hAnsi="Arial" w:cs="Arial"/>
          <w:color w:val="000000" w:themeColor="text1"/>
          <w:spacing w:val="1"/>
        </w:rPr>
        <w:t xml:space="preserve"> </w:t>
      </w:r>
      <w:r w:rsidR="00C714AD" w:rsidRPr="00310E2C">
        <w:rPr>
          <w:rFonts w:ascii="Arial" w:hAnsi="Arial" w:cs="Arial"/>
          <w:color w:val="000000" w:themeColor="text1"/>
        </w:rPr>
        <w:t>relati</w:t>
      </w:r>
      <w:r w:rsidR="009D5F4C" w:rsidRPr="00310E2C">
        <w:rPr>
          <w:rFonts w:ascii="Arial" w:hAnsi="Arial" w:cs="Arial"/>
          <w:color w:val="000000" w:themeColor="text1"/>
        </w:rPr>
        <w:t>ves</w:t>
      </w:r>
      <w:r w:rsidR="00C714AD" w:rsidRPr="00310E2C">
        <w:rPr>
          <w:rFonts w:ascii="Arial" w:hAnsi="Arial" w:cs="Arial"/>
          <w:color w:val="000000" w:themeColor="text1"/>
          <w:spacing w:val="1"/>
        </w:rPr>
        <w:t xml:space="preserve"> </w:t>
      </w:r>
      <w:r w:rsidR="00C714AD" w:rsidRPr="00310E2C">
        <w:rPr>
          <w:rFonts w:ascii="Arial" w:hAnsi="Arial" w:cs="Arial"/>
          <w:color w:val="000000" w:themeColor="text1"/>
        </w:rPr>
        <w:t>a</w:t>
      </w:r>
      <w:r w:rsidR="00C714AD" w:rsidRPr="00310E2C">
        <w:rPr>
          <w:rFonts w:ascii="Arial" w:hAnsi="Arial" w:cs="Arial"/>
          <w:color w:val="000000" w:themeColor="text1"/>
          <w:spacing w:val="1"/>
        </w:rPr>
        <w:t xml:space="preserve"> </w:t>
      </w:r>
      <w:r w:rsidR="00C714AD" w:rsidRPr="00310E2C">
        <w:rPr>
          <w:rFonts w:ascii="Arial" w:hAnsi="Arial" w:cs="Arial"/>
          <w:color w:val="000000" w:themeColor="text1"/>
        </w:rPr>
        <w:t>regles</w:t>
      </w:r>
      <w:r w:rsidR="00C714AD" w:rsidRPr="00310E2C">
        <w:rPr>
          <w:rFonts w:ascii="Arial" w:hAnsi="Arial" w:cs="Arial"/>
          <w:color w:val="000000" w:themeColor="text1"/>
          <w:spacing w:val="1"/>
        </w:rPr>
        <w:t xml:space="preserve"> </w:t>
      </w:r>
      <w:r w:rsidR="00C714AD" w:rsidRPr="00310E2C">
        <w:rPr>
          <w:rFonts w:ascii="Arial" w:hAnsi="Arial" w:cs="Arial"/>
          <w:color w:val="000000" w:themeColor="text1"/>
        </w:rPr>
        <w:t>especials</w:t>
      </w:r>
      <w:r w:rsidR="00C714AD" w:rsidRPr="00310E2C">
        <w:rPr>
          <w:rFonts w:ascii="Arial" w:hAnsi="Arial" w:cs="Arial"/>
          <w:color w:val="000000" w:themeColor="text1"/>
          <w:spacing w:val="1"/>
        </w:rPr>
        <w:t xml:space="preserve"> </w:t>
      </w:r>
      <w:r w:rsidR="00C714AD" w:rsidRPr="00310E2C">
        <w:rPr>
          <w:rFonts w:ascii="Arial" w:hAnsi="Arial" w:cs="Arial"/>
          <w:color w:val="000000" w:themeColor="text1"/>
        </w:rPr>
        <w:t>respecte</w:t>
      </w:r>
      <w:r w:rsidR="00C714AD" w:rsidRPr="00310E2C">
        <w:rPr>
          <w:rFonts w:ascii="Arial" w:hAnsi="Arial" w:cs="Arial"/>
          <w:color w:val="000000" w:themeColor="text1"/>
          <w:spacing w:val="1"/>
        </w:rPr>
        <w:t xml:space="preserve"> </w:t>
      </w:r>
      <w:r w:rsidR="00C714AD" w:rsidRPr="00310E2C">
        <w:rPr>
          <w:rFonts w:ascii="Arial" w:hAnsi="Arial" w:cs="Arial"/>
          <w:color w:val="000000" w:themeColor="text1"/>
        </w:rPr>
        <w:t>del</w:t>
      </w:r>
      <w:r w:rsidR="00C714AD" w:rsidRPr="00310E2C">
        <w:rPr>
          <w:rFonts w:ascii="Arial" w:hAnsi="Arial" w:cs="Arial"/>
          <w:color w:val="000000" w:themeColor="text1"/>
          <w:spacing w:val="1"/>
        </w:rPr>
        <w:t xml:space="preserve"> </w:t>
      </w:r>
      <w:r w:rsidR="00C714AD" w:rsidRPr="00310E2C">
        <w:rPr>
          <w:rFonts w:ascii="Arial" w:hAnsi="Arial" w:cs="Arial"/>
          <w:color w:val="000000" w:themeColor="text1"/>
        </w:rPr>
        <w:t>personal</w:t>
      </w:r>
      <w:r w:rsidR="00C714AD" w:rsidRPr="00310E2C">
        <w:rPr>
          <w:rFonts w:ascii="Arial" w:hAnsi="Arial" w:cs="Arial"/>
          <w:color w:val="000000" w:themeColor="text1"/>
          <w:spacing w:val="1"/>
        </w:rPr>
        <w:t xml:space="preserve"> </w:t>
      </w:r>
      <w:r w:rsidR="00C714AD" w:rsidRPr="00310E2C">
        <w:rPr>
          <w:rFonts w:ascii="Arial" w:hAnsi="Arial" w:cs="Arial"/>
          <w:color w:val="000000" w:themeColor="text1"/>
        </w:rPr>
        <w:t>de</w:t>
      </w:r>
      <w:r w:rsidR="00C714AD" w:rsidRPr="00310E2C">
        <w:rPr>
          <w:rFonts w:ascii="Arial" w:hAnsi="Arial" w:cs="Arial"/>
          <w:color w:val="000000" w:themeColor="text1"/>
          <w:spacing w:val="1"/>
        </w:rPr>
        <w:t xml:space="preserve"> </w:t>
      </w:r>
      <w:r w:rsidR="00C714AD" w:rsidRPr="00310E2C">
        <w:rPr>
          <w:rFonts w:ascii="Arial" w:hAnsi="Arial" w:cs="Arial"/>
          <w:color w:val="000000" w:themeColor="text1"/>
        </w:rPr>
        <w:t>l’empresa</w:t>
      </w:r>
      <w:r w:rsidR="00C714AD" w:rsidRPr="00310E2C">
        <w:rPr>
          <w:rFonts w:ascii="Arial" w:hAnsi="Arial" w:cs="Arial"/>
          <w:color w:val="000000" w:themeColor="text1"/>
          <w:spacing w:val="1"/>
        </w:rPr>
        <w:t xml:space="preserve"> </w:t>
      </w:r>
      <w:r w:rsidR="00C714AD" w:rsidRPr="00310E2C">
        <w:rPr>
          <w:rFonts w:ascii="Arial" w:hAnsi="Arial" w:cs="Arial"/>
          <w:color w:val="000000" w:themeColor="text1"/>
        </w:rPr>
        <w:t>contractista</w:t>
      </w:r>
      <w:r w:rsidR="00C714AD" w:rsidRPr="00310E2C">
        <w:rPr>
          <w:rFonts w:ascii="Arial" w:hAnsi="Arial" w:cs="Arial"/>
          <w:color w:val="000000" w:themeColor="text1"/>
          <w:spacing w:val="-5"/>
        </w:rPr>
        <w:t xml:space="preserve"> </w:t>
      </w:r>
      <w:r w:rsidR="00C714AD" w:rsidRPr="00310E2C">
        <w:rPr>
          <w:rFonts w:ascii="Arial" w:hAnsi="Arial" w:cs="Arial"/>
          <w:color w:val="000000" w:themeColor="text1"/>
        </w:rPr>
        <w:t xml:space="preserve">que adscriurà a </w:t>
      </w:r>
      <w:r w:rsidR="00C714AD" w:rsidRPr="00310E2C">
        <w:rPr>
          <w:rFonts w:ascii="Arial" w:hAnsi="Arial" w:cs="Arial"/>
        </w:rPr>
        <w:t>l’execució</w:t>
      </w:r>
      <w:r w:rsidR="00C714AD" w:rsidRPr="00310E2C">
        <w:rPr>
          <w:rFonts w:ascii="Arial" w:hAnsi="Arial" w:cs="Arial"/>
          <w:spacing w:val="-1"/>
        </w:rPr>
        <w:t xml:space="preserve"> </w:t>
      </w:r>
      <w:r w:rsidR="00C714AD" w:rsidRPr="00310E2C">
        <w:rPr>
          <w:rFonts w:ascii="Arial" w:hAnsi="Arial" w:cs="Arial"/>
        </w:rPr>
        <w:t>del contracte.</w:t>
      </w:r>
    </w:p>
    <w:p w14:paraId="79FAF7B3" w14:textId="20C60539" w:rsidR="00760A3B" w:rsidRPr="00310E2C" w:rsidRDefault="00310E2C" w:rsidP="00310E2C">
      <w:pPr>
        <w:pStyle w:val="Pargrafdellista"/>
        <w:numPr>
          <w:ilvl w:val="0"/>
          <w:numId w:val="0"/>
        </w:numPr>
        <w:tabs>
          <w:tab w:val="left" w:pos="142"/>
          <w:tab w:val="left" w:pos="679"/>
        </w:tabs>
        <w:spacing w:before="0" w:after="240" w:line="276" w:lineRule="auto"/>
        <w:rPr>
          <w:rFonts w:ascii="Arial" w:hAnsi="Arial" w:cs="Arial"/>
        </w:rPr>
      </w:pPr>
      <w:r w:rsidRPr="00310E2C">
        <w:rPr>
          <w:rFonts w:ascii="Arial" w:hAnsi="Arial" w:cs="Arial"/>
          <w:b/>
        </w:rPr>
        <w:t>30.17.</w:t>
      </w:r>
      <w:r w:rsidRPr="00310E2C">
        <w:rPr>
          <w:rFonts w:ascii="Arial" w:hAnsi="Arial" w:cs="Arial"/>
        </w:rPr>
        <w:t xml:space="preserve"> </w:t>
      </w:r>
      <w:r w:rsidR="00C714AD" w:rsidRPr="00310E2C">
        <w:rPr>
          <w:rFonts w:ascii="Arial" w:hAnsi="Arial" w:cs="Arial"/>
        </w:rPr>
        <w:t>L’empresa contractista</w:t>
      </w:r>
      <w:r w:rsidR="00FF56FD" w:rsidRPr="00310E2C">
        <w:rPr>
          <w:rFonts w:ascii="Arial" w:hAnsi="Arial" w:cs="Arial"/>
        </w:rPr>
        <w:t xml:space="preserve">, </w:t>
      </w:r>
      <w:r w:rsidR="009D5F4C" w:rsidRPr="00310E2C">
        <w:rPr>
          <w:rFonts w:ascii="Arial" w:hAnsi="Arial" w:cs="Arial"/>
        </w:rPr>
        <w:t>quan així s’indiqui en el quadre de característiques</w:t>
      </w:r>
      <w:r w:rsidR="00FF56FD" w:rsidRPr="00310E2C">
        <w:rPr>
          <w:rFonts w:ascii="Arial" w:hAnsi="Arial" w:cs="Arial"/>
        </w:rPr>
        <w:t>,</w:t>
      </w:r>
      <w:r w:rsidR="00C714AD" w:rsidRPr="00310E2C">
        <w:rPr>
          <w:rFonts w:ascii="Arial" w:hAnsi="Arial" w:cs="Arial"/>
        </w:rPr>
        <w:t xml:space="preserve"> s’obliga a subrogar-se com a ocupadora en les relacions</w:t>
      </w:r>
      <w:r w:rsidR="00C714AD" w:rsidRPr="00310E2C">
        <w:rPr>
          <w:rFonts w:ascii="Arial" w:hAnsi="Arial" w:cs="Arial"/>
          <w:spacing w:val="1"/>
        </w:rPr>
        <w:t xml:space="preserve"> </w:t>
      </w:r>
      <w:r w:rsidR="00C714AD" w:rsidRPr="00310E2C">
        <w:rPr>
          <w:rFonts w:ascii="Arial" w:hAnsi="Arial" w:cs="Arial"/>
        </w:rPr>
        <w:t>laborals de les persones treballadores adscrites a l’execució d’aquest contracte, d’acord amb</w:t>
      </w:r>
      <w:r w:rsidR="009D5F4C" w:rsidRPr="00310E2C">
        <w:rPr>
          <w:rFonts w:ascii="Arial" w:hAnsi="Arial" w:cs="Arial"/>
        </w:rPr>
        <w:t xml:space="preserve"> </w:t>
      </w:r>
      <w:r w:rsidR="00C714AD" w:rsidRPr="00310E2C">
        <w:rPr>
          <w:rFonts w:ascii="Arial" w:hAnsi="Arial" w:cs="Arial"/>
          <w:spacing w:val="-59"/>
        </w:rPr>
        <w:t xml:space="preserve"> </w:t>
      </w:r>
      <w:r w:rsidR="00C714AD" w:rsidRPr="00310E2C">
        <w:rPr>
          <w:rFonts w:ascii="Arial" w:hAnsi="Arial" w:cs="Arial"/>
        </w:rPr>
        <w:t>la informació sobre les condicions dels contractes respectius que es facilit</w:t>
      </w:r>
      <w:r w:rsidR="009D5F4C" w:rsidRPr="00310E2C">
        <w:rPr>
          <w:rFonts w:ascii="Arial" w:hAnsi="Arial" w:cs="Arial"/>
        </w:rPr>
        <w:t>i</w:t>
      </w:r>
      <w:r w:rsidR="00C714AD" w:rsidRPr="00310E2C">
        <w:rPr>
          <w:rFonts w:ascii="Arial" w:hAnsi="Arial" w:cs="Arial"/>
        </w:rPr>
        <w:t xml:space="preserve"> </w:t>
      </w:r>
      <w:r w:rsidR="00FF56FD" w:rsidRPr="00310E2C">
        <w:rPr>
          <w:rFonts w:ascii="Arial" w:hAnsi="Arial" w:cs="Arial"/>
        </w:rPr>
        <w:t xml:space="preserve">en l’annex </w:t>
      </w:r>
      <w:r w:rsidR="005D456B" w:rsidRPr="00310E2C">
        <w:rPr>
          <w:rFonts w:ascii="Arial" w:hAnsi="Arial" w:cs="Arial"/>
        </w:rPr>
        <w:t>4</w:t>
      </w:r>
      <w:r w:rsidR="00382297" w:rsidRPr="00310E2C">
        <w:rPr>
          <w:rFonts w:ascii="Arial" w:hAnsi="Arial" w:cs="Arial"/>
        </w:rPr>
        <w:t xml:space="preserve"> d’aquest plec</w:t>
      </w:r>
      <w:r w:rsidR="00C714AD" w:rsidRPr="00310E2C">
        <w:rPr>
          <w:rFonts w:ascii="Arial" w:hAnsi="Arial" w:cs="Arial"/>
        </w:rPr>
        <w:t>.</w:t>
      </w:r>
    </w:p>
    <w:p w14:paraId="2BFD96EC" w14:textId="3840F8FF" w:rsidR="00760A3B" w:rsidRPr="00310E2C" w:rsidRDefault="00310E2C" w:rsidP="00310E2C">
      <w:pPr>
        <w:pStyle w:val="Pargrafdellista"/>
        <w:numPr>
          <w:ilvl w:val="0"/>
          <w:numId w:val="0"/>
        </w:numPr>
        <w:tabs>
          <w:tab w:val="left" w:pos="142"/>
          <w:tab w:val="left" w:pos="679"/>
        </w:tabs>
        <w:spacing w:before="0" w:after="240" w:line="276" w:lineRule="auto"/>
        <w:rPr>
          <w:rFonts w:ascii="Arial" w:hAnsi="Arial" w:cs="Arial"/>
        </w:rPr>
      </w:pPr>
      <w:r w:rsidRPr="00310E2C">
        <w:rPr>
          <w:rFonts w:ascii="Arial" w:hAnsi="Arial" w:cs="Arial"/>
          <w:b/>
        </w:rPr>
        <w:t>30.18.</w:t>
      </w:r>
      <w:r w:rsidRPr="00310E2C">
        <w:rPr>
          <w:rFonts w:ascii="Arial" w:hAnsi="Arial" w:cs="Arial"/>
        </w:rPr>
        <w:t xml:space="preserve"> </w:t>
      </w:r>
      <w:r w:rsidR="00C714AD" w:rsidRPr="00310E2C">
        <w:rPr>
          <w:rFonts w:ascii="Arial" w:hAnsi="Arial" w:cs="Arial"/>
        </w:rPr>
        <w:t>Així</w:t>
      </w:r>
      <w:r w:rsidR="00C714AD" w:rsidRPr="00310E2C">
        <w:rPr>
          <w:rFonts w:ascii="Arial" w:hAnsi="Arial" w:cs="Arial"/>
          <w:spacing w:val="1"/>
        </w:rPr>
        <w:t xml:space="preserve"> </w:t>
      </w:r>
      <w:r w:rsidR="00C714AD" w:rsidRPr="00310E2C">
        <w:rPr>
          <w:rFonts w:ascii="Arial" w:hAnsi="Arial" w:cs="Arial"/>
        </w:rPr>
        <w:t>mateix,</w:t>
      </w:r>
      <w:r w:rsidR="00C714AD" w:rsidRPr="00310E2C">
        <w:rPr>
          <w:rFonts w:ascii="Arial" w:hAnsi="Arial" w:cs="Arial"/>
          <w:spacing w:val="1"/>
        </w:rPr>
        <w:t xml:space="preserve"> </w:t>
      </w:r>
      <w:r w:rsidR="00C714AD" w:rsidRPr="00310E2C">
        <w:rPr>
          <w:rFonts w:ascii="Arial" w:hAnsi="Arial" w:cs="Arial"/>
        </w:rPr>
        <w:t>l’empresa</w:t>
      </w:r>
      <w:r w:rsidR="00C714AD" w:rsidRPr="00310E2C">
        <w:rPr>
          <w:rFonts w:ascii="Arial" w:hAnsi="Arial" w:cs="Arial"/>
          <w:spacing w:val="1"/>
        </w:rPr>
        <w:t xml:space="preserve"> </w:t>
      </w:r>
      <w:r w:rsidR="00C714AD" w:rsidRPr="00310E2C">
        <w:rPr>
          <w:rFonts w:ascii="Arial" w:hAnsi="Arial" w:cs="Arial"/>
        </w:rPr>
        <w:t>contractista</w:t>
      </w:r>
      <w:r w:rsidR="00C714AD" w:rsidRPr="00310E2C">
        <w:rPr>
          <w:rFonts w:ascii="Arial" w:hAnsi="Arial" w:cs="Arial"/>
          <w:spacing w:val="1"/>
        </w:rPr>
        <w:t xml:space="preserve"> </w:t>
      </w:r>
      <w:r w:rsidR="00C714AD" w:rsidRPr="00310E2C">
        <w:rPr>
          <w:rFonts w:ascii="Arial" w:hAnsi="Arial" w:cs="Arial"/>
        </w:rPr>
        <w:t>està</w:t>
      </w:r>
      <w:r w:rsidR="00C714AD" w:rsidRPr="00310E2C">
        <w:rPr>
          <w:rFonts w:ascii="Arial" w:hAnsi="Arial" w:cs="Arial"/>
          <w:spacing w:val="1"/>
        </w:rPr>
        <w:t xml:space="preserve"> </w:t>
      </w:r>
      <w:r w:rsidR="00C714AD" w:rsidRPr="00310E2C">
        <w:rPr>
          <w:rFonts w:ascii="Arial" w:hAnsi="Arial" w:cs="Arial"/>
        </w:rPr>
        <w:t>obligada</w:t>
      </w:r>
      <w:r w:rsidR="00C714AD" w:rsidRPr="00310E2C">
        <w:rPr>
          <w:rFonts w:ascii="Arial" w:hAnsi="Arial" w:cs="Arial"/>
          <w:spacing w:val="1"/>
        </w:rPr>
        <w:t xml:space="preserve"> </w:t>
      </w:r>
      <w:r w:rsidR="00C714AD" w:rsidRPr="00310E2C">
        <w:rPr>
          <w:rFonts w:ascii="Arial" w:hAnsi="Arial" w:cs="Arial"/>
        </w:rPr>
        <w:t>a</w:t>
      </w:r>
      <w:r w:rsidR="00C714AD" w:rsidRPr="00310E2C">
        <w:rPr>
          <w:rFonts w:ascii="Arial" w:hAnsi="Arial" w:cs="Arial"/>
          <w:spacing w:val="1"/>
        </w:rPr>
        <w:t xml:space="preserve"> </w:t>
      </w:r>
      <w:r w:rsidR="00C714AD" w:rsidRPr="00310E2C">
        <w:rPr>
          <w:rFonts w:ascii="Arial" w:hAnsi="Arial" w:cs="Arial"/>
        </w:rPr>
        <w:t>proporcionar</w:t>
      </w:r>
      <w:r w:rsidR="00C714AD" w:rsidRPr="00310E2C">
        <w:rPr>
          <w:rFonts w:ascii="Arial" w:hAnsi="Arial" w:cs="Arial"/>
          <w:spacing w:val="1"/>
        </w:rPr>
        <w:t xml:space="preserve"> </w:t>
      </w:r>
      <w:r w:rsidR="00C714AD" w:rsidRPr="00310E2C">
        <w:rPr>
          <w:rFonts w:ascii="Arial" w:hAnsi="Arial" w:cs="Arial"/>
        </w:rPr>
        <w:t>a</w:t>
      </w:r>
      <w:r w:rsidR="00C714AD" w:rsidRPr="00310E2C">
        <w:rPr>
          <w:rFonts w:ascii="Arial" w:hAnsi="Arial" w:cs="Arial"/>
          <w:spacing w:val="1"/>
        </w:rPr>
        <w:t xml:space="preserve"> </w:t>
      </w:r>
      <w:r w:rsidR="00C714AD" w:rsidRPr="00310E2C">
        <w:rPr>
          <w:rFonts w:ascii="Arial" w:hAnsi="Arial" w:cs="Arial"/>
        </w:rPr>
        <w:t>l’òrgan</w:t>
      </w:r>
      <w:r w:rsidR="00C714AD" w:rsidRPr="00310E2C">
        <w:rPr>
          <w:rFonts w:ascii="Arial" w:hAnsi="Arial" w:cs="Arial"/>
          <w:spacing w:val="1"/>
        </w:rPr>
        <w:t xml:space="preserve"> </w:t>
      </w:r>
      <w:r w:rsidR="00C714AD" w:rsidRPr="00310E2C">
        <w:rPr>
          <w:rFonts w:ascii="Arial" w:hAnsi="Arial" w:cs="Arial"/>
        </w:rPr>
        <w:t>de</w:t>
      </w:r>
      <w:r w:rsidR="00C714AD" w:rsidRPr="00310E2C">
        <w:rPr>
          <w:rFonts w:ascii="Arial" w:hAnsi="Arial" w:cs="Arial"/>
          <w:spacing w:val="1"/>
        </w:rPr>
        <w:t xml:space="preserve"> </w:t>
      </w:r>
      <w:r w:rsidR="00C714AD" w:rsidRPr="00310E2C">
        <w:rPr>
          <w:rFonts w:ascii="Arial" w:hAnsi="Arial" w:cs="Arial"/>
        </w:rPr>
        <w:t>contractació</w:t>
      </w:r>
      <w:r w:rsidR="00C714AD" w:rsidRPr="00310E2C">
        <w:rPr>
          <w:rFonts w:ascii="Arial" w:hAnsi="Arial" w:cs="Arial"/>
          <w:spacing w:val="1"/>
        </w:rPr>
        <w:t xml:space="preserve"> </w:t>
      </w:r>
      <w:r w:rsidR="00C714AD" w:rsidRPr="00310E2C">
        <w:rPr>
          <w:rFonts w:ascii="Arial" w:hAnsi="Arial" w:cs="Arial"/>
        </w:rPr>
        <w:t>la</w:t>
      </w:r>
      <w:r w:rsidR="00C714AD" w:rsidRPr="00310E2C">
        <w:rPr>
          <w:rFonts w:ascii="Arial" w:hAnsi="Arial" w:cs="Arial"/>
          <w:spacing w:val="1"/>
        </w:rPr>
        <w:t xml:space="preserve"> </w:t>
      </w:r>
      <w:r w:rsidR="00C714AD" w:rsidRPr="00310E2C">
        <w:rPr>
          <w:rFonts w:ascii="Arial" w:hAnsi="Arial" w:cs="Arial"/>
        </w:rPr>
        <w:t>informació</w:t>
      </w:r>
      <w:r w:rsidR="00C714AD" w:rsidRPr="00310E2C">
        <w:rPr>
          <w:rFonts w:ascii="Arial" w:hAnsi="Arial" w:cs="Arial"/>
          <w:spacing w:val="1"/>
        </w:rPr>
        <w:t xml:space="preserve"> </w:t>
      </w:r>
      <w:r w:rsidR="00C714AD" w:rsidRPr="00310E2C">
        <w:rPr>
          <w:rFonts w:ascii="Arial" w:hAnsi="Arial" w:cs="Arial"/>
        </w:rPr>
        <w:t>relativa</w:t>
      </w:r>
      <w:r w:rsidR="00C714AD" w:rsidRPr="00310E2C">
        <w:rPr>
          <w:rFonts w:ascii="Arial" w:hAnsi="Arial" w:cs="Arial"/>
          <w:spacing w:val="1"/>
        </w:rPr>
        <w:t xml:space="preserve"> </w:t>
      </w:r>
      <w:r w:rsidR="00C714AD" w:rsidRPr="00310E2C">
        <w:rPr>
          <w:rFonts w:ascii="Arial" w:hAnsi="Arial" w:cs="Arial"/>
        </w:rPr>
        <w:t>a</w:t>
      </w:r>
      <w:r w:rsidR="00C714AD" w:rsidRPr="00310E2C">
        <w:rPr>
          <w:rFonts w:ascii="Arial" w:hAnsi="Arial" w:cs="Arial"/>
          <w:spacing w:val="1"/>
        </w:rPr>
        <w:t xml:space="preserve"> </w:t>
      </w:r>
      <w:r w:rsidR="00C714AD" w:rsidRPr="00310E2C">
        <w:rPr>
          <w:rFonts w:ascii="Arial" w:hAnsi="Arial" w:cs="Arial"/>
        </w:rPr>
        <w:t>les</w:t>
      </w:r>
      <w:r w:rsidR="00C714AD" w:rsidRPr="00310E2C">
        <w:rPr>
          <w:rFonts w:ascii="Arial" w:hAnsi="Arial" w:cs="Arial"/>
          <w:spacing w:val="1"/>
        </w:rPr>
        <w:t xml:space="preserve"> </w:t>
      </w:r>
      <w:r w:rsidR="00C714AD" w:rsidRPr="00310E2C">
        <w:rPr>
          <w:rFonts w:ascii="Arial" w:hAnsi="Arial" w:cs="Arial"/>
        </w:rPr>
        <w:t>condicions</w:t>
      </w:r>
      <w:r w:rsidR="00C714AD" w:rsidRPr="00310E2C">
        <w:rPr>
          <w:rFonts w:ascii="Arial" w:hAnsi="Arial" w:cs="Arial"/>
          <w:spacing w:val="1"/>
        </w:rPr>
        <w:t xml:space="preserve"> </w:t>
      </w:r>
      <w:r w:rsidR="00C714AD" w:rsidRPr="00310E2C">
        <w:rPr>
          <w:rFonts w:ascii="Arial" w:hAnsi="Arial" w:cs="Arial"/>
        </w:rPr>
        <w:t>dels</w:t>
      </w:r>
      <w:r w:rsidR="00C714AD" w:rsidRPr="00310E2C">
        <w:rPr>
          <w:rFonts w:ascii="Arial" w:hAnsi="Arial" w:cs="Arial"/>
          <w:spacing w:val="1"/>
        </w:rPr>
        <w:t xml:space="preserve"> </w:t>
      </w:r>
      <w:r w:rsidR="00C714AD" w:rsidRPr="00310E2C">
        <w:rPr>
          <w:rFonts w:ascii="Arial" w:hAnsi="Arial" w:cs="Arial"/>
        </w:rPr>
        <w:t>contractes</w:t>
      </w:r>
      <w:r w:rsidR="00C714AD" w:rsidRPr="00310E2C">
        <w:rPr>
          <w:rFonts w:ascii="Arial" w:hAnsi="Arial" w:cs="Arial"/>
          <w:spacing w:val="1"/>
        </w:rPr>
        <w:t xml:space="preserve"> </w:t>
      </w:r>
      <w:r w:rsidR="00C714AD" w:rsidRPr="00310E2C">
        <w:rPr>
          <w:rFonts w:ascii="Arial" w:hAnsi="Arial" w:cs="Arial"/>
        </w:rPr>
        <w:t>de</w:t>
      </w:r>
      <w:r w:rsidR="00C714AD" w:rsidRPr="00310E2C">
        <w:rPr>
          <w:rFonts w:ascii="Arial" w:hAnsi="Arial" w:cs="Arial"/>
          <w:spacing w:val="1"/>
        </w:rPr>
        <w:t xml:space="preserve"> </w:t>
      </w:r>
      <w:r w:rsidR="00C714AD" w:rsidRPr="00310E2C">
        <w:rPr>
          <w:rFonts w:ascii="Arial" w:hAnsi="Arial" w:cs="Arial"/>
        </w:rPr>
        <w:t>les</w:t>
      </w:r>
      <w:r w:rsidR="00C714AD" w:rsidRPr="00310E2C">
        <w:rPr>
          <w:rFonts w:ascii="Arial" w:hAnsi="Arial" w:cs="Arial"/>
          <w:spacing w:val="1"/>
        </w:rPr>
        <w:t xml:space="preserve"> </w:t>
      </w:r>
      <w:r w:rsidR="00C714AD" w:rsidRPr="00310E2C">
        <w:rPr>
          <w:rFonts w:ascii="Arial" w:hAnsi="Arial" w:cs="Arial"/>
        </w:rPr>
        <w:t>persones</w:t>
      </w:r>
      <w:r w:rsidR="00C714AD" w:rsidRPr="00310E2C">
        <w:rPr>
          <w:rFonts w:ascii="Arial" w:hAnsi="Arial" w:cs="Arial"/>
          <w:spacing w:val="1"/>
        </w:rPr>
        <w:t xml:space="preserve"> </w:t>
      </w:r>
      <w:r w:rsidR="00C714AD" w:rsidRPr="00310E2C">
        <w:rPr>
          <w:rFonts w:ascii="Arial" w:hAnsi="Arial" w:cs="Arial"/>
        </w:rPr>
        <w:t>treballadores que hagin de ser objecte de subrogació. En concret, com a part d’aquesta</w:t>
      </w:r>
      <w:r w:rsidR="00C714AD" w:rsidRPr="00310E2C">
        <w:rPr>
          <w:rFonts w:ascii="Arial" w:hAnsi="Arial" w:cs="Arial"/>
          <w:spacing w:val="1"/>
        </w:rPr>
        <w:t xml:space="preserve"> </w:t>
      </w:r>
      <w:r w:rsidR="00C714AD" w:rsidRPr="00310E2C">
        <w:rPr>
          <w:rFonts w:ascii="Arial" w:hAnsi="Arial" w:cs="Arial"/>
        </w:rPr>
        <w:t>informació,</w:t>
      </w:r>
      <w:r w:rsidR="00C714AD" w:rsidRPr="00310E2C">
        <w:rPr>
          <w:rFonts w:ascii="Arial" w:hAnsi="Arial" w:cs="Arial"/>
          <w:spacing w:val="1"/>
        </w:rPr>
        <w:t xml:space="preserve"> </w:t>
      </w:r>
      <w:r w:rsidR="00C714AD" w:rsidRPr="00310E2C">
        <w:rPr>
          <w:rFonts w:ascii="Arial" w:hAnsi="Arial" w:cs="Arial"/>
        </w:rPr>
        <w:t>s’obliga</w:t>
      </w:r>
      <w:r w:rsidR="00C714AD" w:rsidRPr="00310E2C">
        <w:rPr>
          <w:rFonts w:ascii="Arial" w:hAnsi="Arial" w:cs="Arial"/>
          <w:spacing w:val="1"/>
        </w:rPr>
        <w:t xml:space="preserve"> </w:t>
      </w:r>
      <w:r w:rsidR="00C714AD" w:rsidRPr="00310E2C">
        <w:rPr>
          <w:rFonts w:ascii="Arial" w:hAnsi="Arial" w:cs="Arial"/>
        </w:rPr>
        <w:t>a</w:t>
      </w:r>
      <w:r w:rsidR="00C714AD" w:rsidRPr="00310E2C">
        <w:rPr>
          <w:rFonts w:ascii="Arial" w:hAnsi="Arial" w:cs="Arial"/>
          <w:spacing w:val="1"/>
        </w:rPr>
        <w:t xml:space="preserve"> </w:t>
      </w:r>
      <w:r w:rsidR="00C714AD" w:rsidRPr="00310E2C">
        <w:rPr>
          <w:rFonts w:ascii="Arial" w:hAnsi="Arial" w:cs="Arial"/>
        </w:rPr>
        <w:t>aportar</w:t>
      </w:r>
      <w:r w:rsidR="00C714AD" w:rsidRPr="00310E2C">
        <w:rPr>
          <w:rFonts w:ascii="Arial" w:hAnsi="Arial" w:cs="Arial"/>
          <w:spacing w:val="1"/>
        </w:rPr>
        <w:t xml:space="preserve"> </w:t>
      </w:r>
      <w:r w:rsidR="00C714AD" w:rsidRPr="00310E2C">
        <w:rPr>
          <w:rFonts w:ascii="Arial" w:hAnsi="Arial" w:cs="Arial"/>
        </w:rPr>
        <w:t>les</w:t>
      </w:r>
      <w:r w:rsidR="00C714AD" w:rsidRPr="00310E2C">
        <w:rPr>
          <w:rFonts w:ascii="Arial" w:hAnsi="Arial" w:cs="Arial"/>
          <w:spacing w:val="1"/>
        </w:rPr>
        <w:t xml:space="preserve"> </w:t>
      </w:r>
      <w:r w:rsidR="00C714AD" w:rsidRPr="00310E2C">
        <w:rPr>
          <w:rFonts w:ascii="Arial" w:hAnsi="Arial" w:cs="Arial"/>
        </w:rPr>
        <w:t>llistes</w:t>
      </w:r>
      <w:r w:rsidR="00C714AD" w:rsidRPr="00310E2C">
        <w:rPr>
          <w:rFonts w:ascii="Arial" w:hAnsi="Arial" w:cs="Arial"/>
          <w:spacing w:val="1"/>
        </w:rPr>
        <w:t xml:space="preserve"> </w:t>
      </w:r>
      <w:r w:rsidR="00C714AD" w:rsidRPr="00310E2C">
        <w:rPr>
          <w:rFonts w:ascii="Arial" w:hAnsi="Arial" w:cs="Arial"/>
        </w:rPr>
        <w:t>del</w:t>
      </w:r>
      <w:r w:rsidR="00C714AD" w:rsidRPr="00310E2C">
        <w:rPr>
          <w:rFonts w:ascii="Arial" w:hAnsi="Arial" w:cs="Arial"/>
          <w:spacing w:val="1"/>
        </w:rPr>
        <w:t xml:space="preserve"> </w:t>
      </w:r>
      <w:r w:rsidR="00C714AD" w:rsidRPr="00310E2C">
        <w:rPr>
          <w:rFonts w:ascii="Arial" w:hAnsi="Arial" w:cs="Arial"/>
        </w:rPr>
        <w:t>personal</w:t>
      </w:r>
      <w:r w:rsidR="00C714AD" w:rsidRPr="00310E2C">
        <w:rPr>
          <w:rFonts w:ascii="Arial" w:hAnsi="Arial" w:cs="Arial"/>
          <w:spacing w:val="1"/>
        </w:rPr>
        <w:t xml:space="preserve"> </w:t>
      </w:r>
      <w:r w:rsidR="00C714AD" w:rsidRPr="00310E2C">
        <w:rPr>
          <w:rFonts w:ascii="Arial" w:hAnsi="Arial" w:cs="Arial"/>
        </w:rPr>
        <w:t>objecte</w:t>
      </w:r>
      <w:r w:rsidR="00C714AD" w:rsidRPr="00310E2C">
        <w:rPr>
          <w:rFonts w:ascii="Arial" w:hAnsi="Arial" w:cs="Arial"/>
          <w:spacing w:val="1"/>
        </w:rPr>
        <w:t xml:space="preserve"> </w:t>
      </w:r>
      <w:r w:rsidR="00C714AD" w:rsidRPr="00310E2C">
        <w:rPr>
          <w:rFonts w:ascii="Arial" w:hAnsi="Arial" w:cs="Arial"/>
        </w:rPr>
        <w:t>de</w:t>
      </w:r>
      <w:r w:rsidR="00C714AD" w:rsidRPr="00310E2C">
        <w:rPr>
          <w:rFonts w:ascii="Arial" w:hAnsi="Arial" w:cs="Arial"/>
          <w:spacing w:val="1"/>
        </w:rPr>
        <w:t xml:space="preserve"> </w:t>
      </w:r>
      <w:r w:rsidR="00C714AD" w:rsidRPr="00310E2C">
        <w:rPr>
          <w:rFonts w:ascii="Arial" w:hAnsi="Arial" w:cs="Arial"/>
        </w:rPr>
        <w:t>subrogació</w:t>
      </w:r>
      <w:r w:rsidR="00C714AD" w:rsidRPr="00310E2C">
        <w:rPr>
          <w:rFonts w:ascii="Arial" w:hAnsi="Arial" w:cs="Arial"/>
          <w:spacing w:val="1"/>
        </w:rPr>
        <w:t xml:space="preserve"> </w:t>
      </w:r>
      <w:r w:rsidR="00C714AD" w:rsidRPr="00310E2C">
        <w:rPr>
          <w:rFonts w:ascii="Arial" w:hAnsi="Arial" w:cs="Arial"/>
        </w:rPr>
        <w:t>indicant</w:t>
      </w:r>
      <w:r w:rsidR="00C714AD" w:rsidRPr="00310E2C">
        <w:rPr>
          <w:rFonts w:ascii="Arial" w:hAnsi="Arial" w:cs="Arial"/>
          <w:spacing w:val="61"/>
        </w:rPr>
        <w:t xml:space="preserve"> </w:t>
      </w:r>
      <w:r w:rsidR="00C714AD" w:rsidRPr="00310E2C">
        <w:rPr>
          <w:rFonts w:ascii="Arial" w:hAnsi="Arial" w:cs="Arial"/>
        </w:rPr>
        <w:t>el</w:t>
      </w:r>
      <w:r w:rsidR="00C714AD" w:rsidRPr="00310E2C">
        <w:rPr>
          <w:rFonts w:ascii="Arial" w:hAnsi="Arial" w:cs="Arial"/>
          <w:spacing w:val="-59"/>
        </w:rPr>
        <w:t xml:space="preserve"> </w:t>
      </w:r>
      <w:r w:rsidR="00D2418C" w:rsidRPr="00310E2C">
        <w:rPr>
          <w:rFonts w:ascii="Arial" w:hAnsi="Arial" w:cs="Arial"/>
          <w:spacing w:val="-59"/>
        </w:rPr>
        <w:t xml:space="preserve">                 </w:t>
      </w:r>
      <w:r w:rsidR="00C714AD" w:rsidRPr="00310E2C">
        <w:rPr>
          <w:rFonts w:ascii="Arial" w:hAnsi="Arial" w:cs="Arial"/>
        </w:rPr>
        <w:t>conveni</w:t>
      </w:r>
      <w:r w:rsidR="00C714AD" w:rsidRPr="00310E2C">
        <w:rPr>
          <w:rFonts w:ascii="Arial" w:hAnsi="Arial" w:cs="Arial"/>
          <w:spacing w:val="1"/>
        </w:rPr>
        <w:t xml:space="preserve"> </w:t>
      </w:r>
      <w:r w:rsidR="00C714AD" w:rsidRPr="00310E2C">
        <w:rPr>
          <w:rFonts w:ascii="Arial" w:hAnsi="Arial" w:cs="Arial"/>
        </w:rPr>
        <w:t>col·lectiu</w:t>
      </w:r>
      <w:r w:rsidR="00C714AD" w:rsidRPr="00310E2C">
        <w:rPr>
          <w:rFonts w:ascii="Arial" w:hAnsi="Arial" w:cs="Arial"/>
          <w:spacing w:val="1"/>
        </w:rPr>
        <w:t xml:space="preserve"> </w:t>
      </w:r>
      <w:r w:rsidR="00C714AD" w:rsidRPr="00310E2C">
        <w:rPr>
          <w:rFonts w:ascii="Arial" w:hAnsi="Arial" w:cs="Arial"/>
        </w:rPr>
        <w:t>aplicable</w:t>
      </w:r>
      <w:r w:rsidR="00C714AD" w:rsidRPr="00310E2C">
        <w:rPr>
          <w:rFonts w:ascii="Arial" w:hAnsi="Arial" w:cs="Arial"/>
          <w:spacing w:val="1"/>
        </w:rPr>
        <w:t xml:space="preserve"> </w:t>
      </w:r>
      <w:r w:rsidR="00C714AD" w:rsidRPr="00310E2C">
        <w:rPr>
          <w:rFonts w:ascii="Arial" w:hAnsi="Arial" w:cs="Arial"/>
        </w:rPr>
        <w:t>i</w:t>
      </w:r>
      <w:r w:rsidR="00C714AD" w:rsidRPr="00310E2C">
        <w:rPr>
          <w:rFonts w:ascii="Arial" w:hAnsi="Arial" w:cs="Arial"/>
          <w:spacing w:val="1"/>
        </w:rPr>
        <w:t xml:space="preserve"> </w:t>
      </w:r>
      <w:r w:rsidR="00C714AD" w:rsidRPr="00310E2C">
        <w:rPr>
          <w:rFonts w:ascii="Arial" w:hAnsi="Arial" w:cs="Arial"/>
        </w:rPr>
        <w:t>els</w:t>
      </w:r>
      <w:r w:rsidR="00C714AD" w:rsidRPr="00310E2C">
        <w:rPr>
          <w:rFonts w:ascii="Arial" w:hAnsi="Arial" w:cs="Arial"/>
          <w:spacing w:val="1"/>
        </w:rPr>
        <w:t xml:space="preserve"> </w:t>
      </w:r>
      <w:r w:rsidR="00C714AD" w:rsidRPr="00310E2C">
        <w:rPr>
          <w:rFonts w:ascii="Arial" w:hAnsi="Arial" w:cs="Arial"/>
        </w:rPr>
        <w:t>detalls</w:t>
      </w:r>
      <w:r w:rsidR="00C714AD" w:rsidRPr="00310E2C">
        <w:rPr>
          <w:rFonts w:ascii="Arial" w:hAnsi="Arial" w:cs="Arial"/>
          <w:spacing w:val="1"/>
        </w:rPr>
        <w:t xml:space="preserve"> </w:t>
      </w:r>
      <w:r w:rsidR="00C714AD" w:rsidRPr="00310E2C">
        <w:rPr>
          <w:rFonts w:ascii="Arial" w:hAnsi="Arial" w:cs="Arial"/>
        </w:rPr>
        <w:t>de</w:t>
      </w:r>
      <w:r w:rsidR="00C714AD" w:rsidRPr="00310E2C">
        <w:rPr>
          <w:rFonts w:ascii="Arial" w:hAnsi="Arial" w:cs="Arial"/>
          <w:spacing w:val="1"/>
        </w:rPr>
        <w:t xml:space="preserve"> </w:t>
      </w:r>
      <w:r w:rsidR="00C714AD" w:rsidRPr="00310E2C">
        <w:rPr>
          <w:rFonts w:ascii="Arial" w:hAnsi="Arial" w:cs="Arial"/>
        </w:rPr>
        <w:t>categoria,</w:t>
      </w:r>
      <w:r w:rsidR="00C714AD" w:rsidRPr="00310E2C">
        <w:rPr>
          <w:rFonts w:ascii="Arial" w:hAnsi="Arial" w:cs="Arial"/>
          <w:spacing w:val="1"/>
        </w:rPr>
        <w:t xml:space="preserve"> </w:t>
      </w:r>
      <w:r w:rsidR="00C714AD" w:rsidRPr="00310E2C">
        <w:rPr>
          <w:rFonts w:ascii="Arial" w:hAnsi="Arial" w:cs="Arial"/>
        </w:rPr>
        <w:t>tipus</w:t>
      </w:r>
      <w:r w:rsidR="00C714AD" w:rsidRPr="00310E2C">
        <w:rPr>
          <w:rFonts w:ascii="Arial" w:hAnsi="Arial" w:cs="Arial"/>
          <w:spacing w:val="1"/>
        </w:rPr>
        <w:t xml:space="preserve"> </w:t>
      </w:r>
      <w:r w:rsidR="00C714AD" w:rsidRPr="00310E2C">
        <w:rPr>
          <w:rFonts w:ascii="Arial" w:hAnsi="Arial" w:cs="Arial"/>
        </w:rPr>
        <w:t>de</w:t>
      </w:r>
      <w:r w:rsidR="00C714AD" w:rsidRPr="00310E2C">
        <w:rPr>
          <w:rFonts w:ascii="Arial" w:hAnsi="Arial" w:cs="Arial"/>
          <w:spacing w:val="1"/>
        </w:rPr>
        <w:t xml:space="preserve"> </w:t>
      </w:r>
      <w:r w:rsidR="00C714AD" w:rsidRPr="00310E2C">
        <w:rPr>
          <w:rFonts w:ascii="Arial" w:hAnsi="Arial" w:cs="Arial"/>
        </w:rPr>
        <w:t>contracte,</w:t>
      </w:r>
      <w:r w:rsidR="00C714AD" w:rsidRPr="00310E2C">
        <w:rPr>
          <w:rFonts w:ascii="Arial" w:hAnsi="Arial" w:cs="Arial"/>
          <w:spacing w:val="1"/>
        </w:rPr>
        <w:t xml:space="preserve"> </w:t>
      </w:r>
      <w:r w:rsidR="00C714AD" w:rsidRPr="00310E2C">
        <w:rPr>
          <w:rFonts w:ascii="Arial" w:hAnsi="Arial" w:cs="Arial"/>
        </w:rPr>
        <w:t>jornada</w:t>
      </w:r>
      <w:r w:rsidR="00C714AD" w:rsidRPr="00310E2C">
        <w:rPr>
          <w:rFonts w:ascii="Arial" w:hAnsi="Arial" w:cs="Arial"/>
          <w:color w:val="000000" w:themeColor="text1"/>
          <w:spacing w:val="1"/>
        </w:rPr>
        <w:t>, data d’antiguitat</w:t>
      </w:r>
      <w:r w:rsidR="00C714AD" w:rsidRPr="00310E2C">
        <w:rPr>
          <w:rFonts w:ascii="Arial" w:hAnsi="Arial" w:cs="Arial"/>
        </w:rPr>
        <w:t>, venciment del contracte, salari brut anual de cada treballador, així com tots els</w:t>
      </w:r>
      <w:r w:rsidR="00C714AD" w:rsidRPr="00310E2C">
        <w:rPr>
          <w:rFonts w:ascii="Arial" w:hAnsi="Arial" w:cs="Arial"/>
          <w:spacing w:val="1"/>
        </w:rPr>
        <w:t xml:space="preserve"> </w:t>
      </w:r>
      <w:r w:rsidR="00C714AD" w:rsidRPr="00310E2C">
        <w:rPr>
          <w:rFonts w:ascii="Arial" w:hAnsi="Arial" w:cs="Arial"/>
        </w:rPr>
        <w:t>pactes en vigor aplicables als treballadors als quals afecti la subrogació. L’incompliment</w:t>
      </w:r>
      <w:r w:rsidR="00C714AD" w:rsidRPr="00310E2C">
        <w:rPr>
          <w:rFonts w:ascii="Arial" w:hAnsi="Arial" w:cs="Arial"/>
          <w:spacing w:val="1"/>
        </w:rPr>
        <w:t xml:space="preserve"> </w:t>
      </w:r>
      <w:r w:rsidR="00C714AD" w:rsidRPr="00310E2C">
        <w:rPr>
          <w:rFonts w:ascii="Arial" w:hAnsi="Arial" w:cs="Arial"/>
        </w:rPr>
        <w:t xml:space="preserve">d’aquesta obligació donarà lloc a la imposició de les penalitats establertes en la clàusula </w:t>
      </w:r>
      <w:hyperlink w:anchor="_bookmark25" w:history="1">
        <w:r w:rsidR="00C714AD" w:rsidRPr="00310E2C">
          <w:rPr>
            <w:rFonts w:ascii="Arial" w:hAnsi="Arial" w:cs="Arial"/>
          </w:rPr>
          <w:t>24</w:t>
        </w:r>
      </w:hyperlink>
      <w:r w:rsidR="00C714AD" w:rsidRPr="00310E2C">
        <w:rPr>
          <w:rFonts w:ascii="Arial" w:hAnsi="Arial" w:cs="Arial"/>
        </w:rPr>
        <w:t>a</w:t>
      </w:r>
      <w:r w:rsidR="000717B0" w:rsidRPr="00310E2C">
        <w:rPr>
          <w:rFonts w:ascii="Arial" w:hAnsi="Arial" w:cs="Arial"/>
        </w:rPr>
        <w:t xml:space="preserve"> </w:t>
      </w:r>
      <w:r w:rsidR="00C714AD" w:rsidRPr="00310E2C">
        <w:rPr>
          <w:rFonts w:ascii="Arial" w:hAnsi="Arial" w:cs="Arial"/>
          <w:spacing w:val="-59"/>
        </w:rPr>
        <w:t xml:space="preserve"> </w:t>
      </w:r>
      <w:r w:rsidR="00C714AD" w:rsidRPr="00310E2C">
        <w:rPr>
          <w:rFonts w:ascii="Arial" w:hAnsi="Arial" w:cs="Arial"/>
        </w:rPr>
        <w:t>d’aquest</w:t>
      </w:r>
      <w:r w:rsidR="00C714AD" w:rsidRPr="00310E2C">
        <w:rPr>
          <w:rFonts w:ascii="Arial" w:hAnsi="Arial" w:cs="Arial"/>
          <w:spacing w:val="-2"/>
        </w:rPr>
        <w:t xml:space="preserve"> </w:t>
      </w:r>
      <w:r w:rsidR="00C714AD" w:rsidRPr="00310E2C">
        <w:rPr>
          <w:rFonts w:ascii="Arial" w:hAnsi="Arial" w:cs="Arial"/>
        </w:rPr>
        <w:t>plec.</w:t>
      </w:r>
    </w:p>
    <w:p w14:paraId="3A93B02E" w14:textId="171C89B9" w:rsidR="00760A3B" w:rsidRPr="00310E2C" w:rsidRDefault="00310E2C" w:rsidP="00310E2C">
      <w:pPr>
        <w:pStyle w:val="Pargrafdellista"/>
        <w:numPr>
          <w:ilvl w:val="0"/>
          <w:numId w:val="0"/>
        </w:numPr>
        <w:tabs>
          <w:tab w:val="left" w:pos="142"/>
          <w:tab w:val="left" w:pos="679"/>
        </w:tabs>
        <w:spacing w:before="0" w:after="240" w:line="276" w:lineRule="auto"/>
        <w:rPr>
          <w:rFonts w:ascii="Arial" w:hAnsi="Arial" w:cs="Arial"/>
        </w:rPr>
      </w:pPr>
      <w:r w:rsidRPr="00310E2C">
        <w:rPr>
          <w:rFonts w:ascii="Arial" w:hAnsi="Arial" w:cs="Arial"/>
          <w:b/>
        </w:rPr>
        <w:t>30.19.</w:t>
      </w:r>
      <w:r w:rsidRPr="00310E2C">
        <w:rPr>
          <w:rFonts w:ascii="Arial" w:hAnsi="Arial" w:cs="Arial"/>
        </w:rPr>
        <w:t xml:space="preserve"> </w:t>
      </w:r>
      <w:r w:rsidR="00043148" w:rsidRPr="00310E2C">
        <w:rPr>
          <w:rFonts w:ascii="Arial" w:hAnsi="Arial" w:cs="Arial"/>
        </w:rPr>
        <w:t>L’empresa contractista assumeix l’obligació de respondre dels salaris impagats als seus treballadors que hagin de ser objecte de subrogació, així com de les cotitzacions a la Seguretat Social meritades, fins i tot en el supòsit que aquest contracte es resolgui i els treballadors siguin subrogats per una nova empresa contractista, sense que en cap cas l’obligació esmentada correspongui a aquesta última. En aquest cas, l’Administració, una vegada acreditada la falta de pagament dels salaris esmentats, ha de procedir a la retenció de les quantitats degudes al contractista per garantir el pagament dels salaris esmentats, i a la no-devolució de la garantia definitiva mentre no se n’acrediti l’abonament</w:t>
      </w:r>
      <w:r w:rsidR="00C714AD" w:rsidRPr="00310E2C">
        <w:rPr>
          <w:rFonts w:ascii="Arial" w:hAnsi="Arial" w:cs="Arial"/>
        </w:rPr>
        <w:t>.</w:t>
      </w:r>
    </w:p>
    <w:p w14:paraId="4EDAA363" w14:textId="6806A283" w:rsidR="00760A3B" w:rsidRPr="00310E2C" w:rsidRDefault="00310E2C" w:rsidP="00310E2C">
      <w:pPr>
        <w:pStyle w:val="Pargrafdellista"/>
        <w:numPr>
          <w:ilvl w:val="0"/>
          <w:numId w:val="0"/>
        </w:numPr>
        <w:tabs>
          <w:tab w:val="left" w:pos="142"/>
          <w:tab w:val="left" w:pos="679"/>
        </w:tabs>
        <w:spacing w:before="0" w:after="240" w:line="276" w:lineRule="auto"/>
        <w:rPr>
          <w:rFonts w:ascii="Arial" w:hAnsi="Arial" w:cs="Arial"/>
        </w:rPr>
      </w:pPr>
      <w:r w:rsidRPr="00310E2C">
        <w:rPr>
          <w:rFonts w:ascii="Arial" w:hAnsi="Arial" w:cs="Arial"/>
          <w:b/>
        </w:rPr>
        <w:t>30.20.</w:t>
      </w:r>
      <w:r w:rsidRPr="00310E2C">
        <w:rPr>
          <w:rFonts w:ascii="Arial" w:hAnsi="Arial" w:cs="Arial"/>
        </w:rPr>
        <w:t xml:space="preserve"> </w:t>
      </w:r>
      <w:r w:rsidR="00C714AD" w:rsidRPr="00310E2C">
        <w:rPr>
          <w:rFonts w:ascii="Arial" w:hAnsi="Arial" w:cs="Arial"/>
        </w:rPr>
        <w:t>L’empresa contractista s’obliga a prestar el servei amb la continuïtat convinguda i</w:t>
      </w:r>
      <w:r w:rsidR="00C714AD" w:rsidRPr="00310E2C">
        <w:rPr>
          <w:rFonts w:ascii="Arial" w:hAnsi="Arial" w:cs="Arial"/>
          <w:spacing w:val="1"/>
        </w:rPr>
        <w:t xml:space="preserve"> </w:t>
      </w:r>
      <w:r w:rsidR="00C714AD" w:rsidRPr="00310E2C">
        <w:rPr>
          <w:rFonts w:ascii="Arial" w:hAnsi="Arial" w:cs="Arial"/>
        </w:rPr>
        <w:t>garantir als particulars el dret a utilitzar-lo en les condicions que s’hagin establert i mitjançant</w:t>
      </w:r>
      <w:r w:rsidR="00C714AD" w:rsidRPr="00310E2C">
        <w:rPr>
          <w:rFonts w:ascii="Arial" w:hAnsi="Arial" w:cs="Arial"/>
          <w:spacing w:val="-59"/>
        </w:rPr>
        <w:t xml:space="preserve"> </w:t>
      </w:r>
      <w:r w:rsidR="00C714AD" w:rsidRPr="00310E2C">
        <w:rPr>
          <w:rFonts w:ascii="Arial" w:hAnsi="Arial" w:cs="Arial"/>
        </w:rPr>
        <w:t>l’abonament, si s’escau, de la contraprestació econòmica fixada; de cuidar del bon ordre del</w:t>
      </w:r>
      <w:r w:rsidR="00C714AD" w:rsidRPr="00310E2C">
        <w:rPr>
          <w:rFonts w:ascii="Arial" w:hAnsi="Arial" w:cs="Arial"/>
          <w:spacing w:val="1"/>
        </w:rPr>
        <w:t xml:space="preserve"> </w:t>
      </w:r>
      <w:r w:rsidR="00C714AD" w:rsidRPr="00310E2C">
        <w:rPr>
          <w:rFonts w:ascii="Arial" w:hAnsi="Arial" w:cs="Arial"/>
        </w:rPr>
        <w:t>servei;</w:t>
      </w:r>
      <w:r w:rsidR="00C714AD" w:rsidRPr="00310E2C">
        <w:rPr>
          <w:rFonts w:ascii="Arial" w:hAnsi="Arial" w:cs="Arial"/>
          <w:spacing w:val="1"/>
        </w:rPr>
        <w:t xml:space="preserve"> </w:t>
      </w:r>
      <w:r w:rsidR="00C714AD" w:rsidRPr="00310E2C">
        <w:rPr>
          <w:rFonts w:ascii="Arial" w:hAnsi="Arial" w:cs="Arial"/>
        </w:rPr>
        <w:t>d’indemnitzar</w:t>
      </w:r>
      <w:r w:rsidR="00C714AD" w:rsidRPr="00310E2C">
        <w:rPr>
          <w:rFonts w:ascii="Arial" w:hAnsi="Arial" w:cs="Arial"/>
          <w:spacing w:val="1"/>
        </w:rPr>
        <w:t xml:space="preserve"> </w:t>
      </w:r>
      <w:r w:rsidR="00C714AD" w:rsidRPr="00310E2C">
        <w:rPr>
          <w:rFonts w:ascii="Arial" w:hAnsi="Arial" w:cs="Arial"/>
        </w:rPr>
        <w:t>els</w:t>
      </w:r>
      <w:r w:rsidR="00C714AD" w:rsidRPr="00310E2C">
        <w:rPr>
          <w:rFonts w:ascii="Arial" w:hAnsi="Arial" w:cs="Arial"/>
          <w:spacing w:val="1"/>
        </w:rPr>
        <w:t xml:space="preserve"> </w:t>
      </w:r>
      <w:r w:rsidR="00C714AD" w:rsidRPr="00310E2C">
        <w:rPr>
          <w:rFonts w:ascii="Arial" w:hAnsi="Arial" w:cs="Arial"/>
        </w:rPr>
        <w:t>danys</w:t>
      </w:r>
      <w:r w:rsidR="00C714AD" w:rsidRPr="00310E2C">
        <w:rPr>
          <w:rFonts w:ascii="Arial" w:hAnsi="Arial" w:cs="Arial"/>
          <w:spacing w:val="1"/>
        </w:rPr>
        <w:t xml:space="preserve"> </w:t>
      </w:r>
      <w:r w:rsidR="00C714AD" w:rsidRPr="00310E2C">
        <w:rPr>
          <w:rFonts w:ascii="Arial" w:hAnsi="Arial" w:cs="Arial"/>
        </w:rPr>
        <w:t>que</w:t>
      </w:r>
      <w:r w:rsidR="00C714AD" w:rsidRPr="00310E2C">
        <w:rPr>
          <w:rFonts w:ascii="Arial" w:hAnsi="Arial" w:cs="Arial"/>
          <w:spacing w:val="1"/>
        </w:rPr>
        <w:t xml:space="preserve"> </w:t>
      </w:r>
      <w:r w:rsidR="00C714AD" w:rsidRPr="00310E2C">
        <w:rPr>
          <w:rFonts w:ascii="Arial" w:hAnsi="Arial" w:cs="Arial"/>
        </w:rPr>
        <w:t>es</w:t>
      </w:r>
      <w:r w:rsidR="00C714AD" w:rsidRPr="00310E2C">
        <w:rPr>
          <w:rFonts w:ascii="Arial" w:hAnsi="Arial" w:cs="Arial"/>
          <w:spacing w:val="1"/>
        </w:rPr>
        <w:t xml:space="preserve"> </w:t>
      </w:r>
      <w:r w:rsidR="00C714AD" w:rsidRPr="00310E2C">
        <w:rPr>
          <w:rFonts w:ascii="Arial" w:hAnsi="Arial" w:cs="Arial"/>
        </w:rPr>
        <w:t>causin</w:t>
      </w:r>
      <w:r w:rsidR="00C714AD" w:rsidRPr="00310E2C">
        <w:rPr>
          <w:rFonts w:ascii="Arial" w:hAnsi="Arial" w:cs="Arial"/>
          <w:spacing w:val="1"/>
        </w:rPr>
        <w:t xml:space="preserve"> </w:t>
      </w:r>
      <w:r w:rsidR="00C714AD" w:rsidRPr="00310E2C">
        <w:rPr>
          <w:rFonts w:ascii="Arial" w:hAnsi="Arial" w:cs="Arial"/>
        </w:rPr>
        <w:t>a</w:t>
      </w:r>
      <w:r w:rsidR="00C714AD" w:rsidRPr="00310E2C">
        <w:rPr>
          <w:rFonts w:ascii="Arial" w:hAnsi="Arial" w:cs="Arial"/>
          <w:spacing w:val="1"/>
        </w:rPr>
        <w:t xml:space="preserve"> </w:t>
      </w:r>
      <w:r w:rsidR="00C714AD" w:rsidRPr="00310E2C">
        <w:rPr>
          <w:rFonts w:ascii="Arial" w:hAnsi="Arial" w:cs="Arial"/>
        </w:rPr>
        <w:t>tercers</w:t>
      </w:r>
      <w:r w:rsidR="00C714AD" w:rsidRPr="00310E2C">
        <w:rPr>
          <w:rFonts w:ascii="Arial" w:hAnsi="Arial" w:cs="Arial"/>
          <w:spacing w:val="1"/>
        </w:rPr>
        <w:t xml:space="preserve"> </w:t>
      </w:r>
      <w:r w:rsidR="00C714AD" w:rsidRPr="00310E2C">
        <w:rPr>
          <w:rFonts w:ascii="Arial" w:hAnsi="Arial" w:cs="Arial"/>
        </w:rPr>
        <w:t>com</w:t>
      </w:r>
      <w:r w:rsidR="00C714AD" w:rsidRPr="00310E2C">
        <w:rPr>
          <w:rFonts w:ascii="Arial" w:hAnsi="Arial" w:cs="Arial"/>
          <w:spacing w:val="1"/>
        </w:rPr>
        <w:t xml:space="preserve"> </w:t>
      </w:r>
      <w:r w:rsidR="00C714AD" w:rsidRPr="00310E2C">
        <w:rPr>
          <w:rFonts w:ascii="Arial" w:hAnsi="Arial" w:cs="Arial"/>
        </w:rPr>
        <w:t>a</w:t>
      </w:r>
      <w:r w:rsidR="00C714AD" w:rsidRPr="00310E2C">
        <w:rPr>
          <w:rFonts w:ascii="Arial" w:hAnsi="Arial" w:cs="Arial"/>
          <w:spacing w:val="1"/>
        </w:rPr>
        <w:t xml:space="preserve"> </w:t>
      </w:r>
      <w:r w:rsidR="00C714AD" w:rsidRPr="00310E2C">
        <w:rPr>
          <w:rFonts w:ascii="Arial" w:hAnsi="Arial" w:cs="Arial"/>
        </w:rPr>
        <w:t>conseqüència</w:t>
      </w:r>
      <w:r w:rsidR="00C714AD" w:rsidRPr="00310E2C">
        <w:rPr>
          <w:rFonts w:ascii="Arial" w:hAnsi="Arial" w:cs="Arial"/>
          <w:spacing w:val="1"/>
        </w:rPr>
        <w:t xml:space="preserve"> </w:t>
      </w:r>
      <w:r w:rsidR="00C714AD" w:rsidRPr="00310E2C">
        <w:rPr>
          <w:rFonts w:ascii="Arial" w:hAnsi="Arial" w:cs="Arial"/>
        </w:rPr>
        <w:t>de</w:t>
      </w:r>
      <w:r w:rsidR="00C714AD" w:rsidRPr="00310E2C">
        <w:rPr>
          <w:rFonts w:ascii="Arial" w:hAnsi="Arial" w:cs="Arial"/>
          <w:spacing w:val="1"/>
        </w:rPr>
        <w:t xml:space="preserve"> </w:t>
      </w:r>
      <w:r w:rsidR="00C714AD" w:rsidRPr="00310E2C">
        <w:rPr>
          <w:rFonts w:ascii="Arial" w:hAnsi="Arial" w:cs="Arial"/>
        </w:rPr>
        <w:t>les</w:t>
      </w:r>
      <w:r w:rsidR="00C714AD" w:rsidRPr="00310E2C">
        <w:rPr>
          <w:rFonts w:ascii="Arial" w:hAnsi="Arial" w:cs="Arial"/>
          <w:spacing w:val="1"/>
        </w:rPr>
        <w:t xml:space="preserve"> </w:t>
      </w:r>
      <w:r w:rsidR="00C714AD" w:rsidRPr="00310E2C">
        <w:rPr>
          <w:rFonts w:ascii="Arial" w:hAnsi="Arial" w:cs="Arial"/>
        </w:rPr>
        <w:t>operacions</w:t>
      </w:r>
      <w:r w:rsidR="00C714AD" w:rsidRPr="00310E2C">
        <w:rPr>
          <w:rFonts w:ascii="Arial" w:hAnsi="Arial" w:cs="Arial"/>
          <w:spacing w:val="24"/>
        </w:rPr>
        <w:t xml:space="preserve"> </w:t>
      </w:r>
      <w:r w:rsidR="00C714AD" w:rsidRPr="00310E2C">
        <w:rPr>
          <w:rFonts w:ascii="Arial" w:hAnsi="Arial" w:cs="Arial"/>
        </w:rPr>
        <w:t>requerides</w:t>
      </w:r>
      <w:r w:rsidR="00C714AD" w:rsidRPr="00310E2C">
        <w:rPr>
          <w:rFonts w:ascii="Arial" w:hAnsi="Arial" w:cs="Arial"/>
          <w:spacing w:val="23"/>
        </w:rPr>
        <w:t xml:space="preserve"> </w:t>
      </w:r>
      <w:r w:rsidR="00C714AD" w:rsidRPr="00310E2C">
        <w:rPr>
          <w:rFonts w:ascii="Arial" w:hAnsi="Arial" w:cs="Arial"/>
        </w:rPr>
        <w:t>per</w:t>
      </w:r>
      <w:r w:rsidR="00C714AD" w:rsidRPr="00310E2C">
        <w:rPr>
          <w:rFonts w:ascii="Arial" w:hAnsi="Arial" w:cs="Arial"/>
          <w:spacing w:val="25"/>
        </w:rPr>
        <w:t xml:space="preserve"> </w:t>
      </w:r>
      <w:r w:rsidR="00C714AD" w:rsidRPr="00310E2C">
        <w:rPr>
          <w:rFonts w:ascii="Arial" w:hAnsi="Arial" w:cs="Arial"/>
        </w:rPr>
        <w:t>portar</w:t>
      </w:r>
      <w:r w:rsidR="00C714AD" w:rsidRPr="00310E2C">
        <w:rPr>
          <w:rFonts w:ascii="Arial" w:hAnsi="Arial" w:cs="Arial"/>
          <w:spacing w:val="23"/>
        </w:rPr>
        <w:t xml:space="preserve"> </w:t>
      </w:r>
      <w:r w:rsidR="00C714AD" w:rsidRPr="00310E2C">
        <w:rPr>
          <w:rFonts w:ascii="Arial" w:hAnsi="Arial" w:cs="Arial"/>
        </w:rPr>
        <w:t>a</w:t>
      </w:r>
      <w:r w:rsidR="00C714AD" w:rsidRPr="00310E2C">
        <w:rPr>
          <w:rFonts w:ascii="Arial" w:hAnsi="Arial" w:cs="Arial"/>
          <w:spacing w:val="24"/>
        </w:rPr>
        <w:t xml:space="preserve"> </w:t>
      </w:r>
      <w:r w:rsidR="00C714AD" w:rsidRPr="00310E2C">
        <w:rPr>
          <w:rFonts w:ascii="Arial" w:hAnsi="Arial" w:cs="Arial"/>
        </w:rPr>
        <w:t>terme</w:t>
      </w:r>
      <w:r w:rsidR="00C714AD" w:rsidRPr="00310E2C">
        <w:rPr>
          <w:rFonts w:ascii="Arial" w:hAnsi="Arial" w:cs="Arial"/>
          <w:spacing w:val="22"/>
        </w:rPr>
        <w:t xml:space="preserve"> </w:t>
      </w:r>
      <w:r w:rsidR="00C714AD" w:rsidRPr="00310E2C">
        <w:rPr>
          <w:rFonts w:ascii="Arial" w:hAnsi="Arial" w:cs="Arial"/>
        </w:rPr>
        <w:t>el</w:t>
      </w:r>
      <w:r w:rsidR="00C714AD" w:rsidRPr="00310E2C">
        <w:rPr>
          <w:rFonts w:ascii="Arial" w:hAnsi="Arial" w:cs="Arial"/>
          <w:spacing w:val="23"/>
        </w:rPr>
        <w:t xml:space="preserve"> </w:t>
      </w:r>
      <w:r w:rsidR="00C714AD" w:rsidRPr="00310E2C">
        <w:rPr>
          <w:rFonts w:ascii="Arial" w:hAnsi="Arial" w:cs="Arial"/>
        </w:rPr>
        <w:t>servei,</w:t>
      </w:r>
      <w:r w:rsidR="00C714AD" w:rsidRPr="00310E2C">
        <w:rPr>
          <w:rFonts w:ascii="Arial" w:hAnsi="Arial" w:cs="Arial"/>
          <w:spacing w:val="25"/>
        </w:rPr>
        <w:t xml:space="preserve"> </w:t>
      </w:r>
      <w:r w:rsidR="00C714AD" w:rsidRPr="00310E2C">
        <w:rPr>
          <w:rFonts w:ascii="Arial" w:hAnsi="Arial" w:cs="Arial"/>
        </w:rPr>
        <w:t>amb</w:t>
      </w:r>
      <w:r w:rsidR="00C714AD" w:rsidRPr="00310E2C">
        <w:rPr>
          <w:rFonts w:ascii="Arial" w:hAnsi="Arial" w:cs="Arial"/>
          <w:spacing w:val="24"/>
        </w:rPr>
        <w:t xml:space="preserve"> </w:t>
      </w:r>
      <w:r w:rsidR="00C714AD" w:rsidRPr="00310E2C">
        <w:rPr>
          <w:rFonts w:ascii="Arial" w:hAnsi="Arial" w:cs="Arial"/>
        </w:rPr>
        <w:t>l’excepció</w:t>
      </w:r>
      <w:r w:rsidR="00C714AD" w:rsidRPr="00310E2C">
        <w:rPr>
          <w:rFonts w:ascii="Arial" w:hAnsi="Arial" w:cs="Arial"/>
          <w:spacing w:val="24"/>
        </w:rPr>
        <w:t xml:space="preserve"> </w:t>
      </w:r>
      <w:r w:rsidR="00C714AD" w:rsidRPr="00310E2C">
        <w:rPr>
          <w:rFonts w:ascii="Arial" w:hAnsi="Arial" w:cs="Arial"/>
        </w:rPr>
        <w:lastRenderedPageBreak/>
        <w:t>dels</w:t>
      </w:r>
      <w:r w:rsidR="00C714AD" w:rsidRPr="00310E2C">
        <w:rPr>
          <w:rFonts w:ascii="Arial" w:hAnsi="Arial" w:cs="Arial"/>
          <w:spacing w:val="26"/>
        </w:rPr>
        <w:t xml:space="preserve"> </w:t>
      </w:r>
      <w:r w:rsidR="00C714AD" w:rsidRPr="00310E2C">
        <w:rPr>
          <w:rFonts w:ascii="Arial" w:hAnsi="Arial" w:cs="Arial"/>
        </w:rPr>
        <w:t>que</w:t>
      </w:r>
      <w:r w:rsidR="00C714AD" w:rsidRPr="00310E2C">
        <w:rPr>
          <w:rFonts w:ascii="Arial" w:hAnsi="Arial" w:cs="Arial"/>
          <w:spacing w:val="22"/>
        </w:rPr>
        <w:t xml:space="preserve"> </w:t>
      </w:r>
      <w:r w:rsidR="00C714AD" w:rsidRPr="00310E2C">
        <w:rPr>
          <w:rFonts w:ascii="Arial" w:hAnsi="Arial" w:cs="Arial"/>
        </w:rPr>
        <w:t>es</w:t>
      </w:r>
      <w:r w:rsidR="00C714AD" w:rsidRPr="00310E2C">
        <w:rPr>
          <w:rFonts w:ascii="Arial" w:hAnsi="Arial" w:cs="Arial"/>
          <w:spacing w:val="24"/>
        </w:rPr>
        <w:t xml:space="preserve"> </w:t>
      </w:r>
      <w:r w:rsidR="00C714AD" w:rsidRPr="00310E2C">
        <w:rPr>
          <w:rFonts w:ascii="Arial" w:hAnsi="Arial" w:cs="Arial"/>
        </w:rPr>
        <w:t>produeixin</w:t>
      </w:r>
      <w:r w:rsidR="00C714AD" w:rsidRPr="00310E2C">
        <w:rPr>
          <w:rFonts w:ascii="Arial" w:hAnsi="Arial" w:cs="Arial"/>
          <w:spacing w:val="-59"/>
        </w:rPr>
        <w:t xml:space="preserve"> </w:t>
      </w:r>
      <w:r w:rsidR="00C714AD" w:rsidRPr="00310E2C">
        <w:rPr>
          <w:rFonts w:ascii="Arial" w:hAnsi="Arial" w:cs="Arial"/>
        </w:rPr>
        <w:t>per causes imputables a l’Administració; i de</w:t>
      </w:r>
      <w:r w:rsidR="00C714AD" w:rsidRPr="00310E2C">
        <w:rPr>
          <w:rFonts w:ascii="Arial" w:hAnsi="Arial" w:cs="Arial"/>
          <w:spacing w:val="61"/>
        </w:rPr>
        <w:t xml:space="preserve"> </w:t>
      </w:r>
      <w:r w:rsidR="00C714AD" w:rsidRPr="00310E2C">
        <w:rPr>
          <w:rFonts w:ascii="Arial" w:hAnsi="Arial" w:cs="Arial"/>
        </w:rPr>
        <w:t>lliurar, si s’escau, les obres i instal·lacions a</w:t>
      </w:r>
      <w:r w:rsidR="00C714AD" w:rsidRPr="00310E2C">
        <w:rPr>
          <w:rFonts w:ascii="Arial" w:hAnsi="Arial" w:cs="Arial"/>
          <w:spacing w:val="1"/>
        </w:rPr>
        <w:t xml:space="preserve"> </w:t>
      </w:r>
      <w:r w:rsidR="00C714AD" w:rsidRPr="00310E2C">
        <w:rPr>
          <w:rFonts w:ascii="Arial" w:hAnsi="Arial" w:cs="Arial"/>
        </w:rPr>
        <w:t>què</w:t>
      </w:r>
      <w:r w:rsidR="00C714AD" w:rsidRPr="00310E2C">
        <w:rPr>
          <w:rFonts w:ascii="Arial" w:hAnsi="Arial" w:cs="Arial"/>
          <w:spacing w:val="-3"/>
        </w:rPr>
        <w:t xml:space="preserve"> </w:t>
      </w:r>
      <w:r w:rsidR="00C714AD" w:rsidRPr="00310E2C">
        <w:rPr>
          <w:rFonts w:ascii="Arial" w:hAnsi="Arial" w:cs="Arial"/>
        </w:rPr>
        <w:t>estigui obligat</w:t>
      </w:r>
      <w:r w:rsidR="00C714AD" w:rsidRPr="00310E2C">
        <w:rPr>
          <w:rFonts w:ascii="Arial" w:hAnsi="Arial" w:cs="Arial"/>
          <w:spacing w:val="-2"/>
        </w:rPr>
        <w:t xml:space="preserve"> </w:t>
      </w:r>
      <w:r w:rsidR="00C714AD" w:rsidRPr="00310E2C">
        <w:rPr>
          <w:rFonts w:ascii="Arial" w:hAnsi="Arial" w:cs="Arial"/>
        </w:rPr>
        <w:t>en l’estat</w:t>
      </w:r>
      <w:r w:rsidR="00C714AD" w:rsidRPr="00310E2C">
        <w:rPr>
          <w:rFonts w:ascii="Arial" w:hAnsi="Arial" w:cs="Arial"/>
          <w:spacing w:val="-2"/>
        </w:rPr>
        <w:t xml:space="preserve"> </w:t>
      </w:r>
      <w:r w:rsidR="00C714AD" w:rsidRPr="00310E2C">
        <w:rPr>
          <w:rFonts w:ascii="Arial" w:hAnsi="Arial" w:cs="Arial"/>
        </w:rPr>
        <w:t>de conservació</w:t>
      </w:r>
      <w:r w:rsidR="00C714AD" w:rsidRPr="00310E2C">
        <w:rPr>
          <w:rFonts w:ascii="Arial" w:hAnsi="Arial" w:cs="Arial"/>
          <w:spacing w:val="-1"/>
        </w:rPr>
        <w:t xml:space="preserve"> </w:t>
      </w:r>
      <w:r w:rsidR="00C714AD" w:rsidRPr="00310E2C">
        <w:rPr>
          <w:rFonts w:ascii="Arial" w:hAnsi="Arial" w:cs="Arial"/>
        </w:rPr>
        <w:t>i</w:t>
      </w:r>
      <w:r w:rsidR="00C714AD" w:rsidRPr="00310E2C">
        <w:rPr>
          <w:rFonts w:ascii="Arial" w:hAnsi="Arial" w:cs="Arial"/>
          <w:spacing w:val="-3"/>
        </w:rPr>
        <w:t xml:space="preserve"> </w:t>
      </w:r>
      <w:r w:rsidR="00C714AD" w:rsidRPr="00310E2C">
        <w:rPr>
          <w:rFonts w:ascii="Arial" w:hAnsi="Arial" w:cs="Arial"/>
        </w:rPr>
        <w:t>funcionament</w:t>
      </w:r>
      <w:r w:rsidR="00C714AD" w:rsidRPr="00310E2C">
        <w:rPr>
          <w:rFonts w:ascii="Arial" w:hAnsi="Arial" w:cs="Arial"/>
          <w:spacing w:val="-1"/>
        </w:rPr>
        <w:t xml:space="preserve"> </w:t>
      </w:r>
      <w:r w:rsidR="00C714AD" w:rsidRPr="00310E2C">
        <w:rPr>
          <w:rFonts w:ascii="Arial" w:hAnsi="Arial" w:cs="Arial"/>
        </w:rPr>
        <w:t>adequats.</w:t>
      </w:r>
    </w:p>
    <w:p w14:paraId="6A5548C1" w14:textId="0997A507" w:rsidR="001C2F1B" w:rsidRDefault="00310E2C" w:rsidP="008B5029">
      <w:pPr>
        <w:pStyle w:val="Pargrafdellista"/>
        <w:numPr>
          <w:ilvl w:val="0"/>
          <w:numId w:val="0"/>
        </w:numPr>
        <w:tabs>
          <w:tab w:val="left" w:pos="142"/>
          <w:tab w:val="left" w:pos="679"/>
        </w:tabs>
        <w:spacing w:before="0" w:after="240" w:line="276" w:lineRule="auto"/>
        <w:rPr>
          <w:rFonts w:ascii="Arial" w:hAnsi="Arial" w:cs="Arial"/>
        </w:rPr>
      </w:pPr>
      <w:r w:rsidRPr="00310E2C">
        <w:rPr>
          <w:rFonts w:ascii="Arial" w:hAnsi="Arial" w:cs="Arial"/>
          <w:b/>
        </w:rPr>
        <w:t>30.21.</w:t>
      </w:r>
      <w:r w:rsidRPr="00310E2C">
        <w:rPr>
          <w:rFonts w:ascii="Arial" w:hAnsi="Arial" w:cs="Arial"/>
        </w:rPr>
        <w:t xml:space="preserve"> </w:t>
      </w:r>
      <w:r w:rsidR="001C2F1B" w:rsidRPr="00310E2C">
        <w:rPr>
          <w:rFonts w:ascii="Arial" w:hAnsi="Arial" w:cs="Arial"/>
        </w:rPr>
        <w:t>L’empresa adjudicatària haurà de contribuir a l’objectiu d’autonomia estratègica i digital de la Unió Europea, així com garantir la seguretat de la cadena de subministrament tenint en compte el context internacional i la disponibilitat de qualsevol component o subsistema tecnològic sensible que pugui formar part de la solució, mitjançant l’adquisició d’equips, components, integracions de sistemes i software associat a proveïdors ubicats a la Unió Europea.</w:t>
      </w:r>
    </w:p>
    <w:p w14:paraId="34BADC2A" w14:textId="1D43382F" w:rsidR="00760A3B" w:rsidRDefault="00C714AD" w:rsidP="00136FC1">
      <w:pPr>
        <w:pStyle w:val="Ttol2"/>
        <w:numPr>
          <w:ilvl w:val="0"/>
          <w:numId w:val="15"/>
        </w:numPr>
        <w:spacing w:before="0" w:line="276" w:lineRule="auto"/>
        <w:jc w:val="both"/>
        <w:rPr>
          <w:rFonts w:ascii="Arial" w:hAnsi="Arial" w:cs="Arial"/>
          <w:b/>
          <w:color w:val="auto"/>
          <w:sz w:val="22"/>
          <w:szCs w:val="22"/>
        </w:rPr>
      </w:pPr>
      <w:bookmarkStart w:id="76" w:name="32._Prerrogatives_de_l’Administració"/>
      <w:bookmarkStart w:id="77" w:name="_bookmark33"/>
      <w:bookmarkStart w:id="78" w:name="_Toc188269234"/>
      <w:bookmarkEnd w:id="76"/>
      <w:bookmarkEnd w:id="77"/>
      <w:r w:rsidRPr="008B5029">
        <w:rPr>
          <w:rFonts w:ascii="Arial" w:hAnsi="Arial" w:cs="Arial"/>
          <w:b/>
          <w:color w:val="auto"/>
          <w:sz w:val="22"/>
          <w:szCs w:val="22"/>
        </w:rPr>
        <w:t>Prerrogatives de l’Administració</w:t>
      </w:r>
      <w:bookmarkEnd w:id="78"/>
    </w:p>
    <w:p w14:paraId="36CF1427" w14:textId="77777777" w:rsidR="008B5029" w:rsidRPr="008B5029" w:rsidRDefault="008B5029" w:rsidP="008B5029">
      <w:pPr>
        <w:spacing w:line="276" w:lineRule="auto"/>
        <w:jc w:val="both"/>
      </w:pPr>
    </w:p>
    <w:p w14:paraId="7F9D10DE" w14:textId="77777777" w:rsidR="00760A3B" w:rsidRPr="00EF5854" w:rsidRDefault="00C714AD" w:rsidP="008B5029">
      <w:pPr>
        <w:pStyle w:val="Textindependent"/>
        <w:tabs>
          <w:tab w:val="left" w:pos="142"/>
        </w:tabs>
        <w:spacing w:before="0" w:after="240" w:line="276" w:lineRule="auto"/>
        <w:ind w:left="0"/>
        <w:rPr>
          <w:rFonts w:ascii="Arial" w:hAnsi="Arial" w:cs="Arial"/>
        </w:rPr>
      </w:pPr>
      <w:r w:rsidRPr="00EF5854">
        <w:rPr>
          <w:rFonts w:ascii="Arial" w:hAnsi="Arial" w:cs="Arial"/>
        </w:rPr>
        <w:t>Dins dels límits i amb subjecció als requisits i efectes assenyalats en la LCSP, l’òrgan de</w:t>
      </w:r>
      <w:r w:rsidRPr="00EF5854">
        <w:rPr>
          <w:rFonts w:ascii="Arial" w:hAnsi="Arial" w:cs="Arial"/>
          <w:spacing w:val="1"/>
        </w:rPr>
        <w:t xml:space="preserve"> </w:t>
      </w:r>
      <w:r w:rsidRPr="00EF5854">
        <w:rPr>
          <w:rFonts w:ascii="Arial" w:hAnsi="Arial" w:cs="Arial"/>
        </w:rPr>
        <w:t>contractació ostenta les prerrogatives d’interpretar el contracte, resoldre els dubtes que</w:t>
      </w:r>
      <w:r w:rsidRPr="00EF5854">
        <w:rPr>
          <w:rFonts w:ascii="Arial" w:hAnsi="Arial" w:cs="Arial"/>
          <w:spacing w:val="1"/>
        </w:rPr>
        <w:t xml:space="preserve"> </w:t>
      </w:r>
      <w:r w:rsidRPr="00EF5854">
        <w:rPr>
          <w:rFonts w:ascii="Arial" w:hAnsi="Arial" w:cs="Arial"/>
        </w:rPr>
        <w:t>ofereixi el seu compliment, modificar-lo per raons d’interès públic, declarar la responsabilitat imputable a l’empresa contractista arran de la seva execució, suspendre’n l’execució, acordar la seva resolució i determinar-ne els efectes.</w:t>
      </w:r>
    </w:p>
    <w:p w14:paraId="479D1E24" w14:textId="77777777" w:rsidR="00760A3B" w:rsidRPr="00EF5854" w:rsidRDefault="00C714AD" w:rsidP="008B5029">
      <w:pPr>
        <w:pStyle w:val="Textindependent"/>
        <w:tabs>
          <w:tab w:val="left" w:pos="142"/>
        </w:tabs>
        <w:spacing w:before="0" w:after="240" w:line="276" w:lineRule="auto"/>
        <w:ind w:left="0"/>
        <w:rPr>
          <w:rFonts w:ascii="Arial" w:hAnsi="Arial" w:cs="Arial"/>
        </w:rPr>
      </w:pPr>
      <w:r w:rsidRPr="00EF5854">
        <w:rPr>
          <w:rFonts w:ascii="Arial" w:hAnsi="Arial" w:cs="Arial"/>
        </w:rPr>
        <w:t>Així mateix, l’òrgan de contractació té les facultats d’inspecció de les activitats desenvolupades per l’empresa contractista durant l’execució del contracte, en els termes i amb els límits que estableix la LCSP.</w:t>
      </w:r>
    </w:p>
    <w:p w14:paraId="719A30E7" w14:textId="77777777" w:rsidR="00760A3B" w:rsidRPr="00EF5854" w:rsidRDefault="00C714AD" w:rsidP="008B5029">
      <w:pPr>
        <w:pStyle w:val="Textindependent"/>
        <w:tabs>
          <w:tab w:val="left" w:pos="142"/>
        </w:tabs>
        <w:spacing w:before="0" w:after="240" w:line="276" w:lineRule="auto"/>
        <w:ind w:left="0"/>
        <w:rPr>
          <w:rFonts w:ascii="Arial" w:hAnsi="Arial" w:cs="Arial"/>
        </w:rPr>
      </w:pPr>
      <w:r w:rsidRPr="00EF5854">
        <w:rPr>
          <w:rFonts w:ascii="Arial" w:hAnsi="Arial" w:cs="Arial"/>
        </w:rPr>
        <w:t>Els acords que adopti l’òrgan de contractació en l’exercici de les prerrogatives esmentades exhaureixen la via administrativa i són immediatament executius.</w:t>
      </w:r>
    </w:p>
    <w:p w14:paraId="4353085A" w14:textId="77777777" w:rsidR="00760A3B" w:rsidRPr="00EF5854" w:rsidRDefault="00C714AD" w:rsidP="008B5029">
      <w:pPr>
        <w:pStyle w:val="Textindependent"/>
        <w:tabs>
          <w:tab w:val="left" w:pos="142"/>
        </w:tabs>
        <w:spacing w:before="0" w:after="240" w:line="276" w:lineRule="auto"/>
        <w:ind w:left="0"/>
        <w:rPr>
          <w:rFonts w:ascii="Arial" w:hAnsi="Arial" w:cs="Arial"/>
        </w:rPr>
      </w:pPr>
      <w:r w:rsidRPr="00EF5854">
        <w:rPr>
          <w:rFonts w:ascii="Arial" w:hAnsi="Arial" w:cs="Arial"/>
        </w:rPr>
        <w:t>L’exercici de les prerrogatives de l’Administració es durà a terme mitjançant el procediment establert</w:t>
      </w:r>
      <w:r w:rsidRPr="00EF5854">
        <w:rPr>
          <w:rFonts w:ascii="Arial" w:hAnsi="Arial" w:cs="Arial"/>
          <w:spacing w:val="-2"/>
        </w:rPr>
        <w:t xml:space="preserve"> </w:t>
      </w:r>
      <w:r w:rsidRPr="00EF5854">
        <w:rPr>
          <w:rFonts w:ascii="Arial" w:hAnsi="Arial" w:cs="Arial"/>
        </w:rPr>
        <w:t>en l’article 191</w:t>
      </w:r>
      <w:r w:rsidRPr="00EF5854">
        <w:rPr>
          <w:rFonts w:ascii="Arial" w:hAnsi="Arial" w:cs="Arial"/>
          <w:spacing w:val="-2"/>
        </w:rPr>
        <w:t xml:space="preserve"> </w:t>
      </w:r>
      <w:r w:rsidRPr="00EF5854">
        <w:rPr>
          <w:rFonts w:ascii="Arial" w:hAnsi="Arial" w:cs="Arial"/>
        </w:rPr>
        <w:t>de la LCSP.</w:t>
      </w:r>
    </w:p>
    <w:p w14:paraId="6374370A" w14:textId="4E887C02" w:rsidR="00760A3B" w:rsidRPr="008B5029" w:rsidRDefault="00C714AD" w:rsidP="00136FC1">
      <w:pPr>
        <w:pStyle w:val="Ttol2"/>
        <w:numPr>
          <w:ilvl w:val="0"/>
          <w:numId w:val="15"/>
        </w:numPr>
        <w:spacing w:line="276" w:lineRule="auto"/>
        <w:jc w:val="both"/>
        <w:rPr>
          <w:rFonts w:ascii="Arial" w:hAnsi="Arial" w:cs="Arial"/>
          <w:b/>
          <w:color w:val="auto"/>
          <w:sz w:val="22"/>
          <w:szCs w:val="22"/>
        </w:rPr>
      </w:pPr>
      <w:bookmarkStart w:id="79" w:name="33._Modificació_del_contracte"/>
      <w:bookmarkStart w:id="80" w:name="_bookmark34"/>
      <w:bookmarkStart w:id="81" w:name="_Toc188269235"/>
      <w:bookmarkEnd w:id="79"/>
      <w:bookmarkEnd w:id="80"/>
      <w:r w:rsidRPr="008B5029">
        <w:rPr>
          <w:rFonts w:ascii="Arial" w:hAnsi="Arial" w:cs="Arial"/>
          <w:b/>
          <w:color w:val="auto"/>
          <w:sz w:val="22"/>
          <w:szCs w:val="22"/>
        </w:rPr>
        <w:t>Modificació del contracte</w:t>
      </w:r>
      <w:bookmarkEnd w:id="81"/>
    </w:p>
    <w:p w14:paraId="650A472B" w14:textId="77777777" w:rsidR="008B5029" w:rsidRPr="008B5029" w:rsidRDefault="008B5029" w:rsidP="008B5029">
      <w:pPr>
        <w:spacing w:line="276" w:lineRule="auto"/>
        <w:jc w:val="both"/>
        <w:rPr>
          <w:rFonts w:ascii="Arial" w:hAnsi="Arial" w:cs="Arial"/>
        </w:rPr>
      </w:pPr>
    </w:p>
    <w:p w14:paraId="7C706C5F" w14:textId="5B8732E1" w:rsidR="00D41EA9" w:rsidRPr="008B5029" w:rsidRDefault="008B5029" w:rsidP="008B5029">
      <w:pPr>
        <w:pStyle w:val="Pargrafdellista"/>
        <w:numPr>
          <w:ilvl w:val="0"/>
          <w:numId w:val="0"/>
        </w:numPr>
        <w:tabs>
          <w:tab w:val="left" w:pos="142"/>
          <w:tab w:val="left" w:pos="679"/>
        </w:tabs>
        <w:spacing w:before="0" w:after="240" w:line="276" w:lineRule="auto"/>
        <w:rPr>
          <w:rFonts w:ascii="Arial" w:hAnsi="Arial" w:cs="Arial"/>
        </w:rPr>
      </w:pPr>
      <w:r w:rsidRPr="008B5029">
        <w:rPr>
          <w:rFonts w:ascii="Arial" w:hAnsi="Arial" w:cs="Arial"/>
          <w:b/>
        </w:rPr>
        <w:t>32.1.</w:t>
      </w:r>
      <w:r w:rsidRPr="008B5029">
        <w:rPr>
          <w:rFonts w:ascii="Arial" w:hAnsi="Arial" w:cs="Arial"/>
        </w:rPr>
        <w:t xml:space="preserve"> </w:t>
      </w:r>
      <w:r w:rsidR="00C714AD" w:rsidRPr="008B5029">
        <w:rPr>
          <w:rFonts w:ascii="Arial" w:hAnsi="Arial" w:cs="Arial"/>
        </w:rPr>
        <w:t>El contracte només es pot modificar per raons d’interès públic, en els casos i en la</w:t>
      </w:r>
      <w:r w:rsidR="00C714AD" w:rsidRPr="008B5029">
        <w:rPr>
          <w:rFonts w:ascii="Arial" w:hAnsi="Arial" w:cs="Arial"/>
          <w:spacing w:val="1"/>
        </w:rPr>
        <w:t xml:space="preserve"> </w:t>
      </w:r>
      <w:r w:rsidR="00C714AD" w:rsidRPr="008B5029">
        <w:rPr>
          <w:rFonts w:ascii="Arial" w:hAnsi="Arial" w:cs="Arial"/>
        </w:rPr>
        <w:t>forma que s’especifiquen en aquesta clàusula i de conformitat amb el que es preveu en els</w:t>
      </w:r>
      <w:r w:rsidR="00C714AD" w:rsidRPr="008B5029">
        <w:rPr>
          <w:rFonts w:ascii="Arial" w:hAnsi="Arial" w:cs="Arial"/>
          <w:spacing w:val="1"/>
        </w:rPr>
        <w:t xml:space="preserve"> </w:t>
      </w:r>
      <w:r w:rsidR="00C714AD" w:rsidRPr="008B5029">
        <w:rPr>
          <w:rFonts w:ascii="Arial" w:hAnsi="Arial" w:cs="Arial"/>
        </w:rPr>
        <w:t>articles 203</w:t>
      </w:r>
      <w:r w:rsidR="00C714AD" w:rsidRPr="008B5029">
        <w:rPr>
          <w:rFonts w:ascii="Arial" w:hAnsi="Arial" w:cs="Arial"/>
          <w:spacing w:val="-2"/>
        </w:rPr>
        <w:t xml:space="preserve"> </w:t>
      </w:r>
      <w:r w:rsidR="00C714AD" w:rsidRPr="008B5029">
        <w:rPr>
          <w:rFonts w:ascii="Arial" w:hAnsi="Arial" w:cs="Arial"/>
        </w:rPr>
        <w:t>a 207</w:t>
      </w:r>
      <w:r w:rsidR="00C714AD" w:rsidRPr="008B5029">
        <w:rPr>
          <w:rFonts w:ascii="Arial" w:hAnsi="Arial" w:cs="Arial"/>
          <w:spacing w:val="-2"/>
        </w:rPr>
        <w:t xml:space="preserve"> </w:t>
      </w:r>
      <w:r w:rsidR="00C714AD" w:rsidRPr="008B5029">
        <w:rPr>
          <w:rFonts w:ascii="Arial" w:hAnsi="Arial" w:cs="Arial"/>
        </w:rPr>
        <w:t>de la</w:t>
      </w:r>
      <w:r w:rsidR="00C714AD" w:rsidRPr="008B5029">
        <w:rPr>
          <w:rFonts w:ascii="Arial" w:hAnsi="Arial" w:cs="Arial"/>
          <w:spacing w:val="-4"/>
        </w:rPr>
        <w:t xml:space="preserve"> </w:t>
      </w:r>
      <w:r w:rsidR="00C714AD" w:rsidRPr="008B5029">
        <w:rPr>
          <w:rFonts w:ascii="Arial" w:hAnsi="Arial" w:cs="Arial"/>
        </w:rPr>
        <w:t>LCSP.</w:t>
      </w:r>
    </w:p>
    <w:p w14:paraId="7FFA6E5F" w14:textId="77777777" w:rsidR="00D41EA9" w:rsidRPr="008B5029" w:rsidRDefault="00D41EA9" w:rsidP="008B5029">
      <w:pPr>
        <w:pStyle w:val="Pargrafdellista"/>
        <w:numPr>
          <w:ilvl w:val="0"/>
          <w:numId w:val="0"/>
        </w:numPr>
        <w:tabs>
          <w:tab w:val="left" w:pos="142"/>
          <w:tab w:val="left" w:pos="679"/>
        </w:tabs>
        <w:spacing w:before="0" w:after="240" w:line="276" w:lineRule="auto"/>
        <w:rPr>
          <w:rFonts w:ascii="Arial" w:hAnsi="Arial" w:cs="Arial"/>
        </w:rPr>
      </w:pPr>
      <w:r w:rsidRPr="008B5029">
        <w:rPr>
          <w:rFonts w:ascii="Arial" w:hAnsi="Arial" w:cs="Arial"/>
        </w:rPr>
        <w:t>Així mateix, atès el deure de compliment de les obligacions assumides en matèria d’etiquetatge verd i etiquetatge digital, així com de les obligacions assumides per l’aplicació del principi de no causar un dany significatiu, es preveu com a causa de modificació del contracte l’ordre de l’autoritat responsable per adoptar mesures correctores al respecte, d’acord amb allò que preveu l’Ordre HFP/1030/2021, de 29 de setembre, per la qual es configura el sistema de gestió del Pla de Recuperació, Transformació i Resiliència.</w:t>
      </w:r>
    </w:p>
    <w:p w14:paraId="45692813" w14:textId="5CB74F62" w:rsidR="00760A3B" w:rsidRPr="008B5029" w:rsidRDefault="008B5029" w:rsidP="008B5029">
      <w:pPr>
        <w:pStyle w:val="Pargrafdellista"/>
        <w:numPr>
          <w:ilvl w:val="0"/>
          <w:numId w:val="0"/>
        </w:numPr>
        <w:tabs>
          <w:tab w:val="left" w:pos="142"/>
          <w:tab w:val="left" w:pos="679"/>
        </w:tabs>
        <w:spacing w:before="0" w:after="240" w:line="276" w:lineRule="auto"/>
        <w:rPr>
          <w:rFonts w:ascii="Arial" w:hAnsi="Arial" w:cs="Arial"/>
        </w:rPr>
      </w:pPr>
      <w:r w:rsidRPr="008B5029">
        <w:rPr>
          <w:rFonts w:ascii="Arial" w:hAnsi="Arial" w:cs="Arial"/>
          <w:b/>
          <w:u w:val="single"/>
        </w:rPr>
        <w:t>32.2.</w:t>
      </w:r>
      <w:r w:rsidRPr="008B5029">
        <w:rPr>
          <w:rFonts w:ascii="Arial" w:hAnsi="Arial" w:cs="Arial"/>
          <w:u w:val="single"/>
        </w:rPr>
        <w:t xml:space="preserve"> </w:t>
      </w:r>
      <w:r w:rsidR="00C714AD" w:rsidRPr="008B5029">
        <w:rPr>
          <w:rFonts w:ascii="Arial" w:hAnsi="Arial" w:cs="Arial"/>
          <w:u w:val="single"/>
        </w:rPr>
        <w:t>Modificacions previstes</w:t>
      </w:r>
      <w:r w:rsidR="00C714AD" w:rsidRPr="008B5029">
        <w:rPr>
          <w:rFonts w:ascii="Arial" w:hAnsi="Arial" w:cs="Arial"/>
        </w:rPr>
        <w:t>:</w:t>
      </w:r>
    </w:p>
    <w:p w14:paraId="6E333A97" w14:textId="77777777" w:rsidR="00760A3B" w:rsidRPr="008B5029" w:rsidRDefault="00C714AD" w:rsidP="008B5029">
      <w:pPr>
        <w:pStyle w:val="Textindependent"/>
        <w:tabs>
          <w:tab w:val="left" w:pos="142"/>
        </w:tabs>
        <w:spacing w:before="0" w:after="240" w:line="276" w:lineRule="auto"/>
        <w:ind w:left="0"/>
        <w:rPr>
          <w:rFonts w:ascii="Arial" w:hAnsi="Arial" w:cs="Arial"/>
        </w:rPr>
      </w:pPr>
      <w:r w:rsidRPr="008B5029">
        <w:rPr>
          <w:rFonts w:ascii="Arial" w:hAnsi="Arial" w:cs="Arial"/>
        </w:rPr>
        <w:t>La modificació del contracte es durà a terme en el/s supòsits/s, amb les condicions, l’abast i els límits que es detallen en aquesta clàusula i d’acord amb el procediment detallat al quadre de característiques.</w:t>
      </w:r>
    </w:p>
    <w:p w14:paraId="3E5B9CF4" w14:textId="77777777" w:rsidR="00760A3B" w:rsidRPr="008B5029" w:rsidRDefault="00C714AD" w:rsidP="008B5029">
      <w:pPr>
        <w:pStyle w:val="Textindependent"/>
        <w:tabs>
          <w:tab w:val="left" w:pos="142"/>
        </w:tabs>
        <w:spacing w:before="0" w:after="240" w:line="276" w:lineRule="auto"/>
        <w:ind w:left="0"/>
        <w:rPr>
          <w:rFonts w:ascii="Arial" w:hAnsi="Arial" w:cs="Arial"/>
        </w:rPr>
      </w:pPr>
      <w:r w:rsidRPr="008B5029">
        <w:rPr>
          <w:rFonts w:ascii="Arial" w:hAnsi="Arial" w:cs="Arial"/>
        </w:rPr>
        <w:lastRenderedPageBreak/>
        <w:t>Aquestes modificacions són obligatòries per a l’empresa contractista.</w:t>
      </w:r>
    </w:p>
    <w:p w14:paraId="5BA11E45" w14:textId="77777777" w:rsidR="00760A3B" w:rsidRPr="008B5029" w:rsidRDefault="00C714AD" w:rsidP="008B5029">
      <w:pPr>
        <w:pStyle w:val="Textindependent"/>
        <w:tabs>
          <w:tab w:val="left" w:pos="142"/>
        </w:tabs>
        <w:spacing w:before="0" w:after="240" w:line="276" w:lineRule="auto"/>
        <w:ind w:left="0"/>
        <w:rPr>
          <w:rFonts w:ascii="Arial" w:hAnsi="Arial" w:cs="Arial"/>
        </w:rPr>
      </w:pPr>
      <w:r w:rsidRPr="008B5029">
        <w:rPr>
          <w:rFonts w:ascii="Arial" w:hAnsi="Arial" w:cs="Arial"/>
        </w:rPr>
        <w:t>En cap cas la modificació del contracte podrà suposar l’establiment de nous preus unitaris no previstos en el contracte.</w:t>
      </w:r>
    </w:p>
    <w:p w14:paraId="4F1330E8" w14:textId="2210D167" w:rsidR="00760A3B" w:rsidRPr="008B5029" w:rsidRDefault="008B5029" w:rsidP="008B5029">
      <w:pPr>
        <w:pStyle w:val="Pargrafdellista"/>
        <w:numPr>
          <w:ilvl w:val="0"/>
          <w:numId w:val="0"/>
        </w:numPr>
        <w:tabs>
          <w:tab w:val="left" w:pos="142"/>
          <w:tab w:val="left" w:pos="679"/>
        </w:tabs>
        <w:spacing w:before="0" w:after="240" w:line="276" w:lineRule="auto"/>
        <w:rPr>
          <w:rFonts w:ascii="Arial" w:hAnsi="Arial" w:cs="Arial"/>
          <w:u w:val="single"/>
        </w:rPr>
      </w:pPr>
      <w:r w:rsidRPr="008B5029">
        <w:rPr>
          <w:rFonts w:ascii="Arial" w:hAnsi="Arial" w:cs="Arial"/>
          <w:b/>
          <w:u w:val="single"/>
        </w:rPr>
        <w:t>32.3.</w:t>
      </w:r>
      <w:r w:rsidRPr="008B5029">
        <w:rPr>
          <w:rFonts w:ascii="Arial" w:hAnsi="Arial" w:cs="Arial"/>
          <w:u w:val="single"/>
        </w:rPr>
        <w:t xml:space="preserve"> </w:t>
      </w:r>
      <w:r w:rsidR="00C714AD" w:rsidRPr="008B5029">
        <w:rPr>
          <w:rFonts w:ascii="Arial" w:hAnsi="Arial" w:cs="Arial"/>
          <w:u w:val="single"/>
        </w:rPr>
        <w:t>Modificacions no previstes:</w:t>
      </w:r>
    </w:p>
    <w:p w14:paraId="2E480714" w14:textId="77777777" w:rsidR="00760A3B" w:rsidRPr="008B5029" w:rsidRDefault="00C714AD" w:rsidP="008B5029">
      <w:pPr>
        <w:pStyle w:val="Textindependent"/>
        <w:tabs>
          <w:tab w:val="left" w:pos="142"/>
        </w:tabs>
        <w:spacing w:before="0" w:after="240" w:line="276" w:lineRule="auto"/>
        <w:ind w:left="0"/>
        <w:rPr>
          <w:rFonts w:ascii="Arial" w:hAnsi="Arial" w:cs="Arial"/>
        </w:rPr>
      </w:pPr>
      <w:r w:rsidRPr="008B5029">
        <w:rPr>
          <w:rFonts w:ascii="Arial" w:hAnsi="Arial" w:cs="Arial"/>
        </w:rPr>
        <w:t>La modificació del contracte no prevista en aquesta clàusula només podrà efectuar-se quan</w:t>
      </w:r>
      <w:r w:rsidRPr="008B5029">
        <w:rPr>
          <w:rFonts w:ascii="Arial" w:hAnsi="Arial" w:cs="Arial"/>
          <w:spacing w:val="1"/>
        </w:rPr>
        <w:t xml:space="preserve"> </w:t>
      </w:r>
      <w:r w:rsidRPr="008B5029">
        <w:rPr>
          <w:rFonts w:ascii="Arial" w:hAnsi="Arial" w:cs="Arial"/>
        </w:rPr>
        <w:t>es compleixin els requisits i concorrin els supòsits previstos en l’article 205 de la LCSP, de</w:t>
      </w:r>
      <w:r w:rsidRPr="008B5029">
        <w:rPr>
          <w:rFonts w:ascii="Arial" w:hAnsi="Arial" w:cs="Arial"/>
          <w:spacing w:val="1"/>
        </w:rPr>
        <w:t xml:space="preserve"> </w:t>
      </w:r>
      <w:r w:rsidRPr="008B5029">
        <w:rPr>
          <w:rFonts w:ascii="Arial" w:hAnsi="Arial" w:cs="Arial"/>
        </w:rPr>
        <w:t>conformitat amb el procediment regulat en l’article 191 de la LCSP i amb les particularitats</w:t>
      </w:r>
      <w:r w:rsidRPr="008B5029">
        <w:rPr>
          <w:rFonts w:ascii="Arial" w:hAnsi="Arial" w:cs="Arial"/>
          <w:spacing w:val="1"/>
        </w:rPr>
        <w:t xml:space="preserve"> </w:t>
      </w:r>
      <w:r w:rsidRPr="008B5029">
        <w:rPr>
          <w:rFonts w:ascii="Arial" w:hAnsi="Arial" w:cs="Arial"/>
        </w:rPr>
        <w:t>previstes en l’article 207</w:t>
      </w:r>
      <w:r w:rsidRPr="008B5029">
        <w:rPr>
          <w:rFonts w:ascii="Arial" w:hAnsi="Arial" w:cs="Arial"/>
          <w:spacing w:val="-2"/>
        </w:rPr>
        <w:t xml:space="preserve"> </w:t>
      </w:r>
      <w:r w:rsidRPr="008B5029">
        <w:rPr>
          <w:rFonts w:ascii="Arial" w:hAnsi="Arial" w:cs="Arial"/>
        </w:rPr>
        <w:t>de la</w:t>
      </w:r>
      <w:r w:rsidRPr="008B5029">
        <w:rPr>
          <w:rFonts w:ascii="Arial" w:hAnsi="Arial" w:cs="Arial"/>
          <w:spacing w:val="-1"/>
        </w:rPr>
        <w:t xml:space="preserve"> </w:t>
      </w:r>
      <w:r w:rsidRPr="008B5029">
        <w:rPr>
          <w:rFonts w:ascii="Arial" w:hAnsi="Arial" w:cs="Arial"/>
        </w:rPr>
        <w:t>LCSP.</w:t>
      </w:r>
    </w:p>
    <w:p w14:paraId="1C445918" w14:textId="77777777" w:rsidR="00760A3B" w:rsidRPr="008B5029" w:rsidRDefault="00C714AD" w:rsidP="008B5029">
      <w:pPr>
        <w:pStyle w:val="Textindependent"/>
        <w:tabs>
          <w:tab w:val="left" w:pos="142"/>
        </w:tabs>
        <w:spacing w:before="0" w:after="240" w:line="276" w:lineRule="auto"/>
        <w:ind w:left="0"/>
        <w:rPr>
          <w:rFonts w:ascii="Arial" w:hAnsi="Arial" w:cs="Arial"/>
        </w:rPr>
      </w:pPr>
      <w:r w:rsidRPr="008B5029">
        <w:rPr>
          <w:rFonts w:ascii="Arial" w:hAnsi="Arial" w:cs="Arial"/>
        </w:rPr>
        <w:t>Aquestes modificacions són obligatòries per a l’empresa contractista, llevat que impliquin,</w:t>
      </w:r>
      <w:r w:rsidRPr="008B5029">
        <w:rPr>
          <w:rFonts w:ascii="Arial" w:hAnsi="Arial" w:cs="Arial"/>
          <w:spacing w:val="1"/>
        </w:rPr>
        <w:t xml:space="preserve"> </w:t>
      </w:r>
      <w:r w:rsidRPr="008B5029">
        <w:rPr>
          <w:rFonts w:ascii="Arial" w:hAnsi="Arial" w:cs="Arial"/>
        </w:rPr>
        <w:t>aïlladament o conjuntament, una alteració en la seva quantia que excedeixi el 20% del preu</w:t>
      </w:r>
      <w:r w:rsidRPr="008B5029">
        <w:rPr>
          <w:rFonts w:ascii="Arial" w:hAnsi="Arial" w:cs="Arial"/>
          <w:spacing w:val="1"/>
        </w:rPr>
        <w:t xml:space="preserve"> </w:t>
      </w:r>
      <w:r w:rsidRPr="008B5029">
        <w:rPr>
          <w:rFonts w:ascii="Arial" w:hAnsi="Arial" w:cs="Arial"/>
        </w:rPr>
        <w:t>inicial del contracte, IVA exclòs. En aquest cas, la modificació s’acordarà per l’òrgan de</w:t>
      </w:r>
      <w:r w:rsidRPr="008B5029">
        <w:rPr>
          <w:rFonts w:ascii="Arial" w:hAnsi="Arial" w:cs="Arial"/>
          <w:spacing w:val="1"/>
        </w:rPr>
        <w:t xml:space="preserve"> </w:t>
      </w:r>
      <w:r w:rsidRPr="008B5029">
        <w:rPr>
          <w:rFonts w:ascii="Arial" w:hAnsi="Arial" w:cs="Arial"/>
        </w:rPr>
        <w:t>contractació amb la conformitat prèvia per escrit de l’empresa contractista; en cas contrari, el</w:t>
      </w:r>
      <w:r w:rsidRPr="008B5029">
        <w:rPr>
          <w:rFonts w:ascii="Arial" w:hAnsi="Arial" w:cs="Arial"/>
          <w:spacing w:val="-59"/>
        </w:rPr>
        <w:t xml:space="preserve"> </w:t>
      </w:r>
      <w:r w:rsidRPr="008B5029">
        <w:rPr>
          <w:rFonts w:ascii="Arial" w:hAnsi="Arial" w:cs="Arial"/>
        </w:rPr>
        <w:t>contracte</w:t>
      </w:r>
      <w:r w:rsidRPr="008B5029">
        <w:rPr>
          <w:rFonts w:ascii="Arial" w:hAnsi="Arial" w:cs="Arial"/>
          <w:spacing w:val="-2"/>
        </w:rPr>
        <w:t xml:space="preserve"> </w:t>
      </w:r>
      <w:r w:rsidRPr="008B5029">
        <w:rPr>
          <w:rFonts w:ascii="Arial" w:hAnsi="Arial" w:cs="Arial"/>
        </w:rPr>
        <w:t>es</w:t>
      </w:r>
      <w:r w:rsidRPr="008B5029">
        <w:rPr>
          <w:rFonts w:ascii="Arial" w:hAnsi="Arial" w:cs="Arial"/>
          <w:spacing w:val="-3"/>
        </w:rPr>
        <w:t xml:space="preserve"> </w:t>
      </w:r>
      <w:r w:rsidRPr="008B5029">
        <w:rPr>
          <w:rFonts w:ascii="Arial" w:hAnsi="Arial" w:cs="Arial"/>
        </w:rPr>
        <w:t>resoldrà</w:t>
      </w:r>
      <w:r w:rsidRPr="008B5029">
        <w:rPr>
          <w:rFonts w:ascii="Arial" w:hAnsi="Arial" w:cs="Arial"/>
          <w:spacing w:val="-3"/>
        </w:rPr>
        <w:t xml:space="preserve"> </w:t>
      </w:r>
      <w:r w:rsidRPr="008B5029">
        <w:rPr>
          <w:rFonts w:ascii="Arial" w:hAnsi="Arial" w:cs="Arial"/>
        </w:rPr>
        <w:t>d’acord</w:t>
      </w:r>
      <w:r w:rsidRPr="008B5029">
        <w:rPr>
          <w:rFonts w:ascii="Arial" w:hAnsi="Arial" w:cs="Arial"/>
          <w:spacing w:val="-1"/>
        </w:rPr>
        <w:t xml:space="preserve"> </w:t>
      </w:r>
      <w:r w:rsidRPr="008B5029">
        <w:rPr>
          <w:rFonts w:ascii="Arial" w:hAnsi="Arial" w:cs="Arial"/>
        </w:rPr>
        <w:t>amb</w:t>
      </w:r>
      <w:r w:rsidRPr="008B5029">
        <w:rPr>
          <w:rFonts w:ascii="Arial" w:hAnsi="Arial" w:cs="Arial"/>
          <w:spacing w:val="-1"/>
        </w:rPr>
        <w:t xml:space="preserve"> </w:t>
      </w:r>
      <w:r w:rsidRPr="008B5029">
        <w:rPr>
          <w:rFonts w:ascii="Arial" w:hAnsi="Arial" w:cs="Arial"/>
        </w:rPr>
        <w:t>la</w:t>
      </w:r>
      <w:r w:rsidRPr="008B5029">
        <w:rPr>
          <w:rFonts w:ascii="Arial" w:hAnsi="Arial" w:cs="Arial"/>
          <w:spacing w:val="-3"/>
        </w:rPr>
        <w:t xml:space="preserve"> </w:t>
      </w:r>
      <w:r w:rsidRPr="008B5029">
        <w:rPr>
          <w:rFonts w:ascii="Arial" w:hAnsi="Arial" w:cs="Arial"/>
        </w:rPr>
        <w:t>causa</w:t>
      </w:r>
      <w:r w:rsidRPr="008B5029">
        <w:rPr>
          <w:rFonts w:ascii="Arial" w:hAnsi="Arial" w:cs="Arial"/>
          <w:spacing w:val="-1"/>
        </w:rPr>
        <w:t xml:space="preserve"> </w:t>
      </w:r>
      <w:r w:rsidRPr="008B5029">
        <w:rPr>
          <w:rFonts w:ascii="Arial" w:hAnsi="Arial" w:cs="Arial"/>
        </w:rPr>
        <w:t>prevista</w:t>
      </w:r>
      <w:r w:rsidRPr="008B5029">
        <w:rPr>
          <w:rFonts w:ascii="Arial" w:hAnsi="Arial" w:cs="Arial"/>
          <w:spacing w:val="-2"/>
        </w:rPr>
        <w:t xml:space="preserve"> </w:t>
      </w:r>
      <w:r w:rsidRPr="008B5029">
        <w:rPr>
          <w:rFonts w:ascii="Arial" w:hAnsi="Arial" w:cs="Arial"/>
        </w:rPr>
        <w:t>en</w:t>
      </w:r>
      <w:r w:rsidRPr="008B5029">
        <w:rPr>
          <w:rFonts w:ascii="Arial" w:hAnsi="Arial" w:cs="Arial"/>
          <w:spacing w:val="-3"/>
        </w:rPr>
        <w:t xml:space="preserve"> </w:t>
      </w:r>
      <w:r w:rsidRPr="008B5029">
        <w:rPr>
          <w:rFonts w:ascii="Arial" w:hAnsi="Arial" w:cs="Arial"/>
        </w:rPr>
        <w:t>l’article</w:t>
      </w:r>
      <w:r w:rsidRPr="008B5029">
        <w:rPr>
          <w:rFonts w:ascii="Arial" w:hAnsi="Arial" w:cs="Arial"/>
          <w:spacing w:val="-1"/>
        </w:rPr>
        <w:t xml:space="preserve"> </w:t>
      </w:r>
      <w:r w:rsidRPr="008B5029">
        <w:rPr>
          <w:rFonts w:ascii="Arial" w:hAnsi="Arial" w:cs="Arial"/>
        </w:rPr>
        <w:t>211.1.g)</w:t>
      </w:r>
      <w:r w:rsidRPr="008B5029">
        <w:rPr>
          <w:rFonts w:ascii="Arial" w:hAnsi="Arial" w:cs="Arial"/>
          <w:spacing w:val="1"/>
        </w:rPr>
        <w:t xml:space="preserve"> </w:t>
      </w:r>
      <w:r w:rsidRPr="008B5029">
        <w:rPr>
          <w:rFonts w:ascii="Arial" w:hAnsi="Arial" w:cs="Arial"/>
        </w:rPr>
        <w:t>de</w:t>
      </w:r>
      <w:r w:rsidRPr="008B5029">
        <w:rPr>
          <w:rFonts w:ascii="Arial" w:hAnsi="Arial" w:cs="Arial"/>
          <w:spacing w:val="-3"/>
        </w:rPr>
        <w:t xml:space="preserve"> </w:t>
      </w:r>
      <w:r w:rsidRPr="008B5029">
        <w:rPr>
          <w:rFonts w:ascii="Arial" w:hAnsi="Arial" w:cs="Arial"/>
        </w:rPr>
        <w:t>la</w:t>
      </w:r>
      <w:r w:rsidRPr="008B5029">
        <w:rPr>
          <w:rFonts w:ascii="Arial" w:hAnsi="Arial" w:cs="Arial"/>
          <w:spacing w:val="1"/>
        </w:rPr>
        <w:t xml:space="preserve"> </w:t>
      </w:r>
      <w:r w:rsidRPr="008B5029">
        <w:rPr>
          <w:rFonts w:ascii="Arial" w:hAnsi="Arial" w:cs="Arial"/>
        </w:rPr>
        <w:t>LCSP.</w:t>
      </w:r>
    </w:p>
    <w:p w14:paraId="051AA47F" w14:textId="60CD4C90" w:rsidR="00760A3B" w:rsidRPr="008B5029" w:rsidRDefault="008B5029" w:rsidP="008B5029">
      <w:pPr>
        <w:tabs>
          <w:tab w:val="left" w:pos="142"/>
          <w:tab w:val="left" w:pos="679"/>
        </w:tabs>
        <w:spacing w:after="240" w:line="276" w:lineRule="auto"/>
        <w:jc w:val="both"/>
        <w:rPr>
          <w:rFonts w:ascii="Arial" w:hAnsi="Arial" w:cs="Arial"/>
        </w:rPr>
      </w:pPr>
      <w:r w:rsidRPr="008B5029">
        <w:rPr>
          <w:rFonts w:ascii="Arial" w:hAnsi="Arial" w:cs="Arial"/>
        </w:rPr>
        <w:t xml:space="preserve">32.4. </w:t>
      </w:r>
      <w:r w:rsidR="00C714AD" w:rsidRPr="008B5029">
        <w:rPr>
          <w:rFonts w:ascii="Arial" w:hAnsi="Arial" w:cs="Arial"/>
        </w:rPr>
        <w:t xml:space="preserve">Les modificacions del contracte es formalitzaran de conformitat amb el que estableix l’article 153 de la LCSP i la clàusula </w:t>
      </w:r>
      <w:hyperlink w:anchor="_bookmark20" w:history="1">
        <w:r w:rsidR="00C714AD" w:rsidRPr="008B5029">
          <w:rPr>
            <w:rFonts w:ascii="Arial" w:hAnsi="Arial" w:cs="Arial"/>
          </w:rPr>
          <w:t>20</w:t>
        </w:r>
      </w:hyperlink>
      <w:r w:rsidR="00C714AD" w:rsidRPr="008B5029">
        <w:rPr>
          <w:rFonts w:ascii="Arial" w:hAnsi="Arial" w:cs="Arial"/>
        </w:rPr>
        <w:t>a d’aquest plec.</w:t>
      </w:r>
    </w:p>
    <w:p w14:paraId="6A254725" w14:textId="1DB856F1" w:rsidR="00760A3B" w:rsidRPr="008B5029" w:rsidRDefault="008B5029" w:rsidP="008B5029">
      <w:pPr>
        <w:pStyle w:val="Pargrafdellista"/>
        <w:numPr>
          <w:ilvl w:val="0"/>
          <w:numId w:val="0"/>
        </w:numPr>
        <w:tabs>
          <w:tab w:val="left" w:pos="142"/>
          <w:tab w:val="left" w:pos="657"/>
        </w:tabs>
        <w:spacing w:before="0" w:after="240" w:line="276" w:lineRule="auto"/>
        <w:rPr>
          <w:rFonts w:ascii="Arial" w:hAnsi="Arial" w:cs="Arial"/>
        </w:rPr>
      </w:pPr>
      <w:r w:rsidRPr="008B5029">
        <w:rPr>
          <w:rFonts w:ascii="Arial" w:hAnsi="Arial" w:cs="Arial"/>
        </w:rPr>
        <w:t xml:space="preserve">32.5. </w:t>
      </w:r>
      <w:r w:rsidR="00C714AD" w:rsidRPr="008B5029">
        <w:rPr>
          <w:rFonts w:ascii="Arial" w:hAnsi="Arial" w:cs="Arial"/>
        </w:rPr>
        <w:t>L’anunci de modificació del contracte, juntament amb les al·legacions de l’empresa contractista i de tots els informes que, si s’escau, es sol·licitin amb caràcter previ a l’aprovació de la modificació, tant els que aporti l’empresa adjudicatària com els que emeti</w:t>
      </w:r>
      <w:r w:rsidR="00C714AD" w:rsidRPr="008B5029">
        <w:rPr>
          <w:rFonts w:ascii="Arial" w:hAnsi="Arial" w:cs="Arial"/>
          <w:spacing w:val="1"/>
        </w:rPr>
        <w:t xml:space="preserve"> </w:t>
      </w:r>
      <w:r w:rsidR="00C714AD" w:rsidRPr="008B5029">
        <w:rPr>
          <w:rFonts w:ascii="Arial" w:hAnsi="Arial" w:cs="Arial"/>
        </w:rPr>
        <w:t>l’òrgan</w:t>
      </w:r>
      <w:r w:rsidR="00C714AD" w:rsidRPr="008B5029">
        <w:rPr>
          <w:rFonts w:ascii="Arial" w:hAnsi="Arial" w:cs="Arial"/>
          <w:spacing w:val="-1"/>
        </w:rPr>
        <w:t xml:space="preserve"> </w:t>
      </w:r>
      <w:r w:rsidR="00C714AD" w:rsidRPr="008B5029">
        <w:rPr>
          <w:rFonts w:ascii="Arial" w:hAnsi="Arial" w:cs="Arial"/>
        </w:rPr>
        <w:t>de</w:t>
      </w:r>
      <w:r w:rsidR="00C714AD" w:rsidRPr="008B5029">
        <w:rPr>
          <w:rFonts w:ascii="Arial" w:hAnsi="Arial" w:cs="Arial"/>
          <w:spacing w:val="-2"/>
        </w:rPr>
        <w:t xml:space="preserve"> </w:t>
      </w:r>
      <w:r w:rsidR="00C714AD" w:rsidRPr="008B5029">
        <w:rPr>
          <w:rFonts w:ascii="Arial" w:hAnsi="Arial" w:cs="Arial"/>
        </w:rPr>
        <w:t>contractació,</w:t>
      </w:r>
      <w:r w:rsidR="00C714AD" w:rsidRPr="008B5029">
        <w:rPr>
          <w:rFonts w:ascii="Arial" w:hAnsi="Arial" w:cs="Arial"/>
          <w:spacing w:val="-4"/>
        </w:rPr>
        <w:t xml:space="preserve"> </w:t>
      </w:r>
      <w:r w:rsidR="00C714AD" w:rsidRPr="008B5029">
        <w:rPr>
          <w:rFonts w:ascii="Arial" w:hAnsi="Arial" w:cs="Arial"/>
        </w:rPr>
        <w:t>es</w:t>
      </w:r>
      <w:r w:rsidR="00C714AD" w:rsidRPr="008B5029">
        <w:rPr>
          <w:rFonts w:ascii="Arial" w:hAnsi="Arial" w:cs="Arial"/>
          <w:spacing w:val="1"/>
        </w:rPr>
        <w:t xml:space="preserve"> </w:t>
      </w:r>
      <w:r w:rsidR="00C714AD" w:rsidRPr="008B5029">
        <w:rPr>
          <w:rFonts w:ascii="Arial" w:hAnsi="Arial" w:cs="Arial"/>
        </w:rPr>
        <w:t>publicaran</w:t>
      </w:r>
      <w:r w:rsidR="00C714AD" w:rsidRPr="008B5029">
        <w:rPr>
          <w:rFonts w:ascii="Arial" w:hAnsi="Arial" w:cs="Arial"/>
          <w:spacing w:val="-1"/>
        </w:rPr>
        <w:t xml:space="preserve"> </w:t>
      </w:r>
      <w:r w:rsidR="00C714AD" w:rsidRPr="008B5029">
        <w:rPr>
          <w:rFonts w:ascii="Arial" w:hAnsi="Arial" w:cs="Arial"/>
        </w:rPr>
        <w:t>en</w:t>
      </w:r>
      <w:r w:rsidR="00C714AD" w:rsidRPr="008B5029">
        <w:rPr>
          <w:rFonts w:ascii="Arial" w:hAnsi="Arial" w:cs="Arial"/>
          <w:spacing w:val="-2"/>
        </w:rPr>
        <w:t xml:space="preserve"> </w:t>
      </w:r>
      <w:r w:rsidR="00C714AD" w:rsidRPr="008B5029">
        <w:rPr>
          <w:rFonts w:ascii="Arial" w:hAnsi="Arial" w:cs="Arial"/>
        </w:rPr>
        <w:t>el perfil</w:t>
      </w:r>
      <w:r w:rsidR="00C714AD" w:rsidRPr="008B5029">
        <w:rPr>
          <w:rFonts w:ascii="Arial" w:hAnsi="Arial" w:cs="Arial"/>
          <w:spacing w:val="-4"/>
        </w:rPr>
        <w:t xml:space="preserve"> </w:t>
      </w:r>
      <w:r w:rsidR="00C714AD" w:rsidRPr="008B5029">
        <w:rPr>
          <w:rFonts w:ascii="Arial" w:hAnsi="Arial" w:cs="Arial"/>
        </w:rPr>
        <w:t>de contractant.</w:t>
      </w:r>
    </w:p>
    <w:p w14:paraId="33273A52" w14:textId="1BE0B779" w:rsidR="00760A3B" w:rsidRDefault="00C714AD" w:rsidP="00136FC1">
      <w:pPr>
        <w:pStyle w:val="Ttol2"/>
        <w:numPr>
          <w:ilvl w:val="0"/>
          <w:numId w:val="15"/>
        </w:numPr>
        <w:spacing w:line="276" w:lineRule="auto"/>
        <w:jc w:val="both"/>
        <w:rPr>
          <w:rFonts w:ascii="Arial" w:hAnsi="Arial" w:cs="Arial"/>
          <w:b/>
          <w:color w:val="auto"/>
          <w:sz w:val="22"/>
          <w:szCs w:val="22"/>
        </w:rPr>
      </w:pPr>
      <w:bookmarkStart w:id="82" w:name="34._Suspensió_del_contracte"/>
      <w:bookmarkStart w:id="83" w:name="_bookmark35"/>
      <w:bookmarkStart w:id="84" w:name="_Toc188269236"/>
      <w:bookmarkEnd w:id="82"/>
      <w:bookmarkEnd w:id="83"/>
      <w:r w:rsidRPr="008B5029">
        <w:rPr>
          <w:rFonts w:ascii="Arial" w:hAnsi="Arial" w:cs="Arial"/>
          <w:b/>
          <w:color w:val="auto"/>
          <w:sz w:val="22"/>
          <w:szCs w:val="22"/>
        </w:rPr>
        <w:t>Suspensió del contracte</w:t>
      </w:r>
      <w:bookmarkEnd w:id="84"/>
    </w:p>
    <w:p w14:paraId="16EB565B" w14:textId="77777777" w:rsidR="008B5029" w:rsidRPr="008B5029" w:rsidRDefault="008B5029" w:rsidP="008B5029"/>
    <w:p w14:paraId="02F53A81" w14:textId="77777777" w:rsidR="00760A3B" w:rsidRPr="00EF5854" w:rsidRDefault="00C714AD" w:rsidP="008B5029">
      <w:pPr>
        <w:pStyle w:val="Textindependent"/>
        <w:tabs>
          <w:tab w:val="left" w:pos="142"/>
        </w:tabs>
        <w:spacing w:before="0" w:after="240" w:line="276" w:lineRule="auto"/>
        <w:ind w:left="0"/>
        <w:rPr>
          <w:rFonts w:ascii="Arial" w:hAnsi="Arial" w:cs="Arial"/>
        </w:rPr>
      </w:pPr>
      <w:r w:rsidRPr="00EF5854">
        <w:rPr>
          <w:rFonts w:ascii="Arial" w:hAnsi="Arial" w:cs="Arial"/>
        </w:rPr>
        <w:t>El contracte podrà ser suspès per acord de l’Administració o perquè el contractista opti per suspendre el seu compliment, en cas de demora en el pagament del preu superior a 4 mesos, comunicant-ho a l’Administració amb un mes d’antelació.</w:t>
      </w:r>
    </w:p>
    <w:p w14:paraId="14D20AC2" w14:textId="77777777" w:rsidR="00760A3B" w:rsidRPr="00EF5854" w:rsidRDefault="00C714AD" w:rsidP="008B5029">
      <w:pPr>
        <w:pStyle w:val="Textindependent"/>
        <w:tabs>
          <w:tab w:val="left" w:pos="142"/>
        </w:tabs>
        <w:spacing w:before="0" w:after="240" w:line="276" w:lineRule="auto"/>
        <w:ind w:left="0"/>
        <w:rPr>
          <w:rFonts w:ascii="Arial" w:hAnsi="Arial" w:cs="Arial"/>
        </w:rPr>
      </w:pPr>
      <w:r w:rsidRPr="00EF5854">
        <w:rPr>
          <w:rFonts w:ascii="Arial" w:hAnsi="Arial" w:cs="Arial"/>
        </w:rPr>
        <w:t>En tot cas, l’Administració ha d’estendre l’acta de suspensió corresponent, d’ofici o a sol·licitud de l’empresa contractista, de conformitat amb el que disposa l’article 208.1 de la LCSP.</w:t>
      </w:r>
    </w:p>
    <w:p w14:paraId="58F3682E" w14:textId="77777777" w:rsidR="00760A3B" w:rsidRPr="00EF5854" w:rsidRDefault="00C714AD" w:rsidP="008B5029">
      <w:pPr>
        <w:pStyle w:val="Textindependent"/>
        <w:tabs>
          <w:tab w:val="left" w:pos="142"/>
        </w:tabs>
        <w:spacing w:before="0" w:after="240" w:line="276" w:lineRule="auto"/>
        <w:ind w:left="0"/>
        <w:rPr>
          <w:rFonts w:ascii="Arial" w:hAnsi="Arial" w:cs="Arial"/>
        </w:rPr>
      </w:pPr>
      <w:r w:rsidRPr="00EF5854">
        <w:rPr>
          <w:rFonts w:ascii="Arial" w:hAnsi="Arial" w:cs="Arial"/>
        </w:rPr>
        <w:t>L’acta de suspensió, d’acord amb l’article 103 del RGLCAP, l’hauran de signar una persona en representació de l’òrgan de contractació i l’empresa contractista i s’ha d’estendre en el termini màxim de dos dies hàbils, a comptar de l’endemà del dia en què s’acordi la suspensió.</w:t>
      </w:r>
    </w:p>
    <w:p w14:paraId="0CF083EE" w14:textId="77777777" w:rsidR="00760A3B" w:rsidRPr="00EF5854" w:rsidRDefault="00C714AD" w:rsidP="008B5029">
      <w:pPr>
        <w:pStyle w:val="Textindependent"/>
        <w:tabs>
          <w:tab w:val="left" w:pos="142"/>
        </w:tabs>
        <w:spacing w:before="0" w:after="240" w:line="276" w:lineRule="auto"/>
        <w:ind w:left="0"/>
        <w:rPr>
          <w:rFonts w:ascii="Arial" w:hAnsi="Arial" w:cs="Arial"/>
        </w:rPr>
      </w:pPr>
      <w:r w:rsidRPr="00EF5854">
        <w:rPr>
          <w:rFonts w:ascii="Arial" w:hAnsi="Arial" w:cs="Arial"/>
        </w:rPr>
        <w:t>L’Administració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0202056D" w14:textId="1E14DC90" w:rsidR="00043148" w:rsidRPr="000C4A67" w:rsidRDefault="00043148" w:rsidP="00136FC1">
      <w:pPr>
        <w:pStyle w:val="Ttol2"/>
        <w:numPr>
          <w:ilvl w:val="0"/>
          <w:numId w:val="15"/>
        </w:numPr>
        <w:spacing w:line="276" w:lineRule="auto"/>
        <w:jc w:val="both"/>
        <w:rPr>
          <w:rFonts w:ascii="Arial" w:hAnsi="Arial" w:cs="Arial"/>
          <w:b/>
          <w:color w:val="auto"/>
          <w:sz w:val="22"/>
          <w:szCs w:val="22"/>
        </w:rPr>
      </w:pPr>
      <w:bookmarkStart w:id="85" w:name="_Toc188269237"/>
      <w:r w:rsidRPr="000C4A67">
        <w:rPr>
          <w:rFonts w:ascii="Arial" w:hAnsi="Arial" w:cs="Arial"/>
          <w:b/>
          <w:color w:val="auto"/>
          <w:sz w:val="22"/>
          <w:szCs w:val="22"/>
        </w:rPr>
        <w:t>Clàusula ètica</w:t>
      </w:r>
      <w:bookmarkEnd w:id="85"/>
    </w:p>
    <w:p w14:paraId="215E38F6" w14:textId="77777777" w:rsidR="000C4A67" w:rsidRPr="000C4A67" w:rsidRDefault="000C4A67" w:rsidP="000C4A67">
      <w:pPr>
        <w:spacing w:line="276" w:lineRule="auto"/>
        <w:jc w:val="both"/>
        <w:rPr>
          <w:rFonts w:ascii="Arial" w:hAnsi="Arial" w:cs="Arial"/>
        </w:rPr>
      </w:pPr>
    </w:p>
    <w:p w14:paraId="2296D069" w14:textId="04A401A2" w:rsidR="00043148" w:rsidRPr="000C4A67" w:rsidRDefault="000C4A67" w:rsidP="000C4A67">
      <w:pPr>
        <w:pStyle w:val="Pargrafdellista"/>
        <w:numPr>
          <w:ilvl w:val="0"/>
          <w:numId w:val="0"/>
        </w:numPr>
        <w:tabs>
          <w:tab w:val="left" w:pos="142"/>
          <w:tab w:val="left" w:pos="657"/>
        </w:tabs>
        <w:spacing w:before="0" w:after="240" w:line="276" w:lineRule="auto"/>
        <w:rPr>
          <w:rFonts w:ascii="Arial" w:hAnsi="Arial" w:cs="Arial"/>
        </w:rPr>
      </w:pPr>
      <w:r w:rsidRPr="000C4A67">
        <w:rPr>
          <w:rFonts w:ascii="Arial" w:hAnsi="Arial" w:cs="Arial"/>
          <w:b/>
        </w:rPr>
        <w:t>34.1.</w:t>
      </w:r>
      <w:r w:rsidRPr="000C4A67">
        <w:rPr>
          <w:rFonts w:ascii="Arial" w:hAnsi="Arial" w:cs="Arial"/>
        </w:rPr>
        <w:t xml:space="preserve"> </w:t>
      </w:r>
      <w:r w:rsidR="00043148" w:rsidRPr="000C4A67">
        <w:rPr>
          <w:rFonts w:ascii="Arial" w:hAnsi="Arial" w:cs="Arial"/>
        </w:rPr>
        <w:t xml:space="preserve">Els alts càrrecs, personal directiu, càrrecs de comandament, càrrecs administratius </w:t>
      </w:r>
      <w:r w:rsidR="00043148" w:rsidRPr="000C4A67">
        <w:rPr>
          <w:rFonts w:ascii="Arial" w:hAnsi="Arial" w:cs="Arial"/>
        </w:rPr>
        <w:lastRenderedPageBreak/>
        <w:t>i</w:t>
      </w:r>
      <w:r w:rsidR="00043148" w:rsidRPr="000C4A67">
        <w:rPr>
          <w:rFonts w:ascii="Arial" w:hAnsi="Arial" w:cs="Arial"/>
          <w:spacing w:val="1"/>
        </w:rPr>
        <w:t xml:space="preserve"> </w:t>
      </w:r>
      <w:r w:rsidR="00043148" w:rsidRPr="000C4A67">
        <w:rPr>
          <w:rFonts w:ascii="Arial" w:hAnsi="Arial" w:cs="Arial"/>
        </w:rPr>
        <w:t>personal</w:t>
      </w:r>
      <w:r w:rsidR="00043148" w:rsidRPr="000C4A67">
        <w:rPr>
          <w:rFonts w:ascii="Arial" w:hAnsi="Arial" w:cs="Arial"/>
          <w:spacing w:val="1"/>
        </w:rPr>
        <w:t xml:space="preserve"> </w:t>
      </w:r>
      <w:r w:rsidR="00043148" w:rsidRPr="000C4A67">
        <w:rPr>
          <w:rFonts w:ascii="Arial" w:hAnsi="Arial" w:cs="Arial"/>
        </w:rPr>
        <w:t>al</w:t>
      </w:r>
      <w:r w:rsidR="00043148" w:rsidRPr="000C4A67">
        <w:rPr>
          <w:rFonts w:ascii="Arial" w:hAnsi="Arial" w:cs="Arial"/>
          <w:spacing w:val="1"/>
        </w:rPr>
        <w:t xml:space="preserve"> </w:t>
      </w:r>
      <w:r w:rsidR="00043148" w:rsidRPr="000C4A67">
        <w:rPr>
          <w:rFonts w:ascii="Arial" w:hAnsi="Arial" w:cs="Arial"/>
        </w:rPr>
        <w:t>servei</w:t>
      </w:r>
      <w:r w:rsidR="00043148" w:rsidRPr="000C4A67">
        <w:rPr>
          <w:rFonts w:ascii="Arial" w:hAnsi="Arial" w:cs="Arial"/>
          <w:spacing w:val="1"/>
        </w:rPr>
        <w:t xml:space="preserve"> </w:t>
      </w:r>
      <w:r w:rsidR="00043148" w:rsidRPr="000C4A67">
        <w:rPr>
          <w:rFonts w:ascii="Arial" w:hAnsi="Arial" w:cs="Arial"/>
        </w:rPr>
        <w:t>de</w:t>
      </w:r>
      <w:r w:rsidR="00043148" w:rsidRPr="000C4A67">
        <w:rPr>
          <w:rFonts w:ascii="Arial" w:hAnsi="Arial" w:cs="Arial"/>
          <w:spacing w:val="1"/>
        </w:rPr>
        <w:t xml:space="preserve"> </w:t>
      </w:r>
      <w:r w:rsidR="00043148" w:rsidRPr="000C4A67">
        <w:rPr>
          <w:rFonts w:ascii="Arial" w:hAnsi="Arial" w:cs="Arial"/>
        </w:rPr>
        <w:t>l’Administració</w:t>
      </w:r>
      <w:r w:rsidR="00043148" w:rsidRPr="000C4A67">
        <w:rPr>
          <w:rFonts w:ascii="Arial" w:hAnsi="Arial" w:cs="Arial"/>
          <w:spacing w:val="1"/>
        </w:rPr>
        <w:t xml:space="preserve"> </w:t>
      </w:r>
      <w:r w:rsidR="00043148" w:rsidRPr="000C4A67">
        <w:rPr>
          <w:rFonts w:ascii="Arial" w:hAnsi="Arial" w:cs="Arial"/>
        </w:rPr>
        <w:t>pública</w:t>
      </w:r>
      <w:r w:rsidR="00043148" w:rsidRPr="000C4A67">
        <w:rPr>
          <w:rFonts w:ascii="Arial" w:hAnsi="Arial" w:cs="Arial"/>
          <w:spacing w:val="1"/>
        </w:rPr>
        <w:t xml:space="preserve"> </w:t>
      </w:r>
      <w:r w:rsidR="00043148" w:rsidRPr="000C4A67">
        <w:rPr>
          <w:rFonts w:ascii="Arial" w:hAnsi="Arial" w:cs="Arial"/>
        </w:rPr>
        <w:t>i</w:t>
      </w:r>
      <w:r w:rsidR="00043148" w:rsidRPr="000C4A67">
        <w:rPr>
          <w:rFonts w:ascii="Arial" w:hAnsi="Arial" w:cs="Arial"/>
          <w:spacing w:val="1"/>
        </w:rPr>
        <w:t xml:space="preserve"> </w:t>
      </w:r>
      <w:r w:rsidR="00043148" w:rsidRPr="000C4A67">
        <w:rPr>
          <w:rFonts w:ascii="Arial" w:hAnsi="Arial" w:cs="Arial"/>
        </w:rPr>
        <w:t>del</w:t>
      </w:r>
      <w:r w:rsidR="00043148" w:rsidRPr="000C4A67">
        <w:rPr>
          <w:rFonts w:ascii="Arial" w:hAnsi="Arial" w:cs="Arial"/>
          <w:spacing w:val="1"/>
        </w:rPr>
        <w:t xml:space="preserve"> </w:t>
      </w:r>
      <w:r w:rsidR="00043148" w:rsidRPr="000C4A67">
        <w:rPr>
          <w:rFonts w:ascii="Arial" w:hAnsi="Arial" w:cs="Arial"/>
        </w:rPr>
        <w:t>seu</w:t>
      </w:r>
      <w:r w:rsidR="00043148" w:rsidRPr="000C4A67">
        <w:rPr>
          <w:rFonts w:ascii="Arial" w:hAnsi="Arial" w:cs="Arial"/>
          <w:spacing w:val="1"/>
        </w:rPr>
        <w:t xml:space="preserve"> </w:t>
      </w:r>
      <w:r w:rsidR="00043148" w:rsidRPr="000C4A67">
        <w:rPr>
          <w:rFonts w:ascii="Arial" w:hAnsi="Arial" w:cs="Arial"/>
        </w:rPr>
        <w:t>sector</w:t>
      </w:r>
      <w:r w:rsidR="00043148" w:rsidRPr="000C4A67">
        <w:rPr>
          <w:rFonts w:ascii="Arial" w:hAnsi="Arial" w:cs="Arial"/>
          <w:spacing w:val="1"/>
        </w:rPr>
        <w:t xml:space="preserve"> </w:t>
      </w:r>
      <w:r w:rsidR="00043148" w:rsidRPr="000C4A67">
        <w:rPr>
          <w:rFonts w:ascii="Arial" w:hAnsi="Arial" w:cs="Arial"/>
        </w:rPr>
        <w:t>públic,</w:t>
      </w:r>
      <w:r w:rsidR="00043148" w:rsidRPr="000C4A67">
        <w:rPr>
          <w:rFonts w:ascii="Arial" w:hAnsi="Arial" w:cs="Arial"/>
          <w:spacing w:val="1"/>
        </w:rPr>
        <w:t xml:space="preserve"> </w:t>
      </w:r>
      <w:r w:rsidR="00043148" w:rsidRPr="000C4A67">
        <w:rPr>
          <w:rFonts w:ascii="Arial" w:hAnsi="Arial" w:cs="Arial"/>
        </w:rPr>
        <w:t>que</w:t>
      </w:r>
      <w:r w:rsidR="00043148" w:rsidRPr="000C4A67">
        <w:rPr>
          <w:rFonts w:ascii="Arial" w:hAnsi="Arial" w:cs="Arial"/>
          <w:spacing w:val="1"/>
        </w:rPr>
        <w:t xml:space="preserve"> </w:t>
      </w:r>
      <w:r w:rsidR="00043148" w:rsidRPr="000C4A67">
        <w:rPr>
          <w:rFonts w:ascii="Arial" w:hAnsi="Arial" w:cs="Arial"/>
        </w:rPr>
        <w:t>intervenen,</w:t>
      </w:r>
      <w:r w:rsidR="00043148" w:rsidRPr="000C4A67">
        <w:rPr>
          <w:rFonts w:ascii="Arial" w:hAnsi="Arial" w:cs="Arial"/>
          <w:spacing w:val="1"/>
        </w:rPr>
        <w:t xml:space="preserve"> </w:t>
      </w:r>
      <w:r w:rsidR="00043148" w:rsidRPr="000C4A67">
        <w:rPr>
          <w:rFonts w:ascii="Arial" w:hAnsi="Arial" w:cs="Arial"/>
        </w:rPr>
        <w:t>directament o indirectament, en el procediment de contractació pública estan subjectes al</w:t>
      </w:r>
      <w:r w:rsidR="00043148" w:rsidRPr="000C4A67">
        <w:rPr>
          <w:rFonts w:ascii="Arial" w:hAnsi="Arial" w:cs="Arial"/>
          <w:spacing w:val="1"/>
        </w:rPr>
        <w:t xml:space="preserve"> </w:t>
      </w:r>
      <w:r w:rsidR="00043148" w:rsidRPr="000C4A67">
        <w:rPr>
          <w:rFonts w:ascii="Arial" w:hAnsi="Arial" w:cs="Arial"/>
        </w:rPr>
        <w:t>Codi de principis i conductes recomanables en la contractació pública i se’ls aplicaran les</w:t>
      </w:r>
      <w:r w:rsidR="00043148" w:rsidRPr="000C4A67">
        <w:rPr>
          <w:rFonts w:ascii="Arial" w:hAnsi="Arial" w:cs="Arial"/>
          <w:spacing w:val="1"/>
        </w:rPr>
        <w:t xml:space="preserve"> </w:t>
      </w:r>
      <w:r w:rsidR="00043148" w:rsidRPr="000C4A67">
        <w:rPr>
          <w:rFonts w:ascii="Arial" w:hAnsi="Arial" w:cs="Arial"/>
        </w:rPr>
        <w:t>seves disposicions de forma transversal a tota actuació que formi part de qualsevol fase del</w:t>
      </w:r>
      <w:r w:rsidR="00043148" w:rsidRPr="000C4A67">
        <w:rPr>
          <w:rFonts w:ascii="Arial" w:hAnsi="Arial" w:cs="Arial"/>
          <w:spacing w:val="1"/>
        </w:rPr>
        <w:t xml:space="preserve"> </w:t>
      </w:r>
      <w:r w:rsidR="00043148" w:rsidRPr="000C4A67">
        <w:rPr>
          <w:rFonts w:ascii="Arial" w:hAnsi="Arial" w:cs="Arial"/>
        </w:rPr>
        <w:t>procediment de contractació d’acord amb el grau d’intervenció i de responsabilitat en els</w:t>
      </w:r>
      <w:r w:rsidR="00043148" w:rsidRPr="000C4A67">
        <w:rPr>
          <w:rFonts w:ascii="Arial" w:hAnsi="Arial" w:cs="Arial"/>
          <w:spacing w:val="1"/>
        </w:rPr>
        <w:t xml:space="preserve"> </w:t>
      </w:r>
      <w:r w:rsidR="00043148" w:rsidRPr="000C4A67">
        <w:rPr>
          <w:rFonts w:ascii="Arial" w:hAnsi="Arial" w:cs="Arial"/>
        </w:rPr>
        <w:t>procediments contractuals.</w:t>
      </w:r>
    </w:p>
    <w:p w14:paraId="0EC60D43" w14:textId="77777777" w:rsidR="00043148" w:rsidRPr="000C4A67" w:rsidRDefault="00043148" w:rsidP="000C4A67">
      <w:pPr>
        <w:pStyle w:val="Textindependent"/>
        <w:tabs>
          <w:tab w:val="left" w:pos="142"/>
        </w:tabs>
        <w:spacing w:before="0" w:after="240" w:line="276" w:lineRule="auto"/>
        <w:ind w:left="0"/>
        <w:rPr>
          <w:rFonts w:ascii="Arial" w:hAnsi="Arial" w:cs="Arial"/>
        </w:rPr>
      </w:pPr>
      <w:r w:rsidRPr="000C4A67">
        <w:rPr>
          <w:rFonts w:ascii="Arial" w:hAnsi="Arial" w:cs="Arial"/>
        </w:rPr>
        <w:t>La presentació de l’oferta per part dels licitadors suposarà la seva adhesió al Codi de</w:t>
      </w:r>
      <w:r w:rsidRPr="000C4A67">
        <w:rPr>
          <w:rFonts w:ascii="Arial" w:hAnsi="Arial" w:cs="Arial"/>
          <w:spacing w:val="1"/>
        </w:rPr>
        <w:t xml:space="preserve"> </w:t>
      </w:r>
      <w:r w:rsidRPr="000C4A67">
        <w:rPr>
          <w:rFonts w:ascii="Arial" w:hAnsi="Arial" w:cs="Arial"/>
        </w:rPr>
        <w:t>principis i conductes recomanables en la contractació pública d’acord amb els compromisos</w:t>
      </w:r>
      <w:r w:rsidRPr="000C4A67">
        <w:rPr>
          <w:rFonts w:ascii="Arial" w:hAnsi="Arial" w:cs="Arial"/>
          <w:spacing w:val="1"/>
        </w:rPr>
        <w:t xml:space="preserve"> </w:t>
      </w:r>
      <w:r w:rsidRPr="000C4A67">
        <w:rPr>
          <w:rFonts w:ascii="Arial" w:hAnsi="Arial" w:cs="Arial"/>
        </w:rPr>
        <w:t>ètics i d’integritat</w:t>
      </w:r>
      <w:r w:rsidRPr="000C4A67">
        <w:rPr>
          <w:rFonts w:ascii="Arial" w:hAnsi="Arial" w:cs="Arial"/>
          <w:spacing w:val="-3"/>
        </w:rPr>
        <w:t xml:space="preserve"> </w:t>
      </w:r>
      <w:r w:rsidRPr="000C4A67">
        <w:rPr>
          <w:rFonts w:ascii="Arial" w:hAnsi="Arial" w:cs="Arial"/>
        </w:rPr>
        <w:t>que</w:t>
      </w:r>
      <w:r w:rsidRPr="000C4A67">
        <w:rPr>
          <w:rFonts w:ascii="Arial" w:hAnsi="Arial" w:cs="Arial"/>
          <w:spacing w:val="-3"/>
        </w:rPr>
        <w:t xml:space="preserve"> </w:t>
      </w:r>
      <w:r w:rsidRPr="000C4A67">
        <w:rPr>
          <w:rFonts w:ascii="Arial" w:hAnsi="Arial" w:cs="Arial"/>
        </w:rPr>
        <w:t>formen part de</w:t>
      </w:r>
      <w:r w:rsidRPr="000C4A67">
        <w:rPr>
          <w:rFonts w:ascii="Arial" w:hAnsi="Arial" w:cs="Arial"/>
          <w:spacing w:val="-1"/>
        </w:rPr>
        <w:t xml:space="preserve"> </w:t>
      </w:r>
      <w:r w:rsidRPr="000C4A67">
        <w:rPr>
          <w:rFonts w:ascii="Arial" w:hAnsi="Arial" w:cs="Arial"/>
        </w:rPr>
        <w:t>la</w:t>
      </w:r>
      <w:r w:rsidRPr="000C4A67">
        <w:rPr>
          <w:rFonts w:ascii="Arial" w:hAnsi="Arial" w:cs="Arial"/>
          <w:spacing w:val="-2"/>
        </w:rPr>
        <w:t xml:space="preserve"> </w:t>
      </w:r>
      <w:r w:rsidRPr="000C4A67">
        <w:rPr>
          <w:rFonts w:ascii="Arial" w:hAnsi="Arial" w:cs="Arial"/>
        </w:rPr>
        <w:t>relació contractual.</w:t>
      </w:r>
    </w:p>
    <w:p w14:paraId="2E1F8B6C" w14:textId="77777777" w:rsidR="000C4A67" w:rsidRDefault="000C4A67" w:rsidP="000C4A67">
      <w:pPr>
        <w:pStyle w:val="Pargrafdellista"/>
        <w:numPr>
          <w:ilvl w:val="0"/>
          <w:numId w:val="0"/>
        </w:numPr>
        <w:tabs>
          <w:tab w:val="left" w:pos="142"/>
          <w:tab w:val="left" w:pos="657"/>
        </w:tabs>
        <w:spacing w:before="0" w:after="240" w:line="276" w:lineRule="auto"/>
        <w:rPr>
          <w:rFonts w:ascii="Arial" w:hAnsi="Arial" w:cs="Arial"/>
        </w:rPr>
      </w:pPr>
      <w:r w:rsidRPr="000C4A67">
        <w:rPr>
          <w:rFonts w:ascii="Arial" w:hAnsi="Arial" w:cs="Arial"/>
          <w:b/>
        </w:rPr>
        <w:t>34.2.</w:t>
      </w:r>
      <w:r w:rsidRPr="000C4A67">
        <w:rPr>
          <w:rFonts w:ascii="Arial" w:hAnsi="Arial" w:cs="Arial"/>
        </w:rPr>
        <w:t xml:space="preserve"> </w:t>
      </w:r>
      <w:r w:rsidR="00043148" w:rsidRPr="000C4A67">
        <w:rPr>
          <w:rFonts w:ascii="Arial" w:hAnsi="Arial" w:cs="Arial"/>
        </w:rPr>
        <w:t>Els</w:t>
      </w:r>
      <w:r w:rsidR="00043148" w:rsidRPr="000C4A67">
        <w:rPr>
          <w:rFonts w:ascii="Arial" w:hAnsi="Arial" w:cs="Arial"/>
          <w:spacing w:val="-3"/>
        </w:rPr>
        <w:t xml:space="preserve"> </w:t>
      </w:r>
      <w:r w:rsidR="00043148" w:rsidRPr="000C4A67">
        <w:rPr>
          <w:rFonts w:ascii="Arial" w:hAnsi="Arial" w:cs="Arial"/>
        </w:rPr>
        <w:t>licitadors,</w:t>
      </w:r>
      <w:r w:rsidR="00043148" w:rsidRPr="000C4A67">
        <w:rPr>
          <w:rFonts w:ascii="Arial" w:hAnsi="Arial" w:cs="Arial"/>
          <w:spacing w:val="-4"/>
        </w:rPr>
        <w:t xml:space="preserve"> </w:t>
      </w:r>
      <w:r w:rsidR="00043148" w:rsidRPr="000C4A67">
        <w:rPr>
          <w:rFonts w:ascii="Arial" w:hAnsi="Arial" w:cs="Arial"/>
        </w:rPr>
        <w:t>contractistes</w:t>
      </w:r>
      <w:r w:rsidR="00043148" w:rsidRPr="000C4A67">
        <w:rPr>
          <w:rFonts w:ascii="Arial" w:hAnsi="Arial" w:cs="Arial"/>
          <w:spacing w:val="-6"/>
        </w:rPr>
        <w:t xml:space="preserve"> </w:t>
      </w:r>
      <w:r w:rsidR="00043148" w:rsidRPr="000C4A67">
        <w:rPr>
          <w:rFonts w:ascii="Arial" w:hAnsi="Arial" w:cs="Arial"/>
        </w:rPr>
        <w:t>i</w:t>
      </w:r>
      <w:r w:rsidR="00043148" w:rsidRPr="000C4A67">
        <w:rPr>
          <w:rFonts w:ascii="Arial" w:hAnsi="Arial" w:cs="Arial"/>
          <w:spacing w:val="-3"/>
        </w:rPr>
        <w:t xml:space="preserve"> </w:t>
      </w:r>
      <w:r w:rsidR="00043148" w:rsidRPr="000C4A67">
        <w:rPr>
          <w:rFonts w:ascii="Arial" w:hAnsi="Arial" w:cs="Arial"/>
        </w:rPr>
        <w:t>subcontractistes</w:t>
      </w:r>
      <w:r w:rsidR="00043148" w:rsidRPr="000C4A67">
        <w:rPr>
          <w:rFonts w:ascii="Arial" w:hAnsi="Arial" w:cs="Arial"/>
          <w:spacing w:val="-8"/>
        </w:rPr>
        <w:t xml:space="preserve"> </w:t>
      </w:r>
      <w:r w:rsidR="00043148" w:rsidRPr="000C4A67">
        <w:rPr>
          <w:rFonts w:ascii="Arial" w:hAnsi="Arial" w:cs="Arial"/>
        </w:rPr>
        <w:t>assumeixen</w:t>
      </w:r>
      <w:r w:rsidR="00043148" w:rsidRPr="000C4A67">
        <w:rPr>
          <w:rFonts w:ascii="Arial" w:hAnsi="Arial" w:cs="Arial"/>
          <w:spacing w:val="-4"/>
        </w:rPr>
        <w:t xml:space="preserve"> </w:t>
      </w:r>
      <w:r w:rsidR="00043148" w:rsidRPr="000C4A67">
        <w:rPr>
          <w:rFonts w:ascii="Arial" w:hAnsi="Arial" w:cs="Arial"/>
        </w:rPr>
        <w:t>les</w:t>
      </w:r>
      <w:r w:rsidR="00043148" w:rsidRPr="000C4A67">
        <w:rPr>
          <w:rFonts w:ascii="Arial" w:hAnsi="Arial" w:cs="Arial"/>
          <w:spacing w:val="-3"/>
        </w:rPr>
        <w:t xml:space="preserve"> </w:t>
      </w:r>
      <w:r w:rsidR="00043148" w:rsidRPr="000C4A67">
        <w:rPr>
          <w:rFonts w:ascii="Arial" w:hAnsi="Arial" w:cs="Arial"/>
        </w:rPr>
        <w:t>obligacions</w:t>
      </w:r>
      <w:r w:rsidR="00043148" w:rsidRPr="000C4A67">
        <w:rPr>
          <w:rFonts w:ascii="Arial" w:hAnsi="Arial" w:cs="Arial"/>
          <w:spacing w:val="-2"/>
        </w:rPr>
        <w:t xml:space="preserve"> </w:t>
      </w:r>
      <w:r>
        <w:rPr>
          <w:rFonts w:ascii="Arial" w:hAnsi="Arial" w:cs="Arial"/>
        </w:rPr>
        <w:t>següents:</w:t>
      </w:r>
    </w:p>
    <w:p w14:paraId="161015EA" w14:textId="77777777" w:rsidR="000C4A67" w:rsidRDefault="00043148" w:rsidP="00136FC1">
      <w:pPr>
        <w:pStyle w:val="Pargrafdellista"/>
        <w:numPr>
          <w:ilvl w:val="0"/>
          <w:numId w:val="22"/>
        </w:numPr>
      </w:pPr>
      <w:r w:rsidRPr="000C4A67">
        <w:t>Observar els principis, les normes i els cànons ètics propis de les activitats, els</w:t>
      </w:r>
      <w:r w:rsidRPr="000C4A67">
        <w:rPr>
          <w:spacing w:val="1"/>
        </w:rPr>
        <w:t xml:space="preserve"> </w:t>
      </w:r>
      <w:r w:rsidRPr="000C4A67">
        <w:t>oficis</w:t>
      </w:r>
      <w:r w:rsidRPr="000C4A67">
        <w:rPr>
          <w:spacing w:val="-1"/>
        </w:rPr>
        <w:t xml:space="preserve"> </w:t>
      </w:r>
      <w:r w:rsidRPr="000C4A67">
        <w:t>i/o</w:t>
      </w:r>
      <w:r w:rsidRPr="000C4A67">
        <w:rPr>
          <w:spacing w:val="-1"/>
        </w:rPr>
        <w:t xml:space="preserve"> </w:t>
      </w:r>
      <w:r w:rsidRPr="000C4A67">
        <w:t>les</w:t>
      </w:r>
      <w:r w:rsidRPr="000C4A67">
        <w:rPr>
          <w:spacing w:val="-4"/>
        </w:rPr>
        <w:t xml:space="preserve"> </w:t>
      </w:r>
      <w:r w:rsidRPr="000C4A67">
        <w:t>professions</w:t>
      </w:r>
      <w:r w:rsidRPr="000C4A67">
        <w:rPr>
          <w:spacing w:val="-3"/>
        </w:rPr>
        <w:t xml:space="preserve"> </w:t>
      </w:r>
      <w:r w:rsidRPr="000C4A67">
        <w:t>corresponents</w:t>
      </w:r>
      <w:r w:rsidRPr="000C4A67">
        <w:rPr>
          <w:spacing w:val="-3"/>
        </w:rPr>
        <w:t xml:space="preserve"> </w:t>
      </w:r>
      <w:r w:rsidRPr="000C4A67">
        <w:t>a</w:t>
      </w:r>
      <w:r w:rsidRPr="000C4A67">
        <w:rPr>
          <w:spacing w:val="-2"/>
        </w:rPr>
        <w:t xml:space="preserve"> </w:t>
      </w:r>
      <w:r w:rsidRPr="000C4A67">
        <w:t>les</w:t>
      </w:r>
      <w:r w:rsidRPr="000C4A67">
        <w:rPr>
          <w:spacing w:val="-3"/>
        </w:rPr>
        <w:t xml:space="preserve"> </w:t>
      </w:r>
      <w:r w:rsidRPr="000C4A67">
        <w:t>prestacions objecte</w:t>
      </w:r>
      <w:r w:rsidRPr="000C4A67">
        <w:rPr>
          <w:spacing w:val="-4"/>
        </w:rPr>
        <w:t xml:space="preserve"> </w:t>
      </w:r>
      <w:r w:rsidRPr="000C4A67">
        <w:t>dels</w:t>
      </w:r>
      <w:r w:rsidRPr="000C4A67">
        <w:rPr>
          <w:spacing w:val="-3"/>
        </w:rPr>
        <w:t xml:space="preserve"> </w:t>
      </w:r>
      <w:r w:rsidRPr="000C4A67">
        <w:t>contractes.</w:t>
      </w:r>
    </w:p>
    <w:p w14:paraId="474A4780" w14:textId="77777777" w:rsidR="000C4A67" w:rsidRPr="000C4A67" w:rsidRDefault="00043148" w:rsidP="00136FC1">
      <w:pPr>
        <w:pStyle w:val="Pargrafdellista"/>
        <w:numPr>
          <w:ilvl w:val="0"/>
          <w:numId w:val="22"/>
        </w:numPr>
      </w:pPr>
      <w:r w:rsidRPr="000C4A67">
        <w:rPr>
          <w:rFonts w:ascii="Arial" w:hAnsi="Arial" w:cs="Arial"/>
        </w:rPr>
        <w:t>No realitzar accions que posin en risc l’interès públic en l’àmbit del contracte o de</w:t>
      </w:r>
      <w:r w:rsidRPr="000C4A67">
        <w:rPr>
          <w:rFonts w:ascii="Arial" w:hAnsi="Arial" w:cs="Arial"/>
          <w:spacing w:val="1"/>
        </w:rPr>
        <w:t xml:space="preserve"> </w:t>
      </w:r>
      <w:r w:rsidRPr="000C4A67">
        <w:rPr>
          <w:rFonts w:ascii="Arial" w:hAnsi="Arial" w:cs="Arial"/>
        </w:rPr>
        <w:t>les prestacions a licitar.</w:t>
      </w:r>
    </w:p>
    <w:p w14:paraId="5B20CB5A" w14:textId="77777777" w:rsidR="000C4A67" w:rsidRPr="000C4A67" w:rsidRDefault="00043148" w:rsidP="00136FC1">
      <w:pPr>
        <w:pStyle w:val="Pargrafdellista"/>
        <w:numPr>
          <w:ilvl w:val="0"/>
          <w:numId w:val="22"/>
        </w:numPr>
      </w:pPr>
      <w:r w:rsidRPr="000C4A67">
        <w:rPr>
          <w:rFonts w:ascii="Arial" w:hAnsi="Arial" w:cs="Arial"/>
        </w:rPr>
        <w:t>Denunciar les situacions irregulars que es puguin presentar en els processos de contractació pública o durant l’execució dels contractes.</w:t>
      </w:r>
    </w:p>
    <w:p w14:paraId="76EAD7F5" w14:textId="77777777" w:rsidR="000C4A67" w:rsidRPr="000C4A67" w:rsidRDefault="00043148" w:rsidP="00136FC1">
      <w:pPr>
        <w:pStyle w:val="Pargrafdellista"/>
        <w:numPr>
          <w:ilvl w:val="0"/>
          <w:numId w:val="22"/>
        </w:numPr>
      </w:pPr>
      <w:r w:rsidRPr="000C4A67">
        <w:rPr>
          <w:rFonts w:ascii="Arial" w:hAnsi="Arial" w:cs="Arial"/>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4C6E4DBC" w14:textId="77777777" w:rsidR="000C4A67" w:rsidRPr="000C4A67" w:rsidRDefault="00043148" w:rsidP="00136FC1">
      <w:pPr>
        <w:pStyle w:val="Pargrafdellista"/>
        <w:numPr>
          <w:ilvl w:val="0"/>
          <w:numId w:val="22"/>
        </w:numPr>
      </w:pPr>
      <w:r w:rsidRPr="000C4A67">
        <w:rPr>
          <w:rFonts w:ascii="Arial" w:hAnsi="Arial" w:cs="Arial"/>
        </w:rPr>
        <w:t>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subcontractista està obligat a posar-ho en coneixement de l’òrgan de contractació.</w:t>
      </w:r>
    </w:p>
    <w:p w14:paraId="659B9970" w14:textId="77777777" w:rsidR="000C4A67" w:rsidRPr="000C4A67" w:rsidRDefault="00043148" w:rsidP="00136FC1">
      <w:pPr>
        <w:pStyle w:val="Pargrafdellista"/>
        <w:numPr>
          <w:ilvl w:val="0"/>
          <w:numId w:val="22"/>
        </w:numPr>
      </w:pPr>
      <w:r w:rsidRPr="000C4A67">
        <w:rPr>
          <w:rFonts w:ascii="Arial" w:hAnsi="Arial" w:cs="Arial"/>
        </w:rPr>
        <w:t>Respectar els acords i les normes de confidencialitat.</w:t>
      </w:r>
    </w:p>
    <w:p w14:paraId="3D632DC2" w14:textId="1D5A4EFB" w:rsidR="00043148" w:rsidRPr="000C4A67" w:rsidRDefault="00043148" w:rsidP="00136FC1">
      <w:pPr>
        <w:pStyle w:val="Pargrafdellista"/>
        <w:numPr>
          <w:ilvl w:val="0"/>
          <w:numId w:val="22"/>
        </w:numPr>
      </w:pPr>
      <w:r w:rsidRPr="000C4A67">
        <w:rPr>
          <w:rFonts w:ascii="Arial" w:hAnsi="Arial" w:cs="Arial"/>
        </w:rPr>
        <w:t>A més, el contractista haurà de col·laborar amb l’òrgan de contractació en les actuacions que aquest realitzi per al seguiment i/o l’avaluació del compliment del</w:t>
      </w:r>
      <w:r w:rsidRPr="000C4A67">
        <w:rPr>
          <w:rFonts w:ascii="Arial" w:hAnsi="Arial" w:cs="Arial"/>
          <w:spacing w:val="1"/>
        </w:rPr>
        <w:t xml:space="preserve"> </w:t>
      </w:r>
      <w:r w:rsidRPr="000C4A67">
        <w:rPr>
          <w:rFonts w:ascii="Arial" w:hAnsi="Arial" w:cs="Arial"/>
        </w:rPr>
        <w:t>contracte, particularment facilitant la informació que li sigui sol·licitada per a aquestes finalitats i que la legislació de transparència i la normativa de contractes del sector</w:t>
      </w:r>
      <w:r w:rsidRPr="000C4A67">
        <w:rPr>
          <w:rFonts w:ascii="Arial" w:hAnsi="Arial" w:cs="Arial"/>
          <w:spacing w:val="1"/>
        </w:rPr>
        <w:t xml:space="preserve"> </w:t>
      </w:r>
      <w:r w:rsidRPr="000C4A67">
        <w:rPr>
          <w:rFonts w:ascii="Arial" w:hAnsi="Arial" w:cs="Arial"/>
        </w:rPr>
        <w:t>públic imposen als contractistes en relació amb l’Administració o administracions de</w:t>
      </w:r>
      <w:r w:rsidRPr="000C4A67">
        <w:rPr>
          <w:rFonts w:ascii="Arial" w:hAnsi="Arial" w:cs="Arial"/>
          <w:spacing w:val="1"/>
        </w:rPr>
        <w:t xml:space="preserve"> </w:t>
      </w:r>
      <w:r w:rsidRPr="000C4A67">
        <w:rPr>
          <w:rFonts w:ascii="Arial" w:hAnsi="Arial" w:cs="Arial"/>
        </w:rPr>
        <w:t>referència, sens perjudici del compliment de les obligacions de transparència que els</w:t>
      </w:r>
      <w:r w:rsidRPr="000C4A67">
        <w:rPr>
          <w:rFonts w:ascii="Arial" w:hAnsi="Arial" w:cs="Arial"/>
          <w:spacing w:val="1"/>
        </w:rPr>
        <w:t xml:space="preserve"> </w:t>
      </w:r>
      <w:r w:rsidRPr="000C4A67">
        <w:rPr>
          <w:rFonts w:ascii="Arial" w:hAnsi="Arial" w:cs="Arial"/>
        </w:rPr>
        <w:t>pertoquin</w:t>
      </w:r>
      <w:r w:rsidRPr="000C4A67">
        <w:rPr>
          <w:rFonts w:ascii="Arial" w:hAnsi="Arial" w:cs="Arial"/>
          <w:spacing w:val="-1"/>
        </w:rPr>
        <w:t xml:space="preserve"> </w:t>
      </w:r>
      <w:r w:rsidRPr="000C4A67">
        <w:rPr>
          <w:rFonts w:ascii="Arial" w:hAnsi="Arial" w:cs="Arial"/>
        </w:rPr>
        <w:t>de</w:t>
      </w:r>
      <w:r w:rsidRPr="000C4A67">
        <w:rPr>
          <w:rFonts w:ascii="Arial" w:hAnsi="Arial" w:cs="Arial"/>
          <w:spacing w:val="-4"/>
        </w:rPr>
        <w:t xml:space="preserve"> </w:t>
      </w:r>
      <w:r w:rsidRPr="000C4A67">
        <w:rPr>
          <w:rFonts w:ascii="Arial" w:hAnsi="Arial" w:cs="Arial"/>
        </w:rPr>
        <w:t>forma</w:t>
      </w:r>
      <w:r w:rsidRPr="000C4A67">
        <w:rPr>
          <w:rFonts w:ascii="Arial" w:hAnsi="Arial" w:cs="Arial"/>
          <w:spacing w:val="-2"/>
        </w:rPr>
        <w:t xml:space="preserve"> </w:t>
      </w:r>
      <w:r w:rsidRPr="000C4A67">
        <w:rPr>
          <w:rFonts w:ascii="Arial" w:hAnsi="Arial" w:cs="Arial"/>
        </w:rPr>
        <w:t>directa per</w:t>
      </w:r>
      <w:r w:rsidRPr="000C4A67">
        <w:rPr>
          <w:rFonts w:ascii="Arial" w:hAnsi="Arial" w:cs="Arial"/>
          <w:spacing w:val="-2"/>
        </w:rPr>
        <w:t xml:space="preserve"> </w:t>
      </w:r>
      <w:r w:rsidRPr="000C4A67">
        <w:rPr>
          <w:rFonts w:ascii="Arial" w:hAnsi="Arial" w:cs="Arial"/>
        </w:rPr>
        <w:t>previsió legal.</w:t>
      </w:r>
    </w:p>
    <w:p w14:paraId="2C94BF3D" w14:textId="77777777" w:rsidR="000C4A67" w:rsidRPr="000C4A67" w:rsidRDefault="000C4A67" w:rsidP="000C4A67">
      <w:pPr>
        <w:pStyle w:val="Pargrafdellista"/>
        <w:numPr>
          <w:ilvl w:val="0"/>
          <w:numId w:val="0"/>
        </w:numPr>
        <w:ind w:left="720"/>
      </w:pPr>
    </w:p>
    <w:p w14:paraId="20DF538E" w14:textId="3D540ACE" w:rsidR="00043148" w:rsidRPr="000C4A67" w:rsidRDefault="000C4A67" w:rsidP="000C4A67">
      <w:pPr>
        <w:pStyle w:val="Pargrafdellista"/>
        <w:numPr>
          <w:ilvl w:val="0"/>
          <w:numId w:val="0"/>
        </w:numPr>
        <w:tabs>
          <w:tab w:val="left" w:pos="142"/>
          <w:tab w:val="left" w:pos="657"/>
        </w:tabs>
        <w:spacing w:before="0" w:after="240" w:line="276" w:lineRule="auto"/>
        <w:rPr>
          <w:rFonts w:ascii="Arial" w:hAnsi="Arial" w:cs="Arial"/>
        </w:rPr>
      </w:pPr>
      <w:r w:rsidRPr="000C4A67">
        <w:rPr>
          <w:rFonts w:ascii="Arial" w:hAnsi="Arial" w:cs="Arial"/>
          <w:b/>
        </w:rPr>
        <w:t>34.3.</w:t>
      </w:r>
      <w:r w:rsidRPr="000C4A67">
        <w:rPr>
          <w:rFonts w:ascii="Arial" w:hAnsi="Arial" w:cs="Arial"/>
        </w:rPr>
        <w:t xml:space="preserve"> </w:t>
      </w:r>
      <w:r w:rsidR="00043148" w:rsidRPr="000C4A67">
        <w:rPr>
          <w:rFonts w:ascii="Arial" w:hAnsi="Arial" w:cs="Arial"/>
        </w:rPr>
        <w:t>Els licitadors, contractistes i subcontractistes, o llurs empreses filials o vinculades, es</w:t>
      </w:r>
      <w:r w:rsidR="00043148" w:rsidRPr="000C4A67">
        <w:rPr>
          <w:rFonts w:ascii="Arial" w:hAnsi="Arial" w:cs="Arial"/>
          <w:spacing w:val="1"/>
        </w:rPr>
        <w:t xml:space="preserve"> </w:t>
      </w:r>
      <w:r w:rsidR="00043148" w:rsidRPr="000C4A67">
        <w:rPr>
          <w:rFonts w:ascii="Arial" w:hAnsi="Arial" w:cs="Arial"/>
        </w:rPr>
        <w:t>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14:paraId="32952D87" w14:textId="1BFD6FE8" w:rsidR="00043148" w:rsidRPr="000C4A67" w:rsidRDefault="000C4A67" w:rsidP="000C4A67">
      <w:pPr>
        <w:pStyle w:val="Pargrafdellista"/>
        <w:numPr>
          <w:ilvl w:val="0"/>
          <w:numId w:val="0"/>
        </w:numPr>
        <w:tabs>
          <w:tab w:val="left" w:pos="142"/>
          <w:tab w:val="left" w:pos="657"/>
        </w:tabs>
        <w:spacing w:before="0" w:after="240" w:line="276" w:lineRule="auto"/>
        <w:rPr>
          <w:rFonts w:ascii="Arial" w:hAnsi="Arial" w:cs="Arial"/>
        </w:rPr>
      </w:pPr>
      <w:r w:rsidRPr="000C4A67">
        <w:rPr>
          <w:rFonts w:ascii="Arial" w:hAnsi="Arial" w:cs="Arial"/>
          <w:b/>
        </w:rPr>
        <w:t>34.4.</w:t>
      </w:r>
      <w:r w:rsidRPr="000C4A67">
        <w:rPr>
          <w:rFonts w:ascii="Arial" w:hAnsi="Arial" w:cs="Arial"/>
        </w:rPr>
        <w:t xml:space="preserve"> </w:t>
      </w:r>
      <w:r w:rsidR="00043148" w:rsidRPr="000C4A67">
        <w:rPr>
          <w:rFonts w:ascii="Arial" w:hAnsi="Arial" w:cs="Arial"/>
        </w:rPr>
        <w:t>Totes aquestes obligacions i compromisos tenen la consideració de condicions especials d’execució del contracte.</w:t>
      </w:r>
    </w:p>
    <w:p w14:paraId="31F2FB92" w14:textId="77777777" w:rsidR="000C4A67" w:rsidRPr="000C4A67" w:rsidRDefault="000C4A67" w:rsidP="000C4A67">
      <w:pPr>
        <w:pStyle w:val="Pargrafdellista"/>
        <w:numPr>
          <w:ilvl w:val="0"/>
          <w:numId w:val="0"/>
        </w:numPr>
        <w:tabs>
          <w:tab w:val="left" w:pos="142"/>
          <w:tab w:val="left" w:pos="657"/>
        </w:tabs>
        <w:spacing w:before="0" w:after="240" w:line="276" w:lineRule="auto"/>
        <w:rPr>
          <w:rFonts w:ascii="Arial" w:hAnsi="Arial" w:cs="Arial"/>
        </w:rPr>
      </w:pPr>
      <w:r w:rsidRPr="000C4A67">
        <w:rPr>
          <w:rFonts w:ascii="Arial" w:hAnsi="Arial" w:cs="Arial"/>
          <w:b/>
        </w:rPr>
        <w:t xml:space="preserve">34.5. </w:t>
      </w:r>
      <w:r w:rsidR="00043148" w:rsidRPr="000C4A67">
        <w:rPr>
          <w:rFonts w:ascii="Arial" w:hAnsi="Arial" w:cs="Arial"/>
        </w:rPr>
        <w:t>Les conseqüències</w:t>
      </w:r>
      <w:r w:rsidR="00043148" w:rsidRPr="000C4A67">
        <w:rPr>
          <w:rFonts w:ascii="Arial" w:hAnsi="Arial" w:cs="Arial"/>
          <w:spacing w:val="1"/>
        </w:rPr>
        <w:t xml:space="preserve"> </w:t>
      </w:r>
      <w:r w:rsidR="00043148" w:rsidRPr="000C4A67">
        <w:rPr>
          <w:rFonts w:ascii="Arial" w:hAnsi="Arial" w:cs="Arial"/>
        </w:rPr>
        <w:t>o</w:t>
      </w:r>
      <w:r w:rsidR="00043148" w:rsidRPr="000C4A67">
        <w:rPr>
          <w:rFonts w:ascii="Arial" w:hAnsi="Arial" w:cs="Arial"/>
          <w:spacing w:val="1"/>
        </w:rPr>
        <w:t xml:space="preserve"> </w:t>
      </w:r>
      <w:r w:rsidR="00043148" w:rsidRPr="000C4A67">
        <w:rPr>
          <w:rFonts w:ascii="Arial" w:hAnsi="Arial" w:cs="Arial"/>
        </w:rPr>
        <w:t>penalitats</w:t>
      </w:r>
      <w:r w:rsidR="00043148" w:rsidRPr="000C4A67">
        <w:rPr>
          <w:rFonts w:ascii="Arial" w:hAnsi="Arial" w:cs="Arial"/>
          <w:spacing w:val="1"/>
        </w:rPr>
        <w:t xml:space="preserve"> </w:t>
      </w:r>
      <w:r w:rsidR="00043148" w:rsidRPr="000C4A67">
        <w:rPr>
          <w:rFonts w:ascii="Arial" w:hAnsi="Arial" w:cs="Arial"/>
        </w:rPr>
        <w:t>per</w:t>
      </w:r>
      <w:r w:rsidR="00043148" w:rsidRPr="000C4A67">
        <w:rPr>
          <w:rFonts w:ascii="Arial" w:hAnsi="Arial" w:cs="Arial"/>
          <w:spacing w:val="1"/>
        </w:rPr>
        <w:t xml:space="preserve"> </w:t>
      </w:r>
      <w:r w:rsidR="00043148" w:rsidRPr="000C4A67">
        <w:rPr>
          <w:rFonts w:ascii="Arial" w:hAnsi="Arial" w:cs="Arial"/>
        </w:rPr>
        <w:t>l’incompliment</w:t>
      </w:r>
      <w:r w:rsidR="00043148" w:rsidRPr="000C4A67">
        <w:rPr>
          <w:rFonts w:ascii="Arial" w:hAnsi="Arial" w:cs="Arial"/>
          <w:spacing w:val="1"/>
        </w:rPr>
        <w:t xml:space="preserve"> </w:t>
      </w:r>
      <w:r w:rsidR="00043148" w:rsidRPr="000C4A67">
        <w:rPr>
          <w:rFonts w:ascii="Arial" w:hAnsi="Arial" w:cs="Arial"/>
        </w:rPr>
        <w:t>d’aquesta</w:t>
      </w:r>
      <w:r w:rsidR="00043148" w:rsidRPr="000C4A67">
        <w:rPr>
          <w:rFonts w:ascii="Arial" w:hAnsi="Arial" w:cs="Arial"/>
          <w:spacing w:val="1"/>
        </w:rPr>
        <w:t xml:space="preserve"> </w:t>
      </w:r>
      <w:r w:rsidR="00043148" w:rsidRPr="000C4A67">
        <w:rPr>
          <w:rFonts w:ascii="Arial" w:hAnsi="Arial" w:cs="Arial"/>
        </w:rPr>
        <w:t>clàusula</w:t>
      </w:r>
      <w:r w:rsidR="00043148" w:rsidRPr="000C4A67">
        <w:rPr>
          <w:rFonts w:ascii="Arial" w:hAnsi="Arial" w:cs="Arial"/>
          <w:spacing w:val="1"/>
        </w:rPr>
        <w:t xml:space="preserve"> </w:t>
      </w:r>
      <w:r w:rsidR="00043148" w:rsidRPr="000C4A67">
        <w:rPr>
          <w:rFonts w:ascii="Arial" w:hAnsi="Arial" w:cs="Arial"/>
        </w:rPr>
        <w:t>seran</w:t>
      </w:r>
      <w:r w:rsidR="00043148" w:rsidRPr="000C4A67">
        <w:rPr>
          <w:rFonts w:ascii="Arial" w:hAnsi="Arial" w:cs="Arial"/>
          <w:spacing w:val="1"/>
        </w:rPr>
        <w:t xml:space="preserve"> </w:t>
      </w:r>
      <w:r w:rsidR="00043148" w:rsidRPr="000C4A67">
        <w:rPr>
          <w:rFonts w:ascii="Arial" w:hAnsi="Arial" w:cs="Arial"/>
        </w:rPr>
        <w:t>les</w:t>
      </w:r>
      <w:r w:rsidR="00043148" w:rsidRPr="000C4A67">
        <w:rPr>
          <w:rFonts w:ascii="Arial" w:hAnsi="Arial" w:cs="Arial"/>
          <w:spacing w:val="1"/>
        </w:rPr>
        <w:t xml:space="preserve"> </w:t>
      </w:r>
      <w:r w:rsidRPr="000C4A67">
        <w:rPr>
          <w:rFonts w:ascii="Arial" w:hAnsi="Arial" w:cs="Arial"/>
        </w:rPr>
        <w:t>següents:</w:t>
      </w:r>
    </w:p>
    <w:p w14:paraId="097081E4" w14:textId="77777777" w:rsidR="000C4A67" w:rsidRPr="000C4A67" w:rsidRDefault="00043148" w:rsidP="00136FC1">
      <w:pPr>
        <w:pStyle w:val="Pargrafdellista"/>
        <w:numPr>
          <w:ilvl w:val="0"/>
          <w:numId w:val="21"/>
        </w:numPr>
        <w:spacing w:line="276" w:lineRule="auto"/>
        <w:rPr>
          <w:rFonts w:ascii="Arial" w:hAnsi="Arial" w:cs="Arial"/>
        </w:rPr>
      </w:pPr>
      <w:r w:rsidRPr="000C4A67">
        <w:rPr>
          <w:rFonts w:ascii="Arial" w:hAnsi="Arial" w:cs="Arial"/>
        </w:rPr>
        <w:lastRenderedPageBreak/>
        <w:t>En cas d’incompliment dels apartats a), b), c), f)</w:t>
      </w:r>
      <w:r w:rsidR="005E6032" w:rsidRPr="000C4A67">
        <w:rPr>
          <w:rFonts w:ascii="Arial" w:hAnsi="Arial" w:cs="Arial"/>
        </w:rPr>
        <w:t xml:space="preserve"> i g) de l’apartat 2</w:t>
      </w:r>
      <w:r w:rsidRPr="000C4A67">
        <w:rPr>
          <w:rFonts w:ascii="Arial" w:hAnsi="Arial" w:cs="Arial"/>
        </w:rPr>
        <w:t xml:space="preserve"> s’estableix una</w:t>
      </w:r>
      <w:r w:rsidRPr="000C4A67">
        <w:rPr>
          <w:rFonts w:ascii="Arial" w:hAnsi="Arial" w:cs="Arial"/>
          <w:spacing w:val="1"/>
        </w:rPr>
        <w:t xml:space="preserve"> </w:t>
      </w:r>
      <w:r w:rsidRPr="000C4A67">
        <w:rPr>
          <w:rFonts w:ascii="Arial" w:hAnsi="Arial" w:cs="Arial"/>
        </w:rPr>
        <w:t>penalitat mínima de 0,60 euros per cada 1</w:t>
      </w:r>
      <w:r w:rsidR="00E70EB5" w:rsidRPr="000C4A67">
        <w:rPr>
          <w:rFonts w:ascii="Arial" w:hAnsi="Arial" w:cs="Arial"/>
        </w:rPr>
        <w:t>.</w:t>
      </w:r>
      <w:r w:rsidRPr="000C4A67">
        <w:rPr>
          <w:rFonts w:ascii="Arial" w:hAnsi="Arial" w:cs="Arial"/>
        </w:rPr>
        <w:t>000 euros del preu del contracte, IVA</w:t>
      </w:r>
      <w:r w:rsidRPr="000C4A67">
        <w:rPr>
          <w:rFonts w:ascii="Arial" w:hAnsi="Arial" w:cs="Arial"/>
          <w:spacing w:val="1"/>
        </w:rPr>
        <w:t xml:space="preserve"> </w:t>
      </w:r>
      <w:r w:rsidRPr="000C4A67">
        <w:rPr>
          <w:rFonts w:ascii="Arial" w:hAnsi="Arial" w:cs="Arial"/>
        </w:rPr>
        <w:t>exclòs, que es podrà incrementar de forma justificada i proporcional en funció de la</w:t>
      </w:r>
      <w:r w:rsidRPr="000C4A67">
        <w:rPr>
          <w:rFonts w:ascii="Arial" w:hAnsi="Arial" w:cs="Arial"/>
          <w:spacing w:val="1"/>
        </w:rPr>
        <w:t xml:space="preserve"> </w:t>
      </w:r>
      <w:r w:rsidRPr="000C4A67">
        <w:rPr>
          <w:rFonts w:ascii="Arial" w:hAnsi="Arial" w:cs="Arial"/>
        </w:rPr>
        <w:t>gravetat dels fets. La gravetat dels fets vindrà determinada pel perjudici causat a</w:t>
      </w:r>
      <w:r w:rsidRPr="000C4A67">
        <w:rPr>
          <w:rFonts w:ascii="Arial" w:hAnsi="Arial" w:cs="Arial"/>
          <w:spacing w:val="1"/>
        </w:rPr>
        <w:t xml:space="preserve"> </w:t>
      </w:r>
      <w:r w:rsidRPr="000C4A67">
        <w:rPr>
          <w:rFonts w:ascii="Arial" w:hAnsi="Arial" w:cs="Arial"/>
        </w:rPr>
        <w:t>l’interès</w:t>
      </w:r>
      <w:r w:rsidRPr="000C4A67">
        <w:rPr>
          <w:rFonts w:ascii="Arial" w:hAnsi="Arial" w:cs="Arial"/>
          <w:spacing w:val="1"/>
        </w:rPr>
        <w:t xml:space="preserve"> </w:t>
      </w:r>
      <w:r w:rsidRPr="000C4A67">
        <w:rPr>
          <w:rFonts w:ascii="Arial" w:hAnsi="Arial" w:cs="Arial"/>
        </w:rPr>
        <w:t>públic,</w:t>
      </w:r>
      <w:r w:rsidRPr="000C4A67">
        <w:rPr>
          <w:rFonts w:ascii="Arial" w:hAnsi="Arial" w:cs="Arial"/>
          <w:spacing w:val="1"/>
        </w:rPr>
        <w:t xml:space="preserve"> </w:t>
      </w:r>
      <w:r w:rsidRPr="000C4A67">
        <w:rPr>
          <w:rFonts w:ascii="Arial" w:hAnsi="Arial" w:cs="Arial"/>
        </w:rPr>
        <w:t>la</w:t>
      </w:r>
      <w:r w:rsidRPr="000C4A67">
        <w:rPr>
          <w:rFonts w:ascii="Arial" w:hAnsi="Arial" w:cs="Arial"/>
          <w:spacing w:val="1"/>
        </w:rPr>
        <w:t xml:space="preserve"> </w:t>
      </w:r>
      <w:r w:rsidRPr="000C4A67">
        <w:rPr>
          <w:rFonts w:ascii="Arial" w:hAnsi="Arial" w:cs="Arial"/>
        </w:rPr>
        <w:t>reiteració</w:t>
      </w:r>
      <w:r w:rsidRPr="000C4A67">
        <w:rPr>
          <w:rFonts w:ascii="Arial" w:hAnsi="Arial" w:cs="Arial"/>
          <w:spacing w:val="1"/>
        </w:rPr>
        <w:t xml:space="preserve"> </w:t>
      </w:r>
      <w:r w:rsidRPr="000C4A67">
        <w:rPr>
          <w:rFonts w:ascii="Arial" w:hAnsi="Arial" w:cs="Arial"/>
        </w:rPr>
        <w:t>dels</w:t>
      </w:r>
      <w:r w:rsidRPr="000C4A67">
        <w:rPr>
          <w:rFonts w:ascii="Arial" w:hAnsi="Arial" w:cs="Arial"/>
          <w:spacing w:val="1"/>
        </w:rPr>
        <w:t xml:space="preserve"> </w:t>
      </w:r>
      <w:r w:rsidRPr="000C4A67">
        <w:rPr>
          <w:rFonts w:ascii="Arial" w:hAnsi="Arial" w:cs="Arial"/>
        </w:rPr>
        <w:t>fets</w:t>
      </w:r>
      <w:r w:rsidRPr="000C4A67">
        <w:rPr>
          <w:rFonts w:ascii="Arial" w:hAnsi="Arial" w:cs="Arial"/>
          <w:spacing w:val="1"/>
        </w:rPr>
        <w:t xml:space="preserve"> </w:t>
      </w:r>
      <w:r w:rsidRPr="000C4A67">
        <w:rPr>
          <w:rFonts w:ascii="Arial" w:hAnsi="Arial" w:cs="Arial"/>
        </w:rPr>
        <w:t>o</w:t>
      </w:r>
      <w:r w:rsidRPr="000C4A67">
        <w:rPr>
          <w:rFonts w:ascii="Arial" w:hAnsi="Arial" w:cs="Arial"/>
          <w:spacing w:val="1"/>
        </w:rPr>
        <w:t xml:space="preserve"> </w:t>
      </w:r>
      <w:r w:rsidRPr="000C4A67">
        <w:rPr>
          <w:rFonts w:ascii="Arial" w:hAnsi="Arial" w:cs="Arial"/>
        </w:rPr>
        <w:t>l’obtenció</w:t>
      </w:r>
      <w:r w:rsidRPr="000C4A67">
        <w:rPr>
          <w:rFonts w:ascii="Arial" w:hAnsi="Arial" w:cs="Arial"/>
          <w:spacing w:val="1"/>
        </w:rPr>
        <w:t xml:space="preserve"> </w:t>
      </w:r>
      <w:r w:rsidRPr="000C4A67">
        <w:rPr>
          <w:rFonts w:ascii="Arial" w:hAnsi="Arial" w:cs="Arial"/>
        </w:rPr>
        <w:t>d’un</w:t>
      </w:r>
      <w:r w:rsidRPr="000C4A67">
        <w:rPr>
          <w:rFonts w:ascii="Arial" w:hAnsi="Arial" w:cs="Arial"/>
          <w:spacing w:val="1"/>
        </w:rPr>
        <w:t xml:space="preserve"> </w:t>
      </w:r>
      <w:r w:rsidRPr="000C4A67">
        <w:rPr>
          <w:rFonts w:ascii="Arial" w:hAnsi="Arial" w:cs="Arial"/>
        </w:rPr>
        <w:t>benefici</w:t>
      </w:r>
      <w:r w:rsidRPr="000C4A67">
        <w:rPr>
          <w:rFonts w:ascii="Arial" w:hAnsi="Arial" w:cs="Arial"/>
          <w:spacing w:val="1"/>
        </w:rPr>
        <w:t xml:space="preserve"> </w:t>
      </w:r>
      <w:r w:rsidRPr="000C4A67">
        <w:rPr>
          <w:rFonts w:ascii="Arial" w:hAnsi="Arial" w:cs="Arial"/>
        </w:rPr>
        <w:t>derivat</w:t>
      </w:r>
      <w:r w:rsidRPr="000C4A67">
        <w:rPr>
          <w:rFonts w:ascii="Arial" w:hAnsi="Arial" w:cs="Arial"/>
          <w:spacing w:val="1"/>
        </w:rPr>
        <w:t xml:space="preserve"> </w:t>
      </w:r>
      <w:r w:rsidRPr="000C4A67">
        <w:rPr>
          <w:rFonts w:ascii="Arial" w:hAnsi="Arial" w:cs="Arial"/>
        </w:rPr>
        <w:t>de</w:t>
      </w:r>
      <w:r w:rsidRPr="000C4A67">
        <w:rPr>
          <w:rFonts w:ascii="Arial" w:hAnsi="Arial" w:cs="Arial"/>
          <w:spacing w:val="1"/>
        </w:rPr>
        <w:t xml:space="preserve"> </w:t>
      </w:r>
      <w:r w:rsidRPr="000C4A67">
        <w:rPr>
          <w:rFonts w:ascii="Arial" w:hAnsi="Arial" w:cs="Arial"/>
        </w:rPr>
        <w:t>l’incompliment. En tot cas, la quantia de cada una de les penalitats no podrà excedir</w:t>
      </w:r>
      <w:r w:rsidRPr="000C4A67">
        <w:rPr>
          <w:rFonts w:ascii="Arial" w:hAnsi="Arial" w:cs="Arial"/>
          <w:spacing w:val="1"/>
        </w:rPr>
        <w:t xml:space="preserve"> </w:t>
      </w:r>
      <w:r w:rsidRPr="000C4A67">
        <w:rPr>
          <w:rFonts w:ascii="Arial" w:hAnsi="Arial" w:cs="Arial"/>
        </w:rPr>
        <w:t xml:space="preserve">del 10% del preu del contracte, IVA exclòs, ni el seu total podrà superar en cap cas </w:t>
      </w:r>
      <w:r w:rsidR="00E70EB5" w:rsidRPr="000C4A67">
        <w:rPr>
          <w:rFonts w:ascii="Arial" w:hAnsi="Arial" w:cs="Arial"/>
        </w:rPr>
        <w:t xml:space="preserve">el 50% </w:t>
      </w:r>
      <w:r w:rsidRPr="000C4A67">
        <w:rPr>
          <w:rFonts w:ascii="Arial" w:hAnsi="Arial" w:cs="Arial"/>
          <w:spacing w:val="-59"/>
        </w:rPr>
        <w:t xml:space="preserve"> </w:t>
      </w:r>
      <w:r w:rsidR="00E70EB5" w:rsidRPr="000C4A67">
        <w:rPr>
          <w:rFonts w:ascii="Arial" w:hAnsi="Arial" w:cs="Arial"/>
          <w:spacing w:val="-59"/>
        </w:rPr>
        <w:t xml:space="preserve">   </w:t>
      </w:r>
      <w:r w:rsidRPr="000C4A67">
        <w:rPr>
          <w:rFonts w:ascii="Arial" w:hAnsi="Arial" w:cs="Arial"/>
        </w:rPr>
        <w:t>del preu del</w:t>
      </w:r>
      <w:r w:rsidRPr="000C4A67">
        <w:rPr>
          <w:rFonts w:ascii="Arial" w:hAnsi="Arial" w:cs="Arial"/>
          <w:spacing w:val="-3"/>
        </w:rPr>
        <w:t xml:space="preserve"> </w:t>
      </w:r>
      <w:r w:rsidRPr="000C4A67">
        <w:rPr>
          <w:rFonts w:ascii="Arial" w:hAnsi="Arial" w:cs="Arial"/>
        </w:rPr>
        <w:t>contracte.</w:t>
      </w:r>
    </w:p>
    <w:p w14:paraId="43622316" w14:textId="77777777" w:rsidR="000C4A67" w:rsidRPr="000C4A67" w:rsidRDefault="00043148" w:rsidP="00136FC1">
      <w:pPr>
        <w:pStyle w:val="Pargrafdellista"/>
        <w:numPr>
          <w:ilvl w:val="0"/>
          <w:numId w:val="21"/>
        </w:numPr>
        <w:spacing w:line="276" w:lineRule="auto"/>
        <w:rPr>
          <w:rFonts w:ascii="Arial" w:hAnsi="Arial" w:cs="Arial"/>
        </w:rPr>
      </w:pPr>
      <w:r w:rsidRPr="000C4A67">
        <w:rPr>
          <w:rFonts w:ascii="Arial" w:hAnsi="Arial" w:cs="Arial"/>
        </w:rPr>
        <w:t>En el cas d’incompliment del que prev</w:t>
      </w:r>
      <w:r w:rsidR="006F3C2A" w:rsidRPr="000C4A67">
        <w:rPr>
          <w:rFonts w:ascii="Arial" w:hAnsi="Arial" w:cs="Arial"/>
        </w:rPr>
        <w:t>eu la lletra d) de l’apartat 2</w:t>
      </w:r>
      <w:r w:rsidRPr="000C4A67">
        <w:rPr>
          <w:rFonts w:ascii="Arial" w:hAnsi="Arial" w:cs="Arial"/>
        </w:rPr>
        <w:t xml:space="preserve"> l’òrgan de contractació donarà coneixement dels fets a les autoritats competents en matèria de competència.</w:t>
      </w:r>
    </w:p>
    <w:p w14:paraId="2385018D" w14:textId="77777777" w:rsidR="000C4A67" w:rsidRPr="000C4A67" w:rsidRDefault="00043148" w:rsidP="00136FC1">
      <w:pPr>
        <w:pStyle w:val="Pargrafdellista"/>
        <w:numPr>
          <w:ilvl w:val="0"/>
          <w:numId w:val="21"/>
        </w:numPr>
        <w:spacing w:line="276" w:lineRule="auto"/>
        <w:rPr>
          <w:rFonts w:ascii="Arial" w:hAnsi="Arial" w:cs="Arial"/>
        </w:rPr>
      </w:pPr>
      <w:r w:rsidRPr="000C4A67">
        <w:rPr>
          <w:rFonts w:ascii="Arial" w:hAnsi="Arial" w:cs="Arial"/>
        </w:rPr>
        <w:t>En el cas d’incompliment del que prev</w:t>
      </w:r>
      <w:r w:rsidR="006F3C2A" w:rsidRPr="000C4A67">
        <w:rPr>
          <w:rFonts w:ascii="Arial" w:hAnsi="Arial" w:cs="Arial"/>
        </w:rPr>
        <w:t>eu la lletra e) de l’apartat 2</w:t>
      </w:r>
      <w:r w:rsidRPr="000C4A67">
        <w:rPr>
          <w:rFonts w:ascii="Arial" w:hAnsi="Arial" w:cs="Arial"/>
        </w:rPr>
        <w:t xml:space="preserve"> l’òrgan de contractació ho posarà en coneixement de la Comissió d’Ètica en la Contractació Pública de la Generalitat de Catalunya perquè emeti el pertinent informe, sens perjudici d’altres penalitats que es puguin establir.</w:t>
      </w:r>
    </w:p>
    <w:p w14:paraId="326E3A81" w14:textId="49718841" w:rsidR="001465E1" w:rsidRPr="000C4A67" w:rsidRDefault="00043148" w:rsidP="00136FC1">
      <w:pPr>
        <w:pStyle w:val="Pargrafdellista"/>
        <w:numPr>
          <w:ilvl w:val="0"/>
          <w:numId w:val="21"/>
        </w:numPr>
        <w:spacing w:line="276" w:lineRule="auto"/>
        <w:rPr>
          <w:rFonts w:ascii="Arial" w:hAnsi="Arial" w:cs="Arial"/>
        </w:rPr>
      </w:pPr>
      <w:r w:rsidRPr="000C4A67">
        <w:rPr>
          <w:rFonts w:ascii="Arial" w:hAnsi="Arial" w:cs="Arial"/>
        </w:rPr>
        <w:t>En el cas que la gravetat dels fets ho requereixi, l’òrgan de contractació els posarà en coneixement de l’Oficina Antifrau de Catalunya o dels òrgans de control i fiscalització que siguin competents per raó de la matèria.</w:t>
      </w:r>
    </w:p>
    <w:p w14:paraId="49C73371" w14:textId="77777777" w:rsidR="002902F1" w:rsidRPr="00EF5854" w:rsidRDefault="002902F1" w:rsidP="00595471">
      <w:pPr>
        <w:pStyle w:val="Textindependent"/>
        <w:tabs>
          <w:tab w:val="left" w:pos="142"/>
        </w:tabs>
        <w:spacing w:before="0" w:line="276" w:lineRule="auto"/>
        <w:ind w:left="0"/>
        <w:rPr>
          <w:rFonts w:ascii="Arial" w:hAnsi="Arial" w:cs="Arial"/>
          <w:sz w:val="20"/>
        </w:rPr>
      </w:pPr>
    </w:p>
    <w:p w14:paraId="7A0D41F3" w14:textId="3E25BDA0" w:rsidR="00760A3B" w:rsidRDefault="00C714AD" w:rsidP="00136FC1">
      <w:pPr>
        <w:pStyle w:val="Ttol1"/>
        <w:numPr>
          <w:ilvl w:val="0"/>
          <w:numId w:val="18"/>
        </w:numPr>
        <w:tabs>
          <w:tab w:val="left" w:pos="142"/>
          <w:tab w:val="left" w:pos="426"/>
        </w:tabs>
        <w:spacing w:line="276" w:lineRule="auto"/>
        <w:ind w:firstLine="0"/>
        <w:jc w:val="both"/>
        <w:rPr>
          <w:sz w:val="22"/>
          <w:szCs w:val="22"/>
        </w:rPr>
      </w:pPr>
      <w:bookmarkStart w:id="86" w:name="V._DISPOSICIONS_RELATIVES_A_LA_SUCCESSIÓ"/>
      <w:bookmarkStart w:id="87" w:name="_bookmark36"/>
      <w:bookmarkStart w:id="88" w:name="_Toc188269238"/>
      <w:bookmarkEnd w:id="86"/>
      <w:bookmarkEnd w:id="87"/>
      <w:r w:rsidRPr="00EF5854">
        <w:rPr>
          <w:sz w:val="22"/>
          <w:szCs w:val="22"/>
        </w:rPr>
        <w:t>DISPOSICIONS RELATIVES A LA SUCCESSIÓ, CESSIÓ, LA SUBCONTRACTACIÓ I LA REVISIÓ DE PREUS DEL CONTRACTE</w:t>
      </w:r>
      <w:bookmarkEnd w:id="88"/>
    </w:p>
    <w:p w14:paraId="48E87911" w14:textId="77777777" w:rsidR="00595471" w:rsidRPr="00EF5854" w:rsidRDefault="00595471" w:rsidP="00595471"/>
    <w:p w14:paraId="6E36AB39" w14:textId="25901D31" w:rsidR="00760A3B" w:rsidRDefault="00C714AD" w:rsidP="00136FC1">
      <w:pPr>
        <w:pStyle w:val="Ttol2"/>
        <w:numPr>
          <w:ilvl w:val="0"/>
          <w:numId w:val="15"/>
        </w:numPr>
        <w:spacing w:line="276" w:lineRule="auto"/>
        <w:jc w:val="both"/>
        <w:rPr>
          <w:rFonts w:ascii="Arial" w:hAnsi="Arial" w:cs="Arial"/>
          <w:b/>
          <w:color w:val="auto"/>
          <w:sz w:val="22"/>
          <w:szCs w:val="22"/>
        </w:rPr>
      </w:pPr>
      <w:bookmarkStart w:id="89" w:name="35._Successió_i_Cessió_del_contracte"/>
      <w:bookmarkStart w:id="90" w:name="_bookmark37"/>
      <w:bookmarkStart w:id="91" w:name="_Toc188269239"/>
      <w:bookmarkEnd w:id="89"/>
      <w:bookmarkEnd w:id="90"/>
      <w:r w:rsidRPr="00595471">
        <w:rPr>
          <w:rFonts w:ascii="Arial" w:hAnsi="Arial" w:cs="Arial"/>
          <w:b/>
          <w:color w:val="auto"/>
          <w:sz w:val="22"/>
          <w:szCs w:val="22"/>
        </w:rPr>
        <w:t xml:space="preserve">Successió </w:t>
      </w:r>
      <w:r w:rsidR="001465E1" w:rsidRPr="00595471">
        <w:rPr>
          <w:rFonts w:ascii="Arial" w:hAnsi="Arial" w:cs="Arial"/>
          <w:b/>
          <w:color w:val="auto"/>
          <w:sz w:val="22"/>
          <w:szCs w:val="22"/>
        </w:rPr>
        <w:t>i c</w:t>
      </w:r>
      <w:r w:rsidRPr="00595471">
        <w:rPr>
          <w:rFonts w:ascii="Arial" w:hAnsi="Arial" w:cs="Arial"/>
          <w:b/>
          <w:color w:val="auto"/>
          <w:sz w:val="22"/>
          <w:szCs w:val="22"/>
        </w:rPr>
        <w:t>essió del contracte</w:t>
      </w:r>
      <w:bookmarkEnd w:id="91"/>
    </w:p>
    <w:p w14:paraId="24BC9614" w14:textId="77777777" w:rsidR="00595471" w:rsidRPr="00595471" w:rsidRDefault="00595471" w:rsidP="00595471">
      <w:pPr>
        <w:spacing w:line="276" w:lineRule="auto"/>
        <w:jc w:val="both"/>
      </w:pPr>
    </w:p>
    <w:p w14:paraId="4253A557" w14:textId="24D8872A" w:rsidR="00760A3B" w:rsidRPr="00EF5854" w:rsidRDefault="00595471" w:rsidP="00595471">
      <w:pPr>
        <w:pStyle w:val="Pargrafdellista"/>
        <w:numPr>
          <w:ilvl w:val="0"/>
          <w:numId w:val="0"/>
        </w:numPr>
        <w:tabs>
          <w:tab w:val="left" w:pos="142"/>
          <w:tab w:val="left" w:pos="679"/>
        </w:tabs>
        <w:spacing w:before="0" w:after="240" w:line="276" w:lineRule="auto"/>
        <w:rPr>
          <w:rFonts w:ascii="Arial" w:hAnsi="Arial" w:cs="Arial"/>
          <w:u w:val="single"/>
        </w:rPr>
      </w:pPr>
      <w:r w:rsidRPr="00595471">
        <w:rPr>
          <w:rFonts w:ascii="Arial" w:hAnsi="Arial" w:cs="Arial"/>
          <w:b/>
          <w:u w:val="single"/>
        </w:rPr>
        <w:t>35.1.</w:t>
      </w:r>
      <w:r>
        <w:rPr>
          <w:rFonts w:ascii="Arial" w:hAnsi="Arial" w:cs="Arial"/>
          <w:u w:val="single"/>
        </w:rPr>
        <w:t xml:space="preserve"> </w:t>
      </w:r>
      <w:r w:rsidR="00C714AD" w:rsidRPr="00EF5854">
        <w:rPr>
          <w:rFonts w:ascii="Arial" w:hAnsi="Arial" w:cs="Arial"/>
          <w:u w:val="single"/>
        </w:rPr>
        <w:t>Successió en la persona del contractista:</w:t>
      </w:r>
    </w:p>
    <w:p w14:paraId="1DFAC95C" w14:textId="77777777" w:rsidR="00760A3B" w:rsidRPr="00EF5854" w:rsidRDefault="00C714AD" w:rsidP="00595471">
      <w:pPr>
        <w:pStyle w:val="Textindependent"/>
        <w:tabs>
          <w:tab w:val="left" w:pos="142"/>
        </w:tabs>
        <w:spacing w:before="0" w:after="240" w:line="276" w:lineRule="auto"/>
        <w:ind w:left="0"/>
        <w:rPr>
          <w:rFonts w:ascii="Arial" w:hAnsi="Arial" w:cs="Arial"/>
        </w:rPr>
      </w:pPr>
      <w:r w:rsidRPr="00EF5854">
        <w:rPr>
          <w:rFonts w:ascii="Arial" w:hAnsi="Arial" w:cs="Arial"/>
        </w:rPr>
        <w:t>En el supòsit de fusió d’empreses en què participi la societat contractista, el contracte continuarà vigent amb l’entitat absorbent o amb la resultant de la fusió, que quedarà subrogada en tots els drets i obligacions que en dimanen.</w:t>
      </w:r>
    </w:p>
    <w:p w14:paraId="390B7E3A" w14:textId="77777777" w:rsidR="00760A3B" w:rsidRPr="00EF5854" w:rsidRDefault="00C714AD" w:rsidP="00595471">
      <w:pPr>
        <w:pStyle w:val="Textindependent"/>
        <w:tabs>
          <w:tab w:val="left" w:pos="142"/>
        </w:tabs>
        <w:spacing w:before="0" w:after="240" w:line="276" w:lineRule="auto"/>
        <w:ind w:left="0"/>
        <w:rPr>
          <w:rFonts w:ascii="Arial" w:hAnsi="Arial" w:cs="Arial"/>
        </w:rPr>
      </w:pPr>
      <w:r w:rsidRPr="00EF5854">
        <w:rPr>
          <w:rFonts w:ascii="Arial" w:hAnsi="Arial" w:cs="Arial"/>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08F64C91" w14:textId="77777777" w:rsidR="00760A3B" w:rsidRPr="00EF5854" w:rsidRDefault="00C714AD" w:rsidP="00595471">
      <w:pPr>
        <w:pStyle w:val="Textindependent"/>
        <w:tabs>
          <w:tab w:val="left" w:pos="142"/>
        </w:tabs>
        <w:spacing w:before="0" w:after="240" w:line="276" w:lineRule="auto"/>
        <w:ind w:left="0"/>
        <w:rPr>
          <w:rFonts w:ascii="Arial" w:hAnsi="Arial" w:cs="Arial"/>
        </w:rPr>
      </w:pPr>
      <w:r w:rsidRPr="00EF5854">
        <w:rPr>
          <w:rFonts w:ascii="Arial" w:hAnsi="Arial" w:cs="Arial"/>
        </w:rPr>
        <w:t>L’empresa contractista ha de comunicar a l’òrgan de contractació la circumstància que s’hagi produït.</w:t>
      </w:r>
    </w:p>
    <w:p w14:paraId="6BE413D1" w14:textId="77777777" w:rsidR="00760A3B" w:rsidRPr="00EF5854" w:rsidRDefault="00C714AD" w:rsidP="00595471">
      <w:pPr>
        <w:pStyle w:val="Textindependent"/>
        <w:tabs>
          <w:tab w:val="left" w:pos="142"/>
        </w:tabs>
        <w:spacing w:before="0" w:after="240" w:line="276" w:lineRule="auto"/>
        <w:ind w:left="0"/>
        <w:rPr>
          <w:rFonts w:ascii="Arial" w:hAnsi="Arial" w:cs="Arial"/>
        </w:rPr>
      </w:pPr>
      <w:r w:rsidRPr="00EF5854">
        <w:rPr>
          <w:rFonts w:ascii="Arial" w:hAnsi="Arial" w:cs="Arial"/>
        </w:rPr>
        <w:t xml:space="preserve">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w:t>
      </w:r>
      <w:r w:rsidRPr="00EF5854">
        <w:rPr>
          <w:rFonts w:ascii="Arial" w:hAnsi="Arial" w:cs="Arial"/>
        </w:rPr>
        <w:lastRenderedPageBreak/>
        <w:t>estiguin incurses en prohibició de contractar i que es mantingui la solvència, la capacitat o classificació exigida.</w:t>
      </w:r>
    </w:p>
    <w:p w14:paraId="27D91B29" w14:textId="77777777" w:rsidR="00760A3B" w:rsidRPr="00EF5854" w:rsidRDefault="00C714AD" w:rsidP="00595471">
      <w:pPr>
        <w:pStyle w:val="Textindependent"/>
        <w:tabs>
          <w:tab w:val="left" w:pos="142"/>
        </w:tabs>
        <w:spacing w:before="0" w:after="240" w:line="276" w:lineRule="auto"/>
        <w:ind w:left="0"/>
        <w:rPr>
          <w:rFonts w:ascii="Arial" w:hAnsi="Arial" w:cs="Arial"/>
        </w:rPr>
      </w:pPr>
      <w:r w:rsidRPr="00EF5854">
        <w:rPr>
          <w:rFonts w:ascii="Arial" w:hAnsi="Arial" w:cs="Arial"/>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4EF3AC77" w14:textId="77777777" w:rsidR="00760A3B" w:rsidRPr="00EF5854" w:rsidRDefault="00C714AD" w:rsidP="00595471">
      <w:pPr>
        <w:pStyle w:val="Textindependent"/>
        <w:tabs>
          <w:tab w:val="left" w:pos="142"/>
        </w:tabs>
        <w:spacing w:before="0" w:after="240" w:line="276" w:lineRule="auto"/>
        <w:ind w:left="0"/>
        <w:rPr>
          <w:rFonts w:ascii="Arial" w:hAnsi="Arial" w:cs="Arial"/>
        </w:rPr>
      </w:pPr>
      <w:r w:rsidRPr="00EF5854">
        <w:rPr>
          <w:rFonts w:ascii="Arial" w:hAnsi="Arial" w:cs="Arial"/>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752C3063" w14:textId="00EAD1F8" w:rsidR="00760A3B" w:rsidRPr="00EF5854" w:rsidRDefault="00595471" w:rsidP="00595471">
      <w:pPr>
        <w:pStyle w:val="Pargrafdellista"/>
        <w:numPr>
          <w:ilvl w:val="0"/>
          <w:numId w:val="0"/>
        </w:numPr>
        <w:tabs>
          <w:tab w:val="left" w:pos="142"/>
          <w:tab w:val="left" w:pos="679"/>
        </w:tabs>
        <w:spacing w:before="0" w:after="240" w:line="276" w:lineRule="auto"/>
        <w:rPr>
          <w:rFonts w:ascii="Arial" w:hAnsi="Arial" w:cs="Arial"/>
          <w:u w:val="single"/>
        </w:rPr>
      </w:pPr>
      <w:r w:rsidRPr="00595471">
        <w:rPr>
          <w:rFonts w:ascii="Arial" w:hAnsi="Arial" w:cs="Arial"/>
          <w:b/>
          <w:u w:val="single"/>
        </w:rPr>
        <w:t>35.2.</w:t>
      </w:r>
      <w:r>
        <w:rPr>
          <w:rFonts w:ascii="Arial" w:hAnsi="Arial" w:cs="Arial"/>
          <w:u w:val="single"/>
        </w:rPr>
        <w:t xml:space="preserve"> </w:t>
      </w:r>
      <w:r w:rsidR="00C714AD" w:rsidRPr="00EF5854">
        <w:rPr>
          <w:rFonts w:ascii="Arial" w:hAnsi="Arial" w:cs="Arial"/>
          <w:u w:val="single"/>
        </w:rPr>
        <w:t>Cessió del contracte:</w:t>
      </w:r>
    </w:p>
    <w:p w14:paraId="3B493A08" w14:textId="77777777" w:rsidR="00760A3B" w:rsidRPr="00EF5854" w:rsidRDefault="00C714AD" w:rsidP="00595471">
      <w:pPr>
        <w:pStyle w:val="Textindependent"/>
        <w:tabs>
          <w:tab w:val="left" w:pos="142"/>
        </w:tabs>
        <w:spacing w:before="0" w:after="240" w:line="276" w:lineRule="auto"/>
        <w:ind w:left="0"/>
        <w:rPr>
          <w:rFonts w:ascii="Arial" w:hAnsi="Arial" w:cs="Arial"/>
        </w:rPr>
      </w:pPr>
      <w:r w:rsidRPr="00EF5854">
        <w:rPr>
          <w:rFonts w:ascii="Arial" w:hAnsi="Arial" w:cs="Arial"/>
        </w:rPr>
        <w:t>Els drets i les obligacions que dimanen d’aquest contracte es podran cedir per l’empresa</w:t>
      </w:r>
      <w:r w:rsidRPr="00EF5854">
        <w:rPr>
          <w:rFonts w:ascii="Arial" w:hAnsi="Arial" w:cs="Arial"/>
          <w:spacing w:val="1"/>
        </w:rPr>
        <w:t xml:space="preserve"> </w:t>
      </w:r>
      <w:r w:rsidRPr="00EF5854">
        <w:rPr>
          <w:rFonts w:ascii="Arial" w:hAnsi="Arial" w:cs="Arial"/>
        </w:rPr>
        <w:t>contractista a una tercera persona, sempre que les qualitats tècniques o personals de qui</w:t>
      </w:r>
      <w:r w:rsidRPr="00EF5854">
        <w:rPr>
          <w:rFonts w:ascii="Arial" w:hAnsi="Arial" w:cs="Arial"/>
          <w:spacing w:val="1"/>
        </w:rPr>
        <w:t xml:space="preserve"> </w:t>
      </w:r>
      <w:r w:rsidRPr="00EF5854">
        <w:rPr>
          <w:rFonts w:ascii="Arial" w:hAnsi="Arial" w:cs="Arial"/>
        </w:rPr>
        <w:t>cedeix no hagin estat raó determinant de l’adjudicació del contracte ni que de la cessió no en</w:t>
      </w:r>
      <w:r w:rsidRPr="00EF5854">
        <w:rPr>
          <w:rFonts w:ascii="Arial" w:hAnsi="Arial" w:cs="Arial"/>
          <w:spacing w:val="-59"/>
        </w:rPr>
        <w:t xml:space="preserve"> </w:t>
      </w:r>
      <w:r w:rsidRPr="00EF5854">
        <w:rPr>
          <w:rFonts w:ascii="Arial" w:hAnsi="Arial" w:cs="Arial"/>
        </w:rPr>
        <w:t>resulti</w:t>
      </w:r>
      <w:r w:rsidRPr="00EF5854">
        <w:rPr>
          <w:rFonts w:ascii="Arial" w:hAnsi="Arial" w:cs="Arial"/>
          <w:spacing w:val="1"/>
        </w:rPr>
        <w:t xml:space="preserve"> </w:t>
      </w:r>
      <w:r w:rsidRPr="00EF5854">
        <w:rPr>
          <w:rFonts w:ascii="Arial" w:hAnsi="Arial" w:cs="Arial"/>
        </w:rPr>
        <w:t>una</w:t>
      </w:r>
      <w:r w:rsidRPr="00EF5854">
        <w:rPr>
          <w:rFonts w:ascii="Arial" w:hAnsi="Arial" w:cs="Arial"/>
          <w:spacing w:val="1"/>
        </w:rPr>
        <w:t xml:space="preserve"> </w:t>
      </w:r>
      <w:r w:rsidRPr="00EF5854">
        <w:rPr>
          <w:rFonts w:ascii="Arial" w:hAnsi="Arial" w:cs="Arial"/>
        </w:rPr>
        <w:t>restricció</w:t>
      </w:r>
      <w:r w:rsidRPr="00EF5854">
        <w:rPr>
          <w:rFonts w:ascii="Arial" w:hAnsi="Arial" w:cs="Arial"/>
          <w:spacing w:val="1"/>
        </w:rPr>
        <w:t xml:space="preserve"> </w:t>
      </w:r>
      <w:r w:rsidRPr="00EF5854">
        <w:rPr>
          <w:rFonts w:ascii="Arial" w:hAnsi="Arial" w:cs="Arial"/>
        </w:rPr>
        <w:t>efectiva</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competència</w:t>
      </w:r>
      <w:r w:rsidRPr="00EF5854">
        <w:rPr>
          <w:rFonts w:ascii="Arial" w:hAnsi="Arial" w:cs="Arial"/>
          <w:spacing w:val="1"/>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el</w:t>
      </w:r>
      <w:r w:rsidRPr="00EF5854">
        <w:rPr>
          <w:rFonts w:ascii="Arial" w:hAnsi="Arial" w:cs="Arial"/>
          <w:spacing w:val="1"/>
        </w:rPr>
        <w:t xml:space="preserve"> </w:t>
      </w:r>
      <w:r w:rsidRPr="00EF5854">
        <w:rPr>
          <w:rFonts w:ascii="Arial" w:hAnsi="Arial" w:cs="Arial"/>
        </w:rPr>
        <w:t>mercat,</w:t>
      </w:r>
      <w:r w:rsidRPr="00EF5854">
        <w:rPr>
          <w:rFonts w:ascii="Arial" w:hAnsi="Arial" w:cs="Arial"/>
          <w:spacing w:val="1"/>
        </w:rPr>
        <w:t xml:space="preserve"> </w:t>
      </w:r>
      <w:r w:rsidRPr="00EF5854">
        <w:rPr>
          <w:rFonts w:ascii="Arial" w:hAnsi="Arial" w:cs="Arial"/>
        </w:rPr>
        <w:t>quan</w:t>
      </w:r>
      <w:r w:rsidRPr="00EF5854">
        <w:rPr>
          <w:rFonts w:ascii="Arial" w:hAnsi="Arial" w:cs="Arial"/>
          <w:spacing w:val="1"/>
        </w:rPr>
        <w:t xml:space="preserve"> </w:t>
      </w:r>
      <w:r w:rsidRPr="00EF5854">
        <w:rPr>
          <w:rFonts w:ascii="Arial" w:hAnsi="Arial" w:cs="Arial"/>
        </w:rPr>
        <w:t>es</w:t>
      </w:r>
      <w:r w:rsidRPr="00EF5854">
        <w:rPr>
          <w:rFonts w:ascii="Arial" w:hAnsi="Arial" w:cs="Arial"/>
          <w:spacing w:val="1"/>
        </w:rPr>
        <w:t xml:space="preserve"> </w:t>
      </w:r>
      <w:r w:rsidRPr="00EF5854">
        <w:rPr>
          <w:rFonts w:ascii="Arial" w:hAnsi="Arial" w:cs="Arial"/>
        </w:rPr>
        <w:t>compleixin</w:t>
      </w:r>
      <w:r w:rsidRPr="00EF5854">
        <w:rPr>
          <w:rFonts w:ascii="Arial" w:hAnsi="Arial" w:cs="Arial"/>
          <w:spacing w:val="61"/>
        </w:rPr>
        <w:t xml:space="preserve"> </w:t>
      </w:r>
      <w:r w:rsidRPr="00EF5854">
        <w:rPr>
          <w:rFonts w:ascii="Arial" w:hAnsi="Arial" w:cs="Arial"/>
        </w:rPr>
        <w:t>els</w:t>
      </w:r>
      <w:r w:rsidRPr="00BB692E">
        <w:rPr>
          <w:rFonts w:ascii="Arial" w:hAnsi="Arial" w:cs="Arial"/>
        </w:rPr>
        <w:t xml:space="preserve"> </w:t>
      </w:r>
      <w:r w:rsidRPr="00EF5854">
        <w:rPr>
          <w:rFonts w:ascii="Arial" w:hAnsi="Arial" w:cs="Arial"/>
        </w:rPr>
        <w:t>requisits següents:</w:t>
      </w:r>
    </w:p>
    <w:p w14:paraId="03440653" w14:textId="77777777" w:rsidR="00760A3B" w:rsidRPr="00EF5854" w:rsidRDefault="00C714AD" w:rsidP="00136FC1">
      <w:pPr>
        <w:pStyle w:val="Pargrafdellista"/>
        <w:numPr>
          <w:ilvl w:val="0"/>
          <w:numId w:val="2"/>
        </w:numPr>
        <w:tabs>
          <w:tab w:val="left" w:pos="407"/>
        </w:tabs>
        <w:spacing w:before="0" w:after="240" w:line="276" w:lineRule="auto"/>
        <w:ind w:left="426" w:hanging="284"/>
        <w:rPr>
          <w:rFonts w:ascii="Arial" w:hAnsi="Arial" w:cs="Arial"/>
        </w:rPr>
      </w:pPr>
      <w:r w:rsidRPr="00EF5854">
        <w:rPr>
          <w:rFonts w:ascii="Arial" w:hAnsi="Arial" w:cs="Arial"/>
        </w:rPr>
        <w:t>L’òrgan de contractació autoritzi, de forma prèvia i expressa, la cessió. Si transcorre el</w:t>
      </w:r>
      <w:r w:rsidRPr="00EF5854">
        <w:rPr>
          <w:rFonts w:ascii="Arial" w:hAnsi="Arial" w:cs="Arial"/>
          <w:spacing w:val="1"/>
        </w:rPr>
        <w:t xml:space="preserve"> </w:t>
      </w:r>
      <w:r w:rsidRPr="00EF5854">
        <w:rPr>
          <w:rFonts w:ascii="Arial" w:hAnsi="Arial" w:cs="Arial"/>
        </w:rPr>
        <w:t>termini de dos mesos sense que s’hagi notificat la resolució sobre la sol·licitud d’autorització</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cessió, aquesta</w:t>
      </w:r>
      <w:r w:rsidRPr="00EF5854">
        <w:rPr>
          <w:rFonts w:ascii="Arial" w:hAnsi="Arial" w:cs="Arial"/>
          <w:spacing w:val="-1"/>
        </w:rPr>
        <w:t xml:space="preserve"> </w:t>
      </w:r>
      <w:r w:rsidRPr="00EF5854">
        <w:rPr>
          <w:rFonts w:ascii="Arial" w:hAnsi="Arial" w:cs="Arial"/>
        </w:rPr>
        <w:t>s’entendrà</w:t>
      </w:r>
      <w:r w:rsidRPr="00EF5854">
        <w:rPr>
          <w:rFonts w:ascii="Arial" w:hAnsi="Arial" w:cs="Arial"/>
          <w:spacing w:val="-2"/>
        </w:rPr>
        <w:t xml:space="preserve"> </w:t>
      </w:r>
      <w:r w:rsidRPr="00EF5854">
        <w:rPr>
          <w:rFonts w:ascii="Arial" w:hAnsi="Arial" w:cs="Arial"/>
        </w:rPr>
        <w:t>atorgada</w:t>
      </w:r>
      <w:r w:rsidRPr="00EF5854">
        <w:rPr>
          <w:rFonts w:ascii="Arial" w:hAnsi="Arial" w:cs="Arial"/>
          <w:spacing w:val="-1"/>
        </w:rPr>
        <w:t xml:space="preserve"> </w:t>
      </w:r>
      <w:r w:rsidRPr="00EF5854">
        <w:rPr>
          <w:rFonts w:ascii="Arial" w:hAnsi="Arial" w:cs="Arial"/>
        </w:rPr>
        <w:t>per</w:t>
      </w:r>
      <w:r w:rsidRPr="00EF5854">
        <w:rPr>
          <w:rFonts w:ascii="Arial" w:hAnsi="Arial" w:cs="Arial"/>
          <w:spacing w:val="2"/>
        </w:rPr>
        <w:t xml:space="preserve"> </w:t>
      </w:r>
      <w:r w:rsidRPr="00EF5854">
        <w:rPr>
          <w:rFonts w:ascii="Arial" w:hAnsi="Arial" w:cs="Arial"/>
        </w:rPr>
        <w:t>silenci</w:t>
      </w:r>
      <w:r w:rsidRPr="00EF5854">
        <w:rPr>
          <w:rFonts w:ascii="Arial" w:hAnsi="Arial" w:cs="Arial"/>
          <w:spacing w:val="-1"/>
        </w:rPr>
        <w:t xml:space="preserve"> </w:t>
      </w:r>
      <w:r w:rsidRPr="00EF5854">
        <w:rPr>
          <w:rFonts w:ascii="Arial" w:hAnsi="Arial" w:cs="Arial"/>
        </w:rPr>
        <w:t>administratiu.</w:t>
      </w:r>
    </w:p>
    <w:p w14:paraId="63B34138" w14:textId="77777777" w:rsidR="00760A3B" w:rsidRPr="00EF5854" w:rsidRDefault="00C714AD" w:rsidP="00136FC1">
      <w:pPr>
        <w:pStyle w:val="Pargrafdellista"/>
        <w:numPr>
          <w:ilvl w:val="0"/>
          <w:numId w:val="2"/>
        </w:numPr>
        <w:tabs>
          <w:tab w:val="left" w:pos="386"/>
        </w:tabs>
        <w:spacing w:before="0" w:after="240" w:line="276" w:lineRule="auto"/>
        <w:ind w:left="426" w:hanging="284"/>
        <w:rPr>
          <w:rFonts w:ascii="Arial" w:hAnsi="Arial" w:cs="Arial"/>
        </w:rPr>
      </w:pPr>
      <w:r w:rsidRPr="00EF5854">
        <w:rPr>
          <w:rFonts w:ascii="Arial" w:hAnsi="Arial" w:cs="Arial"/>
        </w:rPr>
        <w:t>L’empresa cedent tingui executat almenys un 20 per 100 de l’import del contracte. Aquest</w:t>
      </w:r>
      <w:r w:rsidRPr="00EF5854">
        <w:rPr>
          <w:rFonts w:ascii="Arial" w:hAnsi="Arial" w:cs="Arial"/>
          <w:spacing w:val="1"/>
        </w:rPr>
        <w:t xml:space="preserve"> </w:t>
      </w:r>
      <w:r w:rsidRPr="00EF5854">
        <w:rPr>
          <w:rFonts w:ascii="Arial" w:hAnsi="Arial" w:cs="Arial"/>
        </w:rPr>
        <w:t>requisit no s’exigeix si la cessió es produeix trobant-se l’empresa contractista en concurs</w:t>
      </w:r>
      <w:r w:rsidRPr="00EF5854">
        <w:rPr>
          <w:rFonts w:ascii="Arial" w:hAnsi="Arial" w:cs="Arial"/>
          <w:spacing w:val="1"/>
        </w:rPr>
        <w:t xml:space="preserve"> </w:t>
      </w:r>
      <w:r w:rsidRPr="00EF5854">
        <w:rPr>
          <w:rFonts w:ascii="Arial" w:hAnsi="Arial" w:cs="Arial"/>
        </w:rPr>
        <w:t>encara que s’hagi obert la fase de liquidació, o ha posat en coneixement del jutjat competent</w:t>
      </w:r>
      <w:r w:rsidR="001465E1" w:rsidRPr="00EF5854">
        <w:rPr>
          <w:rFonts w:ascii="Arial" w:hAnsi="Arial" w:cs="Arial"/>
        </w:rPr>
        <w:t xml:space="preserve"> </w:t>
      </w:r>
      <w:r w:rsidRPr="00EF5854">
        <w:rPr>
          <w:rFonts w:ascii="Arial" w:hAnsi="Arial" w:cs="Arial"/>
        </w:rPr>
        <w:t>per a la declaració del concurs que ha iniciat negociacions per arribar a un acord de refinançament, o per obtenir adhesions a una proposta anticipada de conveni, en els termes que preveu la legislació concursal.</w:t>
      </w:r>
    </w:p>
    <w:p w14:paraId="6ED9DB7B" w14:textId="77777777" w:rsidR="00760A3B" w:rsidRPr="00EF5854" w:rsidRDefault="00C714AD" w:rsidP="00136FC1">
      <w:pPr>
        <w:pStyle w:val="Pargrafdellista"/>
        <w:numPr>
          <w:ilvl w:val="0"/>
          <w:numId w:val="2"/>
        </w:numPr>
        <w:tabs>
          <w:tab w:val="left" w:pos="412"/>
        </w:tabs>
        <w:spacing w:before="0" w:after="240" w:line="276" w:lineRule="auto"/>
        <w:ind w:left="426" w:hanging="284"/>
        <w:rPr>
          <w:rFonts w:ascii="Arial" w:hAnsi="Arial" w:cs="Arial"/>
        </w:rPr>
      </w:pPr>
      <w:r w:rsidRPr="00EF5854">
        <w:rPr>
          <w:rFonts w:ascii="Arial" w:hAnsi="Arial" w:cs="Arial"/>
        </w:rPr>
        <w:t>L’empresa cessionària tingui capacitat per contractar amb l’Administració, la solvència exigible en funció de la fase d’execució del contracte, i no estigui incursa en una causa de prohibició de contractar.</w:t>
      </w:r>
    </w:p>
    <w:p w14:paraId="36C6023C" w14:textId="77777777" w:rsidR="00760A3B" w:rsidRPr="00EF5854" w:rsidRDefault="00C714AD" w:rsidP="00136FC1">
      <w:pPr>
        <w:pStyle w:val="Pargrafdellista"/>
        <w:numPr>
          <w:ilvl w:val="0"/>
          <w:numId w:val="2"/>
        </w:numPr>
        <w:tabs>
          <w:tab w:val="left" w:pos="420"/>
        </w:tabs>
        <w:spacing w:before="0" w:after="240" w:line="276" w:lineRule="auto"/>
        <w:ind w:left="426" w:hanging="284"/>
        <w:rPr>
          <w:rFonts w:ascii="Arial" w:hAnsi="Arial" w:cs="Arial"/>
        </w:rPr>
      </w:pPr>
      <w:r w:rsidRPr="00EF5854">
        <w:rPr>
          <w:rFonts w:ascii="Arial" w:hAnsi="Arial" w:cs="Arial"/>
        </w:rPr>
        <w:t>La cessió es formalitzi, entre l’empresa adjudicatària i l’empresa cedent, en escriptura</w:t>
      </w:r>
      <w:r w:rsidRPr="00EF5854">
        <w:rPr>
          <w:rFonts w:ascii="Arial" w:hAnsi="Arial" w:cs="Arial"/>
          <w:spacing w:val="1"/>
        </w:rPr>
        <w:t xml:space="preserve"> </w:t>
      </w:r>
      <w:r w:rsidRPr="00EF5854">
        <w:rPr>
          <w:rFonts w:ascii="Arial" w:hAnsi="Arial" w:cs="Arial"/>
        </w:rPr>
        <w:t>pública.</w:t>
      </w:r>
    </w:p>
    <w:p w14:paraId="655077B5" w14:textId="77777777" w:rsidR="00760A3B" w:rsidRPr="00EF5854" w:rsidRDefault="00C714AD" w:rsidP="00595471">
      <w:pPr>
        <w:pStyle w:val="Textindependent"/>
        <w:tabs>
          <w:tab w:val="left" w:pos="142"/>
        </w:tabs>
        <w:spacing w:before="0" w:after="240" w:line="276" w:lineRule="auto"/>
        <w:ind w:left="0"/>
        <w:rPr>
          <w:rFonts w:ascii="Arial" w:hAnsi="Arial" w:cs="Arial"/>
        </w:rPr>
      </w:pPr>
      <w:r w:rsidRPr="00EF5854">
        <w:rPr>
          <w:rFonts w:ascii="Arial" w:hAnsi="Arial" w:cs="Arial"/>
        </w:rPr>
        <w:t>No es podrà autoritzar la cessió a una tercera persona quan la cessió suposi una alteració</w:t>
      </w:r>
      <w:r w:rsidRPr="00EF5854">
        <w:rPr>
          <w:rFonts w:ascii="Arial" w:hAnsi="Arial" w:cs="Arial"/>
          <w:spacing w:val="1"/>
        </w:rPr>
        <w:t xml:space="preserve"> </w:t>
      </w:r>
      <w:r w:rsidRPr="00EF5854">
        <w:rPr>
          <w:rFonts w:ascii="Arial" w:hAnsi="Arial" w:cs="Arial"/>
        </w:rPr>
        <w:t>substancial de les característiques de l’empresa contractista si aquestes constitueixen un element essencial del contracte.</w:t>
      </w:r>
    </w:p>
    <w:p w14:paraId="5B0D58A2" w14:textId="77777777" w:rsidR="00760A3B" w:rsidRPr="00EF5854" w:rsidRDefault="00C714AD" w:rsidP="00595471">
      <w:pPr>
        <w:pStyle w:val="Textindependent"/>
        <w:tabs>
          <w:tab w:val="left" w:pos="142"/>
        </w:tabs>
        <w:spacing w:before="0" w:after="240" w:line="276" w:lineRule="auto"/>
        <w:ind w:left="0"/>
        <w:rPr>
          <w:rFonts w:ascii="Arial" w:hAnsi="Arial" w:cs="Arial"/>
        </w:rPr>
      </w:pPr>
      <w:r w:rsidRPr="00EF5854">
        <w:rPr>
          <w:rFonts w:ascii="Arial" w:hAnsi="Arial" w:cs="Arial"/>
        </w:rPr>
        <w:t>L’empresa cessionària quedarà subrogada en tots els drets i les obligacions que correspondrien a</w:t>
      </w:r>
      <w:r w:rsidRPr="00EF5854">
        <w:rPr>
          <w:rFonts w:ascii="Arial" w:hAnsi="Arial" w:cs="Arial"/>
          <w:spacing w:val="-2"/>
        </w:rPr>
        <w:t xml:space="preserve"> </w:t>
      </w:r>
      <w:r w:rsidRPr="00EF5854">
        <w:rPr>
          <w:rFonts w:ascii="Arial" w:hAnsi="Arial" w:cs="Arial"/>
        </w:rPr>
        <w:t>l’empresa</w:t>
      </w:r>
      <w:r w:rsidRPr="00EF5854">
        <w:rPr>
          <w:rFonts w:ascii="Arial" w:hAnsi="Arial" w:cs="Arial"/>
          <w:spacing w:val="-2"/>
        </w:rPr>
        <w:t xml:space="preserve"> </w:t>
      </w:r>
      <w:r w:rsidRPr="00EF5854">
        <w:rPr>
          <w:rFonts w:ascii="Arial" w:hAnsi="Arial" w:cs="Arial"/>
        </w:rPr>
        <w:t>que</w:t>
      </w:r>
      <w:r w:rsidRPr="00EF5854">
        <w:rPr>
          <w:rFonts w:ascii="Arial" w:hAnsi="Arial" w:cs="Arial"/>
          <w:spacing w:val="-1"/>
        </w:rPr>
        <w:t xml:space="preserve"> </w:t>
      </w:r>
      <w:r w:rsidRPr="00EF5854">
        <w:rPr>
          <w:rFonts w:ascii="Arial" w:hAnsi="Arial" w:cs="Arial"/>
        </w:rPr>
        <w:t>cedeix</w:t>
      </w:r>
      <w:r w:rsidRPr="00EF5854">
        <w:rPr>
          <w:rFonts w:ascii="Arial" w:hAnsi="Arial" w:cs="Arial"/>
          <w:spacing w:val="-2"/>
        </w:rPr>
        <w:t xml:space="preserve"> </w:t>
      </w:r>
      <w:r w:rsidRPr="00EF5854">
        <w:rPr>
          <w:rFonts w:ascii="Arial" w:hAnsi="Arial" w:cs="Arial"/>
        </w:rPr>
        <w:t>el contracte.</w:t>
      </w:r>
    </w:p>
    <w:p w14:paraId="2A0E1EB0" w14:textId="2C7F093F" w:rsidR="00760A3B" w:rsidRPr="0058432E" w:rsidRDefault="00C714AD" w:rsidP="00136FC1">
      <w:pPr>
        <w:pStyle w:val="Ttol2"/>
        <w:numPr>
          <w:ilvl w:val="0"/>
          <w:numId w:val="15"/>
        </w:numPr>
        <w:spacing w:line="276" w:lineRule="auto"/>
        <w:jc w:val="both"/>
        <w:rPr>
          <w:rFonts w:ascii="Arial" w:hAnsi="Arial" w:cs="Arial"/>
          <w:b/>
          <w:color w:val="auto"/>
          <w:sz w:val="22"/>
          <w:szCs w:val="22"/>
        </w:rPr>
      </w:pPr>
      <w:bookmarkStart w:id="92" w:name="36._Subcontractació"/>
      <w:bookmarkStart w:id="93" w:name="_bookmark38"/>
      <w:bookmarkStart w:id="94" w:name="_Toc188269240"/>
      <w:bookmarkEnd w:id="92"/>
      <w:bookmarkEnd w:id="93"/>
      <w:r w:rsidRPr="0058432E">
        <w:rPr>
          <w:rFonts w:ascii="Arial" w:hAnsi="Arial" w:cs="Arial"/>
          <w:b/>
          <w:color w:val="auto"/>
          <w:sz w:val="22"/>
          <w:szCs w:val="22"/>
        </w:rPr>
        <w:t>Subcontractació</w:t>
      </w:r>
      <w:bookmarkEnd w:id="94"/>
    </w:p>
    <w:p w14:paraId="2092859D" w14:textId="77777777" w:rsidR="0058432E" w:rsidRPr="0058432E" w:rsidRDefault="0058432E" w:rsidP="0058432E">
      <w:pPr>
        <w:spacing w:line="276" w:lineRule="auto"/>
        <w:jc w:val="both"/>
        <w:rPr>
          <w:rFonts w:ascii="Arial" w:hAnsi="Arial" w:cs="Arial"/>
        </w:rPr>
      </w:pPr>
    </w:p>
    <w:p w14:paraId="7ABC05A0" w14:textId="6A9ADCA1" w:rsidR="00760A3B" w:rsidRPr="0058432E" w:rsidRDefault="0058432E" w:rsidP="0058432E">
      <w:pPr>
        <w:pStyle w:val="Pargrafdellista"/>
        <w:numPr>
          <w:ilvl w:val="0"/>
          <w:numId w:val="0"/>
        </w:numPr>
        <w:tabs>
          <w:tab w:val="left" w:pos="142"/>
          <w:tab w:val="left" w:pos="679"/>
        </w:tabs>
        <w:spacing w:before="0" w:after="240" w:line="276" w:lineRule="auto"/>
        <w:rPr>
          <w:rFonts w:ascii="Arial" w:hAnsi="Arial" w:cs="Arial"/>
        </w:rPr>
      </w:pPr>
      <w:r w:rsidRPr="0058432E">
        <w:rPr>
          <w:rFonts w:ascii="Arial" w:hAnsi="Arial" w:cs="Arial"/>
          <w:b/>
        </w:rPr>
        <w:lastRenderedPageBreak/>
        <w:t>36.1.</w:t>
      </w:r>
      <w:r w:rsidRPr="0058432E">
        <w:rPr>
          <w:rFonts w:ascii="Arial" w:hAnsi="Arial" w:cs="Arial"/>
        </w:rPr>
        <w:t xml:space="preserve"> </w:t>
      </w:r>
      <w:r w:rsidR="00C714AD" w:rsidRPr="0058432E">
        <w:rPr>
          <w:rFonts w:ascii="Arial" w:hAnsi="Arial" w:cs="Arial"/>
        </w:rPr>
        <w:t>L’empresa contractista pot concertar amb altres empreses la realització parcial de la</w:t>
      </w:r>
      <w:r w:rsidR="00C714AD" w:rsidRPr="0058432E">
        <w:rPr>
          <w:rFonts w:ascii="Arial" w:hAnsi="Arial" w:cs="Arial"/>
          <w:spacing w:val="1"/>
        </w:rPr>
        <w:t xml:space="preserve"> </w:t>
      </w:r>
      <w:r w:rsidR="00C714AD" w:rsidRPr="0058432E">
        <w:rPr>
          <w:rFonts w:ascii="Arial" w:hAnsi="Arial" w:cs="Arial"/>
        </w:rPr>
        <w:t>prestació objecte d’aquest contracte, d’acord amb el que es preveu en l’apartat P del quadre</w:t>
      </w:r>
      <w:r w:rsidR="00C714AD" w:rsidRPr="0058432E">
        <w:rPr>
          <w:rFonts w:ascii="Arial" w:hAnsi="Arial" w:cs="Arial"/>
          <w:spacing w:val="1"/>
        </w:rPr>
        <w:t xml:space="preserve"> </w:t>
      </w:r>
      <w:r w:rsidR="00C714AD" w:rsidRPr="0058432E">
        <w:rPr>
          <w:rFonts w:ascii="Arial" w:hAnsi="Arial" w:cs="Arial"/>
        </w:rPr>
        <w:t>de</w:t>
      </w:r>
      <w:r w:rsidR="00C714AD" w:rsidRPr="0058432E">
        <w:rPr>
          <w:rFonts w:ascii="Arial" w:hAnsi="Arial" w:cs="Arial"/>
          <w:spacing w:val="1"/>
        </w:rPr>
        <w:t xml:space="preserve"> </w:t>
      </w:r>
      <w:r w:rsidR="00C714AD" w:rsidRPr="0058432E">
        <w:rPr>
          <w:rFonts w:ascii="Arial" w:hAnsi="Arial" w:cs="Arial"/>
        </w:rPr>
        <w:t>característiques</w:t>
      </w:r>
      <w:r w:rsidR="00C714AD" w:rsidRPr="0058432E">
        <w:rPr>
          <w:rFonts w:ascii="Arial" w:hAnsi="Arial" w:cs="Arial"/>
          <w:spacing w:val="1"/>
        </w:rPr>
        <w:t xml:space="preserve"> </w:t>
      </w:r>
      <w:r w:rsidR="00C714AD" w:rsidRPr="0058432E">
        <w:rPr>
          <w:rFonts w:ascii="Arial" w:hAnsi="Arial" w:cs="Arial"/>
        </w:rPr>
        <w:t>i</w:t>
      </w:r>
      <w:r w:rsidR="00C714AD" w:rsidRPr="0058432E">
        <w:rPr>
          <w:rFonts w:ascii="Arial" w:hAnsi="Arial" w:cs="Arial"/>
          <w:spacing w:val="1"/>
        </w:rPr>
        <w:t xml:space="preserve"> </w:t>
      </w:r>
      <w:r w:rsidR="00C714AD" w:rsidRPr="0058432E">
        <w:rPr>
          <w:rFonts w:ascii="Arial" w:hAnsi="Arial" w:cs="Arial"/>
        </w:rPr>
        <w:t>pel/s</w:t>
      </w:r>
      <w:r w:rsidR="00C714AD" w:rsidRPr="0058432E">
        <w:rPr>
          <w:rFonts w:ascii="Arial" w:hAnsi="Arial" w:cs="Arial"/>
          <w:spacing w:val="1"/>
        </w:rPr>
        <w:t xml:space="preserve"> </w:t>
      </w:r>
      <w:r w:rsidR="00C714AD" w:rsidRPr="0058432E">
        <w:rPr>
          <w:rFonts w:ascii="Arial" w:hAnsi="Arial" w:cs="Arial"/>
        </w:rPr>
        <w:t>percentatge/s</w:t>
      </w:r>
      <w:r w:rsidR="00C714AD" w:rsidRPr="0058432E">
        <w:rPr>
          <w:rFonts w:ascii="Arial" w:hAnsi="Arial" w:cs="Arial"/>
          <w:spacing w:val="1"/>
        </w:rPr>
        <w:t xml:space="preserve"> </w:t>
      </w:r>
      <w:r w:rsidR="00C714AD" w:rsidRPr="0058432E">
        <w:rPr>
          <w:rFonts w:ascii="Arial" w:hAnsi="Arial" w:cs="Arial"/>
        </w:rPr>
        <w:t>que</w:t>
      </w:r>
      <w:r w:rsidR="00C714AD" w:rsidRPr="0058432E">
        <w:rPr>
          <w:rFonts w:ascii="Arial" w:hAnsi="Arial" w:cs="Arial"/>
          <w:spacing w:val="1"/>
        </w:rPr>
        <w:t xml:space="preserve"> </w:t>
      </w:r>
      <w:r w:rsidR="00C714AD" w:rsidRPr="0058432E">
        <w:rPr>
          <w:rFonts w:ascii="Arial" w:hAnsi="Arial" w:cs="Arial"/>
        </w:rPr>
        <w:t>expressament</w:t>
      </w:r>
      <w:r w:rsidR="00C714AD" w:rsidRPr="0058432E">
        <w:rPr>
          <w:rFonts w:ascii="Arial" w:hAnsi="Arial" w:cs="Arial"/>
          <w:spacing w:val="1"/>
        </w:rPr>
        <w:t xml:space="preserve"> </w:t>
      </w:r>
      <w:r w:rsidR="00C714AD" w:rsidRPr="0058432E">
        <w:rPr>
          <w:rFonts w:ascii="Arial" w:hAnsi="Arial" w:cs="Arial"/>
        </w:rPr>
        <w:t>es</w:t>
      </w:r>
      <w:r w:rsidR="00C714AD" w:rsidRPr="0058432E">
        <w:rPr>
          <w:rFonts w:ascii="Arial" w:hAnsi="Arial" w:cs="Arial"/>
          <w:spacing w:val="1"/>
        </w:rPr>
        <w:t xml:space="preserve"> </w:t>
      </w:r>
      <w:r w:rsidR="00C714AD" w:rsidRPr="0058432E">
        <w:rPr>
          <w:rFonts w:ascii="Arial" w:hAnsi="Arial" w:cs="Arial"/>
        </w:rPr>
        <w:t>determina/en</w:t>
      </w:r>
      <w:r w:rsidR="00C714AD" w:rsidRPr="0058432E">
        <w:rPr>
          <w:rFonts w:ascii="Arial" w:hAnsi="Arial" w:cs="Arial"/>
          <w:spacing w:val="61"/>
        </w:rPr>
        <w:t xml:space="preserve"> </w:t>
      </w:r>
      <w:r w:rsidR="00C714AD" w:rsidRPr="0058432E">
        <w:rPr>
          <w:rFonts w:ascii="Arial" w:hAnsi="Arial" w:cs="Arial"/>
        </w:rPr>
        <w:t>aquest</w:t>
      </w:r>
      <w:r w:rsidR="00C714AD" w:rsidRPr="0058432E">
        <w:rPr>
          <w:rFonts w:ascii="Arial" w:hAnsi="Arial" w:cs="Arial"/>
          <w:spacing w:val="-59"/>
        </w:rPr>
        <w:t xml:space="preserve"> </w:t>
      </w:r>
      <w:r w:rsidR="00C714AD" w:rsidRPr="0058432E">
        <w:rPr>
          <w:rFonts w:ascii="Arial" w:hAnsi="Arial" w:cs="Arial"/>
        </w:rPr>
        <w:t>mateix apartat, llevat que en el quadre de característiques es prohibeixi expressament la</w:t>
      </w:r>
      <w:r w:rsidR="00C714AD" w:rsidRPr="0058432E">
        <w:rPr>
          <w:rFonts w:ascii="Arial" w:hAnsi="Arial" w:cs="Arial"/>
          <w:spacing w:val="1"/>
        </w:rPr>
        <w:t xml:space="preserve"> </w:t>
      </w:r>
      <w:r w:rsidR="00C714AD" w:rsidRPr="0058432E">
        <w:rPr>
          <w:rFonts w:ascii="Arial" w:hAnsi="Arial" w:cs="Arial"/>
        </w:rPr>
        <w:t>subcontractació.</w:t>
      </w:r>
    </w:p>
    <w:p w14:paraId="1A30B41A" w14:textId="21973953" w:rsidR="00760A3B" w:rsidRPr="0058432E" w:rsidRDefault="0058432E" w:rsidP="0058432E">
      <w:pPr>
        <w:pStyle w:val="Pargrafdellista"/>
        <w:numPr>
          <w:ilvl w:val="0"/>
          <w:numId w:val="0"/>
        </w:numPr>
        <w:tabs>
          <w:tab w:val="left" w:pos="142"/>
          <w:tab w:val="left" w:pos="679"/>
        </w:tabs>
        <w:spacing w:before="0" w:after="240" w:line="276" w:lineRule="auto"/>
        <w:rPr>
          <w:rFonts w:ascii="Arial" w:hAnsi="Arial" w:cs="Arial"/>
        </w:rPr>
      </w:pPr>
      <w:r w:rsidRPr="0058432E">
        <w:rPr>
          <w:rFonts w:ascii="Arial" w:hAnsi="Arial" w:cs="Arial"/>
          <w:b/>
        </w:rPr>
        <w:t>36.2.</w:t>
      </w:r>
      <w:r w:rsidRPr="0058432E">
        <w:rPr>
          <w:rFonts w:ascii="Arial" w:hAnsi="Arial" w:cs="Arial"/>
        </w:rPr>
        <w:t xml:space="preserve"> </w:t>
      </w:r>
      <w:r w:rsidR="00C714AD" w:rsidRPr="0058432E">
        <w:rPr>
          <w:rFonts w:ascii="Arial" w:hAnsi="Arial" w:cs="Arial"/>
        </w:rPr>
        <w:t>Les empreses licitadores han d’indicar en les seves ofertes la part del contracte que</w:t>
      </w:r>
      <w:r w:rsidR="00C714AD" w:rsidRPr="0058432E">
        <w:rPr>
          <w:rFonts w:ascii="Arial" w:hAnsi="Arial" w:cs="Arial"/>
          <w:spacing w:val="1"/>
        </w:rPr>
        <w:t xml:space="preserve"> </w:t>
      </w:r>
      <w:r w:rsidR="00C714AD" w:rsidRPr="0058432E">
        <w:rPr>
          <w:rFonts w:ascii="Arial" w:hAnsi="Arial" w:cs="Arial"/>
        </w:rPr>
        <w:t>tinguin previst</w:t>
      </w:r>
      <w:r w:rsidR="00C714AD" w:rsidRPr="0058432E">
        <w:rPr>
          <w:rFonts w:ascii="Arial" w:hAnsi="Arial" w:cs="Arial"/>
          <w:spacing w:val="1"/>
        </w:rPr>
        <w:t xml:space="preserve"> </w:t>
      </w:r>
      <w:r w:rsidR="00C714AD" w:rsidRPr="0058432E">
        <w:rPr>
          <w:rFonts w:ascii="Arial" w:hAnsi="Arial" w:cs="Arial"/>
        </w:rPr>
        <w:t>subcontractar,</w:t>
      </w:r>
      <w:r w:rsidR="00C714AD" w:rsidRPr="0058432E">
        <w:rPr>
          <w:rFonts w:ascii="Arial" w:hAnsi="Arial" w:cs="Arial"/>
          <w:spacing w:val="1"/>
        </w:rPr>
        <w:t xml:space="preserve"> </w:t>
      </w:r>
      <w:r w:rsidR="00C714AD" w:rsidRPr="0058432E">
        <w:rPr>
          <w:rFonts w:ascii="Arial" w:hAnsi="Arial" w:cs="Arial"/>
        </w:rPr>
        <w:t>assenyalant</w:t>
      </w:r>
      <w:r w:rsidR="00C714AD" w:rsidRPr="0058432E">
        <w:rPr>
          <w:rFonts w:ascii="Arial" w:hAnsi="Arial" w:cs="Arial"/>
          <w:spacing w:val="1"/>
        </w:rPr>
        <w:t xml:space="preserve"> </w:t>
      </w:r>
      <w:r w:rsidR="00C714AD" w:rsidRPr="0058432E">
        <w:rPr>
          <w:rFonts w:ascii="Arial" w:hAnsi="Arial" w:cs="Arial"/>
        </w:rPr>
        <w:t>el seu import</w:t>
      </w:r>
      <w:r w:rsidR="00C714AD" w:rsidRPr="0058432E">
        <w:rPr>
          <w:rFonts w:ascii="Arial" w:hAnsi="Arial" w:cs="Arial"/>
          <w:spacing w:val="1"/>
        </w:rPr>
        <w:t xml:space="preserve"> </w:t>
      </w:r>
      <w:r w:rsidR="00C714AD" w:rsidRPr="0058432E">
        <w:rPr>
          <w:rFonts w:ascii="Arial" w:hAnsi="Arial" w:cs="Arial"/>
        </w:rPr>
        <w:t>i el nom</w:t>
      </w:r>
      <w:r w:rsidR="00C714AD" w:rsidRPr="0058432E">
        <w:rPr>
          <w:rFonts w:ascii="Arial" w:hAnsi="Arial" w:cs="Arial"/>
          <w:spacing w:val="61"/>
        </w:rPr>
        <w:t xml:space="preserve"> </w:t>
      </w:r>
      <w:r w:rsidR="00C714AD" w:rsidRPr="0058432E">
        <w:rPr>
          <w:rFonts w:ascii="Arial" w:hAnsi="Arial" w:cs="Arial"/>
        </w:rPr>
        <w:t>o el perfil professional,</w:t>
      </w:r>
      <w:r w:rsidR="00C714AD" w:rsidRPr="0058432E">
        <w:rPr>
          <w:rFonts w:ascii="Arial" w:hAnsi="Arial" w:cs="Arial"/>
          <w:spacing w:val="1"/>
        </w:rPr>
        <w:t xml:space="preserve"> </w:t>
      </w:r>
      <w:r w:rsidR="00C714AD" w:rsidRPr="0058432E">
        <w:rPr>
          <w:rFonts w:ascii="Arial" w:hAnsi="Arial" w:cs="Arial"/>
        </w:rPr>
        <w:t>definit per referència a les condicions de solvència tècnica,</w:t>
      </w:r>
      <w:r w:rsidR="00C714AD" w:rsidRPr="0058432E">
        <w:rPr>
          <w:rFonts w:ascii="Arial" w:hAnsi="Arial" w:cs="Arial"/>
          <w:spacing w:val="1"/>
        </w:rPr>
        <w:t xml:space="preserve"> </w:t>
      </w:r>
      <w:r w:rsidR="00C714AD" w:rsidRPr="0058432E">
        <w:rPr>
          <w:rFonts w:ascii="Arial" w:hAnsi="Arial" w:cs="Arial"/>
        </w:rPr>
        <w:t>dels subcontractistes a qui</w:t>
      </w:r>
      <w:r w:rsidR="00C714AD" w:rsidRPr="0058432E">
        <w:rPr>
          <w:rFonts w:ascii="Arial" w:hAnsi="Arial" w:cs="Arial"/>
          <w:spacing w:val="1"/>
        </w:rPr>
        <w:t xml:space="preserve"> </w:t>
      </w:r>
      <w:r w:rsidR="00C714AD" w:rsidRPr="0058432E">
        <w:rPr>
          <w:rFonts w:ascii="Arial" w:hAnsi="Arial" w:cs="Arial"/>
        </w:rPr>
        <w:t>encomanem la seva realització. En aquest cas, la intenció de subscriure subcontractes s’ha</w:t>
      </w:r>
      <w:r w:rsidR="00C714AD" w:rsidRPr="0058432E">
        <w:rPr>
          <w:rFonts w:ascii="Arial" w:hAnsi="Arial" w:cs="Arial"/>
          <w:spacing w:val="1"/>
        </w:rPr>
        <w:t xml:space="preserve"> </w:t>
      </w:r>
      <w:r w:rsidR="00C714AD" w:rsidRPr="0058432E">
        <w:rPr>
          <w:rFonts w:ascii="Arial" w:hAnsi="Arial" w:cs="Arial"/>
        </w:rPr>
        <w:t>d’indicar</w:t>
      </w:r>
      <w:r w:rsidR="00C714AD" w:rsidRPr="0058432E">
        <w:rPr>
          <w:rFonts w:ascii="Arial" w:hAnsi="Arial" w:cs="Arial"/>
          <w:spacing w:val="1"/>
        </w:rPr>
        <w:t xml:space="preserve"> </w:t>
      </w:r>
      <w:r w:rsidR="00C714AD" w:rsidRPr="0058432E">
        <w:rPr>
          <w:rFonts w:ascii="Arial" w:hAnsi="Arial" w:cs="Arial"/>
        </w:rPr>
        <w:t>en</w:t>
      </w:r>
      <w:r w:rsidR="00C714AD" w:rsidRPr="0058432E">
        <w:rPr>
          <w:rFonts w:ascii="Arial" w:hAnsi="Arial" w:cs="Arial"/>
          <w:spacing w:val="1"/>
        </w:rPr>
        <w:t xml:space="preserve"> </w:t>
      </w:r>
      <w:r w:rsidR="00C714AD" w:rsidRPr="0058432E">
        <w:rPr>
          <w:rFonts w:ascii="Arial" w:hAnsi="Arial" w:cs="Arial"/>
        </w:rPr>
        <w:t>el</w:t>
      </w:r>
      <w:r w:rsidR="00C714AD" w:rsidRPr="0058432E">
        <w:rPr>
          <w:rFonts w:ascii="Arial" w:hAnsi="Arial" w:cs="Arial"/>
          <w:spacing w:val="1"/>
        </w:rPr>
        <w:t xml:space="preserve"> </w:t>
      </w:r>
      <w:r w:rsidR="00C714AD" w:rsidRPr="0058432E">
        <w:rPr>
          <w:rFonts w:ascii="Arial" w:hAnsi="Arial" w:cs="Arial"/>
        </w:rPr>
        <w:t>DEUC</w:t>
      </w:r>
      <w:r w:rsidR="00C714AD" w:rsidRPr="0058432E">
        <w:rPr>
          <w:rFonts w:ascii="Arial" w:hAnsi="Arial" w:cs="Arial"/>
          <w:spacing w:val="1"/>
        </w:rPr>
        <w:t xml:space="preserve"> </w:t>
      </w:r>
      <w:r w:rsidR="00C714AD" w:rsidRPr="0058432E">
        <w:rPr>
          <w:rFonts w:ascii="Arial" w:hAnsi="Arial" w:cs="Arial"/>
        </w:rPr>
        <w:t>i,</w:t>
      </w:r>
      <w:r w:rsidR="00C714AD" w:rsidRPr="0058432E">
        <w:rPr>
          <w:rFonts w:ascii="Arial" w:hAnsi="Arial" w:cs="Arial"/>
          <w:spacing w:val="1"/>
        </w:rPr>
        <w:t xml:space="preserve"> </w:t>
      </w:r>
      <w:r w:rsidR="00C714AD" w:rsidRPr="0058432E">
        <w:rPr>
          <w:rFonts w:ascii="Arial" w:hAnsi="Arial" w:cs="Arial"/>
        </w:rPr>
        <w:t>en</w:t>
      </w:r>
      <w:r w:rsidR="00C714AD" w:rsidRPr="0058432E">
        <w:rPr>
          <w:rFonts w:ascii="Arial" w:hAnsi="Arial" w:cs="Arial"/>
          <w:spacing w:val="1"/>
        </w:rPr>
        <w:t xml:space="preserve"> </w:t>
      </w:r>
      <w:r w:rsidR="00C714AD" w:rsidRPr="0058432E">
        <w:rPr>
          <w:rFonts w:ascii="Arial" w:hAnsi="Arial" w:cs="Arial"/>
        </w:rPr>
        <w:t>cas</w:t>
      </w:r>
      <w:r w:rsidR="00C714AD" w:rsidRPr="0058432E">
        <w:rPr>
          <w:rFonts w:ascii="Arial" w:hAnsi="Arial" w:cs="Arial"/>
          <w:spacing w:val="1"/>
        </w:rPr>
        <w:t xml:space="preserve"> </w:t>
      </w:r>
      <w:r w:rsidR="00C714AD" w:rsidRPr="0058432E">
        <w:rPr>
          <w:rFonts w:ascii="Arial" w:hAnsi="Arial" w:cs="Arial"/>
        </w:rPr>
        <w:t>que</w:t>
      </w:r>
      <w:r w:rsidR="00C714AD" w:rsidRPr="0058432E">
        <w:rPr>
          <w:rFonts w:ascii="Arial" w:hAnsi="Arial" w:cs="Arial"/>
          <w:spacing w:val="1"/>
        </w:rPr>
        <w:t xml:space="preserve"> </w:t>
      </w:r>
      <w:r w:rsidR="00C714AD" w:rsidRPr="0058432E">
        <w:rPr>
          <w:rFonts w:ascii="Arial" w:hAnsi="Arial" w:cs="Arial"/>
        </w:rPr>
        <w:t>així</w:t>
      </w:r>
      <w:r w:rsidR="00C714AD" w:rsidRPr="0058432E">
        <w:rPr>
          <w:rFonts w:ascii="Arial" w:hAnsi="Arial" w:cs="Arial"/>
          <w:spacing w:val="1"/>
        </w:rPr>
        <w:t xml:space="preserve"> </w:t>
      </w:r>
      <w:r w:rsidR="00C714AD" w:rsidRPr="0058432E">
        <w:rPr>
          <w:rFonts w:ascii="Arial" w:hAnsi="Arial" w:cs="Arial"/>
        </w:rPr>
        <w:t>s’estableixi</w:t>
      </w:r>
      <w:r w:rsidR="00C714AD" w:rsidRPr="0058432E">
        <w:rPr>
          <w:rFonts w:ascii="Arial" w:hAnsi="Arial" w:cs="Arial"/>
          <w:spacing w:val="1"/>
        </w:rPr>
        <w:t xml:space="preserve"> </w:t>
      </w:r>
      <w:r w:rsidR="00C714AD" w:rsidRPr="0058432E">
        <w:rPr>
          <w:rFonts w:ascii="Arial" w:hAnsi="Arial" w:cs="Arial"/>
        </w:rPr>
        <w:t>a</w:t>
      </w:r>
      <w:r w:rsidR="00C714AD" w:rsidRPr="0058432E">
        <w:rPr>
          <w:rFonts w:ascii="Arial" w:hAnsi="Arial" w:cs="Arial"/>
          <w:spacing w:val="1"/>
        </w:rPr>
        <w:t xml:space="preserve"> </w:t>
      </w:r>
      <w:r w:rsidR="00C714AD" w:rsidRPr="0058432E">
        <w:rPr>
          <w:rFonts w:ascii="Arial" w:hAnsi="Arial" w:cs="Arial"/>
        </w:rPr>
        <w:t>l’apartat</w:t>
      </w:r>
      <w:r w:rsidR="00C714AD" w:rsidRPr="0058432E">
        <w:rPr>
          <w:rFonts w:ascii="Arial" w:hAnsi="Arial" w:cs="Arial"/>
          <w:spacing w:val="1"/>
        </w:rPr>
        <w:t xml:space="preserve"> </w:t>
      </w:r>
      <w:r w:rsidR="00C714AD" w:rsidRPr="0058432E">
        <w:rPr>
          <w:rFonts w:ascii="Arial" w:hAnsi="Arial" w:cs="Arial"/>
        </w:rPr>
        <w:t>J</w:t>
      </w:r>
      <w:r w:rsidR="00C714AD" w:rsidRPr="0058432E">
        <w:rPr>
          <w:rFonts w:ascii="Arial" w:hAnsi="Arial" w:cs="Arial"/>
          <w:spacing w:val="1"/>
        </w:rPr>
        <w:t xml:space="preserve"> </w:t>
      </w:r>
      <w:r w:rsidR="00C714AD" w:rsidRPr="0058432E">
        <w:rPr>
          <w:rFonts w:ascii="Arial" w:hAnsi="Arial" w:cs="Arial"/>
        </w:rPr>
        <w:t>del</w:t>
      </w:r>
      <w:r w:rsidR="00C714AD" w:rsidRPr="0058432E">
        <w:rPr>
          <w:rFonts w:ascii="Arial" w:hAnsi="Arial" w:cs="Arial"/>
          <w:spacing w:val="1"/>
        </w:rPr>
        <w:t xml:space="preserve"> </w:t>
      </w:r>
      <w:r w:rsidR="00C714AD" w:rsidRPr="0058432E">
        <w:rPr>
          <w:rFonts w:ascii="Arial" w:hAnsi="Arial" w:cs="Arial"/>
        </w:rPr>
        <w:t>quadre</w:t>
      </w:r>
      <w:r w:rsidR="00C714AD" w:rsidRPr="0058432E">
        <w:rPr>
          <w:rFonts w:ascii="Arial" w:hAnsi="Arial" w:cs="Arial"/>
          <w:spacing w:val="1"/>
        </w:rPr>
        <w:t xml:space="preserve"> </w:t>
      </w:r>
      <w:r w:rsidR="00C714AD" w:rsidRPr="0058432E">
        <w:rPr>
          <w:rFonts w:ascii="Arial" w:hAnsi="Arial" w:cs="Arial"/>
        </w:rPr>
        <w:t>de</w:t>
      </w:r>
      <w:r w:rsidR="00C714AD" w:rsidRPr="0058432E">
        <w:rPr>
          <w:rFonts w:ascii="Arial" w:hAnsi="Arial" w:cs="Arial"/>
          <w:spacing w:val="1"/>
        </w:rPr>
        <w:t xml:space="preserve"> </w:t>
      </w:r>
      <w:r w:rsidR="00C714AD" w:rsidRPr="0058432E">
        <w:rPr>
          <w:rFonts w:ascii="Arial" w:hAnsi="Arial" w:cs="Arial"/>
        </w:rPr>
        <w:t>característiques, s’ha de presentar un DEUC separat per cadascuna de les empreses que es</w:t>
      </w:r>
      <w:r w:rsidR="00C714AD" w:rsidRPr="0058432E">
        <w:rPr>
          <w:rFonts w:ascii="Arial" w:hAnsi="Arial" w:cs="Arial"/>
          <w:spacing w:val="-59"/>
        </w:rPr>
        <w:t xml:space="preserve"> </w:t>
      </w:r>
      <w:r w:rsidR="00C714AD" w:rsidRPr="0058432E">
        <w:rPr>
          <w:rFonts w:ascii="Arial" w:hAnsi="Arial" w:cs="Arial"/>
        </w:rPr>
        <w:t>té</w:t>
      </w:r>
      <w:r w:rsidR="00C714AD" w:rsidRPr="0058432E">
        <w:rPr>
          <w:rFonts w:ascii="Arial" w:hAnsi="Arial" w:cs="Arial"/>
          <w:spacing w:val="-1"/>
        </w:rPr>
        <w:t xml:space="preserve"> </w:t>
      </w:r>
      <w:r w:rsidR="00C714AD" w:rsidRPr="0058432E">
        <w:rPr>
          <w:rFonts w:ascii="Arial" w:hAnsi="Arial" w:cs="Arial"/>
        </w:rPr>
        <w:t>previst</w:t>
      </w:r>
      <w:r w:rsidR="00C714AD" w:rsidRPr="0058432E">
        <w:rPr>
          <w:rFonts w:ascii="Arial" w:hAnsi="Arial" w:cs="Arial"/>
          <w:spacing w:val="2"/>
        </w:rPr>
        <w:t xml:space="preserve"> </w:t>
      </w:r>
      <w:r w:rsidR="00C714AD" w:rsidRPr="0058432E">
        <w:rPr>
          <w:rFonts w:ascii="Arial" w:hAnsi="Arial" w:cs="Arial"/>
        </w:rPr>
        <w:t>subcontractar.</w:t>
      </w:r>
    </w:p>
    <w:p w14:paraId="597A0F5A" w14:textId="77777777" w:rsidR="00760A3B" w:rsidRPr="0058432E" w:rsidRDefault="00C714AD" w:rsidP="0058432E">
      <w:pPr>
        <w:pStyle w:val="Textindependent"/>
        <w:tabs>
          <w:tab w:val="left" w:pos="142"/>
        </w:tabs>
        <w:spacing w:before="0" w:after="240" w:line="276" w:lineRule="auto"/>
        <w:ind w:left="0"/>
        <w:rPr>
          <w:rFonts w:ascii="Arial" w:hAnsi="Arial" w:cs="Arial"/>
        </w:rPr>
      </w:pPr>
      <w:r w:rsidRPr="0058432E">
        <w:rPr>
          <w:rFonts w:ascii="Arial" w:hAnsi="Arial" w:cs="Arial"/>
        </w:rPr>
        <w:t>En</w:t>
      </w:r>
      <w:r w:rsidRPr="0058432E">
        <w:rPr>
          <w:rFonts w:ascii="Arial" w:hAnsi="Arial" w:cs="Arial"/>
          <w:spacing w:val="27"/>
        </w:rPr>
        <w:t xml:space="preserve"> </w:t>
      </w:r>
      <w:r w:rsidRPr="0058432E">
        <w:rPr>
          <w:rFonts w:ascii="Arial" w:hAnsi="Arial" w:cs="Arial"/>
        </w:rPr>
        <w:t>el</w:t>
      </w:r>
      <w:r w:rsidRPr="0058432E">
        <w:rPr>
          <w:rFonts w:ascii="Arial" w:hAnsi="Arial" w:cs="Arial"/>
          <w:spacing w:val="27"/>
        </w:rPr>
        <w:t xml:space="preserve"> </w:t>
      </w:r>
      <w:r w:rsidRPr="0058432E">
        <w:rPr>
          <w:rFonts w:ascii="Arial" w:hAnsi="Arial" w:cs="Arial"/>
        </w:rPr>
        <w:t>cas</w:t>
      </w:r>
      <w:r w:rsidRPr="0058432E">
        <w:rPr>
          <w:rFonts w:ascii="Arial" w:hAnsi="Arial" w:cs="Arial"/>
          <w:spacing w:val="29"/>
        </w:rPr>
        <w:t xml:space="preserve"> </w:t>
      </w:r>
      <w:r w:rsidRPr="0058432E">
        <w:rPr>
          <w:rFonts w:ascii="Arial" w:hAnsi="Arial" w:cs="Arial"/>
        </w:rPr>
        <w:t>que</w:t>
      </w:r>
      <w:r w:rsidRPr="0058432E">
        <w:rPr>
          <w:rFonts w:ascii="Arial" w:hAnsi="Arial" w:cs="Arial"/>
          <w:spacing w:val="27"/>
        </w:rPr>
        <w:t xml:space="preserve"> </w:t>
      </w:r>
      <w:r w:rsidRPr="0058432E">
        <w:rPr>
          <w:rFonts w:ascii="Arial" w:hAnsi="Arial" w:cs="Arial"/>
        </w:rPr>
        <w:t>les</w:t>
      </w:r>
      <w:r w:rsidRPr="0058432E">
        <w:rPr>
          <w:rFonts w:ascii="Arial" w:hAnsi="Arial" w:cs="Arial"/>
          <w:spacing w:val="28"/>
        </w:rPr>
        <w:t xml:space="preserve"> </w:t>
      </w:r>
      <w:r w:rsidRPr="0058432E">
        <w:rPr>
          <w:rFonts w:ascii="Arial" w:hAnsi="Arial" w:cs="Arial"/>
        </w:rPr>
        <w:t>empreses</w:t>
      </w:r>
      <w:r w:rsidRPr="0058432E">
        <w:rPr>
          <w:rFonts w:ascii="Arial" w:hAnsi="Arial" w:cs="Arial"/>
          <w:spacing w:val="29"/>
        </w:rPr>
        <w:t xml:space="preserve"> </w:t>
      </w:r>
      <w:r w:rsidRPr="0058432E">
        <w:rPr>
          <w:rFonts w:ascii="Arial" w:hAnsi="Arial" w:cs="Arial"/>
        </w:rPr>
        <w:t>contractistes</w:t>
      </w:r>
      <w:r w:rsidRPr="0058432E">
        <w:rPr>
          <w:rFonts w:ascii="Arial" w:hAnsi="Arial" w:cs="Arial"/>
          <w:spacing w:val="28"/>
        </w:rPr>
        <w:t xml:space="preserve"> </w:t>
      </w:r>
      <w:r w:rsidRPr="0058432E">
        <w:rPr>
          <w:rFonts w:ascii="Arial" w:hAnsi="Arial" w:cs="Arial"/>
        </w:rPr>
        <w:t>vulguin</w:t>
      </w:r>
      <w:r w:rsidRPr="0058432E">
        <w:rPr>
          <w:rFonts w:ascii="Arial" w:hAnsi="Arial" w:cs="Arial"/>
          <w:spacing w:val="28"/>
        </w:rPr>
        <w:t xml:space="preserve"> </w:t>
      </w:r>
      <w:r w:rsidRPr="0058432E">
        <w:rPr>
          <w:rFonts w:ascii="Arial" w:hAnsi="Arial" w:cs="Arial"/>
        </w:rPr>
        <w:t>subscriure</w:t>
      </w:r>
      <w:r w:rsidRPr="0058432E">
        <w:rPr>
          <w:rFonts w:ascii="Arial" w:hAnsi="Arial" w:cs="Arial"/>
          <w:spacing w:val="27"/>
        </w:rPr>
        <w:t xml:space="preserve"> </w:t>
      </w:r>
      <w:r w:rsidRPr="0058432E">
        <w:rPr>
          <w:rFonts w:ascii="Arial" w:hAnsi="Arial" w:cs="Arial"/>
        </w:rPr>
        <w:t>contractes</w:t>
      </w:r>
      <w:r w:rsidRPr="0058432E">
        <w:rPr>
          <w:rFonts w:ascii="Arial" w:hAnsi="Arial" w:cs="Arial"/>
          <w:spacing w:val="25"/>
        </w:rPr>
        <w:t xml:space="preserve"> </w:t>
      </w:r>
      <w:r w:rsidRPr="0058432E">
        <w:rPr>
          <w:rFonts w:ascii="Arial" w:hAnsi="Arial" w:cs="Arial"/>
        </w:rPr>
        <w:t>que</w:t>
      </w:r>
      <w:r w:rsidRPr="0058432E">
        <w:rPr>
          <w:rFonts w:ascii="Arial" w:hAnsi="Arial" w:cs="Arial"/>
          <w:spacing w:val="28"/>
        </w:rPr>
        <w:t xml:space="preserve"> </w:t>
      </w:r>
      <w:r w:rsidRPr="0058432E">
        <w:rPr>
          <w:rFonts w:ascii="Arial" w:hAnsi="Arial" w:cs="Arial"/>
        </w:rPr>
        <w:t>no</w:t>
      </w:r>
      <w:r w:rsidRPr="0058432E">
        <w:rPr>
          <w:rFonts w:ascii="Arial" w:hAnsi="Arial" w:cs="Arial"/>
          <w:spacing w:val="27"/>
        </w:rPr>
        <w:t xml:space="preserve"> </w:t>
      </w:r>
      <w:r w:rsidRPr="0058432E">
        <w:rPr>
          <w:rFonts w:ascii="Arial" w:hAnsi="Arial" w:cs="Arial"/>
        </w:rPr>
        <w:t>s’ajustin</w:t>
      </w:r>
      <w:r w:rsidRPr="0058432E">
        <w:rPr>
          <w:rFonts w:ascii="Arial" w:hAnsi="Arial" w:cs="Arial"/>
          <w:spacing w:val="28"/>
        </w:rPr>
        <w:t xml:space="preserve"> </w:t>
      </w:r>
      <w:r w:rsidR="00E70EB5" w:rsidRPr="0058432E">
        <w:rPr>
          <w:rFonts w:ascii="Arial" w:hAnsi="Arial" w:cs="Arial"/>
        </w:rPr>
        <w:t xml:space="preserve"> a </w:t>
      </w:r>
      <w:r w:rsidRPr="0058432E">
        <w:rPr>
          <w:rFonts w:ascii="Arial" w:hAnsi="Arial" w:cs="Arial"/>
          <w:spacing w:val="-59"/>
        </w:rPr>
        <w:t xml:space="preserve"> </w:t>
      </w:r>
      <w:r w:rsidRPr="0058432E">
        <w:rPr>
          <w:rFonts w:ascii="Arial" w:hAnsi="Arial" w:cs="Arial"/>
        </w:rPr>
        <w:t>allò</w:t>
      </w:r>
      <w:r w:rsidRPr="0058432E">
        <w:rPr>
          <w:rFonts w:ascii="Arial" w:hAnsi="Arial" w:cs="Arial"/>
          <w:spacing w:val="-3"/>
        </w:rPr>
        <w:t xml:space="preserve"> </w:t>
      </w:r>
      <w:r w:rsidRPr="0058432E">
        <w:rPr>
          <w:rFonts w:ascii="Arial" w:hAnsi="Arial" w:cs="Arial"/>
        </w:rPr>
        <w:t>indicat</w:t>
      </w:r>
      <w:r w:rsidRPr="0058432E">
        <w:rPr>
          <w:rFonts w:ascii="Arial" w:hAnsi="Arial" w:cs="Arial"/>
          <w:spacing w:val="-1"/>
        </w:rPr>
        <w:t xml:space="preserve"> </w:t>
      </w:r>
      <w:r w:rsidRPr="0058432E">
        <w:rPr>
          <w:rFonts w:ascii="Arial" w:hAnsi="Arial" w:cs="Arial"/>
        </w:rPr>
        <w:t>en</w:t>
      </w:r>
      <w:r w:rsidRPr="0058432E">
        <w:rPr>
          <w:rFonts w:ascii="Arial" w:hAnsi="Arial" w:cs="Arial"/>
          <w:spacing w:val="-3"/>
        </w:rPr>
        <w:t xml:space="preserve"> </w:t>
      </w:r>
      <w:r w:rsidRPr="0058432E">
        <w:rPr>
          <w:rFonts w:ascii="Arial" w:hAnsi="Arial" w:cs="Arial"/>
        </w:rPr>
        <w:t>l’oferta,</w:t>
      </w:r>
      <w:r w:rsidRPr="0058432E">
        <w:rPr>
          <w:rFonts w:ascii="Arial" w:hAnsi="Arial" w:cs="Arial"/>
          <w:spacing w:val="-3"/>
        </w:rPr>
        <w:t xml:space="preserve"> </w:t>
      </w:r>
      <w:r w:rsidRPr="0058432E">
        <w:rPr>
          <w:rFonts w:ascii="Arial" w:hAnsi="Arial" w:cs="Arial"/>
        </w:rPr>
        <w:t>s’haurà</w:t>
      </w:r>
      <w:r w:rsidRPr="0058432E">
        <w:rPr>
          <w:rFonts w:ascii="Arial" w:hAnsi="Arial" w:cs="Arial"/>
          <w:spacing w:val="-1"/>
        </w:rPr>
        <w:t xml:space="preserve"> </w:t>
      </w:r>
      <w:r w:rsidRPr="0058432E">
        <w:rPr>
          <w:rFonts w:ascii="Arial" w:hAnsi="Arial" w:cs="Arial"/>
        </w:rPr>
        <w:t>de</w:t>
      </w:r>
      <w:r w:rsidRPr="0058432E">
        <w:rPr>
          <w:rFonts w:ascii="Arial" w:hAnsi="Arial" w:cs="Arial"/>
          <w:spacing w:val="-5"/>
        </w:rPr>
        <w:t xml:space="preserve"> </w:t>
      </w:r>
      <w:r w:rsidRPr="0058432E">
        <w:rPr>
          <w:rFonts w:ascii="Arial" w:hAnsi="Arial" w:cs="Arial"/>
        </w:rPr>
        <w:t>seguir</w:t>
      </w:r>
      <w:r w:rsidRPr="0058432E">
        <w:rPr>
          <w:rFonts w:ascii="Arial" w:hAnsi="Arial" w:cs="Arial"/>
          <w:spacing w:val="-1"/>
        </w:rPr>
        <w:t xml:space="preserve"> </w:t>
      </w:r>
      <w:r w:rsidRPr="0058432E">
        <w:rPr>
          <w:rFonts w:ascii="Arial" w:hAnsi="Arial" w:cs="Arial"/>
        </w:rPr>
        <w:t>el</w:t>
      </w:r>
      <w:r w:rsidRPr="0058432E">
        <w:rPr>
          <w:rFonts w:ascii="Arial" w:hAnsi="Arial" w:cs="Arial"/>
          <w:spacing w:val="-5"/>
        </w:rPr>
        <w:t xml:space="preserve"> </w:t>
      </w:r>
      <w:r w:rsidRPr="0058432E">
        <w:rPr>
          <w:rFonts w:ascii="Arial" w:hAnsi="Arial" w:cs="Arial"/>
        </w:rPr>
        <w:t>procediment</w:t>
      </w:r>
      <w:r w:rsidRPr="0058432E">
        <w:rPr>
          <w:rFonts w:ascii="Arial" w:hAnsi="Arial" w:cs="Arial"/>
          <w:spacing w:val="-1"/>
        </w:rPr>
        <w:t xml:space="preserve"> </w:t>
      </w:r>
      <w:r w:rsidRPr="0058432E">
        <w:rPr>
          <w:rFonts w:ascii="Arial" w:hAnsi="Arial" w:cs="Arial"/>
        </w:rPr>
        <w:t>establert</w:t>
      </w:r>
      <w:r w:rsidRPr="0058432E">
        <w:rPr>
          <w:rFonts w:ascii="Arial" w:hAnsi="Arial" w:cs="Arial"/>
          <w:spacing w:val="-1"/>
        </w:rPr>
        <w:t xml:space="preserve"> </w:t>
      </w:r>
      <w:r w:rsidRPr="0058432E">
        <w:rPr>
          <w:rFonts w:ascii="Arial" w:hAnsi="Arial" w:cs="Arial"/>
        </w:rPr>
        <w:t>a</w:t>
      </w:r>
      <w:r w:rsidRPr="0058432E">
        <w:rPr>
          <w:rFonts w:ascii="Arial" w:hAnsi="Arial" w:cs="Arial"/>
          <w:spacing w:val="-5"/>
        </w:rPr>
        <w:t xml:space="preserve"> </w:t>
      </w:r>
      <w:r w:rsidRPr="0058432E">
        <w:rPr>
          <w:rFonts w:ascii="Arial" w:hAnsi="Arial" w:cs="Arial"/>
        </w:rPr>
        <w:t>l’article</w:t>
      </w:r>
      <w:r w:rsidRPr="0058432E">
        <w:rPr>
          <w:rFonts w:ascii="Arial" w:hAnsi="Arial" w:cs="Arial"/>
          <w:spacing w:val="-3"/>
        </w:rPr>
        <w:t xml:space="preserve"> </w:t>
      </w:r>
      <w:r w:rsidRPr="0058432E">
        <w:rPr>
          <w:rFonts w:ascii="Arial" w:hAnsi="Arial" w:cs="Arial"/>
        </w:rPr>
        <w:t>215.2</w:t>
      </w:r>
      <w:r w:rsidRPr="0058432E">
        <w:rPr>
          <w:rFonts w:ascii="Arial" w:hAnsi="Arial" w:cs="Arial"/>
          <w:spacing w:val="-4"/>
        </w:rPr>
        <w:t xml:space="preserve"> </w:t>
      </w:r>
      <w:r w:rsidRPr="0058432E">
        <w:rPr>
          <w:rFonts w:ascii="Arial" w:hAnsi="Arial" w:cs="Arial"/>
        </w:rPr>
        <w:t>de</w:t>
      </w:r>
      <w:r w:rsidRPr="0058432E">
        <w:rPr>
          <w:rFonts w:ascii="Arial" w:hAnsi="Arial" w:cs="Arial"/>
          <w:spacing w:val="-3"/>
        </w:rPr>
        <w:t xml:space="preserve"> </w:t>
      </w:r>
      <w:r w:rsidRPr="0058432E">
        <w:rPr>
          <w:rFonts w:ascii="Arial" w:hAnsi="Arial" w:cs="Arial"/>
        </w:rPr>
        <w:t>la</w:t>
      </w:r>
      <w:r w:rsidRPr="0058432E">
        <w:rPr>
          <w:rFonts w:ascii="Arial" w:hAnsi="Arial" w:cs="Arial"/>
          <w:spacing w:val="-3"/>
        </w:rPr>
        <w:t xml:space="preserve"> </w:t>
      </w:r>
      <w:r w:rsidRPr="0058432E">
        <w:rPr>
          <w:rFonts w:ascii="Arial" w:hAnsi="Arial" w:cs="Arial"/>
        </w:rPr>
        <w:t>LCSP.</w:t>
      </w:r>
    </w:p>
    <w:p w14:paraId="3AABDB98" w14:textId="06DCB233" w:rsidR="00760A3B" w:rsidRPr="0058432E" w:rsidRDefault="0058432E" w:rsidP="0058432E">
      <w:pPr>
        <w:pStyle w:val="Pargrafdellista"/>
        <w:numPr>
          <w:ilvl w:val="0"/>
          <w:numId w:val="0"/>
        </w:numPr>
        <w:tabs>
          <w:tab w:val="left" w:pos="142"/>
          <w:tab w:val="left" w:pos="693"/>
        </w:tabs>
        <w:spacing w:before="0" w:after="240" w:line="276" w:lineRule="auto"/>
        <w:rPr>
          <w:rFonts w:ascii="Arial" w:hAnsi="Arial" w:cs="Arial"/>
        </w:rPr>
      </w:pPr>
      <w:r w:rsidRPr="0058432E">
        <w:rPr>
          <w:rFonts w:ascii="Arial" w:hAnsi="Arial" w:cs="Arial"/>
          <w:b/>
        </w:rPr>
        <w:t>36.3.</w:t>
      </w:r>
      <w:r w:rsidRPr="0058432E">
        <w:rPr>
          <w:rFonts w:ascii="Arial" w:hAnsi="Arial" w:cs="Arial"/>
        </w:rPr>
        <w:t xml:space="preserve"> </w:t>
      </w:r>
      <w:r w:rsidR="00C714AD" w:rsidRPr="0058432E">
        <w:rPr>
          <w:rFonts w:ascii="Arial" w:hAnsi="Arial" w:cs="Arial"/>
        </w:rPr>
        <w:t>L’empresa</w:t>
      </w:r>
      <w:r w:rsidR="00C714AD" w:rsidRPr="0058432E">
        <w:rPr>
          <w:rFonts w:ascii="Arial" w:hAnsi="Arial" w:cs="Arial"/>
          <w:spacing w:val="1"/>
        </w:rPr>
        <w:t xml:space="preserve"> </w:t>
      </w:r>
      <w:r w:rsidR="00C714AD" w:rsidRPr="0058432E">
        <w:rPr>
          <w:rFonts w:ascii="Arial" w:hAnsi="Arial" w:cs="Arial"/>
        </w:rPr>
        <w:t>contractista</w:t>
      </w:r>
      <w:r w:rsidR="00C714AD" w:rsidRPr="0058432E">
        <w:rPr>
          <w:rFonts w:ascii="Arial" w:hAnsi="Arial" w:cs="Arial"/>
          <w:spacing w:val="1"/>
        </w:rPr>
        <w:t xml:space="preserve"> </w:t>
      </w:r>
      <w:r w:rsidR="00C714AD" w:rsidRPr="0058432E">
        <w:rPr>
          <w:rFonts w:ascii="Arial" w:hAnsi="Arial" w:cs="Arial"/>
        </w:rPr>
        <w:t>ha</w:t>
      </w:r>
      <w:r w:rsidR="00C714AD" w:rsidRPr="0058432E">
        <w:rPr>
          <w:rFonts w:ascii="Arial" w:hAnsi="Arial" w:cs="Arial"/>
          <w:spacing w:val="1"/>
        </w:rPr>
        <w:t xml:space="preserve"> </w:t>
      </w:r>
      <w:r w:rsidR="00C714AD" w:rsidRPr="0058432E">
        <w:rPr>
          <w:rFonts w:ascii="Arial" w:hAnsi="Arial" w:cs="Arial"/>
        </w:rPr>
        <w:t>de</w:t>
      </w:r>
      <w:r w:rsidR="00C714AD" w:rsidRPr="0058432E">
        <w:rPr>
          <w:rFonts w:ascii="Arial" w:hAnsi="Arial" w:cs="Arial"/>
          <w:spacing w:val="1"/>
        </w:rPr>
        <w:t xml:space="preserve"> </w:t>
      </w:r>
      <w:r w:rsidR="00C714AD" w:rsidRPr="0058432E">
        <w:rPr>
          <w:rFonts w:ascii="Arial" w:hAnsi="Arial" w:cs="Arial"/>
        </w:rPr>
        <w:t>comunicar</w:t>
      </w:r>
      <w:r w:rsidR="00C714AD" w:rsidRPr="0058432E">
        <w:rPr>
          <w:rFonts w:ascii="Arial" w:hAnsi="Arial" w:cs="Arial"/>
          <w:spacing w:val="1"/>
        </w:rPr>
        <w:t xml:space="preserve"> </w:t>
      </w:r>
      <w:r w:rsidR="00C714AD" w:rsidRPr="0058432E">
        <w:rPr>
          <w:rFonts w:ascii="Arial" w:hAnsi="Arial" w:cs="Arial"/>
        </w:rPr>
        <w:t>per</w:t>
      </w:r>
      <w:r w:rsidR="00C714AD" w:rsidRPr="0058432E">
        <w:rPr>
          <w:rFonts w:ascii="Arial" w:hAnsi="Arial" w:cs="Arial"/>
          <w:spacing w:val="1"/>
        </w:rPr>
        <w:t xml:space="preserve"> </w:t>
      </w:r>
      <w:r w:rsidR="00C714AD" w:rsidRPr="0058432E">
        <w:rPr>
          <w:rFonts w:ascii="Arial" w:hAnsi="Arial" w:cs="Arial"/>
        </w:rPr>
        <w:t>escrit,</w:t>
      </w:r>
      <w:r w:rsidR="00C714AD" w:rsidRPr="0058432E">
        <w:rPr>
          <w:rFonts w:ascii="Arial" w:hAnsi="Arial" w:cs="Arial"/>
          <w:spacing w:val="1"/>
        </w:rPr>
        <w:t xml:space="preserve"> </w:t>
      </w:r>
      <w:r w:rsidR="00C714AD" w:rsidRPr="0058432E">
        <w:rPr>
          <w:rFonts w:ascii="Arial" w:hAnsi="Arial" w:cs="Arial"/>
        </w:rPr>
        <w:t>després</w:t>
      </w:r>
      <w:r w:rsidR="00C714AD" w:rsidRPr="0058432E">
        <w:rPr>
          <w:rFonts w:ascii="Arial" w:hAnsi="Arial" w:cs="Arial"/>
          <w:spacing w:val="1"/>
        </w:rPr>
        <w:t xml:space="preserve"> </w:t>
      </w:r>
      <w:r w:rsidR="00C714AD" w:rsidRPr="0058432E">
        <w:rPr>
          <w:rFonts w:ascii="Arial" w:hAnsi="Arial" w:cs="Arial"/>
        </w:rPr>
        <w:t>de</w:t>
      </w:r>
      <w:r w:rsidR="00C714AD" w:rsidRPr="0058432E">
        <w:rPr>
          <w:rFonts w:ascii="Arial" w:hAnsi="Arial" w:cs="Arial"/>
          <w:spacing w:val="1"/>
        </w:rPr>
        <w:t xml:space="preserve"> </w:t>
      </w:r>
      <w:r w:rsidR="00C714AD" w:rsidRPr="0058432E">
        <w:rPr>
          <w:rFonts w:ascii="Arial" w:hAnsi="Arial" w:cs="Arial"/>
        </w:rPr>
        <w:t>l’adjudicació</w:t>
      </w:r>
      <w:r w:rsidR="00C714AD" w:rsidRPr="0058432E">
        <w:rPr>
          <w:rFonts w:ascii="Arial" w:hAnsi="Arial" w:cs="Arial"/>
          <w:spacing w:val="1"/>
        </w:rPr>
        <w:t xml:space="preserve"> </w:t>
      </w:r>
      <w:r w:rsidR="00C714AD" w:rsidRPr="0058432E">
        <w:rPr>
          <w:rFonts w:ascii="Arial" w:hAnsi="Arial" w:cs="Arial"/>
        </w:rPr>
        <w:t>del</w:t>
      </w:r>
      <w:r w:rsidR="00C714AD" w:rsidRPr="0058432E">
        <w:rPr>
          <w:rFonts w:ascii="Arial" w:hAnsi="Arial" w:cs="Arial"/>
          <w:spacing w:val="1"/>
        </w:rPr>
        <w:t xml:space="preserve"> </w:t>
      </w:r>
      <w:r w:rsidR="00C714AD" w:rsidRPr="0058432E">
        <w:rPr>
          <w:rFonts w:ascii="Arial" w:hAnsi="Arial" w:cs="Arial"/>
        </w:rPr>
        <w:t>contracte i, com a molt tard, quan iniciï la seva execució, a l’òrgan de contractació la intenció</w:t>
      </w:r>
      <w:r w:rsidR="00C714AD" w:rsidRPr="0058432E">
        <w:rPr>
          <w:rFonts w:ascii="Arial" w:hAnsi="Arial" w:cs="Arial"/>
          <w:spacing w:val="-59"/>
        </w:rPr>
        <w:t xml:space="preserve"> </w:t>
      </w:r>
      <w:r w:rsidR="00C714AD" w:rsidRPr="0058432E">
        <w:rPr>
          <w:rFonts w:ascii="Arial" w:hAnsi="Arial" w:cs="Arial"/>
        </w:rPr>
        <w:t>de subscriure subcontractes, indicant la part de la prestació que pretén subcontractar i la</w:t>
      </w:r>
      <w:r w:rsidR="00C714AD" w:rsidRPr="0058432E">
        <w:rPr>
          <w:rFonts w:ascii="Arial" w:hAnsi="Arial" w:cs="Arial"/>
          <w:spacing w:val="1"/>
        </w:rPr>
        <w:t xml:space="preserve"> identitat</w:t>
      </w:r>
      <w:r w:rsidR="00C714AD" w:rsidRPr="0058432E">
        <w:rPr>
          <w:rFonts w:ascii="Arial" w:hAnsi="Arial" w:cs="Arial"/>
        </w:rPr>
        <w:t>,</w:t>
      </w:r>
      <w:r w:rsidR="00C714AD" w:rsidRPr="0058432E">
        <w:rPr>
          <w:rFonts w:ascii="Arial" w:hAnsi="Arial" w:cs="Arial"/>
          <w:spacing w:val="1"/>
        </w:rPr>
        <w:t xml:space="preserve"> </w:t>
      </w:r>
      <w:r w:rsidR="00C714AD" w:rsidRPr="0058432E">
        <w:rPr>
          <w:rFonts w:ascii="Arial" w:hAnsi="Arial" w:cs="Arial"/>
        </w:rPr>
        <w:t>les</w:t>
      </w:r>
      <w:r w:rsidR="00C714AD" w:rsidRPr="0058432E">
        <w:rPr>
          <w:rFonts w:ascii="Arial" w:hAnsi="Arial" w:cs="Arial"/>
          <w:spacing w:val="1"/>
        </w:rPr>
        <w:t xml:space="preserve"> </w:t>
      </w:r>
      <w:r w:rsidR="00C714AD" w:rsidRPr="0058432E">
        <w:rPr>
          <w:rFonts w:ascii="Arial" w:hAnsi="Arial" w:cs="Arial"/>
        </w:rPr>
        <w:t>dades</w:t>
      </w:r>
      <w:r w:rsidR="00C714AD" w:rsidRPr="0058432E">
        <w:rPr>
          <w:rFonts w:ascii="Arial" w:hAnsi="Arial" w:cs="Arial"/>
          <w:spacing w:val="1"/>
        </w:rPr>
        <w:t xml:space="preserve"> </w:t>
      </w:r>
      <w:r w:rsidR="00C714AD" w:rsidRPr="0058432E">
        <w:rPr>
          <w:rFonts w:ascii="Arial" w:hAnsi="Arial" w:cs="Arial"/>
        </w:rPr>
        <w:t>de</w:t>
      </w:r>
      <w:r w:rsidR="00C714AD" w:rsidRPr="0058432E">
        <w:rPr>
          <w:rFonts w:ascii="Arial" w:hAnsi="Arial" w:cs="Arial"/>
          <w:spacing w:val="1"/>
        </w:rPr>
        <w:t xml:space="preserve"> </w:t>
      </w:r>
      <w:r w:rsidR="00C714AD" w:rsidRPr="0058432E">
        <w:rPr>
          <w:rFonts w:ascii="Arial" w:hAnsi="Arial" w:cs="Arial"/>
        </w:rPr>
        <w:t>contacte</w:t>
      </w:r>
      <w:r w:rsidR="00C714AD" w:rsidRPr="0058432E">
        <w:rPr>
          <w:rFonts w:ascii="Arial" w:hAnsi="Arial" w:cs="Arial"/>
          <w:spacing w:val="1"/>
        </w:rPr>
        <w:t xml:space="preserve"> </w:t>
      </w:r>
      <w:r w:rsidR="00C714AD" w:rsidRPr="0058432E">
        <w:rPr>
          <w:rFonts w:ascii="Arial" w:hAnsi="Arial" w:cs="Arial"/>
        </w:rPr>
        <w:t>i</w:t>
      </w:r>
      <w:r w:rsidR="00C714AD" w:rsidRPr="0058432E">
        <w:rPr>
          <w:rFonts w:ascii="Arial" w:hAnsi="Arial" w:cs="Arial"/>
          <w:spacing w:val="1"/>
        </w:rPr>
        <w:t xml:space="preserve"> </w:t>
      </w:r>
      <w:r w:rsidR="00C714AD" w:rsidRPr="0058432E">
        <w:rPr>
          <w:rFonts w:ascii="Arial" w:hAnsi="Arial" w:cs="Arial"/>
        </w:rPr>
        <w:t>el</w:t>
      </w:r>
      <w:r w:rsidR="00C714AD" w:rsidRPr="0058432E">
        <w:rPr>
          <w:rFonts w:ascii="Arial" w:hAnsi="Arial" w:cs="Arial"/>
          <w:spacing w:val="1"/>
        </w:rPr>
        <w:t xml:space="preserve"> </w:t>
      </w:r>
      <w:r w:rsidR="00C714AD" w:rsidRPr="0058432E">
        <w:rPr>
          <w:rFonts w:ascii="Arial" w:hAnsi="Arial" w:cs="Arial"/>
        </w:rPr>
        <w:t>representant</w:t>
      </w:r>
      <w:r w:rsidR="00C714AD" w:rsidRPr="0058432E">
        <w:rPr>
          <w:rFonts w:ascii="Arial" w:hAnsi="Arial" w:cs="Arial"/>
          <w:spacing w:val="1"/>
        </w:rPr>
        <w:t xml:space="preserve"> </w:t>
      </w:r>
      <w:r w:rsidR="00C714AD" w:rsidRPr="0058432E">
        <w:rPr>
          <w:rFonts w:ascii="Arial" w:hAnsi="Arial" w:cs="Arial"/>
        </w:rPr>
        <w:t>o</w:t>
      </w:r>
      <w:r w:rsidR="00C714AD" w:rsidRPr="0058432E">
        <w:rPr>
          <w:rFonts w:ascii="Arial" w:hAnsi="Arial" w:cs="Arial"/>
          <w:spacing w:val="1"/>
        </w:rPr>
        <w:t xml:space="preserve"> </w:t>
      </w:r>
      <w:r w:rsidR="00C714AD" w:rsidRPr="0058432E">
        <w:rPr>
          <w:rFonts w:ascii="Arial" w:hAnsi="Arial" w:cs="Arial"/>
        </w:rPr>
        <w:t>representants</w:t>
      </w:r>
      <w:r w:rsidR="00C714AD" w:rsidRPr="0058432E">
        <w:rPr>
          <w:rFonts w:ascii="Arial" w:hAnsi="Arial" w:cs="Arial"/>
          <w:spacing w:val="1"/>
        </w:rPr>
        <w:t xml:space="preserve"> </w:t>
      </w:r>
      <w:r w:rsidR="00C714AD" w:rsidRPr="0058432E">
        <w:rPr>
          <w:rFonts w:ascii="Arial" w:hAnsi="Arial" w:cs="Arial"/>
        </w:rPr>
        <w:t>legals</w:t>
      </w:r>
      <w:r w:rsidR="00C714AD" w:rsidRPr="0058432E">
        <w:rPr>
          <w:rFonts w:ascii="Arial" w:hAnsi="Arial" w:cs="Arial"/>
          <w:spacing w:val="1"/>
        </w:rPr>
        <w:t xml:space="preserve"> </w:t>
      </w:r>
      <w:r w:rsidR="00C714AD" w:rsidRPr="0058432E">
        <w:rPr>
          <w:rFonts w:ascii="Arial" w:hAnsi="Arial" w:cs="Arial"/>
        </w:rPr>
        <w:t>de</w:t>
      </w:r>
      <w:r w:rsidR="00C714AD" w:rsidRPr="0058432E">
        <w:rPr>
          <w:rFonts w:ascii="Arial" w:hAnsi="Arial" w:cs="Arial"/>
          <w:spacing w:val="1"/>
        </w:rPr>
        <w:t xml:space="preserve"> </w:t>
      </w:r>
      <w:r w:rsidR="00C714AD" w:rsidRPr="0058432E">
        <w:rPr>
          <w:rFonts w:ascii="Arial" w:hAnsi="Arial" w:cs="Arial"/>
        </w:rPr>
        <w:t>l’empresa</w:t>
      </w:r>
      <w:r w:rsidR="00C714AD" w:rsidRPr="0058432E">
        <w:rPr>
          <w:rFonts w:ascii="Arial" w:hAnsi="Arial" w:cs="Arial"/>
          <w:spacing w:val="1"/>
        </w:rPr>
        <w:t xml:space="preserve"> </w:t>
      </w:r>
      <w:r w:rsidR="00C714AD" w:rsidRPr="0058432E">
        <w:rPr>
          <w:rFonts w:ascii="Arial" w:hAnsi="Arial" w:cs="Arial"/>
        </w:rPr>
        <w:t>subcontractista, justificant suficientment l’aptitud d’aquesta per executar-la, per referència als</w:t>
      </w:r>
      <w:r w:rsidR="00C714AD" w:rsidRPr="0058432E">
        <w:rPr>
          <w:rFonts w:ascii="Arial" w:hAnsi="Arial" w:cs="Arial"/>
          <w:spacing w:val="-59"/>
        </w:rPr>
        <w:t xml:space="preserve"> </w:t>
      </w:r>
      <w:r w:rsidR="00C714AD" w:rsidRPr="0058432E">
        <w:rPr>
          <w:rFonts w:ascii="Arial" w:hAnsi="Arial" w:cs="Arial"/>
        </w:rPr>
        <w:t>elements tècnics i humans de què disposa i a la seva experiència, i acreditant que no es</w:t>
      </w:r>
      <w:r w:rsidR="00C714AD" w:rsidRPr="0058432E">
        <w:rPr>
          <w:rFonts w:ascii="Arial" w:hAnsi="Arial" w:cs="Arial"/>
          <w:spacing w:val="1"/>
        </w:rPr>
        <w:t xml:space="preserve"> </w:t>
      </w:r>
      <w:r w:rsidR="00C714AD" w:rsidRPr="0058432E">
        <w:rPr>
          <w:rFonts w:ascii="Arial" w:hAnsi="Arial" w:cs="Arial"/>
        </w:rPr>
        <w:t>troba</w:t>
      </w:r>
      <w:r w:rsidR="00C714AD" w:rsidRPr="0058432E">
        <w:rPr>
          <w:rFonts w:ascii="Arial" w:hAnsi="Arial" w:cs="Arial"/>
          <w:spacing w:val="-3"/>
        </w:rPr>
        <w:t xml:space="preserve"> </w:t>
      </w:r>
      <w:r w:rsidR="00C714AD" w:rsidRPr="0058432E">
        <w:rPr>
          <w:rFonts w:ascii="Arial" w:hAnsi="Arial" w:cs="Arial"/>
        </w:rPr>
        <w:t>incursa</w:t>
      </w:r>
      <w:r w:rsidR="00C714AD" w:rsidRPr="0058432E">
        <w:rPr>
          <w:rFonts w:ascii="Arial" w:hAnsi="Arial" w:cs="Arial"/>
          <w:spacing w:val="-2"/>
        </w:rPr>
        <w:t xml:space="preserve"> </w:t>
      </w:r>
      <w:r w:rsidR="00C714AD" w:rsidRPr="0058432E">
        <w:rPr>
          <w:rFonts w:ascii="Arial" w:hAnsi="Arial" w:cs="Arial"/>
        </w:rPr>
        <w:t>en prohibició de contractar.</w:t>
      </w:r>
    </w:p>
    <w:p w14:paraId="6E141F45" w14:textId="77777777" w:rsidR="00760A3B" w:rsidRPr="0058432E" w:rsidRDefault="00C714AD" w:rsidP="0058432E">
      <w:pPr>
        <w:pStyle w:val="Textindependent"/>
        <w:tabs>
          <w:tab w:val="left" w:pos="142"/>
        </w:tabs>
        <w:spacing w:before="0" w:after="240" w:line="276" w:lineRule="auto"/>
        <w:ind w:left="0"/>
        <w:rPr>
          <w:rFonts w:ascii="Arial" w:hAnsi="Arial" w:cs="Arial"/>
        </w:rPr>
      </w:pPr>
      <w:r w:rsidRPr="0058432E">
        <w:rPr>
          <w:rFonts w:ascii="Arial" w:hAnsi="Arial" w:cs="Arial"/>
        </w:rPr>
        <w:t>Si l’empresa subcontractista té la classificació adequada per realitzar la part del contracte</w:t>
      </w:r>
      <w:r w:rsidRPr="0058432E">
        <w:rPr>
          <w:rFonts w:ascii="Arial" w:hAnsi="Arial" w:cs="Arial"/>
          <w:spacing w:val="1"/>
        </w:rPr>
        <w:t xml:space="preserve"> </w:t>
      </w:r>
      <w:r w:rsidRPr="0058432E">
        <w:rPr>
          <w:rFonts w:ascii="Arial" w:hAnsi="Arial" w:cs="Arial"/>
        </w:rPr>
        <w:t>objecte</w:t>
      </w:r>
      <w:r w:rsidRPr="0058432E">
        <w:rPr>
          <w:rFonts w:ascii="Arial" w:hAnsi="Arial" w:cs="Arial"/>
          <w:spacing w:val="1"/>
        </w:rPr>
        <w:t xml:space="preserve"> </w:t>
      </w:r>
      <w:r w:rsidRPr="0058432E">
        <w:rPr>
          <w:rFonts w:ascii="Arial" w:hAnsi="Arial" w:cs="Arial"/>
        </w:rPr>
        <w:t>de</w:t>
      </w:r>
      <w:r w:rsidRPr="0058432E">
        <w:rPr>
          <w:rFonts w:ascii="Arial" w:hAnsi="Arial" w:cs="Arial"/>
          <w:spacing w:val="1"/>
        </w:rPr>
        <w:t xml:space="preserve"> </w:t>
      </w:r>
      <w:r w:rsidRPr="0058432E">
        <w:rPr>
          <w:rFonts w:ascii="Arial" w:hAnsi="Arial" w:cs="Arial"/>
        </w:rPr>
        <w:t>la</w:t>
      </w:r>
      <w:r w:rsidRPr="0058432E">
        <w:rPr>
          <w:rFonts w:ascii="Arial" w:hAnsi="Arial" w:cs="Arial"/>
          <w:spacing w:val="1"/>
        </w:rPr>
        <w:t xml:space="preserve"> </w:t>
      </w:r>
      <w:r w:rsidRPr="0058432E">
        <w:rPr>
          <w:rFonts w:ascii="Arial" w:hAnsi="Arial" w:cs="Arial"/>
        </w:rPr>
        <w:t>subcontractació,</w:t>
      </w:r>
      <w:r w:rsidRPr="0058432E">
        <w:rPr>
          <w:rFonts w:ascii="Arial" w:hAnsi="Arial" w:cs="Arial"/>
          <w:spacing w:val="1"/>
        </w:rPr>
        <w:t xml:space="preserve"> </w:t>
      </w:r>
      <w:r w:rsidRPr="0058432E">
        <w:rPr>
          <w:rFonts w:ascii="Arial" w:hAnsi="Arial" w:cs="Arial"/>
        </w:rPr>
        <w:t>la</w:t>
      </w:r>
      <w:r w:rsidRPr="0058432E">
        <w:rPr>
          <w:rFonts w:ascii="Arial" w:hAnsi="Arial" w:cs="Arial"/>
          <w:spacing w:val="1"/>
        </w:rPr>
        <w:t xml:space="preserve"> </w:t>
      </w:r>
      <w:r w:rsidRPr="0058432E">
        <w:rPr>
          <w:rFonts w:ascii="Arial" w:hAnsi="Arial" w:cs="Arial"/>
        </w:rPr>
        <w:t>comunicació</w:t>
      </w:r>
      <w:r w:rsidRPr="0058432E">
        <w:rPr>
          <w:rFonts w:ascii="Arial" w:hAnsi="Arial" w:cs="Arial"/>
          <w:spacing w:val="1"/>
        </w:rPr>
        <w:t xml:space="preserve"> </w:t>
      </w:r>
      <w:r w:rsidRPr="0058432E">
        <w:rPr>
          <w:rFonts w:ascii="Arial" w:hAnsi="Arial" w:cs="Arial"/>
        </w:rPr>
        <w:t>d’aquesta</w:t>
      </w:r>
      <w:r w:rsidRPr="0058432E">
        <w:rPr>
          <w:rFonts w:ascii="Arial" w:hAnsi="Arial" w:cs="Arial"/>
          <w:spacing w:val="1"/>
        </w:rPr>
        <w:t xml:space="preserve"> </w:t>
      </w:r>
      <w:r w:rsidRPr="0058432E">
        <w:rPr>
          <w:rFonts w:ascii="Arial" w:hAnsi="Arial" w:cs="Arial"/>
        </w:rPr>
        <w:t>circumstància</w:t>
      </w:r>
      <w:r w:rsidRPr="0058432E">
        <w:rPr>
          <w:rFonts w:ascii="Arial" w:hAnsi="Arial" w:cs="Arial"/>
          <w:spacing w:val="1"/>
        </w:rPr>
        <w:t xml:space="preserve"> </w:t>
      </w:r>
      <w:r w:rsidRPr="0058432E">
        <w:rPr>
          <w:rFonts w:ascii="Arial" w:hAnsi="Arial" w:cs="Arial"/>
        </w:rPr>
        <w:t>és</w:t>
      </w:r>
      <w:r w:rsidRPr="0058432E">
        <w:rPr>
          <w:rFonts w:ascii="Arial" w:hAnsi="Arial" w:cs="Arial"/>
          <w:spacing w:val="1"/>
        </w:rPr>
        <w:t xml:space="preserve"> </w:t>
      </w:r>
      <w:r w:rsidRPr="0058432E">
        <w:rPr>
          <w:rFonts w:ascii="Arial" w:hAnsi="Arial" w:cs="Arial"/>
        </w:rPr>
        <w:t>suficient</w:t>
      </w:r>
      <w:r w:rsidRPr="0058432E">
        <w:rPr>
          <w:rFonts w:ascii="Arial" w:hAnsi="Arial" w:cs="Arial"/>
          <w:spacing w:val="1"/>
        </w:rPr>
        <w:t xml:space="preserve"> </w:t>
      </w:r>
      <w:r w:rsidRPr="0058432E">
        <w:rPr>
          <w:rFonts w:ascii="Arial" w:hAnsi="Arial" w:cs="Arial"/>
        </w:rPr>
        <w:t>per</w:t>
      </w:r>
      <w:r w:rsidRPr="0058432E">
        <w:rPr>
          <w:rFonts w:ascii="Arial" w:hAnsi="Arial" w:cs="Arial"/>
          <w:spacing w:val="1"/>
        </w:rPr>
        <w:t xml:space="preserve"> </w:t>
      </w:r>
      <w:r w:rsidRPr="0058432E">
        <w:rPr>
          <w:rFonts w:ascii="Arial" w:hAnsi="Arial" w:cs="Arial"/>
        </w:rPr>
        <w:t>acreditar</w:t>
      </w:r>
      <w:r w:rsidRPr="0058432E">
        <w:rPr>
          <w:rFonts w:ascii="Arial" w:hAnsi="Arial" w:cs="Arial"/>
          <w:spacing w:val="-2"/>
        </w:rPr>
        <w:t xml:space="preserve"> </w:t>
      </w:r>
      <w:r w:rsidRPr="0058432E">
        <w:rPr>
          <w:rFonts w:ascii="Arial" w:hAnsi="Arial" w:cs="Arial"/>
        </w:rPr>
        <w:t>la seva aptitud.</w:t>
      </w:r>
    </w:p>
    <w:p w14:paraId="15009E18" w14:textId="48012BAB" w:rsidR="00760A3B" w:rsidRPr="0058432E" w:rsidRDefault="0058432E" w:rsidP="0058432E">
      <w:pPr>
        <w:pStyle w:val="Pargrafdellista"/>
        <w:numPr>
          <w:ilvl w:val="0"/>
          <w:numId w:val="0"/>
        </w:numPr>
        <w:tabs>
          <w:tab w:val="left" w:pos="142"/>
          <w:tab w:val="left" w:pos="693"/>
        </w:tabs>
        <w:spacing w:before="0" w:after="240" w:line="276" w:lineRule="auto"/>
        <w:rPr>
          <w:rFonts w:ascii="Arial" w:hAnsi="Arial" w:cs="Arial"/>
        </w:rPr>
      </w:pPr>
      <w:r w:rsidRPr="0058432E">
        <w:rPr>
          <w:rFonts w:ascii="Arial" w:hAnsi="Arial" w:cs="Arial"/>
          <w:b/>
        </w:rPr>
        <w:t>36.4.</w:t>
      </w:r>
      <w:r w:rsidRPr="0058432E">
        <w:rPr>
          <w:rFonts w:ascii="Arial" w:hAnsi="Arial" w:cs="Arial"/>
        </w:rPr>
        <w:t xml:space="preserve"> </w:t>
      </w:r>
      <w:r w:rsidR="00C714AD" w:rsidRPr="0058432E">
        <w:rPr>
          <w:rFonts w:ascii="Arial" w:hAnsi="Arial" w:cs="Arial"/>
        </w:rPr>
        <w:t>L’empresa contractista ha de notificar per escrit a l’òrgan de contractació qualsevol modificació que pateixi aquesta informació durant l’execució del contracte i tota la informació necessària sobre els nous subcontractes.</w:t>
      </w:r>
    </w:p>
    <w:p w14:paraId="53BDB44B" w14:textId="753D614D" w:rsidR="00760A3B" w:rsidRPr="0058432E" w:rsidRDefault="0058432E" w:rsidP="0058432E">
      <w:pPr>
        <w:pStyle w:val="Pargrafdellista"/>
        <w:numPr>
          <w:ilvl w:val="0"/>
          <w:numId w:val="0"/>
        </w:numPr>
        <w:tabs>
          <w:tab w:val="left" w:pos="142"/>
          <w:tab w:val="left" w:pos="693"/>
        </w:tabs>
        <w:spacing w:before="0" w:after="240" w:line="276" w:lineRule="auto"/>
        <w:rPr>
          <w:rFonts w:ascii="Arial" w:hAnsi="Arial" w:cs="Arial"/>
        </w:rPr>
      </w:pPr>
      <w:r w:rsidRPr="0058432E">
        <w:rPr>
          <w:rFonts w:ascii="Arial" w:hAnsi="Arial" w:cs="Arial"/>
          <w:b/>
        </w:rPr>
        <w:t>36.5.</w:t>
      </w:r>
      <w:r w:rsidRPr="0058432E">
        <w:rPr>
          <w:rFonts w:ascii="Arial" w:hAnsi="Arial" w:cs="Arial"/>
        </w:rPr>
        <w:t xml:space="preserve"> </w:t>
      </w:r>
      <w:r w:rsidR="00C714AD" w:rsidRPr="0058432E">
        <w:rPr>
          <w:rFonts w:ascii="Arial" w:hAnsi="Arial" w:cs="Arial"/>
        </w:rPr>
        <w:t>La subscripció de subcontractes està sotmesa al compliment de la resta de requisits i circumstàncies regulades en l’article 215 de la LCSP.</w:t>
      </w:r>
    </w:p>
    <w:p w14:paraId="1861C04D" w14:textId="77777777" w:rsidR="0058432E" w:rsidRPr="0058432E" w:rsidRDefault="0058432E" w:rsidP="0058432E">
      <w:pPr>
        <w:pStyle w:val="Pargrafdellista"/>
        <w:numPr>
          <w:ilvl w:val="0"/>
          <w:numId w:val="0"/>
        </w:numPr>
        <w:tabs>
          <w:tab w:val="left" w:pos="142"/>
          <w:tab w:val="left" w:pos="693"/>
        </w:tabs>
        <w:spacing w:before="0" w:after="240" w:line="276" w:lineRule="auto"/>
        <w:rPr>
          <w:rFonts w:ascii="Arial" w:hAnsi="Arial" w:cs="Arial"/>
        </w:rPr>
      </w:pPr>
      <w:r w:rsidRPr="0058432E">
        <w:rPr>
          <w:rFonts w:ascii="Arial" w:hAnsi="Arial" w:cs="Arial"/>
          <w:b/>
        </w:rPr>
        <w:t>36.6.</w:t>
      </w:r>
      <w:r w:rsidRPr="0058432E">
        <w:rPr>
          <w:rFonts w:ascii="Arial" w:hAnsi="Arial" w:cs="Arial"/>
        </w:rPr>
        <w:t xml:space="preserve"> </w:t>
      </w:r>
      <w:r w:rsidR="00C714AD" w:rsidRPr="0058432E">
        <w:rPr>
          <w:rFonts w:ascii="Arial" w:hAnsi="Arial" w:cs="Arial"/>
        </w:rPr>
        <w:t>La infracció de les condicions establertes en aquesta clàusula i en l’article 215 de la LCSP per</w:t>
      </w:r>
      <w:r w:rsidR="00C714AD" w:rsidRPr="0058432E">
        <w:rPr>
          <w:rFonts w:ascii="Arial" w:hAnsi="Arial" w:cs="Arial"/>
          <w:spacing w:val="1"/>
        </w:rPr>
        <w:t xml:space="preserve"> </w:t>
      </w:r>
      <w:r w:rsidR="00C714AD" w:rsidRPr="0058432E">
        <w:rPr>
          <w:rFonts w:ascii="Arial" w:hAnsi="Arial" w:cs="Arial"/>
        </w:rPr>
        <w:t>procedir</w:t>
      </w:r>
      <w:r w:rsidR="00C714AD" w:rsidRPr="0058432E">
        <w:rPr>
          <w:rFonts w:ascii="Arial" w:hAnsi="Arial" w:cs="Arial"/>
          <w:spacing w:val="1"/>
        </w:rPr>
        <w:t xml:space="preserve"> </w:t>
      </w:r>
      <w:r w:rsidR="00C714AD" w:rsidRPr="0058432E">
        <w:rPr>
          <w:rFonts w:ascii="Arial" w:hAnsi="Arial" w:cs="Arial"/>
        </w:rPr>
        <w:t>a</w:t>
      </w:r>
      <w:r w:rsidR="00C714AD" w:rsidRPr="0058432E">
        <w:rPr>
          <w:rFonts w:ascii="Arial" w:hAnsi="Arial" w:cs="Arial"/>
          <w:spacing w:val="1"/>
        </w:rPr>
        <w:t xml:space="preserve"> </w:t>
      </w:r>
      <w:r w:rsidR="00C714AD" w:rsidRPr="0058432E">
        <w:rPr>
          <w:rFonts w:ascii="Arial" w:hAnsi="Arial" w:cs="Arial"/>
        </w:rPr>
        <w:t>la</w:t>
      </w:r>
      <w:r w:rsidR="00C714AD" w:rsidRPr="0058432E">
        <w:rPr>
          <w:rFonts w:ascii="Arial" w:hAnsi="Arial" w:cs="Arial"/>
          <w:spacing w:val="1"/>
        </w:rPr>
        <w:t xml:space="preserve"> </w:t>
      </w:r>
      <w:r w:rsidR="00C714AD" w:rsidRPr="0058432E">
        <w:rPr>
          <w:rFonts w:ascii="Arial" w:hAnsi="Arial" w:cs="Arial"/>
        </w:rPr>
        <w:t>subcontractació,</w:t>
      </w:r>
      <w:r w:rsidR="00C714AD" w:rsidRPr="0058432E">
        <w:rPr>
          <w:rFonts w:ascii="Arial" w:hAnsi="Arial" w:cs="Arial"/>
          <w:spacing w:val="1"/>
        </w:rPr>
        <w:t xml:space="preserve"> </w:t>
      </w:r>
      <w:r w:rsidR="00C714AD" w:rsidRPr="0058432E">
        <w:rPr>
          <w:rFonts w:ascii="Arial" w:hAnsi="Arial" w:cs="Arial"/>
        </w:rPr>
        <w:t>així</w:t>
      </w:r>
      <w:r w:rsidR="00C714AD" w:rsidRPr="0058432E">
        <w:rPr>
          <w:rFonts w:ascii="Arial" w:hAnsi="Arial" w:cs="Arial"/>
          <w:spacing w:val="1"/>
        </w:rPr>
        <w:t xml:space="preserve"> </w:t>
      </w:r>
      <w:r w:rsidR="00C714AD" w:rsidRPr="0058432E">
        <w:rPr>
          <w:rFonts w:ascii="Arial" w:hAnsi="Arial" w:cs="Arial"/>
        </w:rPr>
        <w:t>com</w:t>
      </w:r>
      <w:r w:rsidR="00C714AD" w:rsidRPr="0058432E">
        <w:rPr>
          <w:rFonts w:ascii="Arial" w:hAnsi="Arial" w:cs="Arial"/>
          <w:spacing w:val="1"/>
        </w:rPr>
        <w:t xml:space="preserve"> </w:t>
      </w:r>
      <w:r w:rsidR="00C714AD" w:rsidRPr="0058432E">
        <w:rPr>
          <w:rFonts w:ascii="Arial" w:hAnsi="Arial" w:cs="Arial"/>
        </w:rPr>
        <w:t>la</w:t>
      </w:r>
      <w:r w:rsidR="00C714AD" w:rsidRPr="0058432E">
        <w:rPr>
          <w:rFonts w:ascii="Arial" w:hAnsi="Arial" w:cs="Arial"/>
          <w:spacing w:val="1"/>
        </w:rPr>
        <w:t xml:space="preserve"> </w:t>
      </w:r>
      <w:r w:rsidR="00C714AD" w:rsidRPr="0058432E">
        <w:rPr>
          <w:rFonts w:ascii="Arial" w:hAnsi="Arial" w:cs="Arial"/>
        </w:rPr>
        <w:t>falta</w:t>
      </w:r>
      <w:r w:rsidR="00C714AD" w:rsidRPr="0058432E">
        <w:rPr>
          <w:rFonts w:ascii="Arial" w:hAnsi="Arial" w:cs="Arial"/>
          <w:spacing w:val="1"/>
        </w:rPr>
        <w:t xml:space="preserve"> </w:t>
      </w:r>
      <w:r w:rsidR="00C714AD" w:rsidRPr="0058432E">
        <w:rPr>
          <w:rFonts w:ascii="Arial" w:hAnsi="Arial" w:cs="Arial"/>
        </w:rPr>
        <w:t>d’acreditació</w:t>
      </w:r>
      <w:r w:rsidR="00C714AD" w:rsidRPr="0058432E">
        <w:rPr>
          <w:rFonts w:ascii="Arial" w:hAnsi="Arial" w:cs="Arial"/>
          <w:spacing w:val="1"/>
        </w:rPr>
        <w:t xml:space="preserve"> </w:t>
      </w:r>
      <w:r w:rsidR="00C714AD" w:rsidRPr="0058432E">
        <w:rPr>
          <w:rFonts w:ascii="Arial" w:hAnsi="Arial" w:cs="Arial"/>
        </w:rPr>
        <w:t>de</w:t>
      </w:r>
      <w:r w:rsidR="00C714AD" w:rsidRPr="0058432E">
        <w:rPr>
          <w:rFonts w:ascii="Arial" w:hAnsi="Arial" w:cs="Arial"/>
          <w:spacing w:val="1"/>
        </w:rPr>
        <w:t xml:space="preserve"> </w:t>
      </w:r>
      <w:r w:rsidR="00C714AD" w:rsidRPr="0058432E">
        <w:rPr>
          <w:rFonts w:ascii="Arial" w:hAnsi="Arial" w:cs="Arial"/>
        </w:rPr>
        <w:t>l’aptitud</w:t>
      </w:r>
      <w:r w:rsidR="00C714AD" w:rsidRPr="0058432E">
        <w:rPr>
          <w:rFonts w:ascii="Arial" w:hAnsi="Arial" w:cs="Arial"/>
          <w:spacing w:val="1"/>
        </w:rPr>
        <w:t xml:space="preserve"> </w:t>
      </w:r>
      <w:r w:rsidR="00C714AD" w:rsidRPr="0058432E">
        <w:rPr>
          <w:rFonts w:ascii="Arial" w:hAnsi="Arial" w:cs="Arial"/>
        </w:rPr>
        <w:t>de</w:t>
      </w:r>
      <w:r w:rsidR="00C714AD" w:rsidRPr="0058432E">
        <w:rPr>
          <w:rFonts w:ascii="Arial" w:hAnsi="Arial" w:cs="Arial"/>
          <w:spacing w:val="1"/>
        </w:rPr>
        <w:t xml:space="preserve"> </w:t>
      </w:r>
      <w:r w:rsidR="00C714AD" w:rsidRPr="0058432E">
        <w:rPr>
          <w:rFonts w:ascii="Arial" w:hAnsi="Arial" w:cs="Arial"/>
        </w:rPr>
        <w:t>l’empresa</w:t>
      </w:r>
      <w:r w:rsidR="00C714AD" w:rsidRPr="0058432E">
        <w:rPr>
          <w:rFonts w:ascii="Arial" w:hAnsi="Arial" w:cs="Arial"/>
          <w:spacing w:val="13"/>
        </w:rPr>
        <w:t xml:space="preserve"> </w:t>
      </w:r>
      <w:r w:rsidR="00C714AD" w:rsidRPr="0058432E">
        <w:rPr>
          <w:rFonts w:ascii="Arial" w:hAnsi="Arial" w:cs="Arial"/>
        </w:rPr>
        <w:t>subcontractista</w:t>
      </w:r>
      <w:r w:rsidR="00C714AD" w:rsidRPr="0058432E">
        <w:rPr>
          <w:rFonts w:ascii="Arial" w:hAnsi="Arial" w:cs="Arial"/>
          <w:spacing w:val="13"/>
        </w:rPr>
        <w:t xml:space="preserve"> </w:t>
      </w:r>
      <w:r w:rsidR="00C714AD" w:rsidRPr="0058432E">
        <w:rPr>
          <w:rFonts w:ascii="Arial" w:hAnsi="Arial" w:cs="Arial"/>
        </w:rPr>
        <w:t>o</w:t>
      </w:r>
      <w:r w:rsidR="00C714AD" w:rsidRPr="0058432E">
        <w:rPr>
          <w:rFonts w:ascii="Arial" w:hAnsi="Arial" w:cs="Arial"/>
          <w:spacing w:val="14"/>
        </w:rPr>
        <w:t xml:space="preserve"> </w:t>
      </w:r>
      <w:r w:rsidR="00C714AD" w:rsidRPr="0058432E">
        <w:rPr>
          <w:rFonts w:ascii="Arial" w:hAnsi="Arial" w:cs="Arial"/>
        </w:rPr>
        <w:t>de</w:t>
      </w:r>
      <w:r w:rsidR="00C714AD" w:rsidRPr="0058432E">
        <w:rPr>
          <w:rFonts w:ascii="Arial" w:hAnsi="Arial" w:cs="Arial"/>
          <w:spacing w:val="12"/>
        </w:rPr>
        <w:t xml:space="preserve"> </w:t>
      </w:r>
      <w:r w:rsidR="00C714AD" w:rsidRPr="0058432E">
        <w:rPr>
          <w:rFonts w:ascii="Arial" w:hAnsi="Arial" w:cs="Arial"/>
        </w:rPr>
        <w:t>les</w:t>
      </w:r>
      <w:r w:rsidR="00C714AD" w:rsidRPr="0058432E">
        <w:rPr>
          <w:rFonts w:ascii="Arial" w:hAnsi="Arial" w:cs="Arial"/>
          <w:spacing w:val="14"/>
        </w:rPr>
        <w:t xml:space="preserve"> </w:t>
      </w:r>
      <w:r w:rsidR="00C714AD" w:rsidRPr="0058432E">
        <w:rPr>
          <w:rFonts w:ascii="Arial" w:hAnsi="Arial" w:cs="Arial"/>
        </w:rPr>
        <w:t>circumstàncies</w:t>
      </w:r>
      <w:r w:rsidR="00C714AD" w:rsidRPr="0058432E">
        <w:rPr>
          <w:rFonts w:ascii="Arial" w:hAnsi="Arial" w:cs="Arial"/>
          <w:spacing w:val="14"/>
        </w:rPr>
        <w:t xml:space="preserve"> </w:t>
      </w:r>
      <w:r w:rsidR="00C714AD" w:rsidRPr="0058432E">
        <w:rPr>
          <w:rFonts w:ascii="Arial" w:hAnsi="Arial" w:cs="Arial"/>
        </w:rPr>
        <w:t>determinants</w:t>
      </w:r>
      <w:r w:rsidR="00C714AD" w:rsidRPr="0058432E">
        <w:rPr>
          <w:rFonts w:ascii="Arial" w:hAnsi="Arial" w:cs="Arial"/>
          <w:spacing w:val="15"/>
        </w:rPr>
        <w:t xml:space="preserve"> </w:t>
      </w:r>
      <w:r w:rsidR="00C714AD" w:rsidRPr="0058432E">
        <w:rPr>
          <w:rFonts w:ascii="Arial" w:hAnsi="Arial" w:cs="Arial"/>
        </w:rPr>
        <w:t>de</w:t>
      </w:r>
      <w:r w:rsidR="00C714AD" w:rsidRPr="0058432E">
        <w:rPr>
          <w:rFonts w:ascii="Arial" w:hAnsi="Arial" w:cs="Arial"/>
          <w:spacing w:val="11"/>
        </w:rPr>
        <w:t xml:space="preserve"> </w:t>
      </w:r>
      <w:r w:rsidR="00C714AD" w:rsidRPr="0058432E">
        <w:rPr>
          <w:rFonts w:ascii="Arial" w:hAnsi="Arial" w:cs="Arial"/>
        </w:rPr>
        <w:t>la</w:t>
      </w:r>
      <w:r w:rsidR="00C714AD" w:rsidRPr="0058432E">
        <w:rPr>
          <w:rFonts w:ascii="Arial" w:hAnsi="Arial" w:cs="Arial"/>
          <w:spacing w:val="14"/>
        </w:rPr>
        <w:t xml:space="preserve"> </w:t>
      </w:r>
      <w:r w:rsidR="00C714AD" w:rsidRPr="0058432E">
        <w:rPr>
          <w:rFonts w:ascii="Arial" w:hAnsi="Arial" w:cs="Arial"/>
        </w:rPr>
        <w:t>situació</w:t>
      </w:r>
      <w:r w:rsidR="00C714AD" w:rsidRPr="0058432E">
        <w:rPr>
          <w:rFonts w:ascii="Arial" w:hAnsi="Arial" w:cs="Arial"/>
          <w:spacing w:val="13"/>
        </w:rPr>
        <w:t xml:space="preserve"> </w:t>
      </w:r>
      <w:r w:rsidR="00C714AD" w:rsidRPr="0058432E">
        <w:rPr>
          <w:rFonts w:ascii="Arial" w:hAnsi="Arial" w:cs="Arial"/>
        </w:rPr>
        <w:t>d’emergència</w:t>
      </w:r>
      <w:r w:rsidR="00C714AD" w:rsidRPr="0058432E">
        <w:rPr>
          <w:rFonts w:ascii="Arial" w:hAnsi="Arial" w:cs="Arial"/>
          <w:spacing w:val="-58"/>
        </w:rPr>
        <w:t xml:space="preserve"> </w:t>
      </w:r>
      <w:r w:rsidR="00C714AD" w:rsidRPr="0058432E">
        <w:rPr>
          <w:rFonts w:ascii="Arial" w:hAnsi="Arial" w:cs="Arial"/>
        </w:rPr>
        <w:t>o de les que fan urgent la subcontractació, té, en funció de la repercussió en l’execució del</w:t>
      </w:r>
      <w:r w:rsidR="00C714AD" w:rsidRPr="0058432E">
        <w:rPr>
          <w:rFonts w:ascii="Arial" w:hAnsi="Arial" w:cs="Arial"/>
          <w:spacing w:val="1"/>
        </w:rPr>
        <w:t xml:space="preserve"> </w:t>
      </w:r>
      <w:r w:rsidR="00C714AD" w:rsidRPr="0058432E">
        <w:rPr>
          <w:rFonts w:ascii="Arial" w:hAnsi="Arial" w:cs="Arial"/>
        </w:rPr>
        <w:t>contracte,</w:t>
      </w:r>
      <w:r w:rsidR="00C714AD" w:rsidRPr="0058432E">
        <w:rPr>
          <w:rFonts w:ascii="Arial" w:hAnsi="Arial" w:cs="Arial"/>
          <w:spacing w:val="-2"/>
        </w:rPr>
        <w:t xml:space="preserve"> </w:t>
      </w:r>
      <w:r w:rsidR="00C714AD" w:rsidRPr="0058432E">
        <w:rPr>
          <w:rFonts w:ascii="Arial" w:hAnsi="Arial" w:cs="Arial"/>
        </w:rPr>
        <w:t>les</w:t>
      </w:r>
      <w:r w:rsidR="00C714AD" w:rsidRPr="0058432E">
        <w:rPr>
          <w:rFonts w:ascii="Arial" w:hAnsi="Arial" w:cs="Arial"/>
          <w:spacing w:val="1"/>
        </w:rPr>
        <w:t xml:space="preserve"> </w:t>
      </w:r>
      <w:r w:rsidR="00C714AD" w:rsidRPr="0058432E">
        <w:rPr>
          <w:rFonts w:ascii="Arial" w:hAnsi="Arial" w:cs="Arial"/>
        </w:rPr>
        <w:t>següents</w:t>
      </w:r>
      <w:r w:rsidR="00C714AD" w:rsidRPr="0058432E">
        <w:rPr>
          <w:rFonts w:ascii="Arial" w:hAnsi="Arial" w:cs="Arial"/>
          <w:spacing w:val="-2"/>
        </w:rPr>
        <w:t xml:space="preserve"> </w:t>
      </w:r>
      <w:r w:rsidR="00C714AD" w:rsidRPr="0058432E">
        <w:rPr>
          <w:rFonts w:ascii="Arial" w:hAnsi="Arial" w:cs="Arial"/>
        </w:rPr>
        <w:t>conseqüències:</w:t>
      </w:r>
    </w:p>
    <w:p w14:paraId="05BC36AC" w14:textId="77777777" w:rsidR="0058432E" w:rsidRPr="0058432E" w:rsidRDefault="00C714AD" w:rsidP="00136FC1">
      <w:pPr>
        <w:pStyle w:val="Pargrafdellista"/>
        <w:numPr>
          <w:ilvl w:val="0"/>
          <w:numId w:val="23"/>
        </w:numPr>
        <w:tabs>
          <w:tab w:val="left" w:pos="142"/>
          <w:tab w:val="left" w:pos="693"/>
        </w:tabs>
        <w:spacing w:before="0" w:after="240" w:line="276" w:lineRule="auto"/>
        <w:rPr>
          <w:rFonts w:ascii="Arial" w:hAnsi="Arial" w:cs="Arial"/>
        </w:rPr>
      </w:pPr>
      <w:r w:rsidRPr="0058432E">
        <w:rPr>
          <w:rFonts w:ascii="Arial" w:hAnsi="Arial" w:cs="Arial"/>
        </w:rPr>
        <w:t>la imposició a l’empresa contractista d’una penalitat de fins a un 50 per 100 de l’import del</w:t>
      </w:r>
      <w:r w:rsidRPr="0058432E">
        <w:rPr>
          <w:rFonts w:ascii="Arial" w:hAnsi="Arial" w:cs="Arial"/>
          <w:spacing w:val="-59"/>
        </w:rPr>
        <w:t xml:space="preserve"> </w:t>
      </w:r>
      <w:r w:rsidRPr="0058432E">
        <w:rPr>
          <w:rFonts w:ascii="Arial" w:hAnsi="Arial" w:cs="Arial"/>
        </w:rPr>
        <w:t>subcontracte;</w:t>
      </w:r>
    </w:p>
    <w:p w14:paraId="3FA78C41" w14:textId="19C716A3" w:rsidR="00760A3B" w:rsidRPr="0058432E" w:rsidRDefault="00C714AD" w:rsidP="00136FC1">
      <w:pPr>
        <w:pStyle w:val="Pargrafdellista"/>
        <w:numPr>
          <w:ilvl w:val="0"/>
          <w:numId w:val="23"/>
        </w:numPr>
        <w:tabs>
          <w:tab w:val="left" w:pos="142"/>
          <w:tab w:val="left" w:pos="693"/>
        </w:tabs>
        <w:spacing w:before="0" w:after="240" w:line="276" w:lineRule="auto"/>
        <w:rPr>
          <w:rFonts w:ascii="Arial" w:hAnsi="Arial" w:cs="Arial"/>
        </w:rPr>
      </w:pPr>
      <w:r w:rsidRPr="0058432E">
        <w:rPr>
          <w:rFonts w:ascii="Arial" w:hAnsi="Arial" w:cs="Arial"/>
        </w:rPr>
        <w:t>la resolució del contracte, sempre que es compleixin els requisits primer i segon de la</w:t>
      </w:r>
      <w:r w:rsidRPr="0058432E">
        <w:rPr>
          <w:rFonts w:ascii="Arial" w:hAnsi="Arial" w:cs="Arial"/>
          <w:spacing w:val="1"/>
        </w:rPr>
        <w:t xml:space="preserve"> </w:t>
      </w:r>
      <w:r w:rsidRPr="0058432E">
        <w:rPr>
          <w:rFonts w:ascii="Arial" w:hAnsi="Arial" w:cs="Arial"/>
        </w:rPr>
        <w:t>lletra</w:t>
      </w:r>
      <w:r w:rsidRPr="0058432E">
        <w:rPr>
          <w:rFonts w:ascii="Arial" w:hAnsi="Arial" w:cs="Arial"/>
          <w:spacing w:val="-3"/>
        </w:rPr>
        <w:t xml:space="preserve"> </w:t>
      </w:r>
      <w:r w:rsidRPr="0058432E">
        <w:rPr>
          <w:rFonts w:ascii="Arial" w:hAnsi="Arial" w:cs="Arial"/>
        </w:rPr>
        <w:t>f</w:t>
      </w:r>
      <w:r w:rsidRPr="0058432E">
        <w:rPr>
          <w:rFonts w:ascii="Arial" w:hAnsi="Arial" w:cs="Arial"/>
          <w:spacing w:val="2"/>
        </w:rPr>
        <w:t xml:space="preserve"> </w:t>
      </w:r>
      <w:r w:rsidRPr="0058432E">
        <w:rPr>
          <w:rFonts w:ascii="Arial" w:hAnsi="Arial" w:cs="Arial"/>
        </w:rPr>
        <w:t>de l’article 211.1</w:t>
      </w:r>
      <w:r w:rsidRPr="0058432E">
        <w:rPr>
          <w:rFonts w:ascii="Arial" w:hAnsi="Arial" w:cs="Arial"/>
          <w:spacing w:val="-2"/>
        </w:rPr>
        <w:t xml:space="preserve"> </w:t>
      </w:r>
      <w:r w:rsidRPr="0058432E">
        <w:rPr>
          <w:rFonts w:ascii="Arial" w:hAnsi="Arial" w:cs="Arial"/>
        </w:rPr>
        <w:t>de la</w:t>
      </w:r>
      <w:r w:rsidRPr="0058432E">
        <w:rPr>
          <w:rFonts w:ascii="Arial" w:hAnsi="Arial" w:cs="Arial"/>
          <w:spacing w:val="-1"/>
        </w:rPr>
        <w:t xml:space="preserve"> </w:t>
      </w:r>
      <w:r w:rsidRPr="0058432E">
        <w:rPr>
          <w:rFonts w:ascii="Arial" w:hAnsi="Arial" w:cs="Arial"/>
        </w:rPr>
        <w:t>LCSP.</w:t>
      </w:r>
    </w:p>
    <w:p w14:paraId="19BC75DA" w14:textId="6C0708F4" w:rsidR="00760A3B" w:rsidRPr="0058432E" w:rsidRDefault="0058432E" w:rsidP="0058432E">
      <w:pPr>
        <w:pStyle w:val="Pargrafdellista"/>
        <w:numPr>
          <w:ilvl w:val="0"/>
          <w:numId w:val="0"/>
        </w:numPr>
        <w:tabs>
          <w:tab w:val="left" w:pos="142"/>
          <w:tab w:val="left" w:pos="693"/>
        </w:tabs>
        <w:spacing w:before="0" w:after="240" w:line="276" w:lineRule="auto"/>
        <w:rPr>
          <w:rFonts w:ascii="Arial" w:hAnsi="Arial" w:cs="Arial"/>
        </w:rPr>
      </w:pPr>
      <w:r w:rsidRPr="0058432E">
        <w:rPr>
          <w:rFonts w:ascii="Arial" w:hAnsi="Arial" w:cs="Arial"/>
          <w:b/>
        </w:rPr>
        <w:lastRenderedPageBreak/>
        <w:t>36.7.</w:t>
      </w:r>
      <w:r w:rsidRPr="0058432E">
        <w:rPr>
          <w:rFonts w:ascii="Arial" w:hAnsi="Arial" w:cs="Arial"/>
        </w:rPr>
        <w:t xml:space="preserve"> </w:t>
      </w:r>
      <w:r w:rsidR="00C714AD" w:rsidRPr="0058432E">
        <w:rPr>
          <w:rFonts w:ascii="Arial" w:hAnsi="Arial" w:cs="Arial"/>
        </w:rPr>
        <w:t>Les empreses subcontractistes queden obligades només davant l’empresa contractista</w:t>
      </w:r>
      <w:r w:rsidR="00C714AD" w:rsidRPr="0058432E">
        <w:rPr>
          <w:rFonts w:ascii="Arial" w:hAnsi="Arial" w:cs="Arial"/>
          <w:spacing w:val="1"/>
        </w:rPr>
        <w:t xml:space="preserve"> </w:t>
      </w:r>
      <w:r w:rsidR="00C714AD" w:rsidRPr="0058432E">
        <w:rPr>
          <w:rFonts w:ascii="Arial" w:hAnsi="Arial" w:cs="Arial"/>
        </w:rPr>
        <w:t>principal qui assumirà, per tant, la total responsabilitat de l’execució del contracte front a</w:t>
      </w:r>
      <w:r w:rsidR="00C714AD" w:rsidRPr="0058432E">
        <w:rPr>
          <w:rFonts w:ascii="Arial" w:hAnsi="Arial" w:cs="Arial"/>
          <w:spacing w:val="1"/>
        </w:rPr>
        <w:t xml:space="preserve"> </w:t>
      </w:r>
      <w:r w:rsidR="00C714AD" w:rsidRPr="0058432E">
        <w:rPr>
          <w:rFonts w:ascii="Arial" w:hAnsi="Arial" w:cs="Arial"/>
        </w:rPr>
        <w:t>l’Administració, de conformitat amb aquest plec i amb els termes del contracte, inclòs el</w:t>
      </w:r>
      <w:r w:rsidR="00C714AD" w:rsidRPr="0058432E">
        <w:rPr>
          <w:rFonts w:ascii="Arial" w:hAnsi="Arial" w:cs="Arial"/>
          <w:spacing w:val="1"/>
        </w:rPr>
        <w:t xml:space="preserve"> </w:t>
      </w:r>
      <w:r w:rsidR="00C714AD" w:rsidRPr="0058432E">
        <w:rPr>
          <w:rFonts w:ascii="Arial" w:hAnsi="Arial" w:cs="Arial"/>
        </w:rPr>
        <w:t>compliment de les obligacions en matèria mediambiental, social o laboral a què es refereix la clàusula</w:t>
      </w:r>
      <w:r w:rsidR="00C714AD" w:rsidRPr="0058432E">
        <w:rPr>
          <w:rFonts w:ascii="Arial" w:hAnsi="Arial" w:cs="Arial"/>
          <w:spacing w:val="1"/>
        </w:rPr>
        <w:t xml:space="preserve"> </w:t>
      </w:r>
      <w:hyperlink w:anchor="_bookmark32" w:history="1">
        <w:r w:rsidR="00C714AD" w:rsidRPr="0058432E">
          <w:rPr>
            <w:rFonts w:ascii="Arial" w:hAnsi="Arial" w:cs="Arial"/>
          </w:rPr>
          <w:t>3</w:t>
        </w:r>
        <w:r w:rsidR="00E93FEA" w:rsidRPr="0058432E">
          <w:rPr>
            <w:rFonts w:ascii="Arial" w:hAnsi="Arial" w:cs="Arial"/>
          </w:rPr>
          <w:t>0</w:t>
        </w:r>
      </w:hyperlink>
      <w:r w:rsidR="00C714AD" w:rsidRPr="0058432E">
        <w:rPr>
          <w:rFonts w:ascii="Arial" w:hAnsi="Arial" w:cs="Arial"/>
        </w:rPr>
        <w:t>a</w:t>
      </w:r>
      <w:r w:rsidR="00C714AD" w:rsidRPr="0058432E">
        <w:rPr>
          <w:rFonts w:ascii="Arial" w:hAnsi="Arial" w:cs="Arial"/>
          <w:spacing w:val="1"/>
        </w:rPr>
        <w:t xml:space="preserve"> </w:t>
      </w:r>
      <w:r w:rsidR="00C714AD" w:rsidRPr="0058432E">
        <w:rPr>
          <w:rFonts w:ascii="Arial" w:hAnsi="Arial" w:cs="Arial"/>
        </w:rPr>
        <w:t>d’aquest</w:t>
      </w:r>
      <w:r w:rsidR="00C714AD" w:rsidRPr="0058432E">
        <w:rPr>
          <w:rFonts w:ascii="Arial" w:hAnsi="Arial" w:cs="Arial"/>
          <w:spacing w:val="1"/>
        </w:rPr>
        <w:t xml:space="preserve"> </w:t>
      </w:r>
      <w:r w:rsidR="00C714AD" w:rsidRPr="0058432E">
        <w:rPr>
          <w:rFonts w:ascii="Arial" w:hAnsi="Arial" w:cs="Arial"/>
        </w:rPr>
        <w:t>plec.</w:t>
      </w:r>
      <w:r w:rsidR="00C714AD" w:rsidRPr="0058432E">
        <w:rPr>
          <w:rFonts w:ascii="Arial" w:hAnsi="Arial" w:cs="Arial"/>
          <w:spacing w:val="1"/>
        </w:rPr>
        <w:t xml:space="preserve"> </w:t>
      </w:r>
      <w:r w:rsidR="00C714AD" w:rsidRPr="0058432E">
        <w:rPr>
          <w:rFonts w:ascii="Arial" w:hAnsi="Arial" w:cs="Arial"/>
        </w:rPr>
        <w:t>El</w:t>
      </w:r>
      <w:r w:rsidR="00C714AD" w:rsidRPr="0058432E">
        <w:rPr>
          <w:rFonts w:ascii="Arial" w:hAnsi="Arial" w:cs="Arial"/>
          <w:spacing w:val="1"/>
        </w:rPr>
        <w:t xml:space="preserve"> </w:t>
      </w:r>
      <w:r w:rsidR="00C714AD" w:rsidRPr="0058432E">
        <w:rPr>
          <w:rFonts w:ascii="Arial" w:hAnsi="Arial" w:cs="Arial"/>
        </w:rPr>
        <w:t>coneixement</w:t>
      </w:r>
      <w:r w:rsidR="00C714AD" w:rsidRPr="0058432E">
        <w:rPr>
          <w:rFonts w:ascii="Arial" w:hAnsi="Arial" w:cs="Arial"/>
          <w:spacing w:val="1"/>
        </w:rPr>
        <w:t xml:space="preserve"> </w:t>
      </w:r>
      <w:r w:rsidR="00C714AD" w:rsidRPr="0058432E">
        <w:rPr>
          <w:rFonts w:ascii="Arial" w:hAnsi="Arial" w:cs="Arial"/>
        </w:rPr>
        <w:t>que</w:t>
      </w:r>
      <w:r w:rsidR="00C714AD" w:rsidRPr="0058432E">
        <w:rPr>
          <w:rFonts w:ascii="Arial" w:hAnsi="Arial" w:cs="Arial"/>
          <w:spacing w:val="1"/>
        </w:rPr>
        <w:t xml:space="preserve"> </w:t>
      </w:r>
      <w:r w:rsidR="00C714AD" w:rsidRPr="0058432E">
        <w:rPr>
          <w:rFonts w:ascii="Arial" w:hAnsi="Arial" w:cs="Arial"/>
        </w:rPr>
        <w:t>l’Administració</w:t>
      </w:r>
      <w:r w:rsidR="00C714AD" w:rsidRPr="0058432E">
        <w:rPr>
          <w:rFonts w:ascii="Arial" w:hAnsi="Arial" w:cs="Arial"/>
          <w:spacing w:val="1"/>
        </w:rPr>
        <w:t xml:space="preserve"> </w:t>
      </w:r>
      <w:r w:rsidR="00C714AD" w:rsidRPr="0058432E">
        <w:rPr>
          <w:rFonts w:ascii="Arial" w:hAnsi="Arial" w:cs="Arial"/>
        </w:rPr>
        <w:t>tingui</w:t>
      </w:r>
      <w:r w:rsidR="00C714AD" w:rsidRPr="0058432E">
        <w:rPr>
          <w:rFonts w:ascii="Arial" w:hAnsi="Arial" w:cs="Arial"/>
          <w:spacing w:val="1"/>
        </w:rPr>
        <w:t xml:space="preserve"> </w:t>
      </w:r>
      <w:r w:rsidR="00C714AD" w:rsidRPr="0058432E">
        <w:rPr>
          <w:rFonts w:ascii="Arial" w:hAnsi="Arial" w:cs="Arial"/>
        </w:rPr>
        <w:t>dels</w:t>
      </w:r>
      <w:r w:rsidR="00C714AD" w:rsidRPr="0058432E">
        <w:rPr>
          <w:rFonts w:ascii="Arial" w:hAnsi="Arial" w:cs="Arial"/>
          <w:spacing w:val="1"/>
        </w:rPr>
        <w:t xml:space="preserve"> </w:t>
      </w:r>
      <w:r w:rsidR="00C714AD" w:rsidRPr="0058432E">
        <w:rPr>
          <w:rFonts w:ascii="Arial" w:hAnsi="Arial" w:cs="Arial"/>
        </w:rPr>
        <w:t>contractes</w:t>
      </w:r>
      <w:r w:rsidR="00C714AD" w:rsidRPr="0058432E">
        <w:rPr>
          <w:rFonts w:ascii="Arial" w:hAnsi="Arial" w:cs="Arial"/>
          <w:spacing w:val="1"/>
        </w:rPr>
        <w:t xml:space="preserve"> </w:t>
      </w:r>
      <w:r w:rsidR="00C714AD" w:rsidRPr="0058432E">
        <w:rPr>
          <w:rFonts w:ascii="Arial" w:hAnsi="Arial" w:cs="Arial"/>
        </w:rPr>
        <w:t>subscrits o l’autorització que atorgui no alteren la responsabilitat exclusiva del contractista</w:t>
      </w:r>
      <w:r w:rsidR="00C714AD" w:rsidRPr="0058432E">
        <w:rPr>
          <w:rFonts w:ascii="Arial" w:hAnsi="Arial" w:cs="Arial"/>
          <w:spacing w:val="1"/>
        </w:rPr>
        <w:t xml:space="preserve"> </w:t>
      </w:r>
      <w:r w:rsidR="00C714AD" w:rsidRPr="0058432E">
        <w:rPr>
          <w:rFonts w:ascii="Arial" w:hAnsi="Arial" w:cs="Arial"/>
        </w:rPr>
        <w:t>principal.</w:t>
      </w:r>
    </w:p>
    <w:p w14:paraId="6E01F6AC" w14:textId="77777777" w:rsidR="00760A3B" w:rsidRPr="0058432E" w:rsidRDefault="00C714AD" w:rsidP="0058432E">
      <w:pPr>
        <w:pStyle w:val="Textindependent"/>
        <w:tabs>
          <w:tab w:val="left" w:pos="142"/>
        </w:tabs>
        <w:spacing w:before="0" w:after="240" w:line="276" w:lineRule="auto"/>
        <w:ind w:left="0"/>
        <w:rPr>
          <w:rFonts w:ascii="Arial" w:hAnsi="Arial" w:cs="Arial"/>
        </w:rPr>
      </w:pPr>
      <w:r w:rsidRPr="0058432E">
        <w:rPr>
          <w:rFonts w:ascii="Arial" w:hAnsi="Arial" w:cs="Arial"/>
        </w:rPr>
        <w:t>Les empreses subcontractistes no tenen acció directa davant de l’Administració contractant</w:t>
      </w:r>
      <w:r w:rsidRPr="0058432E">
        <w:rPr>
          <w:rFonts w:ascii="Arial" w:hAnsi="Arial" w:cs="Arial"/>
          <w:spacing w:val="1"/>
        </w:rPr>
        <w:t xml:space="preserve"> </w:t>
      </w:r>
      <w:r w:rsidRPr="0058432E">
        <w:rPr>
          <w:rFonts w:ascii="Arial" w:hAnsi="Arial" w:cs="Arial"/>
        </w:rPr>
        <w:t>per les obligacions contretes amb elles per l’empresa contractista, com a conseqüència de</w:t>
      </w:r>
      <w:r w:rsidRPr="0058432E">
        <w:rPr>
          <w:rFonts w:ascii="Arial" w:hAnsi="Arial" w:cs="Arial"/>
          <w:spacing w:val="1"/>
        </w:rPr>
        <w:t xml:space="preserve"> </w:t>
      </w:r>
      <w:r w:rsidRPr="0058432E">
        <w:rPr>
          <w:rFonts w:ascii="Arial" w:hAnsi="Arial" w:cs="Arial"/>
        </w:rPr>
        <w:t>l’execució</w:t>
      </w:r>
      <w:r w:rsidRPr="0058432E">
        <w:rPr>
          <w:rFonts w:ascii="Arial" w:hAnsi="Arial" w:cs="Arial"/>
          <w:spacing w:val="-1"/>
        </w:rPr>
        <w:t xml:space="preserve"> </w:t>
      </w:r>
      <w:r w:rsidRPr="0058432E">
        <w:rPr>
          <w:rFonts w:ascii="Arial" w:hAnsi="Arial" w:cs="Arial"/>
        </w:rPr>
        <w:t>del contracte</w:t>
      </w:r>
      <w:r w:rsidRPr="0058432E">
        <w:rPr>
          <w:rFonts w:ascii="Arial" w:hAnsi="Arial" w:cs="Arial"/>
          <w:spacing w:val="-4"/>
        </w:rPr>
        <w:t xml:space="preserve"> </w:t>
      </w:r>
      <w:r w:rsidRPr="0058432E">
        <w:rPr>
          <w:rFonts w:ascii="Arial" w:hAnsi="Arial" w:cs="Arial"/>
        </w:rPr>
        <w:t>principal i</w:t>
      </w:r>
      <w:r w:rsidRPr="0058432E">
        <w:rPr>
          <w:rFonts w:ascii="Arial" w:hAnsi="Arial" w:cs="Arial"/>
          <w:spacing w:val="-1"/>
        </w:rPr>
        <w:t xml:space="preserve"> </w:t>
      </w:r>
      <w:r w:rsidRPr="0058432E">
        <w:rPr>
          <w:rFonts w:ascii="Arial" w:hAnsi="Arial" w:cs="Arial"/>
        </w:rPr>
        <w:t>dels</w:t>
      </w:r>
      <w:r w:rsidRPr="0058432E">
        <w:rPr>
          <w:rFonts w:ascii="Arial" w:hAnsi="Arial" w:cs="Arial"/>
          <w:spacing w:val="1"/>
        </w:rPr>
        <w:t xml:space="preserve"> </w:t>
      </w:r>
      <w:r w:rsidRPr="0058432E">
        <w:rPr>
          <w:rFonts w:ascii="Arial" w:hAnsi="Arial" w:cs="Arial"/>
        </w:rPr>
        <w:t>subcontractes.</w:t>
      </w:r>
    </w:p>
    <w:p w14:paraId="5C611374" w14:textId="6D5AE8DD" w:rsidR="00760A3B" w:rsidRPr="0058432E" w:rsidRDefault="0058432E" w:rsidP="0058432E">
      <w:pPr>
        <w:pStyle w:val="Pargrafdellista"/>
        <w:numPr>
          <w:ilvl w:val="0"/>
          <w:numId w:val="0"/>
        </w:numPr>
        <w:tabs>
          <w:tab w:val="left" w:pos="142"/>
          <w:tab w:val="left" w:pos="693"/>
        </w:tabs>
        <w:spacing w:before="0" w:after="240" w:line="276" w:lineRule="auto"/>
        <w:rPr>
          <w:rFonts w:ascii="Arial" w:hAnsi="Arial" w:cs="Arial"/>
        </w:rPr>
      </w:pPr>
      <w:r w:rsidRPr="0058432E">
        <w:rPr>
          <w:rFonts w:ascii="Arial" w:hAnsi="Arial" w:cs="Arial"/>
          <w:b/>
        </w:rPr>
        <w:t>36.8.</w:t>
      </w:r>
      <w:r w:rsidRPr="0058432E">
        <w:rPr>
          <w:rFonts w:ascii="Arial" w:hAnsi="Arial" w:cs="Arial"/>
        </w:rPr>
        <w:t xml:space="preserve"> </w:t>
      </w:r>
      <w:r w:rsidR="00C714AD" w:rsidRPr="0058432E">
        <w:rPr>
          <w:rFonts w:ascii="Arial" w:hAnsi="Arial" w:cs="Arial"/>
        </w:rPr>
        <w:t>En cap cas l’empresa o les empreses contractistes poden concertar l’execució parcial del contracte amb persones inhabilitades per contractar d’acord amb l’ordenament jurídic o incurses en alguna de les causes de prohibició de contractar previstes en l’article 71 de la LCSP.</w:t>
      </w:r>
    </w:p>
    <w:p w14:paraId="1334236F" w14:textId="27A2CE77" w:rsidR="00760A3B" w:rsidRPr="0058432E" w:rsidRDefault="0058432E" w:rsidP="0058432E">
      <w:pPr>
        <w:pStyle w:val="Pargrafdellista"/>
        <w:numPr>
          <w:ilvl w:val="0"/>
          <w:numId w:val="0"/>
        </w:numPr>
        <w:tabs>
          <w:tab w:val="left" w:pos="142"/>
          <w:tab w:val="left" w:pos="693"/>
        </w:tabs>
        <w:spacing w:before="0" w:after="240" w:line="276" w:lineRule="auto"/>
        <w:rPr>
          <w:rFonts w:ascii="Arial" w:hAnsi="Arial" w:cs="Arial"/>
        </w:rPr>
      </w:pPr>
      <w:r w:rsidRPr="0058432E">
        <w:rPr>
          <w:rFonts w:ascii="Arial" w:hAnsi="Arial" w:cs="Arial"/>
          <w:b/>
        </w:rPr>
        <w:t>36.9.</w:t>
      </w:r>
      <w:r w:rsidRPr="0058432E">
        <w:rPr>
          <w:rFonts w:ascii="Arial" w:hAnsi="Arial" w:cs="Arial"/>
        </w:rPr>
        <w:t xml:space="preserve"> </w:t>
      </w:r>
      <w:r w:rsidR="00C714AD" w:rsidRPr="0058432E">
        <w:rPr>
          <w:rFonts w:ascii="Arial" w:hAnsi="Arial" w:cs="Arial"/>
        </w:rPr>
        <w:t>L’empresa contractista ha d’informar a qui exerceix la representació de les persones treballadores de la subcontractació, d’acord amb la legislació laboral.</w:t>
      </w:r>
    </w:p>
    <w:p w14:paraId="52400814" w14:textId="16EDBF44" w:rsidR="00760A3B" w:rsidRPr="0058432E" w:rsidRDefault="0058432E" w:rsidP="0058432E">
      <w:pPr>
        <w:pStyle w:val="Pargrafdellista"/>
        <w:numPr>
          <w:ilvl w:val="0"/>
          <w:numId w:val="0"/>
        </w:numPr>
        <w:tabs>
          <w:tab w:val="left" w:pos="142"/>
          <w:tab w:val="left" w:pos="693"/>
        </w:tabs>
        <w:spacing w:before="0" w:after="240" w:line="276" w:lineRule="auto"/>
        <w:rPr>
          <w:rFonts w:ascii="Arial" w:hAnsi="Arial" w:cs="Arial"/>
        </w:rPr>
      </w:pPr>
      <w:r w:rsidRPr="0058432E">
        <w:rPr>
          <w:rFonts w:ascii="Arial" w:hAnsi="Arial" w:cs="Arial"/>
          <w:b/>
        </w:rPr>
        <w:t>36.10.</w:t>
      </w:r>
      <w:r w:rsidRPr="0058432E">
        <w:rPr>
          <w:rFonts w:ascii="Arial" w:hAnsi="Arial" w:cs="Arial"/>
        </w:rPr>
        <w:t xml:space="preserve"> </w:t>
      </w:r>
      <w:r w:rsidR="00C714AD" w:rsidRPr="0058432E">
        <w:rPr>
          <w:rFonts w:ascii="Arial" w:hAnsi="Arial" w:cs="Arial"/>
        </w:rPr>
        <w:t>Els subcontractes tenen en tot cas naturalesa privada.</w:t>
      </w:r>
    </w:p>
    <w:p w14:paraId="7D82CE4A" w14:textId="0D9C6793" w:rsidR="00760A3B" w:rsidRPr="0058432E" w:rsidRDefault="0058432E" w:rsidP="0058432E">
      <w:pPr>
        <w:pStyle w:val="Pargrafdellista"/>
        <w:numPr>
          <w:ilvl w:val="0"/>
          <w:numId w:val="0"/>
        </w:numPr>
        <w:tabs>
          <w:tab w:val="left" w:pos="142"/>
          <w:tab w:val="left" w:pos="693"/>
        </w:tabs>
        <w:spacing w:before="0" w:after="240" w:line="276" w:lineRule="auto"/>
        <w:rPr>
          <w:rFonts w:ascii="Arial" w:hAnsi="Arial" w:cs="Arial"/>
        </w:rPr>
      </w:pPr>
      <w:r w:rsidRPr="0058432E">
        <w:rPr>
          <w:rFonts w:ascii="Arial" w:hAnsi="Arial" w:cs="Arial"/>
          <w:b/>
        </w:rPr>
        <w:t>36.11.</w:t>
      </w:r>
      <w:r w:rsidRPr="0058432E">
        <w:rPr>
          <w:rFonts w:ascii="Arial" w:hAnsi="Arial" w:cs="Arial"/>
        </w:rPr>
        <w:t xml:space="preserve"> </w:t>
      </w:r>
      <w:r w:rsidR="00C714AD" w:rsidRPr="0058432E">
        <w:rPr>
          <w:rFonts w:ascii="Arial" w:hAnsi="Arial" w:cs="Arial"/>
        </w:rPr>
        <w:t>El pagament a les empreses subcontractistes i a les empreses subministradores es regeix pel que disposen els articles 216 i 217 de la LCSP.</w:t>
      </w:r>
    </w:p>
    <w:p w14:paraId="1E30E3B9" w14:textId="74F5D8D9" w:rsidR="00D41EA9" w:rsidRPr="0058432E" w:rsidRDefault="0058432E" w:rsidP="0058432E">
      <w:pPr>
        <w:pStyle w:val="Pargrafdellista"/>
        <w:numPr>
          <w:ilvl w:val="0"/>
          <w:numId w:val="0"/>
        </w:numPr>
        <w:tabs>
          <w:tab w:val="left" w:pos="142"/>
          <w:tab w:val="left" w:pos="693"/>
        </w:tabs>
        <w:spacing w:before="0" w:after="240" w:line="276" w:lineRule="auto"/>
        <w:rPr>
          <w:rFonts w:ascii="Arial" w:hAnsi="Arial" w:cs="Arial"/>
        </w:rPr>
      </w:pPr>
      <w:r w:rsidRPr="0058432E">
        <w:rPr>
          <w:rFonts w:ascii="Arial" w:hAnsi="Arial" w:cs="Arial"/>
          <w:b/>
        </w:rPr>
        <w:t>36.12.</w:t>
      </w:r>
      <w:r w:rsidRPr="0058432E">
        <w:rPr>
          <w:rFonts w:ascii="Arial" w:hAnsi="Arial" w:cs="Arial"/>
        </w:rPr>
        <w:t xml:space="preserve"> </w:t>
      </w:r>
      <w:r w:rsidR="00D41EA9" w:rsidRPr="0058432E">
        <w:rPr>
          <w:rFonts w:ascii="Arial" w:hAnsi="Arial" w:cs="Arial"/>
        </w:rPr>
        <w:t>L’empresa o les empreses subcontractistes han de presentar la declaració d’absència de confli</w:t>
      </w:r>
      <w:r w:rsidR="005D456B" w:rsidRPr="0058432E">
        <w:rPr>
          <w:rFonts w:ascii="Arial" w:hAnsi="Arial" w:cs="Arial"/>
        </w:rPr>
        <w:t>cte d’interès que consta com a</w:t>
      </w:r>
      <w:r w:rsidR="00504B53" w:rsidRPr="0058432E">
        <w:rPr>
          <w:rFonts w:ascii="Arial" w:hAnsi="Arial" w:cs="Arial"/>
        </w:rPr>
        <w:t>nnex</w:t>
      </w:r>
      <w:r w:rsidR="00D41EA9" w:rsidRPr="0058432E">
        <w:rPr>
          <w:rFonts w:ascii="Arial" w:hAnsi="Arial" w:cs="Arial"/>
        </w:rPr>
        <w:t xml:space="preserve"> </w:t>
      </w:r>
      <w:r w:rsidR="00A67559" w:rsidRPr="0058432E">
        <w:rPr>
          <w:rFonts w:ascii="Arial" w:hAnsi="Arial" w:cs="Arial"/>
        </w:rPr>
        <w:t>14</w:t>
      </w:r>
      <w:r w:rsidR="00504B53" w:rsidRPr="0058432E">
        <w:rPr>
          <w:rFonts w:ascii="Arial" w:hAnsi="Arial" w:cs="Arial"/>
        </w:rPr>
        <w:t xml:space="preserve"> d’aquest plec</w:t>
      </w:r>
      <w:r w:rsidR="00D41EA9" w:rsidRPr="0058432E">
        <w:rPr>
          <w:rFonts w:ascii="Arial" w:hAnsi="Arial" w:cs="Arial"/>
        </w:rPr>
        <w:t xml:space="preserve">. També han de presentar el model de declaració de cessió i tractament de dades, així com el compromís de compliment de principis </w:t>
      </w:r>
      <w:r w:rsidR="005D456B" w:rsidRPr="0058432E">
        <w:rPr>
          <w:rFonts w:ascii="Arial" w:hAnsi="Arial" w:cs="Arial"/>
        </w:rPr>
        <w:t>transversals, que consta com a</w:t>
      </w:r>
      <w:r w:rsidR="00504B53" w:rsidRPr="0058432E">
        <w:rPr>
          <w:rFonts w:ascii="Arial" w:hAnsi="Arial" w:cs="Arial"/>
        </w:rPr>
        <w:t>nnex</w:t>
      </w:r>
      <w:r w:rsidR="00A67559" w:rsidRPr="0058432E">
        <w:rPr>
          <w:rFonts w:ascii="Arial" w:hAnsi="Arial" w:cs="Arial"/>
        </w:rPr>
        <w:t xml:space="preserve"> 16</w:t>
      </w:r>
      <w:r w:rsidR="00504B53" w:rsidRPr="0058432E">
        <w:rPr>
          <w:rFonts w:ascii="Arial" w:hAnsi="Arial" w:cs="Arial"/>
        </w:rPr>
        <w:t xml:space="preserve"> d’aquest plec</w:t>
      </w:r>
      <w:r w:rsidR="00D41EA9" w:rsidRPr="0058432E">
        <w:rPr>
          <w:rFonts w:ascii="Arial" w:hAnsi="Arial" w:cs="Arial"/>
        </w:rPr>
        <w:t>.</w:t>
      </w:r>
    </w:p>
    <w:p w14:paraId="549CE6FB" w14:textId="65BE9990" w:rsidR="00760A3B" w:rsidRPr="0058432E" w:rsidRDefault="00C714AD" w:rsidP="0058432E">
      <w:pPr>
        <w:pStyle w:val="Pargrafdellista"/>
        <w:numPr>
          <w:ilvl w:val="0"/>
          <w:numId w:val="0"/>
        </w:numPr>
        <w:tabs>
          <w:tab w:val="left" w:pos="142"/>
          <w:tab w:val="left" w:pos="693"/>
        </w:tabs>
        <w:spacing w:before="0" w:after="240" w:line="276" w:lineRule="auto"/>
        <w:rPr>
          <w:rFonts w:ascii="Arial" w:hAnsi="Arial" w:cs="Arial"/>
        </w:rPr>
      </w:pPr>
      <w:r w:rsidRPr="0058432E">
        <w:rPr>
          <w:rFonts w:ascii="Arial" w:hAnsi="Arial" w:cs="Arial"/>
        </w:rPr>
        <w:t>L’Administració</w:t>
      </w:r>
      <w:r w:rsidRPr="0058432E">
        <w:rPr>
          <w:rFonts w:ascii="Arial" w:hAnsi="Arial" w:cs="Arial"/>
          <w:spacing w:val="1"/>
        </w:rPr>
        <w:t xml:space="preserve"> </w:t>
      </w:r>
      <w:r w:rsidRPr="0058432E">
        <w:rPr>
          <w:rFonts w:ascii="Arial" w:hAnsi="Arial" w:cs="Arial"/>
        </w:rPr>
        <w:t>comprovarà</w:t>
      </w:r>
      <w:r w:rsidRPr="0058432E">
        <w:rPr>
          <w:rFonts w:ascii="Arial" w:hAnsi="Arial" w:cs="Arial"/>
          <w:spacing w:val="1"/>
        </w:rPr>
        <w:t xml:space="preserve"> </w:t>
      </w:r>
      <w:r w:rsidRPr="0058432E">
        <w:rPr>
          <w:rFonts w:ascii="Arial" w:hAnsi="Arial" w:cs="Arial"/>
        </w:rPr>
        <w:t>el</w:t>
      </w:r>
      <w:r w:rsidRPr="0058432E">
        <w:rPr>
          <w:rFonts w:ascii="Arial" w:hAnsi="Arial" w:cs="Arial"/>
          <w:spacing w:val="1"/>
        </w:rPr>
        <w:t xml:space="preserve"> </w:t>
      </w:r>
      <w:r w:rsidRPr="0058432E">
        <w:rPr>
          <w:rFonts w:ascii="Arial" w:hAnsi="Arial" w:cs="Arial"/>
        </w:rPr>
        <w:t>compliment</w:t>
      </w:r>
      <w:r w:rsidRPr="0058432E">
        <w:rPr>
          <w:rFonts w:ascii="Arial" w:hAnsi="Arial" w:cs="Arial"/>
          <w:spacing w:val="1"/>
        </w:rPr>
        <w:t xml:space="preserve"> </w:t>
      </w:r>
      <w:r w:rsidRPr="0058432E">
        <w:rPr>
          <w:rFonts w:ascii="Arial" w:hAnsi="Arial" w:cs="Arial"/>
        </w:rPr>
        <w:t>estricte</w:t>
      </w:r>
      <w:r w:rsidRPr="0058432E">
        <w:rPr>
          <w:rFonts w:ascii="Arial" w:hAnsi="Arial" w:cs="Arial"/>
          <w:spacing w:val="1"/>
        </w:rPr>
        <w:t xml:space="preserve"> </w:t>
      </w:r>
      <w:r w:rsidRPr="0058432E">
        <w:rPr>
          <w:rFonts w:ascii="Arial" w:hAnsi="Arial" w:cs="Arial"/>
        </w:rPr>
        <w:t>de</w:t>
      </w:r>
      <w:r w:rsidRPr="0058432E">
        <w:rPr>
          <w:rFonts w:ascii="Arial" w:hAnsi="Arial" w:cs="Arial"/>
          <w:spacing w:val="1"/>
        </w:rPr>
        <w:t xml:space="preserve"> </w:t>
      </w:r>
      <w:r w:rsidRPr="0058432E">
        <w:rPr>
          <w:rFonts w:ascii="Arial" w:hAnsi="Arial" w:cs="Arial"/>
        </w:rPr>
        <w:t>pagament</w:t>
      </w:r>
      <w:r w:rsidRPr="0058432E">
        <w:rPr>
          <w:rFonts w:ascii="Arial" w:hAnsi="Arial" w:cs="Arial"/>
          <w:spacing w:val="1"/>
        </w:rPr>
        <w:t xml:space="preserve"> </w:t>
      </w:r>
      <w:r w:rsidRPr="0058432E">
        <w:rPr>
          <w:rFonts w:ascii="Arial" w:hAnsi="Arial" w:cs="Arial"/>
        </w:rPr>
        <w:t>a</w:t>
      </w:r>
      <w:r w:rsidRPr="0058432E">
        <w:rPr>
          <w:rFonts w:ascii="Arial" w:hAnsi="Arial" w:cs="Arial"/>
          <w:spacing w:val="1"/>
        </w:rPr>
        <w:t xml:space="preserve"> </w:t>
      </w:r>
      <w:r w:rsidRPr="0058432E">
        <w:rPr>
          <w:rFonts w:ascii="Arial" w:hAnsi="Arial" w:cs="Arial"/>
        </w:rPr>
        <w:t>les</w:t>
      </w:r>
      <w:r w:rsidRPr="0058432E">
        <w:rPr>
          <w:rFonts w:ascii="Arial" w:hAnsi="Arial" w:cs="Arial"/>
          <w:spacing w:val="1"/>
        </w:rPr>
        <w:t xml:space="preserve"> </w:t>
      </w:r>
      <w:r w:rsidRPr="0058432E">
        <w:rPr>
          <w:rFonts w:ascii="Arial" w:hAnsi="Arial" w:cs="Arial"/>
        </w:rPr>
        <w:t>empreses</w:t>
      </w:r>
      <w:r w:rsidRPr="0058432E">
        <w:rPr>
          <w:rFonts w:ascii="Arial" w:hAnsi="Arial" w:cs="Arial"/>
          <w:spacing w:val="1"/>
        </w:rPr>
        <w:t xml:space="preserve"> </w:t>
      </w:r>
      <w:r w:rsidRPr="0058432E">
        <w:rPr>
          <w:rFonts w:ascii="Arial" w:hAnsi="Arial" w:cs="Arial"/>
        </w:rPr>
        <w:t>subcontractistes i subministradores per part de l’empresa contractista. A</w:t>
      </w:r>
      <w:r w:rsidRPr="0058432E">
        <w:rPr>
          <w:rFonts w:ascii="Arial" w:hAnsi="Arial" w:cs="Arial"/>
          <w:spacing w:val="1"/>
        </w:rPr>
        <w:t xml:space="preserve"> </w:t>
      </w:r>
      <w:r w:rsidRPr="0058432E">
        <w:rPr>
          <w:rFonts w:ascii="Arial" w:hAnsi="Arial" w:cs="Arial"/>
        </w:rPr>
        <w:t>aquests efectes, l’empresa contractista haurà d’aportar, quan se li sol·liciti, relació detallada</w:t>
      </w:r>
      <w:r w:rsidRPr="0058432E">
        <w:rPr>
          <w:rFonts w:ascii="Arial" w:hAnsi="Arial" w:cs="Arial"/>
          <w:spacing w:val="1"/>
        </w:rPr>
        <w:t xml:space="preserve"> </w:t>
      </w:r>
      <w:r w:rsidRPr="0058432E">
        <w:rPr>
          <w:rFonts w:ascii="Arial" w:hAnsi="Arial" w:cs="Arial"/>
        </w:rPr>
        <w:t>de les empreses subcontractistes o empreses subministradores amb especificació de les</w:t>
      </w:r>
      <w:r w:rsidRPr="0058432E">
        <w:rPr>
          <w:rFonts w:ascii="Arial" w:hAnsi="Arial" w:cs="Arial"/>
          <w:spacing w:val="1"/>
        </w:rPr>
        <w:t xml:space="preserve"> </w:t>
      </w:r>
      <w:r w:rsidRPr="0058432E">
        <w:rPr>
          <w:rFonts w:ascii="Arial" w:hAnsi="Arial" w:cs="Arial"/>
        </w:rPr>
        <w:t>condicions relacionades amb el termini de pagament i haurà de presentar el justificant de</w:t>
      </w:r>
      <w:r w:rsidRPr="0058432E">
        <w:rPr>
          <w:rFonts w:ascii="Arial" w:hAnsi="Arial" w:cs="Arial"/>
          <w:spacing w:val="1"/>
        </w:rPr>
        <w:t xml:space="preserve"> </w:t>
      </w:r>
      <w:r w:rsidRPr="0058432E">
        <w:rPr>
          <w:rFonts w:ascii="Arial" w:hAnsi="Arial" w:cs="Arial"/>
        </w:rPr>
        <w:t>compliment del pagament en termini. Aquestes obligacions tenen la consideració de condició especial d’execució, de manera que el seu incompliment pot comportar la imposició de les</w:t>
      </w:r>
      <w:r w:rsidRPr="0058432E">
        <w:rPr>
          <w:rFonts w:ascii="Arial" w:hAnsi="Arial" w:cs="Arial"/>
          <w:spacing w:val="1"/>
        </w:rPr>
        <w:t xml:space="preserve"> </w:t>
      </w:r>
      <w:r w:rsidRPr="0058432E">
        <w:rPr>
          <w:rFonts w:ascii="Arial" w:hAnsi="Arial" w:cs="Arial"/>
        </w:rPr>
        <w:t xml:space="preserve">penalitats que es preveuen en la clàusula </w:t>
      </w:r>
      <w:hyperlink w:anchor="_bookmark25" w:history="1">
        <w:r w:rsidRPr="0058432E">
          <w:rPr>
            <w:rFonts w:ascii="Arial" w:hAnsi="Arial" w:cs="Arial"/>
          </w:rPr>
          <w:t>24</w:t>
        </w:r>
      </w:hyperlink>
      <w:r w:rsidRPr="0058432E">
        <w:rPr>
          <w:rFonts w:ascii="Arial" w:hAnsi="Arial" w:cs="Arial"/>
        </w:rPr>
        <w:t>a d’aquest plec, responent la garantia definitiva</w:t>
      </w:r>
      <w:r w:rsidRPr="0058432E">
        <w:rPr>
          <w:rFonts w:ascii="Arial" w:hAnsi="Arial" w:cs="Arial"/>
          <w:spacing w:val="1"/>
        </w:rPr>
        <w:t xml:space="preserve"> </w:t>
      </w:r>
      <w:r w:rsidRPr="0058432E">
        <w:rPr>
          <w:rFonts w:ascii="Arial" w:hAnsi="Arial" w:cs="Arial"/>
        </w:rPr>
        <w:t>d’aquestes penalitats.</w:t>
      </w:r>
    </w:p>
    <w:p w14:paraId="2255FC8F" w14:textId="77777777" w:rsidR="00B96E04" w:rsidRPr="0058432E" w:rsidRDefault="00B96E04" w:rsidP="0058432E">
      <w:pPr>
        <w:pStyle w:val="Textindependent"/>
        <w:tabs>
          <w:tab w:val="left" w:pos="142"/>
        </w:tabs>
        <w:spacing w:before="0" w:after="240" w:line="276" w:lineRule="auto"/>
        <w:ind w:left="0"/>
        <w:rPr>
          <w:rFonts w:ascii="Arial" w:hAnsi="Arial" w:cs="Arial"/>
        </w:rPr>
      </w:pPr>
      <w:r w:rsidRPr="0058432E">
        <w:rPr>
          <w:rFonts w:ascii="Arial" w:hAnsi="Arial" w:cs="Arial"/>
        </w:rPr>
        <w:t xml:space="preserve">Procedirà la imposició de les penalitats que es preveuen en la clàusula </w:t>
      </w:r>
      <w:hyperlink w:anchor="_bookmark25" w:history="1">
        <w:r w:rsidRPr="0058432E">
          <w:rPr>
            <w:rFonts w:ascii="Arial" w:hAnsi="Arial" w:cs="Arial"/>
          </w:rPr>
          <w:t>24</w:t>
        </w:r>
      </w:hyperlink>
      <w:r w:rsidRPr="0058432E">
        <w:rPr>
          <w:rFonts w:ascii="Arial" w:hAnsi="Arial" w:cs="Arial"/>
        </w:rPr>
        <w:t>a d’aquest plec a la contractista quan, mitjançant una resolució judicial o arbitral ferma aportada per la subcontractista o per la subministradora a l’òrgan de contractació quedi acreditada la manca de pagament en termini per la contractista a una subcontractista o subministradora vinculada a l'execució del contracte, i sempre que aquesta demora en el pagament no estigui motivada per l'incompliment d'alguna de les obligacions contractuals assumides per la subcontractista o per la subministradora en l’execució de la prestació.</w:t>
      </w:r>
    </w:p>
    <w:p w14:paraId="57C6B777" w14:textId="77777777" w:rsidR="00B96E04" w:rsidRPr="0058432E" w:rsidRDefault="00B96E04" w:rsidP="0058432E">
      <w:pPr>
        <w:pStyle w:val="Textindependent"/>
        <w:tabs>
          <w:tab w:val="left" w:pos="142"/>
        </w:tabs>
        <w:spacing w:before="0" w:after="240" w:line="276" w:lineRule="auto"/>
        <w:ind w:left="0"/>
        <w:rPr>
          <w:rFonts w:ascii="Arial" w:hAnsi="Arial" w:cs="Arial"/>
        </w:rPr>
      </w:pPr>
      <w:r w:rsidRPr="0058432E">
        <w:rPr>
          <w:rFonts w:ascii="Arial" w:hAnsi="Arial" w:cs="Arial"/>
        </w:rPr>
        <w:lastRenderedPageBreak/>
        <w:t>Quan la subcontractista o subministradora exerceixi davant la contractista principal, en seu judicial o arbitral, accions dirigides a l'abonament de les factures una vegada excedit el termini fixat segons el que preveu l’article 216.2, l'òrgan de contractació, ha de retenir provisionalment la garantia definitiva, que no es pot tornar fins que la contractista acrediti la satisfacció íntegra dels drets declarats en la resolució judicial o arbitral ferma que posi terme al litigi. A aquests efectes, la contractista principal ha de posar en coneixement de l’òrgan de contractació l’exercici de qualsevol tipus d’acció dirigida a l’abonament de les factures pels subcontractistes o subministradors.</w:t>
      </w:r>
    </w:p>
    <w:p w14:paraId="7D792EF0" w14:textId="4FE33D2C" w:rsidR="00760A3B" w:rsidRDefault="00C714AD" w:rsidP="00136FC1">
      <w:pPr>
        <w:pStyle w:val="Ttol2"/>
        <w:numPr>
          <w:ilvl w:val="0"/>
          <w:numId w:val="15"/>
        </w:numPr>
        <w:spacing w:line="276" w:lineRule="auto"/>
        <w:jc w:val="both"/>
        <w:rPr>
          <w:rFonts w:ascii="Arial" w:hAnsi="Arial" w:cs="Arial"/>
          <w:b/>
          <w:color w:val="auto"/>
          <w:sz w:val="22"/>
          <w:szCs w:val="22"/>
        </w:rPr>
      </w:pPr>
      <w:bookmarkStart w:id="95" w:name="37._Revisió_de_preus"/>
      <w:bookmarkStart w:id="96" w:name="_bookmark39"/>
      <w:bookmarkStart w:id="97" w:name="_Toc188269241"/>
      <w:bookmarkEnd w:id="95"/>
      <w:bookmarkEnd w:id="96"/>
      <w:r w:rsidRPr="0058432E">
        <w:rPr>
          <w:rFonts w:ascii="Arial" w:hAnsi="Arial" w:cs="Arial"/>
          <w:b/>
          <w:color w:val="auto"/>
          <w:sz w:val="22"/>
          <w:szCs w:val="22"/>
        </w:rPr>
        <w:t>Revisió de preus</w:t>
      </w:r>
      <w:bookmarkEnd w:id="97"/>
    </w:p>
    <w:p w14:paraId="5BAE9EF1" w14:textId="77777777" w:rsidR="0058432E" w:rsidRPr="0058432E" w:rsidRDefault="0058432E" w:rsidP="0058432E">
      <w:pPr>
        <w:spacing w:line="276" w:lineRule="auto"/>
        <w:jc w:val="both"/>
      </w:pPr>
    </w:p>
    <w:p w14:paraId="0539B5C1" w14:textId="3299DF41" w:rsidR="00F701BE" w:rsidRPr="00EF5854" w:rsidRDefault="00C714AD" w:rsidP="0058432E">
      <w:pPr>
        <w:pStyle w:val="Textindependent"/>
        <w:tabs>
          <w:tab w:val="left" w:pos="142"/>
        </w:tabs>
        <w:spacing w:before="0" w:after="240" w:line="276" w:lineRule="auto"/>
        <w:ind w:left="0"/>
        <w:rPr>
          <w:rFonts w:ascii="Arial" w:hAnsi="Arial" w:cs="Arial"/>
        </w:rPr>
      </w:pPr>
      <w:r w:rsidRPr="00EF5854">
        <w:rPr>
          <w:rFonts w:ascii="Arial" w:hAnsi="Arial" w:cs="Arial"/>
        </w:rPr>
        <w:t>D’acord amb allò establert a l’article 103 de la LCSP, no procedeix la revisió periòdica i</w:t>
      </w:r>
      <w:r w:rsidRPr="00EF5854">
        <w:rPr>
          <w:rFonts w:ascii="Arial" w:hAnsi="Arial" w:cs="Arial"/>
          <w:spacing w:val="1"/>
        </w:rPr>
        <w:t xml:space="preserve"> </w:t>
      </w:r>
      <w:r w:rsidRPr="00EF5854">
        <w:rPr>
          <w:rFonts w:ascii="Arial" w:hAnsi="Arial" w:cs="Arial"/>
        </w:rPr>
        <w:t>predeterminada del preu del contracte,</w:t>
      </w:r>
      <w:r w:rsidRPr="00EF5854">
        <w:rPr>
          <w:rFonts w:ascii="Arial" w:hAnsi="Arial" w:cs="Arial"/>
          <w:spacing w:val="1"/>
        </w:rPr>
        <w:t xml:space="preserve"> </w:t>
      </w:r>
      <w:r w:rsidRPr="00EF5854">
        <w:rPr>
          <w:rFonts w:ascii="Arial" w:hAnsi="Arial" w:cs="Arial"/>
        </w:rPr>
        <w:t>llevat</w:t>
      </w:r>
      <w:r w:rsidRPr="00EF5854">
        <w:rPr>
          <w:rFonts w:ascii="Arial" w:hAnsi="Arial" w:cs="Arial"/>
          <w:spacing w:val="1"/>
        </w:rPr>
        <w:t xml:space="preserve"> </w:t>
      </w:r>
      <w:r w:rsidRPr="00EF5854">
        <w:rPr>
          <w:rFonts w:ascii="Arial" w:hAnsi="Arial" w:cs="Arial"/>
        </w:rPr>
        <w:t>de que així s’especifiqui a l’apartat</w:t>
      </w:r>
      <w:r w:rsidRPr="00EF5854">
        <w:rPr>
          <w:rFonts w:ascii="Arial" w:hAnsi="Arial" w:cs="Arial"/>
          <w:spacing w:val="1"/>
        </w:rPr>
        <w:t xml:space="preserve"> </w:t>
      </w:r>
      <w:r w:rsidRPr="00EF5854">
        <w:rPr>
          <w:rFonts w:ascii="Arial" w:hAnsi="Arial" w:cs="Arial"/>
        </w:rPr>
        <w:t>Q</w:t>
      </w:r>
      <w:r w:rsidRPr="00EF5854">
        <w:rPr>
          <w:rFonts w:ascii="Arial" w:hAnsi="Arial" w:cs="Arial"/>
          <w:spacing w:val="61"/>
        </w:rPr>
        <w:t xml:space="preserve"> </w:t>
      </w:r>
      <w:r w:rsidRPr="00EF5854">
        <w:rPr>
          <w:rFonts w:ascii="Arial" w:hAnsi="Arial" w:cs="Arial"/>
        </w:rPr>
        <w:t>del</w:t>
      </w:r>
      <w:r w:rsidRPr="00EF5854">
        <w:rPr>
          <w:rFonts w:ascii="Arial" w:hAnsi="Arial" w:cs="Arial"/>
          <w:spacing w:val="1"/>
        </w:rPr>
        <w:t xml:space="preserve"> </w:t>
      </w:r>
      <w:r w:rsidRPr="00EF5854">
        <w:rPr>
          <w:rFonts w:ascii="Arial" w:hAnsi="Arial" w:cs="Arial"/>
        </w:rPr>
        <w:t>quadre</w:t>
      </w:r>
      <w:r w:rsidRPr="00EF5854">
        <w:rPr>
          <w:rFonts w:ascii="Arial" w:hAnsi="Arial" w:cs="Arial"/>
          <w:spacing w:val="-1"/>
        </w:rPr>
        <w:t xml:space="preserve"> </w:t>
      </w:r>
      <w:r w:rsidRPr="00EF5854">
        <w:rPr>
          <w:rFonts w:ascii="Arial" w:hAnsi="Arial" w:cs="Arial"/>
        </w:rPr>
        <w:t>de</w:t>
      </w:r>
      <w:r w:rsidRPr="00EF5854">
        <w:rPr>
          <w:rFonts w:ascii="Arial" w:hAnsi="Arial" w:cs="Arial"/>
          <w:spacing w:val="-2"/>
        </w:rPr>
        <w:t xml:space="preserve"> </w:t>
      </w:r>
      <w:r w:rsidRPr="00EF5854">
        <w:rPr>
          <w:rFonts w:ascii="Arial" w:hAnsi="Arial" w:cs="Arial"/>
        </w:rPr>
        <w:t>característiques.</w:t>
      </w:r>
    </w:p>
    <w:p w14:paraId="0B54C1FA" w14:textId="11BAFA86" w:rsidR="00760A3B" w:rsidRDefault="00C714AD" w:rsidP="00136FC1">
      <w:pPr>
        <w:pStyle w:val="Ttol1"/>
        <w:numPr>
          <w:ilvl w:val="0"/>
          <w:numId w:val="18"/>
        </w:numPr>
        <w:tabs>
          <w:tab w:val="left" w:pos="142"/>
          <w:tab w:val="left" w:pos="426"/>
        </w:tabs>
        <w:spacing w:line="240" w:lineRule="exact"/>
        <w:jc w:val="both"/>
        <w:rPr>
          <w:sz w:val="22"/>
          <w:szCs w:val="22"/>
        </w:rPr>
      </w:pPr>
      <w:bookmarkStart w:id="98" w:name="VI._DISPOSICIONS_RELATIVES_A_L’EXTINCIÓ_"/>
      <w:bookmarkStart w:id="99" w:name="_bookmark40"/>
      <w:bookmarkStart w:id="100" w:name="_Toc188269242"/>
      <w:bookmarkEnd w:id="98"/>
      <w:bookmarkEnd w:id="99"/>
      <w:r w:rsidRPr="00EF5854">
        <w:rPr>
          <w:sz w:val="22"/>
          <w:szCs w:val="22"/>
        </w:rPr>
        <w:t>DISPOSICIONS RELATIVES A L’EXTINCIÓ DEL CONTRACTE</w:t>
      </w:r>
      <w:bookmarkEnd w:id="100"/>
    </w:p>
    <w:p w14:paraId="4D299AC1" w14:textId="77777777" w:rsidR="001E5BE8" w:rsidRPr="00EF5854" w:rsidRDefault="001E5BE8" w:rsidP="001E5BE8">
      <w:pPr>
        <w:pStyle w:val="Ttol1"/>
        <w:tabs>
          <w:tab w:val="left" w:pos="142"/>
          <w:tab w:val="left" w:pos="426"/>
        </w:tabs>
        <w:spacing w:line="240" w:lineRule="exact"/>
        <w:ind w:left="720" w:firstLine="0"/>
        <w:jc w:val="both"/>
        <w:rPr>
          <w:sz w:val="22"/>
          <w:szCs w:val="22"/>
        </w:rPr>
      </w:pPr>
    </w:p>
    <w:p w14:paraId="4DA25B00" w14:textId="5A188410" w:rsidR="00760A3B" w:rsidRPr="0058432E" w:rsidRDefault="00C714AD" w:rsidP="00136FC1">
      <w:pPr>
        <w:pStyle w:val="Ttol2"/>
        <w:numPr>
          <w:ilvl w:val="0"/>
          <w:numId w:val="15"/>
        </w:numPr>
        <w:spacing w:before="0" w:line="276" w:lineRule="auto"/>
        <w:jc w:val="both"/>
        <w:rPr>
          <w:rFonts w:ascii="Arial" w:hAnsi="Arial" w:cs="Arial"/>
          <w:b/>
          <w:color w:val="auto"/>
          <w:sz w:val="22"/>
          <w:szCs w:val="22"/>
        </w:rPr>
      </w:pPr>
      <w:bookmarkStart w:id="101" w:name="38._Recepció_i_liquidació"/>
      <w:bookmarkStart w:id="102" w:name="_bookmark41"/>
      <w:bookmarkStart w:id="103" w:name="_Toc188269243"/>
      <w:bookmarkEnd w:id="101"/>
      <w:bookmarkEnd w:id="102"/>
      <w:r w:rsidRPr="0058432E">
        <w:rPr>
          <w:rFonts w:ascii="Arial" w:hAnsi="Arial" w:cs="Arial"/>
          <w:b/>
          <w:color w:val="auto"/>
          <w:sz w:val="22"/>
          <w:szCs w:val="22"/>
        </w:rPr>
        <w:t>Recepció i liquidació</w:t>
      </w:r>
      <w:bookmarkEnd w:id="103"/>
    </w:p>
    <w:p w14:paraId="26DF7D6D" w14:textId="77777777" w:rsidR="001E5BE8" w:rsidRDefault="001E5BE8" w:rsidP="001E5BE8">
      <w:pPr>
        <w:pStyle w:val="Textindependent"/>
        <w:tabs>
          <w:tab w:val="left" w:pos="142"/>
        </w:tabs>
        <w:spacing w:before="0" w:line="276" w:lineRule="auto"/>
        <w:ind w:left="0"/>
        <w:rPr>
          <w:rFonts w:ascii="Arial" w:hAnsi="Arial" w:cs="Arial"/>
        </w:rPr>
      </w:pPr>
    </w:p>
    <w:p w14:paraId="6889FE44" w14:textId="5022C12B" w:rsidR="00760A3B" w:rsidRDefault="00C714AD" w:rsidP="001E5BE8">
      <w:pPr>
        <w:pStyle w:val="Textindependent"/>
        <w:tabs>
          <w:tab w:val="left" w:pos="142"/>
        </w:tabs>
        <w:spacing w:before="0" w:line="276" w:lineRule="auto"/>
        <w:ind w:left="0"/>
        <w:rPr>
          <w:rFonts w:ascii="Arial" w:hAnsi="Arial" w:cs="Arial"/>
        </w:rPr>
      </w:pPr>
      <w:r w:rsidRPr="0058432E">
        <w:rPr>
          <w:rFonts w:ascii="Arial" w:hAnsi="Arial" w:cs="Arial"/>
        </w:rPr>
        <w:t>La recepció i la liquidació del contracte es realitzarà conforme al que disposen els articles</w:t>
      </w:r>
      <w:r w:rsidRPr="0058432E">
        <w:rPr>
          <w:rFonts w:ascii="Arial" w:hAnsi="Arial" w:cs="Arial"/>
          <w:spacing w:val="1"/>
        </w:rPr>
        <w:t xml:space="preserve"> </w:t>
      </w:r>
      <w:r w:rsidRPr="0058432E">
        <w:rPr>
          <w:rFonts w:ascii="Arial" w:hAnsi="Arial" w:cs="Arial"/>
        </w:rPr>
        <w:t>210</w:t>
      </w:r>
      <w:r w:rsidRPr="0058432E">
        <w:rPr>
          <w:rFonts w:ascii="Arial" w:hAnsi="Arial" w:cs="Arial"/>
          <w:spacing w:val="-1"/>
        </w:rPr>
        <w:t xml:space="preserve"> </w:t>
      </w:r>
      <w:r w:rsidRPr="0058432E">
        <w:rPr>
          <w:rFonts w:ascii="Arial" w:hAnsi="Arial" w:cs="Arial"/>
        </w:rPr>
        <w:t>i 311 de</w:t>
      </w:r>
      <w:r w:rsidRPr="0058432E">
        <w:rPr>
          <w:rFonts w:ascii="Arial" w:hAnsi="Arial" w:cs="Arial"/>
          <w:spacing w:val="-2"/>
        </w:rPr>
        <w:t xml:space="preserve"> </w:t>
      </w:r>
      <w:r w:rsidRPr="0058432E">
        <w:rPr>
          <w:rFonts w:ascii="Arial" w:hAnsi="Arial" w:cs="Arial"/>
        </w:rPr>
        <w:t>la</w:t>
      </w:r>
      <w:r w:rsidRPr="0058432E">
        <w:rPr>
          <w:rFonts w:ascii="Arial" w:hAnsi="Arial" w:cs="Arial"/>
          <w:spacing w:val="-1"/>
        </w:rPr>
        <w:t xml:space="preserve"> </w:t>
      </w:r>
      <w:r w:rsidRPr="0058432E">
        <w:rPr>
          <w:rFonts w:ascii="Arial" w:hAnsi="Arial" w:cs="Arial"/>
        </w:rPr>
        <w:t xml:space="preserve">LCSP i l’article 204 del </w:t>
      </w:r>
      <w:r w:rsidR="004A5B34" w:rsidRPr="0058432E">
        <w:rPr>
          <w:rFonts w:ascii="Arial" w:hAnsi="Arial" w:cs="Arial"/>
        </w:rPr>
        <w:t>RGLCAP, sens perjudici del que preveu l’article 315.1 de la LCSP pel que fa a contractes de serveis que consisteixin en l’elaboració íntegra de projectes d’obres.</w:t>
      </w:r>
    </w:p>
    <w:p w14:paraId="60596D67" w14:textId="77777777" w:rsidR="001E5BE8" w:rsidRPr="0058432E" w:rsidRDefault="001E5BE8" w:rsidP="001E5BE8">
      <w:pPr>
        <w:pStyle w:val="Textindependent"/>
        <w:tabs>
          <w:tab w:val="left" w:pos="142"/>
        </w:tabs>
        <w:spacing w:before="0" w:line="276" w:lineRule="auto"/>
        <w:ind w:left="0"/>
        <w:rPr>
          <w:rFonts w:ascii="Arial" w:hAnsi="Arial" w:cs="Arial"/>
        </w:rPr>
      </w:pPr>
    </w:p>
    <w:p w14:paraId="10EC6CCB" w14:textId="77777777" w:rsidR="00760A3B" w:rsidRPr="0058432E" w:rsidRDefault="00C714AD" w:rsidP="0058432E">
      <w:pPr>
        <w:pStyle w:val="Textindependent"/>
        <w:tabs>
          <w:tab w:val="left" w:pos="142"/>
        </w:tabs>
        <w:spacing w:before="0" w:after="240" w:line="276" w:lineRule="auto"/>
        <w:ind w:left="0"/>
        <w:rPr>
          <w:rFonts w:ascii="Arial" w:hAnsi="Arial" w:cs="Arial"/>
        </w:rPr>
      </w:pPr>
      <w:r w:rsidRPr="0058432E">
        <w:rPr>
          <w:rFonts w:ascii="Arial" w:hAnsi="Arial" w:cs="Arial"/>
        </w:rPr>
        <w:t>L’Administració determinarà si la prestació realitzada per l’empresa contractista s’ajusta a les prescripcions establertes per a la seva execució i compliment i, si s’escau, requerirà la realització de les prestacions contractades i l’esmena dels defectes observats amb ocasió de la seva recepció.</w:t>
      </w:r>
    </w:p>
    <w:p w14:paraId="59166569" w14:textId="77777777" w:rsidR="00760A3B" w:rsidRPr="0058432E" w:rsidRDefault="00C714AD" w:rsidP="0058432E">
      <w:pPr>
        <w:pStyle w:val="Textindependent"/>
        <w:tabs>
          <w:tab w:val="left" w:pos="142"/>
        </w:tabs>
        <w:spacing w:before="0" w:after="240" w:line="276" w:lineRule="auto"/>
        <w:ind w:left="0"/>
        <w:rPr>
          <w:rFonts w:ascii="Arial" w:hAnsi="Arial" w:cs="Arial"/>
        </w:rPr>
      </w:pPr>
      <w:r w:rsidRPr="0058432E">
        <w:rPr>
          <w:rFonts w:ascii="Arial" w:hAnsi="Arial" w:cs="Arial"/>
        </w:rPr>
        <w:t>Si els treballs efectuats no s’adeqüen a la prestació contractada, com a conseqüència de vicis o defectes imputables a l’empresa contractista, podrà rebutjar-la de manera que quedarà exempta de l’obligació de pagament o tindrà dret, si s’escau, a la recuperació del preu satisfet.</w:t>
      </w:r>
    </w:p>
    <w:p w14:paraId="4B3D59CA" w14:textId="2F26D65A" w:rsidR="00760A3B" w:rsidRDefault="00C714AD" w:rsidP="00CB661D">
      <w:pPr>
        <w:pStyle w:val="Textindependent"/>
        <w:tabs>
          <w:tab w:val="left" w:pos="142"/>
        </w:tabs>
        <w:spacing w:before="0" w:line="276" w:lineRule="auto"/>
        <w:ind w:left="0"/>
        <w:rPr>
          <w:rFonts w:ascii="Arial" w:hAnsi="Arial" w:cs="Arial"/>
        </w:rPr>
      </w:pPr>
      <w:r w:rsidRPr="0058432E">
        <w:rPr>
          <w:rFonts w:ascii="Arial" w:hAnsi="Arial" w:cs="Arial"/>
        </w:rPr>
        <w:t>A més, les unitats de recepció del contracte comprovaran el compliment efectiu de les clàusules contractuals que estableixen obligacions de l’ús</w:t>
      </w:r>
      <w:r w:rsidRPr="0058432E">
        <w:rPr>
          <w:rFonts w:ascii="Arial" w:hAnsi="Arial" w:cs="Arial"/>
          <w:spacing w:val="1"/>
        </w:rPr>
        <w:t xml:space="preserve"> </w:t>
      </w:r>
      <w:r w:rsidRPr="0058432E">
        <w:rPr>
          <w:rFonts w:ascii="Arial" w:hAnsi="Arial" w:cs="Arial"/>
        </w:rPr>
        <w:t>del català, fent-ne referència</w:t>
      </w:r>
      <w:r w:rsidRPr="0058432E">
        <w:rPr>
          <w:rFonts w:ascii="Arial" w:hAnsi="Arial" w:cs="Arial"/>
          <w:spacing w:val="1"/>
        </w:rPr>
        <w:t xml:space="preserve"> </w:t>
      </w:r>
      <w:r w:rsidRPr="0058432E">
        <w:rPr>
          <w:rFonts w:ascii="Arial" w:hAnsi="Arial" w:cs="Arial"/>
        </w:rPr>
        <w:t>expressa</w:t>
      </w:r>
      <w:r w:rsidRPr="0058432E">
        <w:rPr>
          <w:rFonts w:ascii="Arial" w:hAnsi="Arial" w:cs="Arial"/>
          <w:spacing w:val="-1"/>
        </w:rPr>
        <w:t xml:space="preserve"> </w:t>
      </w:r>
      <w:r w:rsidRPr="0058432E">
        <w:rPr>
          <w:rFonts w:ascii="Arial" w:hAnsi="Arial" w:cs="Arial"/>
        </w:rPr>
        <w:t>en els</w:t>
      </w:r>
      <w:r w:rsidRPr="0058432E">
        <w:rPr>
          <w:rFonts w:ascii="Arial" w:hAnsi="Arial" w:cs="Arial"/>
          <w:spacing w:val="-3"/>
        </w:rPr>
        <w:t xml:space="preserve"> </w:t>
      </w:r>
      <w:r w:rsidRPr="0058432E">
        <w:rPr>
          <w:rFonts w:ascii="Arial" w:hAnsi="Arial" w:cs="Arial"/>
        </w:rPr>
        <w:t>certificats</w:t>
      </w:r>
      <w:r w:rsidRPr="0058432E">
        <w:rPr>
          <w:rFonts w:ascii="Arial" w:hAnsi="Arial" w:cs="Arial"/>
          <w:spacing w:val="1"/>
        </w:rPr>
        <w:t xml:space="preserve"> </w:t>
      </w:r>
      <w:r w:rsidRPr="0058432E">
        <w:rPr>
          <w:rFonts w:ascii="Arial" w:hAnsi="Arial" w:cs="Arial"/>
        </w:rPr>
        <w:t>de</w:t>
      </w:r>
      <w:r w:rsidRPr="0058432E">
        <w:rPr>
          <w:rFonts w:ascii="Arial" w:hAnsi="Arial" w:cs="Arial"/>
          <w:spacing w:val="-2"/>
        </w:rPr>
        <w:t xml:space="preserve"> </w:t>
      </w:r>
      <w:r w:rsidRPr="0058432E">
        <w:rPr>
          <w:rFonts w:ascii="Arial" w:hAnsi="Arial" w:cs="Arial"/>
        </w:rPr>
        <w:t>recepció</w:t>
      </w:r>
      <w:r w:rsidRPr="0058432E">
        <w:rPr>
          <w:rFonts w:ascii="Arial" w:hAnsi="Arial" w:cs="Arial"/>
          <w:spacing w:val="-1"/>
        </w:rPr>
        <w:t xml:space="preserve"> </w:t>
      </w:r>
      <w:r w:rsidRPr="0058432E">
        <w:rPr>
          <w:rFonts w:ascii="Arial" w:hAnsi="Arial" w:cs="Arial"/>
        </w:rPr>
        <w:t>i d’execució correcta.</w:t>
      </w:r>
    </w:p>
    <w:p w14:paraId="7FFA156E" w14:textId="77777777" w:rsidR="00CB661D" w:rsidRPr="0058432E" w:rsidRDefault="00CB661D" w:rsidP="00CB661D">
      <w:pPr>
        <w:pStyle w:val="Textindependent"/>
        <w:tabs>
          <w:tab w:val="left" w:pos="142"/>
        </w:tabs>
        <w:spacing w:before="0" w:line="276" w:lineRule="auto"/>
        <w:ind w:left="0"/>
        <w:rPr>
          <w:rFonts w:ascii="Arial" w:hAnsi="Arial" w:cs="Arial"/>
        </w:rPr>
      </w:pPr>
    </w:p>
    <w:p w14:paraId="28B37B44" w14:textId="13791DC2" w:rsidR="00CB661D" w:rsidRDefault="00C714AD" w:rsidP="00136FC1">
      <w:pPr>
        <w:pStyle w:val="Ttol2"/>
        <w:numPr>
          <w:ilvl w:val="0"/>
          <w:numId w:val="15"/>
        </w:numPr>
        <w:spacing w:before="0" w:line="276" w:lineRule="auto"/>
        <w:jc w:val="both"/>
        <w:rPr>
          <w:rFonts w:ascii="Arial" w:hAnsi="Arial" w:cs="Arial"/>
          <w:b/>
          <w:color w:val="auto"/>
          <w:sz w:val="22"/>
          <w:szCs w:val="22"/>
        </w:rPr>
      </w:pPr>
      <w:bookmarkStart w:id="104" w:name="39._Termini_de_garantia_i_devolució_o_ca"/>
      <w:bookmarkStart w:id="105" w:name="_bookmark42"/>
      <w:bookmarkStart w:id="106" w:name="_Toc188269244"/>
      <w:bookmarkEnd w:id="104"/>
      <w:bookmarkEnd w:id="105"/>
      <w:r w:rsidRPr="00CB661D">
        <w:rPr>
          <w:rFonts w:ascii="Arial" w:hAnsi="Arial" w:cs="Arial"/>
          <w:b/>
          <w:color w:val="auto"/>
          <w:sz w:val="22"/>
          <w:szCs w:val="22"/>
        </w:rPr>
        <w:t>Termini de garantia i devolució o cancel·lació de la garantia definitiva</w:t>
      </w:r>
      <w:bookmarkEnd w:id="106"/>
    </w:p>
    <w:p w14:paraId="2877571F" w14:textId="77777777" w:rsidR="00CB661D" w:rsidRPr="00CB661D" w:rsidRDefault="00CB661D" w:rsidP="00CB661D"/>
    <w:p w14:paraId="2767274B" w14:textId="40CA8C78" w:rsidR="00760A3B" w:rsidRDefault="00C714AD" w:rsidP="00CB661D">
      <w:pPr>
        <w:pStyle w:val="Textindependent"/>
        <w:tabs>
          <w:tab w:val="left" w:pos="142"/>
        </w:tabs>
        <w:spacing w:before="0" w:line="276" w:lineRule="auto"/>
        <w:ind w:left="0"/>
        <w:rPr>
          <w:rFonts w:ascii="Arial" w:hAnsi="Arial" w:cs="Arial"/>
        </w:rPr>
      </w:pPr>
      <w:r w:rsidRPr="00EF5854">
        <w:rPr>
          <w:rFonts w:ascii="Arial" w:hAnsi="Arial" w:cs="Arial"/>
        </w:rPr>
        <w:t>El</w:t>
      </w:r>
      <w:r w:rsidRPr="00EF5854">
        <w:rPr>
          <w:rFonts w:ascii="Arial" w:hAnsi="Arial" w:cs="Arial"/>
          <w:spacing w:val="1"/>
        </w:rPr>
        <w:t xml:space="preserve"> </w:t>
      </w:r>
      <w:r w:rsidRPr="00EF5854">
        <w:rPr>
          <w:rFonts w:ascii="Arial" w:hAnsi="Arial" w:cs="Arial"/>
        </w:rPr>
        <w:t>termini</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garantia</w:t>
      </w:r>
      <w:r w:rsidRPr="00EF5854">
        <w:rPr>
          <w:rFonts w:ascii="Arial" w:hAnsi="Arial" w:cs="Arial"/>
          <w:spacing w:val="1"/>
        </w:rPr>
        <w:t xml:space="preserve"> </w:t>
      </w:r>
      <w:r w:rsidRPr="00EF5854">
        <w:rPr>
          <w:rFonts w:ascii="Arial" w:hAnsi="Arial" w:cs="Arial"/>
        </w:rPr>
        <w:t>és</w:t>
      </w:r>
      <w:r w:rsidRPr="00EF5854">
        <w:rPr>
          <w:rFonts w:ascii="Arial" w:hAnsi="Arial" w:cs="Arial"/>
          <w:spacing w:val="1"/>
        </w:rPr>
        <w:t xml:space="preserve"> </w:t>
      </w:r>
      <w:r w:rsidRPr="00EF5854">
        <w:rPr>
          <w:rFonts w:ascii="Arial" w:hAnsi="Arial" w:cs="Arial"/>
        </w:rPr>
        <w:t>l’assenyalat</w:t>
      </w:r>
      <w:r w:rsidRPr="00EF5854">
        <w:rPr>
          <w:rFonts w:ascii="Arial" w:hAnsi="Arial" w:cs="Arial"/>
          <w:spacing w:val="1"/>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l’apartat</w:t>
      </w:r>
      <w:r w:rsidRPr="00EF5854">
        <w:rPr>
          <w:rFonts w:ascii="Arial" w:hAnsi="Arial" w:cs="Arial"/>
          <w:spacing w:val="1"/>
        </w:rPr>
        <w:t xml:space="preserve"> </w:t>
      </w:r>
      <w:r w:rsidRPr="00EF5854">
        <w:rPr>
          <w:rFonts w:ascii="Arial" w:hAnsi="Arial" w:cs="Arial"/>
        </w:rPr>
        <w:t>R</w:t>
      </w:r>
      <w:r w:rsidRPr="00EF5854">
        <w:rPr>
          <w:rFonts w:ascii="Arial" w:hAnsi="Arial" w:cs="Arial"/>
          <w:spacing w:val="1"/>
        </w:rPr>
        <w:t xml:space="preserve"> </w:t>
      </w:r>
      <w:r w:rsidRPr="00EF5854">
        <w:rPr>
          <w:rFonts w:ascii="Arial" w:hAnsi="Arial" w:cs="Arial"/>
        </w:rPr>
        <w:t>del</w:t>
      </w:r>
      <w:r w:rsidRPr="00EF5854">
        <w:rPr>
          <w:rFonts w:ascii="Arial" w:hAnsi="Arial" w:cs="Arial"/>
          <w:spacing w:val="1"/>
        </w:rPr>
        <w:t xml:space="preserve"> </w:t>
      </w:r>
      <w:r w:rsidRPr="00EF5854">
        <w:rPr>
          <w:rFonts w:ascii="Arial" w:hAnsi="Arial" w:cs="Arial"/>
        </w:rPr>
        <w:t>quadre</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característiques</w:t>
      </w:r>
      <w:r w:rsidRPr="00EF5854">
        <w:rPr>
          <w:rFonts w:ascii="Arial" w:hAnsi="Arial" w:cs="Arial"/>
          <w:spacing w:val="1"/>
        </w:rPr>
        <w:t xml:space="preserve"> </w:t>
      </w:r>
      <w:r w:rsidRPr="00EF5854">
        <w:rPr>
          <w:rFonts w:ascii="Arial" w:hAnsi="Arial" w:cs="Arial"/>
        </w:rPr>
        <w:t>i</w:t>
      </w:r>
      <w:r w:rsidRPr="00EF5854">
        <w:rPr>
          <w:rFonts w:ascii="Arial" w:hAnsi="Arial" w:cs="Arial"/>
          <w:spacing w:val="1"/>
        </w:rPr>
        <w:t xml:space="preserve"> </w:t>
      </w:r>
      <w:r w:rsidRPr="00EF5854">
        <w:rPr>
          <w:rFonts w:ascii="Arial" w:hAnsi="Arial" w:cs="Arial"/>
        </w:rPr>
        <w:t>començarà a computar a partir de la recepció dels serveis.</w:t>
      </w:r>
    </w:p>
    <w:p w14:paraId="357BA31F" w14:textId="77777777" w:rsidR="00CB661D" w:rsidRPr="00EF5854" w:rsidRDefault="00CB661D" w:rsidP="00CB661D">
      <w:pPr>
        <w:pStyle w:val="Textindependent"/>
        <w:tabs>
          <w:tab w:val="left" w:pos="142"/>
        </w:tabs>
        <w:spacing w:before="0" w:line="276" w:lineRule="auto"/>
        <w:ind w:left="0"/>
        <w:rPr>
          <w:rFonts w:ascii="Arial" w:hAnsi="Arial" w:cs="Arial"/>
        </w:rPr>
      </w:pPr>
    </w:p>
    <w:p w14:paraId="3B5B216B" w14:textId="00C3940B" w:rsidR="00760A3B" w:rsidRDefault="00C714AD" w:rsidP="00CB661D">
      <w:pPr>
        <w:pStyle w:val="Textindependent"/>
        <w:tabs>
          <w:tab w:val="left" w:pos="142"/>
        </w:tabs>
        <w:spacing w:before="0" w:line="276" w:lineRule="auto"/>
        <w:ind w:left="0"/>
        <w:rPr>
          <w:rFonts w:ascii="Arial" w:hAnsi="Arial" w:cs="Arial"/>
        </w:rPr>
      </w:pPr>
      <w:r w:rsidRPr="00EF5854">
        <w:rPr>
          <w:rFonts w:ascii="Arial" w:hAnsi="Arial" w:cs="Arial"/>
        </w:rPr>
        <w:t>Si durant el termini de garantia s’acredita l’existència de vicis o defectes en els treballs efectuats, es reclamarà a l’empresa contractista que els esmeni.</w:t>
      </w:r>
    </w:p>
    <w:p w14:paraId="6A1323EA" w14:textId="77777777" w:rsidR="00CB661D" w:rsidRPr="00EF5854" w:rsidRDefault="00CB661D" w:rsidP="00CB661D">
      <w:pPr>
        <w:pStyle w:val="Textindependent"/>
        <w:tabs>
          <w:tab w:val="left" w:pos="142"/>
        </w:tabs>
        <w:spacing w:before="0" w:line="276" w:lineRule="auto"/>
        <w:ind w:left="0"/>
        <w:rPr>
          <w:rFonts w:ascii="Arial" w:hAnsi="Arial" w:cs="Arial"/>
        </w:rPr>
      </w:pPr>
    </w:p>
    <w:p w14:paraId="321DD00D" w14:textId="77777777" w:rsidR="00760A3B" w:rsidRPr="00EF5854" w:rsidRDefault="00C714AD" w:rsidP="00CB661D">
      <w:pPr>
        <w:pStyle w:val="Textindependent"/>
        <w:tabs>
          <w:tab w:val="left" w:pos="142"/>
        </w:tabs>
        <w:spacing w:before="0" w:after="240" w:line="276" w:lineRule="auto"/>
        <w:ind w:left="0"/>
        <w:rPr>
          <w:rFonts w:ascii="Arial" w:hAnsi="Arial" w:cs="Arial"/>
        </w:rPr>
      </w:pPr>
      <w:r w:rsidRPr="00EF5854">
        <w:rPr>
          <w:rFonts w:ascii="Arial" w:hAnsi="Arial" w:cs="Arial"/>
        </w:rPr>
        <w:t xml:space="preserve">Un cop s’hagin acomplert per l’empresa contractista les obligacions derivades del contracte, si no hi ha responsabilitats que hagin d’exercitar-se sobre la garantia definitiva i transcorregut el termini de garantia, es procedirà d’ofici a dictar l’acord de devolució o </w:t>
      </w:r>
      <w:r w:rsidRPr="00EF5854">
        <w:rPr>
          <w:rFonts w:ascii="Arial" w:hAnsi="Arial" w:cs="Arial"/>
        </w:rPr>
        <w:lastRenderedPageBreak/>
        <w:t>cancel·lació de la garantia definitiva, d’acord amb el que estableix l’article 111 de la LCSP</w:t>
      </w:r>
      <w:r w:rsidR="004A5B34" w:rsidRPr="00EF5854">
        <w:rPr>
          <w:rFonts w:ascii="Arial" w:hAnsi="Arial" w:cs="Arial"/>
        </w:rPr>
        <w:t>, sens perjudici del que preveu l’article 315.1 de la LCSP pel que fa a contractes de serveis que consisteixin en l’elaboració íntegra de projectes d’obres</w:t>
      </w:r>
      <w:r w:rsidRPr="00EF5854">
        <w:rPr>
          <w:rFonts w:ascii="Arial" w:hAnsi="Arial" w:cs="Arial"/>
        </w:rPr>
        <w:t>.</w:t>
      </w:r>
    </w:p>
    <w:p w14:paraId="3CC355D2" w14:textId="6538725A" w:rsidR="00760A3B" w:rsidRDefault="00C714AD" w:rsidP="00136FC1">
      <w:pPr>
        <w:pStyle w:val="Ttol2"/>
        <w:numPr>
          <w:ilvl w:val="0"/>
          <w:numId w:val="15"/>
        </w:numPr>
        <w:spacing w:line="276" w:lineRule="auto"/>
        <w:jc w:val="both"/>
        <w:rPr>
          <w:rFonts w:ascii="Arial" w:hAnsi="Arial" w:cs="Arial"/>
          <w:b/>
          <w:color w:val="auto"/>
          <w:sz w:val="22"/>
          <w:szCs w:val="22"/>
        </w:rPr>
      </w:pPr>
      <w:bookmarkStart w:id="107" w:name="40._Resolució_del_contracte"/>
      <w:bookmarkStart w:id="108" w:name="_bookmark43"/>
      <w:bookmarkStart w:id="109" w:name="_Toc188269245"/>
      <w:bookmarkEnd w:id="107"/>
      <w:bookmarkEnd w:id="108"/>
      <w:r w:rsidRPr="00CB661D">
        <w:rPr>
          <w:rFonts w:ascii="Arial" w:hAnsi="Arial" w:cs="Arial"/>
          <w:b/>
          <w:color w:val="auto"/>
          <w:sz w:val="22"/>
          <w:szCs w:val="22"/>
        </w:rPr>
        <w:t>Resolució del contracte</w:t>
      </w:r>
      <w:bookmarkEnd w:id="109"/>
    </w:p>
    <w:p w14:paraId="4187DD9B" w14:textId="77777777" w:rsidR="00CB661D" w:rsidRPr="00CB661D" w:rsidRDefault="00CB661D" w:rsidP="00CB661D"/>
    <w:p w14:paraId="2CC01DA0" w14:textId="77777777" w:rsidR="00760A3B" w:rsidRPr="00CB661D" w:rsidRDefault="00C714AD" w:rsidP="00CB661D">
      <w:pPr>
        <w:pStyle w:val="Textindependent"/>
        <w:tabs>
          <w:tab w:val="left" w:pos="142"/>
        </w:tabs>
        <w:spacing w:before="0" w:after="240" w:line="276" w:lineRule="auto"/>
        <w:ind w:left="0"/>
        <w:rPr>
          <w:rFonts w:ascii="Arial" w:hAnsi="Arial" w:cs="Arial"/>
        </w:rPr>
      </w:pPr>
      <w:r w:rsidRPr="00CB661D">
        <w:rPr>
          <w:rFonts w:ascii="Arial" w:hAnsi="Arial" w:cs="Arial"/>
        </w:rPr>
        <w:t>Són causes de resolució del contracte les següents:</w:t>
      </w:r>
    </w:p>
    <w:p w14:paraId="613D4FC6" w14:textId="77777777" w:rsidR="00760A3B" w:rsidRPr="00CB661D" w:rsidRDefault="00C714AD" w:rsidP="00F17D40">
      <w:pPr>
        <w:pStyle w:val="Pargrafdellista"/>
        <w:numPr>
          <w:ilvl w:val="0"/>
          <w:numId w:val="30"/>
        </w:numPr>
        <w:tabs>
          <w:tab w:val="left" w:pos="142"/>
          <w:tab w:val="left" w:pos="482"/>
        </w:tabs>
        <w:spacing w:before="0" w:after="240" w:line="276" w:lineRule="auto"/>
        <w:rPr>
          <w:rFonts w:ascii="Arial" w:hAnsi="Arial" w:cs="Arial"/>
        </w:rPr>
      </w:pPr>
      <w:r w:rsidRPr="00CB661D">
        <w:rPr>
          <w:rFonts w:ascii="Arial" w:hAnsi="Arial" w:cs="Arial"/>
        </w:rPr>
        <w:t>La</w:t>
      </w:r>
      <w:r w:rsidRPr="00CB661D">
        <w:rPr>
          <w:rFonts w:ascii="Arial" w:hAnsi="Arial" w:cs="Arial"/>
          <w:spacing w:val="1"/>
        </w:rPr>
        <w:t xml:space="preserve"> </w:t>
      </w:r>
      <w:r w:rsidRPr="00CB661D">
        <w:rPr>
          <w:rFonts w:ascii="Arial" w:hAnsi="Arial" w:cs="Arial"/>
        </w:rPr>
        <w:t>mort</w:t>
      </w:r>
      <w:r w:rsidRPr="00CB661D">
        <w:rPr>
          <w:rFonts w:ascii="Arial" w:hAnsi="Arial" w:cs="Arial"/>
          <w:spacing w:val="1"/>
        </w:rPr>
        <w:t xml:space="preserve"> </w:t>
      </w:r>
      <w:r w:rsidRPr="00CB661D">
        <w:rPr>
          <w:rFonts w:ascii="Arial" w:hAnsi="Arial" w:cs="Arial"/>
        </w:rPr>
        <w:t>o</w:t>
      </w:r>
      <w:r w:rsidRPr="00CB661D">
        <w:rPr>
          <w:rFonts w:ascii="Arial" w:hAnsi="Arial" w:cs="Arial"/>
          <w:spacing w:val="1"/>
        </w:rPr>
        <w:t xml:space="preserve"> </w:t>
      </w:r>
      <w:r w:rsidRPr="00CB661D">
        <w:rPr>
          <w:rFonts w:ascii="Arial" w:hAnsi="Arial" w:cs="Arial"/>
        </w:rPr>
        <w:t>incapacitat</w:t>
      </w:r>
      <w:r w:rsidRPr="00CB661D">
        <w:rPr>
          <w:rFonts w:ascii="Arial" w:hAnsi="Arial" w:cs="Arial"/>
          <w:spacing w:val="1"/>
        </w:rPr>
        <w:t xml:space="preserve"> </w:t>
      </w:r>
      <w:r w:rsidRPr="00CB661D">
        <w:rPr>
          <w:rFonts w:ascii="Arial" w:hAnsi="Arial" w:cs="Arial"/>
        </w:rPr>
        <w:t>sobrevinguda</w:t>
      </w:r>
      <w:r w:rsidRPr="00CB661D">
        <w:rPr>
          <w:rFonts w:ascii="Arial" w:hAnsi="Arial" w:cs="Arial"/>
          <w:spacing w:val="1"/>
        </w:rPr>
        <w:t xml:space="preserve"> </w:t>
      </w:r>
      <w:r w:rsidRPr="00CB661D">
        <w:rPr>
          <w:rFonts w:ascii="Arial" w:hAnsi="Arial" w:cs="Arial"/>
        </w:rPr>
        <w:t>del</w:t>
      </w:r>
      <w:r w:rsidRPr="00CB661D">
        <w:rPr>
          <w:rFonts w:ascii="Arial" w:hAnsi="Arial" w:cs="Arial"/>
          <w:spacing w:val="1"/>
        </w:rPr>
        <w:t xml:space="preserve"> </w:t>
      </w:r>
      <w:r w:rsidRPr="00CB661D">
        <w:rPr>
          <w:rFonts w:ascii="Arial" w:hAnsi="Arial" w:cs="Arial"/>
        </w:rPr>
        <w:t>contractista</w:t>
      </w:r>
      <w:r w:rsidRPr="00CB661D">
        <w:rPr>
          <w:rFonts w:ascii="Arial" w:hAnsi="Arial" w:cs="Arial"/>
          <w:spacing w:val="1"/>
        </w:rPr>
        <w:t xml:space="preserve"> </w:t>
      </w:r>
      <w:r w:rsidRPr="00CB661D">
        <w:rPr>
          <w:rFonts w:ascii="Arial" w:hAnsi="Arial" w:cs="Arial"/>
        </w:rPr>
        <w:t>individual</w:t>
      </w:r>
      <w:r w:rsidRPr="00CB661D">
        <w:rPr>
          <w:rFonts w:ascii="Arial" w:hAnsi="Arial" w:cs="Arial"/>
          <w:spacing w:val="1"/>
        </w:rPr>
        <w:t xml:space="preserve"> </w:t>
      </w:r>
      <w:r w:rsidRPr="00CB661D">
        <w:rPr>
          <w:rFonts w:ascii="Arial" w:hAnsi="Arial" w:cs="Arial"/>
        </w:rPr>
        <w:t>o</w:t>
      </w:r>
      <w:r w:rsidRPr="00CB661D">
        <w:rPr>
          <w:rFonts w:ascii="Arial" w:hAnsi="Arial" w:cs="Arial"/>
          <w:spacing w:val="1"/>
        </w:rPr>
        <w:t xml:space="preserve"> </w:t>
      </w:r>
      <w:r w:rsidRPr="00CB661D">
        <w:rPr>
          <w:rFonts w:ascii="Arial" w:hAnsi="Arial" w:cs="Arial"/>
        </w:rPr>
        <w:t>l’extinció</w:t>
      </w:r>
      <w:r w:rsidRPr="00CB661D">
        <w:rPr>
          <w:rFonts w:ascii="Arial" w:hAnsi="Arial" w:cs="Arial"/>
          <w:spacing w:val="1"/>
        </w:rPr>
        <w:t xml:space="preserve"> </w:t>
      </w:r>
      <w:r w:rsidRPr="00CB661D">
        <w:rPr>
          <w:rFonts w:ascii="Arial" w:hAnsi="Arial" w:cs="Arial"/>
        </w:rPr>
        <w:t>de</w:t>
      </w:r>
      <w:r w:rsidRPr="00CB661D">
        <w:rPr>
          <w:rFonts w:ascii="Arial" w:hAnsi="Arial" w:cs="Arial"/>
          <w:spacing w:val="61"/>
        </w:rPr>
        <w:t xml:space="preserve"> </w:t>
      </w:r>
      <w:r w:rsidRPr="00CB661D">
        <w:rPr>
          <w:rFonts w:ascii="Arial" w:hAnsi="Arial" w:cs="Arial"/>
        </w:rPr>
        <w:t>la</w:t>
      </w:r>
      <w:r w:rsidRPr="00CB661D">
        <w:rPr>
          <w:rFonts w:ascii="Arial" w:hAnsi="Arial" w:cs="Arial"/>
          <w:spacing w:val="1"/>
        </w:rPr>
        <w:t xml:space="preserve"> </w:t>
      </w:r>
      <w:r w:rsidRPr="00CB661D">
        <w:rPr>
          <w:rFonts w:ascii="Arial" w:hAnsi="Arial" w:cs="Arial"/>
        </w:rPr>
        <w:t>personalitat jurídica de la societat contractista, sense perjudici del que preveu l’article 98</w:t>
      </w:r>
      <w:r w:rsidRPr="00CB661D">
        <w:rPr>
          <w:rFonts w:ascii="Arial" w:hAnsi="Arial" w:cs="Arial"/>
          <w:spacing w:val="1"/>
        </w:rPr>
        <w:t xml:space="preserve"> </w:t>
      </w:r>
      <w:r w:rsidRPr="00CB661D">
        <w:rPr>
          <w:rFonts w:ascii="Arial" w:hAnsi="Arial" w:cs="Arial"/>
        </w:rPr>
        <w:t>de</w:t>
      </w:r>
      <w:r w:rsidRPr="00CB661D">
        <w:rPr>
          <w:rFonts w:ascii="Arial" w:hAnsi="Arial" w:cs="Arial"/>
          <w:spacing w:val="-1"/>
        </w:rPr>
        <w:t xml:space="preserve"> </w:t>
      </w:r>
      <w:r w:rsidRPr="00CB661D">
        <w:rPr>
          <w:rFonts w:ascii="Arial" w:hAnsi="Arial" w:cs="Arial"/>
        </w:rPr>
        <w:t>la LCSP relatiu</w:t>
      </w:r>
      <w:r w:rsidRPr="00CB661D">
        <w:rPr>
          <w:rFonts w:ascii="Arial" w:hAnsi="Arial" w:cs="Arial"/>
          <w:spacing w:val="-2"/>
        </w:rPr>
        <w:t xml:space="preserve"> </w:t>
      </w:r>
      <w:r w:rsidRPr="00CB661D">
        <w:rPr>
          <w:rFonts w:ascii="Arial" w:hAnsi="Arial" w:cs="Arial"/>
        </w:rPr>
        <w:t>a</w:t>
      </w:r>
      <w:r w:rsidRPr="00CB661D">
        <w:rPr>
          <w:rFonts w:ascii="Arial" w:hAnsi="Arial" w:cs="Arial"/>
          <w:spacing w:val="-1"/>
        </w:rPr>
        <w:t xml:space="preserve"> </w:t>
      </w:r>
      <w:r w:rsidRPr="00CB661D">
        <w:rPr>
          <w:rFonts w:ascii="Arial" w:hAnsi="Arial" w:cs="Arial"/>
        </w:rPr>
        <w:t>la</w:t>
      </w:r>
      <w:r w:rsidRPr="00CB661D">
        <w:rPr>
          <w:rFonts w:ascii="Arial" w:hAnsi="Arial" w:cs="Arial"/>
          <w:spacing w:val="-2"/>
        </w:rPr>
        <w:t xml:space="preserve"> </w:t>
      </w:r>
      <w:r w:rsidRPr="00CB661D">
        <w:rPr>
          <w:rFonts w:ascii="Arial" w:hAnsi="Arial" w:cs="Arial"/>
        </w:rPr>
        <w:t>successió</w:t>
      </w:r>
      <w:r w:rsidRPr="00CB661D">
        <w:rPr>
          <w:rFonts w:ascii="Arial" w:hAnsi="Arial" w:cs="Arial"/>
          <w:spacing w:val="1"/>
        </w:rPr>
        <w:t xml:space="preserve"> </w:t>
      </w:r>
      <w:r w:rsidRPr="00CB661D">
        <w:rPr>
          <w:rFonts w:ascii="Arial" w:hAnsi="Arial" w:cs="Arial"/>
        </w:rPr>
        <w:t>del contractista.</w:t>
      </w:r>
    </w:p>
    <w:p w14:paraId="082A582B" w14:textId="77777777" w:rsidR="00760A3B" w:rsidRPr="00CB661D" w:rsidRDefault="00C714AD" w:rsidP="00F17D40">
      <w:pPr>
        <w:pStyle w:val="Pargrafdellista"/>
        <w:numPr>
          <w:ilvl w:val="0"/>
          <w:numId w:val="30"/>
        </w:numPr>
        <w:tabs>
          <w:tab w:val="left" w:pos="142"/>
          <w:tab w:val="left" w:pos="482"/>
        </w:tabs>
        <w:spacing w:before="0" w:after="240" w:line="276" w:lineRule="auto"/>
        <w:rPr>
          <w:rFonts w:ascii="Arial" w:hAnsi="Arial" w:cs="Arial"/>
        </w:rPr>
      </w:pPr>
      <w:r w:rsidRPr="00CB661D">
        <w:rPr>
          <w:rFonts w:ascii="Arial" w:hAnsi="Arial" w:cs="Arial"/>
        </w:rPr>
        <w:t>La</w:t>
      </w:r>
      <w:r w:rsidRPr="00CB661D">
        <w:rPr>
          <w:rFonts w:ascii="Arial" w:hAnsi="Arial" w:cs="Arial"/>
          <w:spacing w:val="-4"/>
        </w:rPr>
        <w:t xml:space="preserve"> </w:t>
      </w:r>
      <w:r w:rsidRPr="00CB661D">
        <w:rPr>
          <w:rFonts w:ascii="Arial" w:hAnsi="Arial" w:cs="Arial"/>
        </w:rPr>
        <w:t>declaració</w:t>
      </w:r>
      <w:r w:rsidRPr="00CB661D">
        <w:rPr>
          <w:rFonts w:ascii="Arial" w:hAnsi="Arial" w:cs="Arial"/>
          <w:spacing w:val="-3"/>
        </w:rPr>
        <w:t xml:space="preserve"> </w:t>
      </w:r>
      <w:r w:rsidRPr="00CB661D">
        <w:rPr>
          <w:rFonts w:ascii="Arial" w:hAnsi="Arial" w:cs="Arial"/>
        </w:rPr>
        <w:t>de</w:t>
      </w:r>
      <w:r w:rsidRPr="00CB661D">
        <w:rPr>
          <w:rFonts w:ascii="Arial" w:hAnsi="Arial" w:cs="Arial"/>
          <w:spacing w:val="-5"/>
        </w:rPr>
        <w:t xml:space="preserve"> </w:t>
      </w:r>
      <w:r w:rsidRPr="00CB661D">
        <w:rPr>
          <w:rFonts w:ascii="Arial" w:hAnsi="Arial" w:cs="Arial"/>
        </w:rPr>
        <w:t>concurs</w:t>
      </w:r>
      <w:r w:rsidRPr="00CB661D">
        <w:rPr>
          <w:rFonts w:ascii="Arial" w:hAnsi="Arial" w:cs="Arial"/>
          <w:spacing w:val="-5"/>
        </w:rPr>
        <w:t xml:space="preserve"> </w:t>
      </w:r>
      <w:r w:rsidRPr="00CB661D">
        <w:rPr>
          <w:rFonts w:ascii="Arial" w:hAnsi="Arial" w:cs="Arial"/>
        </w:rPr>
        <w:t>o</w:t>
      </w:r>
      <w:r w:rsidRPr="00CB661D">
        <w:rPr>
          <w:rFonts w:ascii="Arial" w:hAnsi="Arial" w:cs="Arial"/>
          <w:spacing w:val="-3"/>
        </w:rPr>
        <w:t xml:space="preserve"> </w:t>
      </w:r>
      <w:r w:rsidRPr="00CB661D">
        <w:rPr>
          <w:rFonts w:ascii="Arial" w:hAnsi="Arial" w:cs="Arial"/>
        </w:rPr>
        <w:t>la</w:t>
      </w:r>
      <w:r w:rsidRPr="00CB661D">
        <w:rPr>
          <w:rFonts w:ascii="Arial" w:hAnsi="Arial" w:cs="Arial"/>
          <w:spacing w:val="-3"/>
        </w:rPr>
        <w:t xml:space="preserve"> </w:t>
      </w:r>
      <w:r w:rsidRPr="00CB661D">
        <w:rPr>
          <w:rFonts w:ascii="Arial" w:hAnsi="Arial" w:cs="Arial"/>
        </w:rPr>
        <w:t>declaració</w:t>
      </w:r>
      <w:r w:rsidRPr="00CB661D">
        <w:rPr>
          <w:rFonts w:ascii="Arial" w:hAnsi="Arial" w:cs="Arial"/>
          <w:spacing w:val="-3"/>
        </w:rPr>
        <w:t xml:space="preserve"> </w:t>
      </w:r>
      <w:r w:rsidRPr="00CB661D">
        <w:rPr>
          <w:rFonts w:ascii="Arial" w:hAnsi="Arial" w:cs="Arial"/>
        </w:rPr>
        <w:t>d’insolvència</w:t>
      </w:r>
      <w:r w:rsidRPr="00CB661D">
        <w:rPr>
          <w:rFonts w:ascii="Arial" w:hAnsi="Arial" w:cs="Arial"/>
          <w:spacing w:val="-3"/>
        </w:rPr>
        <w:t xml:space="preserve"> </w:t>
      </w:r>
      <w:r w:rsidRPr="00CB661D">
        <w:rPr>
          <w:rFonts w:ascii="Arial" w:hAnsi="Arial" w:cs="Arial"/>
        </w:rPr>
        <w:t>en</w:t>
      </w:r>
      <w:r w:rsidRPr="00CB661D">
        <w:rPr>
          <w:rFonts w:ascii="Arial" w:hAnsi="Arial" w:cs="Arial"/>
          <w:spacing w:val="-5"/>
        </w:rPr>
        <w:t xml:space="preserve"> </w:t>
      </w:r>
      <w:r w:rsidRPr="00CB661D">
        <w:rPr>
          <w:rFonts w:ascii="Arial" w:hAnsi="Arial" w:cs="Arial"/>
        </w:rPr>
        <w:t>qualsevol</w:t>
      </w:r>
      <w:r w:rsidRPr="00CB661D">
        <w:rPr>
          <w:rFonts w:ascii="Arial" w:hAnsi="Arial" w:cs="Arial"/>
          <w:spacing w:val="-3"/>
        </w:rPr>
        <w:t xml:space="preserve"> </w:t>
      </w:r>
      <w:r w:rsidRPr="00CB661D">
        <w:rPr>
          <w:rFonts w:ascii="Arial" w:hAnsi="Arial" w:cs="Arial"/>
        </w:rPr>
        <w:t>altre</w:t>
      </w:r>
      <w:r w:rsidRPr="00CB661D">
        <w:rPr>
          <w:rFonts w:ascii="Arial" w:hAnsi="Arial" w:cs="Arial"/>
          <w:spacing w:val="-3"/>
        </w:rPr>
        <w:t xml:space="preserve"> </w:t>
      </w:r>
      <w:r w:rsidRPr="00CB661D">
        <w:rPr>
          <w:rFonts w:ascii="Arial" w:hAnsi="Arial" w:cs="Arial"/>
        </w:rPr>
        <w:t>procediment.</w:t>
      </w:r>
    </w:p>
    <w:p w14:paraId="5B85190D" w14:textId="77777777" w:rsidR="00760A3B" w:rsidRPr="00CB661D" w:rsidRDefault="00C714AD" w:rsidP="00F17D40">
      <w:pPr>
        <w:pStyle w:val="Pargrafdellista"/>
        <w:numPr>
          <w:ilvl w:val="0"/>
          <w:numId w:val="30"/>
        </w:numPr>
        <w:tabs>
          <w:tab w:val="left" w:pos="142"/>
          <w:tab w:val="left" w:pos="482"/>
        </w:tabs>
        <w:spacing w:before="0" w:after="240" w:line="276" w:lineRule="auto"/>
        <w:rPr>
          <w:rFonts w:ascii="Arial" w:hAnsi="Arial" w:cs="Arial"/>
        </w:rPr>
      </w:pPr>
      <w:r w:rsidRPr="00CB661D">
        <w:rPr>
          <w:rFonts w:ascii="Arial" w:hAnsi="Arial" w:cs="Arial"/>
        </w:rPr>
        <w:t>El</w:t>
      </w:r>
      <w:r w:rsidRPr="00CB661D">
        <w:rPr>
          <w:rFonts w:ascii="Arial" w:hAnsi="Arial" w:cs="Arial"/>
          <w:spacing w:val="-2"/>
        </w:rPr>
        <w:t xml:space="preserve"> </w:t>
      </w:r>
      <w:r w:rsidRPr="00CB661D">
        <w:rPr>
          <w:rFonts w:ascii="Arial" w:hAnsi="Arial" w:cs="Arial"/>
        </w:rPr>
        <w:t>mutu</w:t>
      </w:r>
      <w:r w:rsidRPr="00CB661D">
        <w:rPr>
          <w:rFonts w:ascii="Arial" w:hAnsi="Arial" w:cs="Arial"/>
          <w:spacing w:val="-4"/>
        </w:rPr>
        <w:t xml:space="preserve"> </w:t>
      </w:r>
      <w:r w:rsidRPr="00CB661D">
        <w:rPr>
          <w:rFonts w:ascii="Arial" w:hAnsi="Arial" w:cs="Arial"/>
        </w:rPr>
        <w:t>acord</w:t>
      </w:r>
      <w:r w:rsidRPr="00CB661D">
        <w:rPr>
          <w:rFonts w:ascii="Arial" w:hAnsi="Arial" w:cs="Arial"/>
          <w:spacing w:val="-3"/>
        </w:rPr>
        <w:t xml:space="preserve"> </w:t>
      </w:r>
      <w:r w:rsidRPr="00CB661D">
        <w:rPr>
          <w:rFonts w:ascii="Arial" w:hAnsi="Arial" w:cs="Arial"/>
        </w:rPr>
        <w:t>entre</w:t>
      </w:r>
      <w:r w:rsidRPr="00CB661D">
        <w:rPr>
          <w:rFonts w:ascii="Arial" w:hAnsi="Arial" w:cs="Arial"/>
          <w:spacing w:val="-4"/>
        </w:rPr>
        <w:t xml:space="preserve"> </w:t>
      </w:r>
      <w:r w:rsidRPr="00CB661D">
        <w:rPr>
          <w:rFonts w:ascii="Arial" w:hAnsi="Arial" w:cs="Arial"/>
        </w:rPr>
        <w:t>l’Administració</w:t>
      </w:r>
      <w:r w:rsidRPr="00CB661D">
        <w:rPr>
          <w:rFonts w:ascii="Arial" w:hAnsi="Arial" w:cs="Arial"/>
          <w:spacing w:val="-1"/>
        </w:rPr>
        <w:t xml:space="preserve"> </w:t>
      </w:r>
      <w:r w:rsidRPr="00CB661D">
        <w:rPr>
          <w:rFonts w:ascii="Arial" w:hAnsi="Arial" w:cs="Arial"/>
        </w:rPr>
        <w:t>i</w:t>
      </w:r>
      <w:r w:rsidRPr="00CB661D">
        <w:rPr>
          <w:rFonts w:ascii="Arial" w:hAnsi="Arial" w:cs="Arial"/>
          <w:spacing w:val="-5"/>
        </w:rPr>
        <w:t xml:space="preserve"> </w:t>
      </w:r>
      <w:r w:rsidRPr="00CB661D">
        <w:rPr>
          <w:rFonts w:ascii="Arial" w:hAnsi="Arial" w:cs="Arial"/>
        </w:rPr>
        <w:t>el</w:t>
      </w:r>
      <w:r w:rsidRPr="00CB661D">
        <w:rPr>
          <w:rFonts w:ascii="Arial" w:hAnsi="Arial" w:cs="Arial"/>
          <w:spacing w:val="-2"/>
        </w:rPr>
        <w:t xml:space="preserve"> </w:t>
      </w:r>
      <w:r w:rsidRPr="00CB661D">
        <w:rPr>
          <w:rFonts w:ascii="Arial" w:hAnsi="Arial" w:cs="Arial"/>
        </w:rPr>
        <w:t>contractista.</w:t>
      </w:r>
    </w:p>
    <w:p w14:paraId="1C1EE0BD" w14:textId="77777777" w:rsidR="00760A3B" w:rsidRPr="00CB661D" w:rsidRDefault="00C714AD" w:rsidP="00F17D40">
      <w:pPr>
        <w:pStyle w:val="Pargrafdellista"/>
        <w:numPr>
          <w:ilvl w:val="0"/>
          <w:numId w:val="30"/>
        </w:numPr>
        <w:tabs>
          <w:tab w:val="left" w:pos="142"/>
          <w:tab w:val="left" w:pos="482"/>
        </w:tabs>
        <w:spacing w:before="0" w:after="240" w:line="276" w:lineRule="auto"/>
        <w:rPr>
          <w:rFonts w:ascii="Arial" w:hAnsi="Arial" w:cs="Arial"/>
        </w:rPr>
      </w:pPr>
      <w:r w:rsidRPr="00CB661D">
        <w:rPr>
          <w:rFonts w:ascii="Arial" w:hAnsi="Arial" w:cs="Arial"/>
        </w:rPr>
        <w:t>La</w:t>
      </w:r>
      <w:r w:rsidRPr="00CB661D">
        <w:rPr>
          <w:rFonts w:ascii="Arial" w:hAnsi="Arial" w:cs="Arial"/>
          <w:spacing w:val="-3"/>
        </w:rPr>
        <w:t xml:space="preserve"> </w:t>
      </w:r>
      <w:r w:rsidRPr="00CB661D">
        <w:rPr>
          <w:rFonts w:ascii="Arial" w:hAnsi="Arial" w:cs="Arial"/>
        </w:rPr>
        <w:t>demora</w:t>
      </w:r>
      <w:r w:rsidRPr="00CB661D">
        <w:rPr>
          <w:rFonts w:ascii="Arial" w:hAnsi="Arial" w:cs="Arial"/>
          <w:spacing w:val="-2"/>
        </w:rPr>
        <w:t xml:space="preserve"> </w:t>
      </w:r>
      <w:r w:rsidRPr="00CB661D">
        <w:rPr>
          <w:rFonts w:ascii="Arial" w:hAnsi="Arial" w:cs="Arial"/>
        </w:rPr>
        <w:t>en</w:t>
      </w:r>
      <w:r w:rsidRPr="00CB661D">
        <w:rPr>
          <w:rFonts w:ascii="Arial" w:hAnsi="Arial" w:cs="Arial"/>
          <w:spacing w:val="-5"/>
        </w:rPr>
        <w:t xml:space="preserve"> </w:t>
      </w:r>
      <w:r w:rsidRPr="00CB661D">
        <w:rPr>
          <w:rFonts w:ascii="Arial" w:hAnsi="Arial" w:cs="Arial"/>
        </w:rPr>
        <w:t>el</w:t>
      </w:r>
      <w:r w:rsidRPr="00CB661D">
        <w:rPr>
          <w:rFonts w:ascii="Arial" w:hAnsi="Arial" w:cs="Arial"/>
          <w:spacing w:val="-2"/>
        </w:rPr>
        <w:t xml:space="preserve"> </w:t>
      </w:r>
      <w:r w:rsidRPr="00CB661D">
        <w:rPr>
          <w:rFonts w:ascii="Arial" w:hAnsi="Arial" w:cs="Arial"/>
        </w:rPr>
        <w:t>compliment</w:t>
      </w:r>
      <w:r w:rsidRPr="00CB661D">
        <w:rPr>
          <w:rFonts w:ascii="Arial" w:hAnsi="Arial" w:cs="Arial"/>
          <w:spacing w:val="-3"/>
        </w:rPr>
        <w:t xml:space="preserve"> </w:t>
      </w:r>
      <w:r w:rsidRPr="00CB661D">
        <w:rPr>
          <w:rFonts w:ascii="Arial" w:hAnsi="Arial" w:cs="Arial"/>
        </w:rPr>
        <w:t>dels</w:t>
      </w:r>
      <w:r w:rsidRPr="00CB661D">
        <w:rPr>
          <w:rFonts w:ascii="Arial" w:hAnsi="Arial" w:cs="Arial"/>
          <w:spacing w:val="-4"/>
        </w:rPr>
        <w:t xml:space="preserve"> </w:t>
      </w:r>
      <w:r w:rsidRPr="00CB661D">
        <w:rPr>
          <w:rFonts w:ascii="Arial" w:hAnsi="Arial" w:cs="Arial"/>
        </w:rPr>
        <w:t>terminis</w:t>
      </w:r>
      <w:r w:rsidRPr="00CB661D">
        <w:rPr>
          <w:rFonts w:ascii="Arial" w:hAnsi="Arial" w:cs="Arial"/>
          <w:spacing w:val="-2"/>
        </w:rPr>
        <w:t xml:space="preserve"> </w:t>
      </w:r>
      <w:r w:rsidRPr="00CB661D">
        <w:rPr>
          <w:rFonts w:ascii="Arial" w:hAnsi="Arial" w:cs="Arial"/>
        </w:rPr>
        <w:t>per</w:t>
      </w:r>
      <w:r w:rsidRPr="00CB661D">
        <w:rPr>
          <w:rFonts w:ascii="Arial" w:hAnsi="Arial" w:cs="Arial"/>
          <w:spacing w:val="-3"/>
        </w:rPr>
        <w:t xml:space="preserve"> </w:t>
      </w:r>
      <w:r w:rsidRPr="00CB661D">
        <w:rPr>
          <w:rFonts w:ascii="Arial" w:hAnsi="Arial" w:cs="Arial"/>
        </w:rPr>
        <w:t>part</w:t>
      </w:r>
      <w:r w:rsidRPr="00CB661D">
        <w:rPr>
          <w:rFonts w:ascii="Arial" w:hAnsi="Arial" w:cs="Arial"/>
          <w:spacing w:val="-4"/>
        </w:rPr>
        <w:t xml:space="preserve"> </w:t>
      </w:r>
      <w:r w:rsidRPr="00CB661D">
        <w:rPr>
          <w:rFonts w:ascii="Arial" w:hAnsi="Arial" w:cs="Arial"/>
        </w:rPr>
        <w:t>del</w:t>
      </w:r>
      <w:r w:rsidRPr="00CB661D">
        <w:rPr>
          <w:rFonts w:ascii="Arial" w:hAnsi="Arial" w:cs="Arial"/>
          <w:spacing w:val="-2"/>
        </w:rPr>
        <w:t xml:space="preserve"> </w:t>
      </w:r>
      <w:r w:rsidRPr="00CB661D">
        <w:rPr>
          <w:rFonts w:ascii="Arial" w:hAnsi="Arial" w:cs="Arial"/>
        </w:rPr>
        <w:t>contractista.</w:t>
      </w:r>
    </w:p>
    <w:p w14:paraId="67A08468" w14:textId="77777777" w:rsidR="00760A3B" w:rsidRPr="00CB661D" w:rsidRDefault="00C714AD" w:rsidP="00F17D40">
      <w:pPr>
        <w:pStyle w:val="Pargrafdellista"/>
        <w:numPr>
          <w:ilvl w:val="0"/>
          <w:numId w:val="30"/>
        </w:numPr>
        <w:tabs>
          <w:tab w:val="left" w:pos="142"/>
          <w:tab w:val="left" w:pos="482"/>
        </w:tabs>
        <w:spacing w:before="0" w:after="240" w:line="276" w:lineRule="auto"/>
        <w:rPr>
          <w:rFonts w:ascii="Arial" w:hAnsi="Arial" w:cs="Arial"/>
        </w:rPr>
      </w:pPr>
      <w:r w:rsidRPr="00CB661D">
        <w:rPr>
          <w:rFonts w:ascii="Arial" w:hAnsi="Arial" w:cs="Arial"/>
        </w:rPr>
        <w:t>La</w:t>
      </w:r>
      <w:r w:rsidRPr="00CB661D">
        <w:rPr>
          <w:rFonts w:ascii="Arial" w:hAnsi="Arial" w:cs="Arial"/>
          <w:spacing w:val="46"/>
        </w:rPr>
        <w:t xml:space="preserve"> </w:t>
      </w:r>
      <w:r w:rsidRPr="00CB661D">
        <w:rPr>
          <w:rFonts w:ascii="Arial" w:hAnsi="Arial" w:cs="Arial"/>
        </w:rPr>
        <w:t>demora</w:t>
      </w:r>
      <w:r w:rsidRPr="00CB661D">
        <w:rPr>
          <w:rFonts w:ascii="Arial" w:hAnsi="Arial" w:cs="Arial"/>
          <w:spacing w:val="47"/>
        </w:rPr>
        <w:t xml:space="preserve"> </w:t>
      </w:r>
      <w:r w:rsidRPr="00CB661D">
        <w:rPr>
          <w:rFonts w:ascii="Arial" w:hAnsi="Arial" w:cs="Arial"/>
        </w:rPr>
        <w:t>en</w:t>
      </w:r>
      <w:r w:rsidRPr="00CB661D">
        <w:rPr>
          <w:rFonts w:ascii="Arial" w:hAnsi="Arial" w:cs="Arial"/>
          <w:spacing w:val="47"/>
        </w:rPr>
        <w:t xml:space="preserve"> </w:t>
      </w:r>
      <w:r w:rsidRPr="00CB661D">
        <w:rPr>
          <w:rFonts w:ascii="Arial" w:hAnsi="Arial" w:cs="Arial"/>
        </w:rPr>
        <w:t>el</w:t>
      </w:r>
      <w:r w:rsidRPr="00CB661D">
        <w:rPr>
          <w:rFonts w:ascii="Arial" w:hAnsi="Arial" w:cs="Arial"/>
          <w:spacing w:val="46"/>
        </w:rPr>
        <w:t xml:space="preserve"> </w:t>
      </w:r>
      <w:r w:rsidRPr="00CB661D">
        <w:rPr>
          <w:rFonts w:ascii="Arial" w:hAnsi="Arial" w:cs="Arial"/>
        </w:rPr>
        <w:t>pagament</w:t>
      </w:r>
      <w:r w:rsidRPr="00CB661D">
        <w:rPr>
          <w:rFonts w:ascii="Arial" w:hAnsi="Arial" w:cs="Arial"/>
          <w:spacing w:val="49"/>
        </w:rPr>
        <w:t xml:space="preserve"> </w:t>
      </w:r>
      <w:r w:rsidRPr="00CB661D">
        <w:rPr>
          <w:rFonts w:ascii="Arial" w:hAnsi="Arial" w:cs="Arial"/>
        </w:rPr>
        <w:t>per</w:t>
      </w:r>
      <w:r w:rsidRPr="00CB661D">
        <w:rPr>
          <w:rFonts w:ascii="Arial" w:hAnsi="Arial" w:cs="Arial"/>
          <w:spacing w:val="49"/>
        </w:rPr>
        <w:t xml:space="preserve"> </w:t>
      </w:r>
      <w:r w:rsidRPr="00CB661D">
        <w:rPr>
          <w:rFonts w:ascii="Arial" w:hAnsi="Arial" w:cs="Arial"/>
        </w:rPr>
        <w:t>part</w:t>
      </w:r>
      <w:r w:rsidRPr="00CB661D">
        <w:rPr>
          <w:rFonts w:ascii="Arial" w:hAnsi="Arial" w:cs="Arial"/>
          <w:spacing w:val="48"/>
        </w:rPr>
        <w:t xml:space="preserve"> </w:t>
      </w:r>
      <w:r w:rsidRPr="00CB661D">
        <w:rPr>
          <w:rFonts w:ascii="Arial" w:hAnsi="Arial" w:cs="Arial"/>
        </w:rPr>
        <w:t>de</w:t>
      </w:r>
      <w:r w:rsidRPr="00CB661D">
        <w:rPr>
          <w:rFonts w:ascii="Arial" w:hAnsi="Arial" w:cs="Arial"/>
          <w:spacing w:val="47"/>
        </w:rPr>
        <w:t xml:space="preserve"> </w:t>
      </w:r>
      <w:r w:rsidRPr="00CB661D">
        <w:rPr>
          <w:rFonts w:ascii="Arial" w:hAnsi="Arial" w:cs="Arial"/>
        </w:rPr>
        <w:t>l’Administració</w:t>
      </w:r>
      <w:r w:rsidRPr="00CB661D">
        <w:rPr>
          <w:rFonts w:ascii="Arial" w:hAnsi="Arial" w:cs="Arial"/>
          <w:spacing w:val="47"/>
        </w:rPr>
        <w:t xml:space="preserve"> </w:t>
      </w:r>
      <w:r w:rsidRPr="00CB661D">
        <w:rPr>
          <w:rFonts w:ascii="Arial" w:hAnsi="Arial" w:cs="Arial"/>
        </w:rPr>
        <w:t>per</w:t>
      </w:r>
      <w:r w:rsidRPr="00CB661D">
        <w:rPr>
          <w:rFonts w:ascii="Arial" w:hAnsi="Arial" w:cs="Arial"/>
          <w:spacing w:val="49"/>
        </w:rPr>
        <w:t xml:space="preserve"> </w:t>
      </w:r>
      <w:r w:rsidRPr="00CB661D">
        <w:rPr>
          <w:rFonts w:ascii="Arial" w:hAnsi="Arial" w:cs="Arial"/>
        </w:rPr>
        <w:t>un</w:t>
      </w:r>
      <w:r w:rsidRPr="00CB661D">
        <w:rPr>
          <w:rFonts w:ascii="Arial" w:hAnsi="Arial" w:cs="Arial"/>
          <w:spacing w:val="46"/>
        </w:rPr>
        <w:t xml:space="preserve"> </w:t>
      </w:r>
      <w:r w:rsidRPr="00CB661D">
        <w:rPr>
          <w:rFonts w:ascii="Arial" w:hAnsi="Arial" w:cs="Arial"/>
        </w:rPr>
        <w:t>termini</w:t>
      </w:r>
      <w:r w:rsidRPr="00CB661D">
        <w:rPr>
          <w:rFonts w:ascii="Arial" w:hAnsi="Arial" w:cs="Arial"/>
          <w:spacing w:val="44"/>
        </w:rPr>
        <w:t xml:space="preserve"> </w:t>
      </w:r>
      <w:r w:rsidRPr="00CB661D">
        <w:rPr>
          <w:rFonts w:ascii="Arial" w:hAnsi="Arial" w:cs="Arial"/>
        </w:rPr>
        <w:t>superior</w:t>
      </w:r>
      <w:r w:rsidRPr="00CB661D">
        <w:rPr>
          <w:rFonts w:ascii="Arial" w:hAnsi="Arial" w:cs="Arial"/>
          <w:spacing w:val="49"/>
        </w:rPr>
        <w:t xml:space="preserve"> </w:t>
      </w:r>
      <w:r w:rsidRPr="00CB661D">
        <w:rPr>
          <w:rFonts w:ascii="Arial" w:hAnsi="Arial" w:cs="Arial"/>
        </w:rPr>
        <w:t>a</w:t>
      </w:r>
      <w:r w:rsidRPr="00CB661D">
        <w:rPr>
          <w:rFonts w:ascii="Arial" w:hAnsi="Arial" w:cs="Arial"/>
          <w:spacing w:val="46"/>
        </w:rPr>
        <w:t xml:space="preserve"> </w:t>
      </w:r>
      <w:r w:rsidRPr="00CB661D">
        <w:rPr>
          <w:rFonts w:ascii="Arial" w:hAnsi="Arial" w:cs="Arial"/>
        </w:rPr>
        <w:t>sis mesos.</w:t>
      </w:r>
    </w:p>
    <w:p w14:paraId="14046A24" w14:textId="77777777" w:rsidR="00760A3B" w:rsidRPr="00CB661D" w:rsidRDefault="00C714AD" w:rsidP="00F17D40">
      <w:pPr>
        <w:pStyle w:val="Pargrafdellista"/>
        <w:numPr>
          <w:ilvl w:val="0"/>
          <w:numId w:val="30"/>
        </w:numPr>
        <w:tabs>
          <w:tab w:val="left" w:pos="142"/>
          <w:tab w:val="left" w:pos="482"/>
        </w:tabs>
        <w:spacing w:before="0" w:after="240" w:line="276" w:lineRule="auto"/>
        <w:rPr>
          <w:rFonts w:ascii="Arial" w:hAnsi="Arial" w:cs="Arial"/>
        </w:rPr>
      </w:pPr>
      <w:r w:rsidRPr="00CB661D">
        <w:rPr>
          <w:rFonts w:ascii="Arial" w:hAnsi="Arial" w:cs="Arial"/>
        </w:rPr>
        <w:t>L’incompliment</w:t>
      </w:r>
      <w:r w:rsidRPr="00CB661D">
        <w:rPr>
          <w:rFonts w:ascii="Arial" w:hAnsi="Arial" w:cs="Arial"/>
          <w:spacing w:val="2"/>
        </w:rPr>
        <w:t xml:space="preserve"> </w:t>
      </w:r>
      <w:r w:rsidRPr="00CB661D">
        <w:rPr>
          <w:rFonts w:ascii="Arial" w:hAnsi="Arial" w:cs="Arial"/>
        </w:rPr>
        <w:t>de</w:t>
      </w:r>
      <w:r w:rsidRPr="00CB661D">
        <w:rPr>
          <w:rFonts w:ascii="Arial" w:hAnsi="Arial" w:cs="Arial"/>
          <w:spacing w:val="1"/>
        </w:rPr>
        <w:t xml:space="preserve"> </w:t>
      </w:r>
      <w:r w:rsidRPr="00CB661D">
        <w:rPr>
          <w:rFonts w:ascii="Arial" w:hAnsi="Arial" w:cs="Arial"/>
        </w:rPr>
        <w:t>l’obligació</w:t>
      </w:r>
      <w:r w:rsidRPr="00CB661D">
        <w:rPr>
          <w:rFonts w:ascii="Arial" w:hAnsi="Arial" w:cs="Arial"/>
          <w:spacing w:val="1"/>
        </w:rPr>
        <w:t xml:space="preserve"> </w:t>
      </w:r>
      <w:r w:rsidRPr="00CB661D">
        <w:rPr>
          <w:rFonts w:ascii="Arial" w:hAnsi="Arial" w:cs="Arial"/>
        </w:rPr>
        <w:t>principal</w:t>
      </w:r>
      <w:r w:rsidRPr="00CB661D">
        <w:rPr>
          <w:rFonts w:ascii="Arial" w:hAnsi="Arial" w:cs="Arial"/>
          <w:spacing w:val="61"/>
        </w:rPr>
        <w:t xml:space="preserve"> </w:t>
      </w:r>
      <w:r w:rsidRPr="00CB661D">
        <w:rPr>
          <w:rFonts w:ascii="Arial" w:hAnsi="Arial" w:cs="Arial"/>
        </w:rPr>
        <w:t>del</w:t>
      </w:r>
      <w:r w:rsidRPr="00CB661D">
        <w:rPr>
          <w:rFonts w:ascii="Arial" w:hAnsi="Arial" w:cs="Arial"/>
          <w:spacing w:val="61"/>
        </w:rPr>
        <w:t xml:space="preserve"> </w:t>
      </w:r>
      <w:r w:rsidRPr="00CB661D">
        <w:rPr>
          <w:rFonts w:ascii="Arial" w:hAnsi="Arial" w:cs="Arial"/>
        </w:rPr>
        <w:t>contracte,</w:t>
      </w:r>
      <w:r w:rsidRPr="00CB661D">
        <w:rPr>
          <w:rFonts w:ascii="Arial" w:hAnsi="Arial" w:cs="Arial"/>
          <w:spacing w:val="2"/>
        </w:rPr>
        <w:t xml:space="preserve"> </w:t>
      </w:r>
      <w:r w:rsidRPr="00CB661D">
        <w:rPr>
          <w:rFonts w:ascii="Arial" w:hAnsi="Arial" w:cs="Arial"/>
        </w:rPr>
        <w:t>així</w:t>
      </w:r>
      <w:r w:rsidRPr="00CB661D">
        <w:rPr>
          <w:rFonts w:ascii="Arial" w:hAnsi="Arial" w:cs="Arial"/>
          <w:spacing w:val="59"/>
        </w:rPr>
        <w:t xml:space="preserve"> </w:t>
      </w:r>
      <w:r w:rsidRPr="00CB661D">
        <w:rPr>
          <w:rFonts w:ascii="Arial" w:hAnsi="Arial" w:cs="Arial"/>
        </w:rPr>
        <w:t>com</w:t>
      </w:r>
      <w:r w:rsidRPr="00CB661D">
        <w:rPr>
          <w:rFonts w:ascii="Arial" w:hAnsi="Arial" w:cs="Arial"/>
          <w:spacing w:val="2"/>
        </w:rPr>
        <w:t xml:space="preserve"> </w:t>
      </w:r>
      <w:r w:rsidRPr="00CB661D">
        <w:rPr>
          <w:rFonts w:ascii="Arial" w:hAnsi="Arial" w:cs="Arial"/>
        </w:rPr>
        <w:t>l’incompliment</w:t>
      </w:r>
      <w:r w:rsidRPr="00CB661D">
        <w:rPr>
          <w:rFonts w:ascii="Arial" w:hAnsi="Arial" w:cs="Arial"/>
          <w:spacing w:val="2"/>
        </w:rPr>
        <w:t xml:space="preserve"> </w:t>
      </w:r>
      <w:r w:rsidRPr="00CB661D">
        <w:rPr>
          <w:rFonts w:ascii="Arial" w:hAnsi="Arial" w:cs="Arial"/>
        </w:rPr>
        <w:t>de</w:t>
      </w:r>
      <w:r w:rsidRPr="00CB661D">
        <w:rPr>
          <w:rFonts w:ascii="Arial" w:hAnsi="Arial" w:cs="Arial"/>
          <w:spacing w:val="1"/>
        </w:rPr>
        <w:t xml:space="preserve"> </w:t>
      </w:r>
      <w:r w:rsidRPr="00CB661D">
        <w:rPr>
          <w:rFonts w:ascii="Arial" w:hAnsi="Arial" w:cs="Arial"/>
        </w:rPr>
        <w:t>les</w:t>
      </w:r>
      <w:r w:rsidRPr="00CB661D">
        <w:rPr>
          <w:rFonts w:ascii="Arial" w:hAnsi="Arial" w:cs="Arial"/>
          <w:spacing w:val="-59"/>
        </w:rPr>
        <w:t xml:space="preserve"> </w:t>
      </w:r>
      <w:r w:rsidRPr="00CB661D">
        <w:rPr>
          <w:rFonts w:ascii="Arial" w:hAnsi="Arial" w:cs="Arial"/>
        </w:rPr>
        <w:t>obligacions essencials</w:t>
      </w:r>
      <w:r w:rsidRPr="00CB661D">
        <w:rPr>
          <w:rFonts w:ascii="Arial" w:hAnsi="Arial" w:cs="Arial"/>
          <w:spacing w:val="-2"/>
        </w:rPr>
        <w:t xml:space="preserve"> </w:t>
      </w:r>
      <w:r w:rsidRPr="00CB661D">
        <w:rPr>
          <w:rFonts w:ascii="Arial" w:hAnsi="Arial" w:cs="Arial"/>
        </w:rPr>
        <w:t>qualificades</w:t>
      </w:r>
      <w:r w:rsidRPr="00CB661D">
        <w:rPr>
          <w:rFonts w:ascii="Arial" w:hAnsi="Arial" w:cs="Arial"/>
          <w:spacing w:val="-3"/>
        </w:rPr>
        <w:t xml:space="preserve"> </w:t>
      </w:r>
      <w:r w:rsidRPr="00CB661D">
        <w:rPr>
          <w:rFonts w:ascii="Arial" w:hAnsi="Arial" w:cs="Arial"/>
        </w:rPr>
        <w:t>com</w:t>
      </w:r>
      <w:r w:rsidRPr="00CB661D">
        <w:rPr>
          <w:rFonts w:ascii="Arial" w:hAnsi="Arial" w:cs="Arial"/>
          <w:spacing w:val="-1"/>
        </w:rPr>
        <w:t xml:space="preserve"> </w:t>
      </w:r>
      <w:r w:rsidRPr="00CB661D">
        <w:rPr>
          <w:rFonts w:ascii="Arial" w:hAnsi="Arial" w:cs="Arial"/>
        </w:rPr>
        <w:t>a</w:t>
      </w:r>
      <w:r w:rsidRPr="00CB661D">
        <w:rPr>
          <w:rFonts w:ascii="Arial" w:hAnsi="Arial" w:cs="Arial"/>
          <w:spacing w:val="-2"/>
        </w:rPr>
        <w:t xml:space="preserve"> </w:t>
      </w:r>
      <w:r w:rsidRPr="00CB661D">
        <w:rPr>
          <w:rFonts w:ascii="Arial" w:hAnsi="Arial" w:cs="Arial"/>
        </w:rPr>
        <w:t>tals en</w:t>
      </w:r>
      <w:r w:rsidRPr="00CB661D">
        <w:rPr>
          <w:rFonts w:ascii="Arial" w:hAnsi="Arial" w:cs="Arial"/>
          <w:spacing w:val="-2"/>
        </w:rPr>
        <w:t xml:space="preserve"> </w:t>
      </w:r>
      <w:r w:rsidRPr="00CB661D">
        <w:rPr>
          <w:rFonts w:ascii="Arial" w:hAnsi="Arial" w:cs="Arial"/>
        </w:rPr>
        <w:t>aquest</w:t>
      </w:r>
      <w:r w:rsidRPr="00CB661D">
        <w:rPr>
          <w:rFonts w:ascii="Arial" w:hAnsi="Arial" w:cs="Arial"/>
          <w:spacing w:val="-1"/>
        </w:rPr>
        <w:t xml:space="preserve"> </w:t>
      </w:r>
      <w:r w:rsidRPr="00CB661D">
        <w:rPr>
          <w:rFonts w:ascii="Arial" w:hAnsi="Arial" w:cs="Arial"/>
        </w:rPr>
        <w:t>plec.</w:t>
      </w:r>
    </w:p>
    <w:p w14:paraId="0868B130" w14:textId="77777777" w:rsidR="00760A3B" w:rsidRPr="00CB661D" w:rsidRDefault="00C714AD" w:rsidP="00F17D40">
      <w:pPr>
        <w:pStyle w:val="Pargrafdellista"/>
        <w:numPr>
          <w:ilvl w:val="0"/>
          <w:numId w:val="30"/>
        </w:numPr>
        <w:tabs>
          <w:tab w:val="left" w:pos="142"/>
          <w:tab w:val="left" w:pos="482"/>
        </w:tabs>
        <w:spacing w:before="0" w:after="240" w:line="276" w:lineRule="auto"/>
        <w:rPr>
          <w:rFonts w:ascii="Arial" w:hAnsi="Arial" w:cs="Arial"/>
        </w:rPr>
      </w:pPr>
      <w:r w:rsidRPr="00CB661D">
        <w:rPr>
          <w:rFonts w:ascii="Arial" w:hAnsi="Arial" w:cs="Arial"/>
        </w:rPr>
        <w:t>La impossibilitat d’executar la prestació en els termes inicialment pactats, quan no sigui</w:t>
      </w:r>
      <w:r w:rsidRPr="00CB661D">
        <w:rPr>
          <w:rFonts w:ascii="Arial" w:hAnsi="Arial" w:cs="Arial"/>
          <w:spacing w:val="1"/>
        </w:rPr>
        <w:t xml:space="preserve"> </w:t>
      </w:r>
      <w:r w:rsidRPr="00CB661D">
        <w:rPr>
          <w:rFonts w:ascii="Arial" w:hAnsi="Arial" w:cs="Arial"/>
        </w:rPr>
        <w:t>possible modificar el contracte d’acord amb els articles 204 i 205 de la LCSP; o quan,</w:t>
      </w:r>
      <w:r w:rsidRPr="00CB661D">
        <w:rPr>
          <w:rFonts w:ascii="Arial" w:hAnsi="Arial" w:cs="Arial"/>
          <w:spacing w:val="1"/>
        </w:rPr>
        <w:t xml:space="preserve"> </w:t>
      </w:r>
      <w:r w:rsidRPr="00CB661D">
        <w:rPr>
          <w:rFonts w:ascii="Arial" w:hAnsi="Arial" w:cs="Arial"/>
        </w:rPr>
        <w:t>donant-se</w:t>
      </w:r>
      <w:r w:rsidRPr="00CB661D">
        <w:rPr>
          <w:rFonts w:ascii="Arial" w:hAnsi="Arial" w:cs="Arial"/>
          <w:spacing w:val="21"/>
        </w:rPr>
        <w:t xml:space="preserve"> </w:t>
      </w:r>
      <w:r w:rsidRPr="00CB661D">
        <w:rPr>
          <w:rFonts w:ascii="Arial" w:hAnsi="Arial" w:cs="Arial"/>
        </w:rPr>
        <w:t>les</w:t>
      </w:r>
      <w:r w:rsidRPr="00CB661D">
        <w:rPr>
          <w:rFonts w:ascii="Arial" w:hAnsi="Arial" w:cs="Arial"/>
          <w:spacing w:val="23"/>
        </w:rPr>
        <w:t xml:space="preserve"> </w:t>
      </w:r>
      <w:r w:rsidRPr="00CB661D">
        <w:rPr>
          <w:rFonts w:ascii="Arial" w:hAnsi="Arial" w:cs="Arial"/>
        </w:rPr>
        <w:t>circumstàncies</w:t>
      </w:r>
      <w:r w:rsidRPr="00CB661D">
        <w:rPr>
          <w:rFonts w:ascii="Arial" w:hAnsi="Arial" w:cs="Arial"/>
          <w:spacing w:val="22"/>
        </w:rPr>
        <w:t xml:space="preserve"> </w:t>
      </w:r>
      <w:r w:rsidRPr="00CB661D">
        <w:rPr>
          <w:rFonts w:ascii="Arial" w:hAnsi="Arial" w:cs="Arial"/>
        </w:rPr>
        <w:t>establertes</w:t>
      </w:r>
      <w:r w:rsidRPr="00CB661D">
        <w:rPr>
          <w:rFonts w:ascii="Arial" w:hAnsi="Arial" w:cs="Arial"/>
          <w:spacing w:val="23"/>
        </w:rPr>
        <w:t xml:space="preserve"> </w:t>
      </w:r>
      <w:r w:rsidRPr="00CB661D">
        <w:rPr>
          <w:rFonts w:ascii="Arial" w:hAnsi="Arial" w:cs="Arial"/>
        </w:rPr>
        <w:t>en</w:t>
      </w:r>
      <w:r w:rsidRPr="00CB661D">
        <w:rPr>
          <w:rFonts w:ascii="Arial" w:hAnsi="Arial" w:cs="Arial"/>
          <w:spacing w:val="21"/>
        </w:rPr>
        <w:t xml:space="preserve"> </w:t>
      </w:r>
      <w:r w:rsidRPr="00CB661D">
        <w:rPr>
          <w:rFonts w:ascii="Arial" w:hAnsi="Arial" w:cs="Arial"/>
        </w:rPr>
        <w:t>l’article</w:t>
      </w:r>
      <w:r w:rsidRPr="00CB661D">
        <w:rPr>
          <w:rFonts w:ascii="Arial" w:hAnsi="Arial" w:cs="Arial"/>
          <w:spacing w:val="22"/>
        </w:rPr>
        <w:t xml:space="preserve"> </w:t>
      </w:r>
      <w:r w:rsidRPr="00CB661D">
        <w:rPr>
          <w:rFonts w:ascii="Arial" w:hAnsi="Arial" w:cs="Arial"/>
        </w:rPr>
        <w:t>205</w:t>
      </w:r>
      <w:r w:rsidRPr="00CB661D">
        <w:rPr>
          <w:rFonts w:ascii="Arial" w:hAnsi="Arial" w:cs="Arial"/>
          <w:spacing w:val="22"/>
        </w:rPr>
        <w:t xml:space="preserve"> </w:t>
      </w:r>
      <w:r w:rsidRPr="00CB661D">
        <w:rPr>
          <w:rFonts w:ascii="Arial" w:hAnsi="Arial" w:cs="Arial"/>
        </w:rPr>
        <w:t>de</w:t>
      </w:r>
      <w:r w:rsidRPr="00CB661D">
        <w:rPr>
          <w:rFonts w:ascii="Arial" w:hAnsi="Arial" w:cs="Arial"/>
          <w:spacing w:val="24"/>
        </w:rPr>
        <w:t xml:space="preserve"> </w:t>
      </w:r>
      <w:r w:rsidRPr="00CB661D">
        <w:rPr>
          <w:rFonts w:ascii="Arial" w:hAnsi="Arial" w:cs="Arial"/>
        </w:rPr>
        <w:t>la</w:t>
      </w:r>
      <w:r w:rsidRPr="00CB661D">
        <w:rPr>
          <w:rFonts w:ascii="Arial" w:hAnsi="Arial" w:cs="Arial"/>
          <w:spacing w:val="22"/>
        </w:rPr>
        <w:t xml:space="preserve"> </w:t>
      </w:r>
      <w:r w:rsidRPr="00CB661D">
        <w:rPr>
          <w:rFonts w:ascii="Arial" w:hAnsi="Arial" w:cs="Arial"/>
        </w:rPr>
        <w:t>LCSP,</w:t>
      </w:r>
      <w:r w:rsidRPr="00CB661D">
        <w:rPr>
          <w:rFonts w:ascii="Arial" w:hAnsi="Arial" w:cs="Arial"/>
          <w:spacing w:val="25"/>
        </w:rPr>
        <w:t xml:space="preserve"> </w:t>
      </w:r>
      <w:r w:rsidRPr="00CB661D">
        <w:rPr>
          <w:rFonts w:ascii="Arial" w:hAnsi="Arial" w:cs="Arial"/>
        </w:rPr>
        <w:t>les</w:t>
      </w:r>
      <w:r w:rsidRPr="00CB661D">
        <w:rPr>
          <w:rFonts w:ascii="Arial" w:hAnsi="Arial" w:cs="Arial"/>
          <w:spacing w:val="23"/>
        </w:rPr>
        <w:t xml:space="preserve"> </w:t>
      </w:r>
      <w:r w:rsidRPr="00CB661D">
        <w:rPr>
          <w:rFonts w:ascii="Arial" w:hAnsi="Arial" w:cs="Arial"/>
        </w:rPr>
        <w:t>modificacions</w:t>
      </w:r>
      <w:r w:rsidR="00F90CEC" w:rsidRPr="00CB661D">
        <w:rPr>
          <w:rFonts w:ascii="Arial" w:hAnsi="Arial" w:cs="Arial"/>
        </w:rPr>
        <w:t xml:space="preserve"> </w:t>
      </w:r>
      <w:r w:rsidRPr="00CB661D">
        <w:rPr>
          <w:rFonts w:ascii="Arial" w:hAnsi="Arial" w:cs="Arial"/>
        </w:rPr>
        <w:t>impliquin,</w:t>
      </w:r>
      <w:r w:rsidRPr="00CB661D">
        <w:rPr>
          <w:rFonts w:ascii="Arial" w:hAnsi="Arial" w:cs="Arial"/>
          <w:spacing w:val="12"/>
        </w:rPr>
        <w:t xml:space="preserve"> </w:t>
      </w:r>
      <w:r w:rsidRPr="00CB661D">
        <w:rPr>
          <w:rFonts w:ascii="Arial" w:hAnsi="Arial" w:cs="Arial"/>
        </w:rPr>
        <w:t>aïlladament</w:t>
      </w:r>
      <w:r w:rsidRPr="00CB661D">
        <w:rPr>
          <w:rFonts w:ascii="Arial" w:hAnsi="Arial" w:cs="Arial"/>
          <w:spacing w:val="13"/>
        </w:rPr>
        <w:t xml:space="preserve"> </w:t>
      </w:r>
      <w:r w:rsidRPr="00CB661D">
        <w:rPr>
          <w:rFonts w:ascii="Arial" w:hAnsi="Arial" w:cs="Arial"/>
        </w:rPr>
        <w:t>o</w:t>
      </w:r>
      <w:r w:rsidRPr="00CB661D">
        <w:rPr>
          <w:rFonts w:ascii="Arial" w:hAnsi="Arial" w:cs="Arial"/>
          <w:spacing w:val="11"/>
        </w:rPr>
        <w:t xml:space="preserve"> </w:t>
      </w:r>
      <w:r w:rsidRPr="00CB661D">
        <w:rPr>
          <w:rFonts w:ascii="Arial" w:hAnsi="Arial" w:cs="Arial"/>
        </w:rPr>
        <w:t>conjuntament,</w:t>
      </w:r>
      <w:r w:rsidRPr="00CB661D">
        <w:rPr>
          <w:rFonts w:ascii="Arial" w:hAnsi="Arial" w:cs="Arial"/>
          <w:spacing w:val="12"/>
        </w:rPr>
        <w:t xml:space="preserve"> </w:t>
      </w:r>
      <w:r w:rsidRPr="00CB661D">
        <w:rPr>
          <w:rFonts w:ascii="Arial" w:hAnsi="Arial" w:cs="Arial"/>
        </w:rPr>
        <w:t>alteracions</w:t>
      </w:r>
      <w:r w:rsidRPr="00CB661D">
        <w:rPr>
          <w:rFonts w:ascii="Arial" w:hAnsi="Arial" w:cs="Arial"/>
          <w:spacing w:val="11"/>
        </w:rPr>
        <w:t xml:space="preserve"> </w:t>
      </w:r>
      <w:r w:rsidRPr="00CB661D">
        <w:rPr>
          <w:rFonts w:ascii="Arial" w:hAnsi="Arial" w:cs="Arial"/>
        </w:rPr>
        <w:t>del</w:t>
      </w:r>
      <w:r w:rsidRPr="00CB661D">
        <w:rPr>
          <w:rFonts w:ascii="Arial" w:hAnsi="Arial" w:cs="Arial"/>
          <w:spacing w:val="10"/>
        </w:rPr>
        <w:t xml:space="preserve"> </w:t>
      </w:r>
      <w:r w:rsidRPr="00CB661D">
        <w:rPr>
          <w:rFonts w:ascii="Arial" w:hAnsi="Arial" w:cs="Arial"/>
        </w:rPr>
        <w:t>preu</w:t>
      </w:r>
      <w:r w:rsidRPr="00CB661D">
        <w:rPr>
          <w:rFonts w:ascii="Arial" w:hAnsi="Arial" w:cs="Arial"/>
          <w:spacing w:val="11"/>
        </w:rPr>
        <w:t xml:space="preserve"> </w:t>
      </w:r>
      <w:r w:rsidRPr="00CB661D">
        <w:rPr>
          <w:rFonts w:ascii="Arial" w:hAnsi="Arial" w:cs="Arial"/>
        </w:rPr>
        <w:t>del</w:t>
      </w:r>
      <w:r w:rsidRPr="00CB661D">
        <w:rPr>
          <w:rFonts w:ascii="Arial" w:hAnsi="Arial" w:cs="Arial"/>
          <w:spacing w:val="10"/>
        </w:rPr>
        <w:t xml:space="preserve"> </w:t>
      </w:r>
      <w:r w:rsidRPr="00CB661D">
        <w:rPr>
          <w:rFonts w:ascii="Arial" w:hAnsi="Arial" w:cs="Arial"/>
        </w:rPr>
        <w:t>mateix,</w:t>
      </w:r>
      <w:r w:rsidRPr="00CB661D">
        <w:rPr>
          <w:rFonts w:ascii="Arial" w:hAnsi="Arial" w:cs="Arial"/>
          <w:spacing w:val="12"/>
        </w:rPr>
        <w:t xml:space="preserve"> </w:t>
      </w:r>
      <w:r w:rsidRPr="00CB661D">
        <w:rPr>
          <w:rFonts w:ascii="Arial" w:hAnsi="Arial" w:cs="Arial"/>
        </w:rPr>
        <w:t>en</w:t>
      </w:r>
      <w:r w:rsidRPr="00CB661D">
        <w:rPr>
          <w:rFonts w:ascii="Arial" w:hAnsi="Arial" w:cs="Arial"/>
          <w:spacing w:val="11"/>
        </w:rPr>
        <w:t xml:space="preserve"> </w:t>
      </w:r>
      <w:r w:rsidRPr="00CB661D">
        <w:rPr>
          <w:rFonts w:ascii="Arial" w:hAnsi="Arial" w:cs="Arial"/>
        </w:rPr>
        <w:t>quantia</w:t>
      </w:r>
      <w:r w:rsidRPr="00CB661D">
        <w:rPr>
          <w:rFonts w:ascii="Arial" w:hAnsi="Arial" w:cs="Arial"/>
          <w:spacing w:val="-59"/>
        </w:rPr>
        <w:t xml:space="preserve"> </w:t>
      </w:r>
      <w:r w:rsidRPr="00CB661D">
        <w:rPr>
          <w:rFonts w:ascii="Arial" w:hAnsi="Arial" w:cs="Arial"/>
        </w:rPr>
        <w:t>superior,</w:t>
      </w:r>
      <w:r w:rsidRPr="00CB661D">
        <w:rPr>
          <w:rFonts w:ascii="Arial" w:hAnsi="Arial" w:cs="Arial"/>
          <w:spacing w:val="-3"/>
        </w:rPr>
        <w:t xml:space="preserve"> </w:t>
      </w:r>
      <w:r w:rsidRPr="00CB661D">
        <w:rPr>
          <w:rFonts w:ascii="Arial" w:hAnsi="Arial" w:cs="Arial"/>
        </w:rPr>
        <w:t>en</w:t>
      </w:r>
      <w:r w:rsidRPr="00CB661D">
        <w:rPr>
          <w:rFonts w:ascii="Arial" w:hAnsi="Arial" w:cs="Arial"/>
          <w:spacing w:val="-3"/>
        </w:rPr>
        <w:t xml:space="preserve"> </w:t>
      </w:r>
      <w:r w:rsidRPr="00CB661D">
        <w:rPr>
          <w:rFonts w:ascii="Arial" w:hAnsi="Arial" w:cs="Arial"/>
        </w:rPr>
        <w:t>més</w:t>
      </w:r>
      <w:r w:rsidRPr="00CB661D">
        <w:rPr>
          <w:rFonts w:ascii="Arial" w:hAnsi="Arial" w:cs="Arial"/>
          <w:spacing w:val="-4"/>
        </w:rPr>
        <w:t xml:space="preserve"> </w:t>
      </w:r>
      <w:r w:rsidRPr="00CB661D">
        <w:rPr>
          <w:rFonts w:ascii="Arial" w:hAnsi="Arial" w:cs="Arial"/>
        </w:rPr>
        <w:t>o</w:t>
      </w:r>
      <w:r w:rsidRPr="00CB661D">
        <w:rPr>
          <w:rFonts w:ascii="Arial" w:hAnsi="Arial" w:cs="Arial"/>
          <w:spacing w:val="-3"/>
        </w:rPr>
        <w:t xml:space="preserve"> </w:t>
      </w:r>
      <w:r w:rsidRPr="00CB661D">
        <w:rPr>
          <w:rFonts w:ascii="Arial" w:hAnsi="Arial" w:cs="Arial"/>
        </w:rPr>
        <w:t>menys, al</w:t>
      </w:r>
      <w:r w:rsidRPr="00CB661D">
        <w:rPr>
          <w:rFonts w:ascii="Arial" w:hAnsi="Arial" w:cs="Arial"/>
          <w:spacing w:val="-1"/>
        </w:rPr>
        <w:t xml:space="preserve"> </w:t>
      </w:r>
      <w:r w:rsidRPr="00CB661D">
        <w:rPr>
          <w:rFonts w:ascii="Arial" w:hAnsi="Arial" w:cs="Arial"/>
        </w:rPr>
        <w:t>20%</w:t>
      </w:r>
      <w:r w:rsidRPr="00CB661D">
        <w:rPr>
          <w:rFonts w:ascii="Arial" w:hAnsi="Arial" w:cs="Arial"/>
          <w:spacing w:val="-1"/>
        </w:rPr>
        <w:t xml:space="preserve"> </w:t>
      </w:r>
      <w:r w:rsidRPr="00CB661D">
        <w:rPr>
          <w:rFonts w:ascii="Arial" w:hAnsi="Arial" w:cs="Arial"/>
        </w:rPr>
        <w:t>del</w:t>
      </w:r>
      <w:r w:rsidRPr="00CB661D">
        <w:rPr>
          <w:rFonts w:ascii="Arial" w:hAnsi="Arial" w:cs="Arial"/>
          <w:spacing w:val="-4"/>
        </w:rPr>
        <w:t xml:space="preserve"> </w:t>
      </w:r>
      <w:r w:rsidRPr="00CB661D">
        <w:rPr>
          <w:rFonts w:ascii="Arial" w:hAnsi="Arial" w:cs="Arial"/>
        </w:rPr>
        <w:t>preu</w:t>
      </w:r>
      <w:r w:rsidRPr="00CB661D">
        <w:rPr>
          <w:rFonts w:ascii="Arial" w:hAnsi="Arial" w:cs="Arial"/>
          <w:spacing w:val="-3"/>
        </w:rPr>
        <w:t xml:space="preserve"> </w:t>
      </w:r>
      <w:r w:rsidRPr="00CB661D">
        <w:rPr>
          <w:rFonts w:ascii="Arial" w:hAnsi="Arial" w:cs="Arial"/>
        </w:rPr>
        <w:t>inicial</w:t>
      </w:r>
      <w:r w:rsidRPr="00CB661D">
        <w:rPr>
          <w:rFonts w:ascii="Arial" w:hAnsi="Arial" w:cs="Arial"/>
          <w:spacing w:val="-2"/>
        </w:rPr>
        <w:t xml:space="preserve"> </w:t>
      </w:r>
      <w:r w:rsidRPr="00CB661D">
        <w:rPr>
          <w:rFonts w:ascii="Arial" w:hAnsi="Arial" w:cs="Arial"/>
        </w:rPr>
        <w:t>del</w:t>
      </w:r>
      <w:r w:rsidRPr="00CB661D">
        <w:rPr>
          <w:rFonts w:ascii="Arial" w:hAnsi="Arial" w:cs="Arial"/>
          <w:spacing w:val="-1"/>
        </w:rPr>
        <w:t xml:space="preserve"> </w:t>
      </w:r>
      <w:r w:rsidRPr="00CB661D">
        <w:rPr>
          <w:rFonts w:ascii="Arial" w:hAnsi="Arial" w:cs="Arial"/>
        </w:rPr>
        <w:t>contracte, amb</w:t>
      </w:r>
      <w:r w:rsidRPr="00CB661D">
        <w:rPr>
          <w:rFonts w:ascii="Arial" w:hAnsi="Arial" w:cs="Arial"/>
          <w:spacing w:val="-1"/>
        </w:rPr>
        <w:t xml:space="preserve"> </w:t>
      </w:r>
      <w:r w:rsidRPr="00CB661D">
        <w:rPr>
          <w:rFonts w:ascii="Arial" w:hAnsi="Arial" w:cs="Arial"/>
        </w:rPr>
        <w:t>exclusió</w:t>
      </w:r>
      <w:r w:rsidRPr="00CB661D">
        <w:rPr>
          <w:rFonts w:ascii="Arial" w:hAnsi="Arial" w:cs="Arial"/>
          <w:spacing w:val="-2"/>
        </w:rPr>
        <w:t xml:space="preserve"> </w:t>
      </w:r>
      <w:r w:rsidRPr="00CB661D">
        <w:rPr>
          <w:rFonts w:ascii="Arial" w:hAnsi="Arial" w:cs="Arial"/>
        </w:rPr>
        <w:t>de</w:t>
      </w:r>
      <w:r w:rsidRPr="00CB661D">
        <w:rPr>
          <w:rFonts w:ascii="Arial" w:hAnsi="Arial" w:cs="Arial"/>
          <w:spacing w:val="-1"/>
        </w:rPr>
        <w:t xml:space="preserve"> </w:t>
      </w:r>
      <w:r w:rsidRPr="00CB661D">
        <w:rPr>
          <w:rFonts w:ascii="Arial" w:hAnsi="Arial" w:cs="Arial"/>
        </w:rPr>
        <w:t>l’IVA.</w:t>
      </w:r>
    </w:p>
    <w:p w14:paraId="33622434" w14:textId="77777777" w:rsidR="00760A3B" w:rsidRPr="00CB661D" w:rsidRDefault="00C714AD" w:rsidP="00F17D40">
      <w:pPr>
        <w:pStyle w:val="Pargrafdellista"/>
        <w:numPr>
          <w:ilvl w:val="0"/>
          <w:numId w:val="30"/>
        </w:numPr>
        <w:tabs>
          <w:tab w:val="left" w:pos="142"/>
          <w:tab w:val="left" w:pos="482"/>
        </w:tabs>
        <w:spacing w:before="0" w:after="240" w:line="276" w:lineRule="auto"/>
        <w:rPr>
          <w:rFonts w:ascii="Arial" w:hAnsi="Arial" w:cs="Arial"/>
        </w:rPr>
      </w:pPr>
      <w:r w:rsidRPr="00CB661D">
        <w:rPr>
          <w:rFonts w:ascii="Arial" w:hAnsi="Arial" w:cs="Arial"/>
        </w:rPr>
        <w:t>El</w:t>
      </w:r>
      <w:r w:rsidRPr="00CB661D">
        <w:rPr>
          <w:rFonts w:ascii="Arial" w:hAnsi="Arial" w:cs="Arial"/>
          <w:spacing w:val="10"/>
        </w:rPr>
        <w:t xml:space="preserve"> </w:t>
      </w:r>
      <w:r w:rsidRPr="00CB661D">
        <w:rPr>
          <w:rFonts w:ascii="Arial" w:hAnsi="Arial" w:cs="Arial"/>
        </w:rPr>
        <w:t>desistiment</w:t>
      </w:r>
      <w:r w:rsidRPr="00CB661D">
        <w:rPr>
          <w:rFonts w:ascii="Arial" w:hAnsi="Arial" w:cs="Arial"/>
          <w:spacing w:val="12"/>
        </w:rPr>
        <w:t xml:space="preserve"> </w:t>
      </w:r>
      <w:r w:rsidRPr="00CB661D">
        <w:rPr>
          <w:rFonts w:ascii="Arial" w:hAnsi="Arial" w:cs="Arial"/>
        </w:rPr>
        <w:t>abans</w:t>
      </w:r>
      <w:r w:rsidRPr="00CB661D">
        <w:rPr>
          <w:rFonts w:ascii="Arial" w:hAnsi="Arial" w:cs="Arial"/>
          <w:spacing w:val="11"/>
        </w:rPr>
        <w:t xml:space="preserve"> </w:t>
      </w:r>
      <w:r w:rsidRPr="00CB661D">
        <w:rPr>
          <w:rFonts w:ascii="Arial" w:hAnsi="Arial" w:cs="Arial"/>
        </w:rPr>
        <w:t>d’iniciar</w:t>
      </w:r>
      <w:r w:rsidRPr="00CB661D">
        <w:rPr>
          <w:rFonts w:ascii="Arial" w:hAnsi="Arial" w:cs="Arial"/>
          <w:spacing w:val="12"/>
        </w:rPr>
        <w:t xml:space="preserve"> </w:t>
      </w:r>
      <w:r w:rsidRPr="00CB661D">
        <w:rPr>
          <w:rFonts w:ascii="Arial" w:hAnsi="Arial" w:cs="Arial"/>
        </w:rPr>
        <w:t>la</w:t>
      </w:r>
      <w:r w:rsidRPr="00CB661D">
        <w:rPr>
          <w:rFonts w:ascii="Arial" w:hAnsi="Arial" w:cs="Arial"/>
          <w:spacing w:val="10"/>
        </w:rPr>
        <w:t xml:space="preserve"> </w:t>
      </w:r>
      <w:r w:rsidRPr="00CB661D">
        <w:rPr>
          <w:rFonts w:ascii="Arial" w:hAnsi="Arial" w:cs="Arial"/>
        </w:rPr>
        <w:t>prestació</w:t>
      </w:r>
      <w:r w:rsidRPr="00CB661D">
        <w:rPr>
          <w:rFonts w:ascii="Arial" w:hAnsi="Arial" w:cs="Arial"/>
          <w:spacing w:val="11"/>
        </w:rPr>
        <w:t xml:space="preserve"> </w:t>
      </w:r>
      <w:r w:rsidRPr="00CB661D">
        <w:rPr>
          <w:rFonts w:ascii="Arial" w:hAnsi="Arial" w:cs="Arial"/>
        </w:rPr>
        <w:t>del</w:t>
      </w:r>
      <w:r w:rsidRPr="00CB661D">
        <w:rPr>
          <w:rFonts w:ascii="Arial" w:hAnsi="Arial" w:cs="Arial"/>
          <w:spacing w:val="10"/>
        </w:rPr>
        <w:t xml:space="preserve"> </w:t>
      </w:r>
      <w:r w:rsidRPr="00CB661D">
        <w:rPr>
          <w:rFonts w:ascii="Arial" w:hAnsi="Arial" w:cs="Arial"/>
        </w:rPr>
        <w:t>servei</w:t>
      </w:r>
      <w:r w:rsidRPr="00CB661D">
        <w:rPr>
          <w:rFonts w:ascii="Arial" w:hAnsi="Arial" w:cs="Arial"/>
          <w:spacing w:val="10"/>
        </w:rPr>
        <w:t xml:space="preserve"> </w:t>
      </w:r>
      <w:r w:rsidRPr="00CB661D">
        <w:rPr>
          <w:rFonts w:ascii="Arial" w:hAnsi="Arial" w:cs="Arial"/>
        </w:rPr>
        <w:t>o</w:t>
      </w:r>
      <w:r w:rsidRPr="00CB661D">
        <w:rPr>
          <w:rFonts w:ascii="Arial" w:hAnsi="Arial" w:cs="Arial"/>
          <w:spacing w:val="10"/>
        </w:rPr>
        <w:t xml:space="preserve"> </w:t>
      </w:r>
      <w:r w:rsidRPr="00CB661D">
        <w:rPr>
          <w:rFonts w:ascii="Arial" w:hAnsi="Arial" w:cs="Arial"/>
        </w:rPr>
        <w:t>la</w:t>
      </w:r>
      <w:r w:rsidRPr="00CB661D">
        <w:rPr>
          <w:rFonts w:ascii="Arial" w:hAnsi="Arial" w:cs="Arial"/>
          <w:spacing w:val="11"/>
        </w:rPr>
        <w:t xml:space="preserve"> </w:t>
      </w:r>
      <w:r w:rsidRPr="00CB661D">
        <w:rPr>
          <w:rFonts w:ascii="Arial" w:hAnsi="Arial" w:cs="Arial"/>
        </w:rPr>
        <w:t>suspensió</w:t>
      </w:r>
      <w:r w:rsidRPr="00CB661D">
        <w:rPr>
          <w:rFonts w:ascii="Arial" w:hAnsi="Arial" w:cs="Arial"/>
          <w:spacing w:val="10"/>
        </w:rPr>
        <w:t xml:space="preserve"> </w:t>
      </w:r>
      <w:r w:rsidRPr="00CB661D">
        <w:rPr>
          <w:rFonts w:ascii="Arial" w:hAnsi="Arial" w:cs="Arial"/>
        </w:rPr>
        <w:t>per</w:t>
      </w:r>
      <w:r w:rsidRPr="00CB661D">
        <w:rPr>
          <w:rFonts w:ascii="Arial" w:hAnsi="Arial" w:cs="Arial"/>
          <w:spacing w:val="12"/>
        </w:rPr>
        <w:t xml:space="preserve"> </w:t>
      </w:r>
      <w:r w:rsidRPr="00CB661D">
        <w:rPr>
          <w:rFonts w:ascii="Arial" w:hAnsi="Arial" w:cs="Arial"/>
        </w:rPr>
        <w:t>causa</w:t>
      </w:r>
      <w:r w:rsidRPr="00CB661D">
        <w:rPr>
          <w:rFonts w:ascii="Arial" w:hAnsi="Arial" w:cs="Arial"/>
          <w:spacing w:val="10"/>
        </w:rPr>
        <w:t xml:space="preserve"> </w:t>
      </w:r>
      <w:r w:rsidRPr="00CB661D">
        <w:rPr>
          <w:rFonts w:ascii="Arial" w:hAnsi="Arial" w:cs="Arial"/>
        </w:rPr>
        <w:t>imputable</w:t>
      </w:r>
      <w:r w:rsidRPr="00CB661D">
        <w:rPr>
          <w:rFonts w:ascii="Arial" w:hAnsi="Arial" w:cs="Arial"/>
          <w:spacing w:val="-59"/>
        </w:rPr>
        <w:t xml:space="preserve"> </w:t>
      </w:r>
      <w:r w:rsidRPr="00CB661D">
        <w:rPr>
          <w:rFonts w:ascii="Arial" w:hAnsi="Arial" w:cs="Arial"/>
        </w:rPr>
        <w:t>a l’òrgan de contractació de la iniciació del contracte per termini superior a quatre mesos</w:t>
      </w:r>
      <w:r w:rsidRPr="00CB661D">
        <w:rPr>
          <w:rFonts w:ascii="Arial" w:hAnsi="Arial" w:cs="Arial"/>
          <w:spacing w:val="1"/>
        </w:rPr>
        <w:t xml:space="preserve"> </w:t>
      </w:r>
      <w:r w:rsidRPr="00CB661D">
        <w:rPr>
          <w:rFonts w:ascii="Arial" w:hAnsi="Arial" w:cs="Arial"/>
        </w:rPr>
        <w:t>a</w:t>
      </w:r>
      <w:r w:rsidRPr="00CB661D">
        <w:rPr>
          <w:rFonts w:ascii="Arial" w:hAnsi="Arial" w:cs="Arial"/>
          <w:spacing w:val="-1"/>
        </w:rPr>
        <w:t xml:space="preserve"> </w:t>
      </w:r>
      <w:r w:rsidRPr="00CB661D">
        <w:rPr>
          <w:rFonts w:ascii="Arial" w:hAnsi="Arial" w:cs="Arial"/>
        </w:rPr>
        <w:t>partir</w:t>
      </w:r>
      <w:r w:rsidRPr="00CB661D">
        <w:rPr>
          <w:rFonts w:ascii="Arial" w:hAnsi="Arial" w:cs="Arial"/>
          <w:spacing w:val="1"/>
        </w:rPr>
        <w:t xml:space="preserve"> </w:t>
      </w:r>
      <w:r w:rsidRPr="00CB661D">
        <w:rPr>
          <w:rFonts w:ascii="Arial" w:hAnsi="Arial" w:cs="Arial"/>
        </w:rPr>
        <w:t>de</w:t>
      </w:r>
      <w:r w:rsidRPr="00CB661D">
        <w:rPr>
          <w:rFonts w:ascii="Arial" w:hAnsi="Arial" w:cs="Arial"/>
          <w:spacing w:val="-2"/>
        </w:rPr>
        <w:t xml:space="preserve"> </w:t>
      </w:r>
      <w:r w:rsidRPr="00CB661D">
        <w:rPr>
          <w:rFonts w:ascii="Arial" w:hAnsi="Arial" w:cs="Arial"/>
        </w:rPr>
        <w:t>la</w:t>
      </w:r>
      <w:r w:rsidRPr="00CB661D">
        <w:rPr>
          <w:rFonts w:ascii="Arial" w:hAnsi="Arial" w:cs="Arial"/>
          <w:spacing w:val="-1"/>
        </w:rPr>
        <w:t xml:space="preserve"> </w:t>
      </w:r>
      <w:r w:rsidRPr="00CB661D">
        <w:rPr>
          <w:rFonts w:ascii="Arial" w:hAnsi="Arial" w:cs="Arial"/>
        </w:rPr>
        <w:t>data assenyalada</w:t>
      </w:r>
      <w:r w:rsidRPr="00CB661D">
        <w:rPr>
          <w:rFonts w:ascii="Arial" w:hAnsi="Arial" w:cs="Arial"/>
          <w:spacing w:val="-1"/>
        </w:rPr>
        <w:t xml:space="preserve"> </w:t>
      </w:r>
      <w:r w:rsidRPr="00CB661D">
        <w:rPr>
          <w:rFonts w:ascii="Arial" w:hAnsi="Arial" w:cs="Arial"/>
        </w:rPr>
        <w:t>en el</w:t>
      </w:r>
      <w:r w:rsidRPr="00CB661D">
        <w:rPr>
          <w:rFonts w:ascii="Arial" w:hAnsi="Arial" w:cs="Arial"/>
          <w:spacing w:val="-1"/>
        </w:rPr>
        <w:t xml:space="preserve"> </w:t>
      </w:r>
      <w:r w:rsidRPr="00CB661D">
        <w:rPr>
          <w:rFonts w:ascii="Arial" w:hAnsi="Arial" w:cs="Arial"/>
        </w:rPr>
        <w:t>mateix</w:t>
      </w:r>
      <w:r w:rsidRPr="00CB661D">
        <w:rPr>
          <w:rFonts w:ascii="Arial" w:hAnsi="Arial" w:cs="Arial"/>
          <w:spacing w:val="-2"/>
        </w:rPr>
        <w:t xml:space="preserve"> </w:t>
      </w:r>
      <w:r w:rsidRPr="00CB661D">
        <w:rPr>
          <w:rFonts w:ascii="Arial" w:hAnsi="Arial" w:cs="Arial"/>
        </w:rPr>
        <w:t>per</w:t>
      </w:r>
      <w:r w:rsidRPr="00CB661D">
        <w:rPr>
          <w:rFonts w:ascii="Arial" w:hAnsi="Arial" w:cs="Arial"/>
          <w:spacing w:val="-4"/>
        </w:rPr>
        <w:t xml:space="preserve"> </w:t>
      </w:r>
      <w:r w:rsidRPr="00CB661D">
        <w:rPr>
          <w:rFonts w:ascii="Arial" w:hAnsi="Arial" w:cs="Arial"/>
        </w:rPr>
        <w:t>al seu</w:t>
      </w:r>
      <w:r w:rsidRPr="00CB661D">
        <w:rPr>
          <w:rFonts w:ascii="Arial" w:hAnsi="Arial" w:cs="Arial"/>
          <w:spacing w:val="-1"/>
        </w:rPr>
        <w:t xml:space="preserve"> </w:t>
      </w:r>
      <w:r w:rsidRPr="00CB661D">
        <w:rPr>
          <w:rFonts w:ascii="Arial" w:hAnsi="Arial" w:cs="Arial"/>
        </w:rPr>
        <w:t>començament.</w:t>
      </w:r>
    </w:p>
    <w:p w14:paraId="5713A758" w14:textId="77777777" w:rsidR="00760A3B" w:rsidRPr="00CB661D" w:rsidRDefault="00C714AD" w:rsidP="00F17D40">
      <w:pPr>
        <w:pStyle w:val="Pargrafdellista"/>
        <w:numPr>
          <w:ilvl w:val="0"/>
          <w:numId w:val="30"/>
        </w:numPr>
        <w:tabs>
          <w:tab w:val="left" w:pos="142"/>
          <w:tab w:val="left" w:pos="482"/>
        </w:tabs>
        <w:spacing w:before="0" w:after="240" w:line="276" w:lineRule="auto"/>
        <w:rPr>
          <w:rFonts w:ascii="Arial" w:hAnsi="Arial" w:cs="Arial"/>
        </w:rPr>
      </w:pPr>
      <w:r w:rsidRPr="00CB661D">
        <w:rPr>
          <w:rFonts w:ascii="Arial" w:hAnsi="Arial" w:cs="Arial"/>
        </w:rPr>
        <w:t>El</w:t>
      </w:r>
      <w:r w:rsidRPr="00CB661D">
        <w:rPr>
          <w:rFonts w:ascii="Arial" w:hAnsi="Arial" w:cs="Arial"/>
          <w:spacing w:val="24"/>
        </w:rPr>
        <w:t xml:space="preserve"> </w:t>
      </w:r>
      <w:r w:rsidRPr="00CB661D">
        <w:rPr>
          <w:rFonts w:ascii="Arial" w:hAnsi="Arial" w:cs="Arial"/>
        </w:rPr>
        <w:t>desistiment</w:t>
      </w:r>
      <w:r w:rsidRPr="00CB661D">
        <w:rPr>
          <w:rFonts w:ascii="Arial" w:hAnsi="Arial" w:cs="Arial"/>
          <w:spacing w:val="24"/>
        </w:rPr>
        <w:t xml:space="preserve"> </w:t>
      </w:r>
      <w:r w:rsidRPr="00CB661D">
        <w:rPr>
          <w:rFonts w:ascii="Arial" w:hAnsi="Arial" w:cs="Arial"/>
        </w:rPr>
        <w:t>una</w:t>
      </w:r>
      <w:r w:rsidRPr="00CB661D">
        <w:rPr>
          <w:rFonts w:ascii="Arial" w:hAnsi="Arial" w:cs="Arial"/>
          <w:spacing w:val="25"/>
        </w:rPr>
        <w:t xml:space="preserve"> </w:t>
      </w:r>
      <w:r w:rsidRPr="00CB661D">
        <w:rPr>
          <w:rFonts w:ascii="Arial" w:hAnsi="Arial" w:cs="Arial"/>
        </w:rPr>
        <w:t>vegada</w:t>
      </w:r>
      <w:r w:rsidRPr="00CB661D">
        <w:rPr>
          <w:rFonts w:ascii="Arial" w:hAnsi="Arial" w:cs="Arial"/>
          <w:spacing w:val="25"/>
        </w:rPr>
        <w:t xml:space="preserve"> </w:t>
      </w:r>
      <w:r w:rsidRPr="00CB661D">
        <w:rPr>
          <w:rFonts w:ascii="Arial" w:hAnsi="Arial" w:cs="Arial"/>
        </w:rPr>
        <w:t>iniciada</w:t>
      </w:r>
      <w:r w:rsidRPr="00CB661D">
        <w:rPr>
          <w:rFonts w:ascii="Arial" w:hAnsi="Arial" w:cs="Arial"/>
          <w:spacing w:val="25"/>
        </w:rPr>
        <w:t xml:space="preserve"> </w:t>
      </w:r>
      <w:r w:rsidRPr="00CB661D">
        <w:rPr>
          <w:rFonts w:ascii="Arial" w:hAnsi="Arial" w:cs="Arial"/>
        </w:rPr>
        <w:t>la</w:t>
      </w:r>
      <w:r w:rsidRPr="00CB661D">
        <w:rPr>
          <w:rFonts w:ascii="Arial" w:hAnsi="Arial" w:cs="Arial"/>
          <w:spacing w:val="25"/>
        </w:rPr>
        <w:t xml:space="preserve"> </w:t>
      </w:r>
      <w:r w:rsidRPr="00CB661D">
        <w:rPr>
          <w:rFonts w:ascii="Arial" w:hAnsi="Arial" w:cs="Arial"/>
        </w:rPr>
        <w:t>prestació</w:t>
      </w:r>
      <w:r w:rsidRPr="00CB661D">
        <w:rPr>
          <w:rFonts w:ascii="Arial" w:hAnsi="Arial" w:cs="Arial"/>
          <w:spacing w:val="21"/>
        </w:rPr>
        <w:t xml:space="preserve"> </w:t>
      </w:r>
      <w:r w:rsidRPr="00CB661D">
        <w:rPr>
          <w:rFonts w:ascii="Arial" w:hAnsi="Arial" w:cs="Arial"/>
        </w:rPr>
        <w:t>del</w:t>
      </w:r>
      <w:r w:rsidRPr="00CB661D">
        <w:rPr>
          <w:rFonts w:ascii="Arial" w:hAnsi="Arial" w:cs="Arial"/>
          <w:spacing w:val="24"/>
        </w:rPr>
        <w:t xml:space="preserve"> </w:t>
      </w:r>
      <w:r w:rsidRPr="00CB661D">
        <w:rPr>
          <w:rFonts w:ascii="Arial" w:hAnsi="Arial" w:cs="Arial"/>
        </w:rPr>
        <w:t>servei</w:t>
      </w:r>
      <w:r w:rsidRPr="00CB661D">
        <w:rPr>
          <w:rFonts w:ascii="Arial" w:hAnsi="Arial" w:cs="Arial"/>
          <w:spacing w:val="24"/>
        </w:rPr>
        <w:t xml:space="preserve"> </w:t>
      </w:r>
      <w:r w:rsidRPr="00CB661D">
        <w:rPr>
          <w:rFonts w:ascii="Arial" w:hAnsi="Arial" w:cs="Arial"/>
        </w:rPr>
        <w:t>o</w:t>
      </w:r>
      <w:r w:rsidRPr="00CB661D">
        <w:rPr>
          <w:rFonts w:ascii="Arial" w:hAnsi="Arial" w:cs="Arial"/>
          <w:spacing w:val="25"/>
        </w:rPr>
        <w:t xml:space="preserve"> </w:t>
      </w:r>
      <w:r w:rsidRPr="00CB661D">
        <w:rPr>
          <w:rFonts w:ascii="Arial" w:hAnsi="Arial" w:cs="Arial"/>
        </w:rPr>
        <w:t>la</w:t>
      </w:r>
      <w:r w:rsidRPr="00CB661D">
        <w:rPr>
          <w:rFonts w:ascii="Arial" w:hAnsi="Arial" w:cs="Arial"/>
          <w:spacing w:val="25"/>
        </w:rPr>
        <w:t xml:space="preserve"> </w:t>
      </w:r>
      <w:r w:rsidRPr="00CB661D">
        <w:rPr>
          <w:rFonts w:ascii="Arial" w:hAnsi="Arial" w:cs="Arial"/>
        </w:rPr>
        <w:t>suspensió</w:t>
      </w:r>
      <w:r w:rsidRPr="00CB661D">
        <w:rPr>
          <w:rFonts w:ascii="Arial" w:hAnsi="Arial" w:cs="Arial"/>
          <w:spacing w:val="25"/>
        </w:rPr>
        <w:t xml:space="preserve"> </w:t>
      </w:r>
      <w:r w:rsidRPr="00CB661D">
        <w:rPr>
          <w:rFonts w:ascii="Arial" w:hAnsi="Arial" w:cs="Arial"/>
        </w:rPr>
        <w:t>del</w:t>
      </w:r>
      <w:r w:rsidRPr="00CB661D">
        <w:rPr>
          <w:rFonts w:ascii="Arial" w:hAnsi="Arial" w:cs="Arial"/>
          <w:spacing w:val="24"/>
        </w:rPr>
        <w:t xml:space="preserve"> </w:t>
      </w:r>
      <w:r w:rsidRPr="00CB661D">
        <w:rPr>
          <w:rFonts w:ascii="Arial" w:hAnsi="Arial" w:cs="Arial"/>
        </w:rPr>
        <w:t>contracte</w:t>
      </w:r>
      <w:r w:rsidRPr="00CB661D">
        <w:rPr>
          <w:rFonts w:ascii="Arial" w:hAnsi="Arial" w:cs="Arial"/>
          <w:spacing w:val="-58"/>
        </w:rPr>
        <w:t xml:space="preserve"> </w:t>
      </w:r>
      <w:r w:rsidRPr="00CB661D">
        <w:rPr>
          <w:rFonts w:ascii="Arial" w:hAnsi="Arial" w:cs="Arial"/>
        </w:rPr>
        <w:t>per</w:t>
      </w:r>
      <w:r w:rsidRPr="00CB661D">
        <w:rPr>
          <w:rFonts w:ascii="Arial" w:hAnsi="Arial" w:cs="Arial"/>
          <w:spacing w:val="-2"/>
        </w:rPr>
        <w:t xml:space="preserve"> </w:t>
      </w:r>
      <w:r w:rsidRPr="00CB661D">
        <w:rPr>
          <w:rFonts w:ascii="Arial" w:hAnsi="Arial" w:cs="Arial"/>
        </w:rPr>
        <w:t>termini</w:t>
      </w:r>
      <w:r w:rsidRPr="00CB661D">
        <w:rPr>
          <w:rFonts w:ascii="Arial" w:hAnsi="Arial" w:cs="Arial"/>
          <w:spacing w:val="-1"/>
        </w:rPr>
        <w:t xml:space="preserve"> </w:t>
      </w:r>
      <w:r w:rsidRPr="00CB661D">
        <w:rPr>
          <w:rFonts w:ascii="Arial" w:hAnsi="Arial" w:cs="Arial"/>
        </w:rPr>
        <w:t>superior</w:t>
      </w:r>
      <w:r w:rsidRPr="00CB661D">
        <w:rPr>
          <w:rFonts w:ascii="Arial" w:hAnsi="Arial" w:cs="Arial"/>
          <w:spacing w:val="-1"/>
        </w:rPr>
        <w:t xml:space="preserve"> </w:t>
      </w:r>
      <w:r w:rsidRPr="00CB661D">
        <w:rPr>
          <w:rFonts w:ascii="Arial" w:hAnsi="Arial" w:cs="Arial"/>
        </w:rPr>
        <w:t>a</w:t>
      </w:r>
      <w:r w:rsidRPr="00CB661D">
        <w:rPr>
          <w:rFonts w:ascii="Arial" w:hAnsi="Arial" w:cs="Arial"/>
          <w:spacing w:val="-1"/>
        </w:rPr>
        <w:t xml:space="preserve"> </w:t>
      </w:r>
      <w:r w:rsidRPr="00CB661D">
        <w:rPr>
          <w:rFonts w:ascii="Arial" w:hAnsi="Arial" w:cs="Arial"/>
        </w:rPr>
        <w:t>vuit</w:t>
      </w:r>
      <w:r w:rsidRPr="00CB661D">
        <w:rPr>
          <w:rFonts w:ascii="Arial" w:hAnsi="Arial" w:cs="Arial"/>
          <w:spacing w:val="-2"/>
        </w:rPr>
        <w:t xml:space="preserve"> </w:t>
      </w:r>
      <w:r w:rsidRPr="00CB661D">
        <w:rPr>
          <w:rFonts w:ascii="Arial" w:hAnsi="Arial" w:cs="Arial"/>
        </w:rPr>
        <w:t>mesos</w:t>
      </w:r>
      <w:r w:rsidRPr="00CB661D">
        <w:rPr>
          <w:rFonts w:ascii="Arial" w:hAnsi="Arial" w:cs="Arial"/>
          <w:spacing w:val="-2"/>
        </w:rPr>
        <w:t xml:space="preserve"> </w:t>
      </w:r>
      <w:r w:rsidRPr="00CB661D">
        <w:rPr>
          <w:rFonts w:ascii="Arial" w:hAnsi="Arial" w:cs="Arial"/>
        </w:rPr>
        <w:t>acordada</w:t>
      </w:r>
      <w:r w:rsidRPr="00CB661D">
        <w:rPr>
          <w:rFonts w:ascii="Arial" w:hAnsi="Arial" w:cs="Arial"/>
          <w:spacing w:val="-3"/>
        </w:rPr>
        <w:t xml:space="preserve"> </w:t>
      </w:r>
      <w:r w:rsidRPr="00CB661D">
        <w:rPr>
          <w:rFonts w:ascii="Arial" w:hAnsi="Arial" w:cs="Arial"/>
        </w:rPr>
        <w:t>per</w:t>
      </w:r>
      <w:r w:rsidRPr="00CB661D">
        <w:rPr>
          <w:rFonts w:ascii="Arial" w:hAnsi="Arial" w:cs="Arial"/>
          <w:spacing w:val="-2"/>
        </w:rPr>
        <w:t xml:space="preserve"> </w:t>
      </w:r>
      <w:r w:rsidRPr="00CB661D">
        <w:rPr>
          <w:rFonts w:ascii="Arial" w:hAnsi="Arial" w:cs="Arial"/>
        </w:rPr>
        <w:t>l’òrgan de</w:t>
      </w:r>
      <w:r w:rsidRPr="00CB661D">
        <w:rPr>
          <w:rFonts w:ascii="Arial" w:hAnsi="Arial" w:cs="Arial"/>
          <w:spacing w:val="-3"/>
        </w:rPr>
        <w:t xml:space="preserve"> </w:t>
      </w:r>
      <w:r w:rsidRPr="00CB661D">
        <w:rPr>
          <w:rFonts w:ascii="Arial" w:hAnsi="Arial" w:cs="Arial"/>
        </w:rPr>
        <w:t>contractació.</w:t>
      </w:r>
    </w:p>
    <w:p w14:paraId="2807CD9C" w14:textId="77777777" w:rsidR="00760A3B" w:rsidRPr="00CB661D" w:rsidRDefault="00C714AD" w:rsidP="00F17D40">
      <w:pPr>
        <w:pStyle w:val="Pargrafdellista"/>
        <w:numPr>
          <w:ilvl w:val="0"/>
          <w:numId w:val="30"/>
        </w:numPr>
        <w:tabs>
          <w:tab w:val="left" w:pos="142"/>
          <w:tab w:val="left" w:pos="482"/>
        </w:tabs>
        <w:spacing w:before="0" w:after="240" w:line="276" w:lineRule="auto"/>
        <w:rPr>
          <w:rFonts w:ascii="Arial" w:hAnsi="Arial" w:cs="Arial"/>
        </w:rPr>
      </w:pPr>
      <w:r w:rsidRPr="00CB661D">
        <w:rPr>
          <w:rFonts w:ascii="Arial" w:hAnsi="Arial" w:cs="Arial"/>
        </w:rPr>
        <w:t>L’impagament, durant l’execució del contracte, dels salaris per part del contractista als</w:t>
      </w:r>
      <w:r w:rsidRPr="00CB661D">
        <w:rPr>
          <w:rFonts w:ascii="Arial" w:hAnsi="Arial" w:cs="Arial"/>
          <w:spacing w:val="1"/>
        </w:rPr>
        <w:t xml:space="preserve"> </w:t>
      </w:r>
      <w:r w:rsidRPr="00CB661D">
        <w:rPr>
          <w:rFonts w:ascii="Arial" w:hAnsi="Arial" w:cs="Arial"/>
        </w:rPr>
        <w:t>treballadors que estiguessin participant en la mateixa, o l’incompliment de les condicions</w:t>
      </w:r>
      <w:r w:rsidRPr="00CB661D">
        <w:rPr>
          <w:rFonts w:ascii="Arial" w:hAnsi="Arial" w:cs="Arial"/>
          <w:spacing w:val="1"/>
        </w:rPr>
        <w:t xml:space="preserve"> </w:t>
      </w:r>
      <w:r w:rsidRPr="00CB661D">
        <w:rPr>
          <w:rFonts w:ascii="Arial" w:hAnsi="Arial" w:cs="Arial"/>
        </w:rPr>
        <w:t>establertes</w:t>
      </w:r>
      <w:r w:rsidRPr="00CB661D">
        <w:rPr>
          <w:rFonts w:ascii="Arial" w:hAnsi="Arial" w:cs="Arial"/>
          <w:spacing w:val="1"/>
        </w:rPr>
        <w:t xml:space="preserve"> </w:t>
      </w:r>
      <w:r w:rsidRPr="00CB661D">
        <w:rPr>
          <w:rFonts w:ascii="Arial" w:hAnsi="Arial" w:cs="Arial"/>
        </w:rPr>
        <w:t>en</w:t>
      </w:r>
      <w:r w:rsidRPr="00CB661D">
        <w:rPr>
          <w:rFonts w:ascii="Arial" w:hAnsi="Arial" w:cs="Arial"/>
          <w:spacing w:val="1"/>
        </w:rPr>
        <w:t xml:space="preserve"> </w:t>
      </w:r>
      <w:r w:rsidRPr="00CB661D">
        <w:rPr>
          <w:rFonts w:ascii="Arial" w:hAnsi="Arial" w:cs="Arial"/>
        </w:rPr>
        <w:t>els</w:t>
      </w:r>
      <w:r w:rsidRPr="00CB661D">
        <w:rPr>
          <w:rFonts w:ascii="Arial" w:hAnsi="Arial" w:cs="Arial"/>
          <w:spacing w:val="1"/>
        </w:rPr>
        <w:t xml:space="preserve"> </w:t>
      </w:r>
      <w:r w:rsidRPr="00CB661D">
        <w:rPr>
          <w:rFonts w:ascii="Arial" w:hAnsi="Arial" w:cs="Arial"/>
        </w:rPr>
        <w:t>Convenis</w:t>
      </w:r>
      <w:r w:rsidRPr="00CB661D">
        <w:rPr>
          <w:rFonts w:ascii="Arial" w:hAnsi="Arial" w:cs="Arial"/>
          <w:spacing w:val="1"/>
        </w:rPr>
        <w:t xml:space="preserve"> </w:t>
      </w:r>
      <w:r w:rsidRPr="00CB661D">
        <w:rPr>
          <w:rFonts w:ascii="Arial" w:hAnsi="Arial" w:cs="Arial"/>
        </w:rPr>
        <w:t>col·lectius</w:t>
      </w:r>
      <w:r w:rsidRPr="00CB661D">
        <w:rPr>
          <w:rFonts w:ascii="Arial" w:hAnsi="Arial" w:cs="Arial"/>
          <w:spacing w:val="1"/>
        </w:rPr>
        <w:t xml:space="preserve"> </w:t>
      </w:r>
      <w:r w:rsidRPr="00CB661D">
        <w:rPr>
          <w:rFonts w:ascii="Arial" w:hAnsi="Arial" w:cs="Arial"/>
        </w:rPr>
        <w:t>en</w:t>
      </w:r>
      <w:r w:rsidRPr="00CB661D">
        <w:rPr>
          <w:rFonts w:ascii="Arial" w:hAnsi="Arial" w:cs="Arial"/>
          <w:spacing w:val="1"/>
        </w:rPr>
        <w:t xml:space="preserve"> </w:t>
      </w:r>
      <w:r w:rsidRPr="00CB661D">
        <w:rPr>
          <w:rFonts w:ascii="Arial" w:hAnsi="Arial" w:cs="Arial"/>
        </w:rPr>
        <w:t>vigor</w:t>
      </w:r>
      <w:r w:rsidRPr="00CB661D">
        <w:rPr>
          <w:rFonts w:ascii="Arial" w:hAnsi="Arial" w:cs="Arial"/>
          <w:spacing w:val="1"/>
        </w:rPr>
        <w:t xml:space="preserve"> </w:t>
      </w:r>
      <w:r w:rsidRPr="00CB661D">
        <w:rPr>
          <w:rFonts w:ascii="Arial" w:hAnsi="Arial" w:cs="Arial"/>
        </w:rPr>
        <w:t>per</w:t>
      </w:r>
      <w:r w:rsidRPr="00CB661D">
        <w:rPr>
          <w:rFonts w:ascii="Arial" w:hAnsi="Arial" w:cs="Arial"/>
          <w:spacing w:val="1"/>
        </w:rPr>
        <w:t xml:space="preserve"> </w:t>
      </w:r>
      <w:r w:rsidRPr="00CB661D">
        <w:rPr>
          <w:rFonts w:ascii="Arial" w:hAnsi="Arial" w:cs="Arial"/>
        </w:rPr>
        <w:t>a</w:t>
      </w:r>
      <w:r w:rsidRPr="00CB661D">
        <w:rPr>
          <w:rFonts w:ascii="Arial" w:hAnsi="Arial" w:cs="Arial"/>
          <w:spacing w:val="1"/>
        </w:rPr>
        <w:t xml:space="preserve"> </w:t>
      </w:r>
      <w:r w:rsidRPr="00CB661D">
        <w:rPr>
          <w:rFonts w:ascii="Arial" w:hAnsi="Arial" w:cs="Arial"/>
        </w:rPr>
        <w:t>aquests</w:t>
      </w:r>
      <w:r w:rsidRPr="00CB661D">
        <w:rPr>
          <w:rFonts w:ascii="Arial" w:hAnsi="Arial" w:cs="Arial"/>
          <w:spacing w:val="1"/>
        </w:rPr>
        <w:t xml:space="preserve"> </w:t>
      </w:r>
      <w:r w:rsidRPr="00CB661D">
        <w:rPr>
          <w:rFonts w:ascii="Arial" w:hAnsi="Arial" w:cs="Arial"/>
        </w:rPr>
        <w:t>treballadors</w:t>
      </w:r>
      <w:r w:rsidRPr="00CB661D">
        <w:rPr>
          <w:rFonts w:ascii="Arial" w:hAnsi="Arial" w:cs="Arial"/>
          <w:spacing w:val="1"/>
        </w:rPr>
        <w:t xml:space="preserve"> </w:t>
      </w:r>
      <w:r w:rsidRPr="00CB661D">
        <w:rPr>
          <w:rFonts w:ascii="Arial" w:hAnsi="Arial" w:cs="Arial"/>
        </w:rPr>
        <w:t>durant</w:t>
      </w:r>
      <w:r w:rsidRPr="00CB661D">
        <w:rPr>
          <w:rFonts w:ascii="Arial" w:hAnsi="Arial" w:cs="Arial"/>
          <w:spacing w:val="1"/>
        </w:rPr>
        <w:t xml:space="preserve"> </w:t>
      </w:r>
      <w:r w:rsidRPr="00CB661D">
        <w:rPr>
          <w:rFonts w:ascii="Arial" w:hAnsi="Arial" w:cs="Arial"/>
        </w:rPr>
        <w:t>l’execució del contracte.</w:t>
      </w:r>
    </w:p>
    <w:p w14:paraId="4E67B010" w14:textId="77777777" w:rsidR="00760A3B" w:rsidRPr="00CB661D" w:rsidRDefault="00C714AD" w:rsidP="00CB661D">
      <w:pPr>
        <w:pStyle w:val="Textindependent"/>
        <w:tabs>
          <w:tab w:val="left" w:pos="142"/>
        </w:tabs>
        <w:spacing w:before="0" w:after="240" w:line="276" w:lineRule="auto"/>
        <w:ind w:left="0"/>
        <w:rPr>
          <w:rFonts w:ascii="Arial" w:hAnsi="Arial" w:cs="Arial"/>
        </w:rPr>
      </w:pPr>
      <w:r w:rsidRPr="00CB661D">
        <w:rPr>
          <w:rFonts w:ascii="Arial" w:hAnsi="Arial" w:cs="Arial"/>
        </w:rPr>
        <w:t>L’aplicació i els efectes d’aquestes causes de resolució són les que s’estableixin en els articles 212, 213 i 313 de la LCSP.</w:t>
      </w:r>
    </w:p>
    <w:p w14:paraId="21DE2EC3" w14:textId="1D2461B5" w:rsidR="002902F1" w:rsidRPr="00CB661D" w:rsidRDefault="00C714AD" w:rsidP="00CB661D">
      <w:pPr>
        <w:pStyle w:val="Textindependent"/>
        <w:tabs>
          <w:tab w:val="left" w:pos="142"/>
        </w:tabs>
        <w:spacing w:before="0" w:after="240" w:line="276" w:lineRule="auto"/>
        <w:ind w:left="0"/>
        <w:rPr>
          <w:rFonts w:ascii="Arial" w:hAnsi="Arial" w:cs="Arial"/>
        </w:rPr>
      </w:pPr>
      <w:r w:rsidRPr="00CB661D">
        <w:rPr>
          <w:rFonts w:ascii="Arial" w:hAnsi="Arial" w:cs="Arial"/>
        </w:rPr>
        <w:lastRenderedPageBreak/>
        <w:t>En tots els casos, la resolució del contracte es durà a terme seguint el procediment establert en l’article 191 de la LCSP i en l’article 109 del RGLCAP.</w:t>
      </w:r>
      <w:bookmarkStart w:id="110" w:name="VII._RECURSOS,_MESURES_CAUTELARS_I_SUPÒS"/>
      <w:bookmarkStart w:id="111" w:name="_bookmark44"/>
      <w:bookmarkEnd w:id="110"/>
      <w:bookmarkEnd w:id="111"/>
    </w:p>
    <w:p w14:paraId="63B4ABE8" w14:textId="2E2DDDFC" w:rsidR="00760A3B" w:rsidRPr="00EF5854" w:rsidRDefault="00C714AD" w:rsidP="00136FC1">
      <w:pPr>
        <w:pStyle w:val="Ttol1"/>
        <w:numPr>
          <w:ilvl w:val="0"/>
          <w:numId w:val="18"/>
        </w:numPr>
      </w:pPr>
      <w:bookmarkStart w:id="112" w:name="_Toc188269246"/>
      <w:r w:rsidRPr="00EF5854">
        <w:t xml:space="preserve">RECURSOS, MESURES </w:t>
      </w:r>
      <w:r w:rsidR="00B96E04" w:rsidRPr="00EF5854">
        <w:t>CAUTELARS</w:t>
      </w:r>
      <w:r w:rsidR="00EB0F89" w:rsidRPr="00EF5854">
        <w:t xml:space="preserve"> </w:t>
      </w:r>
      <w:r w:rsidRPr="00EF5854">
        <w:t>I SUPÒSITS ESPECIALS DE NUL·LITAT CONTRACTUAL</w:t>
      </w:r>
      <w:bookmarkEnd w:id="112"/>
    </w:p>
    <w:p w14:paraId="70D92239" w14:textId="77777777" w:rsidR="00CB661D" w:rsidRDefault="00CB661D" w:rsidP="00CB661D">
      <w:bookmarkStart w:id="113" w:name="41._Règim_de_recursos"/>
      <w:bookmarkStart w:id="114" w:name="_bookmark45"/>
      <w:bookmarkEnd w:id="113"/>
      <w:bookmarkEnd w:id="114"/>
    </w:p>
    <w:p w14:paraId="4D21BD7A" w14:textId="29A45CFD" w:rsidR="00760A3B" w:rsidRDefault="00C714AD" w:rsidP="00136FC1">
      <w:pPr>
        <w:pStyle w:val="Ttol2"/>
        <w:numPr>
          <w:ilvl w:val="0"/>
          <w:numId w:val="15"/>
        </w:numPr>
        <w:spacing w:line="276" w:lineRule="auto"/>
        <w:jc w:val="both"/>
        <w:rPr>
          <w:rFonts w:ascii="Arial" w:hAnsi="Arial" w:cs="Arial"/>
          <w:b/>
          <w:color w:val="auto"/>
          <w:sz w:val="22"/>
          <w:szCs w:val="22"/>
        </w:rPr>
      </w:pPr>
      <w:bookmarkStart w:id="115" w:name="_Toc188269247"/>
      <w:r w:rsidRPr="00CB661D">
        <w:rPr>
          <w:rFonts w:ascii="Arial" w:hAnsi="Arial" w:cs="Arial"/>
          <w:b/>
          <w:color w:val="auto"/>
          <w:sz w:val="22"/>
          <w:szCs w:val="22"/>
        </w:rPr>
        <w:t>Règim de recursos</w:t>
      </w:r>
      <w:bookmarkEnd w:id="115"/>
    </w:p>
    <w:p w14:paraId="21900EB5" w14:textId="77777777" w:rsidR="00CB661D" w:rsidRPr="00CB661D" w:rsidRDefault="00CB661D" w:rsidP="00CB661D"/>
    <w:p w14:paraId="226EC923" w14:textId="77777777" w:rsidR="00760A3B" w:rsidRPr="00EF5854" w:rsidRDefault="00C714AD" w:rsidP="002118C1">
      <w:pPr>
        <w:pStyle w:val="Pargrafdellista"/>
        <w:numPr>
          <w:ilvl w:val="0"/>
          <w:numId w:val="1"/>
        </w:numPr>
        <w:tabs>
          <w:tab w:val="left" w:pos="142"/>
          <w:tab w:val="left" w:pos="401"/>
        </w:tabs>
        <w:spacing w:before="0" w:after="240" w:line="276" w:lineRule="auto"/>
        <w:ind w:hanging="400"/>
        <w:rPr>
          <w:rFonts w:ascii="Arial" w:hAnsi="Arial" w:cs="Arial"/>
        </w:rPr>
      </w:pPr>
      <w:r w:rsidRPr="00EF5854">
        <w:rPr>
          <w:rFonts w:ascii="Arial" w:hAnsi="Arial" w:cs="Arial"/>
          <w:u w:val="single"/>
        </w:rPr>
        <w:t>En</w:t>
      </w:r>
      <w:r w:rsidRPr="00EF5854">
        <w:rPr>
          <w:rFonts w:ascii="Arial" w:hAnsi="Arial" w:cs="Arial"/>
          <w:spacing w:val="-3"/>
          <w:u w:val="single"/>
        </w:rPr>
        <w:t xml:space="preserve"> </w:t>
      </w:r>
      <w:r w:rsidRPr="00EF5854">
        <w:rPr>
          <w:rFonts w:ascii="Arial" w:hAnsi="Arial" w:cs="Arial"/>
          <w:u w:val="single"/>
        </w:rPr>
        <w:t>el</w:t>
      </w:r>
      <w:r w:rsidRPr="00EF5854">
        <w:rPr>
          <w:rFonts w:ascii="Arial" w:hAnsi="Arial" w:cs="Arial"/>
          <w:spacing w:val="-2"/>
          <w:u w:val="single"/>
        </w:rPr>
        <w:t xml:space="preserve"> </w:t>
      </w:r>
      <w:r w:rsidRPr="00EF5854">
        <w:rPr>
          <w:rFonts w:ascii="Arial" w:hAnsi="Arial" w:cs="Arial"/>
          <w:u w:val="single"/>
        </w:rPr>
        <w:t>cas</w:t>
      </w:r>
      <w:r w:rsidRPr="00EF5854">
        <w:rPr>
          <w:rFonts w:ascii="Arial" w:hAnsi="Arial" w:cs="Arial"/>
          <w:spacing w:val="-1"/>
          <w:u w:val="single"/>
        </w:rPr>
        <w:t xml:space="preserve"> </w:t>
      </w:r>
      <w:r w:rsidRPr="00EF5854">
        <w:rPr>
          <w:rFonts w:ascii="Arial" w:hAnsi="Arial" w:cs="Arial"/>
          <w:u w:val="single"/>
        </w:rPr>
        <w:t>de</w:t>
      </w:r>
      <w:r w:rsidRPr="00EF5854">
        <w:rPr>
          <w:rFonts w:ascii="Arial" w:hAnsi="Arial" w:cs="Arial"/>
          <w:spacing w:val="-2"/>
          <w:u w:val="single"/>
        </w:rPr>
        <w:t xml:space="preserve"> </w:t>
      </w:r>
      <w:r w:rsidRPr="00EF5854">
        <w:rPr>
          <w:rFonts w:ascii="Arial" w:hAnsi="Arial" w:cs="Arial"/>
          <w:u w:val="single"/>
        </w:rPr>
        <w:t>contractes</w:t>
      </w:r>
      <w:r w:rsidRPr="00EF5854">
        <w:rPr>
          <w:rFonts w:ascii="Arial" w:hAnsi="Arial" w:cs="Arial"/>
          <w:spacing w:val="-1"/>
          <w:u w:val="single"/>
        </w:rPr>
        <w:t xml:space="preserve"> </w:t>
      </w:r>
      <w:r w:rsidRPr="00EF5854">
        <w:rPr>
          <w:rFonts w:ascii="Arial" w:hAnsi="Arial" w:cs="Arial"/>
          <w:u w:val="single"/>
        </w:rPr>
        <w:t>de</w:t>
      </w:r>
      <w:r w:rsidRPr="00EF5854">
        <w:rPr>
          <w:rFonts w:ascii="Arial" w:hAnsi="Arial" w:cs="Arial"/>
          <w:spacing w:val="-2"/>
          <w:u w:val="single"/>
        </w:rPr>
        <w:t xml:space="preserve"> </w:t>
      </w:r>
      <w:r w:rsidRPr="00EF5854">
        <w:rPr>
          <w:rFonts w:ascii="Arial" w:hAnsi="Arial" w:cs="Arial"/>
          <w:u w:val="single"/>
        </w:rPr>
        <w:t>serveis</w:t>
      </w:r>
      <w:r w:rsidRPr="00EF5854">
        <w:rPr>
          <w:rFonts w:ascii="Arial" w:hAnsi="Arial" w:cs="Arial"/>
          <w:spacing w:val="-1"/>
          <w:u w:val="single"/>
        </w:rPr>
        <w:t xml:space="preserve"> </w:t>
      </w:r>
      <w:r w:rsidRPr="00EF5854">
        <w:rPr>
          <w:rFonts w:ascii="Arial" w:hAnsi="Arial" w:cs="Arial"/>
          <w:u w:val="single"/>
        </w:rPr>
        <w:t>de</w:t>
      </w:r>
      <w:r w:rsidRPr="00EF5854">
        <w:rPr>
          <w:rFonts w:ascii="Arial" w:hAnsi="Arial" w:cs="Arial"/>
          <w:spacing w:val="-2"/>
          <w:u w:val="single"/>
        </w:rPr>
        <w:t xml:space="preserve"> </w:t>
      </w:r>
      <w:r w:rsidRPr="00EF5854">
        <w:rPr>
          <w:rFonts w:ascii="Arial" w:hAnsi="Arial" w:cs="Arial"/>
          <w:u w:val="single"/>
        </w:rPr>
        <w:t>valor estimat</w:t>
      </w:r>
      <w:r w:rsidRPr="00EF5854">
        <w:rPr>
          <w:rFonts w:ascii="Arial" w:hAnsi="Arial" w:cs="Arial"/>
          <w:spacing w:val="-3"/>
          <w:u w:val="single"/>
        </w:rPr>
        <w:t xml:space="preserve"> </w:t>
      </w:r>
      <w:r w:rsidRPr="00EF5854">
        <w:rPr>
          <w:rFonts w:ascii="Arial" w:hAnsi="Arial" w:cs="Arial"/>
          <w:u w:val="single"/>
        </w:rPr>
        <w:t>superior</w:t>
      </w:r>
      <w:r w:rsidRPr="00EF5854">
        <w:rPr>
          <w:rFonts w:ascii="Arial" w:hAnsi="Arial" w:cs="Arial"/>
          <w:spacing w:val="-1"/>
          <w:u w:val="single"/>
        </w:rPr>
        <w:t xml:space="preserve"> </w:t>
      </w:r>
      <w:r w:rsidRPr="00EF5854">
        <w:rPr>
          <w:rFonts w:ascii="Arial" w:hAnsi="Arial" w:cs="Arial"/>
          <w:u w:val="single"/>
        </w:rPr>
        <w:t>a</w:t>
      </w:r>
      <w:r w:rsidRPr="00EF5854">
        <w:rPr>
          <w:rFonts w:ascii="Arial" w:hAnsi="Arial" w:cs="Arial"/>
          <w:spacing w:val="-4"/>
          <w:u w:val="single"/>
        </w:rPr>
        <w:t xml:space="preserve"> </w:t>
      </w:r>
      <w:r w:rsidRPr="00EF5854">
        <w:rPr>
          <w:rFonts w:ascii="Arial" w:hAnsi="Arial" w:cs="Arial"/>
          <w:u w:val="single"/>
        </w:rPr>
        <w:t>100.000</w:t>
      </w:r>
      <w:r w:rsidRPr="00EF5854">
        <w:rPr>
          <w:rFonts w:ascii="Arial" w:hAnsi="Arial" w:cs="Arial"/>
          <w:spacing w:val="-6"/>
          <w:u w:val="single"/>
        </w:rPr>
        <w:t xml:space="preserve"> </w:t>
      </w:r>
      <w:r w:rsidRPr="00EF5854">
        <w:rPr>
          <w:rFonts w:ascii="Arial" w:hAnsi="Arial" w:cs="Arial"/>
          <w:u w:val="single"/>
        </w:rPr>
        <w:t>euros:</w:t>
      </w:r>
    </w:p>
    <w:p w14:paraId="0F271910" w14:textId="61B4ADF4" w:rsidR="00760A3B" w:rsidRPr="00EF5854" w:rsidRDefault="00CB661D" w:rsidP="002118C1">
      <w:pPr>
        <w:pStyle w:val="Pargrafdellista"/>
        <w:numPr>
          <w:ilvl w:val="0"/>
          <w:numId w:val="0"/>
        </w:numPr>
        <w:tabs>
          <w:tab w:val="left" w:pos="142"/>
          <w:tab w:val="left" w:pos="693"/>
        </w:tabs>
        <w:spacing w:before="0" w:after="240" w:line="276" w:lineRule="auto"/>
        <w:rPr>
          <w:rFonts w:ascii="Arial" w:hAnsi="Arial" w:cs="Arial"/>
        </w:rPr>
      </w:pPr>
      <w:r w:rsidRPr="00CB661D">
        <w:rPr>
          <w:rFonts w:ascii="Arial" w:hAnsi="Arial" w:cs="Arial"/>
          <w:b/>
        </w:rPr>
        <w:t>41.1.</w:t>
      </w:r>
      <w:r>
        <w:rPr>
          <w:rFonts w:ascii="Arial" w:hAnsi="Arial" w:cs="Arial"/>
        </w:rPr>
        <w:t xml:space="preserve"> </w:t>
      </w:r>
      <w:r w:rsidR="00C714AD" w:rsidRPr="00EF5854">
        <w:rPr>
          <w:rFonts w:ascii="Arial" w:hAnsi="Arial" w:cs="Arial"/>
        </w:rPr>
        <w:t>Són</w:t>
      </w:r>
      <w:r w:rsidR="00C714AD" w:rsidRPr="00EF5854">
        <w:rPr>
          <w:rFonts w:ascii="Arial" w:hAnsi="Arial" w:cs="Arial"/>
          <w:spacing w:val="7"/>
        </w:rPr>
        <w:t xml:space="preserve"> </w:t>
      </w:r>
      <w:r w:rsidR="00C714AD" w:rsidRPr="00EF5854">
        <w:rPr>
          <w:rFonts w:ascii="Arial" w:hAnsi="Arial" w:cs="Arial"/>
        </w:rPr>
        <w:t>susceptibles</w:t>
      </w:r>
      <w:r w:rsidR="00C714AD" w:rsidRPr="00EF5854">
        <w:rPr>
          <w:rFonts w:ascii="Arial" w:hAnsi="Arial" w:cs="Arial"/>
          <w:spacing w:val="8"/>
        </w:rPr>
        <w:t xml:space="preserve"> </w:t>
      </w:r>
      <w:r w:rsidR="00C714AD" w:rsidRPr="00EF5854">
        <w:rPr>
          <w:rFonts w:ascii="Arial" w:hAnsi="Arial" w:cs="Arial"/>
        </w:rPr>
        <w:t>de</w:t>
      </w:r>
      <w:r w:rsidR="00C714AD" w:rsidRPr="00EF5854">
        <w:rPr>
          <w:rFonts w:ascii="Arial" w:hAnsi="Arial" w:cs="Arial"/>
          <w:spacing w:val="6"/>
        </w:rPr>
        <w:t xml:space="preserve"> </w:t>
      </w:r>
      <w:r w:rsidR="00C714AD" w:rsidRPr="00EF5854">
        <w:rPr>
          <w:rFonts w:ascii="Arial" w:hAnsi="Arial" w:cs="Arial"/>
        </w:rPr>
        <w:t>recurs</w:t>
      </w:r>
      <w:r w:rsidR="00C714AD" w:rsidRPr="00EF5854">
        <w:rPr>
          <w:rFonts w:ascii="Arial" w:hAnsi="Arial" w:cs="Arial"/>
          <w:spacing w:val="8"/>
        </w:rPr>
        <w:t xml:space="preserve"> </w:t>
      </w:r>
      <w:r w:rsidR="00C714AD" w:rsidRPr="00EF5854">
        <w:rPr>
          <w:rFonts w:ascii="Arial" w:hAnsi="Arial" w:cs="Arial"/>
        </w:rPr>
        <w:t>especial</w:t>
      </w:r>
      <w:r w:rsidR="00C714AD" w:rsidRPr="00EF5854">
        <w:rPr>
          <w:rFonts w:ascii="Arial" w:hAnsi="Arial" w:cs="Arial"/>
          <w:spacing w:val="6"/>
        </w:rPr>
        <w:t xml:space="preserve"> </w:t>
      </w:r>
      <w:r w:rsidR="00C714AD" w:rsidRPr="00EF5854">
        <w:rPr>
          <w:rFonts w:ascii="Arial" w:hAnsi="Arial" w:cs="Arial"/>
        </w:rPr>
        <w:t>en</w:t>
      </w:r>
      <w:r w:rsidR="00C714AD" w:rsidRPr="00EF5854">
        <w:rPr>
          <w:rFonts w:ascii="Arial" w:hAnsi="Arial" w:cs="Arial"/>
          <w:spacing w:val="6"/>
        </w:rPr>
        <w:t xml:space="preserve"> </w:t>
      </w:r>
      <w:r w:rsidR="00C714AD" w:rsidRPr="00EF5854">
        <w:rPr>
          <w:rFonts w:ascii="Arial" w:hAnsi="Arial" w:cs="Arial"/>
        </w:rPr>
        <w:t>matèria</w:t>
      </w:r>
      <w:r w:rsidR="00C714AD" w:rsidRPr="00EF5854">
        <w:rPr>
          <w:rFonts w:ascii="Arial" w:hAnsi="Arial" w:cs="Arial"/>
          <w:spacing w:val="6"/>
        </w:rPr>
        <w:t xml:space="preserve"> </w:t>
      </w:r>
      <w:r w:rsidR="00C714AD" w:rsidRPr="00EF5854">
        <w:rPr>
          <w:rFonts w:ascii="Arial" w:hAnsi="Arial" w:cs="Arial"/>
        </w:rPr>
        <w:t>de</w:t>
      </w:r>
      <w:r w:rsidR="00C714AD" w:rsidRPr="00EF5854">
        <w:rPr>
          <w:rFonts w:ascii="Arial" w:hAnsi="Arial" w:cs="Arial"/>
          <w:spacing w:val="8"/>
        </w:rPr>
        <w:t xml:space="preserve"> </w:t>
      </w:r>
      <w:r w:rsidR="00C714AD" w:rsidRPr="00EF5854">
        <w:rPr>
          <w:rFonts w:ascii="Arial" w:hAnsi="Arial" w:cs="Arial"/>
        </w:rPr>
        <w:t>contractació,</w:t>
      </w:r>
      <w:r w:rsidR="00C714AD" w:rsidRPr="00EF5854">
        <w:rPr>
          <w:rFonts w:ascii="Arial" w:hAnsi="Arial" w:cs="Arial"/>
          <w:spacing w:val="8"/>
        </w:rPr>
        <w:t xml:space="preserve"> </w:t>
      </w:r>
      <w:r w:rsidR="00C714AD" w:rsidRPr="00EF5854">
        <w:rPr>
          <w:rFonts w:ascii="Arial" w:hAnsi="Arial" w:cs="Arial"/>
        </w:rPr>
        <w:t>d’acord</w:t>
      </w:r>
      <w:r w:rsidR="00C714AD" w:rsidRPr="00EF5854">
        <w:rPr>
          <w:rFonts w:ascii="Arial" w:hAnsi="Arial" w:cs="Arial"/>
          <w:spacing w:val="3"/>
        </w:rPr>
        <w:t xml:space="preserve"> </w:t>
      </w:r>
      <w:r w:rsidR="00C714AD" w:rsidRPr="00EF5854">
        <w:rPr>
          <w:rFonts w:ascii="Arial" w:hAnsi="Arial" w:cs="Arial"/>
        </w:rPr>
        <w:t>amb</w:t>
      </w:r>
      <w:r w:rsidR="00C714AD" w:rsidRPr="00EF5854">
        <w:rPr>
          <w:rFonts w:ascii="Arial" w:hAnsi="Arial" w:cs="Arial"/>
          <w:spacing w:val="8"/>
        </w:rPr>
        <w:t xml:space="preserve"> </w:t>
      </w:r>
      <w:r w:rsidR="00C714AD" w:rsidRPr="00EF5854">
        <w:rPr>
          <w:rFonts w:ascii="Arial" w:hAnsi="Arial" w:cs="Arial"/>
        </w:rPr>
        <w:t>l’article</w:t>
      </w:r>
      <w:r w:rsidR="00277A10" w:rsidRPr="00EF5854">
        <w:rPr>
          <w:rFonts w:ascii="Arial" w:hAnsi="Arial" w:cs="Arial"/>
        </w:rPr>
        <w:t xml:space="preserve"> </w:t>
      </w:r>
      <w:r w:rsidR="00C714AD" w:rsidRPr="00EF5854">
        <w:rPr>
          <w:rFonts w:ascii="Arial" w:hAnsi="Arial" w:cs="Arial"/>
        </w:rPr>
        <w:t>44</w:t>
      </w:r>
      <w:r w:rsidR="00C714AD" w:rsidRPr="00EF5854">
        <w:rPr>
          <w:rFonts w:ascii="Arial" w:hAnsi="Arial" w:cs="Arial"/>
          <w:spacing w:val="1"/>
        </w:rPr>
        <w:t xml:space="preserve"> </w:t>
      </w:r>
      <w:r w:rsidR="00C714AD" w:rsidRPr="00EF5854">
        <w:rPr>
          <w:rFonts w:ascii="Arial" w:hAnsi="Arial" w:cs="Arial"/>
        </w:rPr>
        <w:t>de</w:t>
      </w:r>
      <w:r w:rsidR="00C714AD" w:rsidRPr="00EF5854">
        <w:rPr>
          <w:rFonts w:ascii="Arial" w:hAnsi="Arial" w:cs="Arial"/>
          <w:spacing w:val="1"/>
        </w:rPr>
        <w:t xml:space="preserve"> </w:t>
      </w:r>
      <w:r w:rsidR="00C714AD" w:rsidRPr="00EF5854">
        <w:rPr>
          <w:rFonts w:ascii="Arial" w:hAnsi="Arial" w:cs="Arial"/>
        </w:rPr>
        <w:t>la</w:t>
      </w:r>
      <w:r w:rsidR="00C714AD" w:rsidRPr="00EF5854">
        <w:rPr>
          <w:rFonts w:ascii="Arial" w:hAnsi="Arial" w:cs="Arial"/>
          <w:spacing w:val="1"/>
        </w:rPr>
        <w:t xml:space="preserve"> </w:t>
      </w:r>
      <w:r w:rsidR="00C714AD" w:rsidRPr="00EF5854">
        <w:rPr>
          <w:rFonts w:ascii="Arial" w:hAnsi="Arial" w:cs="Arial"/>
        </w:rPr>
        <w:t>LCSP,</w:t>
      </w:r>
      <w:r w:rsidR="00C714AD" w:rsidRPr="00EF5854">
        <w:rPr>
          <w:rFonts w:ascii="Arial" w:hAnsi="Arial" w:cs="Arial"/>
          <w:spacing w:val="1"/>
        </w:rPr>
        <w:t xml:space="preserve"> </w:t>
      </w:r>
      <w:r w:rsidR="00C714AD" w:rsidRPr="00EF5854">
        <w:rPr>
          <w:rFonts w:ascii="Arial" w:hAnsi="Arial" w:cs="Arial"/>
        </w:rPr>
        <w:t>els</w:t>
      </w:r>
      <w:r w:rsidR="00C714AD" w:rsidRPr="00EF5854">
        <w:rPr>
          <w:rFonts w:ascii="Arial" w:hAnsi="Arial" w:cs="Arial"/>
          <w:spacing w:val="1"/>
        </w:rPr>
        <w:t xml:space="preserve"> </w:t>
      </w:r>
      <w:r w:rsidR="00C714AD" w:rsidRPr="00EF5854">
        <w:rPr>
          <w:rFonts w:ascii="Arial" w:hAnsi="Arial" w:cs="Arial"/>
        </w:rPr>
        <w:t>anuncis</w:t>
      </w:r>
      <w:r w:rsidR="00C714AD" w:rsidRPr="00EF5854">
        <w:rPr>
          <w:rFonts w:ascii="Arial" w:hAnsi="Arial" w:cs="Arial"/>
          <w:spacing w:val="1"/>
        </w:rPr>
        <w:t xml:space="preserve"> </w:t>
      </w:r>
      <w:r w:rsidR="00C714AD" w:rsidRPr="00EF5854">
        <w:rPr>
          <w:rFonts w:ascii="Arial" w:hAnsi="Arial" w:cs="Arial"/>
        </w:rPr>
        <w:t>de</w:t>
      </w:r>
      <w:r w:rsidR="00C714AD" w:rsidRPr="00EF5854">
        <w:rPr>
          <w:rFonts w:ascii="Arial" w:hAnsi="Arial" w:cs="Arial"/>
          <w:spacing w:val="1"/>
        </w:rPr>
        <w:t xml:space="preserve"> </w:t>
      </w:r>
      <w:r w:rsidR="00C714AD" w:rsidRPr="00EF5854">
        <w:rPr>
          <w:rFonts w:ascii="Arial" w:hAnsi="Arial" w:cs="Arial"/>
        </w:rPr>
        <w:t>licitació,</w:t>
      </w:r>
      <w:r w:rsidR="00C714AD" w:rsidRPr="00EF5854">
        <w:rPr>
          <w:rFonts w:ascii="Arial" w:hAnsi="Arial" w:cs="Arial"/>
          <w:spacing w:val="1"/>
        </w:rPr>
        <w:t xml:space="preserve"> </w:t>
      </w:r>
      <w:r w:rsidR="00C714AD" w:rsidRPr="00EF5854">
        <w:rPr>
          <w:rFonts w:ascii="Arial" w:hAnsi="Arial" w:cs="Arial"/>
        </w:rPr>
        <w:t>els</w:t>
      </w:r>
      <w:r w:rsidR="00C714AD" w:rsidRPr="00EF5854">
        <w:rPr>
          <w:rFonts w:ascii="Arial" w:hAnsi="Arial" w:cs="Arial"/>
          <w:spacing w:val="1"/>
        </w:rPr>
        <w:t xml:space="preserve"> </w:t>
      </w:r>
      <w:r w:rsidR="00C714AD" w:rsidRPr="00EF5854">
        <w:rPr>
          <w:rFonts w:ascii="Arial" w:hAnsi="Arial" w:cs="Arial"/>
        </w:rPr>
        <w:t>plecs</w:t>
      </w:r>
      <w:r w:rsidR="00C714AD" w:rsidRPr="00EF5854">
        <w:rPr>
          <w:rFonts w:ascii="Arial" w:hAnsi="Arial" w:cs="Arial"/>
          <w:spacing w:val="1"/>
        </w:rPr>
        <w:t xml:space="preserve"> </w:t>
      </w:r>
      <w:r w:rsidR="00C714AD" w:rsidRPr="00EF5854">
        <w:rPr>
          <w:rFonts w:ascii="Arial" w:hAnsi="Arial" w:cs="Arial"/>
        </w:rPr>
        <w:t>i</w:t>
      </w:r>
      <w:r w:rsidR="00C714AD" w:rsidRPr="00EF5854">
        <w:rPr>
          <w:rFonts w:ascii="Arial" w:hAnsi="Arial" w:cs="Arial"/>
          <w:spacing w:val="1"/>
        </w:rPr>
        <w:t xml:space="preserve"> </w:t>
      </w:r>
      <w:r w:rsidR="00C714AD" w:rsidRPr="00EF5854">
        <w:rPr>
          <w:rFonts w:ascii="Arial" w:hAnsi="Arial" w:cs="Arial"/>
        </w:rPr>
        <w:t>els</w:t>
      </w:r>
      <w:r w:rsidR="00C714AD" w:rsidRPr="00EF5854">
        <w:rPr>
          <w:rFonts w:ascii="Arial" w:hAnsi="Arial" w:cs="Arial"/>
          <w:spacing w:val="1"/>
        </w:rPr>
        <w:t xml:space="preserve"> </w:t>
      </w:r>
      <w:r w:rsidR="00C714AD" w:rsidRPr="00EF5854">
        <w:rPr>
          <w:rFonts w:ascii="Arial" w:hAnsi="Arial" w:cs="Arial"/>
        </w:rPr>
        <w:t>documents</w:t>
      </w:r>
      <w:r w:rsidR="00C714AD" w:rsidRPr="00EF5854">
        <w:rPr>
          <w:rFonts w:ascii="Arial" w:hAnsi="Arial" w:cs="Arial"/>
          <w:spacing w:val="61"/>
        </w:rPr>
        <w:t xml:space="preserve"> </w:t>
      </w:r>
      <w:r w:rsidR="00C714AD" w:rsidRPr="00EF5854">
        <w:rPr>
          <w:rFonts w:ascii="Arial" w:hAnsi="Arial" w:cs="Arial"/>
        </w:rPr>
        <w:t>contractuals</w:t>
      </w:r>
      <w:r w:rsidR="00C714AD" w:rsidRPr="00EF5854">
        <w:rPr>
          <w:rFonts w:ascii="Arial" w:hAnsi="Arial" w:cs="Arial"/>
          <w:spacing w:val="61"/>
        </w:rPr>
        <w:t xml:space="preserve"> </w:t>
      </w:r>
      <w:r w:rsidR="00C714AD" w:rsidRPr="00EF5854">
        <w:rPr>
          <w:rFonts w:ascii="Arial" w:hAnsi="Arial" w:cs="Arial"/>
        </w:rPr>
        <w:t>que</w:t>
      </w:r>
      <w:r w:rsidR="00C714AD" w:rsidRPr="00EF5854">
        <w:rPr>
          <w:rFonts w:ascii="Arial" w:hAnsi="Arial" w:cs="Arial"/>
          <w:spacing w:val="1"/>
        </w:rPr>
        <w:t xml:space="preserve"> </w:t>
      </w:r>
      <w:r w:rsidR="00C714AD" w:rsidRPr="00EF5854">
        <w:rPr>
          <w:rFonts w:ascii="Arial" w:hAnsi="Arial" w:cs="Arial"/>
        </w:rPr>
        <w:t>estableixin les condicions que han de regir la contractació; els actes de tràmit que decideixin</w:t>
      </w:r>
      <w:r w:rsidR="00C714AD" w:rsidRPr="00EF5854">
        <w:rPr>
          <w:rFonts w:ascii="Arial" w:hAnsi="Arial" w:cs="Arial"/>
          <w:spacing w:val="1"/>
        </w:rPr>
        <w:t xml:space="preserve"> </w:t>
      </w:r>
      <w:r w:rsidR="00C714AD" w:rsidRPr="00EF5854">
        <w:rPr>
          <w:rFonts w:ascii="Arial" w:hAnsi="Arial" w:cs="Arial"/>
        </w:rPr>
        <w:t>directament o indirectament sobre l’adjudicació, determinin la impossibilitat de continuar el</w:t>
      </w:r>
      <w:r w:rsidR="00C714AD" w:rsidRPr="00F701BE">
        <w:rPr>
          <w:rFonts w:ascii="Arial" w:hAnsi="Arial" w:cs="Arial"/>
        </w:rPr>
        <w:t xml:space="preserve"> </w:t>
      </w:r>
      <w:r w:rsidR="00C714AD" w:rsidRPr="00EF5854">
        <w:rPr>
          <w:rFonts w:ascii="Arial" w:hAnsi="Arial" w:cs="Arial"/>
        </w:rPr>
        <w:t>procediment o produeixin indefensió o perjudici irreparable a drets o interessos legítims;</w:t>
      </w:r>
      <w:r w:rsidR="00C714AD" w:rsidRPr="00F701BE">
        <w:rPr>
          <w:rFonts w:ascii="Arial" w:hAnsi="Arial" w:cs="Arial"/>
        </w:rPr>
        <w:t xml:space="preserve"> </w:t>
      </w:r>
      <w:r w:rsidR="00C714AD" w:rsidRPr="00EF5854">
        <w:rPr>
          <w:rFonts w:ascii="Arial" w:hAnsi="Arial" w:cs="Arial"/>
        </w:rPr>
        <w:t>els</w:t>
      </w:r>
      <w:r w:rsidR="00C714AD" w:rsidRPr="00F701BE">
        <w:rPr>
          <w:rFonts w:ascii="Arial" w:hAnsi="Arial" w:cs="Arial"/>
        </w:rPr>
        <w:t xml:space="preserve"> </w:t>
      </w:r>
      <w:r w:rsidR="00C714AD" w:rsidRPr="00EF5854">
        <w:rPr>
          <w:rFonts w:ascii="Arial" w:hAnsi="Arial" w:cs="Arial"/>
        </w:rPr>
        <w:t>acords</w:t>
      </w:r>
      <w:r w:rsidR="00C714AD" w:rsidRPr="00F701BE">
        <w:rPr>
          <w:rFonts w:ascii="Arial" w:hAnsi="Arial" w:cs="Arial"/>
        </w:rPr>
        <w:t xml:space="preserve"> </w:t>
      </w:r>
      <w:r w:rsidR="00C714AD" w:rsidRPr="00EF5854">
        <w:rPr>
          <w:rFonts w:ascii="Arial" w:hAnsi="Arial" w:cs="Arial"/>
        </w:rPr>
        <w:t>d’adjudicació</w:t>
      </w:r>
      <w:r w:rsidR="00C714AD" w:rsidRPr="00F701BE">
        <w:rPr>
          <w:rFonts w:ascii="Arial" w:hAnsi="Arial" w:cs="Arial"/>
        </w:rPr>
        <w:t xml:space="preserve"> </w:t>
      </w:r>
      <w:r w:rsidR="00C714AD" w:rsidRPr="00EF5854">
        <w:rPr>
          <w:rFonts w:ascii="Arial" w:hAnsi="Arial" w:cs="Arial"/>
        </w:rPr>
        <w:t>d’aquest</w:t>
      </w:r>
      <w:r w:rsidR="00C714AD" w:rsidRPr="00F701BE">
        <w:rPr>
          <w:rFonts w:ascii="Arial" w:hAnsi="Arial" w:cs="Arial"/>
        </w:rPr>
        <w:t xml:space="preserve"> </w:t>
      </w:r>
      <w:r w:rsidR="00C714AD" w:rsidRPr="00EF5854">
        <w:rPr>
          <w:rFonts w:ascii="Arial" w:hAnsi="Arial" w:cs="Arial"/>
        </w:rPr>
        <w:t>contracte</w:t>
      </w:r>
      <w:r w:rsidR="00C714AD" w:rsidRPr="00F701BE">
        <w:rPr>
          <w:rFonts w:ascii="Arial" w:hAnsi="Arial" w:cs="Arial"/>
        </w:rPr>
        <w:t xml:space="preserve"> </w:t>
      </w:r>
      <w:r w:rsidR="00C714AD" w:rsidRPr="00EF5854">
        <w:rPr>
          <w:rFonts w:ascii="Arial" w:hAnsi="Arial" w:cs="Arial"/>
        </w:rPr>
        <w:t>i</w:t>
      </w:r>
      <w:r w:rsidR="00C714AD" w:rsidRPr="00F701BE">
        <w:rPr>
          <w:rFonts w:ascii="Arial" w:hAnsi="Arial" w:cs="Arial"/>
        </w:rPr>
        <w:t xml:space="preserve"> </w:t>
      </w:r>
      <w:r w:rsidR="00C714AD" w:rsidRPr="00EF5854">
        <w:rPr>
          <w:rFonts w:ascii="Arial" w:hAnsi="Arial" w:cs="Arial"/>
        </w:rPr>
        <w:t>les</w:t>
      </w:r>
      <w:r w:rsidR="00C714AD" w:rsidRPr="00F701BE">
        <w:rPr>
          <w:rFonts w:ascii="Arial" w:hAnsi="Arial" w:cs="Arial"/>
        </w:rPr>
        <w:t xml:space="preserve"> </w:t>
      </w:r>
      <w:r w:rsidR="00C714AD" w:rsidRPr="00EF5854">
        <w:rPr>
          <w:rFonts w:ascii="Arial" w:hAnsi="Arial" w:cs="Arial"/>
        </w:rPr>
        <w:t>modificacions</w:t>
      </w:r>
      <w:r w:rsidR="00C714AD" w:rsidRPr="00F701BE">
        <w:rPr>
          <w:rFonts w:ascii="Arial" w:hAnsi="Arial" w:cs="Arial"/>
        </w:rPr>
        <w:t xml:space="preserve"> </w:t>
      </w:r>
      <w:r w:rsidR="00C714AD" w:rsidRPr="00EF5854">
        <w:rPr>
          <w:rFonts w:ascii="Arial" w:hAnsi="Arial" w:cs="Arial"/>
        </w:rPr>
        <w:t>del</w:t>
      </w:r>
      <w:r w:rsidR="00C714AD" w:rsidRPr="00F701BE">
        <w:rPr>
          <w:rFonts w:ascii="Arial" w:hAnsi="Arial" w:cs="Arial"/>
        </w:rPr>
        <w:t xml:space="preserve"> </w:t>
      </w:r>
      <w:r w:rsidR="00C714AD" w:rsidRPr="00EF5854">
        <w:rPr>
          <w:rFonts w:ascii="Arial" w:hAnsi="Arial" w:cs="Arial"/>
        </w:rPr>
        <w:t>contracte</w:t>
      </w:r>
      <w:r w:rsidR="00C714AD" w:rsidRPr="00F701BE">
        <w:rPr>
          <w:rFonts w:ascii="Arial" w:hAnsi="Arial" w:cs="Arial"/>
        </w:rPr>
        <w:t xml:space="preserve"> </w:t>
      </w:r>
      <w:r w:rsidR="00C714AD" w:rsidRPr="00EF5854">
        <w:rPr>
          <w:rFonts w:ascii="Arial" w:hAnsi="Arial" w:cs="Arial"/>
        </w:rPr>
        <w:t>basades</w:t>
      </w:r>
      <w:r w:rsidR="00C714AD" w:rsidRPr="00F701BE">
        <w:rPr>
          <w:rFonts w:ascii="Arial" w:hAnsi="Arial" w:cs="Arial"/>
        </w:rPr>
        <w:t xml:space="preserve"> </w:t>
      </w:r>
      <w:r w:rsidR="00C714AD" w:rsidRPr="00EF5854">
        <w:rPr>
          <w:rFonts w:ascii="Arial" w:hAnsi="Arial" w:cs="Arial"/>
        </w:rPr>
        <w:t>en</w:t>
      </w:r>
      <w:r w:rsidR="00C714AD" w:rsidRPr="00F701BE">
        <w:rPr>
          <w:rFonts w:ascii="Arial" w:hAnsi="Arial" w:cs="Arial"/>
        </w:rPr>
        <w:t xml:space="preserve"> </w:t>
      </w:r>
      <w:r w:rsidR="00C714AD" w:rsidRPr="00EF5854">
        <w:rPr>
          <w:rFonts w:ascii="Arial" w:hAnsi="Arial" w:cs="Arial"/>
        </w:rPr>
        <w:t>l’incompliment de l’establert en els articles 204 i 205 de la LCSP, per entendre que la</w:t>
      </w:r>
      <w:r w:rsidR="00C714AD" w:rsidRPr="00F701BE">
        <w:rPr>
          <w:rFonts w:ascii="Arial" w:hAnsi="Arial" w:cs="Arial"/>
        </w:rPr>
        <w:t xml:space="preserve"> </w:t>
      </w:r>
      <w:r w:rsidR="00C714AD" w:rsidRPr="00EF5854">
        <w:rPr>
          <w:rFonts w:ascii="Arial" w:hAnsi="Arial" w:cs="Arial"/>
        </w:rPr>
        <w:t>modificació</w:t>
      </w:r>
      <w:r w:rsidR="00C714AD" w:rsidRPr="00F701BE">
        <w:rPr>
          <w:rFonts w:ascii="Arial" w:hAnsi="Arial" w:cs="Arial"/>
        </w:rPr>
        <w:t xml:space="preserve"> </w:t>
      </w:r>
      <w:r w:rsidR="00C714AD" w:rsidRPr="00EF5854">
        <w:rPr>
          <w:rFonts w:ascii="Arial" w:hAnsi="Arial" w:cs="Arial"/>
        </w:rPr>
        <w:t>hauria</w:t>
      </w:r>
      <w:r w:rsidR="00C714AD" w:rsidRPr="00F701BE">
        <w:rPr>
          <w:rFonts w:ascii="Arial" w:hAnsi="Arial" w:cs="Arial"/>
        </w:rPr>
        <w:t xml:space="preserve"> </w:t>
      </w:r>
      <w:r w:rsidR="00C714AD" w:rsidRPr="00EF5854">
        <w:rPr>
          <w:rFonts w:ascii="Arial" w:hAnsi="Arial" w:cs="Arial"/>
        </w:rPr>
        <w:t>d’haver</w:t>
      </w:r>
      <w:r w:rsidR="00C714AD" w:rsidRPr="00F701BE">
        <w:rPr>
          <w:rFonts w:ascii="Arial" w:hAnsi="Arial" w:cs="Arial"/>
        </w:rPr>
        <w:t xml:space="preserve"> </w:t>
      </w:r>
      <w:r w:rsidR="00C714AD" w:rsidRPr="00EF5854">
        <w:rPr>
          <w:rFonts w:ascii="Arial" w:hAnsi="Arial" w:cs="Arial"/>
        </w:rPr>
        <w:t>estat</w:t>
      </w:r>
      <w:r w:rsidR="00C714AD" w:rsidRPr="00F701BE">
        <w:rPr>
          <w:rFonts w:ascii="Arial" w:hAnsi="Arial" w:cs="Arial"/>
        </w:rPr>
        <w:t xml:space="preserve"> </w:t>
      </w:r>
      <w:r w:rsidR="00C714AD" w:rsidRPr="00EF5854">
        <w:rPr>
          <w:rFonts w:ascii="Arial" w:hAnsi="Arial" w:cs="Arial"/>
        </w:rPr>
        <w:t>objecte</w:t>
      </w:r>
      <w:r w:rsidR="00C714AD" w:rsidRPr="00F701BE">
        <w:rPr>
          <w:rFonts w:ascii="Arial" w:hAnsi="Arial" w:cs="Arial"/>
        </w:rPr>
        <w:t xml:space="preserve"> </w:t>
      </w:r>
      <w:r w:rsidR="00C714AD" w:rsidRPr="00EF5854">
        <w:rPr>
          <w:rFonts w:ascii="Arial" w:hAnsi="Arial" w:cs="Arial"/>
        </w:rPr>
        <w:t>d’una</w:t>
      </w:r>
      <w:r w:rsidR="00C714AD" w:rsidRPr="00F701BE">
        <w:rPr>
          <w:rFonts w:ascii="Arial" w:hAnsi="Arial" w:cs="Arial"/>
        </w:rPr>
        <w:t xml:space="preserve"> </w:t>
      </w:r>
      <w:r w:rsidR="00C714AD" w:rsidRPr="00EF5854">
        <w:rPr>
          <w:rFonts w:ascii="Arial" w:hAnsi="Arial" w:cs="Arial"/>
        </w:rPr>
        <w:t>nova adjudicació.</w:t>
      </w:r>
    </w:p>
    <w:p w14:paraId="548BFA37" w14:textId="7165B4E3" w:rsidR="00282AC0" w:rsidRDefault="008053CC" w:rsidP="002118C1">
      <w:pPr>
        <w:pStyle w:val="Textindependent"/>
        <w:tabs>
          <w:tab w:val="left" w:pos="142"/>
        </w:tabs>
        <w:spacing w:before="0" w:after="240" w:line="276" w:lineRule="auto"/>
        <w:ind w:left="0"/>
        <w:rPr>
          <w:rFonts w:ascii="Arial" w:hAnsi="Arial" w:cs="Arial"/>
        </w:rPr>
      </w:pPr>
      <w:r w:rsidRPr="00EF5854">
        <w:rPr>
          <w:rFonts w:ascii="Arial" w:hAnsi="Arial" w:cs="Arial"/>
        </w:rPr>
        <w:t xml:space="preserve">Aquest recurs té caràcter potestatiu, és gratuït per als recurrents i s’ha de presentar, amb caràcter general, en el termini de </w:t>
      </w:r>
      <w:r w:rsidR="009A21A8">
        <w:rPr>
          <w:rFonts w:ascii="Arial" w:hAnsi="Arial" w:cs="Arial"/>
        </w:rPr>
        <w:t>deu (10)</w:t>
      </w:r>
      <w:r w:rsidRPr="00EF5854">
        <w:rPr>
          <w:rFonts w:ascii="Arial" w:hAnsi="Arial" w:cs="Arial"/>
        </w:rPr>
        <w:t xml:space="preserve"> dies </w:t>
      </w:r>
      <w:r w:rsidR="009A21A8">
        <w:rPr>
          <w:rFonts w:ascii="Arial" w:hAnsi="Arial" w:cs="Arial"/>
        </w:rPr>
        <w:t>naturals</w:t>
      </w:r>
      <w:r w:rsidR="009A21A8" w:rsidRPr="00EF5854">
        <w:rPr>
          <w:rFonts w:ascii="Arial" w:hAnsi="Arial" w:cs="Arial"/>
        </w:rPr>
        <w:t xml:space="preserve"> </w:t>
      </w:r>
      <w:r w:rsidRPr="00EF5854">
        <w:rPr>
          <w:rFonts w:ascii="Arial" w:hAnsi="Arial" w:cs="Arial"/>
        </w:rPr>
        <w:t>computats d’acord amb l’article 50 de la LCSP –o en els terminis de trenta dies o sis mesos previstos en aquest mateix precepte per supòsits específics</w:t>
      </w:r>
      <w:r w:rsidR="009A21A8">
        <w:rPr>
          <w:rFonts w:ascii="Arial" w:hAnsi="Arial" w:cs="Arial"/>
        </w:rPr>
        <w:t xml:space="preserve">, de conformitat amb l’article 58 del Reial decret llei 36/2020, de 30 de desembre, pel qual s’aproven mesures urgents per a la modernització de l’Administració pública i per a l’execució del Pla de recuperació, transformació i </w:t>
      </w:r>
      <w:r w:rsidR="00243E5A">
        <w:rPr>
          <w:rFonts w:ascii="Arial" w:hAnsi="Arial" w:cs="Arial"/>
        </w:rPr>
        <w:t>resiliència</w:t>
      </w:r>
      <w:r w:rsidRPr="00EF5854">
        <w:rPr>
          <w:rFonts w:ascii="Arial" w:hAnsi="Arial" w:cs="Arial"/>
        </w:rPr>
        <w:t xml:space="preserve">. </w:t>
      </w:r>
    </w:p>
    <w:p w14:paraId="69F92A04" w14:textId="4D551824" w:rsidR="008053CC" w:rsidRPr="00EF5854" w:rsidRDefault="008053CC" w:rsidP="002118C1">
      <w:pPr>
        <w:pStyle w:val="Textindependent"/>
        <w:tabs>
          <w:tab w:val="left" w:pos="142"/>
        </w:tabs>
        <w:spacing w:before="0" w:after="240" w:line="276" w:lineRule="auto"/>
        <w:ind w:left="0"/>
        <w:rPr>
          <w:rFonts w:ascii="Arial" w:hAnsi="Arial" w:cs="Arial"/>
        </w:rPr>
      </w:pPr>
      <w:r w:rsidRPr="00EF5854">
        <w:rPr>
          <w:rFonts w:ascii="Arial" w:hAnsi="Arial" w:cs="Arial"/>
        </w:rPr>
        <w:t xml:space="preserve">Es podrà interposar en els llocs que estableix l’article 16.4 de la Llei 39/2015, d’1 d’octubre, del procediment administratiu comú de les administracions públiques, en el registre de l’òrgan de contractació o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 </w:t>
      </w:r>
    </w:p>
    <w:p w14:paraId="16CDC5EE" w14:textId="77777777" w:rsidR="008053CC" w:rsidRPr="00EF5854" w:rsidRDefault="008053CC" w:rsidP="002118C1">
      <w:pPr>
        <w:pStyle w:val="Textindependent"/>
        <w:tabs>
          <w:tab w:val="left" w:pos="142"/>
        </w:tabs>
        <w:spacing w:before="0" w:after="240" w:line="276" w:lineRule="auto"/>
        <w:ind w:left="0"/>
        <w:rPr>
          <w:rFonts w:ascii="Arial" w:hAnsi="Arial" w:cs="Arial"/>
        </w:rPr>
      </w:pPr>
      <w:r w:rsidRPr="00EF5854">
        <w:rPr>
          <w:rFonts w:ascii="Arial" w:hAnsi="Arial" w:cs="Arial"/>
        </w:rPr>
        <w:t>Si l’escrit d’interposició del recurs es presenta en un registre diferent del de l’òrgan de contractació o del Tribunal Català de Contractes del Sector Públic, cal comunicar-ho al Tribunal esmentat de manera immediata i de la forma més ràpida possible.</w:t>
      </w:r>
    </w:p>
    <w:p w14:paraId="6F2EF334" w14:textId="77777777" w:rsidR="00760A3B" w:rsidRPr="00EF5854" w:rsidRDefault="00C714AD" w:rsidP="002118C1">
      <w:pPr>
        <w:pStyle w:val="Textindependent"/>
        <w:tabs>
          <w:tab w:val="left" w:pos="142"/>
        </w:tabs>
        <w:spacing w:before="0" w:after="240" w:line="276" w:lineRule="auto"/>
        <w:ind w:left="0"/>
        <w:rPr>
          <w:rFonts w:ascii="Arial" w:hAnsi="Arial" w:cs="Arial"/>
        </w:rPr>
      </w:pPr>
      <w:r w:rsidRPr="00EF5854">
        <w:rPr>
          <w:rFonts w:ascii="Arial" w:hAnsi="Arial" w:cs="Arial"/>
        </w:rPr>
        <w:t>Contra els actes susceptibles de recurs especial no procedeix la interposició de recursos</w:t>
      </w:r>
      <w:r w:rsidRPr="00EF5854">
        <w:rPr>
          <w:rFonts w:ascii="Arial" w:hAnsi="Arial" w:cs="Arial"/>
          <w:spacing w:val="1"/>
        </w:rPr>
        <w:t xml:space="preserve"> </w:t>
      </w:r>
      <w:r w:rsidRPr="00EF5854">
        <w:rPr>
          <w:rFonts w:ascii="Arial" w:hAnsi="Arial" w:cs="Arial"/>
        </w:rPr>
        <w:t>administratius ordinaris.</w:t>
      </w:r>
    </w:p>
    <w:p w14:paraId="7735177C" w14:textId="2CEB29DF" w:rsidR="00760A3B" w:rsidRPr="00EF5854" w:rsidRDefault="00CB661D" w:rsidP="002118C1">
      <w:pPr>
        <w:pStyle w:val="Pargrafdellista"/>
        <w:numPr>
          <w:ilvl w:val="0"/>
          <w:numId w:val="0"/>
        </w:numPr>
        <w:tabs>
          <w:tab w:val="left" w:pos="142"/>
          <w:tab w:val="left" w:pos="693"/>
        </w:tabs>
        <w:spacing w:before="0" w:after="240" w:line="276" w:lineRule="auto"/>
        <w:rPr>
          <w:rFonts w:ascii="Arial" w:hAnsi="Arial" w:cs="Arial"/>
        </w:rPr>
      </w:pPr>
      <w:r w:rsidRPr="00CB661D">
        <w:rPr>
          <w:rFonts w:ascii="Arial" w:hAnsi="Arial" w:cs="Arial"/>
          <w:b/>
        </w:rPr>
        <w:t>41.2.</w:t>
      </w:r>
      <w:r>
        <w:rPr>
          <w:rFonts w:ascii="Arial" w:hAnsi="Arial" w:cs="Arial"/>
        </w:rPr>
        <w:t xml:space="preserve"> </w:t>
      </w:r>
      <w:r w:rsidR="00C714AD" w:rsidRPr="00EF5854">
        <w:rPr>
          <w:rFonts w:ascii="Arial" w:hAnsi="Arial" w:cs="Arial"/>
        </w:rPr>
        <w:t>Contra els actes que adopti l’òrgan de contractació en relació amb els efectes, la</w:t>
      </w:r>
      <w:r w:rsidR="00C714AD" w:rsidRPr="00EF5854">
        <w:rPr>
          <w:rFonts w:ascii="Arial" w:hAnsi="Arial" w:cs="Arial"/>
          <w:spacing w:val="1"/>
        </w:rPr>
        <w:t xml:space="preserve"> </w:t>
      </w:r>
      <w:r w:rsidR="00C714AD" w:rsidRPr="00EF5854">
        <w:rPr>
          <w:rFonts w:ascii="Arial" w:hAnsi="Arial" w:cs="Arial"/>
        </w:rPr>
        <w:t>modificació i extinció d’aquest contracte que no siguin susceptibles de recurs especial en</w:t>
      </w:r>
      <w:r w:rsidR="00C714AD" w:rsidRPr="00EF5854">
        <w:rPr>
          <w:rFonts w:ascii="Arial" w:hAnsi="Arial" w:cs="Arial"/>
          <w:spacing w:val="1"/>
        </w:rPr>
        <w:t xml:space="preserve"> </w:t>
      </w:r>
      <w:r w:rsidR="00C714AD" w:rsidRPr="00EF5854">
        <w:rPr>
          <w:rFonts w:ascii="Arial" w:hAnsi="Arial" w:cs="Arial"/>
        </w:rPr>
        <w:t>matèria de contractació, procedirà la interposició</w:t>
      </w:r>
      <w:r w:rsidR="00F701BE">
        <w:rPr>
          <w:rFonts w:ascii="Arial" w:hAnsi="Arial" w:cs="Arial"/>
        </w:rPr>
        <w:t xml:space="preserve"> del recurs d’alçada davant el C</w:t>
      </w:r>
      <w:r w:rsidR="00C714AD" w:rsidRPr="00EF5854">
        <w:rPr>
          <w:rFonts w:ascii="Arial" w:hAnsi="Arial" w:cs="Arial"/>
        </w:rPr>
        <w:t>onseller de</w:t>
      </w:r>
      <w:r w:rsidR="00C714AD" w:rsidRPr="00EF5854">
        <w:rPr>
          <w:rFonts w:ascii="Arial" w:hAnsi="Arial" w:cs="Arial"/>
          <w:spacing w:val="1"/>
        </w:rPr>
        <w:t xml:space="preserve"> </w:t>
      </w:r>
      <w:r w:rsidR="00C714AD" w:rsidRPr="00EF5854">
        <w:rPr>
          <w:rFonts w:ascii="Arial" w:hAnsi="Arial" w:cs="Arial"/>
        </w:rPr>
        <w:t xml:space="preserve">Salut d’acord amb el que estableixen la Llei 26/2010, del 3 d’agost, del règim jurídic i de procediment de les administracions públiques de Catalunya, i la Llei </w:t>
      </w:r>
      <w:r w:rsidR="00C714AD" w:rsidRPr="00EF5854">
        <w:rPr>
          <w:rFonts w:ascii="Arial" w:hAnsi="Arial" w:cs="Arial"/>
        </w:rPr>
        <w:lastRenderedPageBreak/>
        <w:t>39/2015, d’1 d’octubre, del procediment administratiu comú de les administracions públiques; que es presentarà de forma prèvia al recurs contenciós administratiu, de conformitat amb el que disposa la Llei 29/1998, de 13 de juliol, reguladora de la jurisdicció contenciosa administrativa.</w:t>
      </w:r>
    </w:p>
    <w:p w14:paraId="4AD2EB27" w14:textId="04B5050D" w:rsidR="00760A3B" w:rsidRPr="00EF5854" w:rsidRDefault="00CB661D" w:rsidP="002118C1">
      <w:pPr>
        <w:pStyle w:val="Pargrafdellista"/>
        <w:numPr>
          <w:ilvl w:val="0"/>
          <w:numId w:val="0"/>
        </w:numPr>
        <w:tabs>
          <w:tab w:val="left" w:pos="142"/>
          <w:tab w:val="left" w:pos="693"/>
        </w:tabs>
        <w:spacing w:before="0" w:after="240" w:line="276" w:lineRule="auto"/>
        <w:rPr>
          <w:rFonts w:ascii="Arial" w:hAnsi="Arial" w:cs="Arial"/>
        </w:rPr>
      </w:pPr>
      <w:r w:rsidRPr="00CB661D">
        <w:rPr>
          <w:rFonts w:ascii="Arial" w:hAnsi="Arial" w:cs="Arial"/>
          <w:b/>
        </w:rPr>
        <w:t xml:space="preserve">41.3. </w:t>
      </w:r>
      <w:r w:rsidR="00C714AD" w:rsidRPr="00EF5854">
        <w:rPr>
          <w:rFonts w:ascii="Arial" w:hAnsi="Arial" w:cs="Arial"/>
        </w:rPr>
        <w:t>Els acords que adopti l’òrgan de contractació en l’exercici de les prerrogatives de l’Administració són susceptibles de recurs potestatiu de reposició, de conformitat amb el que disposa la Llei 26/2010,</w:t>
      </w:r>
      <w:r w:rsidR="00C714AD" w:rsidRPr="00EF5854">
        <w:rPr>
          <w:rFonts w:ascii="Arial" w:hAnsi="Arial" w:cs="Arial"/>
          <w:spacing w:val="1"/>
        </w:rPr>
        <w:t xml:space="preserve"> </w:t>
      </w:r>
      <w:r w:rsidR="00C714AD" w:rsidRPr="00EF5854">
        <w:rPr>
          <w:rFonts w:ascii="Arial" w:hAnsi="Arial" w:cs="Arial"/>
        </w:rPr>
        <w:t>del</w:t>
      </w:r>
      <w:r w:rsidR="00C714AD" w:rsidRPr="00EF5854">
        <w:rPr>
          <w:rFonts w:ascii="Arial" w:hAnsi="Arial" w:cs="Arial"/>
          <w:spacing w:val="1"/>
        </w:rPr>
        <w:t xml:space="preserve"> </w:t>
      </w:r>
      <w:r w:rsidR="00C714AD" w:rsidRPr="00EF5854">
        <w:rPr>
          <w:rFonts w:ascii="Arial" w:hAnsi="Arial" w:cs="Arial"/>
        </w:rPr>
        <w:t>3</w:t>
      </w:r>
      <w:r w:rsidR="00C714AD" w:rsidRPr="00EF5854">
        <w:rPr>
          <w:rFonts w:ascii="Arial" w:hAnsi="Arial" w:cs="Arial"/>
          <w:spacing w:val="1"/>
        </w:rPr>
        <w:t xml:space="preserve"> </w:t>
      </w:r>
      <w:r w:rsidR="00C714AD" w:rsidRPr="00EF5854">
        <w:rPr>
          <w:rFonts w:ascii="Arial" w:hAnsi="Arial" w:cs="Arial"/>
        </w:rPr>
        <w:t>d’agost,</w:t>
      </w:r>
      <w:r w:rsidR="00C714AD" w:rsidRPr="00EF5854">
        <w:rPr>
          <w:rFonts w:ascii="Arial" w:hAnsi="Arial" w:cs="Arial"/>
          <w:spacing w:val="1"/>
        </w:rPr>
        <w:t xml:space="preserve"> </w:t>
      </w:r>
      <w:r w:rsidR="00C714AD" w:rsidRPr="00EF5854">
        <w:rPr>
          <w:rFonts w:ascii="Arial" w:hAnsi="Arial" w:cs="Arial"/>
        </w:rPr>
        <w:t>del</w:t>
      </w:r>
      <w:r w:rsidR="00C714AD" w:rsidRPr="00EF5854">
        <w:rPr>
          <w:rFonts w:ascii="Arial" w:hAnsi="Arial" w:cs="Arial"/>
          <w:spacing w:val="1"/>
        </w:rPr>
        <w:t xml:space="preserve"> </w:t>
      </w:r>
      <w:r w:rsidR="00C714AD" w:rsidRPr="00EF5854">
        <w:rPr>
          <w:rFonts w:ascii="Arial" w:hAnsi="Arial" w:cs="Arial"/>
        </w:rPr>
        <w:t>règim</w:t>
      </w:r>
      <w:r w:rsidR="00C714AD" w:rsidRPr="00EF5854">
        <w:rPr>
          <w:rFonts w:ascii="Arial" w:hAnsi="Arial" w:cs="Arial"/>
          <w:spacing w:val="1"/>
        </w:rPr>
        <w:t xml:space="preserve"> </w:t>
      </w:r>
      <w:r w:rsidR="00C714AD" w:rsidRPr="00EF5854">
        <w:rPr>
          <w:rFonts w:ascii="Arial" w:hAnsi="Arial" w:cs="Arial"/>
        </w:rPr>
        <w:t>jurídic</w:t>
      </w:r>
      <w:r w:rsidR="00C714AD" w:rsidRPr="00EF5854">
        <w:rPr>
          <w:rFonts w:ascii="Arial" w:hAnsi="Arial" w:cs="Arial"/>
          <w:spacing w:val="1"/>
        </w:rPr>
        <w:t xml:space="preserve"> </w:t>
      </w:r>
      <w:r w:rsidR="00C714AD" w:rsidRPr="00EF5854">
        <w:rPr>
          <w:rFonts w:ascii="Arial" w:hAnsi="Arial" w:cs="Arial"/>
        </w:rPr>
        <w:t>i</w:t>
      </w:r>
      <w:r w:rsidR="00C714AD" w:rsidRPr="00EF5854">
        <w:rPr>
          <w:rFonts w:ascii="Arial" w:hAnsi="Arial" w:cs="Arial"/>
          <w:spacing w:val="1"/>
        </w:rPr>
        <w:t xml:space="preserve"> </w:t>
      </w:r>
      <w:r w:rsidR="00C714AD" w:rsidRPr="00EF5854">
        <w:rPr>
          <w:rFonts w:ascii="Arial" w:hAnsi="Arial" w:cs="Arial"/>
        </w:rPr>
        <w:t>de</w:t>
      </w:r>
      <w:r w:rsidR="00C714AD" w:rsidRPr="00EF5854">
        <w:rPr>
          <w:rFonts w:ascii="Arial" w:hAnsi="Arial" w:cs="Arial"/>
          <w:spacing w:val="1"/>
        </w:rPr>
        <w:t xml:space="preserve"> </w:t>
      </w:r>
      <w:r w:rsidR="00C714AD" w:rsidRPr="00EF5854">
        <w:rPr>
          <w:rFonts w:ascii="Arial" w:hAnsi="Arial" w:cs="Arial"/>
        </w:rPr>
        <w:t>procediment</w:t>
      </w:r>
      <w:r w:rsidR="00C714AD" w:rsidRPr="00EF5854">
        <w:rPr>
          <w:rFonts w:ascii="Arial" w:hAnsi="Arial" w:cs="Arial"/>
          <w:spacing w:val="1"/>
        </w:rPr>
        <w:t xml:space="preserve"> </w:t>
      </w:r>
      <w:r w:rsidR="00C714AD" w:rsidRPr="00EF5854">
        <w:rPr>
          <w:rFonts w:ascii="Arial" w:hAnsi="Arial" w:cs="Arial"/>
        </w:rPr>
        <w:t>de</w:t>
      </w:r>
      <w:r w:rsidR="00C714AD" w:rsidRPr="00EF5854">
        <w:rPr>
          <w:rFonts w:ascii="Arial" w:hAnsi="Arial" w:cs="Arial"/>
          <w:spacing w:val="1"/>
        </w:rPr>
        <w:t xml:space="preserve"> </w:t>
      </w:r>
      <w:r w:rsidR="00C714AD" w:rsidRPr="00EF5854">
        <w:rPr>
          <w:rFonts w:ascii="Arial" w:hAnsi="Arial" w:cs="Arial"/>
        </w:rPr>
        <w:t>les</w:t>
      </w:r>
      <w:r w:rsidR="00C714AD" w:rsidRPr="00EF5854">
        <w:rPr>
          <w:rFonts w:ascii="Arial" w:hAnsi="Arial" w:cs="Arial"/>
          <w:spacing w:val="1"/>
        </w:rPr>
        <w:t xml:space="preserve"> </w:t>
      </w:r>
      <w:r w:rsidR="00C714AD" w:rsidRPr="00EF5854">
        <w:rPr>
          <w:rFonts w:ascii="Arial" w:hAnsi="Arial" w:cs="Arial"/>
        </w:rPr>
        <w:t>administracions públiques de Catalunya, i la legislació bàsica del procediment administratiu</w:t>
      </w:r>
      <w:r w:rsidR="00C714AD" w:rsidRPr="00EF5854">
        <w:rPr>
          <w:rFonts w:ascii="Arial" w:hAnsi="Arial" w:cs="Arial"/>
          <w:spacing w:val="1"/>
        </w:rPr>
        <w:t xml:space="preserve"> </w:t>
      </w:r>
      <w:r w:rsidR="00C714AD" w:rsidRPr="00EF5854">
        <w:rPr>
          <w:rFonts w:ascii="Arial" w:hAnsi="Arial" w:cs="Arial"/>
        </w:rPr>
        <w:t>comú,</w:t>
      </w:r>
      <w:r w:rsidR="00C714AD" w:rsidRPr="00EF5854">
        <w:rPr>
          <w:rFonts w:ascii="Arial" w:hAnsi="Arial" w:cs="Arial"/>
          <w:spacing w:val="1"/>
        </w:rPr>
        <w:t xml:space="preserve"> </w:t>
      </w:r>
      <w:r w:rsidR="00C714AD" w:rsidRPr="00EF5854">
        <w:rPr>
          <w:rFonts w:ascii="Arial" w:hAnsi="Arial" w:cs="Arial"/>
        </w:rPr>
        <w:t>o de recurs contenciós administratiu,</w:t>
      </w:r>
      <w:r w:rsidR="00C714AD" w:rsidRPr="00EF5854">
        <w:rPr>
          <w:rFonts w:ascii="Arial" w:hAnsi="Arial" w:cs="Arial"/>
          <w:spacing w:val="1"/>
        </w:rPr>
        <w:t xml:space="preserve"> </w:t>
      </w:r>
      <w:r w:rsidR="00C714AD" w:rsidRPr="00EF5854">
        <w:rPr>
          <w:rFonts w:ascii="Arial" w:hAnsi="Arial" w:cs="Arial"/>
        </w:rPr>
        <w:t>de conformitat</w:t>
      </w:r>
      <w:r w:rsidR="00C714AD" w:rsidRPr="00EF5854">
        <w:rPr>
          <w:rFonts w:ascii="Arial" w:hAnsi="Arial" w:cs="Arial"/>
          <w:spacing w:val="1"/>
        </w:rPr>
        <w:t xml:space="preserve"> </w:t>
      </w:r>
      <w:r w:rsidR="00C714AD" w:rsidRPr="00EF5854">
        <w:rPr>
          <w:rFonts w:ascii="Arial" w:hAnsi="Arial" w:cs="Arial"/>
        </w:rPr>
        <w:t>amb el que disposa la Llei</w:t>
      </w:r>
      <w:r w:rsidR="00C714AD" w:rsidRPr="00EF5854">
        <w:rPr>
          <w:rFonts w:ascii="Arial" w:hAnsi="Arial" w:cs="Arial"/>
          <w:spacing w:val="1"/>
        </w:rPr>
        <w:t xml:space="preserve"> </w:t>
      </w:r>
      <w:r w:rsidR="00C714AD" w:rsidRPr="00EF5854">
        <w:rPr>
          <w:rFonts w:ascii="Arial" w:hAnsi="Arial" w:cs="Arial"/>
        </w:rPr>
        <w:t>29/1998,</w:t>
      </w:r>
      <w:r w:rsidR="00C714AD" w:rsidRPr="00EF5854">
        <w:rPr>
          <w:rFonts w:ascii="Arial" w:hAnsi="Arial" w:cs="Arial"/>
          <w:spacing w:val="-3"/>
        </w:rPr>
        <w:t xml:space="preserve"> </w:t>
      </w:r>
      <w:r w:rsidR="00C714AD" w:rsidRPr="00EF5854">
        <w:rPr>
          <w:rFonts w:ascii="Arial" w:hAnsi="Arial" w:cs="Arial"/>
        </w:rPr>
        <w:t>de</w:t>
      </w:r>
      <w:r w:rsidR="00C714AD" w:rsidRPr="00EF5854">
        <w:rPr>
          <w:rFonts w:ascii="Arial" w:hAnsi="Arial" w:cs="Arial"/>
          <w:spacing w:val="-1"/>
        </w:rPr>
        <w:t xml:space="preserve"> </w:t>
      </w:r>
      <w:r w:rsidR="00C714AD" w:rsidRPr="00EF5854">
        <w:rPr>
          <w:rFonts w:ascii="Arial" w:hAnsi="Arial" w:cs="Arial"/>
        </w:rPr>
        <w:t>13</w:t>
      </w:r>
      <w:r w:rsidR="00C714AD" w:rsidRPr="00EF5854">
        <w:rPr>
          <w:rFonts w:ascii="Arial" w:hAnsi="Arial" w:cs="Arial"/>
          <w:spacing w:val="-3"/>
        </w:rPr>
        <w:t xml:space="preserve"> </w:t>
      </w:r>
      <w:r w:rsidR="00C714AD" w:rsidRPr="00EF5854">
        <w:rPr>
          <w:rFonts w:ascii="Arial" w:hAnsi="Arial" w:cs="Arial"/>
        </w:rPr>
        <w:t>de</w:t>
      </w:r>
      <w:r w:rsidR="00C714AD" w:rsidRPr="00EF5854">
        <w:rPr>
          <w:rFonts w:ascii="Arial" w:hAnsi="Arial" w:cs="Arial"/>
          <w:spacing w:val="-3"/>
        </w:rPr>
        <w:t xml:space="preserve"> </w:t>
      </w:r>
      <w:r w:rsidR="00C714AD" w:rsidRPr="00EF5854">
        <w:rPr>
          <w:rFonts w:ascii="Arial" w:hAnsi="Arial" w:cs="Arial"/>
        </w:rPr>
        <w:t>juliol,</w:t>
      </w:r>
      <w:r w:rsidR="00C714AD" w:rsidRPr="00EF5854">
        <w:rPr>
          <w:rFonts w:ascii="Arial" w:hAnsi="Arial" w:cs="Arial"/>
          <w:spacing w:val="-2"/>
        </w:rPr>
        <w:t xml:space="preserve"> </w:t>
      </w:r>
      <w:r w:rsidR="00C714AD" w:rsidRPr="00EF5854">
        <w:rPr>
          <w:rFonts w:ascii="Arial" w:hAnsi="Arial" w:cs="Arial"/>
        </w:rPr>
        <w:t>reguladora</w:t>
      </w:r>
      <w:r w:rsidR="00C714AD" w:rsidRPr="00EF5854">
        <w:rPr>
          <w:rFonts w:ascii="Arial" w:hAnsi="Arial" w:cs="Arial"/>
          <w:spacing w:val="-1"/>
        </w:rPr>
        <w:t xml:space="preserve"> </w:t>
      </w:r>
      <w:r w:rsidR="00C714AD" w:rsidRPr="00EF5854">
        <w:rPr>
          <w:rFonts w:ascii="Arial" w:hAnsi="Arial" w:cs="Arial"/>
        </w:rPr>
        <w:t>de</w:t>
      </w:r>
      <w:r w:rsidR="00C714AD" w:rsidRPr="00EF5854">
        <w:rPr>
          <w:rFonts w:ascii="Arial" w:hAnsi="Arial" w:cs="Arial"/>
          <w:spacing w:val="-3"/>
        </w:rPr>
        <w:t xml:space="preserve"> </w:t>
      </w:r>
      <w:r w:rsidR="00C714AD" w:rsidRPr="00EF5854">
        <w:rPr>
          <w:rFonts w:ascii="Arial" w:hAnsi="Arial" w:cs="Arial"/>
        </w:rPr>
        <w:t>la</w:t>
      </w:r>
      <w:r w:rsidR="00C714AD" w:rsidRPr="00EF5854">
        <w:rPr>
          <w:rFonts w:ascii="Arial" w:hAnsi="Arial" w:cs="Arial"/>
          <w:spacing w:val="-3"/>
        </w:rPr>
        <w:t xml:space="preserve"> </w:t>
      </w:r>
      <w:r w:rsidR="00C714AD" w:rsidRPr="00EF5854">
        <w:rPr>
          <w:rFonts w:ascii="Arial" w:hAnsi="Arial" w:cs="Arial"/>
        </w:rPr>
        <w:t>jurisdicció</w:t>
      </w:r>
      <w:r w:rsidR="00C714AD" w:rsidRPr="00EF5854">
        <w:rPr>
          <w:rFonts w:ascii="Arial" w:hAnsi="Arial" w:cs="Arial"/>
          <w:spacing w:val="-1"/>
        </w:rPr>
        <w:t xml:space="preserve"> </w:t>
      </w:r>
      <w:r w:rsidR="00C714AD" w:rsidRPr="00EF5854">
        <w:rPr>
          <w:rFonts w:ascii="Arial" w:hAnsi="Arial" w:cs="Arial"/>
        </w:rPr>
        <w:t>contenciosa</w:t>
      </w:r>
      <w:r w:rsidR="00C714AD" w:rsidRPr="00EF5854">
        <w:rPr>
          <w:rFonts w:ascii="Arial" w:hAnsi="Arial" w:cs="Arial"/>
          <w:spacing w:val="-2"/>
        </w:rPr>
        <w:t xml:space="preserve"> </w:t>
      </w:r>
      <w:r w:rsidR="00C714AD" w:rsidRPr="00EF5854">
        <w:rPr>
          <w:rFonts w:ascii="Arial" w:hAnsi="Arial" w:cs="Arial"/>
        </w:rPr>
        <w:t>administrativa.</w:t>
      </w:r>
    </w:p>
    <w:p w14:paraId="189421CB" w14:textId="77777777" w:rsidR="00760A3B" w:rsidRPr="00EF5854" w:rsidRDefault="00C714AD" w:rsidP="002118C1">
      <w:pPr>
        <w:pStyle w:val="Pargrafdellista"/>
        <w:numPr>
          <w:ilvl w:val="0"/>
          <w:numId w:val="1"/>
        </w:numPr>
        <w:tabs>
          <w:tab w:val="left" w:pos="142"/>
          <w:tab w:val="left" w:pos="405"/>
        </w:tabs>
        <w:spacing w:before="0" w:after="240" w:line="276" w:lineRule="auto"/>
        <w:ind w:hanging="400"/>
        <w:rPr>
          <w:rFonts w:ascii="Arial" w:hAnsi="Arial" w:cs="Arial"/>
          <w:u w:val="single"/>
        </w:rPr>
      </w:pPr>
      <w:r w:rsidRPr="00EF5854">
        <w:rPr>
          <w:rFonts w:ascii="Arial" w:hAnsi="Arial" w:cs="Arial"/>
          <w:u w:val="single"/>
        </w:rPr>
        <w:t>En el cas de contractes de serveis de valor estimat inferior o igual a 100.000 euros:</w:t>
      </w:r>
    </w:p>
    <w:p w14:paraId="05E12E6F" w14:textId="3EAD1F55" w:rsidR="00760A3B" w:rsidRPr="00EF5854" w:rsidRDefault="002118C1" w:rsidP="002118C1">
      <w:pPr>
        <w:pStyle w:val="Pargrafdellista"/>
        <w:numPr>
          <w:ilvl w:val="0"/>
          <w:numId w:val="0"/>
        </w:numPr>
        <w:tabs>
          <w:tab w:val="left" w:pos="142"/>
          <w:tab w:val="left" w:pos="693"/>
        </w:tabs>
        <w:spacing w:before="0" w:after="240" w:line="276" w:lineRule="auto"/>
        <w:rPr>
          <w:rFonts w:ascii="Arial" w:hAnsi="Arial" w:cs="Arial"/>
        </w:rPr>
      </w:pPr>
      <w:r w:rsidRPr="002118C1">
        <w:rPr>
          <w:rFonts w:ascii="Arial" w:hAnsi="Arial" w:cs="Arial"/>
          <w:b/>
        </w:rPr>
        <w:t>41.4.</w:t>
      </w:r>
      <w:r>
        <w:rPr>
          <w:rFonts w:ascii="Arial" w:hAnsi="Arial" w:cs="Arial"/>
        </w:rPr>
        <w:t xml:space="preserve"> </w:t>
      </w:r>
      <w:r w:rsidR="00C714AD" w:rsidRPr="00EF5854">
        <w:rPr>
          <w:rFonts w:ascii="Arial" w:hAnsi="Arial" w:cs="Arial"/>
        </w:rPr>
        <w:t>Els actes de preparació i d’adjudicació, i els adoptats en relació amb els efectes, la</w:t>
      </w:r>
      <w:r w:rsidR="00C714AD" w:rsidRPr="00EF5854">
        <w:rPr>
          <w:rFonts w:ascii="Arial" w:hAnsi="Arial" w:cs="Arial"/>
          <w:spacing w:val="1"/>
        </w:rPr>
        <w:t xml:space="preserve"> </w:t>
      </w:r>
      <w:r w:rsidR="00C714AD" w:rsidRPr="00EF5854">
        <w:rPr>
          <w:rFonts w:ascii="Arial" w:hAnsi="Arial" w:cs="Arial"/>
        </w:rPr>
        <w:t>modificació i l’extinció d’aquest contracte, són susceptibles del recurs d’alçada davant del</w:t>
      </w:r>
      <w:r w:rsidR="00C714AD" w:rsidRPr="00EF5854">
        <w:rPr>
          <w:rFonts w:ascii="Arial" w:hAnsi="Arial" w:cs="Arial"/>
          <w:spacing w:val="1"/>
        </w:rPr>
        <w:t xml:space="preserve"> </w:t>
      </w:r>
      <w:r w:rsidR="00C714AD" w:rsidRPr="00EF5854">
        <w:rPr>
          <w:rFonts w:ascii="Arial" w:hAnsi="Arial" w:cs="Arial"/>
        </w:rPr>
        <w:t>Conseller de Salut, d’acord amb el que estableix la Llei 26/2010, del 3 d’agost, del règim</w:t>
      </w:r>
      <w:r w:rsidR="00C714AD" w:rsidRPr="00EF5854">
        <w:rPr>
          <w:rFonts w:ascii="Arial" w:hAnsi="Arial" w:cs="Arial"/>
          <w:spacing w:val="1"/>
        </w:rPr>
        <w:t xml:space="preserve"> </w:t>
      </w:r>
      <w:r w:rsidR="00C714AD" w:rsidRPr="00EF5854">
        <w:rPr>
          <w:rFonts w:ascii="Arial" w:hAnsi="Arial" w:cs="Arial"/>
        </w:rPr>
        <w:t>jurídic i de procediment de les administracions públiques de Catalunya, i la Llei 39/2015, d’1</w:t>
      </w:r>
      <w:r w:rsidR="00C714AD" w:rsidRPr="00EF5854">
        <w:rPr>
          <w:rFonts w:ascii="Arial" w:hAnsi="Arial" w:cs="Arial"/>
          <w:spacing w:val="1"/>
        </w:rPr>
        <w:t xml:space="preserve"> </w:t>
      </w:r>
      <w:r w:rsidR="00C714AD" w:rsidRPr="00EF5854">
        <w:rPr>
          <w:rFonts w:ascii="Arial" w:hAnsi="Arial" w:cs="Arial"/>
        </w:rPr>
        <w:t>d’octubre, del procediment administratiu comú de les administracions públiques, que es</w:t>
      </w:r>
      <w:r w:rsidR="00C714AD" w:rsidRPr="00EF5854">
        <w:rPr>
          <w:rFonts w:ascii="Arial" w:hAnsi="Arial" w:cs="Arial"/>
          <w:spacing w:val="1"/>
        </w:rPr>
        <w:t xml:space="preserve"> </w:t>
      </w:r>
      <w:r w:rsidR="00C714AD" w:rsidRPr="00EF5854">
        <w:rPr>
          <w:rFonts w:ascii="Arial" w:hAnsi="Arial" w:cs="Arial"/>
        </w:rPr>
        <w:t>presentarà de forma prèvia al recurs contenciós administratiu, de conformitat amb el que</w:t>
      </w:r>
      <w:r w:rsidR="00C714AD" w:rsidRPr="00EF5854">
        <w:rPr>
          <w:rFonts w:ascii="Arial" w:hAnsi="Arial" w:cs="Arial"/>
          <w:spacing w:val="1"/>
        </w:rPr>
        <w:t xml:space="preserve"> </w:t>
      </w:r>
      <w:r w:rsidR="00C714AD" w:rsidRPr="00EF5854">
        <w:rPr>
          <w:rFonts w:ascii="Arial" w:hAnsi="Arial" w:cs="Arial"/>
        </w:rPr>
        <w:t>disposa</w:t>
      </w:r>
      <w:r w:rsidR="00C714AD" w:rsidRPr="00EF5854">
        <w:rPr>
          <w:rFonts w:ascii="Arial" w:hAnsi="Arial" w:cs="Arial"/>
          <w:spacing w:val="1"/>
        </w:rPr>
        <w:t xml:space="preserve"> </w:t>
      </w:r>
      <w:r w:rsidR="00C714AD" w:rsidRPr="00EF5854">
        <w:rPr>
          <w:rFonts w:ascii="Arial" w:hAnsi="Arial" w:cs="Arial"/>
        </w:rPr>
        <w:t>la</w:t>
      </w:r>
      <w:r w:rsidR="00C714AD" w:rsidRPr="00EF5854">
        <w:rPr>
          <w:rFonts w:ascii="Arial" w:hAnsi="Arial" w:cs="Arial"/>
          <w:spacing w:val="1"/>
        </w:rPr>
        <w:t xml:space="preserve"> </w:t>
      </w:r>
      <w:r w:rsidR="00C714AD" w:rsidRPr="00EF5854">
        <w:rPr>
          <w:rFonts w:ascii="Arial" w:hAnsi="Arial" w:cs="Arial"/>
        </w:rPr>
        <w:t>Llei</w:t>
      </w:r>
      <w:r w:rsidR="00C714AD" w:rsidRPr="00EF5854">
        <w:rPr>
          <w:rFonts w:ascii="Arial" w:hAnsi="Arial" w:cs="Arial"/>
          <w:spacing w:val="1"/>
        </w:rPr>
        <w:t xml:space="preserve"> </w:t>
      </w:r>
      <w:r w:rsidR="00C714AD" w:rsidRPr="00EF5854">
        <w:rPr>
          <w:rFonts w:ascii="Arial" w:hAnsi="Arial" w:cs="Arial"/>
        </w:rPr>
        <w:t>29/1998,</w:t>
      </w:r>
      <w:r w:rsidR="00C714AD" w:rsidRPr="00EF5854">
        <w:rPr>
          <w:rFonts w:ascii="Arial" w:hAnsi="Arial" w:cs="Arial"/>
          <w:spacing w:val="1"/>
        </w:rPr>
        <w:t xml:space="preserve"> </w:t>
      </w:r>
      <w:r w:rsidR="00C714AD" w:rsidRPr="00EF5854">
        <w:rPr>
          <w:rFonts w:ascii="Arial" w:hAnsi="Arial" w:cs="Arial"/>
        </w:rPr>
        <w:t>de</w:t>
      </w:r>
      <w:r w:rsidR="00C714AD" w:rsidRPr="00EF5854">
        <w:rPr>
          <w:rFonts w:ascii="Arial" w:hAnsi="Arial" w:cs="Arial"/>
          <w:spacing w:val="1"/>
        </w:rPr>
        <w:t xml:space="preserve"> </w:t>
      </w:r>
      <w:r w:rsidR="00C714AD" w:rsidRPr="00EF5854">
        <w:rPr>
          <w:rFonts w:ascii="Arial" w:hAnsi="Arial" w:cs="Arial"/>
        </w:rPr>
        <w:t>13</w:t>
      </w:r>
      <w:r w:rsidR="00C714AD" w:rsidRPr="00EF5854">
        <w:rPr>
          <w:rFonts w:ascii="Arial" w:hAnsi="Arial" w:cs="Arial"/>
          <w:spacing w:val="1"/>
        </w:rPr>
        <w:t xml:space="preserve"> </w:t>
      </w:r>
      <w:r w:rsidR="00C714AD" w:rsidRPr="00EF5854">
        <w:rPr>
          <w:rFonts w:ascii="Arial" w:hAnsi="Arial" w:cs="Arial"/>
        </w:rPr>
        <w:t>de</w:t>
      </w:r>
      <w:r w:rsidR="00C714AD" w:rsidRPr="00EF5854">
        <w:rPr>
          <w:rFonts w:ascii="Arial" w:hAnsi="Arial" w:cs="Arial"/>
          <w:spacing w:val="1"/>
        </w:rPr>
        <w:t xml:space="preserve"> </w:t>
      </w:r>
      <w:r w:rsidR="00C714AD" w:rsidRPr="00EF5854">
        <w:rPr>
          <w:rFonts w:ascii="Arial" w:hAnsi="Arial" w:cs="Arial"/>
        </w:rPr>
        <w:t>juliol,</w:t>
      </w:r>
      <w:r w:rsidR="00C714AD" w:rsidRPr="00EF5854">
        <w:rPr>
          <w:rFonts w:ascii="Arial" w:hAnsi="Arial" w:cs="Arial"/>
          <w:spacing w:val="1"/>
        </w:rPr>
        <w:t xml:space="preserve"> </w:t>
      </w:r>
      <w:r w:rsidR="00C714AD" w:rsidRPr="00EF5854">
        <w:rPr>
          <w:rFonts w:ascii="Arial" w:hAnsi="Arial" w:cs="Arial"/>
        </w:rPr>
        <w:t>reguladora</w:t>
      </w:r>
      <w:r w:rsidR="00C714AD" w:rsidRPr="00EF5854">
        <w:rPr>
          <w:rFonts w:ascii="Arial" w:hAnsi="Arial" w:cs="Arial"/>
          <w:spacing w:val="1"/>
        </w:rPr>
        <w:t xml:space="preserve"> </w:t>
      </w:r>
      <w:r w:rsidR="00C714AD" w:rsidRPr="00EF5854">
        <w:rPr>
          <w:rFonts w:ascii="Arial" w:hAnsi="Arial" w:cs="Arial"/>
        </w:rPr>
        <w:t>de</w:t>
      </w:r>
      <w:r w:rsidR="00C714AD" w:rsidRPr="00EF5854">
        <w:rPr>
          <w:rFonts w:ascii="Arial" w:hAnsi="Arial" w:cs="Arial"/>
          <w:spacing w:val="1"/>
        </w:rPr>
        <w:t xml:space="preserve"> </w:t>
      </w:r>
      <w:r w:rsidR="00C714AD" w:rsidRPr="00EF5854">
        <w:rPr>
          <w:rFonts w:ascii="Arial" w:hAnsi="Arial" w:cs="Arial"/>
        </w:rPr>
        <w:t>la</w:t>
      </w:r>
      <w:r w:rsidR="00C714AD" w:rsidRPr="00EF5854">
        <w:rPr>
          <w:rFonts w:ascii="Arial" w:hAnsi="Arial" w:cs="Arial"/>
          <w:spacing w:val="1"/>
        </w:rPr>
        <w:t xml:space="preserve"> </w:t>
      </w:r>
      <w:r w:rsidR="00C714AD" w:rsidRPr="00EF5854">
        <w:rPr>
          <w:rFonts w:ascii="Arial" w:hAnsi="Arial" w:cs="Arial"/>
        </w:rPr>
        <w:t>jurisdicció</w:t>
      </w:r>
      <w:r w:rsidR="00C714AD" w:rsidRPr="00EF5854">
        <w:rPr>
          <w:rFonts w:ascii="Arial" w:hAnsi="Arial" w:cs="Arial"/>
          <w:spacing w:val="1"/>
        </w:rPr>
        <w:t xml:space="preserve"> </w:t>
      </w:r>
      <w:r w:rsidR="00C714AD" w:rsidRPr="00EF5854">
        <w:rPr>
          <w:rFonts w:ascii="Arial" w:hAnsi="Arial" w:cs="Arial"/>
        </w:rPr>
        <w:t>contenciosa</w:t>
      </w:r>
      <w:r w:rsidR="00C714AD" w:rsidRPr="00EF5854">
        <w:rPr>
          <w:rFonts w:ascii="Arial" w:hAnsi="Arial" w:cs="Arial"/>
          <w:spacing w:val="1"/>
        </w:rPr>
        <w:t xml:space="preserve"> </w:t>
      </w:r>
      <w:r w:rsidR="00C714AD" w:rsidRPr="00EF5854">
        <w:rPr>
          <w:rFonts w:ascii="Arial" w:hAnsi="Arial" w:cs="Arial"/>
        </w:rPr>
        <w:t>administrativa.</w:t>
      </w:r>
    </w:p>
    <w:p w14:paraId="2E425A76" w14:textId="77777777" w:rsidR="002118C1" w:rsidRDefault="002118C1" w:rsidP="002118C1">
      <w:pPr>
        <w:pStyle w:val="Pargrafdellista"/>
        <w:numPr>
          <w:ilvl w:val="0"/>
          <w:numId w:val="0"/>
        </w:numPr>
        <w:tabs>
          <w:tab w:val="left" w:pos="142"/>
          <w:tab w:val="left" w:pos="693"/>
        </w:tabs>
        <w:spacing w:before="0" w:after="240" w:line="276" w:lineRule="auto"/>
        <w:rPr>
          <w:rFonts w:ascii="Arial" w:hAnsi="Arial" w:cs="Arial"/>
        </w:rPr>
      </w:pPr>
      <w:r w:rsidRPr="002118C1">
        <w:rPr>
          <w:rFonts w:ascii="Arial" w:hAnsi="Arial" w:cs="Arial"/>
          <w:b/>
        </w:rPr>
        <w:t>41.5.</w:t>
      </w:r>
      <w:r>
        <w:rPr>
          <w:rFonts w:ascii="Arial" w:hAnsi="Arial" w:cs="Arial"/>
        </w:rPr>
        <w:t xml:space="preserve"> </w:t>
      </w:r>
      <w:r w:rsidR="00C714AD" w:rsidRPr="00EF5854">
        <w:rPr>
          <w:rFonts w:ascii="Arial" w:hAnsi="Arial" w:cs="Arial"/>
        </w:rPr>
        <w:t>Els acords que adopti l’òrgan de contractació en l’exercici de les prerrogatives de</w:t>
      </w:r>
      <w:r w:rsidR="00C714AD" w:rsidRPr="00EF5854">
        <w:rPr>
          <w:rFonts w:ascii="Arial" w:hAnsi="Arial" w:cs="Arial"/>
          <w:spacing w:val="1"/>
        </w:rPr>
        <w:t xml:space="preserve"> </w:t>
      </w:r>
      <w:r w:rsidR="00C714AD" w:rsidRPr="00EF5854">
        <w:rPr>
          <w:rFonts w:ascii="Arial" w:hAnsi="Arial" w:cs="Arial"/>
        </w:rPr>
        <w:t>l’Administració són susceptibles de recurs potestatiu de reposició, de conformitat amb el que</w:t>
      </w:r>
      <w:r w:rsidR="00C714AD" w:rsidRPr="00EF5854">
        <w:rPr>
          <w:rFonts w:ascii="Arial" w:hAnsi="Arial" w:cs="Arial"/>
          <w:spacing w:val="1"/>
        </w:rPr>
        <w:t xml:space="preserve"> </w:t>
      </w:r>
      <w:r w:rsidR="00C714AD" w:rsidRPr="00EF5854">
        <w:rPr>
          <w:rFonts w:ascii="Arial" w:hAnsi="Arial" w:cs="Arial"/>
        </w:rPr>
        <w:t>disposa</w:t>
      </w:r>
      <w:r w:rsidR="00C714AD" w:rsidRPr="00EF5854">
        <w:rPr>
          <w:rFonts w:ascii="Arial" w:hAnsi="Arial" w:cs="Arial"/>
          <w:spacing w:val="1"/>
        </w:rPr>
        <w:t xml:space="preserve"> </w:t>
      </w:r>
      <w:r w:rsidR="00C714AD" w:rsidRPr="00EF5854">
        <w:rPr>
          <w:rFonts w:ascii="Arial" w:hAnsi="Arial" w:cs="Arial"/>
        </w:rPr>
        <w:t>la</w:t>
      </w:r>
      <w:r w:rsidR="00C714AD" w:rsidRPr="00EF5854">
        <w:rPr>
          <w:rFonts w:ascii="Arial" w:hAnsi="Arial" w:cs="Arial"/>
          <w:spacing w:val="1"/>
        </w:rPr>
        <w:t xml:space="preserve"> </w:t>
      </w:r>
      <w:r w:rsidR="00C714AD" w:rsidRPr="00EF5854">
        <w:rPr>
          <w:rFonts w:ascii="Arial" w:hAnsi="Arial" w:cs="Arial"/>
        </w:rPr>
        <w:t>Llei</w:t>
      </w:r>
      <w:r w:rsidR="00C714AD" w:rsidRPr="00EF5854">
        <w:rPr>
          <w:rFonts w:ascii="Arial" w:hAnsi="Arial" w:cs="Arial"/>
          <w:spacing w:val="1"/>
        </w:rPr>
        <w:t xml:space="preserve"> </w:t>
      </w:r>
      <w:r w:rsidR="00C714AD" w:rsidRPr="00EF5854">
        <w:rPr>
          <w:rFonts w:ascii="Arial" w:hAnsi="Arial" w:cs="Arial"/>
        </w:rPr>
        <w:t>26/2010,</w:t>
      </w:r>
      <w:r w:rsidR="00C714AD" w:rsidRPr="00EF5854">
        <w:rPr>
          <w:rFonts w:ascii="Arial" w:hAnsi="Arial" w:cs="Arial"/>
          <w:spacing w:val="1"/>
        </w:rPr>
        <w:t xml:space="preserve"> </w:t>
      </w:r>
      <w:r w:rsidR="00C714AD" w:rsidRPr="00EF5854">
        <w:rPr>
          <w:rFonts w:ascii="Arial" w:hAnsi="Arial" w:cs="Arial"/>
        </w:rPr>
        <w:t>del</w:t>
      </w:r>
      <w:r w:rsidR="00C714AD" w:rsidRPr="00EF5854">
        <w:rPr>
          <w:rFonts w:ascii="Arial" w:hAnsi="Arial" w:cs="Arial"/>
          <w:spacing w:val="1"/>
        </w:rPr>
        <w:t xml:space="preserve"> </w:t>
      </w:r>
      <w:r w:rsidR="00C714AD" w:rsidRPr="00EF5854">
        <w:rPr>
          <w:rFonts w:ascii="Arial" w:hAnsi="Arial" w:cs="Arial"/>
        </w:rPr>
        <w:t>3</w:t>
      </w:r>
      <w:r w:rsidR="00C714AD" w:rsidRPr="00EF5854">
        <w:rPr>
          <w:rFonts w:ascii="Arial" w:hAnsi="Arial" w:cs="Arial"/>
          <w:spacing w:val="1"/>
        </w:rPr>
        <w:t xml:space="preserve"> </w:t>
      </w:r>
      <w:r w:rsidR="00C714AD" w:rsidRPr="00EF5854">
        <w:rPr>
          <w:rFonts w:ascii="Arial" w:hAnsi="Arial" w:cs="Arial"/>
        </w:rPr>
        <w:t>d’agost,</w:t>
      </w:r>
      <w:r w:rsidR="00C714AD" w:rsidRPr="00EF5854">
        <w:rPr>
          <w:rFonts w:ascii="Arial" w:hAnsi="Arial" w:cs="Arial"/>
          <w:spacing w:val="1"/>
        </w:rPr>
        <w:t xml:space="preserve"> </w:t>
      </w:r>
      <w:r w:rsidR="00C714AD" w:rsidRPr="00EF5854">
        <w:rPr>
          <w:rFonts w:ascii="Arial" w:hAnsi="Arial" w:cs="Arial"/>
        </w:rPr>
        <w:t>del</w:t>
      </w:r>
      <w:r w:rsidR="00C714AD" w:rsidRPr="00EF5854">
        <w:rPr>
          <w:rFonts w:ascii="Arial" w:hAnsi="Arial" w:cs="Arial"/>
          <w:spacing w:val="1"/>
        </w:rPr>
        <w:t xml:space="preserve"> </w:t>
      </w:r>
      <w:r w:rsidR="00C714AD" w:rsidRPr="00EF5854">
        <w:rPr>
          <w:rFonts w:ascii="Arial" w:hAnsi="Arial" w:cs="Arial"/>
        </w:rPr>
        <w:t>règim</w:t>
      </w:r>
      <w:r w:rsidR="00C714AD" w:rsidRPr="00EF5854">
        <w:rPr>
          <w:rFonts w:ascii="Arial" w:hAnsi="Arial" w:cs="Arial"/>
          <w:spacing w:val="1"/>
        </w:rPr>
        <w:t xml:space="preserve"> </w:t>
      </w:r>
      <w:r w:rsidR="00C714AD" w:rsidRPr="00EF5854">
        <w:rPr>
          <w:rFonts w:ascii="Arial" w:hAnsi="Arial" w:cs="Arial"/>
        </w:rPr>
        <w:t>jurídic</w:t>
      </w:r>
      <w:r w:rsidR="00C714AD" w:rsidRPr="00EF5854">
        <w:rPr>
          <w:rFonts w:ascii="Arial" w:hAnsi="Arial" w:cs="Arial"/>
          <w:spacing w:val="1"/>
        </w:rPr>
        <w:t xml:space="preserve"> </w:t>
      </w:r>
      <w:r w:rsidR="00C714AD" w:rsidRPr="00EF5854">
        <w:rPr>
          <w:rFonts w:ascii="Arial" w:hAnsi="Arial" w:cs="Arial"/>
        </w:rPr>
        <w:t>i</w:t>
      </w:r>
      <w:r w:rsidR="00C714AD" w:rsidRPr="00EF5854">
        <w:rPr>
          <w:rFonts w:ascii="Arial" w:hAnsi="Arial" w:cs="Arial"/>
          <w:spacing w:val="1"/>
        </w:rPr>
        <w:t xml:space="preserve"> </w:t>
      </w:r>
      <w:r w:rsidR="00C714AD" w:rsidRPr="00EF5854">
        <w:rPr>
          <w:rFonts w:ascii="Arial" w:hAnsi="Arial" w:cs="Arial"/>
        </w:rPr>
        <w:t>de</w:t>
      </w:r>
      <w:r w:rsidR="00C714AD" w:rsidRPr="00EF5854">
        <w:rPr>
          <w:rFonts w:ascii="Arial" w:hAnsi="Arial" w:cs="Arial"/>
          <w:spacing w:val="1"/>
        </w:rPr>
        <w:t xml:space="preserve"> </w:t>
      </w:r>
      <w:r w:rsidR="00C714AD" w:rsidRPr="00EF5854">
        <w:rPr>
          <w:rFonts w:ascii="Arial" w:hAnsi="Arial" w:cs="Arial"/>
        </w:rPr>
        <w:t>procediment</w:t>
      </w:r>
      <w:r w:rsidR="00C714AD" w:rsidRPr="00EF5854">
        <w:rPr>
          <w:rFonts w:ascii="Arial" w:hAnsi="Arial" w:cs="Arial"/>
          <w:spacing w:val="1"/>
        </w:rPr>
        <w:t xml:space="preserve"> </w:t>
      </w:r>
      <w:r w:rsidR="00C714AD" w:rsidRPr="00EF5854">
        <w:rPr>
          <w:rFonts w:ascii="Arial" w:hAnsi="Arial" w:cs="Arial"/>
        </w:rPr>
        <w:t>de</w:t>
      </w:r>
      <w:r w:rsidR="00C714AD" w:rsidRPr="00EF5854">
        <w:rPr>
          <w:rFonts w:ascii="Arial" w:hAnsi="Arial" w:cs="Arial"/>
          <w:spacing w:val="1"/>
        </w:rPr>
        <w:t xml:space="preserve"> </w:t>
      </w:r>
      <w:r w:rsidR="00C714AD" w:rsidRPr="00EF5854">
        <w:rPr>
          <w:rFonts w:ascii="Arial" w:hAnsi="Arial" w:cs="Arial"/>
        </w:rPr>
        <w:t>les</w:t>
      </w:r>
      <w:r w:rsidR="00C714AD" w:rsidRPr="00EF5854">
        <w:rPr>
          <w:rFonts w:ascii="Arial" w:hAnsi="Arial" w:cs="Arial"/>
          <w:spacing w:val="1"/>
        </w:rPr>
        <w:t xml:space="preserve"> </w:t>
      </w:r>
      <w:r w:rsidR="00C714AD" w:rsidRPr="00EF5854">
        <w:rPr>
          <w:rFonts w:ascii="Arial" w:hAnsi="Arial" w:cs="Arial"/>
        </w:rPr>
        <w:t>administracions públiques de Catalunya, i la legislació bàsica del procediment administratiu</w:t>
      </w:r>
      <w:r w:rsidR="00C714AD" w:rsidRPr="00EF5854">
        <w:rPr>
          <w:rFonts w:ascii="Arial" w:hAnsi="Arial" w:cs="Arial"/>
          <w:spacing w:val="1"/>
        </w:rPr>
        <w:t xml:space="preserve"> </w:t>
      </w:r>
      <w:r w:rsidR="00C714AD" w:rsidRPr="00EF5854">
        <w:rPr>
          <w:rFonts w:ascii="Arial" w:hAnsi="Arial" w:cs="Arial"/>
        </w:rPr>
        <w:t>comú,</w:t>
      </w:r>
      <w:r w:rsidR="00C714AD" w:rsidRPr="00EF5854">
        <w:rPr>
          <w:rFonts w:ascii="Arial" w:hAnsi="Arial" w:cs="Arial"/>
          <w:spacing w:val="1"/>
        </w:rPr>
        <w:t xml:space="preserve"> </w:t>
      </w:r>
      <w:r w:rsidR="00C714AD" w:rsidRPr="00EF5854">
        <w:rPr>
          <w:rFonts w:ascii="Arial" w:hAnsi="Arial" w:cs="Arial"/>
        </w:rPr>
        <w:t>o de recurs contenciós administratiu,</w:t>
      </w:r>
      <w:r w:rsidR="00C714AD" w:rsidRPr="00EF5854">
        <w:rPr>
          <w:rFonts w:ascii="Arial" w:hAnsi="Arial" w:cs="Arial"/>
          <w:spacing w:val="1"/>
        </w:rPr>
        <w:t xml:space="preserve"> </w:t>
      </w:r>
      <w:r w:rsidR="00C714AD" w:rsidRPr="00EF5854">
        <w:rPr>
          <w:rFonts w:ascii="Arial" w:hAnsi="Arial" w:cs="Arial"/>
        </w:rPr>
        <w:t>de conformitat</w:t>
      </w:r>
      <w:r w:rsidR="00C714AD" w:rsidRPr="00EF5854">
        <w:rPr>
          <w:rFonts w:ascii="Arial" w:hAnsi="Arial" w:cs="Arial"/>
          <w:spacing w:val="1"/>
        </w:rPr>
        <w:t xml:space="preserve"> </w:t>
      </w:r>
      <w:r w:rsidR="00C714AD" w:rsidRPr="00EF5854">
        <w:rPr>
          <w:rFonts w:ascii="Arial" w:hAnsi="Arial" w:cs="Arial"/>
        </w:rPr>
        <w:t>amb el que disposa la Llei</w:t>
      </w:r>
      <w:r w:rsidR="00C714AD" w:rsidRPr="00EF5854">
        <w:rPr>
          <w:rFonts w:ascii="Arial" w:hAnsi="Arial" w:cs="Arial"/>
          <w:spacing w:val="1"/>
        </w:rPr>
        <w:t xml:space="preserve"> </w:t>
      </w:r>
      <w:r w:rsidR="00C714AD" w:rsidRPr="00EF5854">
        <w:rPr>
          <w:rFonts w:ascii="Arial" w:hAnsi="Arial" w:cs="Arial"/>
        </w:rPr>
        <w:t>29/1998,</w:t>
      </w:r>
      <w:r w:rsidR="00C714AD" w:rsidRPr="00EF5854">
        <w:rPr>
          <w:rFonts w:ascii="Arial" w:hAnsi="Arial" w:cs="Arial"/>
          <w:spacing w:val="-3"/>
        </w:rPr>
        <w:t xml:space="preserve"> </w:t>
      </w:r>
      <w:r w:rsidR="00C714AD" w:rsidRPr="00EF5854">
        <w:rPr>
          <w:rFonts w:ascii="Arial" w:hAnsi="Arial" w:cs="Arial"/>
        </w:rPr>
        <w:t>de</w:t>
      </w:r>
      <w:r w:rsidR="00C714AD" w:rsidRPr="00EF5854">
        <w:rPr>
          <w:rFonts w:ascii="Arial" w:hAnsi="Arial" w:cs="Arial"/>
          <w:spacing w:val="-1"/>
        </w:rPr>
        <w:t xml:space="preserve"> </w:t>
      </w:r>
      <w:r w:rsidR="00C714AD" w:rsidRPr="00EF5854">
        <w:rPr>
          <w:rFonts w:ascii="Arial" w:hAnsi="Arial" w:cs="Arial"/>
        </w:rPr>
        <w:t>13</w:t>
      </w:r>
      <w:r w:rsidR="00C714AD" w:rsidRPr="00EF5854">
        <w:rPr>
          <w:rFonts w:ascii="Arial" w:hAnsi="Arial" w:cs="Arial"/>
          <w:spacing w:val="-3"/>
        </w:rPr>
        <w:t xml:space="preserve"> </w:t>
      </w:r>
      <w:r w:rsidR="00C714AD" w:rsidRPr="00EF5854">
        <w:rPr>
          <w:rFonts w:ascii="Arial" w:hAnsi="Arial" w:cs="Arial"/>
        </w:rPr>
        <w:t>de</w:t>
      </w:r>
      <w:r w:rsidR="00C714AD" w:rsidRPr="00EF5854">
        <w:rPr>
          <w:rFonts w:ascii="Arial" w:hAnsi="Arial" w:cs="Arial"/>
          <w:spacing w:val="-3"/>
        </w:rPr>
        <w:t xml:space="preserve"> </w:t>
      </w:r>
      <w:r w:rsidR="00C714AD" w:rsidRPr="00EF5854">
        <w:rPr>
          <w:rFonts w:ascii="Arial" w:hAnsi="Arial" w:cs="Arial"/>
        </w:rPr>
        <w:t>juliol,</w:t>
      </w:r>
      <w:r w:rsidR="00C714AD" w:rsidRPr="00EF5854">
        <w:rPr>
          <w:rFonts w:ascii="Arial" w:hAnsi="Arial" w:cs="Arial"/>
          <w:spacing w:val="-2"/>
        </w:rPr>
        <w:t xml:space="preserve"> </w:t>
      </w:r>
      <w:r w:rsidR="00C714AD" w:rsidRPr="00EF5854">
        <w:rPr>
          <w:rFonts w:ascii="Arial" w:hAnsi="Arial" w:cs="Arial"/>
        </w:rPr>
        <w:t>reguladora</w:t>
      </w:r>
      <w:r w:rsidR="00C714AD" w:rsidRPr="00EF5854">
        <w:rPr>
          <w:rFonts w:ascii="Arial" w:hAnsi="Arial" w:cs="Arial"/>
          <w:spacing w:val="-1"/>
        </w:rPr>
        <w:t xml:space="preserve"> </w:t>
      </w:r>
      <w:r w:rsidR="00C714AD" w:rsidRPr="00EF5854">
        <w:rPr>
          <w:rFonts w:ascii="Arial" w:hAnsi="Arial" w:cs="Arial"/>
        </w:rPr>
        <w:t>de</w:t>
      </w:r>
      <w:r w:rsidR="00C714AD" w:rsidRPr="00EF5854">
        <w:rPr>
          <w:rFonts w:ascii="Arial" w:hAnsi="Arial" w:cs="Arial"/>
          <w:spacing w:val="-3"/>
        </w:rPr>
        <w:t xml:space="preserve"> </w:t>
      </w:r>
      <w:r w:rsidR="00C714AD" w:rsidRPr="00EF5854">
        <w:rPr>
          <w:rFonts w:ascii="Arial" w:hAnsi="Arial" w:cs="Arial"/>
        </w:rPr>
        <w:t>la</w:t>
      </w:r>
      <w:r w:rsidR="00C714AD" w:rsidRPr="00EF5854">
        <w:rPr>
          <w:rFonts w:ascii="Arial" w:hAnsi="Arial" w:cs="Arial"/>
          <w:spacing w:val="-3"/>
        </w:rPr>
        <w:t xml:space="preserve"> </w:t>
      </w:r>
      <w:r w:rsidR="00C714AD" w:rsidRPr="00EF5854">
        <w:rPr>
          <w:rFonts w:ascii="Arial" w:hAnsi="Arial" w:cs="Arial"/>
        </w:rPr>
        <w:t>jurisdicció</w:t>
      </w:r>
      <w:r w:rsidR="00C714AD" w:rsidRPr="00EF5854">
        <w:rPr>
          <w:rFonts w:ascii="Arial" w:hAnsi="Arial" w:cs="Arial"/>
          <w:spacing w:val="-1"/>
        </w:rPr>
        <w:t xml:space="preserve"> </w:t>
      </w:r>
      <w:r w:rsidR="00C714AD" w:rsidRPr="00EF5854">
        <w:rPr>
          <w:rFonts w:ascii="Arial" w:hAnsi="Arial" w:cs="Arial"/>
        </w:rPr>
        <w:t>contenciosa</w:t>
      </w:r>
      <w:r w:rsidR="00C714AD" w:rsidRPr="00EF5854">
        <w:rPr>
          <w:rFonts w:ascii="Arial" w:hAnsi="Arial" w:cs="Arial"/>
          <w:spacing w:val="-2"/>
        </w:rPr>
        <w:t xml:space="preserve"> </w:t>
      </w:r>
      <w:r w:rsidR="00C714AD" w:rsidRPr="00EF5854">
        <w:rPr>
          <w:rFonts w:ascii="Arial" w:hAnsi="Arial" w:cs="Arial"/>
        </w:rPr>
        <w:t>administrativa.</w:t>
      </w:r>
      <w:bookmarkStart w:id="116" w:name="42._Mesures_cautelars"/>
      <w:bookmarkStart w:id="117" w:name="_bookmark46"/>
      <w:bookmarkEnd w:id="116"/>
      <w:bookmarkEnd w:id="117"/>
    </w:p>
    <w:p w14:paraId="7DC74E0E" w14:textId="0E80CABC" w:rsidR="00760A3B" w:rsidRPr="002118C1" w:rsidRDefault="00C714AD" w:rsidP="00136FC1">
      <w:pPr>
        <w:pStyle w:val="Ttol2"/>
        <w:numPr>
          <w:ilvl w:val="0"/>
          <w:numId w:val="15"/>
        </w:numPr>
        <w:spacing w:line="276" w:lineRule="auto"/>
        <w:jc w:val="both"/>
        <w:rPr>
          <w:rFonts w:ascii="Arial" w:hAnsi="Arial" w:cs="Arial"/>
          <w:b/>
          <w:color w:val="auto"/>
          <w:sz w:val="22"/>
          <w:szCs w:val="22"/>
        </w:rPr>
      </w:pPr>
      <w:bookmarkStart w:id="118" w:name="_Toc188269248"/>
      <w:r w:rsidRPr="002118C1">
        <w:rPr>
          <w:rFonts w:ascii="Arial" w:hAnsi="Arial" w:cs="Arial"/>
          <w:b/>
          <w:color w:val="auto"/>
          <w:sz w:val="22"/>
          <w:szCs w:val="22"/>
        </w:rPr>
        <w:t>Mesures cautelars</w:t>
      </w:r>
      <w:bookmarkEnd w:id="118"/>
    </w:p>
    <w:p w14:paraId="23593188" w14:textId="77777777" w:rsidR="002118C1" w:rsidRPr="002118C1" w:rsidRDefault="002118C1" w:rsidP="002118C1"/>
    <w:p w14:paraId="620A71FC" w14:textId="77777777" w:rsidR="00760A3B" w:rsidRPr="00EF5854" w:rsidRDefault="00C714AD" w:rsidP="002118C1">
      <w:pPr>
        <w:pStyle w:val="Textindependent"/>
        <w:tabs>
          <w:tab w:val="left" w:pos="142"/>
        </w:tabs>
        <w:spacing w:before="0" w:after="240" w:line="276" w:lineRule="auto"/>
        <w:ind w:left="0"/>
        <w:rPr>
          <w:rFonts w:ascii="Arial" w:hAnsi="Arial" w:cs="Arial"/>
        </w:rPr>
      </w:pPr>
      <w:r w:rsidRPr="00EF5854">
        <w:rPr>
          <w:rFonts w:ascii="Arial" w:hAnsi="Arial" w:cs="Arial"/>
        </w:rPr>
        <w:t>Abans</w:t>
      </w:r>
      <w:r w:rsidRPr="00EF5854">
        <w:rPr>
          <w:rFonts w:ascii="Arial" w:hAnsi="Arial" w:cs="Arial"/>
          <w:spacing w:val="1"/>
        </w:rPr>
        <w:t xml:space="preserve"> </w:t>
      </w:r>
      <w:r w:rsidRPr="00EF5854">
        <w:rPr>
          <w:rFonts w:ascii="Arial" w:hAnsi="Arial" w:cs="Arial"/>
        </w:rPr>
        <w:t>d’interposar</w:t>
      </w:r>
      <w:r w:rsidRPr="00EF5854">
        <w:rPr>
          <w:rFonts w:ascii="Arial" w:hAnsi="Arial" w:cs="Arial"/>
          <w:spacing w:val="1"/>
        </w:rPr>
        <w:t xml:space="preserve"> </w:t>
      </w:r>
      <w:r w:rsidRPr="00EF5854">
        <w:rPr>
          <w:rFonts w:ascii="Arial" w:hAnsi="Arial" w:cs="Arial"/>
        </w:rPr>
        <w:t>el recurs</w:t>
      </w:r>
      <w:r w:rsidRPr="00EF5854">
        <w:rPr>
          <w:rFonts w:ascii="Arial" w:hAnsi="Arial" w:cs="Arial"/>
          <w:spacing w:val="1"/>
        </w:rPr>
        <w:t xml:space="preserve"> </w:t>
      </w:r>
      <w:r w:rsidRPr="00EF5854">
        <w:rPr>
          <w:rFonts w:ascii="Arial" w:hAnsi="Arial" w:cs="Arial"/>
        </w:rPr>
        <w:t>especial en matèria de contractació les</w:t>
      </w:r>
      <w:r w:rsidRPr="00EF5854">
        <w:rPr>
          <w:rFonts w:ascii="Arial" w:hAnsi="Arial" w:cs="Arial"/>
          <w:spacing w:val="1"/>
        </w:rPr>
        <w:t xml:space="preserve"> </w:t>
      </w:r>
      <w:r w:rsidRPr="00EF5854">
        <w:rPr>
          <w:rFonts w:ascii="Arial" w:hAnsi="Arial" w:cs="Arial"/>
        </w:rPr>
        <w:t>persones</w:t>
      </w:r>
      <w:r w:rsidRPr="00EF5854">
        <w:rPr>
          <w:rFonts w:ascii="Arial" w:hAnsi="Arial" w:cs="Arial"/>
          <w:spacing w:val="61"/>
        </w:rPr>
        <w:t xml:space="preserve"> </w:t>
      </w:r>
      <w:r w:rsidRPr="00EF5854">
        <w:rPr>
          <w:rFonts w:ascii="Arial" w:hAnsi="Arial" w:cs="Arial"/>
        </w:rPr>
        <w:t>legitimades</w:t>
      </w:r>
      <w:r w:rsidRPr="00EF5854">
        <w:rPr>
          <w:rFonts w:ascii="Arial" w:hAnsi="Arial" w:cs="Arial"/>
          <w:spacing w:val="-59"/>
        </w:rPr>
        <w:t xml:space="preserve"> </w:t>
      </w:r>
      <w:r w:rsidRPr="00EF5854">
        <w:rPr>
          <w:rFonts w:ascii="Arial" w:hAnsi="Arial" w:cs="Arial"/>
        </w:rPr>
        <w:t>per interposar-lo podran sol·licitar davant el Tribunal Català de Contractes del Sector Públic</w:t>
      </w:r>
      <w:r w:rsidRPr="00EF5854">
        <w:rPr>
          <w:rFonts w:ascii="Arial" w:hAnsi="Arial" w:cs="Arial"/>
          <w:spacing w:val="1"/>
        </w:rPr>
        <w:t xml:space="preserve"> </w:t>
      </w:r>
      <w:r w:rsidRPr="00EF5854">
        <w:rPr>
          <w:rFonts w:ascii="Arial" w:hAnsi="Arial" w:cs="Arial"/>
        </w:rPr>
        <w:t>l’adopció de mesures cautelars, de conformitat amb el que estableix l’article 49 de la LCSP i</w:t>
      </w:r>
      <w:r w:rsidRPr="00EF5854">
        <w:rPr>
          <w:rFonts w:ascii="Arial" w:hAnsi="Arial" w:cs="Arial"/>
          <w:spacing w:val="1"/>
        </w:rPr>
        <w:t xml:space="preserve"> </w:t>
      </w:r>
      <w:r w:rsidRPr="00EF5854">
        <w:rPr>
          <w:rFonts w:ascii="Arial" w:hAnsi="Arial" w:cs="Arial"/>
        </w:rPr>
        <w:t>el</w:t>
      </w:r>
      <w:r w:rsidRPr="00EF5854">
        <w:rPr>
          <w:rFonts w:ascii="Arial" w:hAnsi="Arial" w:cs="Arial"/>
          <w:spacing w:val="-1"/>
        </w:rPr>
        <w:t xml:space="preserve"> </w:t>
      </w:r>
      <w:r w:rsidRPr="00EF5854">
        <w:rPr>
          <w:rFonts w:ascii="Arial" w:hAnsi="Arial" w:cs="Arial"/>
        </w:rPr>
        <w:t>Reial decret</w:t>
      </w:r>
      <w:r w:rsidRPr="00EF5854">
        <w:rPr>
          <w:rFonts w:ascii="Arial" w:hAnsi="Arial" w:cs="Arial"/>
          <w:spacing w:val="-1"/>
        </w:rPr>
        <w:t xml:space="preserve"> </w:t>
      </w:r>
      <w:r w:rsidRPr="00EF5854">
        <w:rPr>
          <w:rFonts w:ascii="Arial" w:hAnsi="Arial" w:cs="Arial"/>
        </w:rPr>
        <w:t>814/2015, d’11 de</w:t>
      </w:r>
      <w:r w:rsidRPr="00EF5854">
        <w:rPr>
          <w:rFonts w:ascii="Arial" w:hAnsi="Arial" w:cs="Arial"/>
          <w:spacing w:val="-1"/>
        </w:rPr>
        <w:t xml:space="preserve"> </w:t>
      </w:r>
      <w:r w:rsidRPr="00EF5854">
        <w:rPr>
          <w:rFonts w:ascii="Arial" w:hAnsi="Arial" w:cs="Arial"/>
        </w:rPr>
        <w:t>setembre,</w:t>
      </w:r>
      <w:r w:rsidRPr="00EF5854">
        <w:rPr>
          <w:rFonts w:ascii="Arial" w:hAnsi="Arial" w:cs="Arial"/>
          <w:spacing w:val="-1"/>
        </w:rPr>
        <w:t xml:space="preserve"> </w:t>
      </w:r>
      <w:r w:rsidRPr="00EF5854">
        <w:rPr>
          <w:rFonts w:ascii="Arial" w:hAnsi="Arial" w:cs="Arial"/>
        </w:rPr>
        <w:t>ja esmentat.</w:t>
      </w:r>
    </w:p>
    <w:p w14:paraId="45C3B6F9" w14:textId="229898C2" w:rsidR="00760A3B" w:rsidRDefault="00C714AD" w:rsidP="00136FC1">
      <w:pPr>
        <w:pStyle w:val="Ttol2"/>
        <w:numPr>
          <w:ilvl w:val="0"/>
          <w:numId w:val="15"/>
        </w:numPr>
        <w:spacing w:line="276" w:lineRule="auto"/>
        <w:jc w:val="both"/>
        <w:rPr>
          <w:rFonts w:ascii="Arial" w:hAnsi="Arial" w:cs="Arial"/>
          <w:b/>
          <w:color w:val="auto"/>
          <w:sz w:val="22"/>
          <w:szCs w:val="22"/>
        </w:rPr>
      </w:pPr>
      <w:bookmarkStart w:id="119" w:name="43._Règim_d’invalidesa"/>
      <w:bookmarkStart w:id="120" w:name="_bookmark47"/>
      <w:bookmarkStart w:id="121" w:name="_Toc188269249"/>
      <w:bookmarkEnd w:id="119"/>
      <w:bookmarkEnd w:id="120"/>
      <w:r w:rsidRPr="002118C1">
        <w:rPr>
          <w:rFonts w:ascii="Arial" w:hAnsi="Arial" w:cs="Arial"/>
          <w:b/>
          <w:color w:val="auto"/>
          <w:sz w:val="22"/>
          <w:szCs w:val="22"/>
        </w:rPr>
        <w:t>Règim d’invalidesa</w:t>
      </w:r>
      <w:bookmarkEnd w:id="121"/>
    </w:p>
    <w:p w14:paraId="53291435" w14:textId="77777777" w:rsidR="002118C1" w:rsidRPr="002118C1" w:rsidRDefault="002118C1" w:rsidP="002118C1">
      <w:pPr>
        <w:spacing w:line="276" w:lineRule="auto"/>
        <w:jc w:val="both"/>
      </w:pPr>
    </w:p>
    <w:p w14:paraId="004F53EA" w14:textId="77777777" w:rsidR="00760A3B" w:rsidRPr="00EF5854" w:rsidRDefault="00C714AD" w:rsidP="002118C1">
      <w:pPr>
        <w:pStyle w:val="Textindependent"/>
        <w:tabs>
          <w:tab w:val="left" w:pos="142"/>
        </w:tabs>
        <w:spacing w:before="0" w:after="240" w:line="276" w:lineRule="auto"/>
        <w:ind w:left="0"/>
        <w:rPr>
          <w:rFonts w:ascii="Arial" w:hAnsi="Arial" w:cs="Arial"/>
        </w:rPr>
      </w:pPr>
      <w:r w:rsidRPr="00EF5854">
        <w:rPr>
          <w:rFonts w:ascii="Arial" w:hAnsi="Arial" w:cs="Arial"/>
        </w:rPr>
        <w:t>Aquest</w:t>
      </w:r>
      <w:r w:rsidRPr="00EF5854">
        <w:rPr>
          <w:rFonts w:ascii="Arial" w:hAnsi="Arial" w:cs="Arial"/>
          <w:spacing w:val="43"/>
        </w:rPr>
        <w:t xml:space="preserve"> </w:t>
      </w:r>
      <w:r w:rsidRPr="00EF5854">
        <w:rPr>
          <w:rFonts w:ascii="Arial" w:hAnsi="Arial" w:cs="Arial"/>
        </w:rPr>
        <w:t>contracte</w:t>
      </w:r>
      <w:r w:rsidRPr="00EF5854">
        <w:rPr>
          <w:rFonts w:ascii="Arial" w:hAnsi="Arial" w:cs="Arial"/>
          <w:spacing w:val="41"/>
        </w:rPr>
        <w:t xml:space="preserve"> </w:t>
      </w:r>
      <w:r w:rsidRPr="00EF5854">
        <w:rPr>
          <w:rFonts w:ascii="Arial" w:hAnsi="Arial" w:cs="Arial"/>
        </w:rPr>
        <w:t>està</w:t>
      </w:r>
      <w:r w:rsidRPr="00EF5854">
        <w:rPr>
          <w:rFonts w:ascii="Arial" w:hAnsi="Arial" w:cs="Arial"/>
          <w:spacing w:val="42"/>
        </w:rPr>
        <w:t xml:space="preserve"> </w:t>
      </w:r>
      <w:r w:rsidRPr="00EF5854">
        <w:rPr>
          <w:rFonts w:ascii="Arial" w:hAnsi="Arial" w:cs="Arial"/>
        </w:rPr>
        <w:t>sotmès</w:t>
      </w:r>
      <w:r w:rsidRPr="00EF5854">
        <w:rPr>
          <w:rFonts w:ascii="Arial" w:hAnsi="Arial" w:cs="Arial"/>
          <w:spacing w:val="42"/>
        </w:rPr>
        <w:t xml:space="preserve"> </w:t>
      </w:r>
      <w:r w:rsidRPr="00EF5854">
        <w:rPr>
          <w:rFonts w:ascii="Arial" w:hAnsi="Arial" w:cs="Arial"/>
        </w:rPr>
        <w:t>al</w:t>
      </w:r>
      <w:r w:rsidRPr="00EF5854">
        <w:rPr>
          <w:rFonts w:ascii="Arial" w:hAnsi="Arial" w:cs="Arial"/>
          <w:spacing w:val="42"/>
        </w:rPr>
        <w:t xml:space="preserve"> </w:t>
      </w:r>
      <w:r w:rsidRPr="00EF5854">
        <w:rPr>
          <w:rFonts w:ascii="Arial" w:hAnsi="Arial" w:cs="Arial"/>
        </w:rPr>
        <w:t>règim</w:t>
      </w:r>
      <w:r w:rsidRPr="00EF5854">
        <w:rPr>
          <w:rFonts w:ascii="Arial" w:hAnsi="Arial" w:cs="Arial"/>
          <w:spacing w:val="43"/>
        </w:rPr>
        <w:t xml:space="preserve"> </w:t>
      </w:r>
      <w:r w:rsidRPr="00EF5854">
        <w:rPr>
          <w:rFonts w:ascii="Arial" w:hAnsi="Arial" w:cs="Arial"/>
        </w:rPr>
        <w:t>d’invalidesa</w:t>
      </w:r>
      <w:r w:rsidRPr="00EF5854">
        <w:rPr>
          <w:rFonts w:ascii="Arial" w:hAnsi="Arial" w:cs="Arial"/>
          <w:spacing w:val="42"/>
        </w:rPr>
        <w:t xml:space="preserve"> </w:t>
      </w:r>
      <w:r w:rsidRPr="00EF5854">
        <w:rPr>
          <w:rFonts w:ascii="Arial" w:hAnsi="Arial" w:cs="Arial"/>
        </w:rPr>
        <w:t>previst</w:t>
      </w:r>
      <w:r w:rsidRPr="00EF5854">
        <w:rPr>
          <w:rFonts w:ascii="Arial" w:hAnsi="Arial" w:cs="Arial"/>
          <w:spacing w:val="43"/>
        </w:rPr>
        <w:t xml:space="preserve"> </w:t>
      </w:r>
      <w:r w:rsidRPr="00EF5854">
        <w:rPr>
          <w:rFonts w:ascii="Arial" w:hAnsi="Arial" w:cs="Arial"/>
        </w:rPr>
        <w:t>en</w:t>
      </w:r>
      <w:r w:rsidRPr="00EF5854">
        <w:rPr>
          <w:rFonts w:ascii="Arial" w:hAnsi="Arial" w:cs="Arial"/>
          <w:spacing w:val="41"/>
        </w:rPr>
        <w:t xml:space="preserve"> </w:t>
      </w:r>
      <w:r w:rsidRPr="00EF5854">
        <w:rPr>
          <w:rFonts w:ascii="Arial" w:hAnsi="Arial" w:cs="Arial"/>
        </w:rPr>
        <w:t>els</w:t>
      </w:r>
      <w:r w:rsidRPr="00EF5854">
        <w:rPr>
          <w:rFonts w:ascii="Arial" w:hAnsi="Arial" w:cs="Arial"/>
          <w:spacing w:val="43"/>
        </w:rPr>
        <w:t xml:space="preserve"> </w:t>
      </w:r>
      <w:r w:rsidRPr="00EF5854">
        <w:rPr>
          <w:rFonts w:ascii="Arial" w:hAnsi="Arial" w:cs="Arial"/>
        </w:rPr>
        <w:t>articles</w:t>
      </w:r>
      <w:r w:rsidRPr="00EF5854">
        <w:rPr>
          <w:rFonts w:ascii="Arial" w:hAnsi="Arial" w:cs="Arial"/>
          <w:spacing w:val="42"/>
        </w:rPr>
        <w:t xml:space="preserve"> </w:t>
      </w:r>
      <w:r w:rsidRPr="00EF5854">
        <w:rPr>
          <w:rFonts w:ascii="Arial" w:hAnsi="Arial" w:cs="Arial"/>
        </w:rPr>
        <w:t>38</w:t>
      </w:r>
      <w:r w:rsidRPr="00EF5854">
        <w:rPr>
          <w:rFonts w:ascii="Arial" w:hAnsi="Arial" w:cs="Arial"/>
          <w:spacing w:val="44"/>
        </w:rPr>
        <w:t xml:space="preserve"> </w:t>
      </w:r>
      <w:r w:rsidRPr="00EF5854">
        <w:rPr>
          <w:rFonts w:ascii="Arial" w:hAnsi="Arial" w:cs="Arial"/>
        </w:rPr>
        <w:t>a</w:t>
      </w:r>
      <w:r w:rsidRPr="00EF5854">
        <w:rPr>
          <w:rFonts w:ascii="Arial" w:hAnsi="Arial" w:cs="Arial"/>
          <w:spacing w:val="42"/>
        </w:rPr>
        <w:t xml:space="preserve"> </w:t>
      </w:r>
      <w:r w:rsidRPr="00EF5854">
        <w:rPr>
          <w:rFonts w:ascii="Arial" w:hAnsi="Arial" w:cs="Arial"/>
        </w:rPr>
        <w:t>43</w:t>
      </w:r>
      <w:r w:rsidRPr="00EF5854">
        <w:rPr>
          <w:rFonts w:ascii="Arial" w:hAnsi="Arial" w:cs="Arial"/>
          <w:spacing w:val="42"/>
        </w:rPr>
        <w:t xml:space="preserve"> </w:t>
      </w:r>
      <w:r w:rsidRPr="00EF5854">
        <w:rPr>
          <w:rFonts w:ascii="Arial" w:hAnsi="Arial" w:cs="Arial"/>
        </w:rPr>
        <w:t>de</w:t>
      </w:r>
      <w:r w:rsidRPr="00EF5854">
        <w:rPr>
          <w:rFonts w:ascii="Arial" w:hAnsi="Arial" w:cs="Arial"/>
          <w:spacing w:val="42"/>
        </w:rPr>
        <w:t xml:space="preserve"> </w:t>
      </w:r>
      <w:r w:rsidRPr="00EF5854">
        <w:rPr>
          <w:rFonts w:ascii="Arial" w:hAnsi="Arial" w:cs="Arial"/>
        </w:rPr>
        <w:t>la</w:t>
      </w:r>
      <w:r w:rsidRPr="00EF5854">
        <w:rPr>
          <w:rFonts w:ascii="Arial" w:hAnsi="Arial" w:cs="Arial"/>
          <w:spacing w:val="-59"/>
        </w:rPr>
        <w:t xml:space="preserve"> </w:t>
      </w:r>
      <w:r w:rsidRPr="00EF5854">
        <w:rPr>
          <w:rFonts w:ascii="Arial" w:hAnsi="Arial" w:cs="Arial"/>
        </w:rPr>
        <w:t>LCSP.</w:t>
      </w:r>
    </w:p>
    <w:p w14:paraId="7E52E93B" w14:textId="30C3C7C2" w:rsidR="00760A3B" w:rsidRDefault="00C714AD" w:rsidP="00136FC1">
      <w:pPr>
        <w:pStyle w:val="Ttol2"/>
        <w:numPr>
          <w:ilvl w:val="0"/>
          <w:numId w:val="15"/>
        </w:numPr>
        <w:spacing w:line="276" w:lineRule="auto"/>
        <w:jc w:val="both"/>
        <w:rPr>
          <w:rFonts w:ascii="Arial" w:hAnsi="Arial" w:cs="Arial"/>
          <w:b/>
          <w:color w:val="auto"/>
          <w:sz w:val="22"/>
          <w:szCs w:val="22"/>
        </w:rPr>
      </w:pPr>
      <w:bookmarkStart w:id="122" w:name="44._Jurisdicció_competent"/>
      <w:bookmarkStart w:id="123" w:name="_bookmark48"/>
      <w:bookmarkStart w:id="124" w:name="_Toc188269250"/>
      <w:bookmarkEnd w:id="122"/>
      <w:bookmarkEnd w:id="123"/>
      <w:r w:rsidRPr="002118C1">
        <w:rPr>
          <w:rFonts w:ascii="Arial" w:hAnsi="Arial" w:cs="Arial"/>
          <w:b/>
          <w:color w:val="auto"/>
          <w:sz w:val="22"/>
          <w:szCs w:val="22"/>
        </w:rPr>
        <w:t>Jurisdicció competent</w:t>
      </w:r>
      <w:bookmarkEnd w:id="124"/>
    </w:p>
    <w:p w14:paraId="61D32F85" w14:textId="77777777" w:rsidR="002118C1" w:rsidRPr="002118C1" w:rsidRDefault="002118C1" w:rsidP="002118C1">
      <w:pPr>
        <w:spacing w:line="276" w:lineRule="auto"/>
        <w:jc w:val="both"/>
      </w:pPr>
    </w:p>
    <w:p w14:paraId="4DCA8999" w14:textId="77777777" w:rsidR="00760A3B" w:rsidRDefault="00C714AD" w:rsidP="002118C1">
      <w:pPr>
        <w:pStyle w:val="Textindependent"/>
        <w:tabs>
          <w:tab w:val="left" w:pos="142"/>
        </w:tabs>
        <w:spacing w:before="0" w:after="240" w:line="276" w:lineRule="auto"/>
        <w:ind w:left="0"/>
        <w:rPr>
          <w:rFonts w:ascii="Arial" w:hAnsi="Arial" w:cs="Arial"/>
        </w:rPr>
      </w:pPr>
      <w:r w:rsidRPr="00EF5854">
        <w:rPr>
          <w:rFonts w:ascii="Arial" w:hAnsi="Arial" w:cs="Arial"/>
        </w:rPr>
        <w:t>L’ordre jurisdiccional contenciós administratiu és el competent per a la resolució de les</w:t>
      </w:r>
      <w:r w:rsidRPr="00EF5854">
        <w:rPr>
          <w:rFonts w:ascii="Arial" w:hAnsi="Arial" w:cs="Arial"/>
          <w:spacing w:val="1"/>
        </w:rPr>
        <w:t xml:space="preserve"> </w:t>
      </w:r>
      <w:r w:rsidRPr="00EF5854">
        <w:rPr>
          <w:rFonts w:ascii="Arial" w:hAnsi="Arial" w:cs="Arial"/>
        </w:rPr>
        <w:t>qüestions litigioses que es plantegin en relació amb la preparació, l’adjudicació, els efectes,</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modificació</w:t>
      </w:r>
      <w:r w:rsidRPr="00EF5854">
        <w:rPr>
          <w:rFonts w:ascii="Arial" w:hAnsi="Arial" w:cs="Arial"/>
          <w:spacing w:val="1"/>
        </w:rPr>
        <w:t xml:space="preserve"> </w:t>
      </w:r>
      <w:r w:rsidRPr="00EF5854">
        <w:rPr>
          <w:rFonts w:ascii="Arial" w:hAnsi="Arial" w:cs="Arial"/>
        </w:rPr>
        <w:t>i l’extinció d’aquest</w:t>
      </w:r>
      <w:r w:rsidRPr="00EF5854">
        <w:rPr>
          <w:rFonts w:ascii="Arial" w:hAnsi="Arial" w:cs="Arial"/>
          <w:spacing w:val="-1"/>
        </w:rPr>
        <w:t xml:space="preserve"> </w:t>
      </w:r>
      <w:r w:rsidRPr="00EF5854">
        <w:rPr>
          <w:rFonts w:ascii="Arial" w:hAnsi="Arial" w:cs="Arial"/>
        </w:rPr>
        <w:t>contracte.</w:t>
      </w:r>
    </w:p>
    <w:p w14:paraId="6E0DA2E6" w14:textId="77777777" w:rsidR="00277240" w:rsidRDefault="00277240" w:rsidP="00E70EB5">
      <w:pPr>
        <w:pStyle w:val="Textindependent"/>
        <w:tabs>
          <w:tab w:val="left" w:pos="142"/>
        </w:tabs>
        <w:spacing w:before="0" w:after="240" w:line="240" w:lineRule="exact"/>
        <w:ind w:left="0" w:right="109"/>
        <w:rPr>
          <w:rFonts w:ascii="Arial" w:hAnsi="Arial" w:cs="Arial"/>
        </w:rPr>
      </w:pPr>
    </w:p>
    <w:sectPr w:rsidR="00277240" w:rsidSect="00B96D54">
      <w:headerReference w:type="even" r:id="rId16"/>
      <w:headerReference w:type="default" r:id="rId17"/>
      <w:footerReference w:type="even" r:id="rId18"/>
      <w:footerReference w:type="default" r:id="rId19"/>
      <w:headerReference w:type="first" r:id="rId20"/>
      <w:footerReference w:type="first" r:id="rId21"/>
      <w:pgSz w:w="11910" w:h="16840" w:code="9"/>
      <w:pgMar w:top="1417" w:right="1701" w:bottom="1417" w:left="1701" w:header="680" w:footer="68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B73967" w14:textId="77777777" w:rsidR="00D21125" w:rsidRDefault="00D21125">
      <w:r>
        <w:separator/>
      </w:r>
    </w:p>
  </w:endnote>
  <w:endnote w:type="continuationSeparator" w:id="0">
    <w:p w14:paraId="300F2E84" w14:textId="77777777" w:rsidR="00D21125" w:rsidRDefault="00D21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M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atang">
    <w:altName w:val="Malgun Gothic Semilight"/>
    <w:panose1 w:val="02030600000101010101"/>
    <w:charset w:val="81"/>
    <w:family w:val="roman"/>
    <w:pitch w:val="variable"/>
    <w:sig w:usb0="00000000"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53D37" w14:textId="77777777" w:rsidR="00D21125" w:rsidRDefault="00D21125">
    <w:pPr>
      <w:pStyle w:val="Peu"/>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11552" w14:textId="3BD508A3" w:rsidR="00D21125" w:rsidRDefault="00D21125" w:rsidP="0070092C">
    <w:r>
      <w:rPr>
        <w:noProof/>
        <w:lang w:eastAsia="ca-ES"/>
      </w:rPr>
      <mc:AlternateContent>
        <mc:Choice Requires="wpg">
          <w:drawing>
            <wp:anchor distT="0" distB="0" distL="114300" distR="114300" simplePos="0" relativeHeight="251661312" behindDoc="0" locked="0" layoutInCell="1" allowOverlap="1" wp14:anchorId="33E1E631" wp14:editId="7167D3EB">
              <wp:simplePos x="0" y="0"/>
              <wp:positionH relativeFrom="column">
                <wp:posOffset>139065</wp:posOffset>
              </wp:positionH>
              <wp:positionV relativeFrom="paragraph">
                <wp:posOffset>103910</wp:posOffset>
              </wp:positionV>
              <wp:extent cx="5133109" cy="269834"/>
              <wp:effectExtent l="0" t="0" r="0" b="0"/>
              <wp:wrapNone/>
              <wp:docPr id="45" name="Agrupa 45"/>
              <wp:cNvGraphicFramePr/>
              <a:graphic xmlns:a="http://schemas.openxmlformats.org/drawingml/2006/main">
                <a:graphicData uri="http://schemas.microsoft.com/office/word/2010/wordprocessingGroup">
                  <wpg:wgp>
                    <wpg:cNvGrpSpPr/>
                    <wpg:grpSpPr>
                      <a:xfrm>
                        <a:off x="0" y="0"/>
                        <a:ext cx="5133109" cy="269834"/>
                        <a:chOff x="0" y="0"/>
                        <a:chExt cx="6772175" cy="322351"/>
                      </a:xfrm>
                    </wpg:grpSpPr>
                    <wpg:grpSp>
                      <wpg:cNvPr id="35" name="Agrupa 35"/>
                      <wpg:cNvGrpSpPr/>
                      <wpg:grpSpPr>
                        <a:xfrm>
                          <a:off x="0" y="8021"/>
                          <a:ext cx="4199015" cy="314330"/>
                          <a:chOff x="0" y="0"/>
                          <a:chExt cx="4704715" cy="353695"/>
                        </a:xfrm>
                      </wpg:grpSpPr>
                      <pic:pic xmlns:pic="http://schemas.openxmlformats.org/drawingml/2006/picture">
                        <pic:nvPicPr>
                          <pic:cNvPr id="36" name="Imatge 36"/>
                          <pic:cNvPicPr>
                            <a:picLocks noChangeAspect="1"/>
                          </pic:cNvPicPr>
                        </pic:nvPicPr>
                        <pic:blipFill rotWithShape="1">
                          <a:blip r:embed="rId1">
                            <a:extLst>
                              <a:ext uri="{28A0092B-C50C-407E-A947-70E740481C1C}">
                                <a14:useLocalDpi xmlns:a14="http://schemas.microsoft.com/office/drawing/2010/main" val="0"/>
                              </a:ext>
                            </a:extLst>
                          </a:blip>
                          <a:srcRect l="38886" t="19313" r="32781" b="4508"/>
                          <a:stretch/>
                        </pic:blipFill>
                        <pic:spPr bwMode="auto">
                          <a:xfrm>
                            <a:off x="3507100" y="2281"/>
                            <a:ext cx="133985" cy="332105"/>
                          </a:xfrm>
                          <a:prstGeom prst="rect">
                            <a:avLst/>
                          </a:prstGeom>
                          <a:ln>
                            <a:noFill/>
                          </a:ln>
                          <a:extLst>
                            <a:ext uri="{53640926-AAD7-44D8-BBD7-CCE9431645EC}">
                              <a14:shadowObscured xmlns:a14="http://schemas.microsoft.com/office/drawing/2010/main"/>
                            </a:ext>
                          </a:extLst>
                        </pic:spPr>
                      </pic:pic>
                      <wpg:grpSp>
                        <wpg:cNvPr id="37" name="Agrupa 37"/>
                        <wpg:cNvGrpSpPr/>
                        <wpg:grpSpPr>
                          <a:xfrm>
                            <a:off x="0" y="0"/>
                            <a:ext cx="4704715" cy="353695"/>
                            <a:chOff x="0" y="0"/>
                            <a:chExt cx="4704715" cy="353695"/>
                          </a:xfrm>
                        </wpg:grpSpPr>
                        <pic:pic xmlns:pic="http://schemas.openxmlformats.org/drawingml/2006/picture">
                          <pic:nvPicPr>
                            <pic:cNvPr id="38" name="Imatge 38" descr="Finançat per la Unió Europea, Next Generation EU; Gobierno de España; Pla de recuperació, transformació i resiliència" title="Logotips finançament"/>
                            <pic:cNvPicPr>
                              <a:picLocks noChangeAspect="1"/>
                            </pic:cNvPicPr>
                          </pic:nvPicPr>
                          <pic:blipFill rotWithShape="1">
                            <a:blip r:embed="rId2">
                              <a:extLst>
                                <a:ext uri="{28A0092B-C50C-407E-A947-70E740481C1C}">
                                  <a14:useLocalDpi xmlns:a14="http://schemas.microsoft.com/office/drawing/2010/main" val="0"/>
                                </a:ext>
                              </a:extLst>
                            </a:blip>
                            <a:srcRect l="40433" r="37168"/>
                            <a:stretch/>
                          </pic:blipFill>
                          <pic:spPr bwMode="auto">
                            <a:xfrm>
                              <a:off x="3657600" y="27296"/>
                              <a:ext cx="1047115" cy="30543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9" name="Imatge 39"/>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2415654" y="40944"/>
                              <a:ext cx="1073150" cy="251460"/>
                            </a:xfrm>
                            <a:prstGeom prst="rect">
                              <a:avLst/>
                            </a:prstGeom>
                          </pic:spPr>
                        </pic:pic>
                        <pic:pic xmlns:pic="http://schemas.openxmlformats.org/drawingml/2006/picture">
                          <pic:nvPicPr>
                            <pic:cNvPr id="40" name="Imatge 40"/>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1282890" y="0"/>
                              <a:ext cx="1096010" cy="353695"/>
                            </a:xfrm>
                            <a:prstGeom prst="rect">
                              <a:avLst/>
                            </a:prstGeom>
                          </pic:spPr>
                        </pic:pic>
                        <pic:pic xmlns:pic="http://schemas.openxmlformats.org/drawingml/2006/picture">
                          <pic:nvPicPr>
                            <pic:cNvPr id="41" name="Imatge 41"/>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27296"/>
                              <a:ext cx="1006475" cy="264160"/>
                            </a:xfrm>
                            <a:prstGeom prst="rect">
                              <a:avLst/>
                            </a:prstGeom>
                          </pic:spPr>
                        </pic:pic>
                      </wpg:grpSp>
                    </wpg:grpSp>
                    <wpg:grpSp>
                      <wpg:cNvPr id="42" name="Agrupa 42"/>
                      <wpg:cNvGrpSpPr/>
                      <wpg:grpSpPr>
                        <a:xfrm>
                          <a:off x="4684295" y="0"/>
                          <a:ext cx="2087880" cy="270510"/>
                          <a:chOff x="0" y="0"/>
                          <a:chExt cx="2397002" cy="312724"/>
                        </a:xfrm>
                      </wpg:grpSpPr>
                      <pic:pic xmlns:pic="http://schemas.openxmlformats.org/drawingml/2006/picture">
                        <pic:nvPicPr>
                          <pic:cNvPr id="43" name="Imatge 43" descr="Next Generation Catalunya" title="Logotip"/>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40944"/>
                            <a:ext cx="1030605" cy="271780"/>
                          </a:xfrm>
                          <a:prstGeom prst="rect">
                            <a:avLst/>
                          </a:prstGeom>
                        </pic:spPr>
                      </pic:pic>
                      <pic:pic xmlns:pic="http://schemas.openxmlformats.org/drawingml/2006/picture">
                        <pic:nvPicPr>
                          <pic:cNvPr id="44" name="Imatge 44" descr="Generalitat de Catalunya" title="Logotip"/>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1269242" y="0"/>
                            <a:ext cx="1127760" cy="310515"/>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13D0EAC4" id="Agrupa 45" o:spid="_x0000_s1026" style="position:absolute;margin-left:10.95pt;margin-top:8.2pt;width:404.2pt;height:21.25pt;z-index:251661312;mso-width-relative:margin;mso-height-relative:margin" coordsize="67721,32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">
              <v:group id="Agrupa 35" o:spid="_x0000_s1027" style="position:absolute;top:80;width:41990;height:3143" coordsize="47047,3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tge 36" o:spid="_x0000_s1028" type="#_x0000_t75" style="position:absolute;left:35071;top:22;width:1339;height:3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">
                  <v:imagedata r:id="rId8" o:title="" croptop="12657f" cropbottom="2954f" cropleft="25484f" cropright="21483f"/>
                  <v:path arrowok="t"/>
                </v:shape>
                <v:group id="Agrupa 37" o:spid="_x0000_s1029" style="position:absolute;width:47047;height:3536" coordsize="47047,3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Imatge 38" o:spid="_x0000_s1030" type="#_x0000_t75" alt="Finançat per la Unió Europea, Next Generation EU; Gobierno de España; Pla de recuperació, transformació i resiliència" style="position:absolute;left:36576;top:272;width:10471;height:3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">
                    <v:imagedata r:id="rId9" o:title="Finançat per la Unió Europea, Next Generation EU; Gobierno de España; Pla de recuperació, transformació i resiliència" cropleft="26498f" cropright="24358f"/>
                    <v:path arrowok="t"/>
                  </v:shape>
                  <v:shape id="Imatge 39" o:spid="_x0000_s1031" type="#_x0000_t75" style="position:absolute;left:24156;top:409;width:10732;height:25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">
                    <v:imagedata r:id="rId10" o:title=""/>
                    <v:path arrowok="t"/>
                  </v:shape>
                  <v:shape id="Imatge 40" o:spid="_x0000_s1032" type="#_x0000_t75" style="position:absolute;left:12828;width:10961;height:3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">
                    <v:imagedata r:id="rId11" o:title=""/>
                    <v:path arrowok="t"/>
                  </v:shape>
                  <v:shape id="Imatge 41" o:spid="_x0000_s1033" type="#_x0000_t75" style="position:absolute;top:272;width:10064;height:26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">
                    <v:imagedata r:id="rId12" o:title=""/>
                    <v:path arrowok="t"/>
                  </v:shape>
                </v:group>
              </v:group>
              <v:group id="Agrupa 42" o:spid="_x0000_s1034" style="position:absolute;left:46842;width:20879;height:2705" coordsize="23970,3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Imatge 43" o:spid="_x0000_s1035" type="#_x0000_t75" alt="Next Generation Catalunya" style="position:absolute;top:409;width:10306;height:2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">
                  <v:imagedata r:id="rId13" o:title="Next Generation Catalunya"/>
                  <v:path arrowok="t"/>
                </v:shape>
                <v:shape id="Imatge 44" o:spid="_x0000_s1036" type="#_x0000_t75" alt="Generalitat de Catalunya" style="position:absolute;left:12692;width:11278;height:3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">
                  <v:imagedata r:id="rId14" o:title="Generalitat de Catalunya"/>
                  <v:path arrowok="t"/>
                </v:shape>
              </v:group>
            </v:group>
          </w:pict>
        </mc:Fallback>
      </mc:AlternateContent>
    </w:r>
  </w:p>
  <w:p w14:paraId="1136E3A6" w14:textId="56169814" w:rsidR="00D21125" w:rsidRDefault="00D21125" w:rsidP="0070092C">
    <w:pPr>
      <w:pStyle w:val="Peu"/>
      <w:tabs>
        <w:tab w:val="right" w:pos="10065"/>
      </w:tabs>
      <w:spacing w:after="120"/>
      <w:rPr>
        <w:sz w:val="18"/>
        <w:szCs w:val="18"/>
      </w:rPr>
    </w:pPr>
    <w:r>
      <w:rPr>
        <w:sz w:val="18"/>
        <w:szCs w:val="18"/>
      </w:rPr>
      <w:tab/>
    </w:r>
  </w:p>
  <w:p w14:paraId="01C811C1" w14:textId="196A81FB" w:rsidR="00D21125" w:rsidRPr="006431A0" w:rsidRDefault="00D21125" w:rsidP="006431A0">
    <w:pPr>
      <w:pStyle w:val="Peu"/>
      <w:tabs>
        <w:tab w:val="clear" w:pos="8504"/>
        <w:tab w:val="right" w:pos="9498"/>
      </w:tabs>
      <w:jc w:val="center"/>
      <w:rPr>
        <w:rFonts w:ascii="Arial" w:hAnsi="Arial" w:cs="Arial"/>
        <w:sz w:val="18"/>
        <w:szCs w:val="18"/>
      </w:rPr>
    </w:pPr>
    <w:r w:rsidRPr="006431A0">
      <w:rPr>
        <w:rFonts w:ascii="Arial" w:hAnsi="Arial" w:cs="Arial"/>
        <w:sz w:val="18"/>
        <w:szCs w:val="18"/>
      </w:rPr>
      <w:t>Finançat per la Unió Europea - NextGenerationEU</w:t>
    </w:r>
  </w:p>
  <w:p w14:paraId="735DC04C" w14:textId="77777777" w:rsidR="00D21125" w:rsidRDefault="00D21125" w:rsidP="003F1717">
    <w:pPr>
      <w:pStyle w:val="Textindependent"/>
      <w:spacing w:before="0" w:line="14" w:lineRule="auto"/>
      <w:ind w:left="0"/>
      <w:jc w:val="righ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201EF" w14:textId="77777777" w:rsidR="00D21125" w:rsidRDefault="00D21125">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6E3540" w14:textId="77777777" w:rsidR="00D21125" w:rsidRDefault="00D21125">
      <w:r>
        <w:separator/>
      </w:r>
    </w:p>
  </w:footnote>
  <w:footnote w:type="continuationSeparator" w:id="0">
    <w:p w14:paraId="6CBA8FA6" w14:textId="77777777" w:rsidR="00D21125" w:rsidRDefault="00D211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9747CA" w14:textId="77777777" w:rsidR="00D21125" w:rsidRDefault="00D21125">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0203A" w14:textId="7C851F8E" w:rsidR="00D21125" w:rsidRDefault="00D21125">
    <w:pPr>
      <w:pStyle w:val="Capalera"/>
    </w:pPr>
    <w:r>
      <w:rPr>
        <w:noProof/>
        <w:lang w:eastAsia="ca-ES"/>
      </w:rPr>
      <w:drawing>
        <wp:anchor distT="0" distB="0" distL="114300" distR="114300" simplePos="0" relativeHeight="251659264" behindDoc="1" locked="0" layoutInCell="1" allowOverlap="1" wp14:anchorId="1A1891E9" wp14:editId="07B59B3B">
          <wp:simplePos x="0" y="0"/>
          <wp:positionH relativeFrom="column">
            <wp:posOffset>2834640</wp:posOffset>
          </wp:positionH>
          <wp:positionV relativeFrom="paragraph">
            <wp:posOffset>-8255</wp:posOffset>
          </wp:positionV>
          <wp:extent cx="2550160" cy="449580"/>
          <wp:effectExtent l="0" t="0" r="2540" b="7620"/>
          <wp:wrapTight wrapText="bothSides">
            <wp:wrapPolygon edited="0">
              <wp:start x="0" y="0"/>
              <wp:lineTo x="0" y="21051"/>
              <wp:lineTo x="21460" y="21051"/>
              <wp:lineTo x="21460" y="0"/>
              <wp:lineTo x="0" y="0"/>
            </wp:wrapPolygon>
          </wp:wrapTight>
          <wp:docPr id="5" name="Imatge 5"/>
          <wp:cNvGraphicFramePr/>
          <a:graphic xmlns:a="http://schemas.openxmlformats.org/drawingml/2006/main">
            <a:graphicData uri="http://schemas.openxmlformats.org/drawingml/2006/picture">
              <pic:pic xmlns:pic="http://schemas.openxmlformats.org/drawingml/2006/picture">
                <pic:nvPicPr>
                  <pic:cNvPr id="5" name="Imatge 5"/>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0160" cy="44958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5288A" w14:textId="77777777" w:rsidR="00D21125" w:rsidRDefault="00D21125">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E484D"/>
    <w:multiLevelType w:val="hybridMultilevel"/>
    <w:tmpl w:val="24B80E44"/>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03783367"/>
    <w:multiLevelType w:val="hybridMultilevel"/>
    <w:tmpl w:val="61CE91B8"/>
    <w:lvl w:ilvl="0" w:tplc="E69C9BE0">
      <w:start w:val="1"/>
      <w:numFmt w:val="lowerLetter"/>
      <w:lvlText w:val="%1)"/>
      <w:lvlJc w:val="left"/>
      <w:pPr>
        <w:ind w:left="122" w:hanging="269"/>
      </w:pPr>
      <w:rPr>
        <w:rFonts w:ascii="Arial MT" w:eastAsia="Arial MT" w:hAnsi="Arial MT" w:cs="Arial MT" w:hint="default"/>
        <w:spacing w:val="-1"/>
        <w:w w:val="100"/>
        <w:sz w:val="22"/>
        <w:szCs w:val="22"/>
        <w:lang w:val="ca-ES" w:eastAsia="en-US" w:bidi="ar-SA"/>
      </w:rPr>
    </w:lvl>
    <w:lvl w:ilvl="1" w:tplc="8804AB6C">
      <w:numFmt w:val="bullet"/>
      <w:lvlText w:val="•"/>
      <w:lvlJc w:val="left"/>
      <w:pPr>
        <w:ind w:left="1038" w:hanging="269"/>
      </w:pPr>
      <w:rPr>
        <w:rFonts w:hint="default"/>
        <w:lang w:val="ca-ES" w:eastAsia="en-US" w:bidi="ar-SA"/>
      </w:rPr>
    </w:lvl>
    <w:lvl w:ilvl="2" w:tplc="C6CC1694">
      <w:numFmt w:val="bullet"/>
      <w:lvlText w:val="•"/>
      <w:lvlJc w:val="left"/>
      <w:pPr>
        <w:ind w:left="1957" w:hanging="269"/>
      </w:pPr>
      <w:rPr>
        <w:rFonts w:hint="default"/>
        <w:lang w:val="ca-ES" w:eastAsia="en-US" w:bidi="ar-SA"/>
      </w:rPr>
    </w:lvl>
    <w:lvl w:ilvl="3" w:tplc="A720FB8E">
      <w:numFmt w:val="bullet"/>
      <w:lvlText w:val="•"/>
      <w:lvlJc w:val="left"/>
      <w:pPr>
        <w:ind w:left="2875" w:hanging="269"/>
      </w:pPr>
      <w:rPr>
        <w:rFonts w:hint="default"/>
        <w:lang w:val="ca-ES" w:eastAsia="en-US" w:bidi="ar-SA"/>
      </w:rPr>
    </w:lvl>
    <w:lvl w:ilvl="4" w:tplc="043A6C80">
      <w:numFmt w:val="bullet"/>
      <w:lvlText w:val="•"/>
      <w:lvlJc w:val="left"/>
      <w:pPr>
        <w:ind w:left="3794" w:hanging="269"/>
      </w:pPr>
      <w:rPr>
        <w:rFonts w:hint="default"/>
        <w:lang w:val="ca-ES" w:eastAsia="en-US" w:bidi="ar-SA"/>
      </w:rPr>
    </w:lvl>
    <w:lvl w:ilvl="5" w:tplc="C2CC9584">
      <w:numFmt w:val="bullet"/>
      <w:lvlText w:val="•"/>
      <w:lvlJc w:val="left"/>
      <w:pPr>
        <w:ind w:left="4713" w:hanging="269"/>
      </w:pPr>
      <w:rPr>
        <w:rFonts w:hint="default"/>
        <w:lang w:val="ca-ES" w:eastAsia="en-US" w:bidi="ar-SA"/>
      </w:rPr>
    </w:lvl>
    <w:lvl w:ilvl="6" w:tplc="80A6E372">
      <w:numFmt w:val="bullet"/>
      <w:lvlText w:val="•"/>
      <w:lvlJc w:val="left"/>
      <w:pPr>
        <w:ind w:left="5631" w:hanging="269"/>
      </w:pPr>
      <w:rPr>
        <w:rFonts w:hint="default"/>
        <w:lang w:val="ca-ES" w:eastAsia="en-US" w:bidi="ar-SA"/>
      </w:rPr>
    </w:lvl>
    <w:lvl w:ilvl="7" w:tplc="487A014A">
      <w:numFmt w:val="bullet"/>
      <w:lvlText w:val="•"/>
      <w:lvlJc w:val="left"/>
      <w:pPr>
        <w:ind w:left="6550" w:hanging="269"/>
      </w:pPr>
      <w:rPr>
        <w:rFonts w:hint="default"/>
        <w:lang w:val="ca-ES" w:eastAsia="en-US" w:bidi="ar-SA"/>
      </w:rPr>
    </w:lvl>
    <w:lvl w:ilvl="8" w:tplc="DDF0F44A">
      <w:numFmt w:val="bullet"/>
      <w:lvlText w:val="•"/>
      <w:lvlJc w:val="left"/>
      <w:pPr>
        <w:ind w:left="7469" w:hanging="269"/>
      </w:pPr>
      <w:rPr>
        <w:rFonts w:hint="default"/>
        <w:lang w:val="ca-ES" w:eastAsia="en-US" w:bidi="ar-SA"/>
      </w:rPr>
    </w:lvl>
  </w:abstractNum>
  <w:abstractNum w:abstractNumId="2" w15:restartNumberingAfterBreak="0">
    <w:nsid w:val="0735265E"/>
    <w:multiLevelType w:val="hybridMultilevel"/>
    <w:tmpl w:val="324E5DB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0F766615"/>
    <w:multiLevelType w:val="hybridMultilevel"/>
    <w:tmpl w:val="2556BB76"/>
    <w:lvl w:ilvl="0" w:tplc="386CDBAC">
      <w:start w:val="1"/>
      <w:numFmt w:val="upperLetter"/>
      <w:lvlText w:val="%1."/>
      <w:lvlJc w:val="left"/>
      <w:pPr>
        <w:ind w:left="121" w:hanging="346"/>
      </w:pPr>
      <w:rPr>
        <w:rFonts w:ascii="Arial" w:eastAsia="Arial" w:hAnsi="Arial" w:cs="Arial" w:hint="default"/>
        <w:b/>
        <w:bCs/>
        <w:spacing w:val="-6"/>
        <w:w w:val="100"/>
        <w:sz w:val="22"/>
        <w:szCs w:val="22"/>
        <w:lang w:val="ca-ES" w:eastAsia="en-US" w:bidi="ar-SA"/>
      </w:rPr>
    </w:lvl>
    <w:lvl w:ilvl="1" w:tplc="04FE048E">
      <w:numFmt w:val="bullet"/>
      <w:lvlText w:val="•"/>
      <w:lvlJc w:val="left"/>
      <w:pPr>
        <w:ind w:left="1038" w:hanging="346"/>
      </w:pPr>
      <w:rPr>
        <w:rFonts w:hint="default"/>
        <w:lang w:val="ca-ES" w:eastAsia="en-US" w:bidi="ar-SA"/>
      </w:rPr>
    </w:lvl>
    <w:lvl w:ilvl="2" w:tplc="031EFD7E">
      <w:numFmt w:val="bullet"/>
      <w:lvlText w:val="•"/>
      <w:lvlJc w:val="left"/>
      <w:pPr>
        <w:ind w:left="1957" w:hanging="346"/>
      </w:pPr>
      <w:rPr>
        <w:rFonts w:hint="default"/>
        <w:lang w:val="ca-ES" w:eastAsia="en-US" w:bidi="ar-SA"/>
      </w:rPr>
    </w:lvl>
    <w:lvl w:ilvl="3" w:tplc="6234F626">
      <w:numFmt w:val="bullet"/>
      <w:lvlText w:val="•"/>
      <w:lvlJc w:val="left"/>
      <w:pPr>
        <w:ind w:left="2875" w:hanging="346"/>
      </w:pPr>
      <w:rPr>
        <w:rFonts w:hint="default"/>
        <w:lang w:val="ca-ES" w:eastAsia="en-US" w:bidi="ar-SA"/>
      </w:rPr>
    </w:lvl>
    <w:lvl w:ilvl="4" w:tplc="C80E4592">
      <w:numFmt w:val="bullet"/>
      <w:lvlText w:val="•"/>
      <w:lvlJc w:val="left"/>
      <w:pPr>
        <w:ind w:left="3794" w:hanging="346"/>
      </w:pPr>
      <w:rPr>
        <w:rFonts w:hint="default"/>
        <w:lang w:val="ca-ES" w:eastAsia="en-US" w:bidi="ar-SA"/>
      </w:rPr>
    </w:lvl>
    <w:lvl w:ilvl="5" w:tplc="446A1E5E">
      <w:numFmt w:val="bullet"/>
      <w:lvlText w:val="•"/>
      <w:lvlJc w:val="left"/>
      <w:pPr>
        <w:ind w:left="4713" w:hanging="346"/>
      </w:pPr>
      <w:rPr>
        <w:rFonts w:hint="default"/>
        <w:lang w:val="ca-ES" w:eastAsia="en-US" w:bidi="ar-SA"/>
      </w:rPr>
    </w:lvl>
    <w:lvl w:ilvl="6" w:tplc="809EB4BA">
      <w:numFmt w:val="bullet"/>
      <w:lvlText w:val="•"/>
      <w:lvlJc w:val="left"/>
      <w:pPr>
        <w:ind w:left="5631" w:hanging="346"/>
      </w:pPr>
      <w:rPr>
        <w:rFonts w:hint="default"/>
        <w:lang w:val="ca-ES" w:eastAsia="en-US" w:bidi="ar-SA"/>
      </w:rPr>
    </w:lvl>
    <w:lvl w:ilvl="7" w:tplc="FC34D9F2">
      <w:numFmt w:val="bullet"/>
      <w:lvlText w:val="•"/>
      <w:lvlJc w:val="left"/>
      <w:pPr>
        <w:ind w:left="6550" w:hanging="346"/>
      </w:pPr>
      <w:rPr>
        <w:rFonts w:hint="default"/>
        <w:lang w:val="ca-ES" w:eastAsia="en-US" w:bidi="ar-SA"/>
      </w:rPr>
    </w:lvl>
    <w:lvl w:ilvl="8" w:tplc="A1A242E4">
      <w:numFmt w:val="bullet"/>
      <w:lvlText w:val="•"/>
      <w:lvlJc w:val="left"/>
      <w:pPr>
        <w:ind w:left="7469" w:hanging="346"/>
      </w:pPr>
      <w:rPr>
        <w:rFonts w:hint="default"/>
        <w:lang w:val="ca-ES" w:eastAsia="en-US" w:bidi="ar-SA"/>
      </w:rPr>
    </w:lvl>
  </w:abstractNum>
  <w:abstractNum w:abstractNumId="4" w15:restartNumberingAfterBreak="0">
    <w:nsid w:val="219214A3"/>
    <w:multiLevelType w:val="hybridMultilevel"/>
    <w:tmpl w:val="B81241DA"/>
    <w:lvl w:ilvl="0" w:tplc="E7148F98">
      <w:start w:val="2334"/>
      <w:numFmt w:val="bullet"/>
      <w:lvlText w:val="-"/>
      <w:lvlJc w:val="left"/>
      <w:pPr>
        <w:ind w:left="482" w:hanging="361"/>
      </w:pPr>
      <w:rPr>
        <w:rFonts w:ascii="Batang" w:eastAsia="Batang" w:hAnsi="Batang" w:cs="Batang" w:hint="default"/>
        <w:w w:val="100"/>
        <w:lang w:val="ca-ES" w:eastAsia="en-US" w:bidi="ar-SA"/>
      </w:rPr>
    </w:lvl>
    <w:lvl w:ilvl="1" w:tplc="04030017">
      <w:start w:val="1"/>
      <w:numFmt w:val="lowerLetter"/>
      <w:lvlText w:val="%2)"/>
      <w:lvlJc w:val="left"/>
      <w:pPr>
        <w:ind w:left="1362" w:hanging="361"/>
      </w:pPr>
      <w:rPr>
        <w:rFonts w:hint="default"/>
        <w:lang w:val="ca-ES" w:eastAsia="en-US" w:bidi="ar-SA"/>
      </w:rPr>
    </w:lvl>
    <w:lvl w:ilvl="2" w:tplc="B05AF42A">
      <w:numFmt w:val="bullet"/>
      <w:lvlText w:val="•"/>
      <w:lvlJc w:val="left"/>
      <w:pPr>
        <w:ind w:left="2245" w:hanging="361"/>
      </w:pPr>
      <w:rPr>
        <w:rFonts w:hint="default"/>
        <w:lang w:val="ca-ES" w:eastAsia="en-US" w:bidi="ar-SA"/>
      </w:rPr>
    </w:lvl>
    <w:lvl w:ilvl="3" w:tplc="B3649D46">
      <w:numFmt w:val="bullet"/>
      <w:lvlText w:val="•"/>
      <w:lvlJc w:val="left"/>
      <w:pPr>
        <w:ind w:left="3127" w:hanging="361"/>
      </w:pPr>
      <w:rPr>
        <w:rFonts w:hint="default"/>
        <w:lang w:val="ca-ES" w:eastAsia="en-US" w:bidi="ar-SA"/>
      </w:rPr>
    </w:lvl>
    <w:lvl w:ilvl="4" w:tplc="0AF485C8">
      <w:numFmt w:val="bullet"/>
      <w:lvlText w:val="•"/>
      <w:lvlJc w:val="left"/>
      <w:pPr>
        <w:ind w:left="4010" w:hanging="361"/>
      </w:pPr>
      <w:rPr>
        <w:rFonts w:hint="default"/>
        <w:lang w:val="ca-ES" w:eastAsia="en-US" w:bidi="ar-SA"/>
      </w:rPr>
    </w:lvl>
    <w:lvl w:ilvl="5" w:tplc="BCA22674">
      <w:numFmt w:val="bullet"/>
      <w:lvlText w:val="•"/>
      <w:lvlJc w:val="left"/>
      <w:pPr>
        <w:ind w:left="4893" w:hanging="361"/>
      </w:pPr>
      <w:rPr>
        <w:rFonts w:hint="default"/>
        <w:lang w:val="ca-ES" w:eastAsia="en-US" w:bidi="ar-SA"/>
      </w:rPr>
    </w:lvl>
    <w:lvl w:ilvl="6" w:tplc="9A5409BC">
      <w:numFmt w:val="bullet"/>
      <w:lvlText w:val="•"/>
      <w:lvlJc w:val="left"/>
      <w:pPr>
        <w:ind w:left="5775" w:hanging="361"/>
      </w:pPr>
      <w:rPr>
        <w:rFonts w:hint="default"/>
        <w:lang w:val="ca-ES" w:eastAsia="en-US" w:bidi="ar-SA"/>
      </w:rPr>
    </w:lvl>
    <w:lvl w:ilvl="7" w:tplc="D472A814">
      <w:numFmt w:val="bullet"/>
      <w:lvlText w:val="•"/>
      <w:lvlJc w:val="left"/>
      <w:pPr>
        <w:ind w:left="6658" w:hanging="361"/>
      </w:pPr>
      <w:rPr>
        <w:rFonts w:hint="default"/>
        <w:lang w:val="ca-ES" w:eastAsia="en-US" w:bidi="ar-SA"/>
      </w:rPr>
    </w:lvl>
    <w:lvl w:ilvl="8" w:tplc="961671F2">
      <w:numFmt w:val="bullet"/>
      <w:lvlText w:val="•"/>
      <w:lvlJc w:val="left"/>
      <w:pPr>
        <w:ind w:left="7541" w:hanging="361"/>
      </w:pPr>
      <w:rPr>
        <w:rFonts w:hint="default"/>
        <w:lang w:val="ca-ES" w:eastAsia="en-US" w:bidi="ar-SA"/>
      </w:rPr>
    </w:lvl>
  </w:abstractNum>
  <w:abstractNum w:abstractNumId="5" w15:restartNumberingAfterBreak="0">
    <w:nsid w:val="25DD5A69"/>
    <w:multiLevelType w:val="hybridMultilevel"/>
    <w:tmpl w:val="CBC49DF4"/>
    <w:lvl w:ilvl="0" w:tplc="04030017">
      <w:start w:val="1"/>
      <w:numFmt w:val="lowerLetter"/>
      <w:lvlText w:val="%1)"/>
      <w:lvlJc w:val="left"/>
      <w:pPr>
        <w:ind w:left="482" w:hanging="361"/>
      </w:pPr>
      <w:rPr>
        <w:rFonts w:hint="default"/>
        <w:w w:val="100"/>
        <w:lang w:val="ca-ES" w:eastAsia="en-US" w:bidi="ar-SA"/>
      </w:rPr>
    </w:lvl>
    <w:lvl w:ilvl="1" w:tplc="04030017">
      <w:start w:val="1"/>
      <w:numFmt w:val="lowerLetter"/>
      <w:lvlText w:val="%2)"/>
      <w:lvlJc w:val="left"/>
      <w:pPr>
        <w:ind w:left="1362" w:hanging="361"/>
      </w:pPr>
      <w:rPr>
        <w:rFonts w:hint="default"/>
        <w:lang w:val="ca-ES" w:eastAsia="en-US" w:bidi="ar-SA"/>
      </w:rPr>
    </w:lvl>
    <w:lvl w:ilvl="2" w:tplc="B05AF42A">
      <w:numFmt w:val="bullet"/>
      <w:lvlText w:val="•"/>
      <w:lvlJc w:val="left"/>
      <w:pPr>
        <w:ind w:left="2245" w:hanging="361"/>
      </w:pPr>
      <w:rPr>
        <w:rFonts w:hint="default"/>
        <w:lang w:val="ca-ES" w:eastAsia="en-US" w:bidi="ar-SA"/>
      </w:rPr>
    </w:lvl>
    <w:lvl w:ilvl="3" w:tplc="B3649D46">
      <w:numFmt w:val="bullet"/>
      <w:lvlText w:val="•"/>
      <w:lvlJc w:val="left"/>
      <w:pPr>
        <w:ind w:left="3127" w:hanging="361"/>
      </w:pPr>
      <w:rPr>
        <w:rFonts w:hint="default"/>
        <w:lang w:val="ca-ES" w:eastAsia="en-US" w:bidi="ar-SA"/>
      </w:rPr>
    </w:lvl>
    <w:lvl w:ilvl="4" w:tplc="0AF485C8">
      <w:numFmt w:val="bullet"/>
      <w:lvlText w:val="•"/>
      <w:lvlJc w:val="left"/>
      <w:pPr>
        <w:ind w:left="4010" w:hanging="361"/>
      </w:pPr>
      <w:rPr>
        <w:rFonts w:hint="default"/>
        <w:lang w:val="ca-ES" w:eastAsia="en-US" w:bidi="ar-SA"/>
      </w:rPr>
    </w:lvl>
    <w:lvl w:ilvl="5" w:tplc="BCA22674">
      <w:numFmt w:val="bullet"/>
      <w:lvlText w:val="•"/>
      <w:lvlJc w:val="left"/>
      <w:pPr>
        <w:ind w:left="4893" w:hanging="361"/>
      </w:pPr>
      <w:rPr>
        <w:rFonts w:hint="default"/>
        <w:lang w:val="ca-ES" w:eastAsia="en-US" w:bidi="ar-SA"/>
      </w:rPr>
    </w:lvl>
    <w:lvl w:ilvl="6" w:tplc="9A5409BC">
      <w:numFmt w:val="bullet"/>
      <w:lvlText w:val="•"/>
      <w:lvlJc w:val="left"/>
      <w:pPr>
        <w:ind w:left="5775" w:hanging="361"/>
      </w:pPr>
      <w:rPr>
        <w:rFonts w:hint="default"/>
        <w:lang w:val="ca-ES" w:eastAsia="en-US" w:bidi="ar-SA"/>
      </w:rPr>
    </w:lvl>
    <w:lvl w:ilvl="7" w:tplc="D472A814">
      <w:numFmt w:val="bullet"/>
      <w:lvlText w:val="•"/>
      <w:lvlJc w:val="left"/>
      <w:pPr>
        <w:ind w:left="6658" w:hanging="361"/>
      </w:pPr>
      <w:rPr>
        <w:rFonts w:hint="default"/>
        <w:lang w:val="ca-ES" w:eastAsia="en-US" w:bidi="ar-SA"/>
      </w:rPr>
    </w:lvl>
    <w:lvl w:ilvl="8" w:tplc="961671F2">
      <w:numFmt w:val="bullet"/>
      <w:lvlText w:val="•"/>
      <w:lvlJc w:val="left"/>
      <w:pPr>
        <w:ind w:left="7541" w:hanging="361"/>
      </w:pPr>
      <w:rPr>
        <w:rFonts w:hint="default"/>
        <w:lang w:val="ca-ES" w:eastAsia="en-US" w:bidi="ar-SA"/>
      </w:rPr>
    </w:lvl>
  </w:abstractNum>
  <w:abstractNum w:abstractNumId="6" w15:restartNumberingAfterBreak="0">
    <w:nsid w:val="349458CD"/>
    <w:multiLevelType w:val="hybridMultilevel"/>
    <w:tmpl w:val="FAFC4AC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35F7742D"/>
    <w:multiLevelType w:val="hybridMultilevel"/>
    <w:tmpl w:val="6AE2E5DC"/>
    <w:lvl w:ilvl="0" w:tplc="D6B8EFE0">
      <w:start w:val="7"/>
      <w:numFmt w:val="bullet"/>
      <w:lvlText w:val="-"/>
      <w:lvlJc w:val="left"/>
      <w:pPr>
        <w:ind w:left="1066" w:hanging="360"/>
      </w:pPr>
      <w:rPr>
        <w:rFonts w:ascii="Arial" w:eastAsiaTheme="minorHAnsi" w:hAnsi="Arial" w:cs="Arial" w:hint="default"/>
      </w:rPr>
    </w:lvl>
    <w:lvl w:ilvl="1" w:tplc="04030003" w:tentative="1">
      <w:start w:val="1"/>
      <w:numFmt w:val="bullet"/>
      <w:lvlText w:val="o"/>
      <w:lvlJc w:val="left"/>
      <w:pPr>
        <w:ind w:left="1786" w:hanging="360"/>
      </w:pPr>
      <w:rPr>
        <w:rFonts w:ascii="Courier New" w:hAnsi="Courier New" w:cs="Courier New" w:hint="default"/>
      </w:rPr>
    </w:lvl>
    <w:lvl w:ilvl="2" w:tplc="04030005" w:tentative="1">
      <w:start w:val="1"/>
      <w:numFmt w:val="bullet"/>
      <w:lvlText w:val=""/>
      <w:lvlJc w:val="left"/>
      <w:pPr>
        <w:ind w:left="2506" w:hanging="360"/>
      </w:pPr>
      <w:rPr>
        <w:rFonts w:ascii="Wingdings" w:hAnsi="Wingdings" w:hint="default"/>
      </w:rPr>
    </w:lvl>
    <w:lvl w:ilvl="3" w:tplc="04030001" w:tentative="1">
      <w:start w:val="1"/>
      <w:numFmt w:val="bullet"/>
      <w:lvlText w:val=""/>
      <w:lvlJc w:val="left"/>
      <w:pPr>
        <w:ind w:left="3226" w:hanging="360"/>
      </w:pPr>
      <w:rPr>
        <w:rFonts w:ascii="Symbol" w:hAnsi="Symbol" w:hint="default"/>
      </w:rPr>
    </w:lvl>
    <w:lvl w:ilvl="4" w:tplc="04030003" w:tentative="1">
      <w:start w:val="1"/>
      <w:numFmt w:val="bullet"/>
      <w:lvlText w:val="o"/>
      <w:lvlJc w:val="left"/>
      <w:pPr>
        <w:ind w:left="3946" w:hanging="360"/>
      </w:pPr>
      <w:rPr>
        <w:rFonts w:ascii="Courier New" w:hAnsi="Courier New" w:cs="Courier New" w:hint="default"/>
      </w:rPr>
    </w:lvl>
    <w:lvl w:ilvl="5" w:tplc="04030005" w:tentative="1">
      <w:start w:val="1"/>
      <w:numFmt w:val="bullet"/>
      <w:lvlText w:val=""/>
      <w:lvlJc w:val="left"/>
      <w:pPr>
        <w:ind w:left="4666" w:hanging="360"/>
      </w:pPr>
      <w:rPr>
        <w:rFonts w:ascii="Wingdings" w:hAnsi="Wingdings" w:hint="default"/>
      </w:rPr>
    </w:lvl>
    <w:lvl w:ilvl="6" w:tplc="04030001" w:tentative="1">
      <w:start w:val="1"/>
      <w:numFmt w:val="bullet"/>
      <w:lvlText w:val=""/>
      <w:lvlJc w:val="left"/>
      <w:pPr>
        <w:ind w:left="5386" w:hanging="360"/>
      </w:pPr>
      <w:rPr>
        <w:rFonts w:ascii="Symbol" w:hAnsi="Symbol" w:hint="default"/>
      </w:rPr>
    </w:lvl>
    <w:lvl w:ilvl="7" w:tplc="04030003" w:tentative="1">
      <w:start w:val="1"/>
      <w:numFmt w:val="bullet"/>
      <w:lvlText w:val="o"/>
      <w:lvlJc w:val="left"/>
      <w:pPr>
        <w:ind w:left="6106" w:hanging="360"/>
      </w:pPr>
      <w:rPr>
        <w:rFonts w:ascii="Courier New" w:hAnsi="Courier New" w:cs="Courier New" w:hint="default"/>
      </w:rPr>
    </w:lvl>
    <w:lvl w:ilvl="8" w:tplc="04030005" w:tentative="1">
      <w:start w:val="1"/>
      <w:numFmt w:val="bullet"/>
      <w:lvlText w:val=""/>
      <w:lvlJc w:val="left"/>
      <w:pPr>
        <w:ind w:left="6826" w:hanging="360"/>
      </w:pPr>
      <w:rPr>
        <w:rFonts w:ascii="Wingdings" w:hAnsi="Wingdings" w:hint="default"/>
      </w:rPr>
    </w:lvl>
  </w:abstractNum>
  <w:abstractNum w:abstractNumId="8" w15:restartNumberingAfterBreak="0">
    <w:nsid w:val="3691163A"/>
    <w:multiLevelType w:val="multilevel"/>
    <w:tmpl w:val="528C551A"/>
    <w:lvl w:ilvl="0">
      <w:start w:val="1"/>
      <w:numFmt w:val="decimal"/>
      <w:lvlText w:val="%1."/>
      <w:lvlJc w:val="left"/>
      <w:pPr>
        <w:ind w:left="720" w:hanging="360"/>
      </w:pPr>
      <w:rPr>
        <w:rFonts w:hint="default"/>
        <w:color w:val="auto"/>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7E05E7F"/>
    <w:multiLevelType w:val="hybridMultilevel"/>
    <w:tmpl w:val="F18E9BA8"/>
    <w:lvl w:ilvl="0" w:tplc="E5F8E7B8">
      <w:start w:val="1"/>
      <w:numFmt w:val="lowerLetter"/>
      <w:lvlText w:val="%1)"/>
      <w:lvlJc w:val="left"/>
      <w:pPr>
        <w:ind w:left="380" w:hanging="332"/>
      </w:pPr>
      <w:rPr>
        <w:rFonts w:ascii="Arial MT" w:eastAsia="Arial MT" w:hAnsi="Arial MT" w:cs="Arial MT" w:hint="default"/>
        <w:spacing w:val="-1"/>
        <w:w w:val="100"/>
        <w:sz w:val="22"/>
        <w:szCs w:val="22"/>
        <w:lang w:val="ca-ES" w:eastAsia="en-US" w:bidi="ar-SA"/>
      </w:rPr>
    </w:lvl>
    <w:lvl w:ilvl="1" w:tplc="22384986">
      <w:numFmt w:val="bullet"/>
      <w:lvlText w:val="•"/>
      <w:lvlJc w:val="left"/>
      <w:pPr>
        <w:ind w:left="1297" w:hanging="332"/>
      </w:pPr>
      <w:rPr>
        <w:rFonts w:hint="default"/>
        <w:lang w:val="ca-ES" w:eastAsia="en-US" w:bidi="ar-SA"/>
      </w:rPr>
    </w:lvl>
    <w:lvl w:ilvl="2" w:tplc="0B44740C">
      <w:numFmt w:val="bullet"/>
      <w:lvlText w:val="•"/>
      <w:lvlJc w:val="left"/>
      <w:pPr>
        <w:ind w:left="2216" w:hanging="332"/>
      </w:pPr>
      <w:rPr>
        <w:rFonts w:hint="default"/>
        <w:lang w:val="ca-ES" w:eastAsia="en-US" w:bidi="ar-SA"/>
      </w:rPr>
    </w:lvl>
    <w:lvl w:ilvl="3" w:tplc="81AE6552">
      <w:numFmt w:val="bullet"/>
      <w:lvlText w:val="•"/>
      <w:lvlJc w:val="left"/>
      <w:pPr>
        <w:ind w:left="3134" w:hanging="332"/>
      </w:pPr>
      <w:rPr>
        <w:rFonts w:hint="default"/>
        <w:lang w:val="ca-ES" w:eastAsia="en-US" w:bidi="ar-SA"/>
      </w:rPr>
    </w:lvl>
    <w:lvl w:ilvl="4" w:tplc="7208F8FE">
      <w:numFmt w:val="bullet"/>
      <w:lvlText w:val="•"/>
      <w:lvlJc w:val="left"/>
      <w:pPr>
        <w:ind w:left="4053" w:hanging="332"/>
      </w:pPr>
      <w:rPr>
        <w:rFonts w:hint="default"/>
        <w:lang w:val="ca-ES" w:eastAsia="en-US" w:bidi="ar-SA"/>
      </w:rPr>
    </w:lvl>
    <w:lvl w:ilvl="5" w:tplc="D414A6BE">
      <w:numFmt w:val="bullet"/>
      <w:lvlText w:val="•"/>
      <w:lvlJc w:val="left"/>
      <w:pPr>
        <w:ind w:left="4972" w:hanging="332"/>
      </w:pPr>
      <w:rPr>
        <w:rFonts w:hint="default"/>
        <w:lang w:val="ca-ES" w:eastAsia="en-US" w:bidi="ar-SA"/>
      </w:rPr>
    </w:lvl>
    <w:lvl w:ilvl="6" w:tplc="57CC9434">
      <w:numFmt w:val="bullet"/>
      <w:lvlText w:val="•"/>
      <w:lvlJc w:val="left"/>
      <w:pPr>
        <w:ind w:left="5890" w:hanging="332"/>
      </w:pPr>
      <w:rPr>
        <w:rFonts w:hint="default"/>
        <w:lang w:val="ca-ES" w:eastAsia="en-US" w:bidi="ar-SA"/>
      </w:rPr>
    </w:lvl>
    <w:lvl w:ilvl="7" w:tplc="23AA8E7A">
      <w:numFmt w:val="bullet"/>
      <w:lvlText w:val="•"/>
      <w:lvlJc w:val="left"/>
      <w:pPr>
        <w:ind w:left="6809" w:hanging="332"/>
      </w:pPr>
      <w:rPr>
        <w:rFonts w:hint="default"/>
        <w:lang w:val="ca-ES" w:eastAsia="en-US" w:bidi="ar-SA"/>
      </w:rPr>
    </w:lvl>
    <w:lvl w:ilvl="8" w:tplc="865E4910">
      <w:numFmt w:val="bullet"/>
      <w:lvlText w:val="•"/>
      <w:lvlJc w:val="left"/>
      <w:pPr>
        <w:ind w:left="7728" w:hanging="332"/>
      </w:pPr>
      <w:rPr>
        <w:rFonts w:hint="default"/>
        <w:lang w:val="ca-ES" w:eastAsia="en-US" w:bidi="ar-SA"/>
      </w:rPr>
    </w:lvl>
  </w:abstractNum>
  <w:abstractNum w:abstractNumId="10" w15:restartNumberingAfterBreak="0">
    <w:nsid w:val="39CF0B88"/>
    <w:multiLevelType w:val="hybridMultilevel"/>
    <w:tmpl w:val="3BFEE58C"/>
    <w:lvl w:ilvl="0" w:tplc="A746C384">
      <w:start w:val="1"/>
      <w:numFmt w:val="lowerLetter"/>
      <w:lvlText w:val="%1)"/>
      <w:lvlJc w:val="left"/>
      <w:pPr>
        <w:ind w:left="481" w:hanging="360"/>
      </w:pPr>
      <w:rPr>
        <w:rFonts w:ascii="Arial MT" w:eastAsia="Arial MT" w:hAnsi="Arial MT" w:cs="Arial MT" w:hint="default"/>
        <w:spacing w:val="-1"/>
        <w:w w:val="100"/>
        <w:sz w:val="22"/>
        <w:szCs w:val="22"/>
        <w:lang w:val="ca-ES" w:eastAsia="en-US" w:bidi="ar-SA"/>
      </w:rPr>
    </w:lvl>
    <w:lvl w:ilvl="1" w:tplc="565ED612">
      <w:numFmt w:val="bullet"/>
      <w:lvlText w:val="•"/>
      <w:lvlJc w:val="left"/>
      <w:pPr>
        <w:ind w:left="1362" w:hanging="360"/>
      </w:pPr>
      <w:rPr>
        <w:rFonts w:hint="default"/>
        <w:lang w:val="ca-ES" w:eastAsia="en-US" w:bidi="ar-SA"/>
      </w:rPr>
    </w:lvl>
    <w:lvl w:ilvl="2" w:tplc="0ECC169E">
      <w:numFmt w:val="bullet"/>
      <w:lvlText w:val="•"/>
      <w:lvlJc w:val="left"/>
      <w:pPr>
        <w:ind w:left="2245" w:hanging="360"/>
      </w:pPr>
      <w:rPr>
        <w:rFonts w:hint="default"/>
        <w:lang w:val="ca-ES" w:eastAsia="en-US" w:bidi="ar-SA"/>
      </w:rPr>
    </w:lvl>
    <w:lvl w:ilvl="3" w:tplc="F4A04706">
      <w:numFmt w:val="bullet"/>
      <w:lvlText w:val="•"/>
      <w:lvlJc w:val="left"/>
      <w:pPr>
        <w:ind w:left="3127" w:hanging="360"/>
      </w:pPr>
      <w:rPr>
        <w:rFonts w:hint="default"/>
        <w:lang w:val="ca-ES" w:eastAsia="en-US" w:bidi="ar-SA"/>
      </w:rPr>
    </w:lvl>
    <w:lvl w:ilvl="4" w:tplc="076AE5F8">
      <w:numFmt w:val="bullet"/>
      <w:lvlText w:val="•"/>
      <w:lvlJc w:val="left"/>
      <w:pPr>
        <w:ind w:left="4010" w:hanging="360"/>
      </w:pPr>
      <w:rPr>
        <w:rFonts w:hint="default"/>
        <w:lang w:val="ca-ES" w:eastAsia="en-US" w:bidi="ar-SA"/>
      </w:rPr>
    </w:lvl>
    <w:lvl w:ilvl="5" w:tplc="F8DA7056">
      <w:numFmt w:val="bullet"/>
      <w:lvlText w:val="•"/>
      <w:lvlJc w:val="left"/>
      <w:pPr>
        <w:ind w:left="4893" w:hanging="360"/>
      </w:pPr>
      <w:rPr>
        <w:rFonts w:hint="default"/>
        <w:lang w:val="ca-ES" w:eastAsia="en-US" w:bidi="ar-SA"/>
      </w:rPr>
    </w:lvl>
    <w:lvl w:ilvl="6" w:tplc="37006368">
      <w:numFmt w:val="bullet"/>
      <w:lvlText w:val="•"/>
      <w:lvlJc w:val="left"/>
      <w:pPr>
        <w:ind w:left="5775" w:hanging="360"/>
      </w:pPr>
      <w:rPr>
        <w:rFonts w:hint="default"/>
        <w:lang w:val="ca-ES" w:eastAsia="en-US" w:bidi="ar-SA"/>
      </w:rPr>
    </w:lvl>
    <w:lvl w:ilvl="7" w:tplc="E26626B2">
      <w:numFmt w:val="bullet"/>
      <w:lvlText w:val="•"/>
      <w:lvlJc w:val="left"/>
      <w:pPr>
        <w:ind w:left="6658" w:hanging="360"/>
      </w:pPr>
      <w:rPr>
        <w:rFonts w:hint="default"/>
        <w:lang w:val="ca-ES" w:eastAsia="en-US" w:bidi="ar-SA"/>
      </w:rPr>
    </w:lvl>
    <w:lvl w:ilvl="8" w:tplc="D82CA588">
      <w:numFmt w:val="bullet"/>
      <w:lvlText w:val="•"/>
      <w:lvlJc w:val="left"/>
      <w:pPr>
        <w:ind w:left="7541" w:hanging="360"/>
      </w:pPr>
      <w:rPr>
        <w:rFonts w:hint="default"/>
        <w:lang w:val="ca-ES" w:eastAsia="en-US" w:bidi="ar-SA"/>
      </w:rPr>
    </w:lvl>
  </w:abstractNum>
  <w:abstractNum w:abstractNumId="11" w15:restartNumberingAfterBreak="0">
    <w:nsid w:val="3AC902F5"/>
    <w:multiLevelType w:val="hybridMultilevel"/>
    <w:tmpl w:val="A87061BA"/>
    <w:lvl w:ilvl="0" w:tplc="04030013">
      <w:start w:val="1"/>
      <w:numFmt w:val="upperRoman"/>
      <w:lvlText w:val="%1."/>
      <w:lvlJc w:val="righ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3BF44356"/>
    <w:multiLevelType w:val="hybridMultilevel"/>
    <w:tmpl w:val="0D142174"/>
    <w:lvl w:ilvl="0" w:tplc="E7148F98">
      <w:start w:val="2334"/>
      <w:numFmt w:val="bullet"/>
      <w:lvlText w:val="-"/>
      <w:lvlJc w:val="left"/>
      <w:pPr>
        <w:ind w:left="482" w:hanging="361"/>
      </w:pPr>
      <w:rPr>
        <w:rFonts w:ascii="Batang" w:eastAsia="Batang" w:hAnsi="Batang" w:cs="Batang" w:hint="default"/>
        <w:w w:val="100"/>
        <w:lang w:val="ca-ES" w:eastAsia="en-US" w:bidi="ar-SA"/>
      </w:rPr>
    </w:lvl>
    <w:lvl w:ilvl="1" w:tplc="04030017">
      <w:start w:val="1"/>
      <w:numFmt w:val="lowerLetter"/>
      <w:lvlText w:val="%2)"/>
      <w:lvlJc w:val="left"/>
      <w:pPr>
        <w:ind w:left="1362" w:hanging="361"/>
      </w:pPr>
      <w:rPr>
        <w:rFonts w:hint="default"/>
        <w:lang w:val="ca-ES" w:eastAsia="en-US" w:bidi="ar-SA"/>
      </w:rPr>
    </w:lvl>
    <w:lvl w:ilvl="2" w:tplc="B05AF42A">
      <w:numFmt w:val="bullet"/>
      <w:lvlText w:val="•"/>
      <w:lvlJc w:val="left"/>
      <w:pPr>
        <w:ind w:left="2245" w:hanging="361"/>
      </w:pPr>
      <w:rPr>
        <w:rFonts w:hint="default"/>
        <w:lang w:val="ca-ES" w:eastAsia="en-US" w:bidi="ar-SA"/>
      </w:rPr>
    </w:lvl>
    <w:lvl w:ilvl="3" w:tplc="B3649D46">
      <w:numFmt w:val="bullet"/>
      <w:lvlText w:val="•"/>
      <w:lvlJc w:val="left"/>
      <w:pPr>
        <w:ind w:left="3127" w:hanging="361"/>
      </w:pPr>
      <w:rPr>
        <w:rFonts w:hint="default"/>
        <w:lang w:val="ca-ES" w:eastAsia="en-US" w:bidi="ar-SA"/>
      </w:rPr>
    </w:lvl>
    <w:lvl w:ilvl="4" w:tplc="0AF485C8">
      <w:numFmt w:val="bullet"/>
      <w:lvlText w:val="•"/>
      <w:lvlJc w:val="left"/>
      <w:pPr>
        <w:ind w:left="4010" w:hanging="361"/>
      </w:pPr>
      <w:rPr>
        <w:rFonts w:hint="default"/>
        <w:lang w:val="ca-ES" w:eastAsia="en-US" w:bidi="ar-SA"/>
      </w:rPr>
    </w:lvl>
    <w:lvl w:ilvl="5" w:tplc="BCA22674">
      <w:numFmt w:val="bullet"/>
      <w:lvlText w:val="•"/>
      <w:lvlJc w:val="left"/>
      <w:pPr>
        <w:ind w:left="4893" w:hanging="361"/>
      </w:pPr>
      <w:rPr>
        <w:rFonts w:hint="default"/>
        <w:lang w:val="ca-ES" w:eastAsia="en-US" w:bidi="ar-SA"/>
      </w:rPr>
    </w:lvl>
    <w:lvl w:ilvl="6" w:tplc="9A5409BC">
      <w:numFmt w:val="bullet"/>
      <w:lvlText w:val="•"/>
      <w:lvlJc w:val="left"/>
      <w:pPr>
        <w:ind w:left="5775" w:hanging="361"/>
      </w:pPr>
      <w:rPr>
        <w:rFonts w:hint="default"/>
        <w:lang w:val="ca-ES" w:eastAsia="en-US" w:bidi="ar-SA"/>
      </w:rPr>
    </w:lvl>
    <w:lvl w:ilvl="7" w:tplc="D472A814">
      <w:numFmt w:val="bullet"/>
      <w:lvlText w:val="•"/>
      <w:lvlJc w:val="left"/>
      <w:pPr>
        <w:ind w:left="6658" w:hanging="361"/>
      </w:pPr>
      <w:rPr>
        <w:rFonts w:hint="default"/>
        <w:lang w:val="ca-ES" w:eastAsia="en-US" w:bidi="ar-SA"/>
      </w:rPr>
    </w:lvl>
    <w:lvl w:ilvl="8" w:tplc="961671F2">
      <w:numFmt w:val="bullet"/>
      <w:lvlText w:val="•"/>
      <w:lvlJc w:val="left"/>
      <w:pPr>
        <w:ind w:left="7541" w:hanging="361"/>
      </w:pPr>
      <w:rPr>
        <w:rFonts w:hint="default"/>
        <w:lang w:val="ca-ES" w:eastAsia="en-US" w:bidi="ar-SA"/>
      </w:rPr>
    </w:lvl>
  </w:abstractNum>
  <w:abstractNum w:abstractNumId="13" w15:restartNumberingAfterBreak="0">
    <w:nsid w:val="3CF12074"/>
    <w:multiLevelType w:val="multilevel"/>
    <w:tmpl w:val="994EC51C"/>
    <w:lvl w:ilvl="0">
      <w:start w:val="1"/>
      <w:numFmt w:val="decimal"/>
      <w:isLgl/>
      <w:lvlText w:val="%1"/>
      <w:lvlJc w:val="left"/>
      <w:pPr>
        <w:ind w:left="284" w:hanging="284"/>
      </w:pPr>
      <w:rPr>
        <w:rFonts w:ascii="Arial" w:hAnsi="Arial" w:hint="default"/>
        <w:b/>
        <w:bCs/>
        <w:i w:val="0"/>
        <w:caps w:val="0"/>
        <w:strike w:val="0"/>
        <w:dstrike w:val="0"/>
        <w:vanish w:val="0"/>
        <w:spacing w:val="-1"/>
        <w:w w:val="100"/>
        <w:sz w:val="22"/>
        <w:szCs w:val="22"/>
        <w:vertAlign w:val="baseline"/>
        <w:lang w:val="ca-ES" w:eastAsia="en-US" w:bidi="ar-SA"/>
      </w:rPr>
    </w:lvl>
    <w:lvl w:ilvl="1">
      <w:start w:val="1"/>
      <w:numFmt w:val="decimal"/>
      <w:pStyle w:val="Pargrafdellista"/>
      <w:isLgl/>
      <w:lvlText w:val="%1.%2"/>
      <w:lvlJc w:val="left"/>
      <w:pPr>
        <w:ind w:left="0" w:firstLine="0"/>
      </w:pPr>
      <w:rPr>
        <w:rFonts w:ascii="Arial" w:hAnsi="Arial" w:cs="Arial" w:hint="default"/>
        <w:b/>
        <w:bCs/>
        <w:i w:val="0"/>
        <w:spacing w:val="-1"/>
        <w:w w:val="100"/>
        <w:sz w:val="22"/>
        <w:szCs w:val="22"/>
        <w:lang w:val="ca-ES" w:eastAsia="en-US" w:bidi="ar-SA"/>
      </w:rPr>
    </w:lvl>
    <w:lvl w:ilvl="2">
      <w:start w:val="1"/>
      <w:numFmt w:val="decimal"/>
      <w:lvlText w:val="%1.%2.%3."/>
      <w:lvlJc w:val="left"/>
      <w:pPr>
        <w:ind w:left="993" w:firstLine="0"/>
      </w:pPr>
      <w:rPr>
        <w:rFonts w:ascii="Arial" w:hAnsi="Arial" w:hint="default"/>
        <w:b/>
        <w:i w:val="0"/>
        <w:w w:val="125"/>
        <w:sz w:val="22"/>
        <w:szCs w:val="22"/>
        <w:lang w:val="ca-ES" w:eastAsia="en-US" w:bidi="ar-SA"/>
      </w:rPr>
    </w:lvl>
    <w:lvl w:ilvl="3">
      <w:start w:val="1"/>
      <w:numFmt w:val="decimal"/>
      <w:lvlText w:val="%1.%2.%3.%4."/>
      <w:lvlJc w:val="left"/>
      <w:pPr>
        <w:ind w:left="1071" w:firstLine="0"/>
      </w:pPr>
      <w:rPr>
        <w:rFonts w:hint="default"/>
        <w:lang w:val="ca-ES" w:eastAsia="en-US" w:bidi="ar-SA"/>
      </w:rPr>
    </w:lvl>
    <w:lvl w:ilvl="4">
      <w:start w:val="1"/>
      <w:numFmt w:val="decimal"/>
      <w:lvlText w:val="%1.%2.%3.%4.%5."/>
      <w:lvlJc w:val="left"/>
      <w:pPr>
        <w:ind w:left="1428" w:firstLine="0"/>
      </w:pPr>
      <w:rPr>
        <w:rFonts w:hint="default"/>
        <w:lang w:val="ca-ES" w:eastAsia="en-US" w:bidi="ar-SA"/>
      </w:rPr>
    </w:lvl>
    <w:lvl w:ilvl="5">
      <w:start w:val="1"/>
      <w:numFmt w:val="decimal"/>
      <w:lvlText w:val="%1.%2.%3.%4.%5.%6."/>
      <w:lvlJc w:val="left"/>
      <w:pPr>
        <w:ind w:left="1785" w:firstLine="0"/>
      </w:pPr>
      <w:rPr>
        <w:rFonts w:hint="default"/>
        <w:lang w:val="ca-ES" w:eastAsia="en-US" w:bidi="ar-SA"/>
      </w:rPr>
    </w:lvl>
    <w:lvl w:ilvl="6">
      <w:start w:val="1"/>
      <w:numFmt w:val="decimal"/>
      <w:lvlText w:val="%1.%2.%3.%4.%5.%6.%7."/>
      <w:lvlJc w:val="left"/>
      <w:pPr>
        <w:ind w:left="2142" w:firstLine="0"/>
      </w:pPr>
      <w:rPr>
        <w:rFonts w:hint="default"/>
        <w:lang w:val="ca-ES" w:eastAsia="en-US" w:bidi="ar-SA"/>
      </w:rPr>
    </w:lvl>
    <w:lvl w:ilvl="7">
      <w:start w:val="1"/>
      <w:numFmt w:val="decimal"/>
      <w:lvlText w:val="%1.%2.%3.%4.%5.%6.%7.%8."/>
      <w:lvlJc w:val="left"/>
      <w:pPr>
        <w:ind w:left="2499" w:firstLine="0"/>
      </w:pPr>
      <w:rPr>
        <w:rFonts w:hint="default"/>
        <w:lang w:val="ca-ES" w:eastAsia="en-US" w:bidi="ar-SA"/>
      </w:rPr>
    </w:lvl>
    <w:lvl w:ilvl="8">
      <w:start w:val="1"/>
      <w:numFmt w:val="decimal"/>
      <w:lvlText w:val="%1.%2.%3.%4.%5.%6.%7.%8.%9."/>
      <w:lvlJc w:val="left"/>
      <w:pPr>
        <w:ind w:left="2856" w:firstLine="0"/>
      </w:pPr>
      <w:rPr>
        <w:rFonts w:hint="default"/>
        <w:lang w:val="ca-ES" w:eastAsia="en-US" w:bidi="ar-SA"/>
      </w:rPr>
    </w:lvl>
  </w:abstractNum>
  <w:abstractNum w:abstractNumId="14" w15:restartNumberingAfterBreak="0">
    <w:nsid w:val="443C7021"/>
    <w:multiLevelType w:val="hybridMultilevel"/>
    <w:tmpl w:val="0B22969C"/>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4513307F"/>
    <w:multiLevelType w:val="hybridMultilevel"/>
    <w:tmpl w:val="4B58FA52"/>
    <w:lvl w:ilvl="0" w:tplc="D6B8EFE0">
      <w:start w:val="7"/>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45300CFE"/>
    <w:multiLevelType w:val="hybridMultilevel"/>
    <w:tmpl w:val="F89E472E"/>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15:restartNumberingAfterBreak="0">
    <w:nsid w:val="4C9D6030"/>
    <w:multiLevelType w:val="hybridMultilevel"/>
    <w:tmpl w:val="B19E9E2C"/>
    <w:lvl w:ilvl="0" w:tplc="E7148F98">
      <w:start w:val="2334"/>
      <w:numFmt w:val="bullet"/>
      <w:lvlText w:val="-"/>
      <w:lvlJc w:val="left"/>
      <w:pPr>
        <w:ind w:left="482" w:hanging="361"/>
      </w:pPr>
      <w:rPr>
        <w:rFonts w:ascii="Batang" w:eastAsia="Batang" w:hAnsi="Batang" w:cs="Batang" w:hint="default"/>
        <w:w w:val="100"/>
        <w:lang w:val="ca-ES" w:eastAsia="en-US" w:bidi="ar-SA"/>
      </w:rPr>
    </w:lvl>
    <w:lvl w:ilvl="1" w:tplc="04030017">
      <w:start w:val="1"/>
      <w:numFmt w:val="lowerLetter"/>
      <w:lvlText w:val="%2)"/>
      <w:lvlJc w:val="left"/>
      <w:pPr>
        <w:ind w:left="1362" w:hanging="361"/>
      </w:pPr>
      <w:rPr>
        <w:rFonts w:hint="default"/>
        <w:lang w:val="ca-ES" w:eastAsia="en-US" w:bidi="ar-SA"/>
      </w:rPr>
    </w:lvl>
    <w:lvl w:ilvl="2" w:tplc="B05AF42A">
      <w:numFmt w:val="bullet"/>
      <w:lvlText w:val="•"/>
      <w:lvlJc w:val="left"/>
      <w:pPr>
        <w:ind w:left="2245" w:hanging="361"/>
      </w:pPr>
      <w:rPr>
        <w:rFonts w:hint="default"/>
        <w:lang w:val="ca-ES" w:eastAsia="en-US" w:bidi="ar-SA"/>
      </w:rPr>
    </w:lvl>
    <w:lvl w:ilvl="3" w:tplc="B3649D46">
      <w:numFmt w:val="bullet"/>
      <w:lvlText w:val="•"/>
      <w:lvlJc w:val="left"/>
      <w:pPr>
        <w:ind w:left="3127" w:hanging="361"/>
      </w:pPr>
      <w:rPr>
        <w:rFonts w:hint="default"/>
        <w:lang w:val="ca-ES" w:eastAsia="en-US" w:bidi="ar-SA"/>
      </w:rPr>
    </w:lvl>
    <w:lvl w:ilvl="4" w:tplc="0AF485C8">
      <w:numFmt w:val="bullet"/>
      <w:lvlText w:val="•"/>
      <w:lvlJc w:val="left"/>
      <w:pPr>
        <w:ind w:left="4010" w:hanging="361"/>
      </w:pPr>
      <w:rPr>
        <w:rFonts w:hint="default"/>
        <w:lang w:val="ca-ES" w:eastAsia="en-US" w:bidi="ar-SA"/>
      </w:rPr>
    </w:lvl>
    <w:lvl w:ilvl="5" w:tplc="BCA22674">
      <w:numFmt w:val="bullet"/>
      <w:lvlText w:val="•"/>
      <w:lvlJc w:val="left"/>
      <w:pPr>
        <w:ind w:left="4893" w:hanging="361"/>
      </w:pPr>
      <w:rPr>
        <w:rFonts w:hint="default"/>
        <w:lang w:val="ca-ES" w:eastAsia="en-US" w:bidi="ar-SA"/>
      </w:rPr>
    </w:lvl>
    <w:lvl w:ilvl="6" w:tplc="9A5409BC">
      <w:numFmt w:val="bullet"/>
      <w:lvlText w:val="•"/>
      <w:lvlJc w:val="left"/>
      <w:pPr>
        <w:ind w:left="5775" w:hanging="361"/>
      </w:pPr>
      <w:rPr>
        <w:rFonts w:hint="default"/>
        <w:lang w:val="ca-ES" w:eastAsia="en-US" w:bidi="ar-SA"/>
      </w:rPr>
    </w:lvl>
    <w:lvl w:ilvl="7" w:tplc="D472A814">
      <w:numFmt w:val="bullet"/>
      <w:lvlText w:val="•"/>
      <w:lvlJc w:val="left"/>
      <w:pPr>
        <w:ind w:left="6658" w:hanging="361"/>
      </w:pPr>
      <w:rPr>
        <w:rFonts w:hint="default"/>
        <w:lang w:val="ca-ES" w:eastAsia="en-US" w:bidi="ar-SA"/>
      </w:rPr>
    </w:lvl>
    <w:lvl w:ilvl="8" w:tplc="961671F2">
      <w:numFmt w:val="bullet"/>
      <w:lvlText w:val="•"/>
      <w:lvlJc w:val="left"/>
      <w:pPr>
        <w:ind w:left="7541" w:hanging="361"/>
      </w:pPr>
      <w:rPr>
        <w:rFonts w:hint="default"/>
        <w:lang w:val="ca-ES" w:eastAsia="en-US" w:bidi="ar-SA"/>
      </w:rPr>
    </w:lvl>
  </w:abstractNum>
  <w:abstractNum w:abstractNumId="18" w15:restartNumberingAfterBreak="0">
    <w:nsid w:val="517775BA"/>
    <w:multiLevelType w:val="hybridMultilevel"/>
    <w:tmpl w:val="522E214C"/>
    <w:lvl w:ilvl="0" w:tplc="04030017">
      <w:start w:val="1"/>
      <w:numFmt w:val="lowerLetter"/>
      <w:lvlText w:val="%1)"/>
      <w:lvlJc w:val="left"/>
      <w:pPr>
        <w:ind w:left="482" w:hanging="361"/>
      </w:pPr>
      <w:rPr>
        <w:rFonts w:hint="default"/>
        <w:w w:val="100"/>
        <w:lang w:val="ca-ES" w:eastAsia="en-US" w:bidi="ar-SA"/>
      </w:rPr>
    </w:lvl>
    <w:lvl w:ilvl="1" w:tplc="0403000F">
      <w:start w:val="1"/>
      <w:numFmt w:val="decimal"/>
      <w:lvlText w:val="%2."/>
      <w:lvlJc w:val="left"/>
      <w:pPr>
        <w:ind w:left="1362" w:hanging="361"/>
      </w:pPr>
      <w:rPr>
        <w:rFonts w:hint="default"/>
        <w:lang w:val="ca-ES" w:eastAsia="en-US" w:bidi="ar-SA"/>
      </w:rPr>
    </w:lvl>
    <w:lvl w:ilvl="2" w:tplc="B05AF42A">
      <w:numFmt w:val="bullet"/>
      <w:lvlText w:val="•"/>
      <w:lvlJc w:val="left"/>
      <w:pPr>
        <w:ind w:left="2245" w:hanging="361"/>
      </w:pPr>
      <w:rPr>
        <w:rFonts w:hint="default"/>
        <w:lang w:val="ca-ES" w:eastAsia="en-US" w:bidi="ar-SA"/>
      </w:rPr>
    </w:lvl>
    <w:lvl w:ilvl="3" w:tplc="B3649D46">
      <w:numFmt w:val="bullet"/>
      <w:lvlText w:val="•"/>
      <w:lvlJc w:val="left"/>
      <w:pPr>
        <w:ind w:left="3127" w:hanging="361"/>
      </w:pPr>
      <w:rPr>
        <w:rFonts w:hint="default"/>
        <w:lang w:val="ca-ES" w:eastAsia="en-US" w:bidi="ar-SA"/>
      </w:rPr>
    </w:lvl>
    <w:lvl w:ilvl="4" w:tplc="0AF485C8">
      <w:numFmt w:val="bullet"/>
      <w:lvlText w:val="•"/>
      <w:lvlJc w:val="left"/>
      <w:pPr>
        <w:ind w:left="4010" w:hanging="361"/>
      </w:pPr>
      <w:rPr>
        <w:rFonts w:hint="default"/>
        <w:lang w:val="ca-ES" w:eastAsia="en-US" w:bidi="ar-SA"/>
      </w:rPr>
    </w:lvl>
    <w:lvl w:ilvl="5" w:tplc="BCA22674">
      <w:numFmt w:val="bullet"/>
      <w:lvlText w:val="•"/>
      <w:lvlJc w:val="left"/>
      <w:pPr>
        <w:ind w:left="4893" w:hanging="361"/>
      </w:pPr>
      <w:rPr>
        <w:rFonts w:hint="default"/>
        <w:lang w:val="ca-ES" w:eastAsia="en-US" w:bidi="ar-SA"/>
      </w:rPr>
    </w:lvl>
    <w:lvl w:ilvl="6" w:tplc="9A5409BC">
      <w:numFmt w:val="bullet"/>
      <w:lvlText w:val="•"/>
      <w:lvlJc w:val="left"/>
      <w:pPr>
        <w:ind w:left="5775" w:hanging="361"/>
      </w:pPr>
      <w:rPr>
        <w:rFonts w:hint="default"/>
        <w:lang w:val="ca-ES" w:eastAsia="en-US" w:bidi="ar-SA"/>
      </w:rPr>
    </w:lvl>
    <w:lvl w:ilvl="7" w:tplc="D472A814">
      <w:numFmt w:val="bullet"/>
      <w:lvlText w:val="•"/>
      <w:lvlJc w:val="left"/>
      <w:pPr>
        <w:ind w:left="6658" w:hanging="361"/>
      </w:pPr>
      <w:rPr>
        <w:rFonts w:hint="default"/>
        <w:lang w:val="ca-ES" w:eastAsia="en-US" w:bidi="ar-SA"/>
      </w:rPr>
    </w:lvl>
    <w:lvl w:ilvl="8" w:tplc="961671F2">
      <w:numFmt w:val="bullet"/>
      <w:lvlText w:val="•"/>
      <w:lvlJc w:val="left"/>
      <w:pPr>
        <w:ind w:left="7541" w:hanging="361"/>
      </w:pPr>
      <w:rPr>
        <w:rFonts w:hint="default"/>
        <w:lang w:val="ca-ES" w:eastAsia="en-US" w:bidi="ar-SA"/>
      </w:rPr>
    </w:lvl>
  </w:abstractNum>
  <w:abstractNum w:abstractNumId="19" w15:restartNumberingAfterBreak="0">
    <w:nsid w:val="5B34151F"/>
    <w:multiLevelType w:val="hybridMultilevel"/>
    <w:tmpl w:val="0F440ADA"/>
    <w:lvl w:ilvl="0" w:tplc="B2E45726">
      <w:start w:val="1"/>
      <w:numFmt w:val="upperLetter"/>
      <w:lvlText w:val="%1."/>
      <w:lvlJc w:val="left"/>
      <w:pPr>
        <w:ind w:left="400" w:hanging="279"/>
      </w:pPr>
      <w:rPr>
        <w:rFonts w:ascii="Arial" w:eastAsia="Arial" w:hAnsi="Arial" w:cs="Arial" w:hint="default"/>
        <w:b/>
        <w:bCs/>
        <w:spacing w:val="-6"/>
        <w:w w:val="100"/>
        <w:sz w:val="22"/>
        <w:szCs w:val="22"/>
        <w:lang w:val="ca-ES" w:eastAsia="en-US" w:bidi="ar-SA"/>
      </w:rPr>
    </w:lvl>
    <w:lvl w:ilvl="1" w:tplc="D05E2D90">
      <w:numFmt w:val="bullet"/>
      <w:lvlText w:val="•"/>
      <w:lvlJc w:val="left"/>
      <w:pPr>
        <w:ind w:left="1290" w:hanging="279"/>
      </w:pPr>
      <w:rPr>
        <w:rFonts w:hint="default"/>
        <w:lang w:val="ca-ES" w:eastAsia="en-US" w:bidi="ar-SA"/>
      </w:rPr>
    </w:lvl>
    <w:lvl w:ilvl="2" w:tplc="7CCAE300">
      <w:numFmt w:val="bullet"/>
      <w:lvlText w:val="•"/>
      <w:lvlJc w:val="left"/>
      <w:pPr>
        <w:ind w:left="2181" w:hanging="279"/>
      </w:pPr>
      <w:rPr>
        <w:rFonts w:hint="default"/>
        <w:lang w:val="ca-ES" w:eastAsia="en-US" w:bidi="ar-SA"/>
      </w:rPr>
    </w:lvl>
    <w:lvl w:ilvl="3" w:tplc="23745A16">
      <w:numFmt w:val="bullet"/>
      <w:lvlText w:val="•"/>
      <w:lvlJc w:val="left"/>
      <w:pPr>
        <w:ind w:left="3071" w:hanging="279"/>
      </w:pPr>
      <w:rPr>
        <w:rFonts w:hint="default"/>
        <w:lang w:val="ca-ES" w:eastAsia="en-US" w:bidi="ar-SA"/>
      </w:rPr>
    </w:lvl>
    <w:lvl w:ilvl="4" w:tplc="521EDF58">
      <w:numFmt w:val="bullet"/>
      <w:lvlText w:val="•"/>
      <w:lvlJc w:val="left"/>
      <w:pPr>
        <w:ind w:left="3962" w:hanging="279"/>
      </w:pPr>
      <w:rPr>
        <w:rFonts w:hint="default"/>
        <w:lang w:val="ca-ES" w:eastAsia="en-US" w:bidi="ar-SA"/>
      </w:rPr>
    </w:lvl>
    <w:lvl w:ilvl="5" w:tplc="BB30CCC6">
      <w:numFmt w:val="bullet"/>
      <w:lvlText w:val="•"/>
      <w:lvlJc w:val="left"/>
      <w:pPr>
        <w:ind w:left="4853" w:hanging="279"/>
      </w:pPr>
      <w:rPr>
        <w:rFonts w:hint="default"/>
        <w:lang w:val="ca-ES" w:eastAsia="en-US" w:bidi="ar-SA"/>
      </w:rPr>
    </w:lvl>
    <w:lvl w:ilvl="6" w:tplc="68C4838E">
      <w:numFmt w:val="bullet"/>
      <w:lvlText w:val="•"/>
      <w:lvlJc w:val="left"/>
      <w:pPr>
        <w:ind w:left="5743" w:hanging="279"/>
      </w:pPr>
      <w:rPr>
        <w:rFonts w:hint="default"/>
        <w:lang w:val="ca-ES" w:eastAsia="en-US" w:bidi="ar-SA"/>
      </w:rPr>
    </w:lvl>
    <w:lvl w:ilvl="7" w:tplc="7AAA55EA">
      <w:numFmt w:val="bullet"/>
      <w:lvlText w:val="•"/>
      <w:lvlJc w:val="left"/>
      <w:pPr>
        <w:ind w:left="6634" w:hanging="279"/>
      </w:pPr>
      <w:rPr>
        <w:rFonts w:hint="default"/>
        <w:lang w:val="ca-ES" w:eastAsia="en-US" w:bidi="ar-SA"/>
      </w:rPr>
    </w:lvl>
    <w:lvl w:ilvl="8" w:tplc="82A43126">
      <w:numFmt w:val="bullet"/>
      <w:lvlText w:val="•"/>
      <w:lvlJc w:val="left"/>
      <w:pPr>
        <w:ind w:left="7525" w:hanging="279"/>
      </w:pPr>
      <w:rPr>
        <w:rFonts w:hint="default"/>
        <w:lang w:val="ca-ES" w:eastAsia="en-US" w:bidi="ar-SA"/>
      </w:rPr>
    </w:lvl>
  </w:abstractNum>
  <w:abstractNum w:abstractNumId="20" w15:restartNumberingAfterBreak="0">
    <w:nsid w:val="5B811B99"/>
    <w:multiLevelType w:val="hybridMultilevel"/>
    <w:tmpl w:val="E06640E2"/>
    <w:lvl w:ilvl="0" w:tplc="E7148F98">
      <w:start w:val="2334"/>
      <w:numFmt w:val="bullet"/>
      <w:lvlText w:val="-"/>
      <w:lvlJc w:val="left"/>
      <w:pPr>
        <w:ind w:left="482" w:hanging="361"/>
      </w:pPr>
      <w:rPr>
        <w:rFonts w:ascii="Batang" w:eastAsia="Batang" w:hAnsi="Batang" w:cs="Batang" w:hint="default"/>
        <w:w w:val="100"/>
        <w:lang w:val="ca-ES" w:eastAsia="en-US" w:bidi="ar-SA"/>
      </w:rPr>
    </w:lvl>
    <w:lvl w:ilvl="1" w:tplc="04030017">
      <w:start w:val="1"/>
      <w:numFmt w:val="lowerLetter"/>
      <w:lvlText w:val="%2)"/>
      <w:lvlJc w:val="left"/>
      <w:pPr>
        <w:ind w:left="1362" w:hanging="361"/>
      </w:pPr>
      <w:rPr>
        <w:rFonts w:hint="default"/>
        <w:lang w:val="ca-ES" w:eastAsia="en-US" w:bidi="ar-SA"/>
      </w:rPr>
    </w:lvl>
    <w:lvl w:ilvl="2" w:tplc="B05AF42A">
      <w:numFmt w:val="bullet"/>
      <w:lvlText w:val="•"/>
      <w:lvlJc w:val="left"/>
      <w:pPr>
        <w:ind w:left="2245" w:hanging="361"/>
      </w:pPr>
      <w:rPr>
        <w:rFonts w:hint="default"/>
        <w:lang w:val="ca-ES" w:eastAsia="en-US" w:bidi="ar-SA"/>
      </w:rPr>
    </w:lvl>
    <w:lvl w:ilvl="3" w:tplc="B3649D46">
      <w:numFmt w:val="bullet"/>
      <w:lvlText w:val="•"/>
      <w:lvlJc w:val="left"/>
      <w:pPr>
        <w:ind w:left="3127" w:hanging="361"/>
      </w:pPr>
      <w:rPr>
        <w:rFonts w:hint="default"/>
        <w:lang w:val="ca-ES" w:eastAsia="en-US" w:bidi="ar-SA"/>
      </w:rPr>
    </w:lvl>
    <w:lvl w:ilvl="4" w:tplc="0AF485C8">
      <w:numFmt w:val="bullet"/>
      <w:lvlText w:val="•"/>
      <w:lvlJc w:val="left"/>
      <w:pPr>
        <w:ind w:left="4010" w:hanging="361"/>
      </w:pPr>
      <w:rPr>
        <w:rFonts w:hint="default"/>
        <w:lang w:val="ca-ES" w:eastAsia="en-US" w:bidi="ar-SA"/>
      </w:rPr>
    </w:lvl>
    <w:lvl w:ilvl="5" w:tplc="BCA22674">
      <w:numFmt w:val="bullet"/>
      <w:lvlText w:val="•"/>
      <w:lvlJc w:val="left"/>
      <w:pPr>
        <w:ind w:left="4893" w:hanging="361"/>
      </w:pPr>
      <w:rPr>
        <w:rFonts w:hint="default"/>
        <w:lang w:val="ca-ES" w:eastAsia="en-US" w:bidi="ar-SA"/>
      </w:rPr>
    </w:lvl>
    <w:lvl w:ilvl="6" w:tplc="9A5409BC">
      <w:numFmt w:val="bullet"/>
      <w:lvlText w:val="•"/>
      <w:lvlJc w:val="left"/>
      <w:pPr>
        <w:ind w:left="5775" w:hanging="361"/>
      </w:pPr>
      <w:rPr>
        <w:rFonts w:hint="default"/>
        <w:lang w:val="ca-ES" w:eastAsia="en-US" w:bidi="ar-SA"/>
      </w:rPr>
    </w:lvl>
    <w:lvl w:ilvl="7" w:tplc="D472A814">
      <w:numFmt w:val="bullet"/>
      <w:lvlText w:val="•"/>
      <w:lvlJc w:val="left"/>
      <w:pPr>
        <w:ind w:left="6658" w:hanging="361"/>
      </w:pPr>
      <w:rPr>
        <w:rFonts w:hint="default"/>
        <w:lang w:val="ca-ES" w:eastAsia="en-US" w:bidi="ar-SA"/>
      </w:rPr>
    </w:lvl>
    <w:lvl w:ilvl="8" w:tplc="961671F2">
      <w:numFmt w:val="bullet"/>
      <w:lvlText w:val="•"/>
      <w:lvlJc w:val="left"/>
      <w:pPr>
        <w:ind w:left="7541" w:hanging="361"/>
      </w:pPr>
      <w:rPr>
        <w:rFonts w:hint="default"/>
        <w:lang w:val="ca-ES" w:eastAsia="en-US" w:bidi="ar-SA"/>
      </w:rPr>
    </w:lvl>
  </w:abstractNum>
  <w:abstractNum w:abstractNumId="21" w15:restartNumberingAfterBreak="0">
    <w:nsid w:val="5E357048"/>
    <w:multiLevelType w:val="hybridMultilevel"/>
    <w:tmpl w:val="72C6A97E"/>
    <w:lvl w:ilvl="0" w:tplc="E3D2A8F4">
      <w:start w:val="1"/>
      <w:numFmt w:val="lowerLetter"/>
      <w:lvlText w:val="%1)"/>
      <w:lvlJc w:val="left"/>
      <w:pPr>
        <w:ind w:left="121" w:hanging="286"/>
      </w:pPr>
      <w:rPr>
        <w:rFonts w:ascii="Arial MT" w:eastAsia="Arial MT" w:hAnsi="Arial MT" w:cs="Arial MT" w:hint="default"/>
        <w:spacing w:val="-1"/>
        <w:w w:val="100"/>
        <w:sz w:val="22"/>
        <w:szCs w:val="22"/>
        <w:lang w:val="ca-ES" w:eastAsia="en-US" w:bidi="ar-SA"/>
      </w:rPr>
    </w:lvl>
    <w:lvl w:ilvl="1" w:tplc="3562638A">
      <w:numFmt w:val="bullet"/>
      <w:lvlText w:val="•"/>
      <w:lvlJc w:val="left"/>
      <w:pPr>
        <w:ind w:left="1038" w:hanging="286"/>
      </w:pPr>
      <w:rPr>
        <w:rFonts w:hint="default"/>
        <w:lang w:val="ca-ES" w:eastAsia="en-US" w:bidi="ar-SA"/>
      </w:rPr>
    </w:lvl>
    <w:lvl w:ilvl="2" w:tplc="1DD0F748">
      <w:numFmt w:val="bullet"/>
      <w:lvlText w:val="•"/>
      <w:lvlJc w:val="left"/>
      <w:pPr>
        <w:ind w:left="1957" w:hanging="286"/>
      </w:pPr>
      <w:rPr>
        <w:rFonts w:hint="default"/>
        <w:lang w:val="ca-ES" w:eastAsia="en-US" w:bidi="ar-SA"/>
      </w:rPr>
    </w:lvl>
    <w:lvl w:ilvl="3" w:tplc="4CC6C95A">
      <w:numFmt w:val="bullet"/>
      <w:lvlText w:val="•"/>
      <w:lvlJc w:val="left"/>
      <w:pPr>
        <w:ind w:left="2875" w:hanging="286"/>
      </w:pPr>
      <w:rPr>
        <w:rFonts w:hint="default"/>
        <w:lang w:val="ca-ES" w:eastAsia="en-US" w:bidi="ar-SA"/>
      </w:rPr>
    </w:lvl>
    <w:lvl w:ilvl="4" w:tplc="4058F080">
      <w:numFmt w:val="bullet"/>
      <w:lvlText w:val="•"/>
      <w:lvlJc w:val="left"/>
      <w:pPr>
        <w:ind w:left="3794" w:hanging="286"/>
      </w:pPr>
      <w:rPr>
        <w:rFonts w:hint="default"/>
        <w:lang w:val="ca-ES" w:eastAsia="en-US" w:bidi="ar-SA"/>
      </w:rPr>
    </w:lvl>
    <w:lvl w:ilvl="5" w:tplc="FD7E5C9E">
      <w:numFmt w:val="bullet"/>
      <w:lvlText w:val="•"/>
      <w:lvlJc w:val="left"/>
      <w:pPr>
        <w:ind w:left="4713" w:hanging="286"/>
      </w:pPr>
      <w:rPr>
        <w:rFonts w:hint="default"/>
        <w:lang w:val="ca-ES" w:eastAsia="en-US" w:bidi="ar-SA"/>
      </w:rPr>
    </w:lvl>
    <w:lvl w:ilvl="6" w:tplc="72E8872E">
      <w:numFmt w:val="bullet"/>
      <w:lvlText w:val="•"/>
      <w:lvlJc w:val="left"/>
      <w:pPr>
        <w:ind w:left="5631" w:hanging="286"/>
      </w:pPr>
      <w:rPr>
        <w:rFonts w:hint="default"/>
        <w:lang w:val="ca-ES" w:eastAsia="en-US" w:bidi="ar-SA"/>
      </w:rPr>
    </w:lvl>
    <w:lvl w:ilvl="7" w:tplc="7BAC096E">
      <w:numFmt w:val="bullet"/>
      <w:lvlText w:val="•"/>
      <w:lvlJc w:val="left"/>
      <w:pPr>
        <w:ind w:left="6550" w:hanging="286"/>
      </w:pPr>
      <w:rPr>
        <w:rFonts w:hint="default"/>
        <w:lang w:val="ca-ES" w:eastAsia="en-US" w:bidi="ar-SA"/>
      </w:rPr>
    </w:lvl>
    <w:lvl w:ilvl="8" w:tplc="FBE8AD90">
      <w:numFmt w:val="bullet"/>
      <w:lvlText w:val="•"/>
      <w:lvlJc w:val="left"/>
      <w:pPr>
        <w:ind w:left="7469" w:hanging="286"/>
      </w:pPr>
      <w:rPr>
        <w:rFonts w:hint="default"/>
        <w:lang w:val="ca-ES" w:eastAsia="en-US" w:bidi="ar-SA"/>
      </w:rPr>
    </w:lvl>
  </w:abstractNum>
  <w:abstractNum w:abstractNumId="22" w15:restartNumberingAfterBreak="0">
    <w:nsid w:val="61DA38F7"/>
    <w:multiLevelType w:val="hybridMultilevel"/>
    <w:tmpl w:val="433E3198"/>
    <w:lvl w:ilvl="0" w:tplc="04030017">
      <w:start w:val="1"/>
      <w:numFmt w:val="lowerLetter"/>
      <w:lvlText w:val="%1)"/>
      <w:lvlJc w:val="left"/>
      <w:pPr>
        <w:ind w:left="482" w:hanging="361"/>
      </w:pPr>
      <w:rPr>
        <w:rFonts w:hint="default"/>
        <w:w w:val="100"/>
        <w:lang w:val="ca-ES" w:eastAsia="en-US" w:bidi="ar-SA"/>
      </w:rPr>
    </w:lvl>
    <w:lvl w:ilvl="1" w:tplc="0403000F">
      <w:start w:val="1"/>
      <w:numFmt w:val="decimal"/>
      <w:lvlText w:val="%2."/>
      <w:lvlJc w:val="left"/>
      <w:pPr>
        <w:ind w:left="1362" w:hanging="361"/>
      </w:pPr>
      <w:rPr>
        <w:rFonts w:hint="default"/>
        <w:lang w:val="ca-ES" w:eastAsia="en-US" w:bidi="ar-SA"/>
      </w:rPr>
    </w:lvl>
    <w:lvl w:ilvl="2" w:tplc="B05AF42A">
      <w:numFmt w:val="bullet"/>
      <w:lvlText w:val="•"/>
      <w:lvlJc w:val="left"/>
      <w:pPr>
        <w:ind w:left="2245" w:hanging="361"/>
      </w:pPr>
      <w:rPr>
        <w:rFonts w:hint="default"/>
        <w:lang w:val="ca-ES" w:eastAsia="en-US" w:bidi="ar-SA"/>
      </w:rPr>
    </w:lvl>
    <w:lvl w:ilvl="3" w:tplc="B3649D46">
      <w:numFmt w:val="bullet"/>
      <w:lvlText w:val="•"/>
      <w:lvlJc w:val="left"/>
      <w:pPr>
        <w:ind w:left="3127" w:hanging="361"/>
      </w:pPr>
      <w:rPr>
        <w:rFonts w:hint="default"/>
        <w:lang w:val="ca-ES" w:eastAsia="en-US" w:bidi="ar-SA"/>
      </w:rPr>
    </w:lvl>
    <w:lvl w:ilvl="4" w:tplc="0AF485C8">
      <w:numFmt w:val="bullet"/>
      <w:lvlText w:val="•"/>
      <w:lvlJc w:val="left"/>
      <w:pPr>
        <w:ind w:left="4010" w:hanging="361"/>
      </w:pPr>
      <w:rPr>
        <w:rFonts w:hint="default"/>
        <w:lang w:val="ca-ES" w:eastAsia="en-US" w:bidi="ar-SA"/>
      </w:rPr>
    </w:lvl>
    <w:lvl w:ilvl="5" w:tplc="BCA22674">
      <w:numFmt w:val="bullet"/>
      <w:lvlText w:val="•"/>
      <w:lvlJc w:val="left"/>
      <w:pPr>
        <w:ind w:left="4893" w:hanging="361"/>
      </w:pPr>
      <w:rPr>
        <w:rFonts w:hint="default"/>
        <w:lang w:val="ca-ES" w:eastAsia="en-US" w:bidi="ar-SA"/>
      </w:rPr>
    </w:lvl>
    <w:lvl w:ilvl="6" w:tplc="9A5409BC">
      <w:numFmt w:val="bullet"/>
      <w:lvlText w:val="•"/>
      <w:lvlJc w:val="left"/>
      <w:pPr>
        <w:ind w:left="5775" w:hanging="361"/>
      </w:pPr>
      <w:rPr>
        <w:rFonts w:hint="default"/>
        <w:lang w:val="ca-ES" w:eastAsia="en-US" w:bidi="ar-SA"/>
      </w:rPr>
    </w:lvl>
    <w:lvl w:ilvl="7" w:tplc="D472A814">
      <w:numFmt w:val="bullet"/>
      <w:lvlText w:val="•"/>
      <w:lvlJc w:val="left"/>
      <w:pPr>
        <w:ind w:left="6658" w:hanging="361"/>
      </w:pPr>
      <w:rPr>
        <w:rFonts w:hint="default"/>
        <w:lang w:val="ca-ES" w:eastAsia="en-US" w:bidi="ar-SA"/>
      </w:rPr>
    </w:lvl>
    <w:lvl w:ilvl="8" w:tplc="961671F2">
      <w:numFmt w:val="bullet"/>
      <w:lvlText w:val="•"/>
      <w:lvlJc w:val="left"/>
      <w:pPr>
        <w:ind w:left="7541" w:hanging="361"/>
      </w:pPr>
      <w:rPr>
        <w:rFonts w:hint="default"/>
        <w:lang w:val="ca-ES" w:eastAsia="en-US" w:bidi="ar-SA"/>
      </w:rPr>
    </w:lvl>
  </w:abstractNum>
  <w:abstractNum w:abstractNumId="23" w15:restartNumberingAfterBreak="0">
    <w:nsid w:val="64555873"/>
    <w:multiLevelType w:val="hybridMultilevel"/>
    <w:tmpl w:val="EE70C1A6"/>
    <w:lvl w:ilvl="0" w:tplc="AD8C8874">
      <w:numFmt w:val="bullet"/>
      <w:lvlText w:val="-"/>
      <w:lvlJc w:val="left"/>
      <w:pPr>
        <w:ind w:left="481" w:hanging="361"/>
      </w:pPr>
      <w:rPr>
        <w:rFonts w:hint="default"/>
        <w:w w:val="125"/>
        <w:lang w:val="ca-ES" w:eastAsia="en-US" w:bidi="ar-SA"/>
      </w:rPr>
    </w:lvl>
    <w:lvl w:ilvl="1" w:tplc="2AF0A400">
      <w:numFmt w:val="bullet"/>
      <w:lvlText w:val="•"/>
      <w:lvlJc w:val="left"/>
      <w:pPr>
        <w:ind w:left="1362" w:hanging="361"/>
      </w:pPr>
      <w:rPr>
        <w:rFonts w:hint="default"/>
        <w:lang w:val="ca-ES" w:eastAsia="en-US" w:bidi="ar-SA"/>
      </w:rPr>
    </w:lvl>
    <w:lvl w:ilvl="2" w:tplc="45D0B8D0">
      <w:numFmt w:val="bullet"/>
      <w:lvlText w:val="•"/>
      <w:lvlJc w:val="left"/>
      <w:pPr>
        <w:ind w:left="2245" w:hanging="361"/>
      </w:pPr>
      <w:rPr>
        <w:rFonts w:hint="default"/>
        <w:lang w:val="ca-ES" w:eastAsia="en-US" w:bidi="ar-SA"/>
      </w:rPr>
    </w:lvl>
    <w:lvl w:ilvl="3" w:tplc="A4FABC92">
      <w:numFmt w:val="bullet"/>
      <w:lvlText w:val="•"/>
      <w:lvlJc w:val="left"/>
      <w:pPr>
        <w:ind w:left="3127" w:hanging="361"/>
      </w:pPr>
      <w:rPr>
        <w:rFonts w:hint="default"/>
        <w:lang w:val="ca-ES" w:eastAsia="en-US" w:bidi="ar-SA"/>
      </w:rPr>
    </w:lvl>
    <w:lvl w:ilvl="4" w:tplc="A14084DE">
      <w:numFmt w:val="bullet"/>
      <w:lvlText w:val="•"/>
      <w:lvlJc w:val="left"/>
      <w:pPr>
        <w:ind w:left="4010" w:hanging="361"/>
      </w:pPr>
      <w:rPr>
        <w:rFonts w:hint="default"/>
        <w:lang w:val="ca-ES" w:eastAsia="en-US" w:bidi="ar-SA"/>
      </w:rPr>
    </w:lvl>
    <w:lvl w:ilvl="5" w:tplc="9F5C30F2">
      <w:numFmt w:val="bullet"/>
      <w:lvlText w:val="•"/>
      <w:lvlJc w:val="left"/>
      <w:pPr>
        <w:ind w:left="4893" w:hanging="361"/>
      </w:pPr>
      <w:rPr>
        <w:rFonts w:hint="default"/>
        <w:lang w:val="ca-ES" w:eastAsia="en-US" w:bidi="ar-SA"/>
      </w:rPr>
    </w:lvl>
    <w:lvl w:ilvl="6" w:tplc="227AFEC4">
      <w:numFmt w:val="bullet"/>
      <w:lvlText w:val="•"/>
      <w:lvlJc w:val="left"/>
      <w:pPr>
        <w:ind w:left="5775" w:hanging="361"/>
      </w:pPr>
      <w:rPr>
        <w:rFonts w:hint="default"/>
        <w:lang w:val="ca-ES" w:eastAsia="en-US" w:bidi="ar-SA"/>
      </w:rPr>
    </w:lvl>
    <w:lvl w:ilvl="7" w:tplc="4D007B72">
      <w:numFmt w:val="bullet"/>
      <w:lvlText w:val="•"/>
      <w:lvlJc w:val="left"/>
      <w:pPr>
        <w:ind w:left="6658" w:hanging="361"/>
      </w:pPr>
      <w:rPr>
        <w:rFonts w:hint="default"/>
        <w:lang w:val="ca-ES" w:eastAsia="en-US" w:bidi="ar-SA"/>
      </w:rPr>
    </w:lvl>
    <w:lvl w:ilvl="8" w:tplc="32F8BD56">
      <w:numFmt w:val="bullet"/>
      <w:lvlText w:val="•"/>
      <w:lvlJc w:val="left"/>
      <w:pPr>
        <w:ind w:left="7541" w:hanging="361"/>
      </w:pPr>
      <w:rPr>
        <w:rFonts w:hint="default"/>
        <w:lang w:val="ca-ES" w:eastAsia="en-US" w:bidi="ar-SA"/>
      </w:rPr>
    </w:lvl>
  </w:abstractNum>
  <w:abstractNum w:abstractNumId="24" w15:restartNumberingAfterBreak="0">
    <w:nsid w:val="645568CD"/>
    <w:multiLevelType w:val="hybridMultilevel"/>
    <w:tmpl w:val="900C997A"/>
    <w:lvl w:ilvl="0" w:tplc="D6B8EFE0">
      <w:start w:val="7"/>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65553534"/>
    <w:multiLevelType w:val="hybridMultilevel"/>
    <w:tmpl w:val="78FA9858"/>
    <w:lvl w:ilvl="0" w:tplc="D6B8EFE0">
      <w:start w:val="7"/>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6C5964FD"/>
    <w:multiLevelType w:val="multilevel"/>
    <w:tmpl w:val="1C9865B6"/>
    <w:lvl w:ilvl="0">
      <w:start w:val="1"/>
      <w:numFmt w:val="upperLetter"/>
      <w:lvlText w:val="%1"/>
      <w:lvlJc w:val="left"/>
      <w:pPr>
        <w:ind w:left="121" w:hanging="425"/>
      </w:pPr>
      <w:rPr>
        <w:rFonts w:hint="default"/>
        <w:lang w:val="ca-ES" w:eastAsia="en-US" w:bidi="ar-SA"/>
      </w:rPr>
    </w:lvl>
    <w:lvl w:ilvl="1">
      <w:start w:val="1"/>
      <w:numFmt w:val="decimal"/>
      <w:lvlText w:val="%1.%2"/>
      <w:lvlJc w:val="left"/>
      <w:pPr>
        <w:ind w:left="121" w:hanging="425"/>
      </w:pPr>
      <w:rPr>
        <w:rFonts w:ascii="Arial" w:eastAsia="Arial" w:hAnsi="Arial" w:cs="Arial" w:hint="default"/>
        <w:b/>
        <w:bCs/>
        <w:spacing w:val="-6"/>
        <w:w w:val="100"/>
        <w:sz w:val="22"/>
        <w:szCs w:val="22"/>
        <w:lang w:val="ca-ES" w:eastAsia="en-US" w:bidi="ar-SA"/>
      </w:rPr>
    </w:lvl>
    <w:lvl w:ilvl="2">
      <w:numFmt w:val="bullet"/>
      <w:lvlText w:val="•"/>
      <w:lvlJc w:val="left"/>
      <w:pPr>
        <w:ind w:left="1957" w:hanging="425"/>
      </w:pPr>
      <w:rPr>
        <w:rFonts w:hint="default"/>
        <w:lang w:val="ca-ES" w:eastAsia="en-US" w:bidi="ar-SA"/>
      </w:rPr>
    </w:lvl>
    <w:lvl w:ilvl="3">
      <w:numFmt w:val="bullet"/>
      <w:lvlText w:val="•"/>
      <w:lvlJc w:val="left"/>
      <w:pPr>
        <w:ind w:left="2875" w:hanging="425"/>
      </w:pPr>
      <w:rPr>
        <w:rFonts w:hint="default"/>
        <w:lang w:val="ca-ES" w:eastAsia="en-US" w:bidi="ar-SA"/>
      </w:rPr>
    </w:lvl>
    <w:lvl w:ilvl="4">
      <w:numFmt w:val="bullet"/>
      <w:lvlText w:val="•"/>
      <w:lvlJc w:val="left"/>
      <w:pPr>
        <w:ind w:left="3794" w:hanging="425"/>
      </w:pPr>
      <w:rPr>
        <w:rFonts w:hint="default"/>
        <w:lang w:val="ca-ES" w:eastAsia="en-US" w:bidi="ar-SA"/>
      </w:rPr>
    </w:lvl>
    <w:lvl w:ilvl="5">
      <w:numFmt w:val="bullet"/>
      <w:lvlText w:val="•"/>
      <w:lvlJc w:val="left"/>
      <w:pPr>
        <w:ind w:left="4713" w:hanging="425"/>
      </w:pPr>
      <w:rPr>
        <w:rFonts w:hint="default"/>
        <w:lang w:val="ca-ES" w:eastAsia="en-US" w:bidi="ar-SA"/>
      </w:rPr>
    </w:lvl>
    <w:lvl w:ilvl="6">
      <w:numFmt w:val="bullet"/>
      <w:lvlText w:val="•"/>
      <w:lvlJc w:val="left"/>
      <w:pPr>
        <w:ind w:left="5631" w:hanging="425"/>
      </w:pPr>
      <w:rPr>
        <w:rFonts w:hint="default"/>
        <w:lang w:val="ca-ES" w:eastAsia="en-US" w:bidi="ar-SA"/>
      </w:rPr>
    </w:lvl>
    <w:lvl w:ilvl="7">
      <w:numFmt w:val="bullet"/>
      <w:lvlText w:val="•"/>
      <w:lvlJc w:val="left"/>
      <w:pPr>
        <w:ind w:left="6550" w:hanging="425"/>
      </w:pPr>
      <w:rPr>
        <w:rFonts w:hint="default"/>
        <w:lang w:val="ca-ES" w:eastAsia="en-US" w:bidi="ar-SA"/>
      </w:rPr>
    </w:lvl>
    <w:lvl w:ilvl="8">
      <w:numFmt w:val="bullet"/>
      <w:lvlText w:val="•"/>
      <w:lvlJc w:val="left"/>
      <w:pPr>
        <w:ind w:left="7469" w:hanging="425"/>
      </w:pPr>
      <w:rPr>
        <w:rFonts w:hint="default"/>
        <w:lang w:val="ca-ES" w:eastAsia="en-US" w:bidi="ar-SA"/>
      </w:rPr>
    </w:lvl>
  </w:abstractNum>
  <w:abstractNum w:abstractNumId="27" w15:restartNumberingAfterBreak="0">
    <w:nsid w:val="70640F2C"/>
    <w:multiLevelType w:val="hybridMultilevel"/>
    <w:tmpl w:val="6526BDCE"/>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8" w15:restartNumberingAfterBreak="0">
    <w:nsid w:val="795B5EA8"/>
    <w:multiLevelType w:val="hybridMultilevel"/>
    <w:tmpl w:val="48DA315E"/>
    <w:lvl w:ilvl="0" w:tplc="5F68B10C">
      <w:numFmt w:val="bullet"/>
      <w:lvlText w:val="-"/>
      <w:lvlJc w:val="left"/>
      <w:pPr>
        <w:ind w:left="482" w:hanging="361"/>
      </w:pPr>
      <w:rPr>
        <w:rFonts w:hint="default"/>
        <w:w w:val="100"/>
        <w:lang w:val="ca-ES" w:eastAsia="en-US" w:bidi="ar-SA"/>
      </w:rPr>
    </w:lvl>
    <w:lvl w:ilvl="1" w:tplc="999C9A22">
      <w:numFmt w:val="bullet"/>
      <w:lvlText w:val="•"/>
      <w:lvlJc w:val="left"/>
      <w:pPr>
        <w:ind w:left="1362" w:hanging="361"/>
      </w:pPr>
      <w:rPr>
        <w:rFonts w:hint="default"/>
        <w:lang w:val="ca-ES" w:eastAsia="en-US" w:bidi="ar-SA"/>
      </w:rPr>
    </w:lvl>
    <w:lvl w:ilvl="2" w:tplc="B05AF42A">
      <w:numFmt w:val="bullet"/>
      <w:lvlText w:val="•"/>
      <w:lvlJc w:val="left"/>
      <w:pPr>
        <w:ind w:left="2245" w:hanging="361"/>
      </w:pPr>
      <w:rPr>
        <w:rFonts w:hint="default"/>
        <w:lang w:val="ca-ES" w:eastAsia="en-US" w:bidi="ar-SA"/>
      </w:rPr>
    </w:lvl>
    <w:lvl w:ilvl="3" w:tplc="B3649D46">
      <w:numFmt w:val="bullet"/>
      <w:lvlText w:val="•"/>
      <w:lvlJc w:val="left"/>
      <w:pPr>
        <w:ind w:left="3127" w:hanging="361"/>
      </w:pPr>
      <w:rPr>
        <w:rFonts w:hint="default"/>
        <w:lang w:val="ca-ES" w:eastAsia="en-US" w:bidi="ar-SA"/>
      </w:rPr>
    </w:lvl>
    <w:lvl w:ilvl="4" w:tplc="0AF485C8">
      <w:numFmt w:val="bullet"/>
      <w:lvlText w:val="•"/>
      <w:lvlJc w:val="left"/>
      <w:pPr>
        <w:ind w:left="4010" w:hanging="361"/>
      </w:pPr>
      <w:rPr>
        <w:rFonts w:hint="default"/>
        <w:lang w:val="ca-ES" w:eastAsia="en-US" w:bidi="ar-SA"/>
      </w:rPr>
    </w:lvl>
    <w:lvl w:ilvl="5" w:tplc="BCA22674">
      <w:numFmt w:val="bullet"/>
      <w:lvlText w:val="•"/>
      <w:lvlJc w:val="left"/>
      <w:pPr>
        <w:ind w:left="4893" w:hanging="361"/>
      </w:pPr>
      <w:rPr>
        <w:rFonts w:hint="default"/>
        <w:lang w:val="ca-ES" w:eastAsia="en-US" w:bidi="ar-SA"/>
      </w:rPr>
    </w:lvl>
    <w:lvl w:ilvl="6" w:tplc="9A5409BC">
      <w:numFmt w:val="bullet"/>
      <w:lvlText w:val="•"/>
      <w:lvlJc w:val="left"/>
      <w:pPr>
        <w:ind w:left="5775" w:hanging="361"/>
      </w:pPr>
      <w:rPr>
        <w:rFonts w:hint="default"/>
        <w:lang w:val="ca-ES" w:eastAsia="en-US" w:bidi="ar-SA"/>
      </w:rPr>
    </w:lvl>
    <w:lvl w:ilvl="7" w:tplc="D472A814">
      <w:numFmt w:val="bullet"/>
      <w:lvlText w:val="•"/>
      <w:lvlJc w:val="left"/>
      <w:pPr>
        <w:ind w:left="6658" w:hanging="361"/>
      </w:pPr>
      <w:rPr>
        <w:rFonts w:hint="default"/>
        <w:lang w:val="ca-ES" w:eastAsia="en-US" w:bidi="ar-SA"/>
      </w:rPr>
    </w:lvl>
    <w:lvl w:ilvl="8" w:tplc="961671F2">
      <w:numFmt w:val="bullet"/>
      <w:lvlText w:val="•"/>
      <w:lvlJc w:val="left"/>
      <w:pPr>
        <w:ind w:left="7541" w:hanging="361"/>
      </w:pPr>
      <w:rPr>
        <w:rFonts w:hint="default"/>
        <w:lang w:val="ca-ES" w:eastAsia="en-US" w:bidi="ar-SA"/>
      </w:rPr>
    </w:lvl>
  </w:abstractNum>
  <w:abstractNum w:abstractNumId="29" w15:restartNumberingAfterBreak="0">
    <w:nsid w:val="79A637B6"/>
    <w:multiLevelType w:val="hybridMultilevel"/>
    <w:tmpl w:val="05DC07AC"/>
    <w:lvl w:ilvl="0" w:tplc="E7148F98">
      <w:start w:val="2334"/>
      <w:numFmt w:val="bullet"/>
      <w:lvlText w:val="-"/>
      <w:lvlJc w:val="left"/>
      <w:pPr>
        <w:ind w:left="3479" w:hanging="360"/>
      </w:pPr>
      <w:rPr>
        <w:rFonts w:ascii="Batang" w:eastAsia="Batang" w:hAnsi="Batang" w:cs="Batang" w:hint="default"/>
      </w:rPr>
    </w:lvl>
    <w:lvl w:ilvl="1" w:tplc="04030003" w:tentative="1">
      <w:start w:val="1"/>
      <w:numFmt w:val="bullet"/>
      <w:lvlText w:val="o"/>
      <w:lvlJc w:val="left"/>
      <w:pPr>
        <w:ind w:left="4199" w:hanging="360"/>
      </w:pPr>
      <w:rPr>
        <w:rFonts w:ascii="Courier New" w:hAnsi="Courier New" w:cs="Courier New" w:hint="default"/>
      </w:rPr>
    </w:lvl>
    <w:lvl w:ilvl="2" w:tplc="04030005" w:tentative="1">
      <w:start w:val="1"/>
      <w:numFmt w:val="bullet"/>
      <w:lvlText w:val=""/>
      <w:lvlJc w:val="left"/>
      <w:pPr>
        <w:ind w:left="4919" w:hanging="360"/>
      </w:pPr>
      <w:rPr>
        <w:rFonts w:ascii="Wingdings" w:hAnsi="Wingdings" w:hint="default"/>
      </w:rPr>
    </w:lvl>
    <w:lvl w:ilvl="3" w:tplc="04030001" w:tentative="1">
      <w:start w:val="1"/>
      <w:numFmt w:val="bullet"/>
      <w:lvlText w:val=""/>
      <w:lvlJc w:val="left"/>
      <w:pPr>
        <w:ind w:left="5639" w:hanging="360"/>
      </w:pPr>
      <w:rPr>
        <w:rFonts w:ascii="Symbol" w:hAnsi="Symbol" w:hint="default"/>
      </w:rPr>
    </w:lvl>
    <w:lvl w:ilvl="4" w:tplc="04030003" w:tentative="1">
      <w:start w:val="1"/>
      <w:numFmt w:val="bullet"/>
      <w:lvlText w:val="o"/>
      <w:lvlJc w:val="left"/>
      <w:pPr>
        <w:ind w:left="6359" w:hanging="360"/>
      </w:pPr>
      <w:rPr>
        <w:rFonts w:ascii="Courier New" w:hAnsi="Courier New" w:cs="Courier New" w:hint="default"/>
      </w:rPr>
    </w:lvl>
    <w:lvl w:ilvl="5" w:tplc="04030005" w:tentative="1">
      <w:start w:val="1"/>
      <w:numFmt w:val="bullet"/>
      <w:lvlText w:val=""/>
      <w:lvlJc w:val="left"/>
      <w:pPr>
        <w:ind w:left="7079" w:hanging="360"/>
      </w:pPr>
      <w:rPr>
        <w:rFonts w:ascii="Wingdings" w:hAnsi="Wingdings" w:hint="default"/>
      </w:rPr>
    </w:lvl>
    <w:lvl w:ilvl="6" w:tplc="04030001" w:tentative="1">
      <w:start w:val="1"/>
      <w:numFmt w:val="bullet"/>
      <w:lvlText w:val=""/>
      <w:lvlJc w:val="left"/>
      <w:pPr>
        <w:ind w:left="7799" w:hanging="360"/>
      </w:pPr>
      <w:rPr>
        <w:rFonts w:ascii="Symbol" w:hAnsi="Symbol" w:hint="default"/>
      </w:rPr>
    </w:lvl>
    <w:lvl w:ilvl="7" w:tplc="04030003" w:tentative="1">
      <w:start w:val="1"/>
      <w:numFmt w:val="bullet"/>
      <w:lvlText w:val="o"/>
      <w:lvlJc w:val="left"/>
      <w:pPr>
        <w:ind w:left="8519" w:hanging="360"/>
      </w:pPr>
      <w:rPr>
        <w:rFonts w:ascii="Courier New" w:hAnsi="Courier New" w:cs="Courier New" w:hint="default"/>
      </w:rPr>
    </w:lvl>
    <w:lvl w:ilvl="8" w:tplc="04030005" w:tentative="1">
      <w:start w:val="1"/>
      <w:numFmt w:val="bullet"/>
      <w:lvlText w:val=""/>
      <w:lvlJc w:val="left"/>
      <w:pPr>
        <w:ind w:left="9239" w:hanging="360"/>
      </w:pPr>
      <w:rPr>
        <w:rFonts w:ascii="Wingdings" w:hAnsi="Wingdings" w:hint="default"/>
      </w:rPr>
    </w:lvl>
  </w:abstractNum>
  <w:num w:numId="1">
    <w:abstractNumId w:val="19"/>
  </w:num>
  <w:num w:numId="2">
    <w:abstractNumId w:val="21"/>
  </w:num>
  <w:num w:numId="3">
    <w:abstractNumId w:val="9"/>
  </w:num>
  <w:num w:numId="4">
    <w:abstractNumId w:val="3"/>
  </w:num>
  <w:num w:numId="5">
    <w:abstractNumId w:val="10"/>
  </w:num>
  <w:num w:numId="6">
    <w:abstractNumId w:val="26"/>
  </w:num>
  <w:num w:numId="7">
    <w:abstractNumId w:val="28"/>
  </w:num>
  <w:num w:numId="8">
    <w:abstractNumId w:val="23"/>
  </w:num>
  <w:num w:numId="9">
    <w:abstractNumId w:val="1"/>
  </w:num>
  <w:num w:numId="10">
    <w:abstractNumId w:val="29"/>
  </w:num>
  <w:num w:numId="11">
    <w:abstractNumId w:val="13"/>
  </w:num>
  <w:num w:numId="12">
    <w:abstractNumId w:val="16"/>
  </w:num>
  <w:num w:numId="13">
    <w:abstractNumId w:val="0"/>
  </w:num>
  <w:num w:numId="14">
    <w:abstractNumId w:val="6"/>
  </w:num>
  <w:num w:numId="15">
    <w:abstractNumId w:val="8"/>
  </w:num>
  <w:num w:numId="16">
    <w:abstractNumId w:val="7"/>
  </w:num>
  <w:num w:numId="17">
    <w:abstractNumId w:val="15"/>
  </w:num>
  <w:num w:numId="18">
    <w:abstractNumId w:val="11"/>
  </w:num>
  <w:num w:numId="19">
    <w:abstractNumId w:val="14"/>
  </w:num>
  <w:num w:numId="20">
    <w:abstractNumId w:val="25"/>
  </w:num>
  <w:num w:numId="21">
    <w:abstractNumId w:val="24"/>
  </w:num>
  <w:num w:numId="22">
    <w:abstractNumId w:val="2"/>
  </w:num>
  <w:num w:numId="23">
    <w:abstractNumId w:val="27"/>
  </w:num>
  <w:num w:numId="24">
    <w:abstractNumId w:val="5"/>
  </w:num>
  <w:num w:numId="25">
    <w:abstractNumId w:val="22"/>
  </w:num>
  <w:num w:numId="26">
    <w:abstractNumId w:val="18"/>
  </w:num>
  <w:num w:numId="27">
    <w:abstractNumId w:val="17"/>
  </w:num>
  <w:num w:numId="28">
    <w:abstractNumId w:val="4"/>
  </w:num>
  <w:num w:numId="29">
    <w:abstractNumId w:val="20"/>
  </w:num>
  <w:num w:numId="30">
    <w:abstractNumId w:val="1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drawingGridHorizontalSpacing w:val="110"/>
  <w:displayHorizontalDrawingGridEvery w:val="2"/>
  <w:characterSpacingControl w:val="doNotCompress"/>
  <w:hdrShapeDefaults>
    <o:shapedefaults v:ext="edit" spidmax="3686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A3B"/>
    <w:rsid w:val="00006E0D"/>
    <w:rsid w:val="0003028B"/>
    <w:rsid w:val="000339C5"/>
    <w:rsid w:val="000343B0"/>
    <w:rsid w:val="00035350"/>
    <w:rsid w:val="00043148"/>
    <w:rsid w:val="000717B0"/>
    <w:rsid w:val="00074DB8"/>
    <w:rsid w:val="00085983"/>
    <w:rsid w:val="00093DE0"/>
    <w:rsid w:val="000A0F37"/>
    <w:rsid w:val="000A441F"/>
    <w:rsid w:val="000B517E"/>
    <w:rsid w:val="000C4A67"/>
    <w:rsid w:val="000D3681"/>
    <w:rsid w:val="000D7477"/>
    <w:rsid w:val="001036C4"/>
    <w:rsid w:val="001047F7"/>
    <w:rsid w:val="001158E4"/>
    <w:rsid w:val="00124748"/>
    <w:rsid w:val="00136FC1"/>
    <w:rsid w:val="00137F4D"/>
    <w:rsid w:val="00141515"/>
    <w:rsid w:val="001465E1"/>
    <w:rsid w:val="0016003A"/>
    <w:rsid w:val="001636D8"/>
    <w:rsid w:val="00180FB3"/>
    <w:rsid w:val="00186A9D"/>
    <w:rsid w:val="001A05A5"/>
    <w:rsid w:val="001A7C3D"/>
    <w:rsid w:val="001C2F1B"/>
    <w:rsid w:val="001C3EDF"/>
    <w:rsid w:val="001D4948"/>
    <w:rsid w:val="001E2ACF"/>
    <w:rsid w:val="001E5BE8"/>
    <w:rsid w:val="001F52F5"/>
    <w:rsid w:val="0020210A"/>
    <w:rsid w:val="00203435"/>
    <w:rsid w:val="00206FA9"/>
    <w:rsid w:val="002118C1"/>
    <w:rsid w:val="00214C1F"/>
    <w:rsid w:val="0021586A"/>
    <w:rsid w:val="00221AC0"/>
    <w:rsid w:val="00225CE9"/>
    <w:rsid w:val="0022712A"/>
    <w:rsid w:val="00231468"/>
    <w:rsid w:val="00233BE9"/>
    <w:rsid w:val="00243E5A"/>
    <w:rsid w:val="00245664"/>
    <w:rsid w:val="002542F7"/>
    <w:rsid w:val="002677C6"/>
    <w:rsid w:val="00271A97"/>
    <w:rsid w:val="00272BB9"/>
    <w:rsid w:val="0027604A"/>
    <w:rsid w:val="00277240"/>
    <w:rsid w:val="00277A10"/>
    <w:rsid w:val="00282AC0"/>
    <w:rsid w:val="002902A7"/>
    <w:rsid w:val="002902F1"/>
    <w:rsid w:val="00291E1A"/>
    <w:rsid w:val="00292D70"/>
    <w:rsid w:val="002A245A"/>
    <w:rsid w:val="002B1D12"/>
    <w:rsid w:val="002B1F52"/>
    <w:rsid w:val="002B767A"/>
    <w:rsid w:val="002D30DF"/>
    <w:rsid w:val="002D3B0E"/>
    <w:rsid w:val="0030691F"/>
    <w:rsid w:val="00310E2C"/>
    <w:rsid w:val="003221B8"/>
    <w:rsid w:val="00323C75"/>
    <w:rsid w:val="0032562C"/>
    <w:rsid w:val="00340912"/>
    <w:rsid w:val="00343CBE"/>
    <w:rsid w:val="00355ABF"/>
    <w:rsid w:val="003655A1"/>
    <w:rsid w:val="00366306"/>
    <w:rsid w:val="00372292"/>
    <w:rsid w:val="00377727"/>
    <w:rsid w:val="0038002D"/>
    <w:rsid w:val="00382297"/>
    <w:rsid w:val="003A13FC"/>
    <w:rsid w:val="003C078F"/>
    <w:rsid w:val="003F0C8D"/>
    <w:rsid w:val="003F1717"/>
    <w:rsid w:val="003F30D5"/>
    <w:rsid w:val="003F3D78"/>
    <w:rsid w:val="00400689"/>
    <w:rsid w:val="004017E3"/>
    <w:rsid w:val="00414276"/>
    <w:rsid w:val="0042193B"/>
    <w:rsid w:val="00455362"/>
    <w:rsid w:val="004615F2"/>
    <w:rsid w:val="00474377"/>
    <w:rsid w:val="00480DCD"/>
    <w:rsid w:val="00491FFA"/>
    <w:rsid w:val="004A5B34"/>
    <w:rsid w:val="004B3631"/>
    <w:rsid w:val="004C2C70"/>
    <w:rsid w:val="004C6C47"/>
    <w:rsid w:val="004D33A5"/>
    <w:rsid w:val="004E6D62"/>
    <w:rsid w:val="00504B53"/>
    <w:rsid w:val="00514E32"/>
    <w:rsid w:val="00515CCB"/>
    <w:rsid w:val="005406CE"/>
    <w:rsid w:val="00550E68"/>
    <w:rsid w:val="00554F0B"/>
    <w:rsid w:val="00555646"/>
    <w:rsid w:val="0056175A"/>
    <w:rsid w:val="00563935"/>
    <w:rsid w:val="00570CAE"/>
    <w:rsid w:val="005712DD"/>
    <w:rsid w:val="0058432E"/>
    <w:rsid w:val="00595471"/>
    <w:rsid w:val="005A41D7"/>
    <w:rsid w:val="005B5412"/>
    <w:rsid w:val="005B5482"/>
    <w:rsid w:val="005B61DE"/>
    <w:rsid w:val="005C3B97"/>
    <w:rsid w:val="005C7AA8"/>
    <w:rsid w:val="005D0B2F"/>
    <w:rsid w:val="005D456B"/>
    <w:rsid w:val="005E4DA0"/>
    <w:rsid w:val="005E6032"/>
    <w:rsid w:val="00607577"/>
    <w:rsid w:val="006102B3"/>
    <w:rsid w:val="0063745A"/>
    <w:rsid w:val="006431A0"/>
    <w:rsid w:val="00656991"/>
    <w:rsid w:val="00661822"/>
    <w:rsid w:val="00663CD9"/>
    <w:rsid w:val="0068100D"/>
    <w:rsid w:val="0068108D"/>
    <w:rsid w:val="00683861"/>
    <w:rsid w:val="00686574"/>
    <w:rsid w:val="00691CE0"/>
    <w:rsid w:val="00694F09"/>
    <w:rsid w:val="006B1BFF"/>
    <w:rsid w:val="006D211D"/>
    <w:rsid w:val="006F2560"/>
    <w:rsid w:val="006F3C2A"/>
    <w:rsid w:val="0070092C"/>
    <w:rsid w:val="007246BE"/>
    <w:rsid w:val="0074502E"/>
    <w:rsid w:val="007508BA"/>
    <w:rsid w:val="00753097"/>
    <w:rsid w:val="007575A4"/>
    <w:rsid w:val="00760A3B"/>
    <w:rsid w:val="00772BF3"/>
    <w:rsid w:val="0079647A"/>
    <w:rsid w:val="007B1F80"/>
    <w:rsid w:val="007B3289"/>
    <w:rsid w:val="007C7AE2"/>
    <w:rsid w:val="007F00EE"/>
    <w:rsid w:val="007F4A74"/>
    <w:rsid w:val="008053CC"/>
    <w:rsid w:val="00833D65"/>
    <w:rsid w:val="00835DE0"/>
    <w:rsid w:val="008379ED"/>
    <w:rsid w:val="00871A2E"/>
    <w:rsid w:val="00876998"/>
    <w:rsid w:val="008868E1"/>
    <w:rsid w:val="00895CBE"/>
    <w:rsid w:val="008A1733"/>
    <w:rsid w:val="008A394B"/>
    <w:rsid w:val="008B02DC"/>
    <w:rsid w:val="008B5029"/>
    <w:rsid w:val="008F274E"/>
    <w:rsid w:val="00903D6A"/>
    <w:rsid w:val="00905195"/>
    <w:rsid w:val="009208B9"/>
    <w:rsid w:val="00925B6C"/>
    <w:rsid w:val="009358FC"/>
    <w:rsid w:val="00935B18"/>
    <w:rsid w:val="00944A51"/>
    <w:rsid w:val="00947AA8"/>
    <w:rsid w:val="009661B3"/>
    <w:rsid w:val="0097178E"/>
    <w:rsid w:val="00983C09"/>
    <w:rsid w:val="009904B3"/>
    <w:rsid w:val="0099388E"/>
    <w:rsid w:val="009A21A8"/>
    <w:rsid w:val="009A39BC"/>
    <w:rsid w:val="009B5B13"/>
    <w:rsid w:val="009D5F4C"/>
    <w:rsid w:val="009D7613"/>
    <w:rsid w:val="009E4974"/>
    <w:rsid w:val="009E566C"/>
    <w:rsid w:val="009E7575"/>
    <w:rsid w:val="009F77F2"/>
    <w:rsid w:val="00A01FEE"/>
    <w:rsid w:val="00A10A8D"/>
    <w:rsid w:val="00A11D92"/>
    <w:rsid w:val="00A21F5F"/>
    <w:rsid w:val="00A23BEF"/>
    <w:rsid w:val="00A24221"/>
    <w:rsid w:val="00A30E60"/>
    <w:rsid w:val="00A56C71"/>
    <w:rsid w:val="00A67559"/>
    <w:rsid w:val="00A801A9"/>
    <w:rsid w:val="00A8744F"/>
    <w:rsid w:val="00AA1854"/>
    <w:rsid w:val="00AA2378"/>
    <w:rsid w:val="00AA2DCE"/>
    <w:rsid w:val="00AB72C8"/>
    <w:rsid w:val="00AC2388"/>
    <w:rsid w:val="00AC616B"/>
    <w:rsid w:val="00AC7EBE"/>
    <w:rsid w:val="00AE140F"/>
    <w:rsid w:val="00AF3B42"/>
    <w:rsid w:val="00B1127E"/>
    <w:rsid w:val="00B13B82"/>
    <w:rsid w:val="00B246D6"/>
    <w:rsid w:val="00B51C6C"/>
    <w:rsid w:val="00B60F5C"/>
    <w:rsid w:val="00B96D54"/>
    <w:rsid w:val="00B96E04"/>
    <w:rsid w:val="00BA6A83"/>
    <w:rsid w:val="00BB4016"/>
    <w:rsid w:val="00BB692E"/>
    <w:rsid w:val="00BC38EC"/>
    <w:rsid w:val="00BD22F2"/>
    <w:rsid w:val="00BE744A"/>
    <w:rsid w:val="00BF1114"/>
    <w:rsid w:val="00C10104"/>
    <w:rsid w:val="00C13590"/>
    <w:rsid w:val="00C17D7F"/>
    <w:rsid w:val="00C22C99"/>
    <w:rsid w:val="00C23B29"/>
    <w:rsid w:val="00C44A1E"/>
    <w:rsid w:val="00C600FA"/>
    <w:rsid w:val="00C6034F"/>
    <w:rsid w:val="00C60F96"/>
    <w:rsid w:val="00C714AD"/>
    <w:rsid w:val="00C72E1E"/>
    <w:rsid w:val="00C84E0C"/>
    <w:rsid w:val="00C90341"/>
    <w:rsid w:val="00C90EB2"/>
    <w:rsid w:val="00CA6292"/>
    <w:rsid w:val="00CB661D"/>
    <w:rsid w:val="00CC09C5"/>
    <w:rsid w:val="00CD3764"/>
    <w:rsid w:val="00CD3F95"/>
    <w:rsid w:val="00CE4F60"/>
    <w:rsid w:val="00CF2134"/>
    <w:rsid w:val="00D0183B"/>
    <w:rsid w:val="00D16D9A"/>
    <w:rsid w:val="00D21125"/>
    <w:rsid w:val="00D2418C"/>
    <w:rsid w:val="00D261ED"/>
    <w:rsid w:val="00D36A28"/>
    <w:rsid w:val="00D411B9"/>
    <w:rsid w:val="00D41EA9"/>
    <w:rsid w:val="00D4565F"/>
    <w:rsid w:val="00D55433"/>
    <w:rsid w:val="00D55B41"/>
    <w:rsid w:val="00D674DE"/>
    <w:rsid w:val="00D7165C"/>
    <w:rsid w:val="00D72A48"/>
    <w:rsid w:val="00D76160"/>
    <w:rsid w:val="00D81A61"/>
    <w:rsid w:val="00D866EA"/>
    <w:rsid w:val="00D96510"/>
    <w:rsid w:val="00DA446B"/>
    <w:rsid w:val="00DC2080"/>
    <w:rsid w:val="00DC733D"/>
    <w:rsid w:val="00DD48CF"/>
    <w:rsid w:val="00DD4C24"/>
    <w:rsid w:val="00DE4F3F"/>
    <w:rsid w:val="00DF640F"/>
    <w:rsid w:val="00DF6E6F"/>
    <w:rsid w:val="00E00435"/>
    <w:rsid w:val="00E17547"/>
    <w:rsid w:val="00E1761B"/>
    <w:rsid w:val="00E65A99"/>
    <w:rsid w:val="00E7095F"/>
    <w:rsid w:val="00E70EB5"/>
    <w:rsid w:val="00E71824"/>
    <w:rsid w:val="00E72A7C"/>
    <w:rsid w:val="00E84204"/>
    <w:rsid w:val="00E93B67"/>
    <w:rsid w:val="00E93FEA"/>
    <w:rsid w:val="00E970A2"/>
    <w:rsid w:val="00EA1577"/>
    <w:rsid w:val="00EA31C2"/>
    <w:rsid w:val="00EA4C96"/>
    <w:rsid w:val="00EB0F89"/>
    <w:rsid w:val="00EC1DD8"/>
    <w:rsid w:val="00EE0111"/>
    <w:rsid w:val="00EE1288"/>
    <w:rsid w:val="00EE3516"/>
    <w:rsid w:val="00EF5854"/>
    <w:rsid w:val="00F07C2E"/>
    <w:rsid w:val="00F07D65"/>
    <w:rsid w:val="00F17D40"/>
    <w:rsid w:val="00F22121"/>
    <w:rsid w:val="00F319DC"/>
    <w:rsid w:val="00F42BE2"/>
    <w:rsid w:val="00F43850"/>
    <w:rsid w:val="00F46325"/>
    <w:rsid w:val="00F52A9A"/>
    <w:rsid w:val="00F701BE"/>
    <w:rsid w:val="00F8344A"/>
    <w:rsid w:val="00F90CEC"/>
    <w:rsid w:val="00FA502B"/>
    <w:rsid w:val="00FB6709"/>
    <w:rsid w:val="00FD3EFF"/>
    <w:rsid w:val="00FD71CE"/>
    <w:rsid w:val="00FF56FD"/>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CCF1D43"/>
  <w15:docId w15:val="{36EA300F-188D-4D1A-BD12-B45B54150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ca-ES"/>
    </w:rPr>
  </w:style>
  <w:style w:type="paragraph" w:styleId="Ttol1">
    <w:name w:val="heading 1"/>
    <w:basedOn w:val="Normal"/>
    <w:uiPriority w:val="1"/>
    <w:qFormat/>
    <w:pPr>
      <w:ind w:left="3191" w:hanging="203"/>
      <w:outlineLvl w:val="0"/>
    </w:pPr>
    <w:rPr>
      <w:rFonts w:ascii="Arial" w:eastAsia="Arial" w:hAnsi="Arial" w:cs="Arial"/>
      <w:b/>
      <w:bCs/>
      <w:sz w:val="24"/>
      <w:szCs w:val="24"/>
    </w:rPr>
  </w:style>
  <w:style w:type="paragraph" w:styleId="Ttol2">
    <w:name w:val="heading 2"/>
    <w:basedOn w:val="Normal"/>
    <w:next w:val="Normal"/>
    <w:link w:val="Ttol2Car"/>
    <w:uiPriority w:val="9"/>
    <w:unhideWhenUsed/>
    <w:qFormat/>
    <w:rsid w:val="004615F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Tipusdelletraperdefectedelpargraf">
    <w:name w:val="Default Paragraph Font"/>
    <w:uiPriority w:val="1"/>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IDC1">
    <w:name w:val="toc 1"/>
    <w:basedOn w:val="Normal"/>
    <w:uiPriority w:val="39"/>
    <w:qFormat/>
    <w:pPr>
      <w:spacing w:before="157"/>
      <w:ind w:left="779" w:hanging="661"/>
    </w:pPr>
  </w:style>
  <w:style w:type="paragraph" w:styleId="Textindependent">
    <w:name w:val="Body Text"/>
    <w:basedOn w:val="Normal"/>
    <w:uiPriority w:val="1"/>
    <w:qFormat/>
    <w:pPr>
      <w:spacing w:before="119"/>
      <w:ind w:left="121"/>
      <w:jc w:val="both"/>
    </w:pPr>
  </w:style>
  <w:style w:type="paragraph" w:styleId="Pargrafdellista">
    <w:name w:val="List Paragraph"/>
    <w:basedOn w:val="Normal"/>
    <w:link w:val="PargrafdellistaCar"/>
    <w:uiPriority w:val="34"/>
    <w:qFormat/>
    <w:pPr>
      <w:numPr>
        <w:ilvl w:val="1"/>
        <w:numId w:val="11"/>
      </w:numPr>
      <w:spacing w:before="119"/>
      <w:jc w:val="both"/>
    </w:pPr>
  </w:style>
  <w:style w:type="paragraph" w:customStyle="1" w:styleId="TableParagraph">
    <w:name w:val="Table Paragraph"/>
    <w:basedOn w:val="Normal"/>
    <w:uiPriority w:val="1"/>
    <w:qFormat/>
  </w:style>
  <w:style w:type="paragraph" w:styleId="Capalera">
    <w:name w:val="header"/>
    <w:aliases w:val="INDEX- PLEC"/>
    <w:basedOn w:val="Normal"/>
    <w:link w:val="CapaleraCar"/>
    <w:unhideWhenUsed/>
    <w:rsid w:val="00C714AD"/>
    <w:pPr>
      <w:tabs>
        <w:tab w:val="center" w:pos="4252"/>
        <w:tab w:val="right" w:pos="8504"/>
      </w:tabs>
    </w:pPr>
  </w:style>
  <w:style w:type="character" w:customStyle="1" w:styleId="CapaleraCar">
    <w:name w:val="Capçalera Car"/>
    <w:aliases w:val="INDEX- PLEC Car"/>
    <w:basedOn w:val="Tipusdelletraperdefectedelpargraf"/>
    <w:link w:val="Capalera"/>
    <w:rsid w:val="00C714AD"/>
    <w:rPr>
      <w:rFonts w:ascii="Arial MT" w:eastAsia="Arial MT" w:hAnsi="Arial MT" w:cs="Arial MT"/>
      <w:lang w:val="ca-ES"/>
    </w:rPr>
  </w:style>
  <w:style w:type="paragraph" w:styleId="Peu">
    <w:name w:val="footer"/>
    <w:basedOn w:val="Normal"/>
    <w:link w:val="PeuCar"/>
    <w:uiPriority w:val="99"/>
    <w:unhideWhenUsed/>
    <w:rsid w:val="00C714AD"/>
    <w:pPr>
      <w:tabs>
        <w:tab w:val="center" w:pos="4252"/>
        <w:tab w:val="right" w:pos="8504"/>
      </w:tabs>
    </w:pPr>
  </w:style>
  <w:style w:type="character" w:customStyle="1" w:styleId="PeuCar">
    <w:name w:val="Peu Car"/>
    <w:basedOn w:val="Tipusdelletraperdefectedelpargraf"/>
    <w:link w:val="Peu"/>
    <w:uiPriority w:val="99"/>
    <w:rsid w:val="00C714AD"/>
    <w:rPr>
      <w:rFonts w:ascii="Arial MT" w:eastAsia="Arial MT" w:hAnsi="Arial MT" w:cs="Arial MT"/>
      <w:lang w:val="ca-ES"/>
    </w:rPr>
  </w:style>
  <w:style w:type="paragraph" w:styleId="NormalWeb">
    <w:name w:val="Normal (Web)"/>
    <w:basedOn w:val="Normal"/>
    <w:uiPriority w:val="99"/>
    <w:semiHidden/>
    <w:unhideWhenUsed/>
    <w:rsid w:val="00F22121"/>
    <w:rPr>
      <w:rFonts w:ascii="Times New Roman" w:hAnsi="Times New Roman" w:cs="Times New Roman"/>
      <w:sz w:val="24"/>
      <w:szCs w:val="24"/>
    </w:rPr>
  </w:style>
  <w:style w:type="character" w:styleId="Enlla">
    <w:name w:val="Hyperlink"/>
    <w:basedOn w:val="Tipusdelletraperdefectedelpargraf"/>
    <w:uiPriority w:val="99"/>
    <w:unhideWhenUsed/>
    <w:rsid w:val="00F22121"/>
    <w:rPr>
      <w:color w:val="0000FF" w:themeColor="hyperlink"/>
      <w:u w:val="single"/>
    </w:rPr>
  </w:style>
  <w:style w:type="character" w:styleId="Enllavisitat">
    <w:name w:val="FollowedHyperlink"/>
    <w:basedOn w:val="Tipusdelletraperdefectedelpargraf"/>
    <w:uiPriority w:val="99"/>
    <w:semiHidden/>
    <w:unhideWhenUsed/>
    <w:rsid w:val="00F22121"/>
    <w:rPr>
      <w:color w:val="800080" w:themeColor="followedHyperlink"/>
      <w:u w:val="single"/>
    </w:rPr>
  </w:style>
  <w:style w:type="paragraph" w:customStyle="1" w:styleId="Default">
    <w:name w:val="Default"/>
    <w:rsid w:val="003F30D5"/>
    <w:pPr>
      <w:widowControl/>
      <w:adjustRightInd w:val="0"/>
    </w:pPr>
    <w:rPr>
      <w:rFonts w:ascii="Arial" w:eastAsia="Times New Roman" w:hAnsi="Arial" w:cs="Arial"/>
      <w:color w:val="000000"/>
      <w:sz w:val="24"/>
      <w:szCs w:val="24"/>
      <w:lang w:val="ca-ES" w:eastAsia="ca-ES"/>
    </w:rPr>
  </w:style>
  <w:style w:type="character" w:customStyle="1" w:styleId="PargrafdellistaCar">
    <w:name w:val="Paràgraf de llista Car"/>
    <w:basedOn w:val="Tipusdelletraperdefectedelpargraf"/>
    <w:link w:val="Pargrafdellista"/>
    <w:uiPriority w:val="34"/>
    <w:rsid w:val="000A441F"/>
    <w:rPr>
      <w:rFonts w:ascii="Arial MT" w:eastAsia="Arial MT" w:hAnsi="Arial MT" w:cs="Arial MT"/>
      <w:lang w:val="ca-ES"/>
    </w:rPr>
  </w:style>
  <w:style w:type="paragraph" w:styleId="TtoldelIDC">
    <w:name w:val="TOC Heading"/>
    <w:basedOn w:val="Ttol1"/>
    <w:next w:val="Normal"/>
    <w:uiPriority w:val="39"/>
    <w:unhideWhenUsed/>
    <w:qFormat/>
    <w:rsid w:val="002902F1"/>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eastAsia="ca-ES"/>
    </w:rPr>
  </w:style>
  <w:style w:type="paragraph" w:styleId="IDC2">
    <w:name w:val="toc 2"/>
    <w:basedOn w:val="Normal"/>
    <w:next w:val="Normal"/>
    <w:autoRedefine/>
    <w:uiPriority w:val="39"/>
    <w:unhideWhenUsed/>
    <w:rsid w:val="002902F1"/>
    <w:pPr>
      <w:widowControl/>
      <w:autoSpaceDE/>
      <w:autoSpaceDN/>
      <w:spacing w:after="100" w:line="259" w:lineRule="auto"/>
      <w:ind w:left="220"/>
    </w:pPr>
    <w:rPr>
      <w:rFonts w:asciiTheme="minorHAnsi" w:eastAsiaTheme="minorEastAsia" w:hAnsiTheme="minorHAnsi" w:cs="Times New Roman"/>
      <w:lang w:eastAsia="ca-ES"/>
    </w:rPr>
  </w:style>
  <w:style w:type="paragraph" w:styleId="IDC3">
    <w:name w:val="toc 3"/>
    <w:basedOn w:val="Normal"/>
    <w:next w:val="Normal"/>
    <w:autoRedefine/>
    <w:uiPriority w:val="39"/>
    <w:unhideWhenUsed/>
    <w:rsid w:val="002902F1"/>
    <w:pPr>
      <w:widowControl/>
      <w:autoSpaceDE/>
      <w:autoSpaceDN/>
      <w:spacing w:after="100" w:line="259" w:lineRule="auto"/>
      <w:ind w:left="440"/>
    </w:pPr>
    <w:rPr>
      <w:rFonts w:asciiTheme="minorHAnsi" w:eastAsiaTheme="minorEastAsia" w:hAnsiTheme="minorHAnsi" w:cs="Times New Roman"/>
      <w:lang w:eastAsia="ca-ES"/>
    </w:rPr>
  </w:style>
  <w:style w:type="character" w:styleId="Refernciadecomentari">
    <w:name w:val="annotation reference"/>
    <w:basedOn w:val="Tipusdelletraperdefectedelpargraf"/>
    <w:uiPriority w:val="99"/>
    <w:semiHidden/>
    <w:unhideWhenUsed/>
    <w:rsid w:val="00343CBE"/>
    <w:rPr>
      <w:sz w:val="16"/>
      <w:szCs w:val="16"/>
    </w:rPr>
  </w:style>
  <w:style w:type="paragraph" w:styleId="Textdecomentari">
    <w:name w:val="annotation text"/>
    <w:basedOn w:val="Normal"/>
    <w:link w:val="TextdecomentariCar"/>
    <w:uiPriority w:val="99"/>
    <w:semiHidden/>
    <w:unhideWhenUsed/>
    <w:rsid w:val="00343CBE"/>
    <w:rPr>
      <w:sz w:val="20"/>
      <w:szCs w:val="20"/>
    </w:rPr>
  </w:style>
  <w:style w:type="character" w:customStyle="1" w:styleId="TextdecomentariCar">
    <w:name w:val="Text de comentari Car"/>
    <w:basedOn w:val="Tipusdelletraperdefectedelpargraf"/>
    <w:link w:val="Textdecomentari"/>
    <w:uiPriority w:val="99"/>
    <w:semiHidden/>
    <w:rsid w:val="00343CBE"/>
    <w:rPr>
      <w:rFonts w:ascii="Arial MT" w:eastAsia="Arial MT" w:hAnsi="Arial MT" w:cs="Arial MT"/>
      <w:sz w:val="20"/>
      <w:szCs w:val="20"/>
      <w:lang w:val="ca-ES"/>
    </w:rPr>
  </w:style>
  <w:style w:type="paragraph" w:styleId="Temadelcomentari">
    <w:name w:val="annotation subject"/>
    <w:basedOn w:val="Textdecomentari"/>
    <w:next w:val="Textdecomentari"/>
    <w:link w:val="TemadelcomentariCar"/>
    <w:uiPriority w:val="99"/>
    <w:semiHidden/>
    <w:unhideWhenUsed/>
    <w:rsid w:val="00343CBE"/>
    <w:rPr>
      <w:b/>
      <w:bCs/>
    </w:rPr>
  </w:style>
  <w:style w:type="character" w:customStyle="1" w:styleId="TemadelcomentariCar">
    <w:name w:val="Tema del comentari Car"/>
    <w:basedOn w:val="TextdecomentariCar"/>
    <w:link w:val="Temadelcomentari"/>
    <w:uiPriority w:val="99"/>
    <w:semiHidden/>
    <w:rsid w:val="00343CBE"/>
    <w:rPr>
      <w:rFonts w:ascii="Arial MT" w:eastAsia="Arial MT" w:hAnsi="Arial MT" w:cs="Arial MT"/>
      <w:b/>
      <w:bCs/>
      <w:sz w:val="20"/>
      <w:szCs w:val="20"/>
      <w:lang w:val="ca-ES"/>
    </w:rPr>
  </w:style>
  <w:style w:type="paragraph" w:styleId="Textdeglobus">
    <w:name w:val="Balloon Text"/>
    <w:basedOn w:val="Normal"/>
    <w:link w:val="TextdeglobusCar"/>
    <w:uiPriority w:val="99"/>
    <w:semiHidden/>
    <w:unhideWhenUsed/>
    <w:rsid w:val="00343CBE"/>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343CBE"/>
    <w:rPr>
      <w:rFonts w:ascii="Segoe UI" w:eastAsia="Arial MT" w:hAnsi="Segoe UI" w:cs="Segoe UI"/>
      <w:sz w:val="18"/>
      <w:szCs w:val="18"/>
      <w:lang w:val="ca-ES"/>
    </w:rPr>
  </w:style>
  <w:style w:type="character" w:customStyle="1" w:styleId="Ttol2Car">
    <w:name w:val="Títol 2 Car"/>
    <w:basedOn w:val="Tipusdelletraperdefectedelpargraf"/>
    <w:link w:val="Ttol2"/>
    <w:uiPriority w:val="9"/>
    <w:rsid w:val="004615F2"/>
    <w:rPr>
      <w:rFonts w:asciiTheme="majorHAnsi" w:eastAsiaTheme="majorEastAsia" w:hAnsiTheme="majorHAnsi" w:cstheme="majorBidi"/>
      <w:color w:val="365F91" w:themeColor="accent1" w:themeShade="BF"/>
      <w:sz w:val="26"/>
      <w:szCs w:val="26"/>
      <w:lang w:val="ca-ES"/>
    </w:rPr>
  </w:style>
  <w:style w:type="paragraph" w:styleId="Senseespaiat">
    <w:name w:val="No Spacing"/>
    <w:uiPriority w:val="1"/>
    <w:qFormat/>
    <w:rsid w:val="004615F2"/>
    <w:rPr>
      <w:rFonts w:ascii="Arial MT" w:eastAsia="Arial MT" w:hAnsi="Arial MT" w:cs="Arial MT"/>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9039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cat/ca/perfils-contractant/detall/aquas?categoria=0" TargetMode="External"/><Relationship Id="rId13" Type="http://schemas.openxmlformats.org/officeDocument/2006/relationships/hyperlink" Target="https://contractaciopublica.gencat.cat/perfil/catsalut"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contractaciopublica.cat/ca/perfils-contractant/detall/aquas?categoria=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tractaciopublica.cat/ca/manuals/usuari" TargetMode="External"/><Relationship Id="rId5" Type="http://schemas.openxmlformats.org/officeDocument/2006/relationships/webSettings" Target="webSettings.xml"/><Relationship Id="rId15" Type="http://schemas.openxmlformats.org/officeDocument/2006/relationships/hyperlink" Target="https://www.aoc.cat/serveis-aoc/representa/" TargetMode="External"/><Relationship Id="rId23" Type="http://schemas.openxmlformats.org/officeDocument/2006/relationships/theme" Target="theme/theme1.xml"/><Relationship Id="rId10" Type="http://schemas.openxmlformats.org/officeDocument/2006/relationships/hyperlink" Target="https://contractaciopublica.cat/ca/manuals/usuari"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contractaciopublica.cat/ca/perfils-contractant/detall/aquas?categoria=0" TargetMode="External"/><Relationship Id="rId14" Type="http://schemas.openxmlformats.org/officeDocument/2006/relationships/hyperlink" Target="https://contractacio.gencat.cat/ca/contacte/jcca/index.htm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8" Type="http://schemas.openxmlformats.org/officeDocument/2006/relationships/image" Target="media/image9.png"/><Relationship Id="rId13" Type="http://schemas.openxmlformats.org/officeDocument/2006/relationships/image" Target="media/image14.png"/><Relationship Id="rId3" Type="http://schemas.openxmlformats.org/officeDocument/2006/relationships/image" Target="media/image4.png"/><Relationship Id="rId7" Type="http://schemas.openxmlformats.org/officeDocument/2006/relationships/image" Target="media/image8.png"/><Relationship Id="rId12" Type="http://schemas.openxmlformats.org/officeDocument/2006/relationships/image" Target="media/image13.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11" Type="http://schemas.openxmlformats.org/officeDocument/2006/relationships/image" Target="media/image12.png"/><Relationship Id="rId5" Type="http://schemas.openxmlformats.org/officeDocument/2006/relationships/image" Target="media/image6.png"/><Relationship Id="rId10" Type="http://schemas.openxmlformats.org/officeDocument/2006/relationships/image" Target="media/image11.png"/><Relationship Id="rId4" Type="http://schemas.openxmlformats.org/officeDocument/2006/relationships/image" Target="media/image5.png"/><Relationship Id="rId9" Type="http://schemas.openxmlformats.org/officeDocument/2006/relationships/image" Target="media/image10.png"/><Relationship Id="rId14" Type="http://schemas.openxmlformats.org/officeDocument/2006/relationships/image" Target="media/image15.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E6B87A-B1FD-4B94-87D2-C713C1207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21708</Words>
  <Characters>123737</Characters>
  <Application>Microsoft Office Word</Application>
  <DocSecurity>0</DocSecurity>
  <Lines>1031</Lines>
  <Paragraphs>290</Paragraphs>
  <ScaleCrop>false</ScaleCrop>
  <HeadingPairs>
    <vt:vector size="4" baseType="variant">
      <vt:variant>
        <vt:lpstr>Títol</vt:lpstr>
      </vt:variant>
      <vt:variant>
        <vt:i4>1</vt:i4>
      </vt:variant>
      <vt:variant>
        <vt:lpstr>Title</vt:lpstr>
      </vt:variant>
      <vt:variant>
        <vt:i4>1</vt:i4>
      </vt:variant>
    </vt:vector>
  </HeadingPairs>
  <TitlesOfParts>
    <vt:vector size="2" baseType="lpstr">
      <vt:lpstr/>
      <vt:lpstr/>
    </vt:vector>
  </TitlesOfParts>
  <Company>CTTI</Company>
  <LinksUpToDate>false</LinksUpToDate>
  <CharactersWithSpaces>145155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numbert</dc:creator>
  <cp:lastModifiedBy>Granero Giner, Lluis Joaquim</cp:lastModifiedBy>
  <cp:revision>2</cp:revision>
  <cp:lastPrinted>2025-03-05T10:39:00Z</cp:lastPrinted>
  <dcterms:created xsi:type="dcterms:W3CDTF">2025-06-13T14:41:00Z</dcterms:created>
  <dcterms:modified xsi:type="dcterms:W3CDTF">2025-06-13T14:41:00Z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2019-11-27T00:00:00Z</vt:filetime>
  </property>
  <property fmtid="{D5CDD505-2E9C-101B-9397-08002B2CF9AE}" pid="3" name="Creator">
    <vt:lpwstr>Acrobat PDFMaker 11 para Word</vt:lpwstr>
  </property>
  <property fmtid="{D5CDD505-2E9C-101B-9397-08002B2CF9AE}" pid="4" name="LastSaved">
    <vt:filetime>2023-01-11T00:00:00Z</vt:filetime>
  </property>
</Properties>
</file>