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ACF00" w14:textId="3E48EC97" w:rsidR="003E58C9" w:rsidRDefault="003E58C9">
      <w:pPr>
        <w:spacing w:before="0" w:after="0" w:line="276" w:lineRule="auto"/>
        <w:jc w:val="left"/>
        <w:rPr>
          <w:rFonts w:cs="Arial"/>
          <w:b/>
          <w:bCs/>
          <w:kern w:val="2"/>
          <w:szCs w:val="22"/>
        </w:rPr>
      </w:pPr>
    </w:p>
    <w:p w14:paraId="6348E57E" w14:textId="77777777" w:rsidR="003E58C9" w:rsidRDefault="00000000">
      <w:pPr>
        <w:pStyle w:val="Ttol2"/>
        <w:spacing w:line="276" w:lineRule="auto"/>
        <w:rPr>
          <w:rFonts w:cs="Arial"/>
          <w:szCs w:val="22"/>
        </w:rPr>
      </w:pPr>
      <w:bookmarkStart w:id="0" w:name="_Toc172715973"/>
      <w:bookmarkStart w:id="1" w:name="_Toc202341458"/>
      <w:r>
        <w:rPr>
          <w:rFonts w:cs="Arial"/>
          <w:spacing w:val="-2"/>
          <w:szCs w:val="22"/>
        </w:rPr>
        <w:t xml:space="preserve">ANNEX I. </w:t>
      </w:r>
      <w:r>
        <w:rPr>
          <w:rFonts w:cs="Arial"/>
          <w:szCs w:val="22"/>
        </w:rPr>
        <w:t>DECLARACIÓ RESPONSABLE INDICATIVA DEL COMPLIMENT DE LES CONDICIONS ESTABLERTES LEGALMENT PER CONTRACTAR AMB L’ADMINISTRACIÓ (SOBRE A)</w:t>
      </w:r>
      <w:bookmarkEnd w:id="0"/>
      <w:bookmarkEnd w:id="1"/>
    </w:p>
    <w:p w14:paraId="7E9902B6" w14:textId="77777777" w:rsidR="003E58C9" w:rsidRDefault="00000000">
      <w:pPr>
        <w:spacing w:line="276" w:lineRule="auto"/>
        <w:ind w:left="57" w:right="57"/>
        <w:rPr>
          <w:rFonts w:cs="Arial"/>
          <w:szCs w:val="22"/>
        </w:rPr>
      </w:pPr>
      <w:r>
        <w:rPr>
          <w:rFonts w:cs="Arial"/>
          <w:szCs w:val="22"/>
        </w:rPr>
        <w:t>En/Na _________________________, amb domicili als efectes de notificacions a _____________, c/ ____________________, n.º ___, amb DNI n.º _________, en representació de l’Entitat ___________________, amb CIF n.º ___________, als efectes de la seva participació en la licitació del servei de transport escolar,</w:t>
      </w:r>
    </w:p>
    <w:p w14:paraId="4F0A0E8E" w14:textId="77777777" w:rsidR="003E58C9" w:rsidRDefault="00000000">
      <w:pPr>
        <w:spacing w:line="276" w:lineRule="auto"/>
        <w:ind w:left="57" w:right="57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 </w:t>
      </w:r>
    </w:p>
    <w:p w14:paraId="4FDD42F7" w14:textId="77777777" w:rsidR="003E58C9" w:rsidRDefault="00000000">
      <w:pPr>
        <w:spacing w:line="276" w:lineRule="auto"/>
        <w:ind w:left="57" w:right="57"/>
        <w:rPr>
          <w:rFonts w:cs="Arial"/>
          <w:b/>
          <w:szCs w:val="22"/>
        </w:rPr>
      </w:pPr>
      <w:r>
        <w:rPr>
          <w:rFonts w:cs="Arial"/>
          <w:b/>
          <w:szCs w:val="22"/>
        </w:rPr>
        <w:t>DECLARA SOTA LA SEVA RESPONSABILITAT:</w:t>
      </w:r>
    </w:p>
    <w:p w14:paraId="765ECE5A" w14:textId="77777777" w:rsidR="003E58C9" w:rsidRDefault="00000000">
      <w:pPr>
        <w:spacing w:line="276" w:lineRule="auto"/>
        <w:ind w:left="57" w:right="57"/>
        <w:rPr>
          <w:rFonts w:cs="Arial"/>
          <w:szCs w:val="22"/>
        </w:rPr>
      </w:pPr>
      <w:r>
        <w:rPr>
          <w:rFonts w:cs="Arial"/>
          <w:b/>
          <w:szCs w:val="22"/>
        </w:rPr>
        <w:t>PRIMER.</w:t>
      </w:r>
      <w:r>
        <w:rPr>
          <w:rFonts w:cs="Arial"/>
          <w:szCs w:val="22"/>
        </w:rPr>
        <w:t xml:space="preserve"> Que es disposa a participar en la contractació </w:t>
      </w:r>
      <w:bookmarkStart w:id="2" w:name="_Hlk199411649"/>
      <w:r>
        <w:rPr>
          <w:rFonts w:cs="Arial"/>
          <w:szCs w:val="22"/>
        </w:rPr>
        <w:t>del “</w:t>
      </w:r>
      <w:r>
        <w:rPr>
          <w:rFonts w:cs="Arial"/>
          <w:b/>
          <w:bCs/>
          <w:i/>
          <w:iCs/>
          <w:szCs w:val="22"/>
        </w:rPr>
        <w:t>Servei de transport escolar lots 28, 29, 31, 32, 33, 35, 36 i 38 curs escolar 2025-2026 i dues possibles pròrrogues 2026-2027 i 2027-2028</w:t>
      </w:r>
      <w:r>
        <w:rPr>
          <w:rFonts w:cs="Arial"/>
          <w:b/>
          <w:bCs/>
          <w:szCs w:val="22"/>
        </w:rPr>
        <w:t>”, expedient núm. 2190/2025</w:t>
      </w:r>
      <w:bookmarkEnd w:id="2"/>
      <w:r>
        <w:rPr>
          <w:rFonts w:cs="Arial"/>
          <w:szCs w:val="22"/>
        </w:rPr>
        <w:t>.</w:t>
      </w:r>
    </w:p>
    <w:p w14:paraId="2E1F3D9F" w14:textId="77777777" w:rsidR="003E58C9" w:rsidRDefault="00000000">
      <w:pPr>
        <w:spacing w:line="276" w:lineRule="auto"/>
        <w:ind w:left="57" w:right="57"/>
        <w:rPr>
          <w:rFonts w:cs="Arial"/>
          <w:szCs w:val="22"/>
        </w:rPr>
      </w:pPr>
      <w:r>
        <w:rPr>
          <w:rFonts w:cs="Arial"/>
          <w:b/>
          <w:szCs w:val="22"/>
        </w:rPr>
        <w:t>SEGON.</w:t>
      </w:r>
      <w:r>
        <w:rPr>
          <w:rFonts w:cs="Arial"/>
          <w:szCs w:val="22"/>
        </w:rPr>
        <w:t xml:space="preserve"> Que compleix amb tots els requisits previs exigits per la Llei 9/2017 de Contractes del Sector Públic per ser adjudicatari del contracte en  concret:</w:t>
      </w:r>
    </w:p>
    <w:p w14:paraId="7F8BB807" w14:textId="77777777" w:rsidR="003E58C9" w:rsidRDefault="00000000">
      <w:pPr>
        <w:numPr>
          <w:ilvl w:val="0"/>
          <w:numId w:val="11"/>
        </w:numPr>
        <w:spacing w:line="276" w:lineRule="auto"/>
        <w:ind w:right="57"/>
        <w:rPr>
          <w:rFonts w:cs="Arial"/>
          <w:szCs w:val="22"/>
        </w:rPr>
      </w:pPr>
      <w:r>
        <w:rPr>
          <w:rFonts w:cs="Arial"/>
          <w:szCs w:val="22"/>
        </w:rPr>
        <w:t>Que disposa de personalitat jurídica i, si escau, representació.</w:t>
      </w:r>
    </w:p>
    <w:p w14:paraId="2E1FD862" w14:textId="77777777" w:rsidR="003E58C9" w:rsidRDefault="00000000">
      <w:pPr>
        <w:numPr>
          <w:ilvl w:val="0"/>
          <w:numId w:val="11"/>
        </w:numPr>
        <w:spacing w:line="276" w:lineRule="auto"/>
        <w:ind w:right="57"/>
        <w:rPr>
          <w:rFonts w:cs="Arial"/>
          <w:szCs w:val="22"/>
        </w:rPr>
      </w:pPr>
      <w:r>
        <w:rPr>
          <w:rFonts w:cs="Arial"/>
          <w:szCs w:val="22"/>
        </w:rPr>
        <w:t>Que l’empresa no està incursa en una prohibició per contractar que preveu l’article 71 Llei 9/2017 de Contractes del Sector Públic i està al corrent del compliment de les obligacions tributàries i amb la Seguretat Social imposades per les disposicions vigents.</w:t>
      </w:r>
    </w:p>
    <w:p w14:paraId="16BCFA8D" w14:textId="77777777" w:rsidR="003E58C9" w:rsidRDefault="00000000">
      <w:pPr>
        <w:numPr>
          <w:ilvl w:val="0"/>
          <w:numId w:val="11"/>
        </w:numPr>
        <w:spacing w:line="276" w:lineRule="auto"/>
        <w:ind w:right="57"/>
        <w:rPr>
          <w:rFonts w:cs="Arial"/>
          <w:szCs w:val="22"/>
        </w:rPr>
      </w:pPr>
      <w:r>
        <w:rPr>
          <w:rFonts w:cs="Arial"/>
          <w:szCs w:val="22"/>
        </w:rPr>
        <w:t>Que es  garanteix la seguretat i la protecció de la salut al lloc de treball i el compliment dels convenis col·lectius sectorials i territorials aplicables i es disposen de mesures per prevenir la sinistralitat laboral d’acord amb l’article 202.2 de la LCSP</w:t>
      </w:r>
    </w:p>
    <w:p w14:paraId="6AE4A99E" w14:textId="77777777" w:rsidR="003E58C9" w:rsidRDefault="00000000">
      <w:pPr>
        <w:numPr>
          <w:ilvl w:val="0"/>
          <w:numId w:val="11"/>
        </w:numPr>
        <w:spacing w:line="276" w:lineRule="auto"/>
        <w:ind w:right="57"/>
        <w:rPr>
          <w:rFonts w:cs="Arial"/>
          <w:szCs w:val="22"/>
        </w:rPr>
      </w:pPr>
      <w:r>
        <w:rPr>
          <w:rFonts w:cs="Arial"/>
          <w:szCs w:val="22"/>
        </w:rPr>
        <w:t>Que l’empresa no ha tingut part en cap sentència condemnatòria en casos de corrupció, malversació de fons o evasió fiscal ni tampoc té la seu en un paradís fiscal.</w:t>
      </w:r>
    </w:p>
    <w:p w14:paraId="614C0DA7" w14:textId="77777777" w:rsidR="003E58C9" w:rsidRDefault="00000000">
      <w:pPr>
        <w:numPr>
          <w:ilvl w:val="0"/>
          <w:numId w:val="11"/>
        </w:numPr>
        <w:spacing w:line="276" w:lineRule="auto"/>
        <w:ind w:right="57"/>
        <w:rPr>
          <w:rFonts w:cs="Arial"/>
          <w:szCs w:val="22"/>
        </w:rPr>
      </w:pPr>
      <w:r>
        <w:rPr>
          <w:rFonts w:cs="Arial"/>
          <w:szCs w:val="22"/>
        </w:rPr>
        <w:t>Que se sotmet a la Jurisdicció dels Jutjats i Tribunals espanyols de qualsevol ordre, per a totes les incidències que de manera directa o indirecta puguin sorgir del contracte.</w:t>
      </w:r>
    </w:p>
    <w:p w14:paraId="3DB4B83A" w14:textId="77777777" w:rsidR="003E58C9" w:rsidRDefault="00000000">
      <w:pPr>
        <w:spacing w:line="276" w:lineRule="auto"/>
        <w:ind w:left="2" w:right="57"/>
        <w:rPr>
          <w:rFonts w:cs="Arial"/>
          <w:szCs w:val="22"/>
        </w:rPr>
      </w:pPr>
      <w:r>
        <w:rPr>
          <w:rFonts w:cs="Arial"/>
          <w:b/>
          <w:szCs w:val="22"/>
        </w:rPr>
        <w:t>TERCER.</w:t>
      </w:r>
      <w:r>
        <w:rPr>
          <w:rFonts w:cs="Arial"/>
          <w:szCs w:val="22"/>
        </w:rPr>
        <w:t xml:space="preserve"> Que l’adreça de correu electrònic on efectuar notificacions electròniques via E-</w:t>
      </w:r>
      <w:proofErr w:type="spellStart"/>
      <w:r>
        <w:rPr>
          <w:rFonts w:cs="Arial"/>
          <w:szCs w:val="22"/>
        </w:rPr>
        <w:t>notum</w:t>
      </w:r>
      <w:proofErr w:type="spellEnd"/>
      <w:r>
        <w:rPr>
          <w:rFonts w:cs="Arial"/>
          <w:szCs w:val="22"/>
        </w:rPr>
        <w:t xml:space="preserve"> segons preveuen els plecs és _________________________, i el número de mòbil per avisos és _________________________, al Sr./ a la Sra. __________.</w:t>
      </w:r>
    </w:p>
    <w:p w14:paraId="590C6CE0" w14:textId="77777777" w:rsidR="003E58C9" w:rsidRDefault="00000000">
      <w:pPr>
        <w:spacing w:line="276" w:lineRule="auto"/>
        <w:ind w:left="57" w:right="57"/>
        <w:rPr>
          <w:rFonts w:cs="Arial"/>
          <w:szCs w:val="22"/>
        </w:rPr>
      </w:pPr>
      <w:r>
        <w:rPr>
          <w:rFonts w:cs="Arial"/>
          <w:b/>
          <w:szCs w:val="22"/>
        </w:rPr>
        <w:t>QUART.</w:t>
      </w:r>
      <w:r>
        <w:rPr>
          <w:rFonts w:cs="Arial"/>
          <w:szCs w:val="22"/>
        </w:rPr>
        <w:t xml:space="preserve"> Que es compromet a acreditar la possessió i validesa dels documents a què es fa referència a l’apartat segon d’aquesta declaració, en el cas que se’l proposi com a adjudicatari del contracte o en qualsevol moment en què se’l requereixi a aquest efecte.</w:t>
      </w:r>
    </w:p>
    <w:p w14:paraId="4CB9A51E" w14:textId="77777777" w:rsidR="003E58C9" w:rsidRDefault="003E58C9">
      <w:pPr>
        <w:spacing w:line="276" w:lineRule="auto"/>
        <w:ind w:right="-2"/>
        <w:rPr>
          <w:rFonts w:cs="Arial"/>
          <w:spacing w:val="-2"/>
          <w:szCs w:val="22"/>
        </w:rPr>
      </w:pPr>
    </w:p>
    <w:p w14:paraId="09003E47" w14:textId="77777777" w:rsidR="003E58C9" w:rsidRDefault="00000000">
      <w:pPr>
        <w:pStyle w:val="western"/>
        <w:spacing w:before="0" w:line="276" w:lineRule="auto"/>
        <w:rPr>
          <w:rFonts w:ascii="Arial" w:hAnsi="Arial" w:cs="Arial"/>
          <w:b w:val="0"/>
          <w:bCs w:val="0"/>
          <w:i/>
          <w:iCs/>
          <w:sz w:val="22"/>
          <w:szCs w:val="22"/>
          <w:lang w:val="ca-ES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  <w:lang w:val="ca-ES"/>
        </w:rPr>
        <w:t>(Lloc i data)</w:t>
      </w:r>
    </w:p>
    <w:p w14:paraId="6A6CB1FF" w14:textId="324B43ED" w:rsidR="003E58C9" w:rsidRPr="00160CA4" w:rsidRDefault="00000000" w:rsidP="00160CA4">
      <w:pPr>
        <w:pStyle w:val="western"/>
        <w:spacing w:before="0" w:line="276" w:lineRule="auto"/>
        <w:rPr>
          <w:rFonts w:ascii="Arial" w:hAnsi="Arial" w:cs="Arial"/>
          <w:b w:val="0"/>
          <w:bCs w:val="0"/>
          <w:i/>
          <w:iCs/>
          <w:sz w:val="22"/>
          <w:szCs w:val="22"/>
          <w:lang w:val="ca-ES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  <w:lang w:val="ca-ES"/>
        </w:rPr>
        <w:t>(Signatura del/de la proposant)</w:t>
      </w:r>
    </w:p>
    <w:sectPr w:rsidR="003E58C9" w:rsidRPr="00160CA4" w:rsidSect="00FE4E45">
      <w:footerReference w:type="default" r:id="rId9"/>
      <w:pgSz w:w="11906" w:h="16838"/>
      <w:pgMar w:top="1418" w:right="1418" w:bottom="1134" w:left="1418" w:header="737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98B9E" w14:textId="77777777" w:rsidR="003A7598" w:rsidRDefault="003A7598">
      <w:pPr>
        <w:spacing w:before="0" w:after="0" w:line="240" w:lineRule="auto"/>
      </w:pPr>
      <w:r>
        <w:separator/>
      </w:r>
    </w:p>
  </w:endnote>
  <w:endnote w:type="continuationSeparator" w:id="0">
    <w:p w14:paraId="001BE377" w14:textId="77777777" w:rsidR="003A7598" w:rsidRDefault="003A759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NSimSun">
    <w:panose1 w:val="02010609030101010101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</w:font>
  <w:font w:name="Liberation Serif;Times New Roma">
    <w:panose1 w:val="00000000000000000000"/>
    <w:charset w:val="0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roman"/>
    <w:pitch w:val="variable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Droid Sans">
    <w:panose1 w:val="00000000000000000000"/>
    <w:charset w:val="00"/>
    <w:family w:val="roman"/>
    <w:notTrueType/>
    <w:pitch w:val="default"/>
  </w:font>
  <w:font w:name="Lohit Hindi;Times New Roman">
    <w:panose1 w:val="00000000000000000000"/>
    <w:charset w:val="00"/>
    <w:family w:val="roman"/>
    <w:notTrueType/>
    <w:pitch w:val="default"/>
  </w:font>
  <w:font w:name="EEAPEM+Arial;Arial">
    <w:panose1 w:val="00000000000000000000"/>
    <w:charset w:val="00"/>
    <w:family w:val="roman"/>
    <w:notTrueType/>
    <w:pitch w:val="default"/>
  </w:font>
  <w:font w:name="Droid Sans Fallback;Times New R">
    <w:panose1 w:val="00000000000000000000"/>
    <w:charset w:val="00"/>
    <w:family w:val="roman"/>
    <w:notTrueType/>
    <w:pitch w:val="default"/>
  </w:font>
  <w:font w:name="FreeSans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5B84E" w14:textId="26C06755" w:rsidR="003E58C9" w:rsidRPr="00FE4E45" w:rsidRDefault="00000000" w:rsidP="00FE4E45">
    <w:pPr>
      <w:pStyle w:val="Peu"/>
    </w:pPr>
    <w:r w:rsidRPr="00FE4E4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C86CD" w14:textId="77777777" w:rsidR="003A7598" w:rsidRDefault="003A7598">
      <w:pPr>
        <w:spacing w:before="0" w:after="0" w:line="240" w:lineRule="auto"/>
      </w:pPr>
      <w:r>
        <w:separator/>
      </w:r>
    </w:p>
  </w:footnote>
  <w:footnote w:type="continuationSeparator" w:id="0">
    <w:p w14:paraId="24425729" w14:textId="77777777" w:rsidR="003A7598" w:rsidRDefault="003A759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15B2"/>
    <w:multiLevelType w:val="multilevel"/>
    <w:tmpl w:val="EF2C03A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1AA7642"/>
    <w:multiLevelType w:val="multilevel"/>
    <w:tmpl w:val="406E1CB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247067D"/>
    <w:multiLevelType w:val="multilevel"/>
    <w:tmpl w:val="0FA6A12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2522367"/>
    <w:multiLevelType w:val="multilevel"/>
    <w:tmpl w:val="D7DE11A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3661B29"/>
    <w:multiLevelType w:val="multilevel"/>
    <w:tmpl w:val="54AA594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3811AF5"/>
    <w:multiLevelType w:val="multilevel"/>
    <w:tmpl w:val="D368BCA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4501A5B"/>
    <w:multiLevelType w:val="multilevel"/>
    <w:tmpl w:val="A36CD5A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4834AF0"/>
    <w:multiLevelType w:val="multilevel"/>
    <w:tmpl w:val="5AE6C55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05A96477"/>
    <w:multiLevelType w:val="multilevel"/>
    <w:tmpl w:val="DF5A216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06C84A15"/>
    <w:multiLevelType w:val="multilevel"/>
    <w:tmpl w:val="741E316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079477F9"/>
    <w:multiLevelType w:val="multilevel"/>
    <w:tmpl w:val="A3DE05D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lang w:val="ca-E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A175857"/>
    <w:multiLevelType w:val="multilevel"/>
    <w:tmpl w:val="734808C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0B365021"/>
    <w:multiLevelType w:val="multilevel"/>
    <w:tmpl w:val="6AF6F1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ECF48E3"/>
    <w:multiLevelType w:val="multilevel"/>
    <w:tmpl w:val="D1369C8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FA2689E"/>
    <w:multiLevelType w:val="multilevel"/>
    <w:tmpl w:val="7764A2A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 w15:restartNumberingAfterBreak="0">
    <w:nsid w:val="10FB16ED"/>
    <w:multiLevelType w:val="multilevel"/>
    <w:tmpl w:val="6AF83C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18F58FD"/>
    <w:multiLevelType w:val="multilevel"/>
    <w:tmpl w:val="7708E204"/>
    <w:lvl w:ilvl="0">
      <w:start w:val="2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12C96221"/>
    <w:multiLevelType w:val="multilevel"/>
    <w:tmpl w:val="A89278C2"/>
    <w:lvl w:ilvl="0">
      <w:numFmt w:val="bullet"/>
      <w:lvlText w:val="-"/>
      <w:lvlJc w:val="left"/>
      <w:pPr>
        <w:tabs>
          <w:tab w:val="num" w:pos="0"/>
        </w:tabs>
        <w:ind w:left="666" w:hanging="144"/>
      </w:pPr>
      <w:rPr>
        <w:rFonts w:ascii="Arial" w:hAnsi="Arial" w:cs="Arial" w:hint="default"/>
        <w:b/>
        <w:bCs/>
        <w:w w:val="99"/>
        <w:sz w:val="20"/>
        <w:szCs w:val="20"/>
        <w:lang w:val="ca-ES" w:bidi="ca-E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130D7AB0"/>
    <w:multiLevelType w:val="multilevel"/>
    <w:tmpl w:val="29AAE9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15482459"/>
    <w:multiLevelType w:val="multilevel"/>
    <w:tmpl w:val="40488D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61B412C"/>
    <w:multiLevelType w:val="multilevel"/>
    <w:tmpl w:val="0880695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16FE5351"/>
    <w:multiLevelType w:val="multilevel"/>
    <w:tmpl w:val="26F4C24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2" w15:restartNumberingAfterBreak="0">
    <w:nsid w:val="191B47B9"/>
    <w:multiLevelType w:val="multilevel"/>
    <w:tmpl w:val="80223AE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  <w:lang w:val="ca-E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1A270FA9"/>
    <w:multiLevelType w:val="multilevel"/>
    <w:tmpl w:val="F0883C4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4" w15:restartNumberingAfterBreak="0">
    <w:nsid w:val="1B45535B"/>
    <w:multiLevelType w:val="multilevel"/>
    <w:tmpl w:val="0A7A599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5" w15:restartNumberingAfterBreak="0">
    <w:nsid w:val="1B5D01DB"/>
    <w:multiLevelType w:val="multilevel"/>
    <w:tmpl w:val="B58C5CD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lang w:val="ca-E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1B8A3087"/>
    <w:multiLevelType w:val="multilevel"/>
    <w:tmpl w:val="B25261AC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1C9A6B88"/>
    <w:multiLevelType w:val="multilevel"/>
    <w:tmpl w:val="165656D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8" w15:restartNumberingAfterBreak="0">
    <w:nsid w:val="22F266F2"/>
    <w:multiLevelType w:val="multilevel"/>
    <w:tmpl w:val="3126D8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26CA46C5"/>
    <w:multiLevelType w:val="multilevel"/>
    <w:tmpl w:val="7BDAC2D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0" w15:restartNumberingAfterBreak="0">
    <w:nsid w:val="28A913DC"/>
    <w:multiLevelType w:val="multilevel"/>
    <w:tmpl w:val="39667B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1" w15:restartNumberingAfterBreak="0">
    <w:nsid w:val="28F61A9F"/>
    <w:multiLevelType w:val="multilevel"/>
    <w:tmpl w:val="07E09D5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2" w15:restartNumberingAfterBreak="0">
    <w:nsid w:val="2954338A"/>
    <w:multiLevelType w:val="multilevel"/>
    <w:tmpl w:val="EDC4FE0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3" w15:restartNumberingAfterBreak="0">
    <w:nsid w:val="2A5B1D28"/>
    <w:multiLevelType w:val="multilevel"/>
    <w:tmpl w:val="92C28B6E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2B807AE9"/>
    <w:multiLevelType w:val="multilevel"/>
    <w:tmpl w:val="37F893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2E13447E"/>
    <w:multiLevelType w:val="multilevel"/>
    <w:tmpl w:val="9BD855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6" w15:restartNumberingAfterBreak="0">
    <w:nsid w:val="2F063EAD"/>
    <w:multiLevelType w:val="multilevel"/>
    <w:tmpl w:val="474C9BE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7" w15:restartNumberingAfterBreak="0">
    <w:nsid w:val="2F394F61"/>
    <w:multiLevelType w:val="multilevel"/>
    <w:tmpl w:val="1A523AC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2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31CA411E"/>
    <w:multiLevelType w:val="multilevel"/>
    <w:tmpl w:val="A7420AA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321E6167"/>
    <w:multiLevelType w:val="multilevel"/>
    <w:tmpl w:val="04EC3DD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0" w15:restartNumberingAfterBreak="0">
    <w:nsid w:val="39291FE6"/>
    <w:multiLevelType w:val="multilevel"/>
    <w:tmpl w:val="C8168D5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3F014967"/>
    <w:multiLevelType w:val="multilevel"/>
    <w:tmpl w:val="5E30F64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2" w15:restartNumberingAfterBreak="0">
    <w:nsid w:val="3F1B3743"/>
    <w:multiLevelType w:val="multilevel"/>
    <w:tmpl w:val="ACACE7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3" w15:restartNumberingAfterBreak="0">
    <w:nsid w:val="400D6CD7"/>
    <w:multiLevelType w:val="multilevel"/>
    <w:tmpl w:val="6778064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4" w15:restartNumberingAfterBreak="0">
    <w:nsid w:val="40E96066"/>
    <w:multiLevelType w:val="multilevel"/>
    <w:tmpl w:val="FE4653E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5" w15:restartNumberingAfterBreak="0">
    <w:nsid w:val="4248136C"/>
    <w:multiLevelType w:val="multilevel"/>
    <w:tmpl w:val="9D2640B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42882863"/>
    <w:multiLevelType w:val="multilevel"/>
    <w:tmpl w:val="4072C90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7" w15:restartNumberingAfterBreak="0">
    <w:nsid w:val="4973759B"/>
    <w:multiLevelType w:val="multilevel"/>
    <w:tmpl w:val="1BB2E37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8" w15:restartNumberingAfterBreak="0">
    <w:nsid w:val="4A2417C6"/>
    <w:multiLevelType w:val="multilevel"/>
    <w:tmpl w:val="6428EBF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9" w15:restartNumberingAfterBreak="0">
    <w:nsid w:val="4A950AED"/>
    <w:multiLevelType w:val="multilevel"/>
    <w:tmpl w:val="B7E20D4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0" w15:restartNumberingAfterBreak="0">
    <w:nsid w:val="4BE714C9"/>
    <w:multiLevelType w:val="multilevel"/>
    <w:tmpl w:val="378EA76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1" w15:restartNumberingAfterBreak="0">
    <w:nsid w:val="4CFA6903"/>
    <w:multiLevelType w:val="multilevel"/>
    <w:tmpl w:val="A8AA120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2" w15:restartNumberingAfterBreak="0">
    <w:nsid w:val="4D6C7B32"/>
    <w:multiLevelType w:val="multilevel"/>
    <w:tmpl w:val="E1C8377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3" w15:restartNumberingAfterBreak="0">
    <w:nsid w:val="4F1D4196"/>
    <w:multiLevelType w:val="multilevel"/>
    <w:tmpl w:val="C024B9E8"/>
    <w:lvl w:ilvl="0">
      <w:numFmt w:val="bullet"/>
      <w:lvlText w:val="-"/>
      <w:lvlJc w:val="left"/>
      <w:pPr>
        <w:tabs>
          <w:tab w:val="num" w:pos="362"/>
        </w:tabs>
        <w:ind w:left="342" w:hanging="340"/>
      </w:pPr>
      <w:rPr>
        <w:rFonts w:ascii="Liberation Serif" w:hAnsi="Liberation Serif" w:cs="Liberation Serif" w:hint="default"/>
        <w:lang w:eastAsia="zh-CN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4" w15:restartNumberingAfterBreak="0">
    <w:nsid w:val="52BF3857"/>
    <w:multiLevelType w:val="multilevel"/>
    <w:tmpl w:val="2494AEB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5" w15:restartNumberingAfterBreak="0">
    <w:nsid w:val="53314585"/>
    <w:multiLevelType w:val="multilevel"/>
    <w:tmpl w:val="8402C79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6" w15:restartNumberingAfterBreak="0">
    <w:nsid w:val="53436EC9"/>
    <w:multiLevelType w:val="multilevel"/>
    <w:tmpl w:val="D1485AE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7" w15:restartNumberingAfterBreak="0">
    <w:nsid w:val="55AE34B4"/>
    <w:multiLevelType w:val="multilevel"/>
    <w:tmpl w:val="3B5A5D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56757F7A"/>
    <w:multiLevelType w:val="multilevel"/>
    <w:tmpl w:val="6C3E19D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9" w15:restartNumberingAfterBreak="0">
    <w:nsid w:val="56831611"/>
    <w:multiLevelType w:val="multilevel"/>
    <w:tmpl w:val="8B501718"/>
    <w:lvl w:ilvl="0">
      <w:start w:val="2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0" w15:restartNumberingAfterBreak="0">
    <w:nsid w:val="56CC077E"/>
    <w:multiLevelType w:val="multilevel"/>
    <w:tmpl w:val="32DCB24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1" w15:restartNumberingAfterBreak="0">
    <w:nsid w:val="584C2A84"/>
    <w:multiLevelType w:val="multilevel"/>
    <w:tmpl w:val="72C8F75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2" w15:restartNumberingAfterBreak="0">
    <w:nsid w:val="59171E44"/>
    <w:multiLevelType w:val="multilevel"/>
    <w:tmpl w:val="ABA6AF3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3" w15:restartNumberingAfterBreak="0">
    <w:nsid w:val="5B905D48"/>
    <w:multiLevelType w:val="multilevel"/>
    <w:tmpl w:val="CC6AB83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4" w15:restartNumberingAfterBreak="0">
    <w:nsid w:val="5E4841CC"/>
    <w:multiLevelType w:val="multilevel"/>
    <w:tmpl w:val="FF84042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5" w15:restartNumberingAfterBreak="0">
    <w:nsid w:val="69AA6958"/>
    <w:multiLevelType w:val="multilevel"/>
    <w:tmpl w:val="390E32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3045" w:hanging="1965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6" w15:restartNumberingAfterBreak="0">
    <w:nsid w:val="6B020ADB"/>
    <w:multiLevelType w:val="multilevel"/>
    <w:tmpl w:val="5412AE7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7" w15:restartNumberingAfterBreak="0">
    <w:nsid w:val="6B987B3F"/>
    <w:multiLevelType w:val="multilevel"/>
    <w:tmpl w:val="C82E08E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8" w15:restartNumberingAfterBreak="0">
    <w:nsid w:val="6F364569"/>
    <w:multiLevelType w:val="multilevel"/>
    <w:tmpl w:val="167ABF2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sz w:val="22"/>
        <w:szCs w:val="22"/>
        <w:lang w:val="ca-ES" w:eastAsia="es-E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9" w15:restartNumberingAfterBreak="0">
    <w:nsid w:val="6FC93F68"/>
    <w:multiLevelType w:val="multilevel"/>
    <w:tmpl w:val="565C77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0" w15:restartNumberingAfterBreak="0">
    <w:nsid w:val="6FF433E1"/>
    <w:multiLevelType w:val="multilevel"/>
    <w:tmpl w:val="F1EA4BA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1" w15:restartNumberingAfterBreak="0">
    <w:nsid w:val="70054531"/>
    <w:multiLevelType w:val="multilevel"/>
    <w:tmpl w:val="410CF4CA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2" w15:restartNumberingAfterBreak="0">
    <w:nsid w:val="700C44E3"/>
    <w:multiLevelType w:val="multilevel"/>
    <w:tmpl w:val="104A66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3" w15:restartNumberingAfterBreak="0">
    <w:nsid w:val="7174418A"/>
    <w:multiLevelType w:val="multilevel"/>
    <w:tmpl w:val="1896B6E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4" w15:restartNumberingAfterBreak="0">
    <w:nsid w:val="71D43394"/>
    <w:multiLevelType w:val="multilevel"/>
    <w:tmpl w:val="ECAAF6FA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5" w15:restartNumberingAfterBreak="0">
    <w:nsid w:val="7368353D"/>
    <w:multiLevelType w:val="multilevel"/>
    <w:tmpl w:val="53B6F71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6" w15:restartNumberingAfterBreak="0">
    <w:nsid w:val="76C702F0"/>
    <w:multiLevelType w:val="multilevel"/>
    <w:tmpl w:val="A77CA8C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7" w15:restartNumberingAfterBreak="0">
    <w:nsid w:val="779442AD"/>
    <w:multiLevelType w:val="multilevel"/>
    <w:tmpl w:val="764CAD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8" w15:restartNumberingAfterBreak="0">
    <w:nsid w:val="78732D9C"/>
    <w:multiLevelType w:val="multilevel"/>
    <w:tmpl w:val="E50812E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9" w15:restartNumberingAfterBreak="0">
    <w:nsid w:val="794E651E"/>
    <w:multiLevelType w:val="multilevel"/>
    <w:tmpl w:val="E68C0CD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0" w15:restartNumberingAfterBreak="0">
    <w:nsid w:val="7A392E76"/>
    <w:multiLevelType w:val="multilevel"/>
    <w:tmpl w:val="424A82CE"/>
    <w:lvl w:ilvl="0">
      <w:start w:val="4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 w15:restartNumberingAfterBreak="0">
    <w:nsid w:val="7B43074C"/>
    <w:multiLevelType w:val="multilevel"/>
    <w:tmpl w:val="3F5ACB9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2" w15:restartNumberingAfterBreak="0">
    <w:nsid w:val="7B455E7F"/>
    <w:multiLevelType w:val="multilevel"/>
    <w:tmpl w:val="D09A45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3" w15:restartNumberingAfterBreak="0">
    <w:nsid w:val="7B9843C0"/>
    <w:multiLevelType w:val="multilevel"/>
    <w:tmpl w:val="A1A845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4" w15:restartNumberingAfterBreak="0">
    <w:nsid w:val="7C0B7ED3"/>
    <w:multiLevelType w:val="multilevel"/>
    <w:tmpl w:val="671876F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5" w15:restartNumberingAfterBreak="0">
    <w:nsid w:val="7D6E3B71"/>
    <w:multiLevelType w:val="multilevel"/>
    <w:tmpl w:val="2C4CA9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6" w15:restartNumberingAfterBreak="0">
    <w:nsid w:val="7E6B30B6"/>
    <w:multiLevelType w:val="multilevel"/>
    <w:tmpl w:val="CBF85DB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 w16cid:durableId="618024918">
    <w:abstractNumId w:val="33"/>
  </w:num>
  <w:num w:numId="2" w16cid:durableId="1976525261">
    <w:abstractNumId w:val="49"/>
  </w:num>
  <w:num w:numId="3" w16cid:durableId="830485241">
    <w:abstractNumId w:val="83"/>
  </w:num>
  <w:num w:numId="4" w16cid:durableId="96993971">
    <w:abstractNumId w:val="22"/>
  </w:num>
  <w:num w:numId="5" w16cid:durableId="1777552510">
    <w:abstractNumId w:val="61"/>
  </w:num>
  <w:num w:numId="6" w16cid:durableId="661658965">
    <w:abstractNumId w:val="10"/>
  </w:num>
  <w:num w:numId="7" w16cid:durableId="914895276">
    <w:abstractNumId w:val="68"/>
  </w:num>
  <w:num w:numId="8" w16cid:durableId="1463771499">
    <w:abstractNumId w:val="80"/>
  </w:num>
  <w:num w:numId="9" w16cid:durableId="774596394">
    <w:abstractNumId w:val="17"/>
  </w:num>
  <w:num w:numId="10" w16cid:durableId="1819228641">
    <w:abstractNumId w:val="25"/>
  </w:num>
  <w:num w:numId="11" w16cid:durableId="1415857004">
    <w:abstractNumId w:val="53"/>
  </w:num>
  <w:num w:numId="12" w16cid:durableId="1104108929">
    <w:abstractNumId w:val="12"/>
  </w:num>
  <w:num w:numId="13" w16cid:durableId="1706171816">
    <w:abstractNumId w:val="37"/>
  </w:num>
  <w:num w:numId="14" w16cid:durableId="954100905">
    <w:abstractNumId w:val="85"/>
  </w:num>
  <w:num w:numId="15" w16cid:durableId="1123768439">
    <w:abstractNumId w:val="38"/>
  </w:num>
  <w:num w:numId="16" w16cid:durableId="967008330">
    <w:abstractNumId w:val="5"/>
  </w:num>
  <w:num w:numId="17" w16cid:durableId="921835925">
    <w:abstractNumId w:val="20"/>
  </w:num>
  <w:num w:numId="18" w16cid:durableId="1025710356">
    <w:abstractNumId w:val="40"/>
  </w:num>
  <w:num w:numId="19" w16cid:durableId="501047063">
    <w:abstractNumId w:val="57"/>
  </w:num>
  <w:num w:numId="20" w16cid:durableId="998658038">
    <w:abstractNumId w:val="82"/>
  </w:num>
  <w:num w:numId="21" w16cid:durableId="923683524">
    <w:abstractNumId w:val="26"/>
  </w:num>
  <w:num w:numId="22" w16cid:durableId="399183003">
    <w:abstractNumId w:val="4"/>
  </w:num>
  <w:num w:numId="23" w16cid:durableId="1503159399">
    <w:abstractNumId w:val="13"/>
  </w:num>
  <w:num w:numId="24" w16cid:durableId="1681003581">
    <w:abstractNumId w:val="45"/>
  </w:num>
  <w:num w:numId="25" w16cid:durableId="387415370">
    <w:abstractNumId w:val="59"/>
  </w:num>
  <w:num w:numId="26" w16cid:durableId="1270163543">
    <w:abstractNumId w:val="6"/>
  </w:num>
  <w:num w:numId="27" w16cid:durableId="956915823">
    <w:abstractNumId w:val="16"/>
  </w:num>
  <w:num w:numId="28" w16cid:durableId="1189219188">
    <w:abstractNumId w:val="62"/>
  </w:num>
  <w:num w:numId="29" w16cid:durableId="878322890">
    <w:abstractNumId w:val="77"/>
  </w:num>
  <w:num w:numId="30" w16cid:durableId="312873230">
    <w:abstractNumId w:val="65"/>
  </w:num>
  <w:num w:numId="31" w16cid:durableId="1749576234">
    <w:abstractNumId w:val="3"/>
  </w:num>
  <w:num w:numId="32" w16cid:durableId="897790178">
    <w:abstractNumId w:val="15"/>
  </w:num>
  <w:num w:numId="33" w16cid:durableId="1136920043">
    <w:abstractNumId w:val="34"/>
  </w:num>
  <w:num w:numId="34" w16cid:durableId="712651802">
    <w:abstractNumId w:val="28"/>
  </w:num>
  <w:num w:numId="35" w16cid:durableId="750546679">
    <w:abstractNumId w:val="72"/>
  </w:num>
  <w:num w:numId="36" w16cid:durableId="1743066538">
    <w:abstractNumId w:val="19"/>
  </w:num>
  <w:num w:numId="37" w16cid:durableId="2001158481">
    <w:abstractNumId w:val="27"/>
  </w:num>
  <w:num w:numId="38" w16cid:durableId="677460779">
    <w:abstractNumId w:val="44"/>
  </w:num>
  <w:num w:numId="39" w16cid:durableId="748573620">
    <w:abstractNumId w:val="7"/>
  </w:num>
  <w:num w:numId="40" w16cid:durableId="2117677004">
    <w:abstractNumId w:val="32"/>
  </w:num>
  <w:num w:numId="41" w16cid:durableId="967515915">
    <w:abstractNumId w:val="36"/>
  </w:num>
  <w:num w:numId="42" w16cid:durableId="445151095">
    <w:abstractNumId w:val="8"/>
  </w:num>
  <w:num w:numId="43" w16cid:durableId="1991212096">
    <w:abstractNumId w:val="41"/>
  </w:num>
  <w:num w:numId="44" w16cid:durableId="1132748094">
    <w:abstractNumId w:val="79"/>
  </w:num>
  <w:num w:numId="45" w16cid:durableId="830684415">
    <w:abstractNumId w:val="54"/>
  </w:num>
  <w:num w:numId="46" w16cid:durableId="1234125811">
    <w:abstractNumId w:val="46"/>
  </w:num>
  <w:num w:numId="47" w16cid:durableId="1388458119">
    <w:abstractNumId w:val="63"/>
  </w:num>
  <w:num w:numId="48" w16cid:durableId="1963532252">
    <w:abstractNumId w:val="55"/>
  </w:num>
  <w:num w:numId="49" w16cid:durableId="1906337742">
    <w:abstractNumId w:val="52"/>
  </w:num>
  <w:num w:numId="50" w16cid:durableId="1045643382">
    <w:abstractNumId w:val="76"/>
  </w:num>
  <w:num w:numId="51" w16cid:durableId="1580677431">
    <w:abstractNumId w:val="84"/>
  </w:num>
  <w:num w:numId="52" w16cid:durableId="1716004269">
    <w:abstractNumId w:val="75"/>
  </w:num>
  <w:num w:numId="53" w16cid:durableId="737900117">
    <w:abstractNumId w:val="42"/>
  </w:num>
  <w:num w:numId="54" w16cid:durableId="704449496">
    <w:abstractNumId w:val="66"/>
  </w:num>
  <w:num w:numId="55" w16cid:durableId="540746360">
    <w:abstractNumId w:val="9"/>
  </w:num>
  <w:num w:numId="56" w16cid:durableId="1856536387">
    <w:abstractNumId w:val="47"/>
  </w:num>
  <w:num w:numId="57" w16cid:durableId="1757284730">
    <w:abstractNumId w:val="71"/>
  </w:num>
  <w:num w:numId="58" w16cid:durableId="883253505">
    <w:abstractNumId w:val="78"/>
  </w:num>
  <w:num w:numId="59" w16cid:durableId="2010712588">
    <w:abstractNumId w:val="23"/>
  </w:num>
  <w:num w:numId="60" w16cid:durableId="2069256623">
    <w:abstractNumId w:val="74"/>
  </w:num>
  <w:num w:numId="61" w16cid:durableId="380440872">
    <w:abstractNumId w:val="56"/>
  </w:num>
  <w:num w:numId="62" w16cid:durableId="1824274166">
    <w:abstractNumId w:val="60"/>
  </w:num>
  <w:num w:numId="63" w16cid:durableId="700133380">
    <w:abstractNumId w:val="81"/>
  </w:num>
  <w:num w:numId="64" w16cid:durableId="1234973567">
    <w:abstractNumId w:val="64"/>
  </w:num>
  <w:num w:numId="65" w16cid:durableId="803739520">
    <w:abstractNumId w:val="43"/>
  </w:num>
  <w:num w:numId="66" w16cid:durableId="547911740">
    <w:abstractNumId w:val="86"/>
  </w:num>
  <w:num w:numId="67" w16cid:durableId="854075481">
    <w:abstractNumId w:val="51"/>
  </w:num>
  <w:num w:numId="68" w16cid:durableId="492792510">
    <w:abstractNumId w:val="31"/>
  </w:num>
  <w:num w:numId="69" w16cid:durableId="1160468551">
    <w:abstractNumId w:val="14"/>
  </w:num>
  <w:num w:numId="70" w16cid:durableId="104925632">
    <w:abstractNumId w:val="11"/>
  </w:num>
  <w:num w:numId="71" w16cid:durableId="1009141381">
    <w:abstractNumId w:val="35"/>
  </w:num>
  <w:num w:numId="72" w16cid:durableId="1652100107">
    <w:abstractNumId w:val="58"/>
  </w:num>
  <w:num w:numId="73" w16cid:durableId="1753695759">
    <w:abstractNumId w:val="50"/>
  </w:num>
  <w:num w:numId="74" w16cid:durableId="1432508254">
    <w:abstractNumId w:val="24"/>
  </w:num>
  <w:num w:numId="75" w16cid:durableId="1864396629">
    <w:abstractNumId w:val="21"/>
  </w:num>
  <w:num w:numId="76" w16cid:durableId="2070415821">
    <w:abstractNumId w:val="70"/>
  </w:num>
  <w:num w:numId="77" w16cid:durableId="438838172">
    <w:abstractNumId w:val="18"/>
  </w:num>
  <w:num w:numId="78" w16cid:durableId="2077360584">
    <w:abstractNumId w:val="39"/>
  </w:num>
  <w:num w:numId="79" w16cid:durableId="2143114312">
    <w:abstractNumId w:val="30"/>
  </w:num>
  <w:num w:numId="80" w16cid:durableId="1971086212">
    <w:abstractNumId w:val="1"/>
  </w:num>
  <w:num w:numId="81" w16cid:durableId="898054168">
    <w:abstractNumId w:val="73"/>
  </w:num>
  <w:num w:numId="82" w16cid:durableId="1860969866">
    <w:abstractNumId w:val="67"/>
  </w:num>
  <w:num w:numId="83" w16cid:durableId="919871068">
    <w:abstractNumId w:val="0"/>
  </w:num>
  <w:num w:numId="84" w16cid:durableId="308243688">
    <w:abstractNumId w:val="2"/>
  </w:num>
  <w:num w:numId="85" w16cid:durableId="373770246">
    <w:abstractNumId w:val="48"/>
  </w:num>
  <w:num w:numId="86" w16cid:durableId="584268070">
    <w:abstractNumId w:val="29"/>
  </w:num>
  <w:num w:numId="87" w16cid:durableId="1430469818">
    <w:abstractNumId w:val="69"/>
  </w:num>
  <w:num w:numId="88" w16cid:durableId="968361361">
    <w:abstractNumId w:val="27"/>
    <w:lvlOverride w:ilvl="0">
      <w:startOverride w:val="1"/>
    </w:lvlOverride>
  </w:num>
  <w:num w:numId="89" w16cid:durableId="2111243566">
    <w:abstractNumId w:val="27"/>
  </w:num>
  <w:num w:numId="90" w16cid:durableId="1204442440">
    <w:abstractNumId w:val="27"/>
  </w:num>
  <w:num w:numId="91" w16cid:durableId="1008945960">
    <w:abstractNumId w:val="27"/>
  </w:num>
  <w:num w:numId="92" w16cid:durableId="739401737">
    <w:abstractNumId w:val="27"/>
  </w:num>
  <w:num w:numId="93" w16cid:durableId="1587227859">
    <w:abstractNumId w:val="27"/>
  </w:num>
  <w:num w:numId="94" w16cid:durableId="432286958">
    <w:abstractNumId w:val="27"/>
  </w:num>
  <w:num w:numId="95" w16cid:durableId="567574179">
    <w:abstractNumId w:val="27"/>
  </w:num>
  <w:num w:numId="96" w16cid:durableId="1992977194">
    <w:abstractNumId w:val="27"/>
  </w:num>
  <w:num w:numId="97" w16cid:durableId="383798087">
    <w:abstractNumId w:val="27"/>
  </w:num>
  <w:num w:numId="98" w16cid:durableId="1933319554">
    <w:abstractNumId w:val="27"/>
  </w:num>
  <w:num w:numId="99" w16cid:durableId="1111439138">
    <w:abstractNumId w:val="27"/>
  </w:num>
  <w:num w:numId="100" w16cid:durableId="82268290">
    <w:abstractNumId w:val="52"/>
    <w:lvlOverride w:ilvl="0">
      <w:startOverride w:val="1"/>
    </w:lvlOverride>
  </w:num>
  <w:num w:numId="101" w16cid:durableId="2008169465">
    <w:abstractNumId w:val="52"/>
  </w:num>
  <w:num w:numId="102" w16cid:durableId="800415534">
    <w:abstractNumId w:val="52"/>
  </w:num>
  <w:num w:numId="103" w16cid:durableId="945651000">
    <w:abstractNumId w:val="52"/>
  </w:num>
  <w:num w:numId="104" w16cid:durableId="1549103061">
    <w:abstractNumId w:val="42"/>
    <w:lvlOverride w:ilvl="0">
      <w:startOverride w:val="1"/>
    </w:lvlOverride>
  </w:num>
  <w:num w:numId="105" w16cid:durableId="500395487">
    <w:abstractNumId w:val="42"/>
  </w:num>
  <w:num w:numId="106" w16cid:durableId="1121458334">
    <w:abstractNumId w:val="42"/>
  </w:num>
  <w:num w:numId="107" w16cid:durableId="1191600986">
    <w:abstractNumId w:val="42"/>
  </w:num>
  <w:num w:numId="108" w16cid:durableId="1038970376">
    <w:abstractNumId w:val="42"/>
  </w:num>
  <w:num w:numId="109" w16cid:durableId="1954970569">
    <w:abstractNumId w:val="42"/>
  </w:num>
  <w:num w:numId="110" w16cid:durableId="699088356">
    <w:abstractNumId w:val="42"/>
  </w:num>
  <w:num w:numId="111" w16cid:durableId="1471171545">
    <w:abstractNumId w:val="42"/>
  </w:num>
  <w:num w:numId="112" w16cid:durableId="966395019">
    <w:abstractNumId w:val="42"/>
  </w:num>
  <w:num w:numId="113" w16cid:durableId="815337516">
    <w:abstractNumId w:val="60"/>
    <w:lvlOverride w:ilvl="0">
      <w:startOverride w:val="1"/>
    </w:lvlOverride>
  </w:num>
  <w:num w:numId="114" w16cid:durableId="1791895943">
    <w:abstractNumId w:val="81"/>
    <w:lvlOverride w:ilvl="0">
      <w:startOverride w:val="1"/>
    </w:lvlOverride>
  </w:num>
  <w:num w:numId="115" w16cid:durableId="622152550">
    <w:abstractNumId w:val="81"/>
  </w:num>
  <w:num w:numId="116" w16cid:durableId="766969650">
    <w:abstractNumId w:val="81"/>
  </w:num>
  <w:num w:numId="117" w16cid:durableId="2036733237">
    <w:abstractNumId w:val="81"/>
  </w:num>
  <w:num w:numId="118" w16cid:durableId="27030382">
    <w:abstractNumId w:val="81"/>
  </w:num>
  <w:num w:numId="119" w16cid:durableId="347634980">
    <w:abstractNumId w:val="81"/>
  </w:num>
  <w:num w:numId="120" w16cid:durableId="853764929">
    <w:abstractNumId w:val="60"/>
  </w:num>
  <w:num w:numId="121" w16cid:durableId="463237506">
    <w:abstractNumId w:val="60"/>
  </w:num>
  <w:num w:numId="122" w16cid:durableId="2043362454">
    <w:abstractNumId w:val="35"/>
    <w:lvlOverride w:ilvl="0">
      <w:startOverride w:val="1"/>
    </w:lvlOverride>
  </w:num>
  <w:num w:numId="123" w16cid:durableId="2128235918">
    <w:abstractNumId w:val="35"/>
  </w:num>
  <w:num w:numId="124" w16cid:durableId="901451246">
    <w:abstractNumId w:val="35"/>
  </w:num>
  <w:num w:numId="125" w16cid:durableId="387804923">
    <w:abstractNumId w:val="35"/>
  </w:num>
  <w:num w:numId="126" w16cid:durableId="2014531695">
    <w:abstractNumId w:val="35"/>
  </w:num>
  <w:num w:numId="127" w16cid:durableId="1251307706">
    <w:abstractNumId w:val="35"/>
  </w:num>
  <w:num w:numId="128" w16cid:durableId="2106806122">
    <w:abstractNumId w:val="35"/>
  </w:num>
  <w:num w:numId="129" w16cid:durableId="1433935322">
    <w:abstractNumId w:val="35"/>
  </w:num>
  <w:num w:numId="130" w16cid:durableId="340619468">
    <w:abstractNumId w:val="35"/>
  </w:num>
  <w:num w:numId="131" w16cid:durableId="35085874">
    <w:abstractNumId w:val="35"/>
  </w:num>
  <w:num w:numId="132" w16cid:durableId="1683704210">
    <w:abstractNumId w:val="35"/>
  </w:num>
  <w:num w:numId="133" w16cid:durableId="1817457580">
    <w:abstractNumId w:val="35"/>
  </w:num>
  <w:num w:numId="134" w16cid:durableId="1088886778">
    <w:abstractNumId w:val="35"/>
  </w:num>
  <w:num w:numId="135" w16cid:durableId="169833126">
    <w:abstractNumId w:val="35"/>
  </w:num>
  <w:num w:numId="136" w16cid:durableId="239559156">
    <w:abstractNumId w:val="35"/>
  </w:num>
  <w:num w:numId="137" w16cid:durableId="98542697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C9"/>
    <w:rsid w:val="000D65FE"/>
    <w:rsid w:val="00160CA4"/>
    <w:rsid w:val="003A7598"/>
    <w:rsid w:val="003E58C9"/>
    <w:rsid w:val="00727C62"/>
    <w:rsid w:val="00FE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8BE7"/>
  <w15:docId w15:val="{BC819A8D-75F9-49A7-A8BF-BC625E79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ca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A70"/>
    <w:pPr>
      <w:spacing w:before="120" w:after="120" w:line="360" w:lineRule="auto"/>
      <w:jc w:val="both"/>
    </w:pPr>
    <w:rPr>
      <w:rFonts w:ascii="Arial" w:eastAsia="Times New Roman" w:hAnsi="Arial" w:cs="Univers"/>
      <w:sz w:val="22"/>
      <w:szCs w:val="20"/>
      <w:lang w:bidi="ar-SA"/>
    </w:rPr>
  </w:style>
  <w:style w:type="paragraph" w:styleId="Ttol1">
    <w:name w:val="heading 1"/>
    <w:basedOn w:val="Normal"/>
    <w:next w:val="Normal"/>
    <w:uiPriority w:val="9"/>
    <w:qFormat/>
    <w:rsid w:val="00471E10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2"/>
      <w:sz w:val="24"/>
      <w:szCs w:val="32"/>
    </w:rPr>
  </w:style>
  <w:style w:type="paragraph" w:styleId="Ttol2">
    <w:name w:val="heading 2"/>
    <w:basedOn w:val="Normal"/>
    <w:next w:val="Normal"/>
    <w:uiPriority w:val="9"/>
    <w:unhideWhenUsed/>
    <w:qFormat/>
    <w:rsid w:val="00471E10"/>
    <w:pPr>
      <w:keepNext/>
      <w:numPr>
        <w:ilvl w:val="1"/>
        <w:numId w:val="1"/>
      </w:numPr>
      <w:tabs>
        <w:tab w:val="left" w:pos="5387"/>
      </w:tabs>
      <w:outlineLvl w:val="1"/>
    </w:pPr>
    <w:rPr>
      <w:b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Times New Roman" w:hAnsi="Times New Roman" w:cs="Times New Roman"/>
      <w:szCs w:val="22"/>
      <w:lang w:eastAsia="zh-CN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cs="Arial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Arial" w:hAnsi="Arial" w:cs="Arial"/>
      <w:sz w:val="22"/>
      <w:szCs w:val="22"/>
      <w:lang w:val="ca-ES"/>
    </w:rPr>
  </w:style>
  <w:style w:type="character" w:customStyle="1" w:styleId="WW8Num9z0">
    <w:name w:val="WW8Num9z0"/>
    <w:qFormat/>
    <w:rPr>
      <w:rFonts w:ascii="Arial" w:hAnsi="Arial" w:cs="Arial"/>
      <w:i w:val="0"/>
      <w:sz w:val="22"/>
      <w:szCs w:val="22"/>
      <w:lang w:val="ca-E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Arial" w:hAnsi="Arial" w:cs="Arial"/>
      <w:b w:val="0"/>
      <w:bCs w:val="0"/>
      <w:color w:val="000000"/>
      <w:sz w:val="22"/>
      <w:szCs w:val="22"/>
      <w:lang w:val="ca-ES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Arial" w:hAnsi="Arial" w:cs="Arial"/>
      <w:sz w:val="22"/>
      <w:szCs w:val="22"/>
    </w:rPr>
  </w:style>
  <w:style w:type="character" w:customStyle="1" w:styleId="WW8Num13z0">
    <w:name w:val="WW8Num13z0"/>
    <w:qFormat/>
    <w:rPr>
      <w:rFonts w:ascii="Arial" w:hAnsi="Arial" w:cs="Arial"/>
      <w:b w:val="0"/>
      <w:sz w:val="22"/>
      <w:szCs w:val="22"/>
      <w:lang w:val="ca-ES"/>
    </w:rPr>
  </w:style>
  <w:style w:type="character" w:customStyle="1" w:styleId="WW8Num14z0">
    <w:name w:val="WW8Num14z0"/>
    <w:qFormat/>
    <w:rPr>
      <w:rFonts w:cs="Arial"/>
      <w:lang w:val="ca-ES"/>
    </w:rPr>
  </w:style>
  <w:style w:type="character" w:customStyle="1" w:styleId="WW8Num15z0">
    <w:name w:val="WW8Num15z0"/>
    <w:qFormat/>
    <w:rPr>
      <w:rFonts w:cs="Arial"/>
      <w:lang w:val="ca-ES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cs="Arial"/>
      <w:b/>
      <w:lang w:val="ca-ES"/>
    </w:rPr>
  </w:style>
  <w:style w:type="character" w:customStyle="1" w:styleId="WW8Num16z2">
    <w:name w:val="WW8Num16z2"/>
    <w:qFormat/>
    <w:rPr>
      <w:rFonts w:ascii="Liberation Serif;Times New Roma" w:hAnsi="Liberation Serif;Times New Roma" w:cs="Liberation Serif;Times New Roma"/>
    </w:rPr>
  </w:style>
  <w:style w:type="character" w:customStyle="1" w:styleId="WW8Num17z0">
    <w:name w:val="WW8Num17z0"/>
    <w:qFormat/>
    <w:rPr>
      <w:rFonts w:ascii="Arial" w:eastAsia="Times New Roman" w:hAnsi="Arial" w:cs="Arial"/>
      <w:sz w:val="22"/>
      <w:szCs w:val="22"/>
      <w:lang w:val="ca-ES" w:eastAsia="es-ES"/>
    </w:rPr>
  </w:style>
  <w:style w:type="character" w:customStyle="1" w:styleId="WW8Num18z0">
    <w:name w:val="WW8Num18z0"/>
    <w:qFormat/>
    <w:rPr>
      <w:rFonts w:ascii="OpenSymbol;Arial Unicode MS" w:hAnsi="OpenSymbol;Arial Unicode MS" w:cs="OpenSymbol;Arial Unicode MS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cs="Arial"/>
    </w:rPr>
  </w:style>
  <w:style w:type="character" w:customStyle="1" w:styleId="WW8Num20z0">
    <w:name w:val="WW8Num20z0"/>
    <w:qFormat/>
    <w:rPr>
      <w:rFonts w:ascii="Arial" w:hAnsi="Arial" w:cs="Arial"/>
      <w:b/>
      <w:bCs/>
      <w:w w:val="99"/>
      <w:sz w:val="20"/>
      <w:szCs w:val="20"/>
      <w:lang w:val="ca-ES" w:bidi="ca-ES"/>
    </w:rPr>
  </w:style>
  <w:style w:type="character" w:customStyle="1" w:styleId="WW8Num21z0">
    <w:name w:val="WW8Num21z0"/>
    <w:qFormat/>
    <w:rPr>
      <w:rFonts w:ascii="Symbol" w:hAnsi="Symbol" w:cs="Symbol"/>
      <w:szCs w:val="22"/>
    </w:rPr>
  </w:style>
  <w:style w:type="character" w:customStyle="1" w:styleId="WW8Num22z0">
    <w:name w:val="WW8Num22z0"/>
    <w:qFormat/>
    <w:rPr>
      <w:rFonts w:cs="Arial"/>
      <w:lang w:val="ca-ES"/>
    </w:rPr>
  </w:style>
  <w:style w:type="character" w:customStyle="1" w:styleId="WW8Num23z0">
    <w:name w:val="WW8Num23z0"/>
    <w:qFormat/>
    <w:rPr>
      <w:rFonts w:ascii="Times New Roman" w:hAnsi="Times New Roman" w:cs="Times New Roman"/>
      <w:spacing w:val="-3"/>
      <w:sz w:val="24"/>
      <w:szCs w:val="24"/>
      <w:lang w:eastAsia="zh-CN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Liberation Serif;Times New Roma" w:hAnsi="Liberation Serif;Times New Roma" w:cs="Arial"/>
      <w:lang w:eastAsia="zh-CN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cs="Arial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cs="Arial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  <w:rPr>
      <w:lang w:val="ca-ES" w:bidi="ca-ES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1">
    <w:name w:val="WW8Num17z1"/>
    <w:qFormat/>
    <w:rPr>
      <w:rFonts w:ascii="Arial" w:eastAsia="Arial" w:hAnsi="Arial" w:cs="Arial"/>
      <w:b/>
      <w:bCs/>
      <w:spacing w:val="-1"/>
      <w:w w:val="99"/>
      <w:sz w:val="22"/>
      <w:szCs w:val="20"/>
      <w:lang w:val="ca-ES" w:bidi="ca-ES"/>
    </w:rPr>
  </w:style>
  <w:style w:type="character" w:customStyle="1" w:styleId="WW8Num17z3">
    <w:name w:val="WW8Num17z3"/>
    <w:qFormat/>
    <w:rPr>
      <w:rFonts w:ascii="Arial" w:eastAsia="Arial" w:hAnsi="Arial" w:cs="Arial"/>
      <w:b/>
      <w:bCs/>
      <w:spacing w:val="-1"/>
      <w:w w:val="99"/>
      <w:sz w:val="20"/>
      <w:szCs w:val="20"/>
      <w:lang w:val="ca-ES" w:bidi="ca-E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Arial" w:eastAsia="Times New Roman" w:hAnsi="Arial" w:cs="Aria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cs="Arial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Arial" w:eastAsia="Arial" w:hAnsi="Arial" w:cs="Arial"/>
      <w:b/>
      <w:bCs/>
      <w:w w:val="99"/>
      <w:sz w:val="20"/>
      <w:szCs w:val="20"/>
      <w:lang w:val="ca-ES" w:bidi="ca-ES"/>
    </w:rPr>
  </w:style>
  <w:style w:type="character" w:customStyle="1" w:styleId="WW8Num33z1">
    <w:name w:val="WW8Num33z1"/>
    <w:qFormat/>
    <w:rPr>
      <w:lang w:val="ca-ES" w:bidi="ca-ES"/>
    </w:rPr>
  </w:style>
  <w:style w:type="character" w:customStyle="1" w:styleId="WW8Num34z0">
    <w:name w:val="WW8Num34z0"/>
    <w:qFormat/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cs="Arial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ymbol" w:hAnsi="Symbol" w:cs="Symbol"/>
      <w:szCs w:val="22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cs="Arial"/>
      <w:lang w:val="ca-ES"/>
    </w:rPr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styleId="Enlla">
    <w:name w:val="Hyperlink"/>
    <w:uiPriority w:val="99"/>
    <w:rsid w:val="00471E10"/>
    <w:rPr>
      <w:color w:val="0000FF"/>
      <w:u w:val="single"/>
    </w:rPr>
  </w:style>
  <w:style w:type="character" w:customStyle="1" w:styleId="Muydestacado">
    <w:name w:val="Muy destacado"/>
    <w:qFormat/>
    <w:rPr>
      <w:b/>
      <w:bCs/>
      <w:color w:val="0176BB"/>
    </w:rPr>
  </w:style>
  <w:style w:type="character" w:customStyle="1" w:styleId="nfasis1">
    <w:name w:val="Énfasis1"/>
    <w:qFormat/>
    <w:rPr>
      <w:i/>
      <w:iCs/>
    </w:rPr>
  </w:style>
  <w:style w:type="character" w:styleId="Nmerodepgina">
    <w:name w:val="page number"/>
    <w:basedOn w:val="Lletraperdefectedelpargraf"/>
    <w:qFormat/>
  </w:style>
  <w:style w:type="character" w:customStyle="1" w:styleId="SangradetextonormalCar">
    <w:name w:val="Sangría de texto normal Car"/>
    <w:qFormat/>
    <w:rPr>
      <w:rFonts w:ascii="Arial" w:hAnsi="Arial" w:cs="Arial"/>
      <w:sz w:val="24"/>
      <w:lang w:val="ca-ES"/>
    </w:rPr>
  </w:style>
  <w:style w:type="character" w:customStyle="1" w:styleId="EncabezadoCar">
    <w:name w:val="Encabezado Car"/>
    <w:qFormat/>
    <w:rPr>
      <w:rFonts w:ascii="Univers" w:hAnsi="Univers" w:cs="Univers"/>
      <w:sz w:val="22"/>
      <w:lang w:val="ca-ES"/>
    </w:rPr>
  </w:style>
  <w:style w:type="character" w:customStyle="1" w:styleId="Fuentedeprrafopredeter1">
    <w:name w:val="Fuente de párrafo predeter.1"/>
    <w:qFormat/>
  </w:style>
  <w:style w:type="character" w:customStyle="1" w:styleId="Textoindependiente3Car">
    <w:name w:val="Texto independiente 3 Car"/>
    <w:qFormat/>
    <w:rPr>
      <w:rFonts w:ascii="Arial" w:hAnsi="Arial" w:cs="Arial"/>
      <w:sz w:val="16"/>
      <w:szCs w:val="16"/>
    </w:rPr>
  </w:style>
  <w:style w:type="character" w:customStyle="1" w:styleId="Ttulo3Car">
    <w:name w:val="Título 3 Car"/>
    <w:qFormat/>
    <w:rPr>
      <w:rFonts w:ascii="Cambria" w:eastAsia="Times New Roman" w:hAnsi="Cambria" w:cs="Times New Roman"/>
      <w:b/>
      <w:bCs/>
      <w:sz w:val="26"/>
      <w:szCs w:val="26"/>
      <w:lang w:val="ca-ES"/>
    </w:rPr>
  </w:style>
  <w:style w:type="character" w:customStyle="1" w:styleId="PiedepginaCar">
    <w:name w:val="Pie de página Car"/>
    <w:qFormat/>
    <w:rPr>
      <w:rFonts w:ascii="Univers" w:hAnsi="Univers" w:cs="Univers"/>
      <w:sz w:val="22"/>
      <w:lang w:val="ca-ES"/>
    </w:rPr>
  </w:style>
  <w:style w:type="character" w:customStyle="1" w:styleId="Sangra3detindependienteCar">
    <w:name w:val="Sangría 3 de t. independiente Car"/>
    <w:qFormat/>
    <w:rPr>
      <w:rFonts w:ascii="Univers" w:hAnsi="Univers" w:cs="Univers"/>
      <w:sz w:val="16"/>
      <w:szCs w:val="16"/>
      <w:lang w:val="ca-ES"/>
    </w:rPr>
  </w:style>
  <w:style w:type="character" w:customStyle="1" w:styleId="Ttulo1Car">
    <w:name w:val="Título 1 Car"/>
    <w:qFormat/>
    <w:rPr>
      <w:rFonts w:ascii="Arial" w:hAnsi="Arial" w:cs="Arial"/>
      <w:b/>
      <w:bCs/>
      <w:kern w:val="2"/>
      <w:sz w:val="32"/>
      <w:szCs w:val="32"/>
      <w:lang w:val="ca-ES"/>
    </w:rPr>
  </w:style>
  <w:style w:type="character" w:customStyle="1" w:styleId="Ttulo2Car">
    <w:name w:val="Título 2 Car"/>
    <w:qFormat/>
    <w:rPr>
      <w:rFonts w:ascii="Univers" w:hAnsi="Univers" w:cs="Univers"/>
      <w:b/>
      <w:sz w:val="22"/>
      <w:lang w:val="ca-ES"/>
    </w:rPr>
  </w:style>
  <w:style w:type="character" w:customStyle="1" w:styleId="TextoindependienteCar">
    <w:name w:val="Texto independiente Car"/>
    <w:qFormat/>
    <w:rPr>
      <w:rFonts w:ascii="Arial Narrow" w:hAnsi="Arial Narrow" w:cs="Arial Narrow"/>
      <w:sz w:val="24"/>
      <w:szCs w:val="24"/>
      <w:lang w:val="ca-ES"/>
    </w:rPr>
  </w:style>
  <w:style w:type="character" w:customStyle="1" w:styleId="Textoindependiente2Car">
    <w:name w:val="Texto independiente 2 Car"/>
    <w:qFormat/>
    <w:rPr>
      <w:rFonts w:ascii="Univers" w:hAnsi="Univers" w:cs="Univers"/>
      <w:sz w:val="22"/>
      <w:lang w:val="ca-ES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00"/>
      <w:u w:val="single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qFormat/>
    <w:rsid w:val="007D598F"/>
    <w:rPr>
      <w:rFonts w:ascii="Tahoma" w:eastAsia="Times New Roman" w:hAnsi="Tahoma" w:cs="Tahoma"/>
      <w:sz w:val="16"/>
      <w:szCs w:val="16"/>
      <w:lang w:bidi="ar-SA"/>
    </w:rPr>
  </w:style>
  <w:style w:type="character" w:customStyle="1" w:styleId="Enlacedelndice">
    <w:name w:val="Enlace del índice"/>
    <w:qFormat/>
  </w:style>
  <w:style w:type="paragraph" w:customStyle="1" w:styleId="Ttulo">
    <w:name w:val="Título"/>
    <w:basedOn w:val="Normal"/>
    <w:next w:val="Textindependent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rPr>
      <w:rFonts w:ascii="Arial Narrow" w:hAnsi="Arial Narrow" w:cs="Arial Narrow"/>
      <w:sz w:val="24"/>
      <w:szCs w:val="24"/>
    </w:r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next w:val="Textindependent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styleId="Ttol">
    <w:name w:val="Title"/>
    <w:basedOn w:val="Normal"/>
    <w:next w:val="Textindependent"/>
    <w:uiPriority w:val="10"/>
    <w:qFormat/>
    <w:pPr>
      <w:keepNext/>
      <w:spacing w:before="24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Textindependent2">
    <w:name w:val="Body Text 2"/>
    <w:basedOn w:val="Normal"/>
    <w:qFormat/>
    <w:pPr>
      <w:spacing w:line="480" w:lineRule="auto"/>
    </w:pPr>
  </w:style>
  <w:style w:type="paragraph" w:customStyle="1" w:styleId="Perdefecte">
    <w:name w:val="Per defecte"/>
    <w:qFormat/>
    <w:pPr>
      <w:widowControl w:val="0"/>
      <w:tabs>
        <w:tab w:val="left" w:pos="709"/>
      </w:tabs>
      <w:spacing w:after="200" w:line="276" w:lineRule="auto"/>
    </w:pPr>
    <w:rPr>
      <w:rFonts w:ascii="Times New Roman" w:eastAsia="Droid Sans" w:hAnsi="Times New Roman" w:cs="Lohit Hindi;Times New Roman"/>
    </w:rPr>
  </w:style>
  <w:style w:type="paragraph" w:customStyle="1" w:styleId="Subttol1">
    <w:name w:val="Subtítol1"/>
    <w:basedOn w:val="Perdefecte"/>
    <w:next w:val="Normal"/>
    <w:qFormat/>
    <w:pPr>
      <w:jc w:val="center"/>
    </w:pPr>
    <w:rPr>
      <w:rFonts w:cs="Times New Roman"/>
      <w:b/>
      <w:sz w:val="32"/>
    </w:rPr>
  </w:style>
  <w:style w:type="paragraph" w:customStyle="1" w:styleId="Default">
    <w:name w:val="Default"/>
    <w:qFormat/>
    <w:rPr>
      <w:rFonts w:ascii="EEAPEM+Arial;Arial" w:eastAsia="Times New Roman" w:hAnsi="EEAPEM+Arial;Arial" w:cs="EEAPEM+Arial;Arial"/>
      <w:color w:val="000000"/>
      <w:lang w:bidi="ar-SA"/>
    </w:rPr>
  </w:style>
  <w:style w:type="paragraph" w:styleId="Sagniadetextindependent">
    <w:name w:val="Body Text Indent"/>
    <w:basedOn w:val="Normal"/>
    <w:pPr>
      <w:ind w:left="283"/>
      <w:jc w:val="left"/>
    </w:pPr>
    <w:rPr>
      <w:rFonts w:cs="Arial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  <w:rPr>
      <w:rFonts w:ascii="Arial" w:hAnsi="Arial" w:cs="Arial"/>
    </w:rPr>
  </w:style>
  <w:style w:type="paragraph" w:customStyle="1" w:styleId="Pa8">
    <w:name w:val="Pa8"/>
    <w:basedOn w:val="Default"/>
    <w:next w:val="Default"/>
    <w:qFormat/>
    <w:pPr>
      <w:spacing w:line="201" w:lineRule="atLeast"/>
    </w:pPr>
    <w:rPr>
      <w:rFonts w:ascii="Arial" w:hAnsi="Arial" w:cs="Arial"/>
    </w:rPr>
  </w:style>
  <w:style w:type="paragraph" w:customStyle="1" w:styleId="western">
    <w:name w:val="western"/>
    <w:basedOn w:val="Normal"/>
    <w:qFormat/>
    <w:pPr>
      <w:spacing w:before="280"/>
    </w:pPr>
    <w:rPr>
      <w:rFonts w:ascii="Arial Narrow" w:hAnsi="Arial Narrow" w:cs="Arial Narrow"/>
      <w:b/>
      <w:bCs/>
      <w:color w:val="000000"/>
      <w:sz w:val="24"/>
      <w:szCs w:val="24"/>
      <w:lang w:val="es-ES"/>
    </w:rPr>
  </w:style>
  <w:style w:type="paragraph" w:styleId="Pargrafdellista">
    <w:name w:val="List Paragraph"/>
    <w:basedOn w:val="Normal"/>
    <w:uiPriority w:val="34"/>
    <w:qFormat/>
    <w:rsid w:val="00B95D3D"/>
    <w:pPr>
      <w:spacing w:before="240" w:after="320"/>
      <w:ind w:left="720"/>
      <w:contextualSpacing/>
    </w:pPr>
    <w:rPr>
      <w:rFonts w:cs="Times New Roman"/>
      <w:szCs w:val="22"/>
    </w:rPr>
  </w:style>
  <w:style w:type="paragraph" w:customStyle="1" w:styleId="Ttulo11">
    <w:name w:val="Título 11"/>
    <w:basedOn w:val="Normal"/>
    <w:qFormat/>
    <w:pPr>
      <w:widowControl w:val="0"/>
      <w:ind w:left="223"/>
    </w:pPr>
    <w:rPr>
      <w:rFonts w:eastAsia="Arial" w:cs="Arial"/>
      <w:b/>
      <w:bCs/>
      <w:szCs w:val="22"/>
      <w:lang w:val="en-US"/>
    </w:rPr>
  </w:style>
  <w:style w:type="paragraph" w:styleId="Textindependent3">
    <w:name w:val="Body Text 3"/>
    <w:basedOn w:val="Normal"/>
    <w:qFormat/>
    <w:pPr>
      <w:spacing w:line="276" w:lineRule="auto"/>
      <w:jc w:val="left"/>
    </w:pPr>
    <w:rPr>
      <w:rFonts w:cs="Times New Roman"/>
      <w:sz w:val="16"/>
      <w:szCs w:val="16"/>
      <w:lang w:val="es-ES"/>
    </w:rPr>
  </w:style>
  <w:style w:type="paragraph" w:customStyle="1" w:styleId="FGERCIAWP">
    <w:name w:val="FGER_CIA.WP"/>
    <w:qFormat/>
    <w:pPr>
      <w:tabs>
        <w:tab w:val="left" w:pos="567"/>
        <w:tab w:val="right" w:pos="9071"/>
      </w:tabs>
      <w:textAlignment w:val="baseline"/>
    </w:pPr>
    <w:rPr>
      <w:rFonts w:ascii="Arial" w:eastAsia="Times New Roman" w:hAnsi="Arial" w:cs="Arial"/>
      <w:kern w:val="2"/>
      <w:sz w:val="22"/>
      <w:szCs w:val="20"/>
      <w:lang w:bidi="ar-SA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Liberation Serif;Times New Roma" w:eastAsia="Droid Sans Fallback;Times New R" w:hAnsi="Liberation Serif;Times New Roma" w:cs="FreeSans;Times New Roman"/>
    </w:rPr>
  </w:style>
  <w:style w:type="paragraph" w:customStyle="1" w:styleId="Encapalament">
    <w:name w:val="Encapçalament"/>
    <w:basedOn w:val="Normal"/>
    <w:next w:val="Textindependent"/>
    <w:qFormat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</w:tabs>
      <w:jc w:val="center"/>
    </w:pPr>
    <w:rPr>
      <w:rFonts w:cs="Arial"/>
      <w:b/>
      <w:spacing w:val="-3"/>
      <w:sz w:val="24"/>
      <w:lang w:val="es-ES"/>
    </w:rPr>
  </w:style>
  <w:style w:type="paragraph" w:customStyle="1" w:styleId="Normal0">
    <w:name w:val="Normal_0"/>
    <w:uiPriority w:val="99"/>
    <w:qFormat/>
    <w:rPr>
      <w:rFonts w:ascii="Times New Roman" w:eastAsia="Times New Roman" w:hAnsi="Times New Roman" w:cs="Times New Roman"/>
      <w:lang w:val="es-ES" w:bidi="ar-SA"/>
    </w:rPr>
  </w:style>
  <w:style w:type="paragraph" w:styleId="Sagniadetextindependent3">
    <w:name w:val="Body Text Indent 3"/>
    <w:basedOn w:val="Normal"/>
    <w:qFormat/>
    <w:pPr>
      <w:ind w:left="283"/>
    </w:pPr>
    <w:rPr>
      <w:sz w:val="16"/>
      <w:szCs w:val="1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7D598F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  <w:style w:type="paragraph" w:customStyle="1" w:styleId="indexheading1">
    <w:name w:val="index heading1"/>
    <w:basedOn w:val="Ttol"/>
    <w:qFormat/>
  </w:style>
  <w:style w:type="paragraph" w:customStyle="1" w:styleId="indexheading2">
    <w:name w:val="index heading2"/>
    <w:basedOn w:val="Ttulo1"/>
    <w:qFormat/>
  </w:style>
  <w:style w:type="paragraph" w:customStyle="1" w:styleId="indexheading3">
    <w:name w:val="index heading3"/>
    <w:basedOn w:val="Ttulo1"/>
    <w:qFormat/>
  </w:style>
  <w:style w:type="paragraph" w:styleId="Ttoldndex">
    <w:name w:val="index heading"/>
    <w:basedOn w:val="Ttulo"/>
  </w:style>
  <w:style w:type="paragraph" w:styleId="TtoldelIDC">
    <w:name w:val="TOC Heading"/>
    <w:basedOn w:val="Ttol1"/>
    <w:next w:val="Normal"/>
    <w:uiPriority w:val="39"/>
    <w:unhideWhenUsed/>
    <w:qFormat/>
    <w:rsid w:val="00210EF2"/>
    <w:pPr>
      <w:keepLines/>
      <w:numPr>
        <w:numId w:val="0"/>
      </w:numPr>
      <w:suppressAutoHyphens w:val="0"/>
      <w:spacing w:after="0" w:line="259" w:lineRule="auto"/>
      <w:jc w:val="left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s-ES" w:eastAsia="es-ES"/>
    </w:rPr>
  </w:style>
  <w:style w:type="paragraph" w:styleId="IDC1">
    <w:name w:val="toc 1"/>
    <w:basedOn w:val="Normal"/>
    <w:next w:val="Normal"/>
    <w:autoRedefine/>
    <w:uiPriority w:val="39"/>
    <w:unhideWhenUsed/>
    <w:rsid w:val="00210EF2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210EF2"/>
    <w:pPr>
      <w:spacing w:after="100"/>
      <w:ind w:left="220"/>
    </w:pPr>
  </w:style>
  <w:style w:type="paragraph" w:styleId="IDC3">
    <w:name w:val="toc 3"/>
    <w:basedOn w:val="Normal"/>
    <w:next w:val="Normal"/>
    <w:autoRedefine/>
    <w:uiPriority w:val="39"/>
    <w:unhideWhenUsed/>
    <w:rsid w:val="00210EF2"/>
    <w:pPr>
      <w:spacing w:after="100"/>
      <w:ind w:left="44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table" w:styleId="Taulaambquadrcula">
    <w:name w:val="Table Grid"/>
    <w:basedOn w:val="Taulanormal"/>
    <w:uiPriority w:val="59"/>
    <w:rsid w:val="009D3676"/>
    <w:rPr>
      <w:rFonts w:asciiTheme="minorHAnsi" w:eastAsiaTheme="minorHAnsi" w:hAnsiTheme="minorHAnsi" w:cstheme="minorBidi"/>
      <w:sz w:val="20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936C9-F0C3-4741-9604-614BE879DD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2CC495-0C2D-4EFA-ABD3-5021059D5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</dc:title>
  <dc:subject/>
  <dc:creator>rgodia</dc:creator>
  <dc:description/>
  <cp:lastModifiedBy>Josep Maria Rodés Cirera</cp:lastModifiedBy>
  <cp:revision>3</cp:revision>
  <cp:lastPrinted>1995-11-21T17:41:00Z</cp:lastPrinted>
  <dcterms:created xsi:type="dcterms:W3CDTF">2025-07-08T05:43:00Z</dcterms:created>
  <dcterms:modified xsi:type="dcterms:W3CDTF">2025-07-08T05:43:00Z</dcterms:modified>
  <dc:language>ca-ES</dc:language>
</cp:coreProperties>
</file>