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9F5F" w14:textId="5C3F19C2" w:rsidR="0056300C" w:rsidRPr="0056300C" w:rsidRDefault="0056300C" w:rsidP="009F7459">
      <w:pPr>
        <w:pStyle w:val="TDC21"/>
        <w:spacing w:before="0" w:line="276" w:lineRule="auto"/>
        <w:ind w:left="0"/>
        <w:jc w:val="center"/>
        <w:rPr>
          <w:sz w:val="20"/>
          <w:szCs w:val="20"/>
        </w:rPr>
      </w:pPr>
      <w:r w:rsidRPr="0056300C">
        <w:rPr>
          <w:sz w:val="20"/>
          <w:szCs w:val="20"/>
        </w:rPr>
        <w:t>ANNEX 7</w:t>
      </w:r>
      <w:r w:rsidR="00B16923">
        <w:rPr>
          <w:sz w:val="20"/>
          <w:szCs w:val="20"/>
        </w:rPr>
        <w:t xml:space="preserve"> -</w:t>
      </w:r>
      <w:r w:rsidRPr="0056300C">
        <w:rPr>
          <w:sz w:val="20"/>
          <w:szCs w:val="20"/>
        </w:rPr>
        <w:t xml:space="preserve"> DECLARACIÓ RESPONSABLE DEL COMPLIMENT DEL PRINICPI DE NO CAUSAR UN PERJUDICI SIGNFICATIU ALS SIS OBJECTIUS MEDIAMBIENTALS (“DNSH”)</w:t>
      </w:r>
    </w:p>
    <w:p w14:paraId="51CDBA1B" w14:textId="77777777" w:rsidR="0056300C" w:rsidRPr="0056300C" w:rsidRDefault="0056300C" w:rsidP="009F7459">
      <w:pPr>
        <w:pStyle w:val="TDC21"/>
        <w:spacing w:before="0" w:line="276" w:lineRule="auto"/>
        <w:ind w:left="0"/>
        <w:jc w:val="both"/>
        <w:rPr>
          <w:sz w:val="20"/>
          <w:szCs w:val="20"/>
        </w:rPr>
      </w:pPr>
    </w:p>
    <w:p w14:paraId="48343C6B" w14:textId="2681336E" w:rsidR="009F7459" w:rsidRDefault="009F7459" w:rsidP="009F7459">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w:t>
      </w:r>
      <w:r w:rsidR="009B2FF9">
        <w:rPr>
          <w:rFonts w:ascii="Arial" w:hAnsi="Arial" w:cs="Arial"/>
          <w:b/>
          <w:sz w:val="20"/>
          <w:szCs w:val="20"/>
        </w:rPr>
        <w:t>38</w:t>
      </w:r>
    </w:p>
    <w:p w14:paraId="16FE9ED4" w14:textId="77777777" w:rsidR="009F7459" w:rsidRPr="009A4A8B" w:rsidRDefault="009F7459" w:rsidP="009F7459">
      <w:pPr>
        <w:spacing w:after="0"/>
        <w:jc w:val="both"/>
        <w:rPr>
          <w:rFonts w:ascii="Arial" w:hAnsi="Arial" w:cs="Arial"/>
          <w:b/>
          <w:sz w:val="20"/>
          <w:szCs w:val="20"/>
        </w:rPr>
      </w:pPr>
    </w:p>
    <w:p w14:paraId="411FE935" w14:textId="61F58117" w:rsidR="009F7459" w:rsidRPr="00D15DD4" w:rsidRDefault="009F7459" w:rsidP="009F7459">
      <w:pPr>
        <w:spacing w:after="0"/>
        <w:jc w:val="both"/>
        <w:rPr>
          <w:rFonts w:ascii="Arial" w:hAnsi="Arial" w:cs="Arial"/>
          <w:sz w:val="20"/>
          <w:szCs w:val="20"/>
        </w:rPr>
      </w:pPr>
      <w:r>
        <w:rPr>
          <w:rFonts w:ascii="Arial" w:hAnsi="Arial" w:cs="Arial"/>
          <w:b/>
          <w:sz w:val="20"/>
          <w:szCs w:val="20"/>
        </w:rPr>
        <w:t>Identificació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Contracte de</w:t>
      </w:r>
      <w:r w:rsidR="00D15DD4">
        <w:rPr>
          <w:rFonts w:ascii="Arial" w:hAnsi="Arial" w:cs="Arial"/>
          <w:sz w:val="20"/>
          <w:szCs w:val="20"/>
        </w:rPr>
        <w:t>l</w:t>
      </w:r>
      <w:r>
        <w:rPr>
          <w:rFonts w:ascii="Arial" w:hAnsi="Arial" w:cs="Arial"/>
          <w:sz w:val="20"/>
          <w:szCs w:val="20"/>
        </w:rPr>
        <w:t xml:space="preserve"> </w:t>
      </w:r>
      <w:r w:rsidR="009B2FF9" w:rsidRPr="00D15DD4">
        <w:rPr>
          <w:rFonts w:ascii="Arial" w:hAnsi="Arial" w:cs="Arial"/>
          <w:sz w:val="20"/>
          <w:szCs w:val="20"/>
        </w:rPr>
        <w:t>servei per a la creació d'un vídeo amb 5 experiències de realitat augmentada amb geoposicionament i allotjament en una webapp, en el marc del PSTD Calella (PRTR – Next Generation)</w:t>
      </w:r>
    </w:p>
    <w:p w14:paraId="004266F5" w14:textId="77777777" w:rsidR="009F7459" w:rsidRDefault="009F7459" w:rsidP="009F7459">
      <w:pPr>
        <w:spacing w:after="0" w:line="276" w:lineRule="auto"/>
        <w:jc w:val="both"/>
        <w:rPr>
          <w:rFonts w:ascii="Arial" w:hAnsi="Arial" w:cs="Arial"/>
          <w:b/>
          <w:sz w:val="20"/>
          <w:szCs w:val="20"/>
        </w:rPr>
      </w:pPr>
    </w:p>
    <w:bookmarkEnd w:id="0"/>
    <w:p w14:paraId="17F0AD3C" w14:textId="77777777" w:rsidR="00611142" w:rsidRPr="0056300C" w:rsidRDefault="00611142" w:rsidP="009F7459">
      <w:pPr>
        <w:spacing w:after="0" w:line="276" w:lineRule="auto"/>
        <w:jc w:val="both"/>
        <w:rPr>
          <w:rFonts w:ascii="Arial" w:hAnsi="Arial" w:cs="Arial"/>
          <w:sz w:val="20"/>
        </w:rPr>
      </w:pPr>
    </w:p>
    <w:p w14:paraId="6B254956" w14:textId="77777777" w:rsidR="0056300C" w:rsidRPr="0056300C" w:rsidRDefault="0056300C" w:rsidP="009F7459">
      <w:pPr>
        <w:spacing w:after="0" w:line="276" w:lineRule="auto"/>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107B61A1" w14:textId="7FEA5043" w:rsidR="0056300C" w:rsidRDefault="0056300C" w:rsidP="009F7459">
      <w:pPr>
        <w:spacing w:after="0" w:line="276" w:lineRule="auto"/>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 xml:space="preserve">è pertany l’activitat </w:t>
      </w:r>
      <w:r w:rsidR="004A4703" w:rsidRPr="00145EFC">
        <w:rPr>
          <w:rFonts w:ascii="Arial" w:hAnsi="Arial" w:cs="Arial"/>
          <w:sz w:val="20"/>
        </w:rPr>
        <w:t xml:space="preserve">indicant: actuació </w:t>
      </w:r>
      <w:r w:rsidR="00145EFC" w:rsidRPr="00145EFC">
        <w:rPr>
          <w:rFonts w:ascii="Arial" w:hAnsi="Arial" w:cs="Arial"/>
          <w:sz w:val="20"/>
        </w:rPr>
        <w:t>4</w:t>
      </w:r>
      <w:r w:rsidR="004A4703" w:rsidRPr="00145EFC">
        <w:rPr>
          <w:rFonts w:ascii="Arial" w:hAnsi="Arial" w:cs="Arial"/>
          <w:sz w:val="20"/>
        </w:rPr>
        <w:t xml:space="preserve"> – eix </w:t>
      </w:r>
      <w:r w:rsidR="00145EFC" w:rsidRPr="00145EFC">
        <w:rPr>
          <w:rFonts w:ascii="Arial" w:hAnsi="Arial" w:cs="Arial"/>
          <w:sz w:val="20"/>
        </w:rPr>
        <w:t>3</w:t>
      </w:r>
      <w:r w:rsidR="004A4703" w:rsidRPr="00145EFC">
        <w:rPr>
          <w:rFonts w:ascii="Arial" w:hAnsi="Arial" w:cs="Arial"/>
          <w:sz w:val="20"/>
        </w:rPr>
        <w:t xml:space="preserve">: </w:t>
      </w:r>
      <w:r w:rsidR="00145EFC" w:rsidRPr="00145EFC">
        <w:rPr>
          <w:rFonts w:ascii="Arial" w:hAnsi="Arial" w:cs="Arial"/>
          <w:sz w:val="20"/>
        </w:rPr>
        <w:t>Transició digital</w:t>
      </w:r>
    </w:p>
    <w:p w14:paraId="685D1ADA" w14:textId="77777777" w:rsidR="004A4703" w:rsidRPr="0056300C" w:rsidRDefault="004A4703" w:rsidP="009F7459">
      <w:pPr>
        <w:spacing w:after="0" w:line="276" w:lineRule="auto"/>
        <w:jc w:val="both"/>
        <w:rPr>
          <w:rFonts w:ascii="Arial" w:hAnsi="Arial" w:cs="Arial"/>
          <w:sz w:val="20"/>
        </w:rPr>
      </w:pPr>
    </w:p>
    <w:p w14:paraId="56DC1455" w14:textId="55F29519" w:rsidR="0056300C" w:rsidRPr="0056300C" w:rsidRDefault="0056300C" w:rsidP="009F7459">
      <w:pPr>
        <w:spacing w:after="0" w:line="276" w:lineRule="auto"/>
        <w:jc w:val="both"/>
        <w:rPr>
          <w:rFonts w:ascii="Arial" w:hAnsi="Arial" w:cs="Arial"/>
          <w:sz w:val="20"/>
        </w:rPr>
      </w:pPr>
      <w:r w:rsidRPr="0056300C">
        <w:rPr>
          <w:rFonts w:ascii="Arial" w:hAnsi="Arial" w:cs="Arial"/>
          <w:sz w:val="20"/>
        </w:rPr>
        <w:t xml:space="preserve">Jo, el sotasignat, ______________________________ amb DNI ___________________, en nom propi / en representació de l’entitat _______________________________________, amb </w:t>
      </w:r>
      <w:r w:rsidR="009F7459">
        <w:rPr>
          <w:rFonts w:ascii="Arial" w:hAnsi="Arial" w:cs="Arial"/>
          <w:sz w:val="20"/>
        </w:rPr>
        <w:t>C</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9F7459">
      <w:pPr>
        <w:spacing w:after="0" w:line="276" w:lineRule="auto"/>
        <w:jc w:val="both"/>
        <w:rPr>
          <w:rFonts w:ascii="Arial" w:hAnsi="Arial" w:cs="Arial"/>
          <w:sz w:val="20"/>
        </w:rPr>
      </w:pPr>
    </w:p>
    <w:p w14:paraId="582DE330" w14:textId="77777777" w:rsidR="0056300C" w:rsidRPr="0056300C" w:rsidRDefault="0056300C" w:rsidP="009F7459">
      <w:pPr>
        <w:pStyle w:val="Pargrafdel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9F7459">
      <w:pPr>
        <w:pStyle w:val="Pargrafdel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9F7459">
      <w:pPr>
        <w:pStyle w:val="Pargrafdel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9F7459">
      <w:pPr>
        <w:pStyle w:val="Pargrafdel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9F7459">
      <w:pPr>
        <w:pStyle w:val="Pargrafdel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9F7459">
      <w:pPr>
        <w:pStyle w:val="Pargrafdel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9F7459">
      <w:pPr>
        <w:pStyle w:val="Pargrafdel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9F7459">
      <w:pPr>
        <w:pStyle w:val="Pargrafdel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s’adeqüen, si escau, a les característiques fixades per a la mesura i submesura del component i reflectides en el Pla de recuperació, transformació i resiliència.</w:t>
      </w:r>
    </w:p>
    <w:p w14:paraId="54EA9FBE" w14:textId="77777777" w:rsidR="0056300C" w:rsidRPr="0056300C" w:rsidRDefault="0056300C" w:rsidP="009F7459">
      <w:pPr>
        <w:pStyle w:val="Pargrafdel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9F7459">
      <w:pPr>
        <w:pStyle w:val="Pargrafdellista"/>
        <w:spacing w:line="276" w:lineRule="auto"/>
        <w:jc w:val="both"/>
        <w:rPr>
          <w:rFonts w:ascii="Arial" w:hAnsi="Arial" w:cs="Arial"/>
          <w:sz w:val="20"/>
          <w:lang w:val="ca-ES"/>
        </w:rPr>
      </w:pPr>
    </w:p>
    <w:p w14:paraId="1FFC50B3" w14:textId="77777777" w:rsidR="0056300C" w:rsidRPr="0056300C" w:rsidRDefault="0056300C" w:rsidP="009F7459">
      <w:pPr>
        <w:spacing w:after="0" w:line="276" w:lineRule="auto"/>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9F7459">
      <w:pPr>
        <w:spacing w:after="0" w:line="276" w:lineRule="auto"/>
        <w:jc w:val="both"/>
        <w:rPr>
          <w:rFonts w:ascii="Arial" w:hAnsi="Arial" w:cs="Arial"/>
          <w:sz w:val="20"/>
        </w:rPr>
      </w:pPr>
    </w:p>
    <w:p w14:paraId="6EFCF152" w14:textId="77777777" w:rsidR="0056300C" w:rsidRPr="0056300C" w:rsidRDefault="0056300C" w:rsidP="009F7459">
      <w:pPr>
        <w:pStyle w:val="Pargrafdel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9F7459">
      <w:pPr>
        <w:pStyle w:val="Pargrafdel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9F7459">
      <w:pPr>
        <w:pStyle w:val="Pargrafdel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lastRenderedPageBreak/>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9F7459">
      <w:pPr>
        <w:pStyle w:val="Pargrafdel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9F7459">
      <w:pPr>
        <w:pStyle w:val="Pargrafdel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9F7459">
      <w:pPr>
        <w:pStyle w:val="Pargrafdel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9F7459">
      <w:pPr>
        <w:pStyle w:val="Pargrafdel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9F7459">
      <w:pPr>
        <w:spacing w:after="0" w:line="276" w:lineRule="auto"/>
        <w:jc w:val="both"/>
        <w:rPr>
          <w:rFonts w:ascii="Arial" w:hAnsi="Arial" w:cs="Arial"/>
          <w:sz w:val="20"/>
        </w:rPr>
      </w:pPr>
    </w:p>
    <w:p w14:paraId="238078BB" w14:textId="77777777" w:rsidR="0056300C" w:rsidRPr="0056300C" w:rsidRDefault="0056300C" w:rsidP="009F7459">
      <w:pPr>
        <w:pStyle w:val="Pargrafdel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9F7459">
      <w:pPr>
        <w:spacing w:after="0" w:line="276" w:lineRule="auto"/>
        <w:ind w:left="360"/>
        <w:jc w:val="both"/>
        <w:rPr>
          <w:rFonts w:ascii="Arial" w:hAnsi="Arial" w:cs="Arial"/>
          <w:sz w:val="20"/>
        </w:rPr>
      </w:pPr>
    </w:p>
    <w:p w14:paraId="483813C3" w14:textId="77777777" w:rsidR="0056300C" w:rsidRPr="0056300C" w:rsidRDefault="0056300C" w:rsidP="009F7459">
      <w:pPr>
        <w:spacing w:after="0" w:line="276" w:lineRule="auto"/>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9F7459">
      <w:pPr>
        <w:spacing w:after="0" w:line="276" w:lineRule="auto"/>
        <w:ind w:left="360"/>
        <w:jc w:val="both"/>
        <w:rPr>
          <w:rFonts w:ascii="Arial" w:hAnsi="Arial" w:cs="Arial"/>
          <w:sz w:val="20"/>
        </w:rPr>
      </w:pPr>
    </w:p>
    <w:p w14:paraId="7C8E77E2" w14:textId="77777777" w:rsidR="0056300C" w:rsidRPr="0056300C" w:rsidRDefault="0056300C" w:rsidP="009F7459">
      <w:pPr>
        <w:spacing w:after="0" w:line="276" w:lineRule="auto"/>
        <w:ind w:left="360"/>
        <w:jc w:val="both"/>
        <w:rPr>
          <w:rFonts w:ascii="Arial" w:hAnsi="Arial" w:cs="Arial"/>
          <w:sz w:val="20"/>
        </w:rPr>
      </w:pPr>
    </w:p>
    <w:p w14:paraId="009A15DD" w14:textId="77777777" w:rsidR="0056300C" w:rsidRPr="0056300C" w:rsidRDefault="0056300C" w:rsidP="009F7459">
      <w:pPr>
        <w:spacing w:after="0" w:line="276" w:lineRule="auto"/>
        <w:ind w:left="360"/>
        <w:jc w:val="both"/>
        <w:rPr>
          <w:rFonts w:ascii="Arial" w:hAnsi="Arial" w:cs="Arial"/>
          <w:sz w:val="20"/>
        </w:rPr>
      </w:pPr>
    </w:p>
    <w:p w14:paraId="32455D08" w14:textId="77777777" w:rsidR="0056300C" w:rsidRPr="0056300C" w:rsidRDefault="0056300C" w:rsidP="009F7459">
      <w:pPr>
        <w:spacing w:after="0" w:line="276" w:lineRule="auto"/>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9F7459">
      <w:pPr>
        <w:spacing w:line="276" w:lineRule="auto"/>
      </w:pPr>
    </w:p>
    <w:p w14:paraId="16CEB631" w14:textId="77777777" w:rsidR="00765855" w:rsidRPr="0056300C" w:rsidRDefault="00765855" w:rsidP="009F7459">
      <w:pPr>
        <w:pStyle w:val="NormalWeb"/>
        <w:spacing w:line="276" w:lineRule="auto"/>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9F7459">
      <w:headerReference w:type="default" r:id="rId7"/>
      <w:footerReference w:type="default" r:id="rId8"/>
      <w:pgSz w:w="11906" w:h="16838"/>
      <w:pgMar w:top="2835"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eu"/>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4555695B" w:rsidR="003325F8" w:rsidRDefault="00C775FF" w:rsidP="00C632C8">
    <w:pPr>
      <w:pStyle w:val="Capalera"/>
      <w:tabs>
        <w:tab w:val="clear" w:pos="4252"/>
        <w:tab w:val="clear" w:pos="8504"/>
      </w:tabs>
    </w:pPr>
    <w:r>
      <w:rPr>
        <w:noProof/>
      </w:rPr>
      <w:drawing>
        <wp:anchor distT="0" distB="0" distL="114300" distR="114300" simplePos="0" relativeHeight="251659264" behindDoc="1" locked="0" layoutInCell="1" allowOverlap="1" wp14:anchorId="78B7A830" wp14:editId="5D834FF9">
          <wp:simplePos x="0" y="0"/>
          <wp:positionH relativeFrom="page">
            <wp:posOffset>-104405</wp:posOffset>
          </wp:positionH>
          <wp:positionV relativeFrom="paragraph">
            <wp:posOffset>-523149</wp:posOffset>
          </wp:positionV>
          <wp:extent cx="7533564" cy="106743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564" cy="1067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512138241">
    <w:abstractNumId w:val="0"/>
  </w:num>
  <w:num w:numId="2" w16cid:durableId="1054547661">
    <w:abstractNumId w:val="2"/>
  </w:num>
  <w:num w:numId="3" w16cid:durableId="253438847">
    <w:abstractNumId w:val="3"/>
  </w:num>
  <w:num w:numId="4" w16cid:durableId="18672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0E78C8"/>
    <w:rsid w:val="00145EFC"/>
    <w:rsid w:val="001E07FC"/>
    <w:rsid w:val="00246FF6"/>
    <w:rsid w:val="003325F8"/>
    <w:rsid w:val="00391736"/>
    <w:rsid w:val="004552AD"/>
    <w:rsid w:val="004A4703"/>
    <w:rsid w:val="00507716"/>
    <w:rsid w:val="00521C1E"/>
    <w:rsid w:val="00525293"/>
    <w:rsid w:val="00557366"/>
    <w:rsid w:val="0056300C"/>
    <w:rsid w:val="00611142"/>
    <w:rsid w:val="0064741E"/>
    <w:rsid w:val="006D4285"/>
    <w:rsid w:val="00722434"/>
    <w:rsid w:val="00761618"/>
    <w:rsid w:val="00765855"/>
    <w:rsid w:val="008A7782"/>
    <w:rsid w:val="009B2FF9"/>
    <w:rsid w:val="009F7459"/>
    <w:rsid w:val="00A04176"/>
    <w:rsid w:val="00B16923"/>
    <w:rsid w:val="00B915B7"/>
    <w:rsid w:val="00BD7981"/>
    <w:rsid w:val="00C632C8"/>
    <w:rsid w:val="00C775FF"/>
    <w:rsid w:val="00D15DD4"/>
    <w:rsid w:val="00E04D2B"/>
    <w:rsid w:val="00E9527D"/>
    <w:rsid w:val="00F448A0"/>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Capalera">
    <w:name w:val="header"/>
    <w:basedOn w:val="Normal"/>
    <w:link w:val="CapaleraCar"/>
    <w:uiPriority w:val="99"/>
    <w:unhideWhenUsed/>
    <w:rsid w:val="003325F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325F8"/>
    <w:rPr>
      <w:lang w:val="ca-ES"/>
    </w:rPr>
  </w:style>
  <w:style w:type="paragraph" w:styleId="Peu">
    <w:name w:val="footer"/>
    <w:basedOn w:val="Normal"/>
    <w:link w:val="PeuCar"/>
    <w:uiPriority w:val="99"/>
    <w:unhideWhenUsed/>
    <w:rsid w:val="003325F8"/>
    <w:pPr>
      <w:tabs>
        <w:tab w:val="center" w:pos="4252"/>
        <w:tab w:val="right" w:pos="8504"/>
      </w:tabs>
      <w:spacing w:after="0" w:line="240" w:lineRule="auto"/>
    </w:pPr>
  </w:style>
  <w:style w:type="character" w:customStyle="1" w:styleId="PeuCar">
    <w:name w:val="Peu Car"/>
    <w:basedOn w:val="Lletraperdefectedelpargraf"/>
    <w:link w:val="Peu"/>
    <w:uiPriority w:val="99"/>
    <w:rsid w:val="003325F8"/>
    <w:rPr>
      <w:lang w:val="ca-ES"/>
    </w:rPr>
  </w:style>
  <w:style w:type="paragraph" w:styleId="Textdeglobus">
    <w:name w:val="Balloon Text"/>
    <w:basedOn w:val="Normal"/>
    <w:link w:val="TextdeglobusCar"/>
    <w:uiPriority w:val="99"/>
    <w:semiHidden/>
    <w:unhideWhenUsed/>
    <w:rsid w:val="00BD7981"/>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D7981"/>
    <w:rPr>
      <w:rFonts w:ascii="Tahoma" w:hAnsi="Tahoma" w:cs="Tahoma"/>
      <w:sz w:val="16"/>
      <w:szCs w:val="16"/>
      <w:lang w:val="ca-ES"/>
    </w:rPr>
  </w:style>
  <w:style w:type="paragraph" w:styleId="Pargrafdellista">
    <w:name w:val="List Paragraph"/>
    <w:aliases w:val="Párrafo Numerado,Párrafo de lista1,Párrafo de lista - cat,Cuadrícula mediana 1 - Énfasis 21"/>
    <w:basedOn w:val="Normal"/>
    <w:link w:val="PargrafdellistaCar"/>
    <w:uiPriority w:val="34"/>
    <w:qFormat/>
    <w:rsid w:val="00722434"/>
    <w:pPr>
      <w:spacing w:after="0" w:line="240" w:lineRule="auto"/>
      <w:ind w:left="720"/>
    </w:pPr>
    <w:rPr>
      <w:rFonts w:ascii="Calibri" w:eastAsia="Calibri" w:hAnsi="Calibri" w:cs="Calibri"/>
      <w:lang w:val="es-ES"/>
    </w:rPr>
  </w:style>
  <w:style w:type="character" w:customStyle="1" w:styleId="PargrafdellistaCar">
    <w:name w:val="Paràgraf de llista Car"/>
    <w:aliases w:val="Párrafo Numerado Car,Párrafo de lista1 Car,Párrafo de lista - cat Car,Cuadrícula mediana 1 - Énfasis 21 Car"/>
    <w:basedOn w:val="Lletraperdefectedelpargraf"/>
    <w:link w:val="Pargrafdel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747</Words>
  <Characters>4261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Erik Duran Tercero</cp:lastModifiedBy>
  <cp:revision>18</cp:revision>
  <cp:lastPrinted>2024-05-24T08:01:00Z</cp:lastPrinted>
  <dcterms:created xsi:type="dcterms:W3CDTF">2024-03-06T07:41:00Z</dcterms:created>
  <dcterms:modified xsi:type="dcterms:W3CDTF">2025-07-01T07:18:00Z</dcterms:modified>
</cp:coreProperties>
</file>