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ACC8" w14:textId="77777777" w:rsidR="006C2B69" w:rsidRDefault="004B4F1D">
      <w:pPr>
        <w:pStyle w:val="Ttol"/>
        <w:spacing w:before="215" w:line="291" w:lineRule="exact"/>
        <w:ind w:right="1"/>
      </w:pPr>
      <w:r>
        <w:t>ANNEX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rPr>
          <w:spacing w:val="-12"/>
        </w:rPr>
        <w:t>2</w:t>
      </w:r>
    </w:p>
    <w:p w14:paraId="32524402" w14:textId="77777777" w:rsidR="006C2B69" w:rsidRDefault="004B4F1D">
      <w:pPr>
        <w:pStyle w:val="Ttol"/>
      </w:pPr>
      <w:r>
        <w:t>DOCUMENT</w:t>
      </w:r>
      <w:r>
        <w:rPr>
          <w:spacing w:val="-6"/>
        </w:rPr>
        <w:t xml:space="preserve"> </w:t>
      </w:r>
      <w:r>
        <w:t>D’OFERTA</w:t>
      </w:r>
      <w:r>
        <w:rPr>
          <w:spacing w:val="-5"/>
        </w:rPr>
        <w:t xml:space="preserve"> </w:t>
      </w:r>
      <w:r>
        <w:t>ECONÒMICA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COMPROMISOS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MILLORA AVALUABLES DE FORMA AUTOMÀTICA</w:t>
      </w:r>
    </w:p>
    <w:p w14:paraId="1907C1EB" w14:textId="77777777" w:rsidR="006C2B69" w:rsidRDefault="004B4F1D">
      <w:pPr>
        <w:pStyle w:val="Textindependent"/>
        <w:spacing w:before="243" w:line="243" w:lineRule="exact"/>
        <w:ind w:left="143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9"/>
        </w:rPr>
        <w:t xml:space="preserve"> </w:t>
      </w:r>
      <w:proofErr w:type="spellStart"/>
      <w:r>
        <w:t>núm</w:t>
      </w:r>
      <w:proofErr w:type="spellEnd"/>
      <w:r>
        <w:rPr>
          <w:spacing w:val="61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d’edat,</w:t>
      </w:r>
      <w:r>
        <w:rPr>
          <w:spacing w:val="-10"/>
        </w:rPr>
        <w:t xml:space="preserve"> </w:t>
      </w:r>
      <w:r>
        <w:rPr>
          <w:spacing w:val="-5"/>
        </w:rPr>
        <w:t>en</w:t>
      </w:r>
    </w:p>
    <w:p w14:paraId="59A708E5" w14:textId="77777777" w:rsidR="006C2B69" w:rsidRDefault="004B4F1D">
      <w:pPr>
        <w:pStyle w:val="Textindependent"/>
        <w:ind w:left="143" w:right="136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número d’expedient 25000065 que</w:t>
      </w:r>
      <w:r>
        <w:rPr>
          <w:spacing w:val="-2"/>
        </w:rPr>
        <w:t xml:space="preserve"> </w:t>
      </w:r>
      <w:r>
        <w:t>té</w:t>
      </w:r>
      <w:r>
        <w:rPr>
          <w:spacing w:val="-2"/>
        </w:rPr>
        <w:t xml:space="preserve"> </w:t>
      </w:r>
      <w:r>
        <w:t>per objecte el subministrament de</w:t>
      </w:r>
      <w:r>
        <w:rPr>
          <w:spacing w:val="-2"/>
        </w:rPr>
        <w:t xml:space="preserve"> </w:t>
      </w:r>
      <w:r>
        <w:t>dispositius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l’entorn de treball i els serveis de gestió i instal·lació associats a aquest subministrament i la retirada dels dispositius anteriors, a l’Ajuntament de Barcelona i els seus organismes adscrits, amb mesures de contractació pública sostenible, es compromet a realitzar-lo amb subjecció al plec de clàus</w:t>
      </w:r>
      <w:r>
        <w:t>ules administratives particulars i al de prescripcions tècniques pel preu de:</w:t>
      </w:r>
    </w:p>
    <w:p w14:paraId="780D1FB1" w14:textId="77777777" w:rsidR="006C2B69" w:rsidRDefault="006C2B69">
      <w:pPr>
        <w:pStyle w:val="Textindependent"/>
        <w:spacing w:before="217"/>
      </w:pPr>
    </w:p>
    <w:p w14:paraId="2A85B5B9" w14:textId="77777777" w:rsidR="006C2B69" w:rsidRDefault="004B4F1D">
      <w:pPr>
        <w:pStyle w:val="Ttol1"/>
        <w:jc w:val="both"/>
        <w:rPr>
          <w:rFonts w:ascii="Arial" w:hAnsi="Arial"/>
          <w:u w:val="none"/>
        </w:rPr>
      </w:pPr>
      <w:r>
        <w:rPr>
          <w:rFonts w:ascii="Arial" w:hAnsi="Arial"/>
        </w:rPr>
        <w:t>OFERTA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ECONÒMICA</w:t>
      </w:r>
    </w:p>
    <w:p w14:paraId="66994DC0" w14:textId="77777777" w:rsidR="006C2B69" w:rsidRDefault="006C2B69">
      <w:pPr>
        <w:pStyle w:val="Textindependent"/>
        <w:spacing w:before="207" w:after="1"/>
        <w:rPr>
          <w:rFonts w:ascii="Arial"/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6C2B69" w14:paraId="0F0C1581" w14:textId="77777777">
        <w:trPr>
          <w:trHeight w:val="438"/>
        </w:trPr>
        <w:tc>
          <w:tcPr>
            <w:tcW w:w="2393" w:type="dxa"/>
          </w:tcPr>
          <w:p w14:paraId="2248ACE6" w14:textId="77777777" w:rsidR="006C2B69" w:rsidRDefault="006C2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91DA77B" w14:textId="77777777" w:rsidR="006C2B69" w:rsidRDefault="004B4F1D">
            <w:pPr>
              <w:pStyle w:val="TableParagraph"/>
              <w:spacing w:line="218" w:lineRule="exact"/>
              <w:ind w:left="152" w:firstLine="69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sense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IVA (</w:t>
            </w:r>
            <w:r>
              <w:rPr>
                <w:rFonts w:ascii="Verdana"/>
                <w:b/>
                <w:sz w:val="18"/>
              </w:rPr>
              <w:t>amb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lletres i</w:t>
            </w:r>
            <w:r>
              <w:rPr>
                <w:rFonts w:ascii="Verdana"/>
                <w:b/>
                <w:spacing w:val="-2"/>
                <w:sz w:val="18"/>
              </w:rPr>
              <w:t xml:space="preserve"> xifres</w:t>
            </w:r>
            <w:r>
              <w:rPr>
                <w:rFonts w:ascii="Verdana"/>
                <w:spacing w:val="-2"/>
                <w:sz w:val="18"/>
              </w:rPr>
              <w:t>)</w:t>
            </w:r>
          </w:p>
        </w:tc>
        <w:tc>
          <w:tcPr>
            <w:tcW w:w="3686" w:type="dxa"/>
          </w:tcPr>
          <w:p w14:paraId="61AEEECD" w14:textId="77777777" w:rsidR="006C2B69" w:rsidRDefault="004B4F1D">
            <w:pPr>
              <w:pStyle w:val="TableParagraph"/>
              <w:tabs>
                <w:tab w:val="left" w:leader="dot" w:pos="643"/>
              </w:tabs>
              <w:spacing w:before="109"/>
              <w:ind w:right="23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Verdana" w:hAnsi="Verdana"/>
                <w:spacing w:val="-2"/>
                <w:sz w:val="18"/>
              </w:rPr>
              <w:t>euros</w:t>
            </w:r>
          </w:p>
        </w:tc>
      </w:tr>
      <w:tr w:rsidR="006C2B69" w14:paraId="011358F5" w14:textId="77777777">
        <w:trPr>
          <w:trHeight w:val="399"/>
        </w:trPr>
        <w:tc>
          <w:tcPr>
            <w:tcW w:w="2393" w:type="dxa"/>
          </w:tcPr>
          <w:p w14:paraId="5DA19FF9" w14:textId="77777777" w:rsidR="006C2B69" w:rsidRDefault="004B4F1D">
            <w:pPr>
              <w:pStyle w:val="TableParagraph"/>
              <w:tabs>
                <w:tab w:val="left" w:leader="dot" w:pos="1787"/>
              </w:tabs>
              <w:spacing w:before="89"/>
              <w:ind w:left="32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Tipus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IVA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10"/>
                <w:sz w:val="18"/>
              </w:rPr>
              <w:t>(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1C82F072" w14:textId="77777777" w:rsidR="006C2B69" w:rsidRDefault="004B4F1D">
            <w:pPr>
              <w:pStyle w:val="TableParagraph"/>
              <w:spacing w:before="89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Import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664F08D9" w14:textId="77777777" w:rsidR="006C2B69" w:rsidRDefault="004B4F1D">
            <w:pPr>
              <w:pStyle w:val="TableParagraph"/>
              <w:spacing w:before="89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  <w:tr w:rsidR="006C2B69" w14:paraId="6105475E" w14:textId="77777777">
        <w:trPr>
          <w:trHeight w:val="401"/>
        </w:trPr>
        <w:tc>
          <w:tcPr>
            <w:tcW w:w="2393" w:type="dxa"/>
          </w:tcPr>
          <w:p w14:paraId="5E486699" w14:textId="77777777" w:rsidR="006C2B69" w:rsidRDefault="006C2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A94F33F" w14:textId="77777777" w:rsidR="006C2B69" w:rsidRDefault="004B4F1D">
            <w:pPr>
              <w:pStyle w:val="TableParagraph"/>
              <w:spacing w:before="92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amb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5F4479E6" w14:textId="77777777" w:rsidR="006C2B69" w:rsidRDefault="004B4F1D">
            <w:pPr>
              <w:pStyle w:val="TableParagraph"/>
              <w:spacing w:before="92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</w:tbl>
    <w:p w14:paraId="228FC0AF" w14:textId="77777777" w:rsidR="006C2B69" w:rsidRDefault="006C2B69">
      <w:pPr>
        <w:pStyle w:val="Textindependent"/>
        <w:rPr>
          <w:rFonts w:ascii="Arial"/>
          <w:b/>
        </w:rPr>
      </w:pPr>
    </w:p>
    <w:p w14:paraId="7FDFC3C0" w14:textId="77777777" w:rsidR="006C2B69" w:rsidRDefault="006C2B69">
      <w:pPr>
        <w:pStyle w:val="Textindependent"/>
        <w:rPr>
          <w:rFonts w:ascii="Arial"/>
          <w:b/>
        </w:rPr>
      </w:pPr>
    </w:p>
    <w:p w14:paraId="46659635" w14:textId="77777777" w:rsidR="006C2B69" w:rsidRDefault="006C2B69">
      <w:pPr>
        <w:pStyle w:val="Textindependent"/>
        <w:spacing w:before="43"/>
        <w:rPr>
          <w:rFonts w:ascii="Arial"/>
          <w:b/>
        </w:rPr>
      </w:pPr>
    </w:p>
    <w:p w14:paraId="42405A07" w14:textId="77777777" w:rsidR="006C2B69" w:rsidRDefault="004B4F1D">
      <w:pPr>
        <w:pStyle w:val="Textindependent"/>
        <w:ind w:left="143" w:right="137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39CA922A" w14:textId="77777777" w:rsidR="006C2B69" w:rsidRDefault="006C2B69">
      <w:pPr>
        <w:pStyle w:val="Textindependent"/>
      </w:pPr>
    </w:p>
    <w:p w14:paraId="2B562402" w14:textId="77777777" w:rsidR="006C2B69" w:rsidRDefault="006C2B69">
      <w:pPr>
        <w:pStyle w:val="Textindependent"/>
      </w:pPr>
    </w:p>
    <w:p w14:paraId="22B036E5" w14:textId="77777777" w:rsidR="006C2B69" w:rsidRDefault="006C2B69">
      <w:pPr>
        <w:pStyle w:val="Textindependent"/>
      </w:pPr>
    </w:p>
    <w:p w14:paraId="5D36C4AF" w14:textId="77777777" w:rsidR="006C2B69" w:rsidRDefault="006C2B69">
      <w:pPr>
        <w:pStyle w:val="Textindependent"/>
        <w:spacing w:before="242"/>
      </w:pPr>
    </w:p>
    <w:p w14:paraId="19245115" w14:textId="77777777" w:rsidR="006C2B69" w:rsidRDefault="004B4F1D">
      <w:pPr>
        <w:pStyle w:val="Textindependent"/>
        <w:ind w:left="143"/>
        <w:jc w:val="both"/>
      </w:pPr>
      <w:r>
        <w:t>(Lloc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21474E80" w14:textId="77777777" w:rsidR="006C2B69" w:rsidRDefault="006C2B69">
      <w:pPr>
        <w:pStyle w:val="Textindependent"/>
        <w:jc w:val="both"/>
        <w:sectPr w:rsidR="006C2B6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000" w:right="708" w:bottom="1280" w:left="1275" w:header="709" w:footer="1094" w:gutter="0"/>
          <w:pgNumType w:start="56"/>
          <w:cols w:space="708"/>
        </w:sectPr>
      </w:pPr>
    </w:p>
    <w:p w14:paraId="479B3CFF" w14:textId="77777777" w:rsidR="006C2B69" w:rsidRDefault="004B4F1D">
      <w:pPr>
        <w:pStyle w:val="Ttol1"/>
        <w:spacing w:before="214"/>
        <w:rPr>
          <w:u w:val="none"/>
        </w:rPr>
      </w:pPr>
      <w:r>
        <w:lastRenderedPageBreak/>
        <w:t>COMPROMÍS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MILLORES:</w:t>
      </w:r>
    </w:p>
    <w:p w14:paraId="297FDAD4" w14:textId="77777777" w:rsidR="006C2B69" w:rsidRDefault="006C2B69">
      <w:pPr>
        <w:pStyle w:val="Textindependent"/>
        <w:spacing w:before="1"/>
        <w:rPr>
          <w:b/>
        </w:rPr>
      </w:pPr>
    </w:p>
    <w:p w14:paraId="28FAC8D7" w14:textId="77777777" w:rsidR="006C2B69" w:rsidRDefault="004B4F1D">
      <w:pPr>
        <w:pStyle w:val="Textindependent"/>
        <w:spacing w:before="1" w:line="243" w:lineRule="exact"/>
        <w:ind w:left="143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spacing w:val="61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37F7A112" w14:textId="77777777" w:rsidR="006C2B69" w:rsidRDefault="004B4F1D">
      <w:pPr>
        <w:pStyle w:val="Textindependent"/>
        <w:spacing w:line="242" w:lineRule="exact"/>
        <w:ind w:left="143"/>
        <w:jc w:val="both"/>
      </w:pPr>
      <w:r>
        <w:t>nom</w:t>
      </w:r>
      <w:r>
        <w:rPr>
          <w:spacing w:val="3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representació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5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5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spacing w:val="71"/>
          <w:w w:val="150"/>
        </w:rPr>
        <w:t xml:space="preserve">  </w:t>
      </w:r>
      <w:r>
        <w:rPr>
          <w:spacing w:val="-4"/>
        </w:rPr>
        <w:t>núm.</w:t>
      </w:r>
    </w:p>
    <w:p w14:paraId="31EAF586" w14:textId="77777777" w:rsidR="006C2B69" w:rsidRDefault="004B4F1D">
      <w:pPr>
        <w:pStyle w:val="Textindependent"/>
        <w:ind w:left="143" w:right="135"/>
        <w:jc w:val="both"/>
        <w:rPr>
          <w:b/>
        </w:rPr>
      </w:pPr>
      <w:r>
        <w:t>... assabentat/</w:t>
      </w:r>
      <w:proofErr w:type="spellStart"/>
      <w:r>
        <w:t>ada</w:t>
      </w:r>
      <w:proofErr w:type="spellEnd"/>
      <w:r>
        <w:t xml:space="preserve"> de les condicions exigides per optar a l’adjudicació del contracte número d’expedient</w:t>
      </w:r>
      <w:r>
        <w:rPr>
          <w:spacing w:val="-15"/>
        </w:rPr>
        <w:t xml:space="preserve"> </w:t>
      </w:r>
      <w:r>
        <w:t>25000065</w:t>
      </w:r>
      <w:r>
        <w:rPr>
          <w:spacing w:val="-1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té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objecte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subministrament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dispositius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l’entorn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treball i els serveis de gestió i instal·lació associats a aquest subministrament i la retirada dels dispositius anteriors, a l’Ajuntament de Barcelona i els seus organismes adscrits, amb mesures de</w:t>
      </w:r>
      <w:r>
        <w:rPr>
          <w:spacing w:val="-18"/>
        </w:rPr>
        <w:t xml:space="preserve"> </w:t>
      </w:r>
      <w:r>
        <w:t>contractació</w:t>
      </w:r>
      <w:r>
        <w:rPr>
          <w:spacing w:val="-18"/>
        </w:rPr>
        <w:t xml:space="preserve"> </w:t>
      </w:r>
      <w:r>
        <w:t>pública</w:t>
      </w:r>
      <w:r>
        <w:rPr>
          <w:spacing w:val="-17"/>
        </w:rPr>
        <w:t xml:space="preserve"> </w:t>
      </w:r>
      <w:r>
        <w:t>sostenible</w:t>
      </w:r>
      <w:r>
        <w:rPr>
          <w:i/>
        </w:rPr>
        <w:t>,</w:t>
      </w:r>
      <w:r>
        <w:rPr>
          <w:i/>
          <w:spacing w:val="-18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compromet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realitzar-lo</w:t>
      </w:r>
      <w:r>
        <w:rPr>
          <w:spacing w:val="-17"/>
        </w:rPr>
        <w:t xml:space="preserve"> </w:t>
      </w:r>
      <w:r>
        <w:t>amb</w:t>
      </w:r>
      <w:r>
        <w:rPr>
          <w:spacing w:val="-18"/>
        </w:rPr>
        <w:t xml:space="preserve"> </w:t>
      </w:r>
      <w:r>
        <w:t>subjecció</w:t>
      </w:r>
      <w:r>
        <w:rPr>
          <w:spacing w:val="-17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plec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 xml:space="preserve">clàusules administratives particulars i al de prescripcions </w:t>
      </w:r>
      <w:r>
        <w:t xml:space="preserve">tècniques </w:t>
      </w:r>
      <w:r>
        <w:rPr>
          <w:b/>
        </w:rPr>
        <w:t>i amb els següents compromisos per a la millora dels subministraments i serveis associats:</w:t>
      </w:r>
    </w:p>
    <w:p w14:paraId="1DD9E22F" w14:textId="77777777" w:rsidR="006C2B69" w:rsidRDefault="006C2B69">
      <w:pPr>
        <w:pStyle w:val="Textindependent"/>
        <w:rPr>
          <w:b/>
        </w:rPr>
      </w:pPr>
    </w:p>
    <w:p w14:paraId="4AC6EA02" w14:textId="77777777" w:rsidR="006C2B69" w:rsidRDefault="006C2B69">
      <w:pPr>
        <w:pStyle w:val="Textindependent"/>
        <w:rPr>
          <w:b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91"/>
      </w:tblGrid>
      <w:tr w:rsidR="006C2B69" w14:paraId="3DE99D99" w14:textId="77777777">
        <w:trPr>
          <w:trHeight w:val="880"/>
        </w:trPr>
        <w:tc>
          <w:tcPr>
            <w:tcW w:w="9777" w:type="dxa"/>
            <w:gridSpan w:val="2"/>
            <w:shd w:val="clear" w:color="auto" w:fill="D99493"/>
          </w:tcPr>
          <w:p w14:paraId="4C0C2CC3" w14:textId="77777777" w:rsidR="006C2B69" w:rsidRDefault="004B4F1D">
            <w:pPr>
              <w:pStyle w:val="TableParagraph"/>
              <w:spacing w:before="200"/>
              <w:ind w:left="16" w:right="2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b/>
              </w:rPr>
              <w:t>Millora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per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incloure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indicador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llum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LED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d’ocupat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punts)</w:t>
            </w:r>
          </w:p>
          <w:p w14:paraId="0A1E0D1C" w14:textId="77777777" w:rsidR="006C2B69" w:rsidRDefault="004B4F1D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(millora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característiques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tècniques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l’Annex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</w:tc>
      </w:tr>
      <w:tr w:rsidR="006C2B69" w14:paraId="6C54A200" w14:textId="77777777">
        <w:trPr>
          <w:trHeight w:val="690"/>
        </w:trPr>
        <w:tc>
          <w:tcPr>
            <w:tcW w:w="4886" w:type="dxa"/>
          </w:tcPr>
          <w:p w14:paraId="464FD9C9" w14:textId="77777777" w:rsidR="006C2B69" w:rsidRDefault="004B4F1D">
            <w:pPr>
              <w:pStyle w:val="TableParagraph"/>
              <w:spacing w:before="224"/>
              <w:ind w:left="72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Sí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s’inclou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llum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LED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d’ocupat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(...)</w:t>
            </w:r>
          </w:p>
        </w:tc>
        <w:tc>
          <w:tcPr>
            <w:tcW w:w="4891" w:type="dxa"/>
          </w:tcPr>
          <w:p w14:paraId="0062E0BF" w14:textId="77777777" w:rsidR="006C2B69" w:rsidRDefault="004B4F1D">
            <w:pPr>
              <w:pStyle w:val="TableParagraph"/>
              <w:spacing w:before="224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Sense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millora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(...)</w:t>
            </w:r>
          </w:p>
        </w:tc>
      </w:tr>
    </w:tbl>
    <w:p w14:paraId="05D7D710" w14:textId="77777777" w:rsidR="006C2B69" w:rsidRDefault="006C2B69">
      <w:pPr>
        <w:pStyle w:val="Textindependent"/>
        <w:rPr>
          <w:b/>
        </w:rPr>
      </w:pPr>
    </w:p>
    <w:p w14:paraId="44622275" w14:textId="77777777" w:rsidR="006C2B69" w:rsidRDefault="006C2B69">
      <w:pPr>
        <w:pStyle w:val="Textindependent"/>
        <w:spacing w:before="1" w:after="1"/>
        <w:rPr>
          <w:b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91"/>
      </w:tblGrid>
      <w:tr w:rsidR="006C2B69" w14:paraId="64FD80C9" w14:textId="77777777">
        <w:trPr>
          <w:trHeight w:val="618"/>
        </w:trPr>
        <w:tc>
          <w:tcPr>
            <w:tcW w:w="9777" w:type="dxa"/>
            <w:gridSpan w:val="2"/>
            <w:shd w:val="clear" w:color="auto" w:fill="D99493"/>
          </w:tcPr>
          <w:p w14:paraId="03D0AB57" w14:textId="77777777" w:rsidR="006C2B69" w:rsidRDefault="004B4F1D">
            <w:pPr>
              <w:pStyle w:val="TableParagraph"/>
              <w:spacing w:before="71"/>
              <w:ind w:left="16" w:right="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b/>
              </w:rPr>
              <w:t>Millora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per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incloure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connexió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Bluetooth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punts)</w:t>
            </w:r>
          </w:p>
          <w:p w14:paraId="7749CAFF" w14:textId="77777777" w:rsidR="006C2B69" w:rsidRDefault="004B4F1D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(millora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característiques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tècniques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l’Annex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</w:tc>
      </w:tr>
      <w:tr w:rsidR="006C2B69" w14:paraId="359A72A5" w14:textId="77777777">
        <w:trPr>
          <w:trHeight w:val="580"/>
        </w:trPr>
        <w:tc>
          <w:tcPr>
            <w:tcW w:w="4886" w:type="dxa"/>
          </w:tcPr>
          <w:p w14:paraId="6C428B70" w14:textId="77777777" w:rsidR="006C2B69" w:rsidRDefault="004B4F1D">
            <w:pPr>
              <w:pStyle w:val="TableParagraph"/>
              <w:spacing w:before="169"/>
              <w:ind w:left="10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Sí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s’inclou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connexió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Bluetooth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(...)</w:t>
            </w:r>
          </w:p>
        </w:tc>
        <w:tc>
          <w:tcPr>
            <w:tcW w:w="4891" w:type="dxa"/>
          </w:tcPr>
          <w:p w14:paraId="4FEC4185" w14:textId="77777777" w:rsidR="006C2B69" w:rsidRDefault="004B4F1D">
            <w:pPr>
              <w:pStyle w:val="TableParagraph"/>
              <w:spacing w:before="169"/>
              <w:ind w:left="8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Sense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millora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(...)</w:t>
            </w:r>
          </w:p>
        </w:tc>
      </w:tr>
    </w:tbl>
    <w:p w14:paraId="012CE9EE" w14:textId="77777777" w:rsidR="006C2B69" w:rsidRDefault="006C2B69">
      <w:pPr>
        <w:pStyle w:val="Textindependent"/>
        <w:rPr>
          <w:b/>
        </w:rPr>
      </w:pPr>
    </w:p>
    <w:p w14:paraId="3316F59A" w14:textId="77777777" w:rsidR="006C2B69" w:rsidRDefault="006C2B69">
      <w:pPr>
        <w:pStyle w:val="Textindependent"/>
        <w:rPr>
          <w:b/>
        </w:rPr>
      </w:pPr>
    </w:p>
    <w:p w14:paraId="12D8D9E2" w14:textId="77777777" w:rsidR="006C2B69" w:rsidRDefault="006C2B69">
      <w:pPr>
        <w:pStyle w:val="Textindependent"/>
        <w:spacing w:before="1"/>
        <w:rPr>
          <w:b/>
        </w:rPr>
      </w:pPr>
    </w:p>
    <w:p w14:paraId="242B7647" w14:textId="77777777" w:rsidR="006C2B69" w:rsidRDefault="004B4F1D">
      <w:pPr>
        <w:pStyle w:val="Textindependent"/>
        <w:spacing w:before="1"/>
        <w:ind w:left="143" w:right="137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32654258" w14:textId="77777777" w:rsidR="006C2B69" w:rsidRDefault="006C2B69">
      <w:pPr>
        <w:pStyle w:val="Textindependent"/>
      </w:pPr>
    </w:p>
    <w:p w14:paraId="71AF032B" w14:textId="77777777" w:rsidR="006C2B69" w:rsidRDefault="006C2B69">
      <w:pPr>
        <w:pStyle w:val="Textindependent"/>
      </w:pPr>
    </w:p>
    <w:p w14:paraId="62197EF8" w14:textId="77777777" w:rsidR="006C2B69" w:rsidRDefault="006C2B69">
      <w:pPr>
        <w:pStyle w:val="Textindependent"/>
      </w:pPr>
    </w:p>
    <w:p w14:paraId="0728D95F" w14:textId="77777777" w:rsidR="006C2B69" w:rsidRDefault="006C2B69">
      <w:pPr>
        <w:pStyle w:val="Textindependent"/>
        <w:spacing w:before="242"/>
      </w:pPr>
    </w:p>
    <w:p w14:paraId="4527CCDB" w14:textId="77777777" w:rsidR="006C2B69" w:rsidRDefault="004B4F1D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rPr>
          <w:spacing w:val="-2"/>
        </w:rPr>
        <w:t>electrònica).”</w:t>
      </w:r>
    </w:p>
    <w:sectPr w:rsidR="006C2B69">
      <w:pgSz w:w="11910" w:h="16840"/>
      <w:pgMar w:top="2000" w:right="708" w:bottom="1280" w:left="1275" w:header="709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A52C" w14:textId="77777777" w:rsidR="004B4F1D" w:rsidRDefault="004B4F1D">
      <w:r>
        <w:separator/>
      </w:r>
    </w:p>
  </w:endnote>
  <w:endnote w:type="continuationSeparator" w:id="0">
    <w:p w14:paraId="17526050" w14:textId="77777777" w:rsidR="004B4F1D" w:rsidRDefault="004B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2632" w14:textId="77777777" w:rsidR="004B4F1D" w:rsidRDefault="004B4F1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83F" w14:textId="3B5A1000" w:rsidR="006C2B69" w:rsidRDefault="006C2B69">
    <w:pPr>
      <w:pStyle w:val="Textindependen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FE0B" w14:textId="77777777" w:rsidR="004B4F1D" w:rsidRDefault="004B4F1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6F0A" w14:textId="77777777" w:rsidR="004B4F1D" w:rsidRDefault="004B4F1D">
      <w:r>
        <w:separator/>
      </w:r>
    </w:p>
  </w:footnote>
  <w:footnote w:type="continuationSeparator" w:id="0">
    <w:p w14:paraId="242641FF" w14:textId="77777777" w:rsidR="004B4F1D" w:rsidRDefault="004B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8028" w14:textId="77777777" w:rsidR="004B4F1D" w:rsidRDefault="004B4F1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BF40" w14:textId="77777777" w:rsidR="006C2B69" w:rsidRDefault="004B4F1D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19744" behindDoc="1" locked="0" layoutInCell="1" allowOverlap="1" wp14:anchorId="7023395C" wp14:editId="125C7EC7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2" cy="342265"/>
          <wp:effectExtent l="0" t="0" r="0" b="0"/>
          <wp:wrapNone/>
          <wp:docPr id="39267650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178519E" wp14:editId="7FDFCC26">
              <wp:simplePos x="0" y="0"/>
              <wp:positionH relativeFrom="page">
                <wp:posOffset>1000760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E59845" w14:textId="77777777" w:rsidR="006C2B69" w:rsidRDefault="004B4F1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6A0F4623" w14:textId="77777777" w:rsidR="006C2B69" w:rsidRDefault="004B4F1D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851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4pt;height:20.2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Bkg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" filled="f" stroked="f">
              <v:textbox inset="0,0,0,0">
                <w:txbxContent>
                  <w:p w14:paraId="13E59845" w14:textId="77777777" w:rsidR="006C2B69" w:rsidRDefault="004B4F1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6A0F4623" w14:textId="77777777" w:rsidR="006C2B69" w:rsidRDefault="004B4F1D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193D" w14:textId="77777777" w:rsidR="004B4F1D" w:rsidRDefault="004B4F1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B69"/>
    <w:rsid w:val="004B4F1D"/>
    <w:rsid w:val="006C2B69"/>
    <w:rsid w:val="00B0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C7F3C"/>
  <w15:docId w15:val="{E7E14F47-9A4F-47B5-943C-1BF49B63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143"/>
      <w:outlineLvl w:val="0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1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4B4F1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B4F1D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4B4F1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B4F1D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>IMI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2025-07-02T09:57:00Z</dcterms:created>
  <dcterms:modified xsi:type="dcterms:W3CDTF">2025-07-02T10:07:00Z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