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9C2" w:rsidRDefault="006369C2">
      <w:pPr>
        <w:pStyle w:val="CuerpoA"/>
        <w:tabs>
          <w:tab w:val="left" w:pos="4678"/>
          <w:tab w:val="left" w:pos="5245"/>
        </w:tabs>
        <w:rPr>
          <w:rFonts w:ascii="Arial" w:hAnsi="Arial"/>
          <w:sz w:val="22"/>
          <w:szCs w:val="22"/>
        </w:rPr>
      </w:pPr>
    </w:p>
    <w:p w:rsidR="006369C2" w:rsidRDefault="00D53CE7">
      <w:pPr>
        <w:pStyle w:val="Ttol2"/>
        <w:numPr>
          <w:ilvl w:val="0"/>
          <w:numId w:val="3"/>
        </w:numPr>
        <w:rPr>
          <w:rStyle w:val="NingunoB"/>
          <w:b/>
          <w:bCs/>
        </w:rPr>
      </w:pPr>
      <w:r>
        <w:rPr>
          <w:rStyle w:val="NingunoB"/>
          <w:b/>
          <w:bCs/>
        </w:rPr>
        <w:t xml:space="preserve">CRITERIS AVALUABLES A TRAVÉS DE JUDICIS DE VALOR: 30 </w:t>
      </w:r>
      <w:proofErr w:type="spellStart"/>
      <w:r>
        <w:rPr>
          <w:rStyle w:val="NingunoB"/>
          <w:b/>
          <w:bCs/>
        </w:rPr>
        <w:t>Punts</w:t>
      </w:r>
      <w:proofErr w:type="spellEnd"/>
    </w:p>
    <w:p w:rsidR="006369C2" w:rsidRDefault="006369C2">
      <w:pPr>
        <w:pStyle w:val="CuerpoA"/>
        <w:rPr>
          <w:rStyle w:val="NingunoB"/>
          <w:rFonts w:ascii="Arial" w:eastAsia="Arial" w:hAnsi="Arial" w:cs="Arial"/>
          <w:sz w:val="22"/>
          <w:szCs w:val="22"/>
        </w:rPr>
      </w:pPr>
    </w:p>
    <w:p w:rsidR="006369C2" w:rsidRDefault="00D53CE7">
      <w:pPr>
        <w:pStyle w:val="CuerpoA"/>
        <w:rPr>
          <w:rStyle w:val="Ninguno"/>
          <w:rFonts w:ascii="Arial" w:eastAsia="Arial" w:hAnsi="Arial" w:cs="Arial"/>
          <w:sz w:val="22"/>
          <w:szCs w:val="22"/>
        </w:rPr>
      </w:pPr>
      <w:proofErr w:type="spellStart"/>
      <w:r>
        <w:rPr>
          <w:rStyle w:val="Ninguno"/>
          <w:rFonts w:ascii="Arial" w:hAnsi="Arial"/>
          <w:sz w:val="22"/>
          <w:szCs w:val="22"/>
        </w:rPr>
        <w:t>Els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criteris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vinculats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a </w:t>
      </w:r>
      <w:proofErr w:type="spellStart"/>
      <w:r>
        <w:rPr>
          <w:rStyle w:val="Ninguno"/>
          <w:rFonts w:ascii="Arial" w:hAnsi="Arial"/>
          <w:sz w:val="22"/>
          <w:szCs w:val="22"/>
        </w:rPr>
        <w:t>l</w:t>
      </w:r>
      <w:r>
        <w:rPr>
          <w:rStyle w:val="Ninguno"/>
          <w:rFonts w:ascii="Arial" w:hAnsi="Arial"/>
          <w:sz w:val="22"/>
          <w:szCs w:val="22"/>
        </w:rPr>
        <w:t>’</w:t>
      </w:r>
      <w:r>
        <w:rPr>
          <w:rStyle w:val="Ninguno"/>
          <w:rFonts w:ascii="Arial" w:hAnsi="Arial"/>
          <w:sz w:val="22"/>
          <w:szCs w:val="22"/>
        </w:rPr>
        <w:t>objecte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del contracte que </w:t>
      </w:r>
      <w:proofErr w:type="spellStart"/>
      <w:r>
        <w:rPr>
          <w:rStyle w:val="Ninguno"/>
          <w:rFonts w:ascii="Arial" w:hAnsi="Arial"/>
          <w:sz w:val="22"/>
          <w:szCs w:val="22"/>
        </w:rPr>
        <w:t>depenen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d</w:t>
      </w:r>
      <w:r>
        <w:rPr>
          <w:rStyle w:val="Ninguno"/>
          <w:rFonts w:ascii="Arial" w:hAnsi="Arial"/>
          <w:sz w:val="22"/>
          <w:szCs w:val="22"/>
        </w:rPr>
        <w:t>’</w:t>
      </w:r>
      <w:r>
        <w:rPr>
          <w:rStyle w:val="Ninguno"/>
          <w:rFonts w:ascii="Arial" w:hAnsi="Arial"/>
          <w:sz w:val="22"/>
          <w:szCs w:val="22"/>
        </w:rPr>
        <w:t>un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judici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 valor i que </w:t>
      </w:r>
      <w:proofErr w:type="spellStart"/>
      <w:r>
        <w:rPr>
          <w:rStyle w:val="Ninguno"/>
          <w:rFonts w:ascii="Arial" w:hAnsi="Arial"/>
          <w:sz w:val="22"/>
          <w:szCs w:val="22"/>
        </w:rPr>
        <w:t>serviran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 base per a </w:t>
      </w:r>
      <w:proofErr w:type="spellStart"/>
      <w:r>
        <w:rPr>
          <w:rStyle w:val="Ninguno"/>
          <w:rFonts w:ascii="Arial" w:hAnsi="Arial"/>
          <w:sz w:val="22"/>
          <w:szCs w:val="22"/>
        </w:rPr>
        <w:t>l</w:t>
      </w:r>
      <w:r>
        <w:rPr>
          <w:rStyle w:val="Ninguno"/>
          <w:rFonts w:ascii="Arial" w:hAnsi="Arial"/>
          <w:sz w:val="22"/>
          <w:szCs w:val="22"/>
        </w:rPr>
        <w:t>’</w:t>
      </w:r>
      <w:r>
        <w:rPr>
          <w:rStyle w:val="Ninguno"/>
          <w:rFonts w:ascii="Arial" w:hAnsi="Arial"/>
          <w:sz w:val="22"/>
          <w:szCs w:val="22"/>
        </w:rPr>
        <w:t>adjudicaci</w:t>
      </w:r>
      <w:r>
        <w:rPr>
          <w:rStyle w:val="Ninguno"/>
          <w:rFonts w:ascii="Arial" w:hAnsi="Arial"/>
          <w:sz w:val="22"/>
          <w:szCs w:val="22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del contracte </w:t>
      </w:r>
      <w:proofErr w:type="spellStart"/>
      <w:r>
        <w:rPr>
          <w:rStyle w:val="Ninguno"/>
          <w:rFonts w:ascii="Arial" w:hAnsi="Arial"/>
          <w:sz w:val="22"/>
          <w:szCs w:val="22"/>
        </w:rPr>
        <w:t>s</w:t>
      </w:r>
      <w:r>
        <w:rPr>
          <w:rStyle w:val="Ninguno"/>
          <w:rFonts w:ascii="Arial" w:hAnsi="Arial"/>
          <w:sz w:val="22"/>
          <w:szCs w:val="22"/>
        </w:rPr>
        <w:t>ó</w:t>
      </w:r>
      <w:r>
        <w:rPr>
          <w:rStyle w:val="Ninguno"/>
          <w:rFonts w:ascii="Arial" w:hAnsi="Arial"/>
          <w:sz w:val="22"/>
          <w:szCs w:val="22"/>
        </w:rPr>
        <w:t>n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els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seg</w:t>
      </w:r>
      <w:r>
        <w:rPr>
          <w:rStyle w:val="Ninguno"/>
          <w:rFonts w:ascii="Arial" w:hAnsi="Arial"/>
          <w:sz w:val="22"/>
          <w:szCs w:val="22"/>
        </w:rPr>
        <w:t>ü</w:t>
      </w:r>
      <w:r>
        <w:rPr>
          <w:rStyle w:val="Ninguno"/>
          <w:rFonts w:ascii="Arial" w:hAnsi="Arial"/>
          <w:sz w:val="22"/>
          <w:szCs w:val="22"/>
        </w:rPr>
        <w:t>ents</w:t>
      </w:r>
      <w:proofErr w:type="spellEnd"/>
      <w:r>
        <w:rPr>
          <w:rStyle w:val="Ninguno"/>
          <w:rFonts w:ascii="Arial" w:hAnsi="Arial"/>
          <w:sz w:val="22"/>
          <w:szCs w:val="22"/>
        </w:rPr>
        <w:t>.</w:t>
      </w:r>
    </w:p>
    <w:p w:rsidR="006369C2" w:rsidRDefault="006369C2">
      <w:pPr>
        <w:pStyle w:val="CuerpoA"/>
        <w:rPr>
          <w:rStyle w:val="NingunoB"/>
          <w:rFonts w:ascii="Arial" w:eastAsia="Arial" w:hAnsi="Arial" w:cs="Arial"/>
          <w:sz w:val="22"/>
          <w:szCs w:val="22"/>
        </w:rPr>
      </w:pPr>
    </w:p>
    <w:p w:rsidR="006369C2" w:rsidRDefault="006369C2">
      <w:pPr>
        <w:pStyle w:val="CuerpoA"/>
        <w:rPr>
          <w:rFonts w:ascii="Arial" w:eastAsia="Arial" w:hAnsi="Arial" w:cs="Arial"/>
          <w:sz w:val="22"/>
          <w:szCs w:val="22"/>
        </w:rPr>
      </w:pPr>
    </w:p>
    <w:p w:rsidR="006369C2" w:rsidRDefault="00D53CE7">
      <w:pPr>
        <w:pStyle w:val="Pargrafdellista"/>
        <w:numPr>
          <w:ilvl w:val="0"/>
          <w:numId w:val="6"/>
        </w:numPr>
        <w:spacing w:after="0" w:line="240" w:lineRule="auto"/>
        <w:rPr>
          <w:rStyle w:val="Ninguno"/>
          <w:rFonts w:ascii="Arial" w:eastAsia="Arial" w:hAnsi="Arial" w:cs="Arial"/>
          <w:b/>
          <w:bCs/>
        </w:rPr>
      </w:pPr>
      <w:proofErr w:type="spellStart"/>
      <w:r>
        <w:rPr>
          <w:rStyle w:val="Ninguno"/>
          <w:rFonts w:ascii="Arial" w:hAnsi="Arial"/>
          <w:b/>
          <w:bCs/>
        </w:rPr>
        <w:t>Proposta</w:t>
      </w:r>
      <w:proofErr w:type="spellEnd"/>
      <w:r>
        <w:rPr>
          <w:rStyle w:val="Ninguno"/>
          <w:rFonts w:ascii="Arial" w:hAnsi="Arial"/>
          <w:b/>
          <w:bCs/>
        </w:rPr>
        <w:t xml:space="preserve"> </w:t>
      </w:r>
      <w:proofErr w:type="spellStart"/>
      <w:r>
        <w:rPr>
          <w:rStyle w:val="Ninguno"/>
          <w:rFonts w:ascii="Arial" w:hAnsi="Arial"/>
          <w:b/>
          <w:bCs/>
        </w:rPr>
        <w:t>t</w:t>
      </w:r>
      <w:r>
        <w:rPr>
          <w:rStyle w:val="Ninguno"/>
          <w:rFonts w:ascii="Arial" w:hAnsi="Arial"/>
          <w:b/>
          <w:bCs/>
        </w:rPr>
        <w:t>è</w:t>
      </w:r>
      <w:r>
        <w:rPr>
          <w:rStyle w:val="Ninguno"/>
          <w:rFonts w:ascii="Arial" w:hAnsi="Arial"/>
          <w:b/>
          <w:bCs/>
        </w:rPr>
        <w:t>cnica</w:t>
      </w:r>
      <w:proofErr w:type="spellEnd"/>
      <w:r>
        <w:rPr>
          <w:rStyle w:val="Ninguno"/>
          <w:rFonts w:ascii="Arial" w:hAnsi="Arial"/>
          <w:b/>
          <w:bCs/>
        </w:rPr>
        <w:t xml:space="preserve"> </w:t>
      </w:r>
      <w:r>
        <w:rPr>
          <w:rStyle w:val="Ninguno"/>
          <w:rFonts w:ascii="Arial" w:hAnsi="Arial"/>
          <w:b/>
          <w:bCs/>
        </w:rPr>
        <w:t xml:space="preserve">........................................................................fins a 30 </w:t>
      </w:r>
      <w:proofErr w:type="spellStart"/>
      <w:r>
        <w:rPr>
          <w:rStyle w:val="Ninguno"/>
          <w:rFonts w:ascii="Arial" w:hAnsi="Arial"/>
          <w:b/>
          <w:bCs/>
        </w:rPr>
        <w:t>punts</w:t>
      </w:r>
      <w:proofErr w:type="spellEnd"/>
    </w:p>
    <w:p w:rsidR="006369C2" w:rsidRDefault="006369C2">
      <w:pPr>
        <w:pStyle w:val="CuerpoB"/>
        <w:jc w:val="both"/>
        <w:rPr>
          <w:rFonts w:ascii="Arial" w:eastAsia="Arial" w:hAnsi="Arial" w:cs="Arial"/>
          <w:sz w:val="22"/>
          <w:szCs w:val="22"/>
        </w:rPr>
      </w:pPr>
    </w:p>
    <w:p w:rsidR="006369C2" w:rsidRDefault="00D53CE7">
      <w:pPr>
        <w:pStyle w:val="CuerpoB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El licitador, </w:t>
      </w:r>
      <w:proofErr w:type="spellStart"/>
      <w:r>
        <w:rPr>
          <w:rStyle w:val="Ninguno"/>
          <w:rFonts w:ascii="Arial" w:hAnsi="Arial"/>
          <w:sz w:val="22"/>
          <w:szCs w:val="22"/>
        </w:rPr>
        <w:t>presentar</w:t>
      </w:r>
      <w:r>
        <w:rPr>
          <w:rStyle w:val="Ninguno"/>
          <w:rFonts w:ascii="Arial" w:hAnsi="Arial"/>
          <w:sz w:val="22"/>
          <w:szCs w:val="22"/>
        </w:rPr>
        <w:t>à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una </w:t>
      </w:r>
      <w:proofErr w:type="spellStart"/>
      <w:r>
        <w:rPr>
          <w:rStyle w:val="Ninguno"/>
          <w:rFonts w:ascii="Arial" w:hAnsi="Arial"/>
          <w:sz w:val="22"/>
          <w:szCs w:val="22"/>
        </w:rPr>
        <w:t>mem</w:t>
      </w:r>
      <w:r>
        <w:rPr>
          <w:rStyle w:val="Ninguno"/>
          <w:rFonts w:ascii="Arial" w:hAnsi="Arial"/>
          <w:sz w:val="22"/>
          <w:szCs w:val="22"/>
        </w:rPr>
        <w:t>ò</w:t>
      </w:r>
      <w:r>
        <w:rPr>
          <w:rStyle w:val="Ninguno"/>
          <w:rFonts w:ascii="Arial" w:hAnsi="Arial"/>
          <w:sz w:val="22"/>
          <w:szCs w:val="22"/>
        </w:rPr>
        <w:t>ria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descriptiva en </w:t>
      </w:r>
      <w:proofErr w:type="spellStart"/>
      <w:r>
        <w:rPr>
          <w:rStyle w:val="Ninguno"/>
          <w:rFonts w:ascii="Arial" w:hAnsi="Arial"/>
          <w:sz w:val="22"/>
          <w:szCs w:val="22"/>
        </w:rPr>
        <w:t>qu</w:t>
      </w:r>
      <w:r>
        <w:rPr>
          <w:rStyle w:val="Ninguno"/>
          <w:rFonts w:ascii="Arial" w:hAnsi="Arial"/>
          <w:sz w:val="22"/>
          <w:szCs w:val="22"/>
        </w:rPr>
        <w:t>è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es </w:t>
      </w:r>
      <w:proofErr w:type="spellStart"/>
      <w:r>
        <w:rPr>
          <w:rStyle w:val="Ninguno"/>
          <w:rFonts w:ascii="Arial" w:hAnsi="Arial"/>
          <w:sz w:val="22"/>
          <w:szCs w:val="22"/>
        </w:rPr>
        <w:t>presenti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una </w:t>
      </w:r>
      <w:proofErr w:type="spellStart"/>
      <w:r>
        <w:rPr>
          <w:rStyle w:val="Ninguno"/>
          <w:rFonts w:ascii="Arial" w:hAnsi="Arial"/>
          <w:sz w:val="22"/>
          <w:szCs w:val="22"/>
        </w:rPr>
        <w:t>metodologia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</w:rPr>
        <w:t>treball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m</w:t>
      </w:r>
      <w:r>
        <w:rPr>
          <w:rStyle w:val="Ninguno"/>
          <w:rFonts w:ascii="Arial" w:hAnsi="Arial"/>
          <w:sz w:val="22"/>
          <w:szCs w:val="22"/>
        </w:rPr>
        <w:t>é</w:t>
      </w:r>
      <w:r>
        <w:rPr>
          <w:rStyle w:val="Ninguno"/>
          <w:rFonts w:ascii="Arial" w:hAnsi="Arial"/>
          <w:sz w:val="22"/>
          <w:szCs w:val="22"/>
        </w:rPr>
        <w:t>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complerta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en </w:t>
      </w:r>
      <w:proofErr w:type="spellStart"/>
      <w:r>
        <w:rPr>
          <w:rStyle w:val="Ninguno"/>
          <w:rFonts w:ascii="Arial" w:hAnsi="Arial"/>
          <w:sz w:val="22"/>
          <w:szCs w:val="22"/>
        </w:rPr>
        <w:t>quant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a una </w:t>
      </w:r>
      <w:proofErr w:type="spellStart"/>
      <w:r>
        <w:rPr>
          <w:rStyle w:val="Ninguno"/>
          <w:rFonts w:ascii="Arial" w:hAnsi="Arial"/>
          <w:sz w:val="22"/>
          <w:szCs w:val="22"/>
        </w:rPr>
        <w:t>adequada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prestaci</w:t>
      </w:r>
      <w:r>
        <w:rPr>
          <w:rStyle w:val="Ninguno"/>
          <w:rFonts w:ascii="Arial" w:hAnsi="Arial"/>
          <w:sz w:val="22"/>
          <w:szCs w:val="22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del </w:t>
      </w:r>
      <w:proofErr w:type="spellStart"/>
      <w:r>
        <w:rPr>
          <w:rStyle w:val="Ninguno"/>
          <w:rFonts w:ascii="Arial" w:hAnsi="Arial"/>
          <w:sz w:val="22"/>
          <w:szCs w:val="22"/>
        </w:rPr>
        <w:t>servei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d</w:t>
      </w:r>
      <w:r>
        <w:rPr>
          <w:rStyle w:val="Ninguno"/>
          <w:rFonts w:ascii="Arial" w:hAnsi="Arial"/>
          <w:sz w:val="22"/>
          <w:szCs w:val="22"/>
        </w:rPr>
        <w:t>’</w:t>
      </w:r>
      <w:r>
        <w:rPr>
          <w:rStyle w:val="Ninguno"/>
          <w:rFonts w:ascii="Arial" w:hAnsi="Arial"/>
          <w:sz w:val="22"/>
          <w:szCs w:val="22"/>
        </w:rPr>
        <w:t>assessorame</w:t>
      </w:r>
      <w:r>
        <w:rPr>
          <w:rStyle w:val="Ninguno"/>
          <w:rFonts w:ascii="Arial" w:hAnsi="Arial"/>
          <w:sz w:val="22"/>
          <w:szCs w:val="22"/>
        </w:rPr>
        <w:t>nt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fiscal, </w:t>
      </w:r>
      <w:proofErr w:type="spellStart"/>
      <w:r>
        <w:rPr>
          <w:rStyle w:val="Ninguno"/>
          <w:rFonts w:ascii="Arial" w:hAnsi="Arial"/>
          <w:sz w:val="22"/>
          <w:szCs w:val="22"/>
        </w:rPr>
        <w:t>incloent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la </w:t>
      </w:r>
      <w:proofErr w:type="spellStart"/>
      <w:r>
        <w:rPr>
          <w:rStyle w:val="Ninguno"/>
          <w:rFonts w:ascii="Arial" w:hAnsi="Arial"/>
          <w:sz w:val="22"/>
          <w:szCs w:val="22"/>
        </w:rPr>
        <w:t>descripci</w:t>
      </w:r>
      <w:r>
        <w:rPr>
          <w:rStyle w:val="Ninguno"/>
          <w:rFonts w:ascii="Arial" w:hAnsi="Arial"/>
          <w:sz w:val="22"/>
          <w:szCs w:val="22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de les tasques a </w:t>
      </w:r>
      <w:proofErr w:type="spellStart"/>
      <w:r>
        <w:rPr>
          <w:rStyle w:val="Ninguno"/>
          <w:rFonts w:ascii="Arial" w:hAnsi="Arial"/>
          <w:sz w:val="22"/>
          <w:szCs w:val="22"/>
        </w:rPr>
        <w:t>rea</w:t>
      </w:r>
      <w:bookmarkStart w:id="0" w:name="_GoBack"/>
      <w:bookmarkEnd w:id="0"/>
      <w:r>
        <w:rPr>
          <w:rStyle w:val="Ninguno"/>
          <w:rFonts w:ascii="Arial" w:hAnsi="Arial"/>
          <w:sz w:val="22"/>
          <w:szCs w:val="22"/>
        </w:rPr>
        <w:t>litzar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, </w:t>
      </w:r>
      <w:proofErr w:type="spellStart"/>
      <w:r>
        <w:rPr>
          <w:rStyle w:val="Ninguno"/>
          <w:rFonts w:ascii="Arial" w:hAnsi="Arial"/>
          <w:sz w:val="22"/>
          <w:szCs w:val="22"/>
        </w:rPr>
        <w:t>segons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la normativa </w:t>
      </w:r>
      <w:proofErr w:type="spellStart"/>
      <w:r>
        <w:rPr>
          <w:rStyle w:val="Ninguno"/>
          <w:rFonts w:ascii="Arial" w:hAnsi="Arial"/>
          <w:sz w:val="22"/>
          <w:szCs w:val="22"/>
        </w:rPr>
        <w:t>vigent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. Es </w:t>
      </w:r>
      <w:proofErr w:type="spellStart"/>
      <w:r>
        <w:rPr>
          <w:rStyle w:val="Ninguno"/>
          <w:rFonts w:ascii="Arial" w:hAnsi="Arial"/>
          <w:sz w:val="22"/>
          <w:szCs w:val="22"/>
        </w:rPr>
        <w:t>valorar</w:t>
      </w:r>
      <w:r>
        <w:rPr>
          <w:rStyle w:val="Ninguno"/>
          <w:rFonts w:ascii="Arial" w:hAnsi="Arial"/>
          <w:sz w:val="22"/>
          <w:szCs w:val="22"/>
        </w:rPr>
        <w:t>à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l</w:t>
      </w:r>
      <w:r>
        <w:rPr>
          <w:rStyle w:val="Ninguno"/>
          <w:rFonts w:ascii="Arial" w:hAnsi="Arial"/>
          <w:sz w:val="22"/>
          <w:szCs w:val="22"/>
        </w:rPr>
        <w:t>’</w:t>
      </w:r>
      <w:r>
        <w:rPr>
          <w:rStyle w:val="Ninguno"/>
          <w:rFonts w:ascii="Arial" w:hAnsi="Arial"/>
          <w:sz w:val="22"/>
          <w:szCs w:val="22"/>
        </w:rPr>
        <w:t>adaptaci</w:t>
      </w:r>
      <w:r>
        <w:rPr>
          <w:rStyle w:val="Ninguno"/>
          <w:rFonts w:ascii="Arial" w:hAnsi="Arial"/>
          <w:sz w:val="22"/>
          <w:szCs w:val="22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a les </w:t>
      </w:r>
      <w:proofErr w:type="spellStart"/>
      <w:r>
        <w:rPr>
          <w:rStyle w:val="Ninguno"/>
          <w:rFonts w:ascii="Arial" w:hAnsi="Arial"/>
          <w:sz w:val="22"/>
          <w:szCs w:val="22"/>
        </w:rPr>
        <w:t>particularitats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</w:rPr>
        <w:t>l</w:t>
      </w:r>
      <w:r>
        <w:rPr>
          <w:rStyle w:val="Ninguno"/>
          <w:rFonts w:ascii="Arial" w:hAnsi="Arial"/>
          <w:sz w:val="22"/>
          <w:szCs w:val="22"/>
        </w:rPr>
        <w:t>’</w:t>
      </w:r>
      <w:r>
        <w:rPr>
          <w:rStyle w:val="Ninguno"/>
          <w:rFonts w:ascii="Arial" w:hAnsi="Arial"/>
          <w:sz w:val="22"/>
          <w:szCs w:val="22"/>
        </w:rPr>
        <w:t>Institut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i </w:t>
      </w:r>
      <w:proofErr w:type="spellStart"/>
      <w:r>
        <w:rPr>
          <w:rStyle w:val="Ninguno"/>
          <w:rFonts w:ascii="Arial" w:hAnsi="Arial"/>
          <w:sz w:val="22"/>
          <w:szCs w:val="22"/>
        </w:rPr>
        <w:t>els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temps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</w:rPr>
        <w:t>resposta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a les consultes </w:t>
      </w:r>
      <w:proofErr w:type="spellStart"/>
      <w:r>
        <w:rPr>
          <w:rStyle w:val="Ninguno"/>
          <w:rFonts w:ascii="Arial" w:hAnsi="Arial"/>
          <w:sz w:val="22"/>
          <w:szCs w:val="22"/>
        </w:rPr>
        <w:t>realitzades</w:t>
      </w:r>
      <w:proofErr w:type="spellEnd"/>
      <w:r>
        <w:rPr>
          <w:rStyle w:val="Ninguno"/>
          <w:rFonts w:ascii="Arial" w:hAnsi="Arial"/>
          <w:sz w:val="22"/>
          <w:szCs w:val="22"/>
        </w:rPr>
        <w:t>.</w:t>
      </w:r>
    </w:p>
    <w:p w:rsidR="006369C2" w:rsidRDefault="006369C2">
      <w:pPr>
        <w:pStyle w:val="CuerpoB"/>
        <w:jc w:val="both"/>
        <w:rPr>
          <w:rStyle w:val="NingunoB"/>
          <w:rFonts w:ascii="Arial" w:eastAsia="Arial" w:hAnsi="Arial" w:cs="Arial"/>
          <w:sz w:val="22"/>
          <w:szCs w:val="22"/>
        </w:rPr>
      </w:pPr>
    </w:p>
    <w:p w:rsidR="006369C2" w:rsidRDefault="00D53CE7">
      <w:pPr>
        <w:pStyle w:val="CuerpoB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 xml:space="preserve">Es </w:t>
      </w:r>
      <w:proofErr w:type="spellStart"/>
      <w:r>
        <w:rPr>
          <w:rStyle w:val="Ninguno"/>
          <w:rFonts w:ascii="Arial" w:hAnsi="Arial"/>
          <w:sz w:val="22"/>
          <w:szCs w:val="22"/>
        </w:rPr>
        <w:t>valorar</w:t>
      </w:r>
      <w:r>
        <w:rPr>
          <w:rStyle w:val="Ninguno"/>
          <w:rFonts w:ascii="Arial" w:hAnsi="Arial"/>
          <w:sz w:val="22"/>
          <w:szCs w:val="22"/>
        </w:rPr>
        <w:t>à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>tamb</w:t>
      </w:r>
      <w:r>
        <w:rPr>
          <w:rStyle w:val="Ninguno"/>
          <w:rFonts w:ascii="Arial" w:hAnsi="Arial"/>
          <w:sz w:val="22"/>
          <w:szCs w:val="22"/>
        </w:rPr>
        <w:t xml:space="preserve">é </w:t>
      </w:r>
      <w:r>
        <w:rPr>
          <w:rStyle w:val="Ninguno"/>
          <w:rFonts w:ascii="Arial" w:hAnsi="Arial"/>
          <w:sz w:val="22"/>
          <w:szCs w:val="22"/>
        </w:rPr>
        <w:t xml:space="preserve">el </w:t>
      </w:r>
      <w:proofErr w:type="spellStart"/>
      <w:r>
        <w:rPr>
          <w:rStyle w:val="Ninguno"/>
          <w:rFonts w:ascii="Arial" w:hAnsi="Arial"/>
          <w:sz w:val="22"/>
          <w:szCs w:val="22"/>
        </w:rPr>
        <w:t>grau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</w:rPr>
        <w:t>digitalitzaci</w:t>
      </w:r>
      <w:r>
        <w:rPr>
          <w:rStyle w:val="Ninguno"/>
          <w:rFonts w:ascii="Arial" w:hAnsi="Arial"/>
          <w:sz w:val="22"/>
          <w:szCs w:val="22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en la </w:t>
      </w:r>
      <w:proofErr w:type="spellStart"/>
      <w:r>
        <w:rPr>
          <w:rStyle w:val="Ninguno"/>
          <w:rFonts w:ascii="Arial" w:hAnsi="Arial"/>
          <w:sz w:val="22"/>
          <w:szCs w:val="22"/>
        </w:rPr>
        <w:t>gesti</w:t>
      </w:r>
      <w:r>
        <w:rPr>
          <w:rStyle w:val="Ninguno"/>
          <w:rFonts w:ascii="Arial" w:hAnsi="Arial"/>
          <w:sz w:val="22"/>
          <w:szCs w:val="22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 xml:space="preserve">de la </w:t>
      </w:r>
      <w:proofErr w:type="spellStart"/>
      <w:r>
        <w:rPr>
          <w:rStyle w:val="Ninguno"/>
          <w:rFonts w:ascii="Arial" w:hAnsi="Arial"/>
          <w:sz w:val="22"/>
          <w:szCs w:val="22"/>
        </w:rPr>
        <w:t>documentaci</w:t>
      </w:r>
      <w:r>
        <w:rPr>
          <w:rStyle w:val="Ninguno"/>
          <w:rFonts w:ascii="Arial" w:hAnsi="Arial"/>
          <w:sz w:val="22"/>
          <w:szCs w:val="22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aix</w:t>
      </w:r>
      <w:r>
        <w:rPr>
          <w:rStyle w:val="Ninguno"/>
          <w:rFonts w:ascii="Arial" w:hAnsi="Arial"/>
          <w:sz w:val="22"/>
          <w:szCs w:val="22"/>
        </w:rPr>
        <w:t>í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com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la </w:t>
      </w:r>
      <w:proofErr w:type="spellStart"/>
      <w:r>
        <w:rPr>
          <w:rStyle w:val="Ninguno"/>
          <w:rFonts w:ascii="Arial" w:hAnsi="Arial"/>
          <w:sz w:val="22"/>
          <w:szCs w:val="22"/>
        </w:rPr>
        <w:t>sistem</w:t>
      </w:r>
      <w:r>
        <w:rPr>
          <w:rStyle w:val="Ninguno"/>
          <w:rFonts w:ascii="Arial" w:hAnsi="Arial"/>
          <w:sz w:val="22"/>
          <w:szCs w:val="22"/>
        </w:rPr>
        <w:t>à</w:t>
      </w:r>
      <w:r>
        <w:rPr>
          <w:rStyle w:val="Ninguno"/>
          <w:rFonts w:ascii="Arial" w:hAnsi="Arial"/>
          <w:sz w:val="22"/>
          <w:szCs w:val="22"/>
        </w:rPr>
        <w:t>tica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</w:rPr>
        <w:t>refer</w:t>
      </w:r>
      <w:r>
        <w:rPr>
          <w:rStyle w:val="Ninguno"/>
          <w:rFonts w:ascii="Arial" w:hAnsi="Arial"/>
          <w:sz w:val="22"/>
          <w:szCs w:val="22"/>
        </w:rPr>
        <w:t>è</w:t>
      </w:r>
      <w:r>
        <w:rPr>
          <w:rStyle w:val="Ninguno"/>
          <w:rFonts w:ascii="Arial" w:hAnsi="Arial"/>
          <w:sz w:val="22"/>
          <w:szCs w:val="22"/>
        </w:rPr>
        <w:t>ncia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entre </w:t>
      </w:r>
      <w:proofErr w:type="spellStart"/>
      <w:r>
        <w:rPr>
          <w:rStyle w:val="Ninguno"/>
          <w:rFonts w:ascii="Arial" w:hAnsi="Arial"/>
          <w:sz w:val="22"/>
          <w:szCs w:val="22"/>
        </w:rPr>
        <w:t>documents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</w:rPr>
        <w:t>treball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, </w:t>
      </w:r>
      <w:proofErr w:type="spellStart"/>
      <w:r>
        <w:rPr>
          <w:rStyle w:val="Ninguno"/>
          <w:rFonts w:ascii="Arial" w:hAnsi="Arial"/>
          <w:sz w:val="22"/>
          <w:szCs w:val="22"/>
        </w:rPr>
        <w:t>tant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f</w:t>
      </w:r>
      <w:r>
        <w:rPr>
          <w:rStyle w:val="Ninguno"/>
          <w:rFonts w:ascii="Arial" w:hAnsi="Arial"/>
          <w:sz w:val="22"/>
          <w:szCs w:val="22"/>
        </w:rPr>
        <w:t>í</w:t>
      </w:r>
      <w:r>
        <w:rPr>
          <w:rStyle w:val="Ninguno"/>
          <w:rFonts w:ascii="Arial" w:hAnsi="Arial"/>
          <w:sz w:val="22"/>
          <w:szCs w:val="22"/>
        </w:rPr>
        <w:t>sics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, si </w:t>
      </w:r>
      <w:proofErr w:type="spellStart"/>
      <w:r>
        <w:rPr>
          <w:rStyle w:val="Ninguno"/>
          <w:rFonts w:ascii="Arial" w:hAnsi="Arial"/>
          <w:sz w:val="22"/>
          <w:szCs w:val="22"/>
        </w:rPr>
        <w:t>é</w:t>
      </w:r>
      <w:r>
        <w:rPr>
          <w:rStyle w:val="Ninguno"/>
          <w:rFonts w:ascii="Arial" w:hAnsi="Arial"/>
          <w:sz w:val="22"/>
          <w:szCs w:val="22"/>
        </w:rPr>
        <w:t>s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el cas, </w:t>
      </w:r>
      <w:proofErr w:type="spellStart"/>
      <w:r>
        <w:rPr>
          <w:rStyle w:val="Ninguno"/>
          <w:rFonts w:ascii="Arial" w:hAnsi="Arial"/>
          <w:sz w:val="22"/>
          <w:szCs w:val="22"/>
        </w:rPr>
        <w:t>com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</w:rPr>
        <w:t>electr</w:t>
      </w:r>
      <w:r>
        <w:rPr>
          <w:rStyle w:val="Ninguno"/>
          <w:rFonts w:ascii="Arial" w:hAnsi="Arial"/>
          <w:sz w:val="22"/>
          <w:szCs w:val="22"/>
        </w:rPr>
        <w:t>ò</w:t>
      </w:r>
      <w:r>
        <w:rPr>
          <w:rStyle w:val="Ninguno"/>
          <w:rFonts w:ascii="Arial" w:hAnsi="Arial"/>
          <w:sz w:val="22"/>
          <w:szCs w:val="22"/>
        </w:rPr>
        <w:t>nics</w:t>
      </w:r>
      <w:proofErr w:type="spellEnd"/>
      <w:r>
        <w:rPr>
          <w:rStyle w:val="Ninguno"/>
          <w:rFonts w:ascii="Arial" w:hAnsi="Arial"/>
          <w:sz w:val="22"/>
          <w:szCs w:val="22"/>
        </w:rPr>
        <w:t>.</w:t>
      </w:r>
    </w:p>
    <w:p w:rsidR="006369C2" w:rsidRDefault="006369C2">
      <w:pPr>
        <w:pStyle w:val="CuerpoB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4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1977"/>
      </w:tblGrid>
      <w:tr w:rsidR="00636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Avaluaci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de la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metodologia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planificaci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</w:pPr>
            <w:proofErr w:type="spellStart"/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Puntuaci</w:t>
            </w: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ó</w:t>
            </w:r>
            <w:proofErr w:type="spellEnd"/>
          </w:p>
        </w:tc>
      </w:tr>
      <w:tr w:rsidR="00636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both"/>
            </w:pP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La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proposta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t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è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cnica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adequa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la normativa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vigent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adapten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>excel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>·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>lent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 xml:space="preserve"> 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milloren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el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temps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resposta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indicat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al PPT.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30</w:t>
            </w:r>
          </w:p>
        </w:tc>
      </w:tr>
      <w:tr w:rsidR="00636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both"/>
            </w:pP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La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proposta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t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è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cnica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adequa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la normativa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vigent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adapten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>excel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>·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>lent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per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ò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no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milloren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el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temps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resposta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indicat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al PPT.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center"/>
            </w:pPr>
            <w:r>
              <w:rPr>
                <w:rStyle w:val="NingunoB"/>
                <w:rFonts w:ascii="Arial" w:hAnsi="Arial"/>
                <w:b/>
                <w:bCs/>
                <w:sz w:val="22"/>
                <w:szCs w:val="22"/>
              </w:rPr>
              <w:t>25</w:t>
            </w:r>
          </w:p>
        </w:tc>
      </w:tr>
      <w:tr w:rsidR="00636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La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proposta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t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è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cnica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adequa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la normativa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vigent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adapten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les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>correcte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 xml:space="preserve"> 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i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milloren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el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temps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resposta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indicat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al PPT.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20</w:t>
            </w:r>
          </w:p>
        </w:tc>
      </w:tr>
      <w:tr w:rsidR="00636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both"/>
            </w:pP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La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proposta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t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è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cnica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adequa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la normativa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vigent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i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adapten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forma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>correcte</w:t>
            </w:r>
            <w:proofErr w:type="spellEnd"/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per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ò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no</w:t>
            </w:r>
            <w:r>
              <w:rPr>
                <w:rStyle w:val="Ninguno"/>
                <w:rFonts w:ascii="Arial" w:hAnsi="Arial"/>
                <w:b/>
                <w:bCs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milloren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el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temps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resposta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indicat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al PPT.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center"/>
            </w:pPr>
            <w:r>
              <w:rPr>
                <w:rStyle w:val="NingunoB"/>
                <w:rFonts w:ascii="Arial" w:hAnsi="Arial"/>
                <w:b/>
                <w:bCs/>
                <w:sz w:val="22"/>
                <w:szCs w:val="22"/>
              </w:rPr>
              <w:t>15</w:t>
            </w:r>
          </w:p>
        </w:tc>
      </w:tr>
      <w:tr w:rsidR="00636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both"/>
            </w:pP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La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proposta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t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è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cnica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o el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calendari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no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adeq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ü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la normativa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vigent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o no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s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adapten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 les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particularitats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de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l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’</w:t>
            </w:r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Institut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>indicat</w:t>
            </w:r>
            <w:proofErr w:type="spellEnd"/>
            <w:r>
              <w:rPr>
                <w:rStyle w:val="NingunoB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al PPT.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center"/>
            </w:pPr>
            <w:r>
              <w:rPr>
                <w:rStyle w:val="NingunoB"/>
                <w:rFonts w:ascii="Arial" w:hAnsi="Arial"/>
                <w:b/>
                <w:bCs/>
                <w:sz w:val="22"/>
                <w:szCs w:val="22"/>
              </w:rPr>
              <w:t>5</w:t>
            </w:r>
          </w:p>
        </w:tc>
      </w:tr>
      <w:tr w:rsidR="00636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both"/>
            </w:pP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No aporta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proposta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t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è</w:t>
            </w:r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cnica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 xml:space="preserve"> o </w:t>
            </w:r>
            <w:proofErr w:type="spellStart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calendari</w:t>
            </w:r>
            <w:proofErr w:type="spellEnd"/>
            <w:r>
              <w:rPr>
                <w:rStyle w:val="Ninguno"/>
                <w:rFonts w:ascii="Arial" w:hAnsi="Arial"/>
                <w:color w:val="231F20"/>
                <w:sz w:val="22"/>
                <w:szCs w:val="22"/>
                <w:u w:color="231F20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9C2" w:rsidRDefault="00D53CE7">
            <w:pPr>
              <w:pStyle w:val="CuerpoB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2"/>
                <w:szCs w:val="22"/>
              </w:rPr>
              <w:t>0</w:t>
            </w:r>
          </w:p>
        </w:tc>
      </w:tr>
    </w:tbl>
    <w:p w:rsidR="006369C2" w:rsidRDefault="006369C2">
      <w:pPr>
        <w:pStyle w:val="CuerpoB"/>
        <w:widowControl w:val="0"/>
        <w:ind w:left="108" w:hanging="108"/>
        <w:rPr>
          <w:rFonts w:ascii="Arial" w:eastAsia="Arial" w:hAnsi="Arial" w:cs="Arial"/>
          <w:sz w:val="22"/>
          <w:szCs w:val="22"/>
        </w:rPr>
      </w:pPr>
    </w:p>
    <w:p w:rsidR="006369C2" w:rsidRDefault="006369C2">
      <w:pPr>
        <w:pStyle w:val="CuerpoB"/>
        <w:rPr>
          <w:rFonts w:ascii="Arial" w:eastAsia="Arial" w:hAnsi="Arial" w:cs="Arial"/>
          <w:sz w:val="22"/>
          <w:szCs w:val="22"/>
        </w:rPr>
      </w:pPr>
    </w:p>
    <w:p w:rsidR="006369C2" w:rsidRDefault="00D53CE7">
      <w:pPr>
        <w:pStyle w:val="CuerpoA"/>
        <w:jc w:val="both"/>
      </w:pPr>
      <w:r>
        <w:rPr>
          <w:rStyle w:val="Ninguno"/>
          <w:rFonts w:ascii="Arial" w:hAnsi="Arial"/>
          <w:sz w:val="22"/>
          <w:szCs w:val="22"/>
          <w:u w:val="single"/>
        </w:rPr>
        <w:t xml:space="preserve">Es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requereix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una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puntuaci</w:t>
      </w:r>
      <w:r>
        <w:rPr>
          <w:rStyle w:val="Ninguno"/>
          <w:rFonts w:ascii="Arial" w:hAnsi="Arial"/>
          <w:sz w:val="22"/>
          <w:szCs w:val="22"/>
          <w:u w:val="single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</w:t>
      </w:r>
      <w:r>
        <w:rPr>
          <w:rStyle w:val="Ninguno"/>
          <w:rFonts w:ascii="Arial" w:hAnsi="Arial"/>
          <w:sz w:val="22"/>
          <w:szCs w:val="22"/>
          <w:u w:val="single"/>
        </w:rPr>
        <w:t>m</w:t>
      </w:r>
      <w:r>
        <w:rPr>
          <w:rStyle w:val="Ninguno"/>
          <w:rFonts w:ascii="Arial" w:hAnsi="Arial"/>
          <w:sz w:val="22"/>
          <w:szCs w:val="22"/>
          <w:u w:val="single"/>
        </w:rPr>
        <w:t>í</w:t>
      </w:r>
      <w:r>
        <w:rPr>
          <w:rStyle w:val="Ninguno"/>
          <w:rFonts w:ascii="Arial" w:hAnsi="Arial"/>
          <w:sz w:val="22"/>
          <w:szCs w:val="22"/>
          <w:u w:val="single"/>
        </w:rPr>
        <w:t xml:space="preserve">nima de 15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punts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en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l'avaluaci</w:t>
      </w:r>
      <w:r>
        <w:rPr>
          <w:rStyle w:val="Ninguno"/>
          <w:rFonts w:ascii="Arial" w:hAnsi="Arial"/>
          <w:sz w:val="22"/>
          <w:szCs w:val="22"/>
          <w:u w:val="single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</w:t>
      </w:r>
      <w:r>
        <w:rPr>
          <w:rStyle w:val="Ninguno"/>
          <w:rFonts w:ascii="Arial" w:hAnsi="Arial"/>
          <w:sz w:val="22"/>
          <w:szCs w:val="22"/>
          <w:u w:val="single"/>
        </w:rPr>
        <w:t xml:space="preserve">de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l'oferta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t</w:t>
      </w:r>
      <w:r>
        <w:rPr>
          <w:rStyle w:val="Ninguno"/>
          <w:rFonts w:ascii="Arial" w:hAnsi="Arial"/>
          <w:sz w:val="22"/>
          <w:szCs w:val="22"/>
          <w:u w:val="single"/>
        </w:rPr>
        <w:t>è</w:t>
      </w:r>
      <w:r>
        <w:rPr>
          <w:rStyle w:val="Ninguno"/>
          <w:rFonts w:ascii="Arial" w:hAnsi="Arial"/>
          <w:sz w:val="22"/>
          <w:szCs w:val="22"/>
          <w:u w:val="single"/>
        </w:rPr>
        <w:t>cnica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per a poder continuar en el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proc</w:t>
      </w:r>
      <w:r>
        <w:rPr>
          <w:rStyle w:val="Ninguno"/>
          <w:rFonts w:ascii="Arial" w:hAnsi="Arial"/>
          <w:sz w:val="22"/>
          <w:szCs w:val="22"/>
          <w:u w:val="single"/>
        </w:rPr>
        <w:t>é</w:t>
      </w:r>
      <w:r>
        <w:rPr>
          <w:rStyle w:val="Ninguno"/>
          <w:rFonts w:ascii="Arial" w:hAnsi="Arial"/>
          <w:sz w:val="22"/>
          <w:szCs w:val="22"/>
          <w:u w:val="single"/>
        </w:rPr>
        <w:t>s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de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selecci</w:t>
      </w:r>
      <w:r>
        <w:rPr>
          <w:rStyle w:val="Ninguno"/>
          <w:rFonts w:ascii="Arial" w:hAnsi="Arial"/>
          <w:sz w:val="22"/>
          <w:szCs w:val="22"/>
          <w:u w:val="single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</w:t>
      </w:r>
      <w:r>
        <w:rPr>
          <w:rStyle w:val="Ninguno"/>
          <w:rFonts w:ascii="Arial" w:hAnsi="Arial"/>
          <w:sz w:val="22"/>
          <w:szCs w:val="22"/>
          <w:u w:val="single"/>
        </w:rPr>
        <w:t xml:space="preserve">i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passar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a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l'avaluaci</w:t>
      </w:r>
      <w:r>
        <w:rPr>
          <w:rStyle w:val="Ninguno"/>
          <w:rFonts w:ascii="Arial" w:hAnsi="Arial"/>
          <w:sz w:val="22"/>
          <w:szCs w:val="22"/>
          <w:u w:val="single"/>
        </w:rPr>
        <w:t>ó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</w:t>
      </w:r>
      <w:r>
        <w:rPr>
          <w:rStyle w:val="Ninguno"/>
          <w:rFonts w:ascii="Arial" w:hAnsi="Arial"/>
          <w:sz w:val="22"/>
          <w:szCs w:val="22"/>
          <w:u w:val="single"/>
        </w:rPr>
        <w:t xml:space="preserve">de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l'oferta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 </w:t>
      </w:r>
      <w:proofErr w:type="spellStart"/>
      <w:r>
        <w:rPr>
          <w:rStyle w:val="Ninguno"/>
          <w:rFonts w:ascii="Arial" w:hAnsi="Arial"/>
          <w:sz w:val="22"/>
          <w:szCs w:val="22"/>
          <w:u w:val="single"/>
        </w:rPr>
        <w:t>econ</w:t>
      </w:r>
      <w:r>
        <w:rPr>
          <w:rStyle w:val="Ninguno"/>
          <w:rFonts w:ascii="Arial" w:hAnsi="Arial"/>
          <w:sz w:val="22"/>
          <w:szCs w:val="22"/>
          <w:u w:val="single"/>
        </w:rPr>
        <w:t>ò</w:t>
      </w:r>
      <w:r>
        <w:rPr>
          <w:rStyle w:val="Ninguno"/>
          <w:rFonts w:ascii="Arial" w:hAnsi="Arial"/>
          <w:sz w:val="22"/>
          <w:szCs w:val="22"/>
          <w:u w:val="single"/>
        </w:rPr>
        <w:t>mica</w:t>
      </w:r>
      <w:proofErr w:type="spellEnd"/>
      <w:r>
        <w:rPr>
          <w:rStyle w:val="Ninguno"/>
          <w:rFonts w:ascii="Arial" w:hAnsi="Arial"/>
          <w:sz w:val="22"/>
          <w:szCs w:val="22"/>
          <w:u w:val="single"/>
        </w:rPr>
        <w:t xml:space="preserve">. </w:t>
      </w: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Les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empreses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que no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obtinguin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com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a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m</w:t>
      </w: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í</w:t>
      </w: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nim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15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punts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en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l'avaluaci</w:t>
      </w: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ó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t</w:t>
      </w: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è</w:t>
      </w: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cnica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seran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excloses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del </w:t>
      </w:r>
      <w:proofErr w:type="spellStart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proc</w:t>
      </w: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é</w:t>
      </w: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s</w:t>
      </w:r>
      <w:proofErr w:type="spellEnd"/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.</w:t>
      </w:r>
    </w:p>
    <w:sectPr w:rsidR="006369C2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CE7" w:rsidRDefault="00D53CE7">
      <w:r>
        <w:separator/>
      </w:r>
    </w:p>
  </w:endnote>
  <w:endnote w:type="continuationSeparator" w:id="0">
    <w:p w:rsidR="00D53CE7" w:rsidRDefault="00D5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9C2" w:rsidRDefault="006369C2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CE7" w:rsidRDefault="00D53CE7">
      <w:r>
        <w:separator/>
      </w:r>
    </w:p>
  </w:footnote>
  <w:footnote w:type="continuationSeparator" w:id="0">
    <w:p w:rsidR="00D53CE7" w:rsidRDefault="00D5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9C2" w:rsidRDefault="006369C2">
    <w:pPr>
      <w:pStyle w:val="Capalera"/>
      <w:tabs>
        <w:tab w:val="clear" w:pos="8504"/>
        <w:tab w:val="right" w:pos="8478"/>
      </w:tabs>
    </w:pPr>
  </w:p>
  <w:p w:rsidR="006369C2" w:rsidRDefault="00D53CE7">
    <w:pPr>
      <w:pStyle w:val="Capalera"/>
      <w:tabs>
        <w:tab w:val="clear" w:pos="8504"/>
        <w:tab w:val="right" w:pos="8478"/>
      </w:tabs>
    </w:pPr>
    <w:r>
      <w:rPr>
        <w:noProof/>
      </w:rPr>
      <w:drawing>
        <wp:inline distT="0" distB="0" distL="0" distR="0">
          <wp:extent cx="1600200" cy="6350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35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332F"/>
    <w:multiLevelType w:val="multilevel"/>
    <w:tmpl w:val="E7CAEC0A"/>
    <w:styleLink w:val="Estiloimportado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993AEB"/>
    <w:multiLevelType w:val="multilevel"/>
    <w:tmpl w:val="E7CAEC0A"/>
    <w:numStyleLink w:val="Estiloimportado7"/>
  </w:abstractNum>
  <w:abstractNum w:abstractNumId="2" w15:restartNumberingAfterBreak="0">
    <w:nsid w:val="4DE04D2B"/>
    <w:multiLevelType w:val="hybridMultilevel"/>
    <w:tmpl w:val="029A128E"/>
    <w:numStyleLink w:val="Estiloimportado4"/>
  </w:abstractNum>
  <w:abstractNum w:abstractNumId="3" w15:restartNumberingAfterBreak="0">
    <w:nsid w:val="68BD5A7C"/>
    <w:multiLevelType w:val="hybridMultilevel"/>
    <w:tmpl w:val="029A128E"/>
    <w:styleLink w:val="Estiloimportado4"/>
    <w:lvl w:ilvl="0" w:tplc="1408CC98">
      <w:start w:val="1"/>
      <w:numFmt w:val="decimal"/>
      <w:lvlText w:val="%1."/>
      <w:lvlJc w:val="left"/>
      <w:pPr>
        <w:ind w:left="9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ADD76">
      <w:start w:val="1"/>
      <w:numFmt w:val="lowerLetter"/>
      <w:lvlText w:val="%2."/>
      <w:lvlJc w:val="left"/>
      <w:pPr>
        <w:ind w:left="16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90DDE2">
      <w:start w:val="1"/>
      <w:numFmt w:val="lowerRoman"/>
      <w:lvlText w:val="%3."/>
      <w:lvlJc w:val="left"/>
      <w:pPr>
        <w:ind w:left="2376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2277A4">
      <w:start w:val="1"/>
      <w:numFmt w:val="decimal"/>
      <w:lvlText w:val="%4."/>
      <w:lvlJc w:val="left"/>
      <w:pPr>
        <w:ind w:left="30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6C4844">
      <w:start w:val="1"/>
      <w:numFmt w:val="lowerLetter"/>
      <w:lvlText w:val="%5."/>
      <w:lvlJc w:val="left"/>
      <w:pPr>
        <w:ind w:left="381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F4B9DA">
      <w:start w:val="1"/>
      <w:numFmt w:val="lowerRoman"/>
      <w:lvlText w:val="%6."/>
      <w:lvlJc w:val="left"/>
      <w:pPr>
        <w:ind w:left="4536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AEA3F6">
      <w:start w:val="1"/>
      <w:numFmt w:val="decimal"/>
      <w:lvlText w:val="%7."/>
      <w:lvlJc w:val="left"/>
      <w:pPr>
        <w:ind w:left="52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547568">
      <w:start w:val="1"/>
      <w:numFmt w:val="lowerLetter"/>
      <w:lvlText w:val="%8."/>
      <w:lvlJc w:val="left"/>
      <w:pPr>
        <w:ind w:left="597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624BA">
      <w:start w:val="1"/>
      <w:numFmt w:val="lowerRoman"/>
      <w:lvlText w:val="%9."/>
      <w:lvlJc w:val="left"/>
      <w:pPr>
        <w:ind w:left="6696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3"/>
    </w:lvlOverride>
  </w:num>
  <w:num w:numId="4">
    <w:abstractNumId w:val="0"/>
  </w:num>
  <w:num w:numId="5">
    <w:abstractNumId w:val="1"/>
  </w:num>
  <w:num w:numId="6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C2"/>
    <w:rsid w:val="006369C2"/>
    <w:rsid w:val="00A11FB1"/>
    <w:rsid w:val="00D5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045EC-05D2-4336-A157-072060D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ol2">
    <w:name w:val="heading 2"/>
    <w:next w:val="CuerpoA"/>
    <w:uiPriority w:val="9"/>
    <w:unhideWhenUsed/>
    <w:qFormat/>
    <w:pPr>
      <w:keepNext/>
      <w:pBdr>
        <w:top w:val="single" w:sz="4" w:space="0" w:color="000000"/>
      </w:pBdr>
      <w:spacing w:line="300" w:lineRule="auto"/>
      <w:jc w:val="both"/>
      <w:outlineLvl w:val="1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pPr>
      <w:tabs>
        <w:tab w:val="center" w:pos="4252"/>
        <w:tab w:val="right" w:pos="8504"/>
      </w:tabs>
      <w:jc w:val="both"/>
    </w:pPr>
    <w:rPr>
      <w:rFonts w:ascii="Courier" w:hAnsi="Courier" w:cs="Arial Unicode MS"/>
      <w:color w:val="000000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</w:rPr>
  </w:style>
  <w:style w:type="numbering" w:customStyle="1" w:styleId="Estiloimportado4">
    <w:name w:val="Estilo importado 4"/>
    <w:pPr>
      <w:numPr>
        <w:numId w:val="1"/>
      </w:numPr>
    </w:pPr>
  </w:style>
  <w:style w:type="character" w:customStyle="1" w:styleId="Ninguno">
    <w:name w:val="Ninguno"/>
    <w:rPr>
      <w:lang w:val="es-ES_tradnl"/>
    </w:rPr>
  </w:style>
  <w:style w:type="character" w:customStyle="1" w:styleId="NingunoB">
    <w:name w:val="Ninguno B"/>
    <w:basedOn w:val="Ninguno"/>
    <w:rPr>
      <w:lang w:val="es-ES_tradnl"/>
    </w:rPr>
  </w:style>
  <w:style w:type="paragraph" w:styleId="Pargrafdellista">
    <w:name w:val="List Paragraph"/>
    <w:pPr>
      <w:spacing w:after="200" w:line="276" w:lineRule="auto"/>
      <w:ind w:left="720"/>
    </w:pPr>
    <w:rPr>
      <w:rFonts w:ascii="Helvetica" w:hAnsi="Helvetica" w:cs="Arial Unicode MS"/>
      <w:color w:val="000000"/>
      <w:sz w:val="22"/>
      <w:szCs w:val="22"/>
      <w:u w:color="000000"/>
      <w:lang w:val="es-ES_tradnl"/>
    </w:rPr>
  </w:style>
  <w:style w:type="numbering" w:customStyle="1" w:styleId="Estiloimportado7">
    <w:name w:val="Estilo importado 7"/>
    <w:pPr>
      <w:numPr>
        <w:numId w:val="4"/>
      </w:numPr>
    </w:pPr>
  </w:style>
  <w:style w:type="paragraph" w:customStyle="1" w:styleId="CuerpoB">
    <w:name w:val="Cuerpo B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IR38</dc:creator>
  <cp:lastModifiedBy>IR01</cp:lastModifiedBy>
  <cp:revision>2</cp:revision>
  <dcterms:created xsi:type="dcterms:W3CDTF">2025-06-17T08:12:00Z</dcterms:created>
  <dcterms:modified xsi:type="dcterms:W3CDTF">2025-06-17T08:12:00Z</dcterms:modified>
</cp:coreProperties>
</file>