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BC5B6" w14:textId="77777777" w:rsidR="003521DD" w:rsidRPr="003521DD" w:rsidRDefault="003521DD" w:rsidP="003521DD">
      <w:pPr>
        <w:pStyle w:val="Estilo1"/>
        <w:rPr>
          <w:rFonts w:ascii="Calibri" w:hAnsi="Calibri" w:cs="Calibri"/>
        </w:rPr>
      </w:pPr>
      <w:bookmarkStart w:id="0" w:name="_Toc125612169"/>
      <w:r w:rsidRPr="003521DD">
        <w:rPr>
          <w:rStyle w:val="mfasi"/>
          <w:rFonts w:ascii="Calibri" w:hAnsi="Calibri" w:cs="Calibri"/>
        </w:rPr>
        <w:t>ANNEX 2. Proposició econòmica</w:t>
      </w:r>
      <w:bookmarkEnd w:id="0"/>
    </w:p>
    <w:p w14:paraId="6A0CA7BD" w14:textId="77777777" w:rsidR="003521DD" w:rsidRPr="003521DD" w:rsidRDefault="003521DD" w:rsidP="003521DD">
      <w:pPr>
        <w:pStyle w:val="Peu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3521DD">
        <w:rPr>
          <w:rFonts w:ascii="Calibri" w:hAnsi="Calibri" w:cs="Calibri"/>
          <w:b/>
          <w:bCs/>
          <w:sz w:val="24"/>
          <w:szCs w:val="24"/>
        </w:rPr>
        <w:t>LOT 1 / LOT 2</w:t>
      </w:r>
      <w:r w:rsidRPr="003521DD">
        <w:rPr>
          <w:rFonts w:ascii="Calibri" w:hAnsi="Calibri" w:cs="Calibri"/>
          <w:sz w:val="24"/>
          <w:szCs w:val="24"/>
        </w:rPr>
        <w:t xml:space="preserve"> </w:t>
      </w:r>
      <w:r w:rsidRPr="003521DD">
        <w:rPr>
          <w:rFonts w:ascii="Calibri" w:hAnsi="Calibri" w:cs="Calibri"/>
          <w:i/>
          <w:iCs/>
          <w:sz w:val="24"/>
          <w:szCs w:val="24"/>
        </w:rPr>
        <w:t>(seleccionar el que correspongui)</w:t>
      </w:r>
    </w:p>
    <w:p w14:paraId="028BE896" w14:textId="77777777" w:rsidR="003521DD" w:rsidRPr="003521DD" w:rsidRDefault="003521DD" w:rsidP="003521DD">
      <w:pPr>
        <w:pStyle w:val="Peu"/>
        <w:jc w:val="both"/>
        <w:rPr>
          <w:rFonts w:ascii="Calibri" w:hAnsi="Calibri" w:cs="Calibri"/>
          <w:sz w:val="24"/>
          <w:szCs w:val="24"/>
        </w:rPr>
      </w:pPr>
    </w:p>
    <w:p w14:paraId="4C667DAF" w14:textId="77777777" w:rsidR="003521DD" w:rsidRPr="003521DD" w:rsidRDefault="003521DD" w:rsidP="003521DD">
      <w:pPr>
        <w:pStyle w:val="Peu"/>
        <w:jc w:val="both"/>
        <w:rPr>
          <w:rFonts w:ascii="Calibri" w:hAnsi="Calibri" w:cs="Calibri"/>
          <w:sz w:val="24"/>
          <w:szCs w:val="24"/>
        </w:rPr>
      </w:pPr>
      <w:r w:rsidRPr="003521DD">
        <w:rPr>
          <w:rFonts w:ascii="Calibri" w:hAnsi="Calibri" w:cs="Calibri"/>
          <w:sz w:val="24"/>
          <w:szCs w:val="24"/>
        </w:rPr>
        <w:t xml:space="preserve">El senyor/a </w:t>
      </w:r>
      <w:r w:rsidRPr="003521DD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3521DD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3521DD">
        <w:rPr>
          <w:rFonts w:ascii="Calibri" w:hAnsi="Calibri" w:cs="Calibri"/>
          <w:i/>
          <w:sz w:val="24"/>
          <w:szCs w:val="24"/>
        </w:rPr>
      </w:r>
      <w:r w:rsidRPr="003521DD">
        <w:rPr>
          <w:rFonts w:ascii="Calibri" w:hAnsi="Calibri" w:cs="Calibri"/>
          <w:i/>
          <w:sz w:val="24"/>
          <w:szCs w:val="24"/>
        </w:rPr>
        <w:fldChar w:fldCharType="separate"/>
      </w:r>
      <w:r w:rsidRPr="003521DD">
        <w:rPr>
          <w:rFonts w:ascii="Calibri" w:hAnsi="Calibri" w:cs="Calibri"/>
          <w:i/>
          <w:noProof/>
          <w:sz w:val="24"/>
          <w:szCs w:val="24"/>
        </w:rPr>
        <w:t>Nom Cognom 1 Cognom 2</w:t>
      </w:r>
      <w:r w:rsidRPr="003521DD">
        <w:rPr>
          <w:rFonts w:ascii="Calibri" w:hAnsi="Calibri" w:cs="Calibri"/>
          <w:i/>
          <w:sz w:val="24"/>
          <w:szCs w:val="24"/>
        </w:rPr>
        <w:fldChar w:fldCharType="end"/>
      </w:r>
      <w:r w:rsidRPr="003521DD">
        <w:rPr>
          <w:rFonts w:ascii="Calibri" w:hAnsi="Calibri" w:cs="Calibri"/>
          <w:sz w:val="24"/>
          <w:szCs w:val="24"/>
        </w:rPr>
        <w:t xml:space="preserve">, amb DNI núm. </w:t>
      </w:r>
      <w:r w:rsidRPr="003521DD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3521DD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3521DD">
        <w:rPr>
          <w:rFonts w:ascii="Calibri" w:hAnsi="Calibri" w:cs="Calibri"/>
          <w:i/>
          <w:sz w:val="24"/>
          <w:szCs w:val="24"/>
        </w:rPr>
      </w:r>
      <w:r w:rsidRPr="003521DD">
        <w:rPr>
          <w:rFonts w:ascii="Calibri" w:hAnsi="Calibri" w:cs="Calibri"/>
          <w:i/>
          <w:sz w:val="24"/>
          <w:szCs w:val="24"/>
        </w:rPr>
        <w:fldChar w:fldCharType="separate"/>
      </w:r>
      <w:r w:rsidRPr="003521DD">
        <w:rPr>
          <w:rFonts w:ascii="Calibri" w:hAnsi="Calibri" w:cs="Calibri"/>
          <w:i/>
          <w:noProof/>
          <w:sz w:val="24"/>
          <w:szCs w:val="24"/>
        </w:rPr>
        <w:t>0000000000-A</w:t>
      </w:r>
      <w:r w:rsidRPr="003521DD">
        <w:rPr>
          <w:rFonts w:ascii="Calibri" w:hAnsi="Calibri" w:cs="Calibri"/>
          <w:i/>
          <w:sz w:val="24"/>
          <w:szCs w:val="24"/>
        </w:rPr>
        <w:fldChar w:fldCharType="end"/>
      </w:r>
      <w:r w:rsidRPr="003521DD">
        <w:rPr>
          <w:rFonts w:ascii="Calibri" w:hAnsi="Calibri" w:cs="Calibri"/>
          <w:sz w:val="24"/>
          <w:szCs w:val="24"/>
        </w:rPr>
        <w:t xml:space="preserve">, en nom propi / en nom i representació de </w:t>
      </w:r>
      <w:r w:rsidRPr="003521DD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3521DD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3521DD">
        <w:rPr>
          <w:rFonts w:ascii="Calibri" w:hAnsi="Calibri" w:cs="Calibri"/>
          <w:i/>
          <w:sz w:val="24"/>
          <w:szCs w:val="24"/>
        </w:rPr>
      </w:r>
      <w:r w:rsidRPr="003521DD">
        <w:rPr>
          <w:rFonts w:ascii="Calibri" w:hAnsi="Calibri" w:cs="Calibri"/>
          <w:i/>
          <w:sz w:val="24"/>
          <w:szCs w:val="24"/>
        </w:rPr>
        <w:fldChar w:fldCharType="separate"/>
      </w:r>
      <w:r w:rsidRPr="003521DD">
        <w:rPr>
          <w:rFonts w:ascii="Calibri" w:hAnsi="Calibri" w:cs="Calibri"/>
          <w:i/>
          <w:noProof/>
          <w:sz w:val="24"/>
          <w:szCs w:val="24"/>
        </w:rPr>
        <w:t>Nom Empresa</w:t>
      </w:r>
      <w:r w:rsidRPr="003521DD">
        <w:rPr>
          <w:rFonts w:ascii="Calibri" w:hAnsi="Calibri" w:cs="Calibri"/>
          <w:i/>
          <w:sz w:val="24"/>
          <w:szCs w:val="24"/>
        </w:rPr>
        <w:fldChar w:fldCharType="end"/>
      </w:r>
      <w:r w:rsidRPr="003521DD">
        <w:rPr>
          <w:rFonts w:ascii="Calibri" w:hAnsi="Calibri" w:cs="Calibri"/>
          <w:i/>
          <w:sz w:val="24"/>
          <w:szCs w:val="24"/>
        </w:rPr>
        <w:t xml:space="preserve">, amb </w:t>
      </w:r>
      <w:r w:rsidRPr="003521DD">
        <w:rPr>
          <w:rFonts w:ascii="Calibri" w:hAnsi="Calibri" w:cs="Calibri"/>
          <w:i/>
          <w:sz w:val="24"/>
          <w:szCs w:val="24"/>
          <w:highlight w:val="lightGray"/>
        </w:rPr>
        <w:t>CIF A-00000000</w:t>
      </w:r>
      <w:r w:rsidRPr="003521DD">
        <w:rPr>
          <w:rFonts w:ascii="Calibri" w:hAnsi="Calibri" w:cs="Calibri"/>
          <w:i/>
          <w:sz w:val="24"/>
          <w:szCs w:val="24"/>
        </w:rPr>
        <w:t xml:space="preserve">, </w:t>
      </w:r>
      <w:r w:rsidRPr="003521DD">
        <w:rPr>
          <w:rFonts w:ascii="Calibri" w:hAnsi="Calibri" w:cs="Calibri"/>
          <w:sz w:val="24"/>
          <w:szCs w:val="24"/>
        </w:rPr>
        <w:t xml:space="preserve">de la qual actua en qualitat de </w:t>
      </w:r>
      <w:r w:rsidRPr="003521DD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àrrec"/>
            </w:textInput>
          </w:ffData>
        </w:fldChar>
      </w:r>
      <w:r w:rsidRPr="003521DD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3521DD">
        <w:rPr>
          <w:rFonts w:ascii="Calibri" w:hAnsi="Calibri" w:cs="Calibri"/>
          <w:i/>
          <w:sz w:val="24"/>
          <w:szCs w:val="24"/>
        </w:rPr>
      </w:r>
      <w:r w:rsidRPr="003521DD">
        <w:rPr>
          <w:rFonts w:ascii="Calibri" w:hAnsi="Calibri" w:cs="Calibri"/>
          <w:i/>
          <w:sz w:val="24"/>
          <w:szCs w:val="24"/>
        </w:rPr>
        <w:fldChar w:fldCharType="separate"/>
      </w:r>
      <w:r w:rsidRPr="003521DD">
        <w:rPr>
          <w:rFonts w:ascii="Calibri" w:hAnsi="Calibri" w:cs="Calibri"/>
          <w:i/>
          <w:noProof/>
          <w:sz w:val="24"/>
          <w:szCs w:val="24"/>
        </w:rPr>
        <w:t>Càrrec</w:t>
      </w:r>
      <w:r w:rsidRPr="003521DD">
        <w:rPr>
          <w:rFonts w:ascii="Calibri" w:hAnsi="Calibri" w:cs="Calibri"/>
          <w:i/>
          <w:sz w:val="24"/>
          <w:szCs w:val="24"/>
        </w:rPr>
        <w:fldChar w:fldCharType="end"/>
      </w:r>
      <w:r w:rsidRPr="003521DD">
        <w:rPr>
          <w:rFonts w:ascii="Calibri" w:hAnsi="Calibri" w:cs="Calibri"/>
          <w:sz w:val="24"/>
          <w:szCs w:val="24"/>
        </w:rPr>
        <w:t xml:space="preserve"> (administrador únic, solidari o mancomunat o apoderat solidari o mancomunat), segons escriptura pública atorgada davant el Notari de </w:t>
      </w:r>
      <w:r w:rsidRPr="003521DD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3521DD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3521DD">
        <w:rPr>
          <w:rFonts w:ascii="Calibri" w:hAnsi="Calibri" w:cs="Calibri"/>
          <w:i/>
          <w:sz w:val="24"/>
          <w:szCs w:val="24"/>
        </w:rPr>
      </w:r>
      <w:r w:rsidRPr="003521DD">
        <w:rPr>
          <w:rFonts w:ascii="Calibri" w:hAnsi="Calibri" w:cs="Calibri"/>
          <w:i/>
          <w:sz w:val="24"/>
          <w:szCs w:val="24"/>
        </w:rPr>
        <w:fldChar w:fldCharType="separate"/>
      </w:r>
      <w:r w:rsidRPr="003521DD">
        <w:rPr>
          <w:rFonts w:ascii="Calibri" w:hAnsi="Calibri" w:cs="Calibri"/>
          <w:i/>
          <w:noProof/>
          <w:sz w:val="24"/>
          <w:szCs w:val="24"/>
        </w:rPr>
        <w:t>Ciutat</w:t>
      </w:r>
      <w:r w:rsidRPr="003521DD">
        <w:rPr>
          <w:rFonts w:ascii="Calibri" w:hAnsi="Calibri" w:cs="Calibri"/>
          <w:i/>
          <w:sz w:val="24"/>
          <w:szCs w:val="24"/>
        </w:rPr>
        <w:fldChar w:fldCharType="end"/>
      </w:r>
      <w:r w:rsidRPr="003521DD">
        <w:rPr>
          <w:rFonts w:ascii="Calibri" w:hAnsi="Calibri" w:cs="Calibri"/>
          <w:sz w:val="24"/>
          <w:szCs w:val="24"/>
        </w:rPr>
        <w:t xml:space="preserve">, senyor </w:t>
      </w:r>
      <w:r w:rsidRPr="003521DD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3521DD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3521DD">
        <w:rPr>
          <w:rFonts w:ascii="Calibri" w:hAnsi="Calibri" w:cs="Calibri"/>
          <w:i/>
          <w:sz w:val="24"/>
          <w:szCs w:val="24"/>
        </w:rPr>
      </w:r>
      <w:r w:rsidRPr="003521DD">
        <w:rPr>
          <w:rFonts w:ascii="Calibri" w:hAnsi="Calibri" w:cs="Calibri"/>
          <w:i/>
          <w:sz w:val="24"/>
          <w:szCs w:val="24"/>
        </w:rPr>
        <w:fldChar w:fldCharType="separate"/>
      </w:r>
      <w:r w:rsidRPr="003521DD">
        <w:rPr>
          <w:rFonts w:ascii="Calibri" w:hAnsi="Calibri" w:cs="Calibri"/>
          <w:i/>
          <w:noProof/>
          <w:sz w:val="24"/>
          <w:szCs w:val="24"/>
        </w:rPr>
        <w:t>Nom Cognom 1 Cognom 2</w:t>
      </w:r>
      <w:r w:rsidRPr="003521DD">
        <w:rPr>
          <w:rFonts w:ascii="Calibri" w:hAnsi="Calibri" w:cs="Calibri"/>
          <w:i/>
          <w:sz w:val="24"/>
          <w:szCs w:val="24"/>
        </w:rPr>
        <w:fldChar w:fldCharType="end"/>
      </w:r>
      <w:r w:rsidRPr="003521DD">
        <w:rPr>
          <w:rFonts w:ascii="Calibri" w:hAnsi="Calibri" w:cs="Calibri"/>
          <w:sz w:val="24"/>
          <w:szCs w:val="24"/>
        </w:rPr>
        <w:t xml:space="preserve">, en data </w:t>
      </w:r>
      <w:r w:rsidRPr="003521DD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3521DD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3521DD">
        <w:rPr>
          <w:rFonts w:ascii="Calibri" w:hAnsi="Calibri" w:cs="Calibri"/>
          <w:i/>
          <w:sz w:val="24"/>
          <w:szCs w:val="24"/>
        </w:rPr>
      </w:r>
      <w:r w:rsidRPr="003521DD">
        <w:rPr>
          <w:rFonts w:ascii="Calibri" w:hAnsi="Calibri" w:cs="Calibri"/>
          <w:i/>
          <w:sz w:val="24"/>
          <w:szCs w:val="24"/>
        </w:rPr>
        <w:fldChar w:fldCharType="separate"/>
      </w:r>
      <w:r w:rsidRPr="003521DD">
        <w:rPr>
          <w:rFonts w:ascii="Calibri" w:hAnsi="Calibri" w:cs="Calibri"/>
          <w:i/>
          <w:noProof/>
          <w:sz w:val="24"/>
          <w:szCs w:val="24"/>
        </w:rPr>
        <w:t>dia/mes/any</w:t>
      </w:r>
      <w:r w:rsidRPr="003521DD">
        <w:rPr>
          <w:rFonts w:ascii="Calibri" w:hAnsi="Calibri" w:cs="Calibri"/>
          <w:i/>
          <w:sz w:val="24"/>
          <w:szCs w:val="24"/>
        </w:rPr>
        <w:fldChar w:fldCharType="end"/>
      </w:r>
      <w:r w:rsidRPr="003521DD">
        <w:rPr>
          <w:rFonts w:ascii="Calibri" w:hAnsi="Calibri" w:cs="Calibri"/>
          <w:sz w:val="24"/>
          <w:szCs w:val="24"/>
        </w:rPr>
        <w:t xml:space="preserve"> i número de protocol </w:t>
      </w:r>
      <w:r w:rsidRPr="003521DD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3521DD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3521DD">
        <w:rPr>
          <w:rFonts w:ascii="Calibri" w:hAnsi="Calibri" w:cs="Calibri"/>
          <w:i/>
          <w:sz w:val="24"/>
          <w:szCs w:val="24"/>
        </w:rPr>
      </w:r>
      <w:r w:rsidRPr="003521DD">
        <w:rPr>
          <w:rFonts w:ascii="Calibri" w:hAnsi="Calibri" w:cs="Calibri"/>
          <w:i/>
          <w:sz w:val="24"/>
          <w:szCs w:val="24"/>
        </w:rPr>
        <w:fldChar w:fldCharType="separate"/>
      </w:r>
      <w:r w:rsidRPr="003521DD">
        <w:rPr>
          <w:rFonts w:ascii="Calibri" w:hAnsi="Calibri" w:cs="Calibri"/>
          <w:i/>
          <w:noProof/>
          <w:sz w:val="24"/>
          <w:szCs w:val="24"/>
        </w:rPr>
        <w:t>00000</w:t>
      </w:r>
      <w:r w:rsidRPr="003521DD">
        <w:rPr>
          <w:rFonts w:ascii="Calibri" w:hAnsi="Calibri" w:cs="Calibri"/>
          <w:i/>
          <w:sz w:val="24"/>
          <w:szCs w:val="24"/>
        </w:rPr>
        <w:fldChar w:fldCharType="end"/>
      </w:r>
      <w:r w:rsidRPr="003521DD">
        <w:rPr>
          <w:rFonts w:ascii="Calibri" w:hAnsi="Calibri" w:cs="Calibri"/>
          <w:sz w:val="24"/>
          <w:szCs w:val="24"/>
        </w:rPr>
        <w:t xml:space="preserve">, declara que, </w:t>
      </w:r>
      <w:r w:rsidRPr="003521DD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ssabentat/da"/>
            </w:textInput>
          </w:ffData>
        </w:fldChar>
      </w:r>
      <w:r w:rsidRPr="003521DD">
        <w:rPr>
          <w:rFonts w:ascii="Calibri" w:hAnsi="Calibri" w:cs="Calibri"/>
          <w:sz w:val="24"/>
          <w:szCs w:val="24"/>
        </w:rPr>
        <w:instrText xml:space="preserve"> FORMTEXT </w:instrText>
      </w:r>
      <w:r w:rsidRPr="003521DD">
        <w:rPr>
          <w:rFonts w:ascii="Calibri" w:hAnsi="Calibri" w:cs="Calibri"/>
          <w:sz w:val="24"/>
          <w:szCs w:val="24"/>
        </w:rPr>
      </w:r>
      <w:r w:rsidRPr="003521DD">
        <w:rPr>
          <w:rFonts w:ascii="Calibri" w:hAnsi="Calibri" w:cs="Calibri"/>
          <w:sz w:val="24"/>
          <w:szCs w:val="24"/>
        </w:rPr>
        <w:fldChar w:fldCharType="separate"/>
      </w:r>
      <w:r w:rsidRPr="003521DD">
        <w:rPr>
          <w:rFonts w:ascii="Calibri" w:hAnsi="Calibri" w:cs="Calibri"/>
          <w:noProof/>
          <w:sz w:val="24"/>
          <w:szCs w:val="24"/>
        </w:rPr>
        <w:t>assabentat/da</w:t>
      </w:r>
      <w:r w:rsidRPr="003521DD">
        <w:rPr>
          <w:rFonts w:ascii="Calibri" w:hAnsi="Calibri" w:cs="Calibri"/>
          <w:sz w:val="24"/>
          <w:szCs w:val="24"/>
        </w:rPr>
        <w:fldChar w:fldCharType="end"/>
      </w:r>
      <w:r w:rsidRPr="003521DD">
        <w:rPr>
          <w:rFonts w:ascii="Calibri" w:hAnsi="Calibri" w:cs="Calibri"/>
          <w:sz w:val="24"/>
          <w:szCs w:val="24"/>
        </w:rPr>
        <w:t xml:space="preserve"> de les condicions i requisits que s’exigeixen per poder ser </w:t>
      </w:r>
      <w:r w:rsidRPr="003521DD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djudicatari/ària"/>
            </w:textInput>
          </w:ffData>
        </w:fldChar>
      </w:r>
      <w:r w:rsidRPr="003521DD">
        <w:rPr>
          <w:rFonts w:ascii="Calibri" w:hAnsi="Calibri" w:cs="Calibri"/>
          <w:sz w:val="24"/>
          <w:szCs w:val="24"/>
        </w:rPr>
        <w:instrText xml:space="preserve"> FORMTEXT </w:instrText>
      </w:r>
      <w:r w:rsidRPr="003521DD">
        <w:rPr>
          <w:rFonts w:ascii="Calibri" w:hAnsi="Calibri" w:cs="Calibri"/>
          <w:sz w:val="24"/>
          <w:szCs w:val="24"/>
        </w:rPr>
      </w:r>
      <w:r w:rsidRPr="003521DD">
        <w:rPr>
          <w:rFonts w:ascii="Calibri" w:hAnsi="Calibri" w:cs="Calibri"/>
          <w:sz w:val="24"/>
          <w:szCs w:val="24"/>
        </w:rPr>
        <w:fldChar w:fldCharType="separate"/>
      </w:r>
      <w:r w:rsidRPr="003521DD">
        <w:rPr>
          <w:rFonts w:ascii="Calibri" w:hAnsi="Calibri" w:cs="Calibri"/>
          <w:noProof/>
          <w:sz w:val="24"/>
          <w:szCs w:val="24"/>
        </w:rPr>
        <w:t>adjudicatari/ària</w:t>
      </w:r>
      <w:r w:rsidRPr="003521DD">
        <w:rPr>
          <w:rFonts w:ascii="Calibri" w:hAnsi="Calibri" w:cs="Calibri"/>
          <w:sz w:val="24"/>
          <w:szCs w:val="24"/>
        </w:rPr>
        <w:fldChar w:fldCharType="end"/>
      </w:r>
      <w:r w:rsidRPr="003521DD">
        <w:rPr>
          <w:rFonts w:ascii="Calibri" w:hAnsi="Calibri" w:cs="Calibri"/>
          <w:sz w:val="24"/>
          <w:szCs w:val="24"/>
        </w:rPr>
        <w:t xml:space="preserve"> del </w:t>
      </w:r>
      <w:r w:rsidRPr="003521DD">
        <w:rPr>
          <w:rFonts w:ascii="Calibri" w:hAnsi="Calibri" w:cs="Calibri"/>
          <w:b/>
          <w:bCs/>
          <w:sz w:val="24"/>
          <w:szCs w:val="24"/>
        </w:rPr>
        <w:t xml:space="preserve">CONTRACTE DEL SERVEI DE SUPORT EN LA GESTIÓ I EXECUCIÓ DEL PROGRAMA DE DINAMITZACIÓ DEL PLA EDUCATIU D’ENTORN MUNICIPAL I D’ORIENTACIÓ EDUCATIVA DE PREMIÀ DE DALT, </w:t>
      </w:r>
      <w:r w:rsidRPr="003521DD">
        <w:rPr>
          <w:rFonts w:ascii="Calibri" w:hAnsi="Calibri" w:cs="Calibri"/>
          <w:b/>
          <w:bCs/>
          <w:sz w:val="24"/>
          <w:szCs w:val="24"/>
          <w:highlight w:val="lightGray"/>
        </w:rPr>
        <w:t>LOT XXXX</w:t>
      </w:r>
      <w:r w:rsidRPr="003521DD">
        <w:rPr>
          <w:rFonts w:ascii="Calibri" w:hAnsi="Calibri" w:cs="Calibri"/>
          <w:sz w:val="24"/>
          <w:szCs w:val="24"/>
        </w:rPr>
        <w:t xml:space="preserve">, , es compromet </w:t>
      </w:r>
      <w:r w:rsidRPr="003521DD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n nom propi / en representació de l'empresa"/>
            </w:textInput>
          </w:ffData>
        </w:fldChar>
      </w:r>
      <w:r w:rsidRPr="003521DD">
        <w:rPr>
          <w:rFonts w:ascii="Calibri" w:hAnsi="Calibri" w:cs="Calibri"/>
          <w:sz w:val="24"/>
          <w:szCs w:val="24"/>
        </w:rPr>
        <w:instrText xml:space="preserve"> FORMTEXT </w:instrText>
      </w:r>
      <w:r w:rsidRPr="003521DD">
        <w:rPr>
          <w:rFonts w:ascii="Calibri" w:hAnsi="Calibri" w:cs="Calibri"/>
          <w:sz w:val="24"/>
          <w:szCs w:val="24"/>
        </w:rPr>
      </w:r>
      <w:r w:rsidRPr="003521DD">
        <w:rPr>
          <w:rFonts w:ascii="Calibri" w:hAnsi="Calibri" w:cs="Calibri"/>
          <w:sz w:val="24"/>
          <w:szCs w:val="24"/>
        </w:rPr>
        <w:fldChar w:fldCharType="separate"/>
      </w:r>
      <w:r w:rsidRPr="003521DD">
        <w:rPr>
          <w:rFonts w:ascii="Calibri" w:hAnsi="Calibri" w:cs="Calibri"/>
          <w:noProof/>
          <w:sz w:val="24"/>
          <w:szCs w:val="24"/>
        </w:rPr>
        <w:t>en nom propi / en representació de l'empresa</w:t>
      </w:r>
      <w:r w:rsidRPr="003521DD">
        <w:rPr>
          <w:rFonts w:ascii="Calibri" w:hAnsi="Calibri" w:cs="Calibri"/>
          <w:sz w:val="24"/>
          <w:szCs w:val="24"/>
        </w:rPr>
        <w:fldChar w:fldCharType="end"/>
      </w:r>
      <w:r w:rsidRPr="003521DD">
        <w:rPr>
          <w:rFonts w:ascii="Calibri" w:hAnsi="Calibri" w:cs="Calibri"/>
          <w:sz w:val="24"/>
          <w:szCs w:val="24"/>
        </w:rPr>
        <w:t>, a executar-lo amb estricta subjecció als Plecs de Clàusules Administratives Particulars i al Plec de Prescripcions Tècniques Particulars, que accepta íntegrament, d’acord amb el següent desglossament:</w:t>
      </w:r>
    </w:p>
    <w:tbl>
      <w:tblPr>
        <w:tblpPr w:leftFromText="141" w:rightFromText="141" w:vertAnchor="text" w:horzAnchor="margin" w:tblpY="19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386"/>
      </w:tblGrid>
      <w:tr w:rsidR="003521DD" w:rsidRPr="003521DD" w14:paraId="31BBF656" w14:textId="77777777" w:rsidTr="006C133B">
        <w:trPr>
          <w:trHeight w:val="300"/>
        </w:trPr>
        <w:tc>
          <w:tcPr>
            <w:tcW w:w="9067" w:type="dxa"/>
            <w:gridSpan w:val="2"/>
            <w:shd w:val="clear" w:color="000000" w:fill="8DB4E2"/>
            <w:noWrap/>
            <w:vAlign w:val="bottom"/>
            <w:hideMark/>
          </w:tcPr>
          <w:p w14:paraId="12F08F73" w14:textId="77777777" w:rsidR="003521DD" w:rsidRPr="003521DD" w:rsidRDefault="003521DD" w:rsidP="003521DD">
            <w:pPr>
              <w:pStyle w:val="Pargrafdellista"/>
              <w:numPr>
                <w:ilvl w:val="0"/>
                <w:numId w:val="1"/>
              </w:numPr>
              <w:ind w:left="351" w:hanging="284"/>
              <w:rPr>
                <w:rFonts w:cs="Calibri"/>
                <w:b/>
                <w:bCs/>
                <w:color w:val="000000"/>
              </w:rPr>
            </w:pPr>
            <w:r w:rsidRPr="003521DD">
              <w:rPr>
                <w:rFonts w:cs="Calibri"/>
                <w:b/>
                <w:bCs/>
                <w:color w:val="000000"/>
              </w:rPr>
              <w:t>PROPOSICIÓ ECONÒMICA</w:t>
            </w:r>
          </w:p>
        </w:tc>
      </w:tr>
      <w:tr w:rsidR="003521DD" w:rsidRPr="003521DD" w14:paraId="13126537" w14:textId="77777777" w:rsidTr="006C133B">
        <w:trPr>
          <w:trHeight w:val="300"/>
        </w:trPr>
        <w:tc>
          <w:tcPr>
            <w:tcW w:w="3681" w:type="dxa"/>
            <w:shd w:val="clear" w:color="000000" w:fill="8DB4E2"/>
            <w:noWrap/>
            <w:vAlign w:val="bottom"/>
          </w:tcPr>
          <w:p w14:paraId="12E606A1" w14:textId="77777777" w:rsidR="003521DD" w:rsidRPr="003521DD" w:rsidRDefault="003521DD" w:rsidP="006C133B">
            <w:pPr>
              <w:contextualSpacing/>
              <w:rPr>
                <w:rFonts w:cs="Calibri"/>
                <w:color w:val="000000"/>
              </w:rPr>
            </w:pPr>
            <w:r w:rsidRPr="003521DD">
              <w:rPr>
                <w:rFonts w:cs="Calibri"/>
                <w:color w:val="000000"/>
              </w:rPr>
              <w:t>PREU/HORA (sense IVA)</w:t>
            </w:r>
          </w:p>
        </w:tc>
        <w:tc>
          <w:tcPr>
            <w:tcW w:w="5386" w:type="dxa"/>
            <w:shd w:val="clear" w:color="000000" w:fill="8DB4E2"/>
            <w:vAlign w:val="bottom"/>
          </w:tcPr>
          <w:p w14:paraId="1D99099C" w14:textId="77777777" w:rsidR="003521DD" w:rsidRPr="003521DD" w:rsidRDefault="003521DD" w:rsidP="006C133B">
            <w:pPr>
              <w:contextualSpacing/>
              <w:rPr>
                <w:rFonts w:cs="Calibri"/>
                <w:b/>
                <w:bCs/>
                <w:color w:val="000000"/>
              </w:rPr>
            </w:pPr>
          </w:p>
        </w:tc>
      </w:tr>
    </w:tbl>
    <w:p w14:paraId="43C1A3A8" w14:textId="77777777" w:rsidR="003521DD" w:rsidRPr="003521DD" w:rsidRDefault="003521DD" w:rsidP="003521DD">
      <w:pPr>
        <w:pStyle w:val="Peu"/>
        <w:rPr>
          <w:rFonts w:ascii="Calibri" w:hAnsi="Calibri" w:cs="Calibri"/>
          <w:bCs/>
          <w:sz w:val="24"/>
          <w:szCs w:val="24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763"/>
        <w:gridCol w:w="1731"/>
      </w:tblGrid>
      <w:tr w:rsidR="003521DD" w:rsidRPr="003521DD" w14:paraId="59104224" w14:textId="77777777" w:rsidTr="003521DD">
        <w:tc>
          <w:tcPr>
            <w:tcW w:w="8494" w:type="dxa"/>
            <w:gridSpan w:val="2"/>
            <w:shd w:val="clear" w:color="auto" w:fill="70A9E0" w:themeFill="text2" w:themeFillTint="66"/>
          </w:tcPr>
          <w:p w14:paraId="601DDFB7" w14:textId="77777777" w:rsidR="003521DD" w:rsidRPr="003521DD" w:rsidRDefault="003521DD" w:rsidP="003521DD">
            <w:pPr>
              <w:pStyle w:val="Peu"/>
              <w:numPr>
                <w:ilvl w:val="0"/>
                <w:numId w:val="1"/>
              </w:numPr>
              <w:ind w:left="306"/>
              <w:rPr>
                <w:rFonts w:ascii="Calibri" w:hAnsi="Calibri" w:cs="Calibri"/>
                <w:b/>
                <w:sz w:val="24"/>
                <w:szCs w:val="24"/>
              </w:rPr>
            </w:pPr>
            <w:r w:rsidRPr="003521DD">
              <w:rPr>
                <w:rFonts w:ascii="Calibri" w:hAnsi="Calibri" w:cs="Calibri"/>
                <w:b/>
                <w:sz w:val="24"/>
                <w:szCs w:val="24"/>
              </w:rPr>
              <w:t>PROPOSTA COBERTURA DE BAIXES DEL PERSONAL ADSCRIT AL SERVEI</w:t>
            </w:r>
          </w:p>
          <w:p w14:paraId="751C4858" w14:textId="77777777" w:rsidR="003521DD" w:rsidRPr="003521DD" w:rsidRDefault="003521DD" w:rsidP="006C133B">
            <w:pPr>
              <w:pStyle w:val="Peu"/>
              <w:ind w:left="306"/>
              <w:rPr>
                <w:rFonts w:ascii="Calibri" w:hAnsi="Calibri" w:cs="Calibri"/>
                <w:b/>
                <w:sz w:val="24"/>
                <w:szCs w:val="24"/>
              </w:rPr>
            </w:pPr>
            <w:r w:rsidRPr="003521DD">
              <w:rPr>
                <w:rFonts w:ascii="Calibri" w:hAnsi="Calibri" w:cs="Calibri"/>
                <w:i/>
                <w:iCs/>
                <w:sz w:val="24"/>
                <w:szCs w:val="24"/>
              </w:rPr>
              <w:t>(en cas de no triar-se cap de les  opcions, la puntuació en aquest apartat serà de 0 punts)</w:t>
            </w:r>
          </w:p>
        </w:tc>
      </w:tr>
      <w:tr w:rsidR="003521DD" w:rsidRPr="003521DD" w14:paraId="3947A2BD" w14:textId="77777777" w:rsidTr="003521DD">
        <w:trPr>
          <w:trHeight w:val="492"/>
        </w:trPr>
        <w:tc>
          <w:tcPr>
            <w:tcW w:w="6763" w:type="dxa"/>
          </w:tcPr>
          <w:p w14:paraId="5FC647C0" w14:textId="77777777" w:rsidR="003521DD" w:rsidRPr="003521DD" w:rsidRDefault="003521DD" w:rsidP="006C133B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  <w:r w:rsidRPr="003521DD">
              <w:rPr>
                <w:rFonts w:ascii="Calibri" w:hAnsi="Calibri" w:cs="Calibri"/>
                <w:bCs/>
                <w:sz w:val="24"/>
                <w:szCs w:val="24"/>
              </w:rPr>
              <w:t>Cobertura de baixes entre 24 hores i 48 hores</w:t>
            </w:r>
          </w:p>
        </w:tc>
        <w:tc>
          <w:tcPr>
            <w:tcW w:w="1731" w:type="dxa"/>
          </w:tcPr>
          <w:p w14:paraId="54BB876F" w14:textId="77777777" w:rsidR="003521DD" w:rsidRPr="003521DD" w:rsidRDefault="003521DD" w:rsidP="006C133B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3521DD" w:rsidRPr="003521DD" w14:paraId="737CFA09" w14:textId="77777777" w:rsidTr="003521DD">
        <w:trPr>
          <w:trHeight w:val="543"/>
        </w:trPr>
        <w:tc>
          <w:tcPr>
            <w:tcW w:w="6763" w:type="dxa"/>
          </w:tcPr>
          <w:p w14:paraId="0C3AF857" w14:textId="77777777" w:rsidR="003521DD" w:rsidRPr="003521DD" w:rsidRDefault="003521DD" w:rsidP="006C133B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  <w:r w:rsidRPr="003521DD">
              <w:rPr>
                <w:rFonts w:ascii="Calibri" w:hAnsi="Calibri" w:cs="Calibri"/>
                <w:bCs/>
                <w:sz w:val="24"/>
                <w:szCs w:val="24"/>
              </w:rPr>
              <w:t>Cobertura de baixes entre 48 hores i 96 hores</w:t>
            </w:r>
          </w:p>
        </w:tc>
        <w:tc>
          <w:tcPr>
            <w:tcW w:w="1731" w:type="dxa"/>
          </w:tcPr>
          <w:p w14:paraId="4D55E69D" w14:textId="77777777" w:rsidR="003521DD" w:rsidRPr="003521DD" w:rsidRDefault="003521DD" w:rsidP="006C133B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3521DD" w:rsidRPr="003521DD" w14:paraId="004A7410" w14:textId="77777777" w:rsidTr="003521DD">
        <w:trPr>
          <w:trHeight w:val="551"/>
        </w:trPr>
        <w:tc>
          <w:tcPr>
            <w:tcW w:w="6763" w:type="dxa"/>
          </w:tcPr>
          <w:p w14:paraId="1C9125C8" w14:textId="77777777" w:rsidR="003521DD" w:rsidRPr="003521DD" w:rsidRDefault="003521DD" w:rsidP="006C133B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  <w:r w:rsidRPr="003521DD">
              <w:rPr>
                <w:rFonts w:ascii="Calibri" w:hAnsi="Calibri" w:cs="Calibri"/>
                <w:bCs/>
                <w:sz w:val="24"/>
                <w:szCs w:val="24"/>
              </w:rPr>
              <w:t>Cobertura de baixes entre 96 hores i una setmana</w:t>
            </w:r>
          </w:p>
        </w:tc>
        <w:tc>
          <w:tcPr>
            <w:tcW w:w="1731" w:type="dxa"/>
          </w:tcPr>
          <w:p w14:paraId="07631C89" w14:textId="77777777" w:rsidR="003521DD" w:rsidRPr="003521DD" w:rsidRDefault="003521DD" w:rsidP="006C133B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43533772" w14:textId="77777777" w:rsidR="003521DD" w:rsidRPr="003521DD" w:rsidRDefault="003521DD" w:rsidP="003521DD">
      <w:pPr>
        <w:pStyle w:val="Peu"/>
        <w:jc w:val="both"/>
        <w:rPr>
          <w:rFonts w:ascii="Calibri" w:hAnsi="Calibri" w:cs="Calibri"/>
          <w:bCs/>
          <w:sz w:val="24"/>
          <w:szCs w:val="24"/>
        </w:rPr>
      </w:pPr>
    </w:p>
    <w:p w14:paraId="6A82DBA4" w14:textId="77777777" w:rsidR="003521DD" w:rsidRPr="003521DD" w:rsidRDefault="003521DD" w:rsidP="003521DD">
      <w:pPr>
        <w:pStyle w:val="Peu"/>
        <w:jc w:val="both"/>
        <w:rPr>
          <w:rFonts w:ascii="Calibri" w:hAnsi="Calibri" w:cs="Calibri"/>
          <w:bCs/>
          <w:sz w:val="24"/>
          <w:szCs w:val="24"/>
        </w:rPr>
      </w:pPr>
    </w:p>
    <w:p w14:paraId="393118E4" w14:textId="77777777" w:rsidR="003521DD" w:rsidRPr="003521DD" w:rsidRDefault="003521DD" w:rsidP="003521DD">
      <w:pPr>
        <w:pStyle w:val="Peu"/>
        <w:outlineLvl w:val="0"/>
        <w:rPr>
          <w:rFonts w:ascii="Calibri" w:hAnsi="Calibri" w:cs="Calibri"/>
          <w:bCs/>
          <w:sz w:val="24"/>
          <w:szCs w:val="24"/>
        </w:rPr>
      </w:pPr>
      <w:r w:rsidRPr="003521DD">
        <w:rPr>
          <w:rFonts w:ascii="Calibri" w:hAnsi="Calibri" w:cs="Calibri"/>
          <w:bCs/>
          <w:sz w:val="24"/>
          <w:szCs w:val="24"/>
        </w:rPr>
        <w:t>I perquè així consti, signo aquesta proposició econòmica.</w:t>
      </w:r>
    </w:p>
    <w:p w14:paraId="2B94B567" w14:textId="77777777" w:rsidR="003521DD" w:rsidRPr="003521DD" w:rsidRDefault="003521DD" w:rsidP="003521DD">
      <w:pPr>
        <w:pStyle w:val="Peu"/>
        <w:rPr>
          <w:rFonts w:ascii="Calibri" w:hAnsi="Calibri" w:cs="Calibri"/>
          <w:bCs/>
          <w:sz w:val="24"/>
          <w:szCs w:val="24"/>
        </w:rPr>
      </w:pPr>
    </w:p>
    <w:p w14:paraId="02FFEA57" w14:textId="77777777" w:rsidR="003521DD" w:rsidRPr="003521DD" w:rsidRDefault="003521DD" w:rsidP="003521DD">
      <w:pPr>
        <w:pStyle w:val="Peu"/>
        <w:jc w:val="both"/>
        <w:rPr>
          <w:rFonts w:ascii="Calibri" w:hAnsi="Calibri" w:cs="Calibri"/>
          <w:sz w:val="24"/>
          <w:szCs w:val="24"/>
        </w:rPr>
      </w:pPr>
      <w:r w:rsidRPr="003521DD">
        <w:rPr>
          <w:rFonts w:ascii="Calibri" w:hAnsi="Calibri" w:cs="Calibri"/>
          <w:bCs/>
          <w:sz w:val="24"/>
          <w:szCs w:val="24"/>
        </w:rPr>
        <w:t xml:space="preserve">Signatura, </w:t>
      </w:r>
      <w:r w:rsidRPr="003521DD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3521DD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3521DD">
        <w:rPr>
          <w:rFonts w:ascii="Calibri" w:hAnsi="Calibri" w:cs="Calibri"/>
          <w:i/>
          <w:sz w:val="24"/>
          <w:szCs w:val="24"/>
        </w:rPr>
      </w:r>
      <w:r w:rsidRPr="003521DD">
        <w:rPr>
          <w:rFonts w:ascii="Calibri" w:hAnsi="Calibri" w:cs="Calibri"/>
          <w:i/>
          <w:sz w:val="24"/>
          <w:szCs w:val="24"/>
        </w:rPr>
        <w:fldChar w:fldCharType="separate"/>
      </w:r>
      <w:r w:rsidRPr="003521DD">
        <w:rPr>
          <w:rFonts w:ascii="Calibri" w:hAnsi="Calibri" w:cs="Calibri"/>
          <w:i/>
          <w:noProof/>
          <w:sz w:val="24"/>
          <w:szCs w:val="24"/>
        </w:rPr>
        <w:t>Nom Cognom 1 Cognom 2</w:t>
      </w:r>
      <w:r w:rsidRPr="003521DD">
        <w:rPr>
          <w:rFonts w:ascii="Calibri" w:hAnsi="Calibri" w:cs="Calibri"/>
          <w:i/>
          <w:sz w:val="24"/>
          <w:szCs w:val="24"/>
        </w:rPr>
        <w:fldChar w:fldCharType="end"/>
      </w:r>
    </w:p>
    <w:p w14:paraId="2ECDCEBE" w14:textId="77777777" w:rsidR="003521DD" w:rsidRPr="003521DD" w:rsidRDefault="003521DD" w:rsidP="003521DD">
      <w:pPr>
        <w:pStyle w:val="Peu"/>
        <w:jc w:val="both"/>
        <w:rPr>
          <w:rFonts w:ascii="Calibri" w:hAnsi="Calibri" w:cs="Calibri"/>
          <w:sz w:val="24"/>
          <w:szCs w:val="24"/>
        </w:rPr>
      </w:pPr>
      <w:r w:rsidRPr="003521DD">
        <w:rPr>
          <w:rFonts w:ascii="Calibri" w:hAnsi="Calibri" w:cs="Calibri"/>
          <w:sz w:val="24"/>
          <w:szCs w:val="24"/>
        </w:rPr>
        <w:t xml:space="preserve">XXXXX, </w:t>
      </w:r>
      <w:r w:rsidRPr="003521DD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3521DD">
        <w:rPr>
          <w:rFonts w:ascii="Calibri" w:hAnsi="Calibri" w:cs="Calibri"/>
          <w:sz w:val="24"/>
          <w:szCs w:val="24"/>
        </w:rPr>
        <w:instrText xml:space="preserve"> FORMTEXT </w:instrText>
      </w:r>
      <w:r w:rsidRPr="003521DD">
        <w:rPr>
          <w:rFonts w:ascii="Calibri" w:hAnsi="Calibri" w:cs="Calibri"/>
          <w:sz w:val="24"/>
          <w:szCs w:val="24"/>
        </w:rPr>
      </w:r>
      <w:r w:rsidRPr="003521DD">
        <w:rPr>
          <w:rFonts w:ascii="Calibri" w:hAnsi="Calibri" w:cs="Calibri"/>
          <w:sz w:val="24"/>
          <w:szCs w:val="24"/>
        </w:rPr>
        <w:fldChar w:fldCharType="separate"/>
      </w:r>
      <w:r w:rsidRPr="003521DD">
        <w:rPr>
          <w:rFonts w:ascii="Calibri" w:hAnsi="Calibri" w:cs="Calibri"/>
          <w:noProof/>
          <w:sz w:val="24"/>
          <w:szCs w:val="24"/>
        </w:rPr>
        <w:t>___</w:t>
      </w:r>
      <w:r w:rsidRPr="003521DD">
        <w:rPr>
          <w:rFonts w:ascii="Calibri" w:hAnsi="Calibri" w:cs="Calibri"/>
          <w:sz w:val="24"/>
          <w:szCs w:val="24"/>
        </w:rPr>
        <w:fldChar w:fldCharType="end"/>
      </w:r>
      <w:r w:rsidRPr="003521DD">
        <w:rPr>
          <w:rFonts w:ascii="Calibri" w:hAnsi="Calibri" w:cs="Calibri"/>
          <w:sz w:val="24"/>
          <w:szCs w:val="24"/>
        </w:rPr>
        <w:t xml:space="preserve"> d</w:t>
      </w:r>
      <w:r w:rsidRPr="003521DD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3521DD">
        <w:rPr>
          <w:rFonts w:ascii="Calibri" w:hAnsi="Calibri" w:cs="Calibri"/>
          <w:sz w:val="24"/>
          <w:szCs w:val="24"/>
        </w:rPr>
        <w:instrText xml:space="preserve"> FORMTEXT </w:instrText>
      </w:r>
      <w:r w:rsidRPr="003521DD">
        <w:rPr>
          <w:rFonts w:ascii="Calibri" w:hAnsi="Calibri" w:cs="Calibri"/>
          <w:sz w:val="24"/>
          <w:szCs w:val="24"/>
        </w:rPr>
      </w:r>
      <w:r w:rsidRPr="003521DD">
        <w:rPr>
          <w:rFonts w:ascii="Calibri" w:hAnsi="Calibri" w:cs="Calibri"/>
          <w:sz w:val="24"/>
          <w:szCs w:val="24"/>
        </w:rPr>
        <w:fldChar w:fldCharType="separate"/>
      </w:r>
      <w:r w:rsidRPr="003521DD">
        <w:rPr>
          <w:rFonts w:ascii="Calibri" w:hAnsi="Calibri" w:cs="Calibri"/>
          <w:noProof/>
          <w:sz w:val="24"/>
          <w:szCs w:val="24"/>
        </w:rPr>
        <w:t>_____________</w:t>
      </w:r>
      <w:r w:rsidRPr="003521DD">
        <w:rPr>
          <w:rFonts w:ascii="Calibri" w:hAnsi="Calibri" w:cs="Calibri"/>
          <w:sz w:val="24"/>
          <w:szCs w:val="24"/>
        </w:rPr>
        <w:fldChar w:fldCharType="end"/>
      </w:r>
      <w:r w:rsidRPr="003521DD">
        <w:rPr>
          <w:rFonts w:ascii="Calibri" w:hAnsi="Calibri" w:cs="Calibri"/>
          <w:sz w:val="24"/>
          <w:szCs w:val="24"/>
        </w:rPr>
        <w:t xml:space="preserve"> de 202</w:t>
      </w:r>
      <w:r w:rsidRPr="003521DD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"/>
            </w:textInput>
          </w:ffData>
        </w:fldChar>
      </w:r>
      <w:r w:rsidRPr="003521DD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3521DD">
        <w:rPr>
          <w:rFonts w:ascii="Calibri" w:hAnsi="Calibri" w:cs="Calibri"/>
          <w:i/>
          <w:sz w:val="24"/>
          <w:szCs w:val="24"/>
        </w:rPr>
      </w:r>
      <w:r w:rsidRPr="003521DD">
        <w:rPr>
          <w:rFonts w:ascii="Calibri" w:hAnsi="Calibri" w:cs="Calibri"/>
          <w:i/>
          <w:sz w:val="24"/>
          <w:szCs w:val="24"/>
        </w:rPr>
        <w:fldChar w:fldCharType="separate"/>
      </w:r>
      <w:r w:rsidRPr="003521DD">
        <w:rPr>
          <w:rFonts w:ascii="Calibri" w:hAnsi="Calibri" w:cs="Calibri"/>
          <w:i/>
          <w:noProof/>
          <w:sz w:val="24"/>
          <w:szCs w:val="24"/>
        </w:rPr>
        <w:t>__</w:t>
      </w:r>
      <w:r w:rsidRPr="003521DD">
        <w:rPr>
          <w:rFonts w:ascii="Calibri" w:hAnsi="Calibri" w:cs="Calibri"/>
          <w:i/>
          <w:sz w:val="24"/>
          <w:szCs w:val="24"/>
        </w:rPr>
        <w:fldChar w:fldCharType="end"/>
      </w:r>
      <w:r w:rsidRPr="003521DD">
        <w:rPr>
          <w:rFonts w:ascii="Calibri" w:hAnsi="Calibri" w:cs="Calibri"/>
          <w:sz w:val="24"/>
          <w:szCs w:val="24"/>
        </w:rPr>
        <w:t>.</w:t>
      </w:r>
    </w:p>
    <w:p w14:paraId="28811F47" w14:textId="77777777" w:rsidR="003521DD" w:rsidRPr="003521DD" w:rsidRDefault="003521DD" w:rsidP="003521DD">
      <w:pPr>
        <w:rPr>
          <w:rFonts w:cs="Calibri"/>
        </w:rPr>
      </w:pPr>
    </w:p>
    <w:p w14:paraId="798A438C" w14:textId="77777777" w:rsidR="00880C19" w:rsidRPr="003521DD" w:rsidRDefault="00880C19">
      <w:pPr>
        <w:rPr>
          <w:rFonts w:cs="Calibri"/>
        </w:rPr>
      </w:pPr>
    </w:p>
    <w:sectPr w:rsidR="00880C19" w:rsidRPr="003521DD" w:rsidSect="003A6E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50448"/>
    <w:multiLevelType w:val="hybridMultilevel"/>
    <w:tmpl w:val="6C06B9D4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11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1DD"/>
    <w:rsid w:val="00071097"/>
    <w:rsid w:val="00090DAE"/>
    <w:rsid w:val="0010573B"/>
    <w:rsid w:val="00170083"/>
    <w:rsid w:val="003521DD"/>
    <w:rsid w:val="003A6EE3"/>
    <w:rsid w:val="00880C19"/>
    <w:rsid w:val="00901043"/>
    <w:rsid w:val="00A137CB"/>
    <w:rsid w:val="00AB2FAC"/>
    <w:rsid w:val="00C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BC71"/>
  <w15:chartTrackingRefBased/>
  <w15:docId w15:val="{8805A421-EE98-45E5-9947-262652BE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1DD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352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52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52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52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52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521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521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521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521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52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52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52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521DD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521DD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521D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521D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521D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521D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521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52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52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52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2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521DD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521D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521DD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52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521DD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521DD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nhideWhenUsed/>
    <w:rsid w:val="003521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rsid w:val="003521DD"/>
    <w:rPr>
      <w:kern w:val="0"/>
      <w14:ligatures w14:val="none"/>
    </w:rPr>
  </w:style>
  <w:style w:type="table" w:styleId="Taulaambquadrcula">
    <w:name w:val="Table Grid"/>
    <w:basedOn w:val="Taulanormal"/>
    <w:uiPriority w:val="39"/>
    <w:rsid w:val="003521D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uiPriority w:val="99"/>
    <w:qFormat/>
    <w:rsid w:val="003521DD"/>
  </w:style>
  <w:style w:type="paragraph" w:customStyle="1" w:styleId="Estilo1">
    <w:name w:val="Estilo1"/>
    <w:basedOn w:val="Normal"/>
    <w:autoRedefine/>
    <w:qFormat/>
    <w:rsid w:val="003521DD"/>
    <w:pPr>
      <w:spacing w:before="120" w:after="120"/>
      <w:jc w:val="both"/>
      <w:outlineLvl w:val="0"/>
    </w:pPr>
    <w:rPr>
      <w:rFonts w:asciiTheme="minorHAnsi" w:hAnsiTheme="minorHAnsi" w:cs="Arial"/>
      <w:b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Ribera Llonc</dc:creator>
  <cp:keywords/>
  <dc:description/>
  <cp:lastModifiedBy>Lali Ribera Llonc</cp:lastModifiedBy>
  <cp:revision>3</cp:revision>
  <dcterms:created xsi:type="dcterms:W3CDTF">2025-06-27T07:50:00Z</dcterms:created>
  <dcterms:modified xsi:type="dcterms:W3CDTF">2025-06-27T07:53:00Z</dcterms:modified>
</cp:coreProperties>
</file>