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3019B" w14:textId="0A6369FE" w:rsidR="004857FF" w:rsidRDefault="004857FF" w:rsidP="004857FF">
      <w:pPr>
        <w:spacing w:line="276" w:lineRule="auto"/>
        <w:ind w:left="-900" w:right="-856"/>
        <w:jc w:val="center"/>
        <w:rPr>
          <w:rFonts w:ascii="Arial" w:hAnsi="Arial" w:cs="Arial"/>
          <w:b/>
          <w:sz w:val="20"/>
          <w:szCs w:val="20"/>
        </w:rPr>
      </w:pPr>
      <w:r w:rsidRPr="003C60A8">
        <w:rPr>
          <w:rFonts w:ascii="Arial" w:hAnsi="Arial" w:cs="Arial"/>
          <w:b/>
          <w:bCs/>
          <w:sz w:val="20"/>
          <w:szCs w:val="20"/>
        </w:rPr>
        <w:t xml:space="preserve">ANNEX </w:t>
      </w:r>
      <w:r>
        <w:rPr>
          <w:rFonts w:ascii="Arial" w:hAnsi="Arial" w:cs="Arial"/>
          <w:b/>
          <w:sz w:val="20"/>
          <w:szCs w:val="20"/>
        </w:rPr>
        <w:fldChar w:fldCharType="begin">
          <w:ffData>
            <w:name w:val=""/>
            <w:enabled/>
            <w:calcOnExit w:val="0"/>
            <w:textInput>
              <w:type w:val="number"/>
              <w:default w:val="6"/>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6</w:t>
      </w:r>
      <w:r>
        <w:rPr>
          <w:rFonts w:ascii="Arial" w:hAnsi="Arial" w:cs="Arial"/>
          <w:b/>
          <w:sz w:val="20"/>
          <w:szCs w:val="20"/>
        </w:rPr>
        <w:fldChar w:fldCharType="end"/>
      </w:r>
    </w:p>
    <w:p w14:paraId="100EC765" w14:textId="77777777" w:rsidR="004857FF" w:rsidRDefault="004857FF" w:rsidP="004857FF">
      <w:pPr>
        <w:spacing w:line="276" w:lineRule="auto"/>
        <w:ind w:left="-900" w:right="-856"/>
        <w:jc w:val="center"/>
        <w:rPr>
          <w:rFonts w:ascii="Arial" w:hAnsi="Arial" w:cs="Arial"/>
          <w:b/>
          <w:sz w:val="20"/>
          <w:szCs w:val="20"/>
        </w:rPr>
      </w:pPr>
    </w:p>
    <w:p w14:paraId="748AAF12" w14:textId="77777777" w:rsidR="004857FF" w:rsidRDefault="004857FF" w:rsidP="004857FF">
      <w:pPr>
        <w:pStyle w:val="Standard"/>
        <w:ind w:left="360"/>
        <w:jc w:val="center"/>
        <w:rPr>
          <w:rFonts w:ascii="Arial" w:hAnsi="Arial" w:cs="Arial"/>
          <w:b/>
          <w:bCs/>
          <w:sz w:val="20"/>
          <w:szCs w:val="20"/>
        </w:rPr>
      </w:pPr>
      <w:r>
        <w:rPr>
          <w:rFonts w:ascii="Arial" w:hAnsi="Arial" w:cs="Arial"/>
          <w:b/>
          <w:bCs/>
          <w:sz w:val="20"/>
          <w:szCs w:val="20"/>
        </w:rPr>
        <w:t>MODEL D’OFERTA DE CRITERIS OBJECTIUS DIFERENTS AL PREU</w:t>
      </w:r>
    </w:p>
    <w:p w14:paraId="076B38A2" w14:textId="77777777" w:rsidR="004857FF" w:rsidRDefault="004857FF" w:rsidP="004857FF">
      <w:pPr>
        <w:pStyle w:val="Standard"/>
        <w:jc w:val="center"/>
        <w:rPr>
          <w:rFonts w:ascii="Arial" w:hAnsi="Arial" w:cs="Arial"/>
          <w:b/>
          <w:bCs/>
          <w:sz w:val="20"/>
          <w:szCs w:val="20"/>
        </w:rPr>
      </w:pPr>
    </w:p>
    <w:p w14:paraId="37685254" w14:textId="77777777" w:rsidR="004857FF" w:rsidRDefault="004857FF" w:rsidP="004857FF">
      <w:pPr>
        <w:pStyle w:val="Pargrafdellista"/>
        <w:ind w:left="720"/>
        <w:jc w:val="both"/>
        <w:rPr>
          <w:rFonts w:ascii="Arial" w:hAnsi="Arial" w:cs="Arial"/>
          <w:b/>
          <w:color w:val="000000"/>
          <w:sz w:val="20"/>
          <w:szCs w:val="20"/>
        </w:rPr>
      </w:pPr>
    </w:p>
    <w:p w14:paraId="382B3230" w14:textId="77777777" w:rsidR="004857FF" w:rsidRDefault="004857FF" w:rsidP="004857FF">
      <w:pPr>
        <w:pStyle w:val="Standard"/>
        <w:jc w:val="both"/>
      </w:pPr>
      <w:r>
        <w:rPr>
          <w:rFonts w:ascii="Arial" w:hAnsi="Arial" w:cs="Arial"/>
          <w:bCs/>
          <w:sz w:val="20"/>
          <w:szCs w:val="20"/>
        </w:rPr>
        <w:t>El/la Sr./Sra....................................................................................................... amb residència a ......................................., al carrer......................................... número............, presenta (en nom propi/en nom i representació de l’empresa.......), la següent oferta en relació als criteris objectius:</w:t>
      </w:r>
    </w:p>
    <w:p w14:paraId="6C3134D3" w14:textId="77777777" w:rsidR="004857FF" w:rsidRDefault="004857FF" w:rsidP="004857FF">
      <w:pPr>
        <w:pStyle w:val="Standard"/>
        <w:autoSpaceDE w:val="0"/>
        <w:jc w:val="both"/>
        <w:rPr>
          <w:b/>
          <w:bCs/>
          <w:i/>
          <w:sz w:val="20"/>
          <w:szCs w:val="20"/>
        </w:rPr>
      </w:pPr>
    </w:p>
    <w:p w14:paraId="36C4773E" w14:textId="77777777" w:rsidR="004857FF" w:rsidRDefault="004857FF" w:rsidP="004857FF">
      <w:pPr>
        <w:pStyle w:val="Standard"/>
        <w:autoSpaceDE w:val="0"/>
        <w:jc w:val="both"/>
      </w:pPr>
      <w:r>
        <w:rPr>
          <w:rFonts w:ascii="Arial" w:hAnsi="Arial" w:cs="Arial"/>
          <w:b/>
          <w:bCs/>
          <w:i/>
          <w:sz w:val="20"/>
          <w:szCs w:val="20"/>
        </w:rPr>
        <w:t>(Si escau, indicar pàgina on es troba la informació en la fitxa tècnica de l’equip o altra documentació que s’incorpori al sobre B)</w:t>
      </w:r>
    </w:p>
    <w:p w14:paraId="2A1F5147" w14:textId="77777777" w:rsidR="004857FF" w:rsidRDefault="004857FF" w:rsidP="004857FF">
      <w:pPr>
        <w:pStyle w:val="Standard"/>
        <w:autoSpaceDE w:val="0"/>
        <w:jc w:val="both"/>
        <w:rPr>
          <w:rFonts w:ascii="Arial" w:hAnsi="Arial" w:cs="Arial"/>
          <w:b/>
          <w:bCs/>
          <w:i/>
          <w:sz w:val="20"/>
          <w:szCs w:val="20"/>
        </w:rPr>
      </w:pPr>
    </w:p>
    <w:p w14:paraId="0E7DDCC6" w14:textId="77777777" w:rsidR="004857FF" w:rsidRDefault="004857FF" w:rsidP="004857FF">
      <w:pPr>
        <w:pStyle w:val="Pargrafdellista"/>
        <w:ind w:left="0"/>
        <w:jc w:val="both"/>
        <w:rPr>
          <w:rFonts w:ascii="Arial" w:hAnsi="Arial" w:cs="Arial"/>
          <w:color w:val="000000"/>
          <w:sz w:val="20"/>
          <w:szCs w:val="20"/>
        </w:rPr>
      </w:pPr>
    </w:p>
    <w:p w14:paraId="0D8B5274" w14:textId="77777777" w:rsidR="004857FF" w:rsidRDefault="004857FF" w:rsidP="004857FF">
      <w:pPr>
        <w:pStyle w:val="Pargrafdellista"/>
        <w:ind w:left="0"/>
        <w:jc w:val="center"/>
      </w:pPr>
      <w:r>
        <w:rPr>
          <w:rFonts w:ascii="Arial" w:hAnsi="Arial" w:cs="Arial"/>
          <w:b/>
          <w:bCs/>
          <w:color w:val="000000"/>
          <w:sz w:val="20"/>
          <w:szCs w:val="20"/>
        </w:rPr>
        <w:t>LOT ÚNIC</w:t>
      </w:r>
    </w:p>
    <w:p w14:paraId="12414F82" w14:textId="77777777" w:rsidR="0005120B" w:rsidRDefault="0005120B" w:rsidP="0005120B">
      <w:pPr>
        <w:pStyle w:val="Standard"/>
        <w:jc w:val="both"/>
      </w:pPr>
      <w:r>
        <w:rPr>
          <w:rFonts w:ascii="Arial" w:hAnsi="Arial" w:cs="Arial"/>
          <w:bCs/>
          <w:sz w:val="20"/>
          <w:szCs w:val="20"/>
        </w:rPr>
        <w:t>El/la Sr./Sra....................................................................................................... amb residència a ......................................., al carrer......................................... número............, presenta (en nom propi/en nom i representació de l’empresa.......), la següent oferta en relació als criteris objectius:</w:t>
      </w:r>
    </w:p>
    <w:p w14:paraId="6E93FC26" w14:textId="77777777" w:rsidR="0005120B" w:rsidRDefault="0005120B" w:rsidP="0005120B">
      <w:pPr>
        <w:pStyle w:val="Standard"/>
        <w:autoSpaceDE w:val="0"/>
        <w:jc w:val="both"/>
        <w:rPr>
          <w:b/>
          <w:bCs/>
          <w:i/>
          <w:sz w:val="20"/>
          <w:szCs w:val="20"/>
        </w:rPr>
      </w:pPr>
    </w:p>
    <w:p w14:paraId="3E3D3A69" w14:textId="77777777" w:rsidR="0005120B" w:rsidRDefault="0005120B" w:rsidP="0005120B">
      <w:pPr>
        <w:pStyle w:val="Standard"/>
        <w:autoSpaceDE w:val="0"/>
        <w:jc w:val="both"/>
      </w:pPr>
      <w:r>
        <w:rPr>
          <w:rFonts w:ascii="Arial" w:hAnsi="Arial" w:cs="Arial"/>
          <w:b/>
          <w:bCs/>
          <w:i/>
          <w:sz w:val="20"/>
          <w:szCs w:val="20"/>
        </w:rPr>
        <w:t>(Si escau, indicar pàgina on es troba la informació en la fitxa tècnica de l’equip o altra documentació que s’incorpori al sobre B)</w:t>
      </w:r>
    </w:p>
    <w:p w14:paraId="4DF6AAAE" w14:textId="77777777" w:rsidR="0005120B" w:rsidRDefault="0005120B" w:rsidP="0005120B">
      <w:pPr>
        <w:pStyle w:val="Standard"/>
        <w:autoSpaceDE w:val="0"/>
        <w:jc w:val="both"/>
        <w:rPr>
          <w:rFonts w:ascii="Arial" w:hAnsi="Arial" w:cs="Arial"/>
          <w:b/>
          <w:bCs/>
          <w:i/>
          <w:sz w:val="20"/>
          <w:szCs w:val="20"/>
        </w:rPr>
      </w:pPr>
    </w:p>
    <w:p w14:paraId="0AFEBB91" w14:textId="77777777" w:rsidR="0005120B" w:rsidRDefault="0005120B" w:rsidP="0005120B">
      <w:pPr>
        <w:pStyle w:val="Pargrafdellista"/>
        <w:ind w:left="0"/>
        <w:jc w:val="both"/>
        <w:rPr>
          <w:rFonts w:ascii="Arial" w:hAnsi="Arial" w:cs="Arial"/>
          <w:color w:val="000000"/>
          <w:sz w:val="20"/>
          <w:szCs w:val="20"/>
        </w:rPr>
      </w:pPr>
    </w:p>
    <w:p w14:paraId="696E61CB" w14:textId="77777777" w:rsidR="0005120B" w:rsidRDefault="0005120B" w:rsidP="0005120B">
      <w:pPr>
        <w:pStyle w:val="Pargrafdellista"/>
        <w:ind w:left="0"/>
        <w:jc w:val="center"/>
      </w:pPr>
      <w:r>
        <w:rPr>
          <w:rFonts w:ascii="Arial" w:hAnsi="Arial" w:cs="Arial"/>
          <w:b/>
          <w:bCs/>
          <w:color w:val="000000"/>
          <w:sz w:val="20"/>
          <w:szCs w:val="20"/>
        </w:rPr>
        <w:t>LOT ÚNIC</w:t>
      </w:r>
    </w:p>
    <w:p w14:paraId="4AAAAAD2" w14:textId="77777777" w:rsidR="0005120B" w:rsidRDefault="0005120B" w:rsidP="0005120B">
      <w:pPr>
        <w:pStyle w:val="Pargrafdellista"/>
        <w:ind w:left="0"/>
        <w:jc w:val="both"/>
        <w:rPr>
          <w:rFonts w:ascii="Arial" w:hAnsi="Arial" w:cs="Arial"/>
          <w:color w:val="000000"/>
          <w:sz w:val="20"/>
          <w:szCs w:val="20"/>
        </w:rPr>
      </w:pPr>
    </w:p>
    <w:p w14:paraId="106820B8" w14:textId="77777777" w:rsidR="0005120B" w:rsidRPr="009A0B8D" w:rsidRDefault="0005120B" w:rsidP="0005120B">
      <w:pPr>
        <w:pStyle w:val="Standard"/>
        <w:jc w:val="center"/>
        <w:rPr>
          <w:rFonts w:ascii="Arial" w:hAnsi="Arial" w:cs="Arial"/>
          <w:b/>
          <w:bCs/>
          <w:color w:val="000000" w:themeColor="text1"/>
          <w:sz w:val="20"/>
          <w:szCs w:val="20"/>
          <w:u w:val="single"/>
        </w:rPr>
      </w:pPr>
      <w:r w:rsidRPr="009A0B8D">
        <w:rPr>
          <w:rFonts w:ascii="Arial" w:hAnsi="Arial" w:cs="Arial"/>
          <w:b/>
          <w:bCs/>
          <w:color w:val="000000" w:themeColor="text1"/>
          <w:sz w:val="20"/>
          <w:szCs w:val="20"/>
          <w:u w:val="single"/>
        </w:rPr>
        <w:t>OFERTA CRITERIS QUANTIFICABLES AUTOMÀTICAMENT</w:t>
      </w:r>
    </w:p>
    <w:p w14:paraId="05BBF1F0" w14:textId="77777777" w:rsidR="0005120B" w:rsidRDefault="0005120B" w:rsidP="0005120B">
      <w:pPr>
        <w:pStyle w:val="Standard"/>
        <w:spacing w:before="120"/>
        <w:rPr>
          <w:rFonts w:ascii="Arial" w:hAnsi="Arial" w:cs="Arial"/>
          <w:color w:val="FF0000"/>
          <w:sz w:val="20"/>
          <w:szCs w:val="20"/>
        </w:rPr>
      </w:pPr>
    </w:p>
    <w:p w14:paraId="163D356B" w14:textId="77777777" w:rsidR="0005120B" w:rsidRPr="002A385F" w:rsidRDefault="0005120B" w:rsidP="0005120B">
      <w:pPr>
        <w:pStyle w:val="Standard"/>
        <w:numPr>
          <w:ilvl w:val="0"/>
          <w:numId w:val="36"/>
        </w:numPr>
        <w:spacing w:before="120"/>
        <w:rPr>
          <w:rFonts w:ascii="Arial" w:hAnsi="Arial" w:cs="Arial"/>
          <w:b/>
          <w:bCs/>
          <w:color w:val="000000" w:themeColor="text1"/>
          <w:sz w:val="20"/>
          <w:szCs w:val="20"/>
        </w:rPr>
      </w:pPr>
      <w:r w:rsidRPr="002A385F">
        <w:rPr>
          <w:rFonts w:ascii="Arial" w:hAnsi="Arial" w:cs="Arial"/>
          <w:b/>
          <w:bCs/>
          <w:color w:val="000000" w:themeColor="text1"/>
          <w:sz w:val="20"/>
          <w:szCs w:val="20"/>
        </w:rPr>
        <w:t>Increment de la capacitat de refrigeració de blocs de suports de reactius (fins a 8 punts)</w:t>
      </w:r>
    </w:p>
    <w:p w14:paraId="45370A4F" w14:textId="77777777" w:rsidR="0005120B" w:rsidRDefault="0005120B" w:rsidP="0005120B">
      <w:pPr>
        <w:pStyle w:val="Standard"/>
        <w:spacing w:before="120"/>
        <w:rPr>
          <w:rFonts w:ascii="Arial" w:hAnsi="Arial" w:cs="Arial"/>
          <w:color w:val="000000" w:themeColor="text1"/>
          <w:sz w:val="20"/>
          <w:szCs w:val="20"/>
        </w:rPr>
      </w:pPr>
      <w:r w:rsidRPr="009A0B8D">
        <w:rPr>
          <w:rFonts w:ascii="Arial" w:hAnsi="Arial" w:cs="Arial"/>
          <w:color w:val="000000" w:themeColor="text1"/>
          <w:sz w:val="20"/>
          <w:szCs w:val="20"/>
        </w:rPr>
        <w:t xml:space="preserve">Es valorarà que el model del robot inclogui blocs de suports de reactius amb refrigeració per vials originals, primaris i intermedis, addicionalment al mínim descrit al plec tècnic. Es considera un bloc, una regió del robot amb capacitat física per ubicar una placa SBS de 96 </w:t>
      </w:r>
      <w:proofErr w:type="spellStart"/>
      <w:r w:rsidRPr="009A0B8D">
        <w:rPr>
          <w:rFonts w:ascii="Arial" w:hAnsi="Arial" w:cs="Arial"/>
          <w:color w:val="000000" w:themeColor="text1"/>
          <w:sz w:val="20"/>
          <w:szCs w:val="20"/>
        </w:rPr>
        <w:t>pouets</w:t>
      </w:r>
      <w:proofErr w:type="spellEnd"/>
      <w:r w:rsidRPr="009A0B8D">
        <w:rPr>
          <w:rFonts w:ascii="Arial" w:hAnsi="Arial" w:cs="Arial"/>
          <w:color w:val="000000" w:themeColor="text1"/>
          <w:sz w:val="20"/>
          <w:szCs w:val="20"/>
        </w:rPr>
        <w:t>.</w:t>
      </w:r>
    </w:p>
    <w:p w14:paraId="6B935AA1" w14:textId="77777777" w:rsidR="0005120B" w:rsidRPr="009A0B8D" w:rsidRDefault="0005120B" w:rsidP="0005120B">
      <w:pPr>
        <w:pStyle w:val="Standard"/>
        <w:spacing w:before="120"/>
        <w:rPr>
          <w:rFonts w:ascii="Arial" w:hAnsi="Arial" w:cs="Arial"/>
          <w:i/>
          <w:iCs/>
          <w:color w:val="000000" w:themeColor="text1"/>
          <w:sz w:val="20"/>
          <w:szCs w:val="20"/>
        </w:rPr>
      </w:pPr>
      <w:r w:rsidRPr="009A0B8D">
        <w:rPr>
          <w:rFonts w:ascii="Arial" w:hAnsi="Arial" w:cs="Arial"/>
          <w:i/>
          <w:iCs/>
          <w:color w:val="000000" w:themeColor="text1"/>
          <w:sz w:val="20"/>
          <w:szCs w:val="20"/>
        </w:rPr>
        <w:t>Per tal d’obtenir la puntuació total, caldrà que els licitadors ho acreditin mitjançant l’aportació de la fitxa tècnica de l’equip (manual/especificacions tècniques) clarament aquesta funcionalitat.</w:t>
      </w:r>
    </w:p>
    <w:p w14:paraId="0F08BBD7" w14:textId="77777777" w:rsidR="0005120B" w:rsidRPr="009A0B8D" w:rsidRDefault="0005120B" w:rsidP="0005120B">
      <w:pPr>
        <w:pStyle w:val="Standard"/>
        <w:spacing w:before="120"/>
        <w:ind w:left="708"/>
        <w:rPr>
          <w:rFonts w:ascii="Arial" w:eastAsia="Calibri" w:hAnsi="Arial" w:cs="Arial"/>
          <w:bCs/>
          <w:color w:val="000000" w:themeColor="text1"/>
          <w:sz w:val="20"/>
          <w:szCs w:val="20"/>
          <w:lang w:eastAsia="en-US"/>
        </w:rPr>
      </w:pPr>
      <w:r w:rsidRPr="009A0B8D">
        <w:rPr>
          <w:rFonts w:ascii="Arial" w:eastAsia="Calibri" w:hAnsi="Arial" w:cs="Arial"/>
          <w:bCs/>
          <w:color w:val="000000" w:themeColor="text1"/>
          <w:sz w:val="20"/>
          <w:szCs w:val="20"/>
          <w:lang w:eastAsia="en-US"/>
        </w:rPr>
        <w:fldChar w:fldCharType="begin">
          <w:ffData>
            <w:name w:val="Casilla51"/>
            <w:enabled/>
            <w:calcOnExit w:val="0"/>
            <w:checkBox>
              <w:sizeAuto/>
              <w:default w:val="0"/>
            </w:checkBox>
          </w:ffData>
        </w:fldChar>
      </w:r>
      <w:r w:rsidRPr="009A0B8D">
        <w:rPr>
          <w:rFonts w:ascii="Arial" w:eastAsia="Calibri" w:hAnsi="Arial" w:cs="Arial"/>
          <w:bCs/>
          <w:color w:val="000000" w:themeColor="text1"/>
          <w:sz w:val="20"/>
          <w:szCs w:val="20"/>
          <w:lang w:eastAsia="en-US"/>
        </w:rPr>
        <w:instrText xml:space="preserve"> FORMCHECKBOX </w:instrText>
      </w:r>
      <w:r w:rsidRPr="009A0B8D">
        <w:rPr>
          <w:rFonts w:ascii="Arial" w:eastAsia="Calibri" w:hAnsi="Arial" w:cs="Arial"/>
          <w:bCs/>
          <w:color w:val="000000" w:themeColor="text1"/>
          <w:sz w:val="20"/>
          <w:szCs w:val="20"/>
          <w:lang w:eastAsia="en-US"/>
        </w:rPr>
      </w:r>
      <w:r w:rsidRPr="009A0B8D">
        <w:rPr>
          <w:rFonts w:ascii="Arial" w:eastAsia="Calibri" w:hAnsi="Arial" w:cs="Arial"/>
          <w:bCs/>
          <w:color w:val="000000" w:themeColor="text1"/>
          <w:sz w:val="20"/>
          <w:szCs w:val="20"/>
          <w:lang w:eastAsia="en-US"/>
        </w:rPr>
        <w:fldChar w:fldCharType="separate"/>
      </w:r>
      <w:r w:rsidRPr="009A0B8D">
        <w:rPr>
          <w:rFonts w:ascii="Arial" w:eastAsia="Calibri" w:hAnsi="Arial" w:cs="Arial"/>
          <w:bCs/>
          <w:color w:val="000000" w:themeColor="text1"/>
          <w:sz w:val="20"/>
          <w:szCs w:val="20"/>
          <w:lang w:eastAsia="en-US"/>
        </w:rPr>
        <w:fldChar w:fldCharType="end"/>
      </w:r>
      <w:r w:rsidRPr="009A0B8D">
        <w:rPr>
          <w:rFonts w:ascii="Arial" w:eastAsia="Calibri" w:hAnsi="Arial" w:cs="Arial"/>
          <w:bCs/>
          <w:color w:val="000000" w:themeColor="text1"/>
          <w:sz w:val="20"/>
          <w:szCs w:val="20"/>
          <w:lang w:eastAsia="en-US"/>
        </w:rPr>
        <w:t xml:space="preserve"> Sí, l’equip disposa d’un total de  8 o més blocs de suport de reactius amb refrigeració per vials originals, primaris i intermedis.</w:t>
      </w:r>
    </w:p>
    <w:p w14:paraId="5D1AE991" w14:textId="77777777" w:rsidR="0005120B" w:rsidRPr="009A0B8D" w:rsidRDefault="0005120B" w:rsidP="0005120B">
      <w:pPr>
        <w:pStyle w:val="Standard"/>
        <w:spacing w:before="120"/>
        <w:ind w:left="708"/>
        <w:rPr>
          <w:rFonts w:ascii="Arial" w:hAnsi="Arial" w:cs="Arial"/>
          <w:color w:val="000000" w:themeColor="text1"/>
          <w:sz w:val="20"/>
          <w:szCs w:val="20"/>
        </w:rPr>
      </w:pPr>
      <w:r w:rsidRPr="009A0B8D">
        <w:rPr>
          <w:rFonts w:ascii="Arial" w:eastAsia="Calibri" w:hAnsi="Arial" w:cs="Arial"/>
          <w:bCs/>
          <w:color w:val="000000" w:themeColor="text1"/>
          <w:sz w:val="20"/>
          <w:szCs w:val="20"/>
          <w:lang w:eastAsia="en-US"/>
        </w:rPr>
        <w:fldChar w:fldCharType="begin">
          <w:ffData>
            <w:name w:val="Casilla51"/>
            <w:enabled/>
            <w:calcOnExit w:val="0"/>
            <w:checkBox>
              <w:sizeAuto/>
              <w:default w:val="0"/>
            </w:checkBox>
          </w:ffData>
        </w:fldChar>
      </w:r>
      <w:r w:rsidRPr="009A0B8D">
        <w:rPr>
          <w:rFonts w:ascii="Arial" w:eastAsia="Calibri" w:hAnsi="Arial" w:cs="Arial"/>
          <w:bCs/>
          <w:color w:val="000000" w:themeColor="text1"/>
          <w:sz w:val="20"/>
          <w:szCs w:val="20"/>
          <w:lang w:eastAsia="en-US"/>
        </w:rPr>
        <w:instrText xml:space="preserve"> FORMCHECKBOX </w:instrText>
      </w:r>
      <w:r w:rsidRPr="009A0B8D">
        <w:rPr>
          <w:rFonts w:ascii="Arial" w:eastAsia="Calibri" w:hAnsi="Arial" w:cs="Arial"/>
          <w:bCs/>
          <w:color w:val="000000" w:themeColor="text1"/>
          <w:sz w:val="20"/>
          <w:szCs w:val="20"/>
          <w:lang w:eastAsia="en-US"/>
        </w:rPr>
      </w:r>
      <w:r w:rsidRPr="009A0B8D">
        <w:rPr>
          <w:rFonts w:ascii="Arial" w:eastAsia="Calibri" w:hAnsi="Arial" w:cs="Arial"/>
          <w:bCs/>
          <w:color w:val="000000" w:themeColor="text1"/>
          <w:sz w:val="20"/>
          <w:szCs w:val="20"/>
          <w:lang w:eastAsia="en-US"/>
        </w:rPr>
        <w:fldChar w:fldCharType="separate"/>
      </w:r>
      <w:r w:rsidRPr="009A0B8D">
        <w:rPr>
          <w:rFonts w:ascii="Arial" w:eastAsia="Calibri" w:hAnsi="Arial" w:cs="Arial"/>
          <w:bCs/>
          <w:color w:val="000000" w:themeColor="text1"/>
          <w:sz w:val="20"/>
          <w:szCs w:val="20"/>
          <w:lang w:eastAsia="en-US"/>
        </w:rPr>
        <w:fldChar w:fldCharType="end"/>
      </w:r>
      <w:r w:rsidRPr="009A0B8D">
        <w:rPr>
          <w:rFonts w:ascii="Arial" w:eastAsia="Calibri" w:hAnsi="Arial" w:cs="Arial"/>
          <w:bCs/>
          <w:color w:val="000000" w:themeColor="text1"/>
          <w:sz w:val="20"/>
          <w:szCs w:val="20"/>
          <w:lang w:eastAsia="en-US"/>
        </w:rPr>
        <w:t xml:space="preserve"> </w:t>
      </w:r>
      <w:r w:rsidRPr="009A0B8D">
        <w:rPr>
          <w:rFonts w:ascii="Arial" w:hAnsi="Arial" w:cs="Arial"/>
          <w:color w:val="000000" w:themeColor="text1"/>
          <w:sz w:val="20"/>
          <w:szCs w:val="20"/>
        </w:rPr>
        <w:t>Sí, l’equip disposa d’un total de 7 blocs de suport de reactius amb refrigeració per vials originals, primaris i intermedis.</w:t>
      </w:r>
    </w:p>
    <w:p w14:paraId="6C7F3DEF" w14:textId="77777777" w:rsidR="0005120B" w:rsidRPr="009A0B8D" w:rsidRDefault="0005120B" w:rsidP="0005120B">
      <w:pPr>
        <w:pStyle w:val="Standard"/>
        <w:spacing w:before="120"/>
        <w:ind w:left="708"/>
        <w:rPr>
          <w:rFonts w:ascii="Arial" w:hAnsi="Arial" w:cs="Arial"/>
          <w:color w:val="000000" w:themeColor="text1"/>
          <w:sz w:val="20"/>
          <w:szCs w:val="20"/>
        </w:rPr>
      </w:pPr>
      <w:r w:rsidRPr="009A0B8D">
        <w:rPr>
          <w:rFonts w:ascii="Arial" w:eastAsia="Calibri" w:hAnsi="Arial" w:cs="Arial"/>
          <w:bCs/>
          <w:color w:val="000000" w:themeColor="text1"/>
          <w:sz w:val="20"/>
          <w:szCs w:val="20"/>
          <w:lang w:eastAsia="en-US"/>
        </w:rPr>
        <w:fldChar w:fldCharType="begin">
          <w:ffData>
            <w:name w:val="Casilla51"/>
            <w:enabled/>
            <w:calcOnExit w:val="0"/>
            <w:checkBox>
              <w:sizeAuto/>
              <w:default w:val="0"/>
            </w:checkBox>
          </w:ffData>
        </w:fldChar>
      </w:r>
      <w:r w:rsidRPr="009A0B8D">
        <w:rPr>
          <w:rFonts w:ascii="Arial" w:eastAsia="Calibri" w:hAnsi="Arial" w:cs="Arial"/>
          <w:bCs/>
          <w:color w:val="000000" w:themeColor="text1"/>
          <w:sz w:val="20"/>
          <w:szCs w:val="20"/>
          <w:lang w:eastAsia="en-US"/>
        </w:rPr>
        <w:instrText xml:space="preserve"> FORMCHECKBOX </w:instrText>
      </w:r>
      <w:r w:rsidRPr="009A0B8D">
        <w:rPr>
          <w:rFonts w:ascii="Arial" w:eastAsia="Calibri" w:hAnsi="Arial" w:cs="Arial"/>
          <w:bCs/>
          <w:color w:val="000000" w:themeColor="text1"/>
          <w:sz w:val="20"/>
          <w:szCs w:val="20"/>
          <w:lang w:eastAsia="en-US"/>
        </w:rPr>
      </w:r>
      <w:r w:rsidRPr="009A0B8D">
        <w:rPr>
          <w:rFonts w:ascii="Arial" w:eastAsia="Calibri" w:hAnsi="Arial" w:cs="Arial"/>
          <w:bCs/>
          <w:color w:val="000000" w:themeColor="text1"/>
          <w:sz w:val="20"/>
          <w:szCs w:val="20"/>
          <w:lang w:eastAsia="en-US"/>
        </w:rPr>
        <w:fldChar w:fldCharType="separate"/>
      </w:r>
      <w:r w:rsidRPr="009A0B8D">
        <w:rPr>
          <w:rFonts w:ascii="Arial" w:eastAsia="Calibri" w:hAnsi="Arial" w:cs="Arial"/>
          <w:bCs/>
          <w:color w:val="000000" w:themeColor="text1"/>
          <w:sz w:val="20"/>
          <w:szCs w:val="20"/>
          <w:lang w:eastAsia="en-US"/>
        </w:rPr>
        <w:fldChar w:fldCharType="end"/>
      </w:r>
      <w:r w:rsidRPr="009A0B8D">
        <w:rPr>
          <w:rFonts w:ascii="Arial" w:eastAsia="Calibri" w:hAnsi="Arial" w:cs="Arial"/>
          <w:bCs/>
          <w:color w:val="000000" w:themeColor="text1"/>
          <w:sz w:val="20"/>
          <w:szCs w:val="20"/>
          <w:lang w:eastAsia="en-US"/>
        </w:rPr>
        <w:t xml:space="preserve"> </w:t>
      </w:r>
      <w:r w:rsidRPr="009A0B8D">
        <w:rPr>
          <w:rFonts w:ascii="Arial" w:hAnsi="Arial" w:cs="Arial"/>
          <w:color w:val="000000" w:themeColor="text1"/>
          <w:sz w:val="20"/>
          <w:szCs w:val="20"/>
        </w:rPr>
        <w:t>Sí, l’equip disposa d’un total de 6  blocs de suport de reactius amb refrigeració per vials originals, primaris i intermedis.</w:t>
      </w:r>
    </w:p>
    <w:p w14:paraId="6877E6FE" w14:textId="77777777" w:rsidR="0005120B" w:rsidRPr="009A0B8D" w:rsidRDefault="0005120B" w:rsidP="0005120B">
      <w:pPr>
        <w:pStyle w:val="Standard"/>
        <w:spacing w:before="120"/>
        <w:ind w:left="708"/>
        <w:rPr>
          <w:rFonts w:ascii="Arial" w:eastAsia="Calibri" w:hAnsi="Arial" w:cs="Arial"/>
          <w:bCs/>
          <w:color w:val="000000" w:themeColor="text1"/>
          <w:sz w:val="20"/>
          <w:szCs w:val="20"/>
          <w:lang w:eastAsia="en-US"/>
        </w:rPr>
      </w:pPr>
      <w:r w:rsidRPr="009A0B8D">
        <w:rPr>
          <w:rFonts w:ascii="Arial" w:eastAsia="Calibri" w:hAnsi="Arial" w:cs="Arial"/>
          <w:bCs/>
          <w:color w:val="000000" w:themeColor="text1"/>
          <w:sz w:val="20"/>
          <w:szCs w:val="20"/>
          <w:lang w:eastAsia="en-US"/>
        </w:rPr>
        <w:fldChar w:fldCharType="begin">
          <w:ffData>
            <w:name w:val="Casilla51"/>
            <w:enabled/>
            <w:calcOnExit w:val="0"/>
            <w:checkBox>
              <w:sizeAuto/>
              <w:default w:val="0"/>
            </w:checkBox>
          </w:ffData>
        </w:fldChar>
      </w:r>
      <w:r w:rsidRPr="009A0B8D">
        <w:rPr>
          <w:rFonts w:ascii="Arial" w:eastAsia="Calibri" w:hAnsi="Arial" w:cs="Arial"/>
          <w:bCs/>
          <w:color w:val="000000" w:themeColor="text1"/>
          <w:sz w:val="20"/>
          <w:szCs w:val="20"/>
          <w:lang w:eastAsia="en-US"/>
        </w:rPr>
        <w:instrText xml:space="preserve"> FORMCHECKBOX </w:instrText>
      </w:r>
      <w:r w:rsidRPr="009A0B8D">
        <w:rPr>
          <w:rFonts w:ascii="Arial" w:eastAsia="Calibri" w:hAnsi="Arial" w:cs="Arial"/>
          <w:bCs/>
          <w:color w:val="000000" w:themeColor="text1"/>
          <w:sz w:val="20"/>
          <w:szCs w:val="20"/>
          <w:lang w:eastAsia="en-US"/>
        </w:rPr>
      </w:r>
      <w:r w:rsidRPr="009A0B8D">
        <w:rPr>
          <w:rFonts w:ascii="Arial" w:eastAsia="Calibri" w:hAnsi="Arial" w:cs="Arial"/>
          <w:bCs/>
          <w:color w:val="000000" w:themeColor="text1"/>
          <w:sz w:val="20"/>
          <w:szCs w:val="20"/>
          <w:lang w:eastAsia="en-US"/>
        </w:rPr>
        <w:fldChar w:fldCharType="separate"/>
      </w:r>
      <w:r w:rsidRPr="009A0B8D">
        <w:rPr>
          <w:rFonts w:ascii="Arial" w:eastAsia="Calibri" w:hAnsi="Arial" w:cs="Arial"/>
          <w:bCs/>
          <w:color w:val="000000" w:themeColor="text1"/>
          <w:sz w:val="20"/>
          <w:szCs w:val="20"/>
          <w:lang w:eastAsia="en-US"/>
        </w:rPr>
        <w:fldChar w:fldCharType="end"/>
      </w:r>
      <w:r w:rsidRPr="009A0B8D">
        <w:rPr>
          <w:rFonts w:ascii="Arial" w:eastAsia="Calibri" w:hAnsi="Arial" w:cs="Arial"/>
          <w:bCs/>
          <w:color w:val="000000" w:themeColor="text1"/>
          <w:sz w:val="20"/>
          <w:szCs w:val="20"/>
          <w:lang w:eastAsia="en-US"/>
        </w:rPr>
        <w:t xml:space="preserve"> Sí, l’equip disposa d’un total de 5 blocs de suport de reactius amb refrigeració per vials originals, primaris i intermedis.</w:t>
      </w:r>
    </w:p>
    <w:p w14:paraId="5AE59123" w14:textId="77777777" w:rsidR="0005120B" w:rsidRPr="009A0B8D" w:rsidRDefault="0005120B" w:rsidP="0005120B">
      <w:pPr>
        <w:pStyle w:val="Standard"/>
        <w:spacing w:before="120"/>
        <w:ind w:left="708"/>
        <w:rPr>
          <w:rFonts w:ascii="Arial" w:hAnsi="Arial" w:cs="Arial"/>
          <w:color w:val="000000" w:themeColor="text1"/>
          <w:sz w:val="20"/>
          <w:szCs w:val="20"/>
        </w:rPr>
      </w:pPr>
      <w:r w:rsidRPr="009A0B8D">
        <w:rPr>
          <w:rFonts w:ascii="Arial" w:eastAsia="Calibri" w:hAnsi="Arial" w:cs="Arial"/>
          <w:bCs/>
          <w:color w:val="000000" w:themeColor="text1"/>
          <w:sz w:val="20"/>
          <w:szCs w:val="20"/>
          <w:lang w:eastAsia="en-US"/>
        </w:rPr>
        <w:fldChar w:fldCharType="begin">
          <w:ffData>
            <w:name w:val="Casilla51"/>
            <w:enabled/>
            <w:calcOnExit w:val="0"/>
            <w:checkBox>
              <w:sizeAuto/>
              <w:default w:val="0"/>
            </w:checkBox>
          </w:ffData>
        </w:fldChar>
      </w:r>
      <w:r w:rsidRPr="009A0B8D">
        <w:rPr>
          <w:rFonts w:ascii="Arial" w:eastAsia="Calibri" w:hAnsi="Arial" w:cs="Arial"/>
          <w:bCs/>
          <w:color w:val="000000" w:themeColor="text1"/>
          <w:sz w:val="20"/>
          <w:szCs w:val="20"/>
          <w:lang w:eastAsia="en-US"/>
        </w:rPr>
        <w:instrText xml:space="preserve"> FORMCHECKBOX </w:instrText>
      </w:r>
      <w:r w:rsidRPr="009A0B8D">
        <w:rPr>
          <w:rFonts w:ascii="Arial" w:eastAsia="Calibri" w:hAnsi="Arial" w:cs="Arial"/>
          <w:bCs/>
          <w:color w:val="000000" w:themeColor="text1"/>
          <w:sz w:val="20"/>
          <w:szCs w:val="20"/>
          <w:lang w:eastAsia="en-US"/>
        </w:rPr>
      </w:r>
      <w:r w:rsidRPr="009A0B8D">
        <w:rPr>
          <w:rFonts w:ascii="Arial" w:eastAsia="Calibri" w:hAnsi="Arial" w:cs="Arial"/>
          <w:bCs/>
          <w:color w:val="000000" w:themeColor="text1"/>
          <w:sz w:val="20"/>
          <w:szCs w:val="20"/>
          <w:lang w:eastAsia="en-US"/>
        </w:rPr>
        <w:fldChar w:fldCharType="separate"/>
      </w:r>
      <w:r w:rsidRPr="009A0B8D">
        <w:rPr>
          <w:rFonts w:ascii="Arial" w:eastAsia="Calibri" w:hAnsi="Arial" w:cs="Arial"/>
          <w:bCs/>
          <w:color w:val="000000" w:themeColor="text1"/>
          <w:sz w:val="20"/>
          <w:szCs w:val="20"/>
          <w:lang w:eastAsia="en-US"/>
        </w:rPr>
        <w:fldChar w:fldCharType="end"/>
      </w:r>
      <w:r w:rsidRPr="009A0B8D">
        <w:rPr>
          <w:rFonts w:ascii="Arial" w:eastAsia="Calibri" w:hAnsi="Arial" w:cs="Arial"/>
          <w:bCs/>
          <w:color w:val="000000" w:themeColor="text1"/>
          <w:sz w:val="20"/>
          <w:szCs w:val="20"/>
          <w:lang w:eastAsia="en-US"/>
        </w:rPr>
        <w:t xml:space="preserve"> </w:t>
      </w:r>
      <w:r w:rsidRPr="009A0B8D">
        <w:rPr>
          <w:rFonts w:ascii="Arial" w:hAnsi="Arial" w:cs="Arial"/>
          <w:color w:val="000000" w:themeColor="text1"/>
          <w:sz w:val="20"/>
          <w:szCs w:val="20"/>
        </w:rPr>
        <w:t>Sí, l’equip disposa d’un total de menys de 5 blocs de suport (de reactius amb refrigeració per vials originals, primaris i intermedis.</w:t>
      </w:r>
    </w:p>
    <w:p w14:paraId="33FDD703" w14:textId="77777777" w:rsidR="0005120B" w:rsidRDefault="0005120B" w:rsidP="0005120B">
      <w:pPr>
        <w:pStyle w:val="Standard"/>
        <w:spacing w:before="120"/>
        <w:rPr>
          <w:rFonts w:ascii="Arial" w:hAnsi="Arial" w:cs="Arial"/>
          <w:color w:val="FF0000"/>
          <w:sz w:val="20"/>
          <w:szCs w:val="20"/>
        </w:rPr>
      </w:pPr>
    </w:p>
    <w:p w14:paraId="2C2E6C20" w14:textId="77777777" w:rsidR="0005120B" w:rsidRPr="0051579D" w:rsidRDefault="0005120B" w:rsidP="0005120B">
      <w:pPr>
        <w:pStyle w:val="Standard"/>
        <w:spacing w:before="120"/>
        <w:rPr>
          <w:rFonts w:ascii="Arial" w:hAnsi="Arial" w:cs="Arial"/>
          <w:color w:val="000000" w:themeColor="text1"/>
          <w:sz w:val="20"/>
          <w:szCs w:val="20"/>
        </w:rPr>
      </w:pPr>
      <w:r w:rsidRPr="0051579D">
        <w:rPr>
          <w:rFonts w:ascii="Arial" w:hAnsi="Arial" w:cs="Arial"/>
          <w:color w:val="000000" w:themeColor="text1"/>
          <w:sz w:val="20"/>
          <w:szCs w:val="20"/>
        </w:rPr>
        <w:t>Indicar on es troba la informació (documentació tècnica): ...................................................</w:t>
      </w:r>
    </w:p>
    <w:p w14:paraId="0BF6DFE5" w14:textId="77777777" w:rsidR="0005120B" w:rsidRDefault="0005120B" w:rsidP="0005120B">
      <w:pPr>
        <w:pStyle w:val="Standard"/>
        <w:spacing w:before="120"/>
        <w:rPr>
          <w:rFonts w:ascii="Arial" w:hAnsi="Arial" w:cs="Arial"/>
          <w:color w:val="FF0000"/>
          <w:sz w:val="20"/>
          <w:szCs w:val="20"/>
        </w:rPr>
      </w:pPr>
    </w:p>
    <w:p w14:paraId="18F8069F" w14:textId="77777777" w:rsidR="0005120B" w:rsidRPr="002A385F" w:rsidRDefault="0005120B" w:rsidP="0005120B">
      <w:pPr>
        <w:pStyle w:val="Standard"/>
        <w:spacing w:before="120"/>
        <w:rPr>
          <w:rFonts w:ascii="Arial" w:hAnsi="Arial" w:cs="Arial"/>
          <w:b/>
          <w:bCs/>
          <w:color w:val="000000" w:themeColor="text1"/>
          <w:sz w:val="20"/>
          <w:szCs w:val="20"/>
        </w:rPr>
      </w:pPr>
      <w:r w:rsidRPr="002A385F">
        <w:rPr>
          <w:rFonts w:ascii="Arial" w:hAnsi="Arial" w:cs="Arial"/>
          <w:b/>
          <w:bCs/>
          <w:color w:val="000000" w:themeColor="text1"/>
          <w:sz w:val="20"/>
          <w:szCs w:val="20"/>
        </w:rPr>
        <w:t>2. Major capacitat d’estalvi de puntes d’un sol ús (15 punts)</w:t>
      </w:r>
    </w:p>
    <w:p w14:paraId="7E22BE9A" w14:textId="77777777" w:rsidR="0005120B" w:rsidRDefault="0005120B" w:rsidP="0005120B">
      <w:pPr>
        <w:pStyle w:val="Standard"/>
        <w:spacing w:before="120"/>
        <w:rPr>
          <w:rFonts w:ascii="Arial" w:hAnsi="Arial" w:cs="Arial"/>
          <w:color w:val="000000" w:themeColor="text1"/>
          <w:sz w:val="20"/>
          <w:szCs w:val="20"/>
        </w:rPr>
      </w:pPr>
      <w:r w:rsidRPr="009A0B8D">
        <w:rPr>
          <w:rFonts w:ascii="Arial" w:hAnsi="Arial" w:cs="Arial"/>
          <w:color w:val="000000" w:themeColor="text1"/>
          <w:sz w:val="20"/>
          <w:szCs w:val="20"/>
        </w:rPr>
        <w:t xml:space="preserve">Es valorarà la capacitat d’utilitzar puntes fixes i rentables combinades amb d’un sol ús dins del mateix protocol i sense intervenció manual ni necessitat d’accessoris (rang de volum: 0.5-500 µl). Les puntes fixes hauran de disposar de detecció de nivell dins de qualsevol suport, amb </w:t>
      </w:r>
      <w:r w:rsidRPr="009A0B8D">
        <w:rPr>
          <w:rFonts w:ascii="Arial" w:hAnsi="Arial" w:cs="Arial"/>
          <w:color w:val="000000" w:themeColor="text1"/>
          <w:sz w:val="20"/>
          <w:szCs w:val="20"/>
        </w:rPr>
        <w:lastRenderedPageBreak/>
        <w:t>una sensibilitat d’almenys 50 µl d’aigua destil·lada. Amb aquesta solució es permet un estalvi de puntes i sense manipulació durant tot el procés.</w:t>
      </w:r>
    </w:p>
    <w:p w14:paraId="15F706AB" w14:textId="77777777" w:rsidR="0005120B" w:rsidRPr="002A385F" w:rsidRDefault="0005120B" w:rsidP="0005120B">
      <w:pPr>
        <w:pStyle w:val="Standard"/>
        <w:spacing w:before="120"/>
        <w:rPr>
          <w:rFonts w:ascii="Arial" w:hAnsi="Arial" w:cs="Arial"/>
          <w:i/>
          <w:iCs/>
          <w:color w:val="000000" w:themeColor="text1"/>
          <w:sz w:val="20"/>
          <w:szCs w:val="20"/>
        </w:rPr>
      </w:pPr>
      <w:r w:rsidRPr="002A385F">
        <w:rPr>
          <w:rFonts w:ascii="Arial" w:hAnsi="Arial" w:cs="Arial"/>
          <w:i/>
          <w:iCs/>
          <w:color w:val="000000" w:themeColor="text1"/>
          <w:sz w:val="20"/>
          <w:szCs w:val="20"/>
        </w:rPr>
        <w:t>Per obtenir la puntuació total, caldrà que els licitadors ho acreditin mitjançant l’aportació de la fitxa tècnica de l’equip (manual/especificacions tècniques) on s’indiqui clarament aquesta funcionalitat (capacitat d’estalvi de puntes d’un sol ús).</w:t>
      </w:r>
    </w:p>
    <w:p w14:paraId="40C7972D" w14:textId="77777777" w:rsidR="0005120B" w:rsidRDefault="0005120B" w:rsidP="0005120B">
      <w:pPr>
        <w:pStyle w:val="Standard"/>
        <w:spacing w:before="120"/>
        <w:ind w:left="708"/>
        <w:rPr>
          <w:rFonts w:ascii="Arial" w:eastAsia="Calibri" w:hAnsi="Arial" w:cs="Arial"/>
          <w:bCs/>
          <w:color w:val="000000" w:themeColor="text1"/>
          <w:sz w:val="20"/>
          <w:szCs w:val="20"/>
          <w:lang w:eastAsia="en-US"/>
        </w:rPr>
      </w:pPr>
      <w:r w:rsidRPr="009A0B8D">
        <w:rPr>
          <w:rFonts w:ascii="Arial" w:eastAsia="Calibri" w:hAnsi="Arial" w:cs="Arial"/>
          <w:bCs/>
          <w:color w:val="000000" w:themeColor="text1"/>
          <w:sz w:val="20"/>
          <w:szCs w:val="20"/>
          <w:lang w:eastAsia="en-US"/>
        </w:rPr>
        <w:fldChar w:fldCharType="begin">
          <w:ffData>
            <w:name w:val="Casilla51"/>
            <w:enabled/>
            <w:calcOnExit w:val="0"/>
            <w:checkBox>
              <w:sizeAuto/>
              <w:default w:val="0"/>
            </w:checkBox>
          </w:ffData>
        </w:fldChar>
      </w:r>
      <w:r w:rsidRPr="009A0B8D">
        <w:rPr>
          <w:rFonts w:ascii="Arial" w:eastAsia="Calibri" w:hAnsi="Arial" w:cs="Arial"/>
          <w:bCs/>
          <w:color w:val="000000" w:themeColor="text1"/>
          <w:sz w:val="20"/>
          <w:szCs w:val="20"/>
          <w:lang w:eastAsia="en-US"/>
        </w:rPr>
        <w:instrText xml:space="preserve"> FORMCHECKBOX </w:instrText>
      </w:r>
      <w:r w:rsidRPr="009A0B8D">
        <w:rPr>
          <w:rFonts w:ascii="Arial" w:eastAsia="Calibri" w:hAnsi="Arial" w:cs="Arial"/>
          <w:bCs/>
          <w:color w:val="000000" w:themeColor="text1"/>
          <w:sz w:val="20"/>
          <w:szCs w:val="20"/>
          <w:lang w:eastAsia="en-US"/>
        </w:rPr>
      </w:r>
      <w:r w:rsidRPr="009A0B8D">
        <w:rPr>
          <w:rFonts w:ascii="Arial" w:eastAsia="Calibri" w:hAnsi="Arial" w:cs="Arial"/>
          <w:bCs/>
          <w:color w:val="000000" w:themeColor="text1"/>
          <w:sz w:val="20"/>
          <w:szCs w:val="20"/>
          <w:lang w:eastAsia="en-US"/>
        </w:rPr>
        <w:fldChar w:fldCharType="separate"/>
      </w:r>
      <w:r w:rsidRPr="009A0B8D">
        <w:rPr>
          <w:rFonts w:ascii="Arial" w:eastAsia="Calibri" w:hAnsi="Arial" w:cs="Arial"/>
          <w:bCs/>
          <w:color w:val="000000" w:themeColor="text1"/>
          <w:sz w:val="20"/>
          <w:szCs w:val="20"/>
          <w:lang w:eastAsia="en-US"/>
        </w:rPr>
        <w:fldChar w:fldCharType="end"/>
      </w:r>
      <w:r w:rsidRPr="009A0B8D">
        <w:rPr>
          <w:rFonts w:ascii="Arial" w:eastAsia="Calibri" w:hAnsi="Arial" w:cs="Arial"/>
          <w:bCs/>
          <w:color w:val="000000" w:themeColor="text1"/>
          <w:sz w:val="20"/>
          <w:szCs w:val="20"/>
          <w:lang w:eastAsia="en-US"/>
        </w:rPr>
        <w:t xml:space="preserve"> Sí</w:t>
      </w:r>
      <w:r>
        <w:rPr>
          <w:rFonts w:ascii="Arial" w:eastAsia="Calibri" w:hAnsi="Arial" w:cs="Arial"/>
          <w:bCs/>
          <w:color w:val="000000" w:themeColor="text1"/>
          <w:sz w:val="20"/>
          <w:szCs w:val="20"/>
          <w:lang w:eastAsia="en-US"/>
        </w:rPr>
        <w:t xml:space="preserve">, disposa de la </w:t>
      </w:r>
      <w:r w:rsidRPr="002A385F">
        <w:rPr>
          <w:rFonts w:ascii="Arial" w:eastAsia="Calibri" w:hAnsi="Arial" w:cs="Arial"/>
          <w:bCs/>
          <w:color w:val="000000" w:themeColor="text1"/>
          <w:sz w:val="20"/>
          <w:szCs w:val="20"/>
          <w:lang w:eastAsia="en-US"/>
        </w:rPr>
        <w:t>capacitat d’utilitzar puntes fixes i rentables combinades amb d’un sol ús dins del mateix protocol i sense intervenció manual ni necessitat d’accessoris (rang de volum: 0.5-500 µl).</w:t>
      </w:r>
    </w:p>
    <w:p w14:paraId="43FF7702" w14:textId="77777777" w:rsidR="0005120B" w:rsidRPr="009A0B8D" w:rsidRDefault="0005120B" w:rsidP="0005120B">
      <w:pPr>
        <w:pStyle w:val="Standard"/>
        <w:spacing w:before="120"/>
        <w:ind w:left="708"/>
        <w:rPr>
          <w:rFonts w:ascii="Arial" w:hAnsi="Arial" w:cs="Arial"/>
          <w:color w:val="000000" w:themeColor="text1"/>
          <w:sz w:val="20"/>
          <w:szCs w:val="20"/>
        </w:rPr>
      </w:pPr>
      <w:r w:rsidRPr="009A0B8D">
        <w:rPr>
          <w:rFonts w:ascii="Arial" w:eastAsia="Calibri" w:hAnsi="Arial" w:cs="Arial"/>
          <w:bCs/>
          <w:color w:val="000000" w:themeColor="text1"/>
          <w:sz w:val="20"/>
          <w:szCs w:val="20"/>
          <w:lang w:eastAsia="en-US"/>
        </w:rPr>
        <w:fldChar w:fldCharType="begin">
          <w:ffData>
            <w:name w:val="Casilla51"/>
            <w:enabled/>
            <w:calcOnExit w:val="0"/>
            <w:checkBox>
              <w:sizeAuto/>
              <w:default w:val="0"/>
            </w:checkBox>
          </w:ffData>
        </w:fldChar>
      </w:r>
      <w:r w:rsidRPr="009A0B8D">
        <w:rPr>
          <w:rFonts w:ascii="Arial" w:eastAsia="Calibri" w:hAnsi="Arial" w:cs="Arial"/>
          <w:bCs/>
          <w:color w:val="000000" w:themeColor="text1"/>
          <w:sz w:val="20"/>
          <w:szCs w:val="20"/>
          <w:lang w:eastAsia="en-US"/>
        </w:rPr>
        <w:instrText xml:space="preserve"> FORMCHECKBOX </w:instrText>
      </w:r>
      <w:r w:rsidRPr="009A0B8D">
        <w:rPr>
          <w:rFonts w:ascii="Arial" w:eastAsia="Calibri" w:hAnsi="Arial" w:cs="Arial"/>
          <w:bCs/>
          <w:color w:val="000000" w:themeColor="text1"/>
          <w:sz w:val="20"/>
          <w:szCs w:val="20"/>
          <w:lang w:eastAsia="en-US"/>
        </w:rPr>
      </w:r>
      <w:r w:rsidRPr="009A0B8D">
        <w:rPr>
          <w:rFonts w:ascii="Arial" w:eastAsia="Calibri" w:hAnsi="Arial" w:cs="Arial"/>
          <w:bCs/>
          <w:color w:val="000000" w:themeColor="text1"/>
          <w:sz w:val="20"/>
          <w:szCs w:val="20"/>
          <w:lang w:eastAsia="en-US"/>
        </w:rPr>
        <w:fldChar w:fldCharType="separate"/>
      </w:r>
      <w:r w:rsidRPr="009A0B8D">
        <w:rPr>
          <w:rFonts w:ascii="Arial" w:eastAsia="Calibri" w:hAnsi="Arial" w:cs="Arial"/>
          <w:bCs/>
          <w:color w:val="000000" w:themeColor="text1"/>
          <w:sz w:val="20"/>
          <w:szCs w:val="20"/>
          <w:lang w:eastAsia="en-US"/>
        </w:rPr>
        <w:fldChar w:fldCharType="end"/>
      </w:r>
      <w:r w:rsidRPr="009A0B8D">
        <w:rPr>
          <w:rFonts w:ascii="Arial" w:eastAsia="Calibri" w:hAnsi="Arial" w:cs="Arial"/>
          <w:bCs/>
          <w:color w:val="000000" w:themeColor="text1"/>
          <w:sz w:val="20"/>
          <w:szCs w:val="20"/>
          <w:lang w:eastAsia="en-US"/>
        </w:rPr>
        <w:t xml:space="preserve"> </w:t>
      </w:r>
      <w:r>
        <w:rPr>
          <w:rFonts w:ascii="Arial" w:eastAsia="Calibri" w:hAnsi="Arial" w:cs="Arial"/>
          <w:bCs/>
          <w:color w:val="000000" w:themeColor="text1"/>
          <w:sz w:val="20"/>
          <w:szCs w:val="20"/>
          <w:lang w:eastAsia="en-US"/>
        </w:rPr>
        <w:t xml:space="preserve">No </w:t>
      </w:r>
      <w:r w:rsidRPr="002A385F">
        <w:rPr>
          <w:rFonts w:ascii="Arial" w:eastAsia="Calibri" w:hAnsi="Arial" w:cs="Arial"/>
          <w:bCs/>
          <w:color w:val="000000" w:themeColor="text1"/>
          <w:sz w:val="20"/>
          <w:szCs w:val="20"/>
          <w:lang w:eastAsia="en-US"/>
        </w:rPr>
        <w:t>disposa de la capacitat d’utilitzar puntes fixes i rentables combinades amb d’un sol ús dins del mateix protocol i sense intervenció manual ni necessitat d’accessoris (rang de volum: 0.5-500 µl).</w:t>
      </w:r>
    </w:p>
    <w:p w14:paraId="3A856384" w14:textId="77777777" w:rsidR="0005120B" w:rsidRDefault="0005120B" w:rsidP="0005120B">
      <w:pPr>
        <w:pStyle w:val="Standard"/>
        <w:spacing w:before="120"/>
        <w:rPr>
          <w:rFonts w:ascii="Arial" w:hAnsi="Arial" w:cs="Arial"/>
          <w:color w:val="FF0000"/>
          <w:sz w:val="20"/>
          <w:szCs w:val="20"/>
        </w:rPr>
      </w:pPr>
    </w:p>
    <w:p w14:paraId="2A4785FD" w14:textId="77777777" w:rsidR="0005120B" w:rsidRDefault="0005120B" w:rsidP="0005120B">
      <w:pPr>
        <w:pStyle w:val="Standard"/>
        <w:spacing w:before="120"/>
        <w:rPr>
          <w:rFonts w:ascii="Arial" w:hAnsi="Arial" w:cs="Arial"/>
          <w:color w:val="000000" w:themeColor="text1"/>
          <w:sz w:val="20"/>
          <w:szCs w:val="20"/>
        </w:rPr>
      </w:pPr>
      <w:r w:rsidRPr="002A385F">
        <w:rPr>
          <w:rFonts w:ascii="Arial" w:hAnsi="Arial" w:cs="Arial"/>
          <w:color w:val="000000" w:themeColor="text1"/>
          <w:sz w:val="20"/>
          <w:szCs w:val="20"/>
        </w:rPr>
        <w:t>Indicar on es troba la informació (documentació tècnica): ...................................................</w:t>
      </w:r>
    </w:p>
    <w:p w14:paraId="14EBF5E2" w14:textId="77777777" w:rsidR="0005120B" w:rsidRDefault="0005120B" w:rsidP="0005120B">
      <w:pPr>
        <w:pStyle w:val="Standard"/>
        <w:spacing w:before="120"/>
        <w:rPr>
          <w:rFonts w:ascii="Arial" w:hAnsi="Arial" w:cs="Arial"/>
          <w:color w:val="000000" w:themeColor="text1"/>
          <w:sz w:val="20"/>
          <w:szCs w:val="20"/>
        </w:rPr>
      </w:pPr>
    </w:p>
    <w:p w14:paraId="3B4490B4" w14:textId="77777777" w:rsidR="0005120B" w:rsidRDefault="0005120B" w:rsidP="0005120B">
      <w:pPr>
        <w:jc w:val="both"/>
        <w:rPr>
          <w:rFonts w:ascii="Arial" w:eastAsia="Arial" w:hAnsi="Arial" w:cs="Arial"/>
          <w:b/>
          <w:bCs/>
          <w:sz w:val="20"/>
          <w:szCs w:val="20"/>
          <w:u w:val="single"/>
        </w:rPr>
      </w:pPr>
      <w:r w:rsidRPr="0AA89F6A">
        <w:rPr>
          <w:rFonts w:ascii="Arial" w:eastAsia="Arial" w:hAnsi="Arial" w:cs="Arial"/>
          <w:b/>
          <w:bCs/>
          <w:sz w:val="20"/>
          <w:szCs w:val="20"/>
          <w:u w:val="single"/>
        </w:rPr>
        <w:t>3. Solucions per disminuir el volum mort de vials originals tipus A (7 punts)</w:t>
      </w:r>
    </w:p>
    <w:p w14:paraId="50702CAC" w14:textId="77777777" w:rsidR="0005120B" w:rsidRDefault="0005120B" w:rsidP="0005120B">
      <w:pPr>
        <w:pStyle w:val="Standard"/>
        <w:spacing w:before="120"/>
        <w:rPr>
          <w:rFonts w:ascii="Arial" w:hAnsi="Arial" w:cs="Arial"/>
          <w:color w:val="000000" w:themeColor="text1"/>
          <w:sz w:val="20"/>
          <w:szCs w:val="20"/>
        </w:rPr>
      </w:pPr>
      <w:r w:rsidRPr="002A385F">
        <w:rPr>
          <w:rFonts w:ascii="Arial" w:hAnsi="Arial" w:cs="Arial"/>
          <w:color w:val="000000" w:themeColor="text1"/>
          <w:sz w:val="20"/>
          <w:szCs w:val="20"/>
        </w:rPr>
        <w:t>Es valora que el model disposi d’inclinació als adaptadors refrigerats per reduir el volum mort de vials tipus A.</w:t>
      </w:r>
    </w:p>
    <w:p w14:paraId="7A6E8FCF" w14:textId="77777777" w:rsidR="0005120B" w:rsidRDefault="0005120B" w:rsidP="0005120B">
      <w:pPr>
        <w:pStyle w:val="Standard"/>
        <w:spacing w:before="120"/>
        <w:rPr>
          <w:rFonts w:ascii="Arial" w:hAnsi="Arial" w:cs="Arial"/>
          <w:i/>
          <w:iCs/>
          <w:color w:val="000000" w:themeColor="text1"/>
          <w:sz w:val="20"/>
          <w:szCs w:val="20"/>
        </w:rPr>
      </w:pPr>
      <w:r w:rsidRPr="002A385F">
        <w:rPr>
          <w:rFonts w:ascii="Arial" w:hAnsi="Arial" w:cs="Arial"/>
          <w:i/>
          <w:iCs/>
          <w:color w:val="000000" w:themeColor="text1"/>
          <w:sz w:val="20"/>
          <w:szCs w:val="20"/>
        </w:rPr>
        <w:t>Per obtenir la puntuació total, caldrà que els licitadors ho acreditin mitjançant l’aportació de la fitxa tècnica de l’equip o accessori associat (manual/especificacions tècniques) on s’indiqui clarament aquesta funcionalitat (solucions per disminuir el volum mort de vials originals tipus A).</w:t>
      </w:r>
    </w:p>
    <w:p w14:paraId="7E8FE36B" w14:textId="77777777" w:rsidR="0005120B" w:rsidRDefault="0005120B" w:rsidP="0005120B">
      <w:pPr>
        <w:pStyle w:val="Standard"/>
        <w:spacing w:before="120"/>
        <w:ind w:left="708"/>
        <w:rPr>
          <w:rFonts w:ascii="Arial" w:eastAsia="Calibri" w:hAnsi="Arial" w:cs="Arial"/>
          <w:bCs/>
          <w:color w:val="000000" w:themeColor="text1"/>
          <w:sz w:val="20"/>
          <w:szCs w:val="20"/>
          <w:lang w:eastAsia="en-US"/>
        </w:rPr>
      </w:pPr>
    </w:p>
    <w:p w14:paraId="71147D60" w14:textId="77777777" w:rsidR="0005120B" w:rsidRDefault="0005120B" w:rsidP="0005120B">
      <w:pPr>
        <w:pStyle w:val="Standard"/>
        <w:spacing w:before="120"/>
        <w:ind w:left="708"/>
        <w:rPr>
          <w:rFonts w:ascii="Arial" w:eastAsia="Calibri" w:hAnsi="Arial" w:cs="Arial"/>
          <w:bCs/>
          <w:color w:val="000000" w:themeColor="text1"/>
          <w:sz w:val="20"/>
          <w:szCs w:val="20"/>
          <w:lang w:eastAsia="en-US"/>
        </w:rPr>
      </w:pPr>
      <w:r w:rsidRPr="009A0B8D">
        <w:rPr>
          <w:rFonts w:ascii="Arial" w:eastAsia="Calibri" w:hAnsi="Arial" w:cs="Arial"/>
          <w:bCs/>
          <w:color w:val="000000" w:themeColor="text1"/>
          <w:sz w:val="20"/>
          <w:szCs w:val="20"/>
          <w:lang w:eastAsia="en-US"/>
        </w:rPr>
        <w:fldChar w:fldCharType="begin">
          <w:ffData>
            <w:name w:val="Casilla51"/>
            <w:enabled/>
            <w:calcOnExit w:val="0"/>
            <w:checkBox>
              <w:sizeAuto/>
              <w:default w:val="0"/>
            </w:checkBox>
          </w:ffData>
        </w:fldChar>
      </w:r>
      <w:r w:rsidRPr="009A0B8D">
        <w:rPr>
          <w:rFonts w:ascii="Arial" w:eastAsia="Calibri" w:hAnsi="Arial" w:cs="Arial"/>
          <w:bCs/>
          <w:color w:val="000000" w:themeColor="text1"/>
          <w:sz w:val="20"/>
          <w:szCs w:val="20"/>
          <w:lang w:eastAsia="en-US"/>
        </w:rPr>
        <w:instrText xml:space="preserve"> FORMCHECKBOX </w:instrText>
      </w:r>
      <w:r w:rsidRPr="009A0B8D">
        <w:rPr>
          <w:rFonts w:ascii="Arial" w:eastAsia="Calibri" w:hAnsi="Arial" w:cs="Arial"/>
          <w:bCs/>
          <w:color w:val="000000" w:themeColor="text1"/>
          <w:sz w:val="20"/>
          <w:szCs w:val="20"/>
          <w:lang w:eastAsia="en-US"/>
        </w:rPr>
      </w:r>
      <w:r w:rsidRPr="009A0B8D">
        <w:rPr>
          <w:rFonts w:ascii="Arial" w:eastAsia="Calibri" w:hAnsi="Arial" w:cs="Arial"/>
          <w:bCs/>
          <w:color w:val="000000" w:themeColor="text1"/>
          <w:sz w:val="20"/>
          <w:szCs w:val="20"/>
          <w:lang w:eastAsia="en-US"/>
        </w:rPr>
        <w:fldChar w:fldCharType="separate"/>
      </w:r>
      <w:r w:rsidRPr="009A0B8D">
        <w:rPr>
          <w:rFonts w:ascii="Arial" w:eastAsia="Calibri" w:hAnsi="Arial" w:cs="Arial"/>
          <w:bCs/>
          <w:color w:val="000000" w:themeColor="text1"/>
          <w:sz w:val="20"/>
          <w:szCs w:val="20"/>
          <w:lang w:eastAsia="en-US"/>
        </w:rPr>
        <w:fldChar w:fldCharType="end"/>
      </w:r>
      <w:r w:rsidRPr="009A0B8D">
        <w:rPr>
          <w:rFonts w:ascii="Arial" w:eastAsia="Calibri" w:hAnsi="Arial" w:cs="Arial"/>
          <w:bCs/>
          <w:color w:val="000000" w:themeColor="text1"/>
          <w:sz w:val="20"/>
          <w:szCs w:val="20"/>
          <w:lang w:eastAsia="en-US"/>
        </w:rPr>
        <w:t xml:space="preserve"> Sí</w:t>
      </w:r>
      <w:r>
        <w:rPr>
          <w:rFonts w:ascii="Arial" w:eastAsia="Calibri" w:hAnsi="Arial" w:cs="Arial"/>
          <w:bCs/>
          <w:color w:val="000000" w:themeColor="text1"/>
          <w:sz w:val="20"/>
          <w:szCs w:val="20"/>
          <w:lang w:eastAsia="en-US"/>
        </w:rPr>
        <w:t xml:space="preserve">, disposa </w:t>
      </w:r>
      <w:r w:rsidRPr="002A385F">
        <w:rPr>
          <w:rFonts w:ascii="Arial" w:eastAsia="Calibri" w:hAnsi="Arial" w:cs="Arial"/>
          <w:bCs/>
          <w:color w:val="000000" w:themeColor="text1"/>
          <w:sz w:val="20"/>
          <w:szCs w:val="20"/>
          <w:lang w:eastAsia="en-US"/>
        </w:rPr>
        <w:t>d’inclinació als adaptadors refrigerats per reduir el volum mort de vials tipus A</w:t>
      </w:r>
      <w:r>
        <w:rPr>
          <w:rFonts w:ascii="Arial" w:eastAsia="Calibri" w:hAnsi="Arial" w:cs="Arial"/>
          <w:bCs/>
          <w:color w:val="000000" w:themeColor="text1"/>
          <w:sz w:val="20"/>
          <w:szCs w:val="20"/>
          <w:lang w:eastAsia="en-US"/>
        </w:rPr>
        <w:t>.</w:t>
      </w:r>
    </w:p>
    <w:p w14:paraId="3A1AAF4E" w14:textId="77777777" w:rsidR="0005120B" w:rsidRPr="002A385F" w:rsidRDefault="0005120B" w:rsidP="0005120B">
      <w:pPr>
        <w:pStyle w:val="Standard"/>
        <w:spacing w:before="120"/>
        <w:ind w:left="708"/>
        <w:rPr>
          <w:rFonts w:ascii="Arial" w:hAnsi="Arial" w:cs="Arial"/>
          <w:color w:val="000000" w:themeColor="text1"/>
          <w:sz w:val="20"/>
          <w:szCs w:val="20"/>
        </w:rPr>
      </w:pPr>
      <w:r w:rsidRPr="009A0B8D">
        <w:rPr>
          <w:rFonts w:ascii="Arial" w:eastAsia="Calibri" w:hAnsi="Arial" w:cs="Arial"/>
          <w:bCs/>
          <w:color w:val="000000" w:themeColor="text1"/>
          <w:sz w:val="20"/>
          <w:szCs w:val="20"/>
          <w:lang w:eastAsia="en-US"/>
        </w:rPr>
        <w:fldChar w:fldCharType="begin">
          <w:ffData>
            <w:name w:val="Casilla51"/>
            <w:enabled/>
            <w:calcOnExit w:val="0"/>
            <w:checkBox>
              <w:sizeAuto/>
              <w:default w:val="0"/>
            </w:checkBox>
          </w:ffData>
        </w:fldChar>
      </w:r>
      <w:r w:rsidRPr="009A0B8D">
        <w:rPr>
          <w:rFonts w:ascii="Arial" w:eastAsia="Calibri" w:hAnsi="Arial" w:cs="Arial"/>
          <w:bCs/>
          <w:color w:val="000000" w:themeColor="text1"/>
          <w:sz w:val="20"/>
          <w:szCs w:val="20"/>
          <w:lang w:eastAsia="en-US"/>
        </w:rPr>
        <w:instrText xml:space="preserve"> FORMCHECKBOX </w:instrText>
      </w:r>
      <w:r w:rsidRPr="009A0B8D">
        <w:rPr>
          <w:rFonts w:ascii="Arial" w:eastAsia="Calibri" w:hAnsi="Arial" w:cs="Arial"/>
          <w:bCs/>
          <w:color w:val="000000" w:themeColor="text1"/>
          <w:sz w:val="20"/>
          <w:szCs w:val="20"/>
          <w:lang w:eastAsia="en-US"/>
        </w:rPr>
      </w:r>
      <w:r w:rsidRPr="009A0B8D">
        <w:rPr>
          <w:rFonts w:ascii="Arial" w:eastAsia="Calibri" w:hAnsi="Arial" w:cs="Arial"/>
          <w:bCs/>
          <w:color w:val="000000" w:themeColor="text1"/>
          <w:sz w:val="20"/>
          <w:szCs w:val="20"/>
          <w:lang w:eastAsia="en-US"/>
        </w:rPr>
        <w:fldChar w:fldCharType="separate"/>
      </w:r>
      <w:r w:rsidRPr="009A0B8D">
        <w:rPr>
          <w:rFonts w:ascii="Arial" w:eastAsia="Calibri" w:hAnsi="Arial" w:cs="Arial"/>
          <w:bCs/>
          <w:color w:val="000000" w:themeColor="text1"/>
          <w:sz w:val="20"/>
          <w:szCs w:val="20"/>
          <w:lang w:eastAsia="en-US"/>
        </w:rPr>
        <w:fldChar w:fldCharType="end"/>
      </w:r>
      <w:r w:rsidRPr="009A0B8D">
        <w:rPr>
          <w:rFonts w:ascii="Arial" w:eastAsia="Calibri" w:hAnsi="Arial" w:cs="Arial"/>
          <w:bCs/>
          <w:color w:val="000000" w:themeColor="text1"/>
          <w:sz w:val="20"/>
          <w:szCs w:val="20"/>
          <w:lang w:eastAsia="en-US"/>
        </w:rPr>
        <w:t xml:space="preserve"> </w:t>
      </w:r>
      <w:r>
        <w:rPr>
          <w:rFonts w:ascii="Arial" w:eastAsia="Calibri" w:hAnsi="Arial" w:cs="Arial"/>
          <w:bCs/>
          <w:color w:val="000000" w:themeColor="text1"/>
          <w:sz w:val="20"/>
          <w:szCs w:val="20"/>
          <w:lang w:eastAsia="en-US"/>
        </w:rPr>
        <w:t xml:space="preserve">No </w:t>
      </w:r>
      <w:r w:rsidRPr="002A385F">
        <w:rPr>
          <w:rFonts w:ascii="Arial" w:eastAsia="Calibri" w:hAnsi="Arial" w:cs="Arial"/>
          <w:bCs/>
          <w:color w:val="000000" w:themeColor="text1"/>
          <w:sz w:val="20"/>
          <w:szCs w:val="20"/>
          <w:lang w:eastAsia="en-US"/>
        </w:rPr>
        <w:t>disposa</w:t>
      </w:r>
      <w:r>
        <w:rPr>
          <w:rFonts w:ascii="Arial" w:eastAsia="Calibri" w:hAnsi="Arial" w:cs="Arial"/>
          <w:bCs/>
          <w:color w:val="000000" w:themeColor="text1"/>
          <w:sz w:val="20"/>
          <w:szCs w:val="20"/>
          <w:lang w:eastAsia="en-US"/>
        </w:rPr>
        <w:t xml:space="preserve"> </w:t>
      </w:r>
      <w:r w:rsidRPr="002A385F">
        <w:rPr>
          <w:rFonts w:ascii="Arial" w:hAnsi="Arial" w:cs="Arial"/>
          <w:color w:val="000000" w:themeColor="text1"/>
          <w:sz w:val="20"/>
          <w:szCs w:val="20"/>
        </w:rPr>
        <w:t>d’inclinació als adaptadors refrigerats per reduir el volum mort de vials tipus A</w:t>
      </w:r>
      <w:r>
        <w:rPr>
          <w:rFonts w:ascii="Arial" w:hAnsi="Arial" w:cs="Arial"/>
          <w:color w:val="000000" w:themeColor="text1"/>
          <w:sz w:val="20"/>
          <w:szCs w:val="20"/>
        </w:rPr>
        <w:t>.</w:t>
      </w:r>
    </w:p>
    <w:p w14:paraId="2CC41EAD" w14:textId="77777777" w:rsidR="0005120B" w:rsidRDefault="0005120B" w:rsidP="0005120B">
      <w:pPr>
        <w:pStyle w:val="Standard"/>
        <w:spacing w:before="120"/>
        <w:rPr>
          <w:rFonts w:ascii="Arial" w:hAnsi="Arial" w:cs="Arial"/>
          <w:i/>
          <w:iCs/>
          <w:color w:val="000000" w:themeColor="text1"/>
          <w:sz w:val="20"/>
          <w:szCs w:val="20"/>
        </w:rPr>
      </w:pPr>
    </w:p>
    <w:p w14:paraId="7AD9966E" w14:textId="77777777" w:rsidR="0005120B" w:rsidRDefault="0005120B" w:rsidP="0005120B">
      <w:pPr>
        <w:pStyle w:val="Standard"/>
        <w:spacing w:before="120"/>
        <w:rPr>
          <w:rFonts w:ascii="Arial" w:hAnsi="Arial" w:cs="Arial"/>
          <w:color w:val="000000" w:themeColor="text1"/>
          <w:sz w:val="20"/>
          <w:szCs w:val="20"/>
        </w:rPr>
      </w:pPr>
      <w:r w:rsidRPr="002A385F">
        <w:rPr>
          <w:rFonts w:ascii="Arial" w:hAnsi="Arial" w:cs="Arial"/>
          <w:color w:val="000000" w:themeColor="text1"/>
          <w:sz w:val="20"/>
          <w:szCs w:val="20"/>
        </w:rPr>
        <w:t>Indicar on es troba la informació (documentació tècnica): ...................................................</w:t>
      </w:r>
    </w:p>
    <w:p w14:paraId="086CF406" w14:textId="77777777" w:rsidR="0005120B" w:rsidRDefault="0005120B" w:rsidP="0005120B">
      <w:pPr>
        <w:pStyle w:val="Standard"/>
        <w:spacing w:before="120"/>
        <w:rPr>
          <w:rFonts w:ascii="Arial" w:hAnsi="Arial" w:cs="Arial"/>
          <w:color w:val="000000" w:themeColor="text1"/>
          <w:sz w:val="20"/>
          <w:szCs w:val="20"/>
        </w:rPr>
      </w:pPr>
    </w:p>
    <w:p w14:paraId="56DA399C" w14:textId="77777777" w:rsidR="0005120B" w:rsidRDefault="0005120B" w:rsidP="0005120B">
      <w:pPr>
        <w:jc w:val="both"/>
        <w:rPr>
          <w:rFonts w:ascii="Arial" w:eastAsia="Arial" w:hAnsi="Arial" w:cs="Arial"/>
          <w:sz w:val="20"/>
          <w:szCs w:val="20"/>
        </w:rPr>
      </w:pPr>
      <w:r w:rsidRPr="18CB2CD8">
        <w:rPr>
          <w:rFonts w:ascii="Arial" w:eastAsia="Arial" w:hAnsi="Arial" w:cs="Arial"/>
          <w:b/>
          <w:bCs/>
          <w:sz w:val="20"/>
          <w:szCs w:val="20"/>
          <w:u w:val="single"/>
        </w:rPr>
        <w:t>4. Automatització i traçabilitat de la informació de panells als suports finals (10 punts)</w:t>
      </w:r>
    </w:p>
    <w:p w14:paraId="0CE0EEB1" w14:textId="77777777" w:rsidR="0005120B" w:rsidRDefault="0005120B" w:rsidP="0005120B">
      <w:pPr>
        <w:pStyle w:val="Standard"/>
        <w:spacing w:before="120"/>
        <w:rPr>
          <w:rFonts w:ascii="Arial" w:hAnsi="Arial" w:cs="Arial"/>
          <w:color w:val="000000" w:themeColor="text1"/>
          <w:sz w:val="20"/>
          <w:szCs w:val="20"/>
        </w:rPr>
      </w:pPr>
      <w:r w:rsidRPr="002A385F">
        <w:rPr>
          <w:rFonts w:ascii="Arial" w:hAnsi="Arial" w:cs="Arial"/>
          <w:color w:val="000000" w:themeColor="text1"/>
          <w:sz w:val="20"/>
          <w:szCs w:val="20"/>
        </w:rPr>
        <w:t xml:space="preserve">Es valorarà que l’equip disposi d’un mòdul d’entrada de </w:t>
      </w:r>
      <w:proofErr w:type="spellStart"/>
      <w:r w:rsidRPr="002A385F">
        <w:rPr>
          <w:rFonts w:ascii="Arial" w:hAnsi="Arial" w:cs="Arial"/>
          <w:color w:val="000000" w:themeColor="text1"/>
          <w:sz w:val="20"/>
          <w:szCs w:val="20"/>
        </w:rPr>
        <w:t>rack</w:t>
      </w:r>
      <w:proofErr w:type="spellEnd"/>
      <w:r w:rsidRPr="002A385F">
        <w:rPr>
          <w:rFonts w:ascii="Arial" w:hAnsi="Arial" w:cs="Arial"/>
          <w:color w:val="000000" w:themeColor="text1"/>
          <w:sz w:val="20"/>
          <w:szCs w:val="20"/>
        </w:rPr>
        <w:t xml:space="preserve"> per suports finals amb capacitat de lectura de codi de barres incorporada al sistema amb una capacitat d’almenys 96 tubs FACS. Disposarà d’un programari de control per associar els codis de barres amb la llista de panells de reactius de manera automàtica. Per maximitzar la traçabilitat.</w:t>
      </w:r>
    </w:p>
    <w:p w14:paraId="2C31A7B0" w14:textId="77777777" w:rsidR="0005120B" w:rsidRPr="002A385F" w:rsidRDefault="0005120B" w:rsidP="0005120B">
      <w:pPr>
        <w:pStyle w:val="Standard"/>
        <w:spacing w:before="120"/>
        <w:rPr>
          <w:rFonts w:ascii="Arial" w:hAnsi="Arial" w:cs="Arial"/>
          <w:i/>
          <w:iCs/>
          <w:color w:val="000000" w:themeColor="text1"/>
          <w:sz w:val="20"/>
          <w:szCs w:val="20"/>
        </w:rPr>
      </w:pPr>
      <w:r w:rsidRPr="002A385F">
        <w:rPr>
          <w:rFonts w:ascii="Arial" w:hAnsi="Arial" w:cs="Arial"/>
          <w:i/>
          <w:iCs/>
          <w:color w:val="000000" w:themeColor="text1"/>
          <w:sz w:val="20"/>
          <w:szCs w:val="20"/>
        </w:rPr>
        <w:t>Per obtenir la puntuació total, caldrà que els licitadors ho acreditin mitjançant l’aportació de la fitxa tècnica de l’equip (manual/especificacions tècniques) on s’indiqui clarament aquesta funcionalitat (automatització i traçabilitat dels panells).</w:t>
      </w:r>
    </w:p>
    <w:p w14:paraId="07FAC4F0" w14:textId="77777777" w:rsidR="0005120B" w:rsidRDefault="0005120B" w:rsidP="0005120B">
      <w:pPr>
        <w:pStyle w:val="Standard"/>
        <w:spacing w:before="120"/>
        <w:rPr>
          <w:rFonts w:ascii="Arial" w:hAnsi="Arial" w:cs="Arial"/>
          <w:color w:val="000000" w:themeColor="text1"/>
          <w:sz w:val="20"/>
          <w:szCs w:val="20"/>
        </w:rPr>
      </w:pPr>
    </w:p>
    <w:p w14:paraId="3A61CEEE" w14:textId="77777777" w:rsidR="0005120B" w:rsidRDefault="0005120B" w:rsidP="0005120B">
      <w:pPr>
        <w:pStyle w:val="Standard"/>
        <w:spacing w:before="120"/>
        <w:ind w:left="708"/>
        <w:rPr>
          <w:rFonts w:ascii="Arial" w:eastAsia="Calibri" w:hAnsi="Arial" w:cs="Arial"/>
          <w:bCs/>
          <w:color w:val="000000" w:themeColor="text1"/>
          <w:sz w:val="20"/>
          <w:szCs w:val="20"/>
          <w:lang w:eastAsia="en-US"/>
        </w:rPr>
      </w:pPr>
      <w:r w:rsidRPr="009A0B8D">
        <w:rPr>
          <w:rFonts w:ascii="Arial" w:eastAsia="Calibri" w:hAnsi="Arial" w:cs="Arial"/>
          <w:bCs/>
          <w:color w:val="000000" w:themeColor="text1"/>
          <w:sz w:val="20"/>
          <w:szCs w:val="20"/>
          <w:lang w:eastAsia="en-US"/>
        </w:rPr>
        <w:fldChar w:fldCharType="begin">
          <w:ffData>
            <w:name w:val="Casilla51"/>
            <w:enabled/>
            <w:calcOnExit w:val="0"/>
            <w:checkBox>
              <w:sizeAuto/>
              <w:default w:val="0"/>
            </w:checkBox>
          </w:ffData>
        </w:fldChar>
      </w:r>
      <w:r w:rsidRPr="009A0B8D">
        <w:rPr>
          <w:rFonts w:ascii="Arial" w:eastAsia="Calibri" w:hAnsi="Arial" w:cs="Arial"/>
          <w:bCs/>
          <w:color w:val="000000" w:themeColor="text1"/>
          <w:sz w:val="20"/>
          <w:szCs w:val="20"/>
          <w:lang w:eastAsia="en-US"/>
        </w:rPr>
        <w:instrText xml:space="preserve"> FORMCHECKBOX </w:instrText>
      </w:r>
      <w:r w:rsidRPr="009A0B8D">
        <w:rPr>
          <w:rFonts w:ascii="Arial" w:eastAsia="Calibri" w:hAnsi="Arial" w:cs="Arial"/>
          <w:bCs/>
          <w:color w:val="000000" w:themeColor="text1"/>
          <w:sz w:val="20"/>
          <w:szCs w:val="20"/>
          <w:lang w:eastAsia="en-US"/>
        </w:rPr>
      </w:r>
      <w:r w:rsidRPr="009A0B8D">
        <w:rPr>
          <w:rFonts w:ascii="Arial" w:eastAsia="Calibri" w:hAnsi="Arial" w:cs="Arial"/>
          <w:bCs/>
          <w:color w:val="000000" w:themeColor="text1"/>
          <w:sz w:val="20"/>
          <w:szCs w:val="20"/>
          <w:lang w:eastAsia="en-US"/>
        </w:rPr>
        <w:fldChar w:fldCharType="separate"/>
      </w:r>
      <w:r w:rsidRPr="009A0B8D">
        <w:rPr>
          <w:rFonts w:ascii="Arial" w:eastAsia="Calibri" w:hAnsi="Arial" w:cs="Arial"/>
          <w:bCs/>
          <w:color w:val="000000" w:themeColor="text1"/>
          <w:sz w:val="20"/>
          <w:szCs w:val="20"/>
          <w:lang w:eastAsia="en-US"/>
        </w:rPr>
        <w:fldChar w:fldCharType="end"/>
      </w:r>
      <w:r w:rsidRPr="009A0B8D">
        <w:rPr>
          <w:rFonts w:ascii="Arial" w:eastAsia="Calibri" w:hAnsi="Arial" w:cs="Arial"/>
          <w:bCs/>
          <w:color w:val="000000" w:themeColor="text1"/>
          <w:sz w:val="20"/>
          <w:szCs w:val="20"/>
          <w:lang w:eastAsia="en-US"/>
        </w:rPr>
        <w:t xml:space="preserve"> Sí</w:t>
      </w:r>
      <w:r>
        <w:rPr>
          <w:rFonts w:ascii="Arial" w:eastAsia="Calibri" w:hAnsi="Arial" w:cs="Arial"/>
          <w:bCs/>
          <w:color w:val="000000" w:themeColor="text1"/>
          <w:sz w:val="20"/>
          <w:szCs w:val="20"/>
          <w:lang w:eastAsia="en-US"/>
        </w:rPr>
        <w:t xml:space="preserve">, disposa </w:t>
      </w:r>
      <w:r w:rsidRPr="002A385F">
        <w:rPr>
          <w:rFonts w:ascii="Arial" w:eastAsia="Calibri" w:hAnsi="Arial" w:cs="Arial"/>
          <w:bCs/>
          <w:color w:val="000000" w:themeColor="text1"/>
          <w:sz w:val="20"/>
          <w:szCs w:val="20"/>
          <w:lang w:eastAsia="en-US"/>
        </w:rPr>
        <w:t xml:space="preserve">d’un mòdul d’entrada de </w:t>
      </w:r>
      <w:proofErr w:type="spellStart"/>
      <w:r w:rsidRPr="002A385F">
        <w:rPr>
          <w:rFonts w:ascii="Arial" w:eastAsia="Calibri" w:hAnsi="Arial" w:cs="Arial"/>
          <w:bCs/>
          <w:color w:val="000000" w:themeColor="text1"/>
          <w:sz w:val="20"/>
          <w:szCs w:val="20"/>
          <w:lang w:eastAsia="en-US"/>
        </w:rPr>
        <w:t>rack</w:t>
      </w:r>
      <w:proofErr w:type="spellEnd"/>
      <w:r w:rsidRPr="002A385F">
        <w:rPr>
          <w:rFonts w:ascii="Arial" w:eastAsia="Calibri" w:hAnsi="Arial" w:cs="Arial"/>
          <w:bCs/>
          <w:color w:val="000000" w:themeColor="text1"/>
          <w:sz w:val="20"/>
          <w:szCs w:val="20"/>
          <w:lang w:eastAsia="en-US"/>
        </w:rPr>
        <w:t xml:space="preserve"> per suports finals amb capacitat de lectura de codi de barres incorporada al sistema amb una capacitat d’almenys 96 tubs FACS. Disposarà d’un programari de control per associar els codis de barres amb la llista de panells de reactius de manera automàtica.</w:t>
      </w:r>
    </w:p>
    <w:p w14:paraId="554C4C96" w14:textId="77777777" w:rsidR="0005120B" w:rsidRDefault="0005120B" w:rsidP="0005120B">
      <w:pPr>
        <w:pStyle w:val="Standard"/>
        <w:spacing w:before="120"/>
        <w:ind w:left="708"/>
        <w:rPr>
          <w:rFonts w:ascii="Arial" w:hAnsi="Arial" w:cs="Arial"/>
          <w:color w:val="000000" w:themeColor="text1"/>
          <w:sz w:val="20"/>
          <w:szCs w:val="20"/>
        </w:rPr>
      </w:pPr>
      <w:r w:rsidRPr="009A0B8D">
        <w:rPr>
          <w:rFonts w:ascii="Arial" w:eastAsia="Calibri" w:hAnsi="Arial" w:cs="Arial"/>
          <w:bCs/>
          <w:color w:val="000000" w:themeColor="text1"/>
          <w:sz w:val="20"/>
          <w:szCs w:val="20"/>
          <w:lang w:eastAsia="en-US"/>
        </w:rPr>
        <w:fldChar w:fldCharType="begin">
          <w:ffData>
            <w:name w:val="Casilla51"/>
            <w:enabled/>
            <w:calcOnExit w:val="0"/>
            <w:checkBox>
              <w:sizeAuto/>
              <w:default w:val="0"/>
            </w:checkBox>
          </w:ffData>
        </w:fldChar>
      </w:r>
      <w:r w:rsidRPr="009A0B8D">
        <w:rPr>
          <w:rFonts w:ascii="Arial" w:eastAsia="Calibri" w:hAnsi="Arial" w:cs="Arial"/>
          <w:bCs/>
          <w:color w:val="000000" w:themeColor="text1"/>
          <w:sz w:val="20"/>
          <w:szCs w:val="20"/>
          <w:lang w:eastAsia="en-US"/>
        </w:rPr>
        <w:instrText xml:space="preserve"> FORMCHECKBOX </w:instrText>
      </w:r>
      <w:r w:rsidRPr="009A0B8D">
        <w:rPr>
          <w:rFonts w:ascii="Arial" w:eastAsia="Calibri" w:hAnsi="Arial" w:cs="Arial"/>
          <w:bCs/>
          <w:color w:val="000000" w:themeColor="text1"/>
          <w:sz w:val="20"/>
          <w:szCs w:val="20"/>
          <w:lang w:eastAsia="en-US"/>
        </w:rPr>
      </w:r>
      <w:r w:rsidRPr="009A0B8D">
        <w:rPr>
          <w:rFonts w:ascii="Arial" w:eastAsia="Calibri" w:hAnsi="Arial" w:cs="Arial"/>
          <w:bCs/>
          <w:color w:val="000000" w:themeColor="text1"/>
          <w:sz w:val="20"/>
          <w:szCs w:val="20"/>
          <w:lang w:eastAsia="en-US"/>
        </w:rPr>
        <w:fldChar w:fldCharType="separate"/>
      </w:r>
      <w:r w:rsidRPr="009A0B8D">
        <w:rPr>
          <w:rFonts w:ascii="Arial" w:eastAsia="Calibri" w:hAnsi="Arial" w:cs="Arial"/>
          <w:bCs/>
          <w:color w:val="000000" w:themeColor="text1"/>
          <w:sz w:val="20"/>
          <w:szCs w:val="20"/>
          <w:lang w:eastAsia="en-US"/>
        </w:rPr>
        <w:fldChar w:fldCharType="end"/>
      </w:r>
      <w:r w:rsidRPr="009A0B8D">
        <w:rPr>
          <w:rFonts w:ascii="Arial" w:eastAsia="Calibri" w:hAnsi="Arial" w:cs="Arial"/>
          <w:bCs/>
          <w:color w:val="000000" w:themeColor="text1"/>
          <w:sz w:val="20"/>
          <w:szCs w:val="20"/>
          <w:lang w:eastAsia="en-US"/>
        </w:rPr>
        <w:t xml:space="preserve"> </w:t>
      </w:r>
      <w:r>
        <w:rPr>
          <w:rFonts w:ascii="Arial" w:eastAsia="Calibri" w:hAnsi="Arial" w:cs="Arial"/>
          <w:bCs/>
          <w:color w:val="000000" w:themeColor="text1"/>
          <w:sz w:val="20"/>
          <w:szCs w:val="20"/>
          <w:lang w:eastAsia="en-US"/>
        </w:rPr>
        <w:t xml:space="preserve">No </w:t>
      </w:r>
      <w:r w:rsidRPr="002A385F">
        <w:rPr>
          <w:rFonts w:ascii="Arial" w:eastAsia="Calibri" w:hAnsi="Arial" w:cs="Arial"/>
          <w:bCs/>
          <w:color w:val="000000" w:themeColor="text1"/>
          <w:sz w:val="20"/>
          <w:szCs w:val="20"/>
          <w:lang w:eastAsia="en-US"/>
        </w:rPr>
        <w:t>disposa</w:t>
      </w:r>
      <w:r>
        <w:rPr>
          <w:rFonts w:ascii="Arial" w:eastAsia="Calibri" w:hAnsi="Arial" w:cs="Arial"/>
          <w:bCs/>
          <w:color w:val="000000" w:themeColor="text1"/>
          <w:sz w:val="20"/>
          <w:szCs w:val="20"/>
          <w:lang w:eastAsia="en-US"/>
        </w:rPr>
        <w:t xml:space="preserve"> </w:t>
      </w:r>
      <w:r w:rsidRPr="002A385F">
        <w:rPr>
          <w:rFonts w:ascii="Arial" w:hAnsi="Arial" w:cs="Arial"/>
          <w:color w:val="000000" w:themeColor="text1"/>
          <w:sz w:val="20"/>
          <w:szCs w:val="20"/>
        </w:rPr>
        <w:t xml:space="preserve">d’un mòdul d’entrada de </w:t>
      </w:r>
      <w:proofErr w:type="spellStart"/>
      <w:r w:rsidRPr="002A385F">
        <w:rPr>
          <w:rFonts w:ascii="Arial" w:hAnsi="Arial" w:cs="Arial"/>
          <w:color w:val="000000" w:themeColor="text1"/>
          <w:sz w:val="20"/>
          <w:szCs w:val="20"/>
        </w:rPr>
        <w:t>rack</w:t>
      </w:r>
      <w:proofErr w:type="spellEnd"/>
      <w:r w:rsidRPr="002A385F">
        <w:rPr>
          <w:rFonts w:ascii="Arial" w:hAnsi="Arial" w:cs="Arial"/>
          <w:color w:val="000000" w:themeColor="text1"/>
          <w:sz w:val="20"/>
          <w:szCs w:val="20"/>
        </w:rPr>
        <w:t xml:space="preserve"> per suports finals amb capacitat de lectura de codi de barres incorporada al sistema amb una capacitat d’almenys 96 tubs FACS.</w:t>
      </w:r>
    </w:p>
    <w:p w14:paraId="6B23054F" w14:textId="77777777" w:rsidR="0005120B" w:rsidRDefault="0005120B" w:rsidP="0005120B">
      <w:pPr>
        <w:pStyle w:val="Standard"/>
        <w:spacing w:before="120"/>
        <w:rPr>
          <w:rFonts w:ascii="Arial" w:hAnsi="Arial" w:cs="Arial"/>
          <w:color w:val="000000" w:themeColor="text1"/>
          <w:sz w:val="20"/>
          <w:szCs w:val="20"/>
        </w:rPr>
      </w:pPr>
      <w:r w:rsidRPr="002A385F">
        <w:rPr>
          <w:rFonts w:ascii="Arial" w:hAnsi="Arial" w:cs="Arial"/>
          <w:color w:val="000000" w:themeColor="text1"/>
          <w:sz w:val="20"/>
          <w:szCs w:val="20"/>
        </w:rPr>
        <w:t>Indicar on es troba la informació (documentació tècnica): ...................................................</w:t>
      </w:r>
    </w:p>
    <w:p w14:paraId="398F9A57" w14:textId="77777777" w:rsidR="0005120B" w:rsidRDefault="0005120B" w:rsidP="0005120B">
      <w:pPr>
        <w:rPr>
          <w:rFonts w:ascii="Arial" w:eastAsia="Arial" w:hAnsi="Arial" w:cs="Arial"/>
          <w:b/>
          <w:bCs/>
          <w:sz w:val="20"/>
          <w:szCs w:val="20"/>
          <w:u w:val="single"/>
        </w:rPr>
      </w:pPr>
    </w:p>
    <w:p w14:paraId="5520D226" w14:textId="77777777" w:rsidR="0005120B" w:rsidRDefault="0005120B" w:rsidP="0005120B">
      <w:pPr>
        <w:rPr>
          <w:rFonts w:ascii="Arial" w:eastAsia="Arial" w:hAnsi="Arial" w:cs="Arial"/>
          <w:sz w:val="20"/>
          <w:szCs w:val="20"/>
        </w:rPr>
      </w:pPr>
      <w:r w:rsidRPr="62A871EB">
        <w:rPr>
          <w:rFonts w:ascii="Arial" w:eastAsia="Arial" w:hAnsi="Arial" w:cs="Arial"/>
          <w:b/>
          <w:bCs/>
          <w:sz w:val="20"/>
          <w:szCs w:val="20"/>
          <w:u w:val="single"/>
        </w:rPr>
        <w:t>5. Major capacitat de vials originals tipus A (refrigerats)(10 punts)</w:t>
      </w:r>
    </w:p>
    <w:p w14:paraId="672ACDC6" w14:textId="77777777" w:rsidR="0005120B" w:rsidRDefault="0005120B" w:rsidP="0005120B">
      <w:pPr>
        <w:pStyle w:val="Standard"/>
        <w:spacing w:before="120"/>
        <w:rPr>
          <w:rFonts w:ascii="Arial" w:hAnsi="Arial" w:cs="Arial"/>
          <w:color w:val="000000" w:themeColor="text1"/>
          <w:sz w:val="20"/>
          <w:szCs w:val="20"/>
        </w:rPr>
      </w:pPr>
      <w:r w:rsidRPr="0051579D">
        <w:rPr>
          <w:rFonts w:ascii="Arial" w:hAnsi="Arial" w:cs="Arial"/>
          <w:color w:val="000000" w:themeColor="text1"/>
          <w:sz w:val="20"/>
          <w:szCs w:val="20"/>
        </w:rPr>
        <w:t xml:space="preserve">Es valorarà que el robot inclogui un major capacitat de vials originals tipus A en posició </w:t>
      </w:r>
      <w:proofErr w:type="spellStart"/>
      <w:r w:rsidRPr="0051579D">
        <w:rPr>
          <w:rFonts w:ascii="Arial" w:hAnsi="Arial" w:cs="Arial"/>
          <w:color w:val="000000" w:themeColor="text1"/>
          <w:sz w:val="20"/>
          <w:szCs w:val="20"/>
        </w:rPr>
        <w:t>refrigerable</w:t>
      </w:r>
      <w:proofErr w:type="spellEnd"/>
      <w:r w:rsidRPr="0051579D">
        <w:rPr>
          <w:rFonts w:ascii="Arial" w:hAnsi="Arial" w:cs="Arial"/>
          <w:color w:val="000000" w:themeColor="text1"/>
          <w:sz w:val="20"/>
          <w:szCs w:val="20"/>
        </w:rPr>
        <w:t>, respecte el plec tècnic sense disminuir la capacitat dels altres suports descrits als requeriments tècnics.</w:t>
      </w:r>
    </w:p>
    <w:p w14:paraId="70251A31" w14:textId="77777777" w:rsidR="0005120B" w:rsidRPr="0051579D" w:rsidRDefault="0005120B" w:rsidP="0005120B">
      <w:pPr>
        <w:pStyle w:val="Standard"/>
        <w:spacing w:before="120"/>
        <w:rPr>
          <w:rFonts w:ascii="Arial" w:hAnsi="Arial" w:cs="Arial"/>
          <w:i/>
          <w:iCs/>
          <w:color w:val="000000" w:themeColor="text1"/>
          <w:sz w:val="20"/>
          <w:szCs w:val="20"/>
        </w:rPr>
      </w:pPr>
      <w:r w:rsidRPr="0051579D">
        <w:rPr>
          <w:rFonts w:ascii="Arial" w:hAnsi="Arial" w:cs="Arial"/>
          <w:i/>
          <w:iCs/>
          <w:color w:val="000000" w:themeColor="text1"/>
          <w:sz w:val="20"/>
          <w:szCs w:val="20"/>
        </w:rPr>
        <w:lastRenderedPageBreak/>
        <w:t>Per obtenir la puntuació total, caldrà que els licitadors ho acreditin mitjançant l’aportació de la fitxa tècnica de l’equip (manual/especificacions tècniques) on s’indiqui clarament aquesta major capacitat.</w:t>
      </w:r>
    </w:p>
    <w:p w14:paraId="5A6AADE7" w14:textId="77777777" w:rsidR="0005120B" w:rsidRDefault="0005120B" w:rsidP="0005120B">
      <w:pPr>
        <w:pStyle w:val="Standard"/>
        <w:spacing w:before="120"/>
        <w:rPr>
          <w:rFonts w:ascii="Arial" w:hAnsi="Arial" w:cs="Arial"/>
          <w:color w:val="000000" w:themeColor="text1"/>
          <w:sz w:val="20"/>
          <w:szCs w:val="20"/>
        </w:rPr>
      </w:pPr>
    </w:p>
    <w:p w14:paraId="499E6A88" w14:textId="77777777" w:rsidR="0005120B" w:rsidRDefault="0005120B" w:rsidP="0005120B">
      <w:pPr>
        <w:pStyle w:val="Standard"/>
        <w:spacing w:before="120"/>
        <w:ind w:left="708"/>
        <w:rPr>
          <w:rFonts w:ascii="Arial" w:hAnsi="Arial" w:cs="Arial"/>
          <w:color w:val="000000" w:themeColor="text1"/>
          <w:sz w:val="20"/>
          <w:szCs w:val="20"/>
        </w:rPr>
      </w:pPr>
      <w:r w:rsidRPr="009A0B8D">
        <w:rPr>
          <w:rFonts w:ascii="Arial" w:eastAsia="Calibri" w:hAnsi="Arial" w:cs="Arial"/>
          <w:bCs/>
          <w:color w:val="000000" w:themeColor="text1"/>
          <w:sz w:val="20"/>
          <w:szCs w:val="20"/>
          <w:lang w:eastAsia="en-US"/>
        </w:rPr>
        <w:fldChar w:fldCharType="begin">
          <w:ffData>
            <w:name w:val="Casilla51"/>
            <w:enabled/>
            <w:calcOnExit w:val="0"/>
            <w:checkBox>
              <w:sizeAuto/>
              <w:default w:val="0"/>
            </w:checkBox>
          </w:ffData>
        </w:fldChar>
      </w:r>
      <w:r w:rsidRPr="009A0B8D">
        <w:rPr>
          <w:rFonts w:ascii="Arial" w:eastAsia="Calibri" w:hAnsi="Arial" w:cs="Arial"/>
          <w:bCs/>
          <w:color w:val="000000" w:themeColor="text1"/>
          <w:sz w:val="20"/>
          <w:szCs w:val="20"/>
          <w:lang w:eastAsia="en-US"/>
        </w:rPr>
        <w:instrText xml:space="preserve"> FORMCHECKBOX </w:instrText>
      </w:r>
      <w:r w:rsidRPr="009A0B8D">
        <w:rPr>
          <w:rFonts w:ascii="Arial" w:eastAsia="Calibri" w:hAnsi="Arial" w:cs="Arial"/>
          <w:bCs/>
          <w:color w:val="000000" w:themeColor="text1"/>
          <w:sz w:val="20"/>
          <w:szCs w:val="20"/>
          <w:lang w:eastAsia="en-US"/>
        </w:rPr>
      </w:r>
      <w:r w:rsidRPr="009A0B8D">
        <w:rPr>
          <w:rFonts w:ascii="Arial" w:eastAsia="Calibri" w:hAnsi="Arial" w:cs="Arial"/>
          <w:bCs/>
          <w:color w:val="000000" w:themeColor="text1"/>
          <w:sz w:val="20"/>
          <w:szCs w:val="20"/>
          <w:lang w:eastAsia="en-US"/>
        </w:rPr>
        <w:fldChar w:fldCharType="separate"/>
      </w:r>
      <w:r w:rsidRPr="009A0B8D">
        <w:rPr>
          <w:rFonts w:ascii="Arial" w:eastAsia="Calibri" w:hAnsi="Arial" w:cs="Arial"/>
          <w:bCs/>
          <w:color w:val="000000" w:themeColor="text1"/>
          <w:sz w:val="20"/>
          <w:szCs w:val="20"/>
          <w:lang w:eastAsia="en-US"/>
        </w:rPr>
        <w:fldChar w:fldCharType="end"/>
      </w:r>
      <w:r w:rsidRPr="009A0B8D">
        <w:rPr>
          <w:rFonts w:ascii="Arial" w:eastAsia="Calibri" w:hAnsi="Arial" w:cs="Arial"/>
          <w:bCs/>
          <w:color w:val="000000" w:themeColor="text1"/>
          <w:sz w:val="20"/>
          <w:szCs w:val="20"/>
          <w:lang w:eastAsia="en-US"/>
        </w:rPr>
        <w:t xml:space="preserve"> </w:t>
      </w:r>
      <w:r>
        <w:rPr>
          <w:rFonts w:ascii="Arial" w:hAnsi="Arial" w:cs="Arial"/>
          <w:color w:val="000000" w:themeColor="text1"/>
          <w:sz w:val="20"/>
          <w:szCs w:val="20"/>
        </w:rPr>
        <w:t>C</w:t>
      </w:r>
      <w:r w:rsidRPr="0051579D">
        <w:rPr>
          <w:rFonts w:ascii="Arial" w:hAnsi="Arial" w:cs="Arial"/>
          <w:color w:val="000000" w:themeColor="text1"/>
          <w:sz w:val="20"/>
          <w:szCs w:val="20"/>
        </w:rPr>
        <w:t xml:space="preserve">apacitat de vials originals tipus A en posició </w:t>
      </w:r>
      <w:proofErr w:type="spellStart"/>
      <w:r w:rsidRPr="0051579D">
        <w:rPr>
          <w:rFonts w:ascii="Arial" w:hAnsi="Arial" w:cs="Arial"/>
          <w:color w:val="000000" w:themeColor="text1"/>
          <w:sz w:val="20"/>
          <w:szCs w:val="20"/>
        </w:rPr>
        <w:t>refrigerable</w:t>
      </w:r>
      <w:proofErr w:type="spellEnd"/>
      <w:r>
        <w:rPr>
          <w:rFonts w:ascii="Arial" w:hAnsi="Arial" w:cs="Arial"/>
          <w:color w:val="000000" w:themeColor="text1"/>
          <w:sz w:val="20"/>
          <w:szCs w:val="20"/>
        </w:rPr>
        <w:t>:________</w:t>
      </w:r>
    </w:p>
    <w:p w14:paraId="5D69C7A9" w14:textId="77777777" w:rsidR="0005120B" w:rsidRDefault="0005120B" w:rsidP="0005120B">
      <w:pPr>
        <w:pStyle w:val="Standard"/>
        <w:spacing w:before="120"/>
        <w:rPr>
          <w:rFonts w:ascii="Arial" w:hAnsi="Arial" w:cs="Arial"/>
          <w:color w:val="000000" w:themeColor="text1"/>
          <w:sz w:val="20"/>
          <w:szCs w:val="20"/>
        </w:rPr>
      </w:pPr>
    </w:p>
    <w:p w14:paraId="3E1D7995" w14:textId="77777777" w:rsidR="0005120B" w:rsidRDefault="0005120B" w:rsidP="0005120B">
      <w:pPr>
        <w:pStyle w:val="Standard"/>
        <w:spacing w:before="120"/>
        <w:rPr>
          <w:rFonts w:ascii="Arial" w:hAnsi="Arial" w:cs="Arial"/>
          <w:color w:val="000000" w:themeColor="text1"/>
          <w:sz w:val="20"/>
          <w:szCs w:val="20"/>
        </w:rPr>
      </w:pPr>
      <w:r w:rsidRPr="002A385F">
        <w:rPr>
          <w:rFonts w:ascii="Arial" w:hAnsi="Arial" w:cs="Arial"/>
          <w:color w:val="000000" w:themeColor="text1"/>
          <w:sz w:val="20"/>
          <w:szCs w:val="20"/>
        </w:rPr>
        <w:t>Indicar on es troba la informació (documentació tècnica): ...................................................</w:t>
      </w:r>
    </w:p>
    <w:p w14:paraId="0BCE2525" w14:textId="77777777" w:rsidR="0005120B" w:rsidRDefault="0005120B" w:rsidP="0005120B">
      <w:pPr>
        <w:jc w:val="both"/>
        <w:rPr>
          <w:rFonts w:ascii="Arial" w:eastAsia="Arial" w:hAnsi="Arial" w:cs="Arial"/>
          <w:b/>
          <w:bCs/>
          <w:sz w:val="20"/>
          <w:szCs w:val="20"/>
          <w:u w:val="single"/>
        </w:rPr>
      </w:pPr>
    </w:p>
    <w:p w14:paraId="7E73B203" w14:textId="77777777" w:rsidR="0005120B" w:rsidRDefault="0005120B" w:rsidP="0005120B">
      <w:pPr>
        <w:jc w:val="both"/>
        <w:rPr>
          <w:rFonts w:ascii="Arial" w:eastAsia="Arial" w:hAnsi="Arial" w:cs="Arial"/>
          <w:sz w:val="20"/>
          <w:szCs w:val="20"/>
        </w:rPr>
      </w:pPr>
      <w:r w:rsidRPr="0AA89F6A">
        <w:rPr>
          <w:rFonts w:ascii="Arial" w:eastAsia="Arial" w:hAnsi="Arial" w:cs="Arial"/>
          <w:b/>
          <w:bCs/>
          <w:sz w:val="20"/>
          <w:szCs w:val="20"/>
          <w:u w:val="single"/>
        </w:rPr>
        <w:t>6. Validacions efectuades en citometria de flux (15 punts)</w:t>
      </w:r>
    </w:p>
    <w:p w14:paraId="3781186C" w14:textId="77777777" w:rsidR="0005120B" w:rsidRDefault="0005120B" w:rsidP="0005120B">
      <w:pPr>
        <w:pStyle w:val="Standard"/>
        <w:spacing w:before="120"/>
        <w:rPr>
          <w:rFonts w:ascii="Arial" w:hAnsi="Arial" w:cs="Arial"/>
          <w:color w:val="000000" w:themeColor="text1"/>
          <w:sz w:val="20"/>
          <w:szCs w:val="20"/>
        </w:rPr>
      </w:pPr>
      <w:r w:rsidRPr="0051579D">
        <w:rPr>
          <w:rFonts w:ascii="Arial" w:hAnsi="Arial" w:cs="Arial"/>
          <w:color w:val="000000" w:themeColor="text1"/>
          <w:sz w:val="20"/>
          <w:szCs w:val="20"/>
        </w:rPr>
        <w:t xml:space="preserve">Es valoraran les validacions de què es disposin en l’automatització de la citometria de flux per tal que es demostri que la metodologia del robot </w:t>
      </w:r>
      <w:proofErr w:type="spellStart"/>
      <w:r w:rsidRPr="0051579D">
        <w:rPr>
          <w:rFonts w:ascii="Arial" w:hAnsi="Arial" w:cs="Arial"/>
          <w:color w:val="000000" w:themeColor="text1"/>
          <w:sz w:val="20"/>
          <w:szCs w:val="20"/>
        </w:rPr>
        <w:t>ofertat</w:t>
      </w:r>
      <w:proofErr w:type="spellEnd"/>
      <w:r w:rsidRPr="0051579D">
        <w:rPr>
          <w:rFonts w:ascii="Arial" w:hAnsi="Arial" w:cs="Arial"/>
          <w:color w:val="000000" w:themeColor="text1"/>
          <w:sz w:val="20"/>
          <w:szCs w:val="20"/>
        </w:rPr>
        <w:t xml:space="preserve"> pot operar amb vials d’anticossos monoclonals amb fluorescència per citometria de flux (amb algun dels proveïdors usuals de citometria: BD, </w:t>
      </w:r>
      <w:proofErr w:type="spellStart"/>
      <w:r w:rsidRPr="0051579D">
        <w:rPr>
          <w:rFonts w:ascii="Arial" w:hAnsi="Arial" w:cs="Arial"/>
          <w:color w:val="000000" w:themeColor="text1"/>
          <w:sz w:val="20"/>
          <w:szCs w:val="20"/>
        </w:rPr>
        <w:t>Biolegend</w:t>
      </w:r>
      <w:proofErr w:type="spellEnd"/>
      <w:r w:rsidRPr="0051579D">
        <w:rPr>
          <w:rFonts w:ascii="Arial" w:hAnsi="Arial" w:cs="Arial"/>
          <w:color w:val="000000" w:themeColor="text1"/>
          <w:sz w:val="20"/>
          <w:szCs w:val="20"/>
        </w:rPr>
        <w:t xml:space="preserve">, </w:t>
      </w:r>
      <w:proofErr w:type="spellStart"/>
      <w:r w:rsidRPr="0051579D">
        <w:rPr>
          <w:rFonts w:ascii="Arial" w:hAnsi="Arial" w:cs="Arial"/>
          <w:color w:val="000000" w:themeColor="text1"/>
          <w:sz w:val="20"/>
          <w:szCs w:val="20"/>
        </w:rPr>
        <w:t>ThermoFisher</w:t>
      </w:r>
      <w:proofErr w:type="spellEnd"/>
      <w:r w:rsidRPr="0051579D">
        <w:rPr>
          <w:rFonts w:ascii="Arial" w:hAnsi="Arial" w:cs="Arial"/>
          <w:color w:val="000000" w:themeColor="text1"/>
          <w:sz w:val="20"/>
          <w:szCs w:val="20"/>
        </w:rPr>
        <w:t xml:space="preserve">, </w:t>
      </w:r>
      <w:proofErr w:type="spellStart"/>
      <w:r w:rsidRPr="0051579D">
        <w:rPr>
          <w:rFonts w:ascii="Arial" w:hAnsi="Arial" w:cs="Arial"/>
          <w:color w:val="000000" w:themeColor="text1"/>
          <w:sz w:val="20"/>
          <w:szCs w:val="20"/>
        </w:rPr>
        <w:t>Miltenyi</w:t>
      </w:r>
      <w:proofErr w:type="spellEnd"/>
      <w:r w:rsidRPr="0051579D">
        <w:rPr>
          <w:rFonts w:ascii="Arial" w:hAnsi="Arial" w:cs="Arial"/>
          <w:color w:val="000000" w:themeColor="text1"/>
          <w:sz w:val="20"/>
          <w:szCs w:val="20"/>
        </w:rPr>
        <w:t xml:space="preserve">, </w:t>
      </w:r>
      <w:proofErr w:type="spellStart"/>
      <w:r w:rsidRPr="0051579D">
        <w:rPr>
          <w:rFonts w:ascii="Arial" w:hAnsi="Arial" w:cs="Arial"/>
          <w:color w:val="000000" w:themeColor="text1"/>
          <w:sz w:val="20"/>
          <w:szCs w:val="20"/>
        </w:rPr>
        <w:t>Beckman</w:t>
      </w:r>
      <w:proofErr w:type="spellEnd"/>
      <w:r w:rsidRPr="0051579D">
        <w:rPr>
          <w:rFonts w:ascii="Arial" w:hAnsi="Arial" w:cs="Arial"/>
          <w:color w:val="000000" w:themeColor="text1"/>
          <w:sz w:val="20"/>
          <w:szCs w:val="20"/>
        </w:rPr>
        <w:t xml:space="preserve"> </w:t>
      </w:r>
      <w:proofErr w:type="spellStart"/>
      <w:r w:rsidRPr="0051579D">
        <w:rPr>
          <w:rFonts w:ascii="Arial" w:hAnsi="Arial" w:cs="Arial"/>
          <w:color w:val="000000" w:themeColor="text1"/>
          <w:sz w:val="20"/>
          <w:szCs w:val="20"/>
        </w:rPr>
        <w:t>Coulter</w:t>
      </w:r>
      <w:proofErr w:type="spellEnd"/>
      <w:r w:rsidRPr="0051579D">
        <w:rPr>
          <w:rFonts w:ascii="Arial" w:hAnsi="Arial" w:cs="Arial"/>
          <w:color w:val="000000" w:themeColor="text1"/>
          <w:sz w:val="20"/>
          <w:szCs w:val="20"/>
        </w:rPr>
        <w:t xml:space="preserve">). Serà necessari aportar dades de validació, amb gràfics de citometria de flux, indicant valors de fluorescència comparatius del sistema </w:t>
      </w:r>
      <w:proofErr w:type="spellStart"/>
      <w:r w:rsidRPr="0051579D">
        <w:rPr>
          <w:rFonts w:ascii="Arial" w:hAnsi="Arial" w:cs="Arial"/>
          <w:color w:val="000000" w:themeColor="text1"/>
          <w:sz w:val="20"/>
          <w:szCs w:val="20"/>
        </w:rPr>
        <w:t>ofertat</w:t>
      </w:r>
      <w:proofErr w:type="spellEnd"/>
      <w:r w:rsidRPr="0051579D">
        <w:rPr>
          <w:rFonts w:ascii="Arial" w:hAnsi="Arial" w:cs="Arial"/>
          <w:color w:val="000000" w:themeColor="text1"/>
          <w:sz w:val="20"/>
          <w:szCs w:val="20"/>
        </w:rPr>
        <w:t xml:space="preserve"> envers </w:t>
      </w:r>
      <w:proofErr w:type="spellStart"/>
      <w:r w:rsidRPr="0051579D">
        <w:rPr>
          <w:rFonts w:ascii="Arial" w:hAnsi="Arial" w:cs="Arial"/>
          <w:color w:val="000000" w:themeColor="text1"/>
          <w:sz w:val="20"/>
          <w:szCs w:val="20"/>
        </w:rPr>
        <w:t>pipeteig</w:t>
      </w:r>
      <w:proofErr w:type="spellEnd"/>
      <w:r w:rsidRPr="0051579D">
        <w:rPr>
          <w:rFonts w:ascii="Arial" w:hAnsi="Arial" w:cs="Arial"/>
          <w:color w:val="000000" w:themeColor="text1"/>
          <w:sz w:val="20"/>
          <w:szCs w:val="20"/>
        </w:rPr>
        <w:t xml:space="preserve"> manual.</w:t>
      </w:r>
    </w:p>
    <w:p w14:paraId="6E92C079" w14:textId="77777777" w:rsidR="0005120B" w:rsidRDefault="0005120B" w:rsidP="0005120B">
      <w:pPr>
        <w:pStyle w:val="Standard"/>
        <w:spacing w:before="120"/>
        <w:rPr>
          <w:rFonts w:ascii="Arial" w:hAnsi="Arial" w:cs="Arial"/>
          <w:i/>
          <w:iCs/>
          <w:color w:val="000000" w:themeColor="text1"/>
          <w:sz w:val="20"/>
          <w:szCs w:val="20"/>
        </w:rPr>
      </w:pPr>
      <w:r w:rsidRPr="0051579D">
        <w:rPr>
          <w:rFonts w:ascii="Arial" w:hAnsi="Arial" w:cs="Arial"/>
          <w:i/>
          <w:iCs/>
          <w:color w:val="000000" w:themeColor="text1"/>
          <w:sz w:val="20"/>
          <w:szCs w:val="20"/>
        </w:rPr>
        <w:t>Per obtenir la puntuació total, caldrà que els licitadors ho acreditin mitjançant l’aportació de la documentació tècnica del/dels estudis comparatius.</w:t>
      </w:r>
    </w:p>
    <w:p w14:paraId="0EEEC89D" w14:textId="77777777" w:rsidR="0005120B" w:rsidRDefault="0005120B" w:rsidP="0005120B">
      <w:pPr>
        <w:pStyle w:val="Standard"/>
        <w:spacing w:before="120"/>
        <w:ind w:left="708"/>
        <w:rPr>
          <w:rFonts w:ascii="Arial" w:hAnsi="Arial" w:cs="Arial"/>
          <w:i/>
          <w:iCs/>
          <w:color w:val="000000" w:themeColor="text1"/>
          <w:sz w:val="20"/>
          <w:szCs w:val="20"/>
        </w:rPr>
      </w:pPr>
      <w:r w:rsidRPr="009A0B8D">
        <w:rPr>
          <w:rFonts w:ascii="Arial" w:eastAsia="Calibri" w:hAnsi="Arial" w:cs="Arial"/>
          <w:bCs/>
          <w:color w:val="000000" w:themeColor="text1"/>
          <w:sz w:val="20"/>
          <w:szCs w:val="20"/>
          <w:lang w:eastAsia="en-US"/>
        </w:rPr>
        <w:fldChar w:fldCharType="begin">
          <w:ffData>
            <w:name w:val="Casilla51"/>
            <w:enabled/>
            <w:calcOnExit w:val="0"/>
            <w:checkBox>
              <w:sizeAuto/>
              <w:default w:val="0"/>
            </w:checkBox>
          </w:ffData>
        </w:fldChar>
      </w:r>
      <w:r w:rsidRPr="009A0B8D">
        <w:rPr>
          <w:rFonts w:ascii="Arial" w:eastAsia="Calibri" w:hAnsi="Arial" w:cs="Arial"/>
          <w:bCs/>
          <w:color w:val="000000" w:themeColor="text1"/>
          <w:sz w:val="20"/>
          <w:szCs w:val="20"/>
          <w:lang w:eastAsia="en-US"/>
        </w:rPr>
        <w:instrText xml:space="preserve"> FORMCHECKBOX </w:instrText>
      </w:r>
      <w:r w:rsidRPr="009A0B8D">
        <w:rPr>
          <w:rFonts w:ascii="Arial" w:eastAsia="Calibri" w:hAnsi="Arial" w:cs="Arial"/>
          <w:bCs/>
          <w:color w:val="000000" w:themeColor="text1"/>
          <w:sz w:val="20"/>
          <w:szCs w:val="20"/>
          <w:lang w:eastAsia="en-US"/>
        </w:rPr>
      </w:r>
      <w:r w:rsidRPr="009A0B8D">
        <w:rPr>
          <w:rFonts w:ascii="Arial" w:eastAsia="Calibri" w:hAnsi="Arial" w:cs="Arial"/>
          <w:bCs/>
          <w:color w:val="000000" w:themeColor="text1"/>
          <w:sz w:val="20"/>
          <w:szCs w:val="20"/>
          <w:lang w:eastAsia="en-US"/>
        </w:rPr>
        <w:fldChar w:fldCharType="separate"/>
      </w:r>
      <w:r w:rsidRPr="009A0B8D">
        <w:rPr>
          <w:rFonts w:ascii="Arial" w:eastAsia="Calibri" w:hAnsi="Arial" w:cs="Arial"/>
          <w:bCs/>
          <w:color w:val="000000" w:themeColor="text1"/>
          <w:sz w:val="20"/>
          <w:szCs w:val="20"/>
          <w:lang w:eastAsia="en-US"/>
        </w:rPr>
        <w:fldChar w:fldCharType="end"/>
      </w:r>
      <w:r w:rsidRPr="009A0B8D">
        <w:rPr>
          <w:rFonts w:ascii="Arial" w:eastAsia="Calibri" w:hAnsi="Arial" w:cs="Arial"/>
          <w:bCs/>
          <w:color w:val="000000" w:themeColor="text1"/>
          <w:sz w:val="20"/>
          <w:szCs w:val="20"/>
          <w:lang w:eastAsia="en-US"/>
        </w:rPr>
        <w:t xml:space="preserve"> Sí</w:t>
      </w:r>
      <w:r>
        <w:rPr>
          <w:rFonts w:ascii="Arial" w:eastAsia="Calibri" w:hAnsi="Arial" w:cs="Arial"/>
          <w:bCs/>
          <w:color w:val="000000" w:themeColor="text1"/>
          <w:sz w:val="20"/>
          <w:szCs w:val="20"/>
          <w:lang w:eastAsia="en-US"/>
        </w:rPr>
        <w:t>, disposa de v</w:t>
      </w:r>
      <w:r w:rsidRPr="0051579D">
        <w:rPr>
          <w:rFonts w:ascii="Arial" w:eastAsia="Calibri" w:hAnsi="Arial" w:cs="Arial"/>
          <w:bCs/>
          <w:color w:val="000000" w:themeColor="text1"/>
          <w:sz w:val="20"/>
          <w:szCs w:val="20"/>
          <w:lang w:eastAsia="en-US"/>
        </w:rPr>
        <w:t>alidacions efectuades en citometria de flux</w:t>
      </w:r>
      <w:r>
        <w:rPr>
          <w:rFonts w:ascii="Arial" w:eastAsia="Calibri" w:hAnsi="Arial" w:cs="Arial"/>
          <w:bCs/>
          <w:color w:val="000000" w:themeColor="text1"/>
          <w:sz w:val="20"/>
          <w:szCs w:val="20"/>
          <w:lang w:eastAsia="en-US"/>
        </w:rPr>
        <w:t>.</w:t>
      </w:r>
    </w:p>
    <w:p w14:paraId="7992DCD0" w14:textId="77777777" w:rsidR="0005120B" w:rsidRDefault="0005120B" w:rsidP="0005120B">
      <w:pPr>
        <w:pStyle w:val="Standard"/>
        <w:spacing w:before="120"/>
        <w:ind w:left="708"/>
        <w:rPr>
          <w:rFonts w:ascii="Arial" w:hAnsi="Arial" w:cs="Arial"/>
          <w:i/>
          <w:iCs/>
          <w:color w:val="000000" w:themeColor="text1"/>
          <w:sz w:val="20"/>
          <w:szCs w:val="20"/>
        </w:rPr>
      </w:pPr>
      <w:r w:rsidRPr="009A0B8D">
        <w:rPr>
          <w:rFonts w:ascii="Arial" w:eastAsia="Calibri" w:hAnsi="Arial" w:cs="Arial"/>
          <w:bCs/>
          <w:color w:val="000000" w:themeColor="text1"/>
          <w:sz w:val="20"/>
          <w:szCs w:val="20"/>
          <w:lang w:eastAsia="en-US"/>
        </w:rPr>
        <w:fldChar w:fldCharType="begin">
          <w:ffData>
            <w:name w:val="Casilla51"/>
            <w:enabled/>
            <w:calcOnExit w:val="0"/>
            <w:checkBox>
              <w:sizeAuto/>
              <w:default w:val="0"/>
            </w:checkBox>
          </w:ffData>
        </w:fldChar>
      </w:r>
      <w:r w:rsidRPr="009A0B8D">
        <w:rPr>
          <w:rFonts w:ascii="Arial" w:eastAsia="Calibri" w:hAnsi="Arial" w:cs="Arial"/>
          <w:bCs/>
          <w:color w:val="000000" w:themeColor="text1"/>
          <w:sz w:val="20"/>
          <w:szCs w:val="20"/>
          <w:lang w:eastAsia="en-US"/>
        </w:rPr>
        <w:instrText xml:space="preserve"> FORMCHECKBOX </w:instrText>
      </w:r>
      <w:r w:rsidRPr="009A0B8D">
        <w:rPr>
          <w:rFonts w:ascii="Arial" w:eastAsia="Calibri" w:hAnsi="Arial" w:cs="Arial"/>
          <w:bCs/>
          <w:color w:val="000000" w:themeColor="text1"/>
          <w:sz w:val="20"/>
          <w:szCs w:val="20"/>
          <w:lang w:eastAsia="en-US"/>
        </w:rPr>
      </w:r>
      <w:r w:rsidRPr="009A0B8D">
        <w:rPr>
          <w:rFonts w:ascii="Arial" w:eastAsia="Calibri" w:hAnsi="Arial" w:cs="Arial"/>
          <w:bCs/>
          <w:color w:val="000000" w:themeColor="text1"/>
          <w:sz w:val="20"/>
          <w:szCs w:val="20"/>
          <w:lang w:eastAsia="en-US"/>
        </w:rPr>
        <w:fldChar w:fldCharType="separate"/>
      </w:r>
      <w:r w:rsidRPr="009A0B8D">
        <w:rPr>
          <w:rFonts w:ascii="Arial" w:eastAsia="Calibri" w:hAnsi="Arial" w:cs="Arial"/>
          <w:bCs/>
          <w:color w:val="000000" w:themeColor="text1"/>
          <w:sz w:val="20"/>
          <w:szCs w:val="20"/>
          <w:lang w:eastAsia="en-US"/>
        </w:rPr>
        <w:fldChar w:fldCharType="end"/>
      </w:r>
      <w:r w:rsidRPr="009A0B8D">
        <w:rPr>
          <w:rFonts w:ascii="Arial" w:eastAsia="Calibri" w:hAnsi="Arial" w:cs="Arial"/>
          <w:bCs/>
          <w:color w:val="000000" w:themeColor="text1"/>
          <w:sz w:val="20"/>
          <w:szCs w:val="20"/>
          <w:lang w:eastAsia="en-US"/>
        </w:rPr>
        <w:t xml:space="preserve"> </w:t>
      </w:r>
      <w:r>
        <w:rPr>
          <w:rFonts w:ascii="Arial" w:eastAsia="Calibri" w:hAnsi="Arial" w:cs="Arial"/>
          <w:bCs/>
          <w:color w:val="000000" w:themeColor="text1"/>
          <w:sz w:val="20"/>
          <w:szCs w:val="20"/>
          <w:lang w:eastAsia="en-US"/>
        </w:rPr>
        <w:t>No, disposa de v</w:t>
      </w:r>
      <w:r w:rsidRPr="0051579D">
        <w:rPr>
          <w:rFonts w:ascii="Arial" w:eastAsia="Calibri" w:hAnsi="Arial" w:cs="Arial"/>
          <w:bCs/>
          <w:color w:val="000000" w:themeColor="text1"/>
          <w:sz w:val="20"/>
          <w:szCs w:val="20"/>
          <w:lang w:eastAsia="en-US"/>
        </w:rPr>
        <w:t>alidacions efectuades en citometria de flux</w:t>
      </w:r>
      <w:r>
        <w:rPr>
          <w:rFonts w:ascii="Arial" w:eastAsia="Calibri" w:hAnsi="Arial" w:cs="Arial"/>
          <w:bCs/>
          <w:color w:val="000000" w:themeColor="text1"/>
          <w:sz w:val="20"/>
          <w:szCs w:val="20"/>
          <w:lang w:eastAsia="en-US"/>
        </w:rPr>
        <w:t>.</w:t>
      </w:r>
    </w:p>
    <w:p w14:paraId="122E1718" w14:textId="77777777" w:rsidR="0005120B" w:rsidRDefault="0005120B" w:rsidP="0005120B">
      <w:pPr>
        <w:pStyle w:val="Standard"/>
        <w:spacing w:before="120"/>
        <w:rPr>
          <w:rFonts w:ascii="Arial" w:hAnsi="Arial" w:cs="Arial"/>
          <w:color w:val="000000" w:themeColor="text1"/>
          <w:sz w:val="20"/>
          <w:szCs w:val="20"/>
        </w:rPr>
      </w:pPr>
    </w:p>
    <w:p w14:paraId="0D38AD31" w14:textId="77777777" w:rsidR="0005120B" w:rsidRDefault="0005120B" w:rsidP="0005120B">
      <w:pPr>
        <w:pStyle w:val="Standard"/>
        <w:spacing w:before="120"/>
        <w:rPr>
          <w:rFonts w:ascii="Arial" w:hAnsi="Arial" w:cs="Arial"/>
          <w:color w:val="000000" w:themeColor="text1"/>
          <w:sz w:val="20"/>
          <w:szCs w:val="20"/>
        </w:rPr>
      </w:pPr>
      <w:r w:rsidRPr="002A385F">
        <w:rPr>
          <w:rFonts w:ascii="Arial" w:hAnsi="Arial" w:cs="Arial"/>
          <w:color w:val="000000" w:themeColor="text1"/>
          <w:sz w:val="20"/>
          <w:szCs w:val="20"/>
        </w:rPr>
        <w:t>Indicar on es troba la informació (documentació tècnica): ...................................................</w:t>
      </w:r>
    </w:p>
    <w:p w14:paraId="5258F07D" w14:textId="77777777" w:rsidR="0005120B" w:rsidRPr="002A385F" w:rsidRDefault="0005120B" w:rsidP="0005120B">
      <w:pPr>
        <w:pStyle w:val="Standard"/>
        <w:spacing w:before="120"/>
        <w:rPr>
          <w:rFonts w:ascii="Arial" w:hAnsi="Arial" w:cs="Arial"/>
          <w:color w:val="000000" w:themeColor="text1"/>
          <w:sz w:val="20"/>
          <w:szCs w:val="20"/>
        </w:rPr>
      </w:pPr>
    </w:p>
    <w:p w14:paraId="390ED463" w14:textId="77777777" w:rsidR="0005120B" w:rsidRPr="008F7B86" w:rsidRDefault="0005120B" w:rsidP="0005120B">
      <w:pPr>
        <w:pStyle w:val="Standard"/>
        <w:shd w:val="clear" w:color="auto" w:fill="FFFF99"/>
        <w:spacing w:line="280" w:lineRule="exact"/>
        <w:jc w:val="both"/>
        <w:rPr>
          <w:color w:val="FF0000"/>
        </w:rPr>
      </w:pPr>
      <w:proofErr w:type="spellStart"/>
      <w:r w:rsidRPr="008F7B86">
        <w:rPr>
          <w:rFonts w:ascii="Arial" w:hAnsi="Arial" w:cs="Arial"/>
          <w:b/>
          <w:color w:val="FF0000"/>
          <w:sz w:val="18"/>
          <w:szCs w:val="18"/>
          <w:lang w:val="es-ES" w:eastAsia="ca-ES"/>
        </w:rPr>
        <w:t>Instruccions</w:t>
      </w:r>
      <w:proofErr w:type="spellEnd"/>
      <w:r w:rsidRPr="008F7B86">
        <w:rPr>
          <w:rFonts w:ascii="Arial" w:hAnsi="Arial" w:cs="Arial"/>
          <w:b/>
          <w:color w:val="FF0000"/>
          <w:sz w:val="18"/>
          <w:szCs w:val="18"/>
          <w:lang w:val="es-ES" w:eastAsia="ca-ES"/>
        </w:rPr>
        <w:t xml:space="preserve"> per a </w:t>
      </w:r>
      <w:proofErr w:type="spellStart"/>
      <w:r w:rsidRPr="008F7B86">
        <w:rPr>
          <w:rFonts w:ascii="Arial" w:hAnsi="Arial" w:cs="Arial"/>
          <w:b/>
          <w:color w:val="FF0000"/>
          <w:sz w:val="18"/>
          <w:szCs w:val="18"/>
          <w:lang w:val="es-ES" w:eastAsia="ca-ES"/>
        </w:rPr>
        <w:t>emplenar</w:t>
      </w:r>
      <w:proofErr w:type="spellEnd"/>
      <w:r w:rsidRPr="008F7B86">
        <w:rPr>
          <w:rFonts w:ascii="Arial" w:hAnsi="Arial" w:cs="Arial"/>
          <w:b/>
          <w:color w:val="FF0000"/>
          <w:sz w:val="18"/>
          <w:szCs w:val="18"/>
          <w:lang w:val="es-ES" w:eastAsia="ca-ES"/>
        </w:rPr>
        <w:t xml:space="preserve"> </w:t>
      </w:r>
      <w:proofErr w:type="spellStart"/>
      <w:r w:rsidRPr="008F7B86">
        <w:rPr>
          <w:rFonts w:ascii="Arial" w:hAnsi="Arial" w:cs="Arial"/>
          <w:b/>
          <w:color w:val="FF0000"/>
          <w:sz w:val="18"/>
          <w:szCs w:val="18"/>
          <w:lang w:val="es-ES" w:eastAsia="ca-ES"/>
        </w:rPr>
        <w:t>correctament</w:t>
      </w:r>
      <w:proofErr w:type="spellEnd"/>
      <w:r w:rsidRPr="008F7B86">
        <w:rPr>
          <w:rFonts w:ascii="Arial" w:hAnsi="Arial" w:cs="Arial"/>
          <w:b/>
          <w:color w:val="FF0000"/>
          <w:sz w:val="18"/>
          <w:szCs w:val="18"/>
          <w:lang w:val="es-ES" w:eastAsia="ca-ES"/>
        </w:rPr>
        <w:t xml:space="preserve"> el </w:t>
      </w:r>
      <w:proofErr w:type="spellStart"/>
      <w:r w:rsidRPr="008F7B86">
        <w:rPr>
          <w:rFonts w:ascii="Arial" w:hAnsi="Arial" w:cs="Arial"/>
          <w:b/>
          <w:color w:val="FF0000"/>
          <w:sz w:val="18"/>
          <w:szCs w:val="18"/>
          <w:lang w:val="es-ES" w:eastAsia="ca-ES"/>
        </w:rPr>
        <w:t>formulari</w:t>
      </w:r>
      <w:proofErr w:type="spellEnd"/>
      <w:r w:rsidRPr="008F7B86">
        <w:rPr>
          <w:rFonts w:ascii="Arial" w:hAnsi="Arial" w:cs="Arial"/>
          <w:b/>
          <w:color w:val="FF0000"/>
          <w:sz w:val="18"/>
          <w:szCs w:val="18"/>
          <w:lang w:val="es-ES" w:eastAsia="ca-ES"/>
        </w:rPr>
        <w:t>:</w:t>
      </w:r>
      <w:r w:rsidRPr="008F7B86">
        <w:rPr>
          <w:rFonts w:ascii="Arial" w:hAnsi="Arial" w:cs="Arial"/>
          <w:color w:val="FF0000"/>
          <w:sz w:val="18"/>
          <w:szCs w:val="18"/>
          <w:lang w:val="es-ES" w:eastAsia="ca-ES"/>
        </w:rPr>
        <w:t xml:space="preserve"> El </w:t>
      </w:r>
      <w:proofErr w:type="spellStart"/>
      <w:r w:rsidRPr="008F7B86">
        <w:rPr>
          <w:rFonts w:ascii="Arial" w:hAnsi="Arial" w:cs="Arial"/>
          <w:color w:val="FF0000"/>
          <w:sz w:val="18"/>
          <w:szCs w:val="18"/>
          <w:lang w:val="es-ES" w:eastAsia="ca-ES"/>
        </w:rPr>
        <w:t>contractista</w:t>
      </w:r>
      <w:proofErr w:type="spellEnd"/>
      <w:r w:rsidRPr="008F7B86">
        <w:rPr>
          <w:rFonts w:ascii="Arial" w:hAnsi="Arial" w:cs="Arial"/>
          <w:color w:val="FF0000"/>
          <w:sz w:val="18"/>
          <w:szCs w:val="18"/>
          <w:lang w:val="es-ES" w:eastAsia="ca-ES"/>
        </w:rPr>
        <w:t xml:space="preserve"> </w:t>
      </w:r>
      <w:proofErr w:type="spellStart"/>
      <w:r w:rsidRPr="008F7B86">
        <w:rPr>
          <w:rFonts w:ascii="Arial" w:hAnsi="Arial" w:cs="Arial"/>
          <w:color w:val="FF0000"/>
          <w:sz w:val="18"/>
          <w:szCs w:val="18"/>
          <w:lang w:val="es-ES" w:eastAsia="ca-ES"/>
        </w:rPr>
        <w:t>haurà</w:t>
      </w:r>
      <w:proofErr w:type="spellEnd"/>
      <w:r w:rsidRPr="008F7B86">
        <w:rPr>
          <w:rFonts w:ascii="Arial" w:hAnsi="Arial" w:cs="Arial"/>
          <w:color w:val="FF0000"/>
          <w:sz w:val="18"/>
          <w:szCs w:val="18"/>
          <w:lang w:val="es-ES" w:eastAsia="ca-ES"/>
        </w:rPr>
        <w:t xml:space="preserve"> de marcar alguna/es de les </w:t>
      </w:r>
      <w:proofErr w:type="spellStart"/>
      <w:r w:rsidRPr="008F7B86">
        <w:rPr>
          <w:rFonts w:ascii="Arial" w:hAnsi="Arial" w:cs="Arial"/>
          <w:color w:val="FF0000"/>
          <w:sz w:val="18"/>
          <w:szCs w:val="18"/>
          <w:lang w:val="es-ES" w:eastAsia="ca-ES"/>
        </w:rPr>
        <w:t>opcions</w:t>
      </w:r>
      <w:proofErr w:type="spellEnd"/>
      <w:r w:rsidRPr="008F7B86">
        <w:rPr>
          <w:rFonts w:ascii="Arial" w:hAnsi="Arial" w:cs="Arial"/>
          <w:color w:val="FF0000"/>
          <w:sz w:val="18"/>
          <w:szCs w:val="18"/>
          <w:lang w:val="es-ES" w:eastAsia="ca-ES"/>
        </w:rPr>
        <w:t xml:space="preserve"> per a cada </w:t>
      </w:r>
      <w:proofErr w:type="spellStart"/>
      <w:r w:rsidRPr="008F7B86">
        <w:rPr>
          <w:rFonts w:ascii="Arial" w:hAnsi="Arial" w:cs="Arial"/>
          <w:color w:val="FF0000"/>
          <w:sz w:val="18"/>
          <w:szCs w:val="18"/>
          <w:lang w:val="es-ES" w:eastAsia="ca-ES"/>
        </w:rPr>
        <w:t>apartat</w:t>
      </w:r>
      <w:proofErr w:type="spellEnd"/>
      <w:r w:rsidRPr="008F7B86">
        <w:rPr>
          <w:rFonts w:ascii="Arial" w:hAnsi="Arial" w:cs="Arial"/>
          <w:color w:val="FF0000"/>
          <w:sz w:val="18"/>
          <w:szCs w:val="18"/>
          <w:lang w:val="es-ES" w:eastAsia="ca-ES"/>
        </w:rPr>
        <w:t xml:space="preserve"> a </w:t>
      </w:r>
      <w:proofErr w:type="spellStart"/>
      <w:r w:rsidRPr="008F7B86">
        <w:rPr>
          <w:rFonts w:ascii="Arial" w:hAnsi="Arial" w:cs="Arial"/>
          <w:color w:val="FF0000"/>
          <w:sz w:val="18"/>
          <w:szCs w:val="18"/>
          <w:lang w:val="es-ES" w:eastAsia="ca-ES"/>
        </w:rPr>
        <w:t>excepció</w:t>
      </w:r>
      <w:proofErr w:type="spellEnd"/>
      <w:r w:rsidRPr="008F7B86">
        <w:rPr>
          <w:rFonts w:ascii="Arial" w:hAnsi="Arial" w:cs="Arial"/>
          <w:color w:val="FF0000"/>
          <w:sz w:val="18"/>
          <w:szCs w:val="18"/>
          <w:lang w:val="es-ES" w:eastAsia="ca-ES"/>
        </w:rPr>
        <w:t xml:space="preserve"> </w:t>
      </w:r>
      <w:proofErr w:type="spellStart"/>
      <w:r w:rsidRPr="008F7B86">
        <w:rPr>
          <w:rFonts w:ascii="Arial" w:hAnsi="Arial" w:cs="Arial"/>
          <w:color w:val="FF0000"/>
          <w:sz w:val="18"/>
          <w:szCs w:val="18"/>
          <w:lang w:val="es-ES" w:eastAsia="ca-ES"/>
        </w:rPr>
        <w:t>d’aquells</w:t>
      </w:r>
      <w:proofErr w:type="spellEnd"/>
      <w:r w:rsidRPr="008F7B86">
        <w:rPr>
          <w:rFonts w:ascii="Arial" w:hAnsi="Arial" w:cs="Arial"/>
          <w:color w:val="FF0000"/>
          <w:sz w:val="18"/>
          <w:szCs w:val="18"/>
          <w:lang w:val="es-ES" w:eastAsia="ca-ES"/>
        </w:rPr>
        <w:t xml:space="preserve"> que </w:t>
      </w:r>
      <w:proofErr w:type="spellStart"/>
      <w:r w:rsidRPr="008F7B86">
        <w:rPr>
          <w:rFonts w:ascii="Arial" w:hAnsi="Arial" w:cs="Arial"/>
          <w:color w:val="FF0000"/>
          <w:sz w:val="18"/>
          <w:szCs w:val="18"/>
          <w:lang w:val="es-ES" w:eastAsia="ca-ES"/>
        </w:rPr>
        <w:t>requereixin</w:t>
      </w:r>
      <w:proofErr w:type="spellEnd"/>
      <w:r w:rsidRPr="008F7B86">
        <w:rPr>
          <w:rFonts w:ascii="Arial" w:hAnsi="Arial" w:cs="Arial"/>
          <w:color w:val="FF0000"/>
          <w:sz w:val="18"/>
          <w:szCs w:val="18"/>
          <w:lang w:val="es-ES" w:eastAsia="ca-ES"/>
        </w:rPr>
        <w:t xml:space="preserve"> </w:t>
      </w:r>
      <w:proofErr w:type="spellStart"/>
      <w:r w:rsidRPr="008F7B86">
        <w:rPr>
          <w:rFonts w:ascii="Arial" w:hAnsi="Arial" w:cs="Arial"/>
          <w:color w:val="FF0000"/>
          <w:sz w:val="18"/>
          <w:szCs w:val="18"/>
          <w:lang w:val="es-ES" w:eastAsia="ca-ES"/>
        </w:rPr>
        <w:t>específicament</w:t>
      </w:r>
      <w:proofErr w:type="spellEnd"/>
      <w:r w:rsidRPr="008F7B86">
        <w:rPr>
          <w:rFonts w:ascii="Arial" w:hAnsi="Arial" w:cs="Arial"/>
          <w:color w:val="FF0000"/>
          <w:sz w:val="18"/>
          <w:szCs w:val="18"/>
          <w:lang w:val="es-ES" w:eastAsia="ca-ES"/>
        </w:rPr>
        <w:t xml:space="preserve"> </w:t>
      </w:r>
      <w:proofErr w:type="spellStart"/>
      <w:r w:rsidRPr="008F7B86">
        <w:rPr>
          <w:rFonts w:ascii="Arial" w:hAnsi="Arial" w:cs="Arial"/>
          <w:color w:val="FF0000"/>
          <w:sz w:val="18"/>
          <w:szCs w:val="18"/>
          <w:lang w:val="es-ES" w:eastAsia="ca-ES"/>
        </w:rPr>
        <w:t>d’emplenament</w:t>
      </w:r>
      <w:proofErr w:type="spellEnd"/>
      <w:r w:rsidRPr="008F7B86">
        <w:rPr>
          <w:rFonts w:ascii="Arial" w:hAnsi="Arial" w:cs="Arial"/>
          <w:color w:val="FF0000"/>
          <w:sz w:val="18"/>
          <w:szCs w:val="18"/>
          <w:lang w:val="es-ES" w:eastAsia="ca-ES"/>
        </w:rPr>
        <w:t>.</w:t>
      </w:r>
    </w:p>
    <w:p w14:paraId="08F69FCD" w14:textId="77777777" w:rsidR="0005120B" w:rsidRPr="008F7B86" w:rsidRDefault="0005120B" w:rsidP="0005120B">
      <w:pPr>
        <w:pStyle w:val="Standard"/>
        <w:shd w:val="clear" w:color="auto" w:fill="FFFF99"/>
        <w:spacing w:line="280" w:lineRule="exact"/>
        <w:jc w:val="both"/>
        <w:rPr>
          <w:rFonts w:ascii="Arial" w:hAnsi="Arial" w:cs="Arial"/>
          <w:color w:val="FF0000"/>
          <w:sz w:val="18"/>
          <w:szCs w:val="18"/>
          <w:lang w:val="es-ES" w:eastAsia="ca-ES"/>
        </w:rPr>
      </w:pPr>
    </w:p>
    <w:p w14:paraId="785D3A09" w14:textId="77777777" w:rsidR="0005120B" w:rsidRPr="008F7B86" w:rsidRDefault="0005120B" w:rsidP="0005120B">
      <w:pPr>
        <w:pStyle w:val="Standard"/>
        <w:shd w:val="clear" w:color="auto" w:fill="FFFF99"/>
        <w:spacing w:line="280" w:lineRule="exact"/>
        <w:jc w:val="both"/>
        <w:rPr>
          <w:color w:val="FF0000"/>
        </w:rPr>
      </w:pPr>
      <w:r w:rsidRPr="008F7B86">
        <w:rPr>
          <w:rFonts w:ascii="Arial" w:hAnsi="Arial" w:cs="Arial"/>
          <w:color w:val="FF0000"/>
          <w:sz w:val="18"/>
          <w:szCs w:val="18"/>
          <w:lang w:val="es-ES" w:eastAsia="ca-ES"/>
        </w:rPr>
        <w:t xml:space="preserve">En el </w:t>
      </w:r>
      <w:proofErr w:type="spellStart"/>
      <w:r w:rsidRPr="008F7B86">
        <w:rPr>
          <w:rFonts w:ascii="Arial" w:hAnsi="Arial" w:cs="Arial"/>
          <w:color w:val="FF0000"/>
          <w:sz w:val="18"/>
          <w:szCs w:val="18"/>
          <w:lang w:val="es-ES" w:eastAsia="ca-ES"/>
        </w:rPr>
        <w:t>cas</w:t>
      </w:r>
      <w:proofErr w:type="spellEnd"/>
      <w:r w:rsidRPr="008F7B86">
        <w:rPr>
          <w:rFonts w:ascii="Arial" w:hAnsi="Arial" w:cs="Arial"/>
          <w:color w:val="FF0000"/>
          <w:sz w:val="18"/>
          <w:szCs w:val="18"/>
          <w:lang w:val="es-ES" w:eastAsia="ca-ES"/>
        </w:rPr>
        <w:t xml:space="preserve"> de que no es </w:t>
      </w:r>
      <w:proofErr w:type="spellStart"/>
      <w:r w:rsidRPr="008F7B86">
        <w:rPr>
          <w:rFonts w:ascii="Arial" w:hAnsi="Arial" w:cs="Arial"/>
          <w:color w:val="FF0000"/>
          <w:sz w:val="18"/>
          <w:szCs w:val="18"/>
          <w:lang w:val="es-ES" w:eastAsia="ca-ES"/>
        </w:rPr>
        <w:t>marqui</w:t>
      </w:r>
      <w:proofErr w:type="spellEnd"/>
      <w:r w:rsidRPr="008F7B86">
        <w:rPr>
          <w:rFonts w:ascii="Arial" w:hAnsi="Arial" w:cs="Arial"/>
          <w:color w:val="FF0000"/>
          <w:sz w:val="18"/>
          <w:szCs w:val="18"/>
          <w:lang w:val="es-ES" w:eastAsia="ca-ES"/>
        </w:rPr>
        <w:t xml:space="preserve"> </w:t>
      </w:r>
      <w:proofErr w:type="spellStart"/>
      <w:r w:rsidRPr="008F7B86">
        <w:rPr>
          <w:rFonts w:ascii="Arial" w:hAnsi="Arial" w:cs="Arial"/>
          <w:color w:val="FF0000"/>
          <w:sz w:val="18"/>
          <w:szCs w:val="18"/>
          <w:lang w:val="es-ES" w:eastAsia="ca-ES"/>
        </w:rPr>
        <w:t>cap</w:t>
      </w:r>
      <w:proofErr w:type="spellEnd"/>
      <w:r w:rsidRPr="008F7B86">
        <w:rPr>
          <w:rFonts w:ascii="Arial" w:hAnsi="Arial" w:cs="Arial"/>
          <w:color w:val="FF0000"/>
          <w:sz w:val="18"/>
          <w:szCs w:val="18"/>
          <w:lang w:val="es-ES" w:eastAsia="ca-ES"/>
        </w:rPr>
        <w:t xml:space="preserve"> </w:t>
      </w:r>
      <w:proofErr w:type="spellStart"/>
      <w:r w:rsidRPr="008F7B86">
        <w:rPr>
          <w:rFonts w:ascii="Arial" w:hAnsi="Arial" w:cs="Arial"/>
          <w:color w:val="FF0000"/>
          <w:sz w:val="18"/>
          <w:szCs w:val="18"/>
          <w:lang w:val="es-ES" w:eastAsia="ca-ES"/>
        </w:rPr>
        <w:t>opció</w:t>
      </w:r>
      <w:proofErr w:type="spellEnd"/>
      <w:r w:rsidRPr="008F7B86">
        <w:rPr>
          <w:rFonts w:ascii="Arial" w:hAnsi="Arial" w:cs="Arial"/>
          <w:color w:val="FF0000"/>
          <w:sz w:val="18"/>
          <w:szCs w:val="18"/>
          <w:lang w:val="es-ES" w:eastAsia="ca-ES"/>
        </w:rPr>
        <w:t xml:space="preserve"> o </w:t>
      </w:r>
      <w:proofErr w:type="spellStart"/>
      <w:r w:rsidRPr="008F7B86">
        <w:rPr>
          <w:rFonts w:ascii="Arial" w:hAnsi="Arial" w:cs="Arial"/>
          <w:color w:val="FF0000"/>
          <w:sz w:val="18"/>
          <w:szCs w:val="18"/>
          <w:lang w:val="es-ES" w:eastAsia="ca-ES"/>
        </w:rPr>
        <w:t>s’alteri</w:t>
      </w:r>
      <w:proofErr w:type="spellEnd"/>
      <w:r w:rsidRPr="008F7B86">
        <w:rPr>
          <w:rFonts w:ascii="Arial" w:hAnsi="Arial" w:cs="Arial"/>
          <w:color w:val="FF0000"/>
          <w:sz w:val="18"/>
          <w:szCs w:val="18"/>
          <w:lang w:val="es-ES" w:eastAsia="ca-ES"/>
        </w:rPr>
        <w:t xml:space="preserve"> el </w:t>
      </w:r>
      <w:proofErr w:type="spellStart"/>
      <w:r w:rsidRPr="008F7B86">
        <w:rPr>
          <w:rFonts w:ascii="Arial" w:hAnsi="Arial" w:cs="Arial"/>
          <w:color w:val="FF0000"/>
          <w:sz w:val="18"/>
          <w:szCs w:val="18"/>
          <w:lang w:val="es-ES" w:eastAsia="ca-ES"/>
        </w:rPr>
        <w:t>redactat</w:t>
      </w:r>
      <w:proofErr w:type="spellEnd"/>
      <w:r w:rsidRPr="008F7B86">
        <w:rPr>
          <w:rFonts w:ascii="Arial" w:hAnsi="Arial" w:cs="Arial"/>
          <w:color w:val="FF0000"/>
          <w:sz w:val="18"/>
          <w:szCs w:val="18"/>
          <w:lang w:val="es-ES" w:eastAsia="ca-ES"/>
        </w:rPr>
        <w:t xml:space="preserve"> </w:t>
      </w:r>
      <w:proofErr w:type="spellStart"/>
      <w:r w:rsidRPr="008F7B86">
        <w:rPr>
          <w:rFonts w:ascii="Arial" w:hAnsi="Arial" w:cs="Arial"/>
          <w:color w:val="FF0000"/>
          <w:sz w:val="18"/>
          <w:szCs w:val="18"/>
          <w:lang w:val="es-ES" w:eastAsia="ca-ES"/>
        </w:rPr>
        <w:t>d’algun</w:t>
      </w:r>
      <w:proofErr w:type="spellEnd"/>
      <w:r w:rsidRPr="008F7B86">
        <w:rPr>
          <w:rFonts w:ascii="Arial" w:hAnsi="Arial" w:cs="Arial"/>
          <w:color w:val="FF0000"/>
          <w:sz w:val="18"/>
          <w:szCs w:val="18"/>
          <w:lang w:val="es-ES" w:eastAsia="ca-ES"/>
        </w:rPr>
        <w:t xml:space="preserve"> </w:t>
      </w:r>
      <w:proofErr w:type="spellStart"/>
      <w:r w:rsidRPr="008F7B86">
        <w:rPr>
          <w:rFonts w:ascii="Arial" w:hAnsi="Arial" w:cs="Arial"/>
          <w:color w:val="FF0000"/>
          <w:sz w:val="18"/>
          <w:szCs w:val="18"/>
          <w:lang w:val="es-ES" w:eastAsia="ca-ES"/>
        </w:rPr>
        <w:t>dels</w:t>
      </w:r>
      <w:proofErr w:type="spellEnd"/>
      <w:r w:rsidRPr="008F7B86">
        <w:rPr>
          <w:rFonts w:ascii="Arial" w:hAnsi="Arial" w:cs="Arial"/>
          <w:color w:val="FF0000"/>
          <w:sz w:val="18"/>
          <w:szCs w:val="18"/>
          <w:lang w:val="es-ES" w:eastAsia="ca-ES"/>
        </w:rPr>
        <w:t xml:space="preserve"> </w:t>
      </w:r>
      <w:proofErr w:type="spellStart"/>
      <w:r w:rsidRPr="008F7B86">
        <w:rPr>
          <w:rFonts w:ascii="Arial" w:hAnsi="Arial" w:cs="Arial"/>
          <w:color w:val="FF0000"/>
          <w:sz w:val="18"/>
          <w:szCs w:val="18"/>
          <w:lang w:val="es-ES" w:eastAsia="ca-ES"/>
        </w:rPr>
        <w:t>apartats</w:t>
      </w:r>
      <w:proofErr w:type="spellEnd"/>
      <w:r w:rsidRPr="008F7B86">
        <w:rPr>
          <w:rFonts w:ascii="Arial" w:hAnsi="Arial" w:cs="Arial"/>
          <w:color w:val="FF0000"/>
          <w:sz w:val="18"/>
          <w:szCs w:val="18"/>
          <w:lang w:val="es-ES" w:eastAsia="ca-ES"/>
        </w:rPr>
        <w:t xml:space="preserve">, </w:t>
      </w:r>
      <w:proofErr w:type="spellStart"/>
      <w:r w:rsidRPr="008F7B86">
        <w:rPr>
          <w:rFonts w:ascii="Arial" w:hAnsi="Arial" w:cs="Arial"/>
          <w:color w:val="FF0000"/>
          <w:sz w:val="18"/>
          <w:szCs w:val="18"/>
          <w:lang w:val="es-ES" w:eastAsia="ca-ES"/>
        </w:rPr>
        <w:t>s’atorgarà</w:t>
      </w:r>
      <w:proofErr w:type="spellEnd"/>
      <w:r w:rsidRPr="008F7B86">
        <w:rPr>
          <w:rFonts w:ascii="Arial" w:hAnsi="Arial" w:cs="Arial"/>
          <w:color w:val="FF0000"/>
          <w:sz w:val="18"/>
          <w:szCs w:val="18"/>
          <w:lang w:val="es-ES" w:eastAsia="ca-ES"/>
        </w:rPr>
        <w:t xml:space="preserve"> una </w:t>
      </w:r>
      <w:proofErr w:type="spellStart"/>
      <w:r w:rsidRPr="008F7B86">
        <w:rPr>
          <w:rFonts w:ascii="Arial" w:hAnsi="Arial" w:cs="Arial"/>
          <w:color w:val="FF0000"/>
          <w:sz w:val="18"/>
          <w:szCs w:val="18"/>
          <w:lang w:val="es-ES" w:eastAsia="ca-ES"/>
        </w:rPr>
        <w:t>puntuació</w:t>
      </w:r>
      <w:proofErr w:type="spellEnd"/>
      <w:r w:rsidRPr="008F7B86">
        <w:rPr>
          <w:rFonts w:ascii="Arial" w:hAnsi="Arial" w:cs="Arial"/>
          <w:color w:val="FF0000"/>
          <w:sz w:val="18"/>
          <w:szCs w:val="18"/>
          <w:lang w:val="es-ES" w:eastAsia="ca-ES"/>
        </w:rPr>
        <w:t xml:space="preserve"> de 0 </w:t>
      </w:r>
      <w:proofErr w:type="spellStart"/>
      <w:r w:rsidRPr="008F7B86">
        <w:rPr>
          <w:rFonts w:ascii="Arial" w:hAnsi="Arial" w:cs="Arial"/>
          <w:color w:val="FF0000"/>
          <w:sz w:val="18"/>
          <w:szCs w:val="18"/>
          <w:lang w:val="es-ES" w:eastAsia="ca-ES"/>
        </w:rPr>
        <w:t>punts</w:t>
      </w:r>
      <w:proofErr w:type="spellEnd"/>
      <w:r w:rsidRPr="008F7B86">
        <w:rPr>
          <w:rFonts w:ascii="Arial" w:hAnsi="Arial" w:cs="Arial"/>
          <w:color w:val="FF0000"/>
          <w:sz w:val="18"/>
          <w:szCs w:val="18"/>
          <w:lang w:val="es-ES" w:eastAsia="ca-ES"/>
        </w:rPr>
        <w:t xml:space="preserve"> en </w:t>
      </w:r>
      <w:proofErr w:type="spellStart"/>
      <w:r w:rsidRPr="008F7B86">
        <w:rPr>
          <w:rFonts w:ascii="Arial" w:hAnsi="Arial" w:cs="Arial"/>
          <w:color w:val="FF0000"/>
          <w:sz w:val="18"/>
          <w:szCs w:val="18"/>
          <w:lang w:val="es-ES" w:eastAsia="ca-ES"/>
        </w:rPr>
        <w:t>aquell</w:t>
      </w:r>
      <w:proofErr w:type="spellEnd"/>
      <w:r w:rsidRPr="008F7B86">
        <w:rPr>
          <w:rFonts w:ascii="Arial" w:hAnsi="Arial" w:cs="Arial"/>
          <w:color w:val="FF0000"/>
          <w:sz w:val="18"/>
          <w:szCs w:val="18"/>
          <w:lang w:val="es-ES" w:eastAsia="ca-ES"/>
        </w:rPr>
        <w:t xml:space="preserve"> </w:t>
      </w:r>
      <w:proofErr w:type="spellStart"/>
      <w:r w:rsidRPr="008F7B86">
        <w:rPr>
          <w:rFonts w:ascii="Arial" w:hAnsi="Arial" w:cs="Arial"/>
          <w:color w:val="FF0000"/>
          <w:sz w:val="18"/>
          <w:szCs w:val="18"/>
          <w:lang w:val="es-ES" w:eastAsia="ca-ES"/>
        </w:rPr>
        <w:t>afectat</w:t>
      </w:r>
      <w:proofErr w:type="spellEnd"/>
      <w:r w:rsidRPr="008F7B86">
        <w:rPr>
          <w:rFonts w:ascii="Arial" w:hAnsi="Arial" w:cs="Arial"/>
          <w:color w:val="FF0000"/>
          <w:sz w:val="18"/>
          <w:szCs w:val="18"/>
          <w:lang w:val="es-ES" w:eastAsia="ca-ES"/>
        </w:rPr>
        <w:t xml:space="preserve">. </w:t>
      </w:r>
      <w:proofErr w:type="spellStart"/>
      <w:r w:rsidRPr="008F7B86">
        <w:rPr>
          <w:rFonts w:ascii="Arial" w:hAnsi="Arial" w:cs="Arial"/>
          <w:color w:val="FF0000"/>
          <w:sz w:val="18"/>
          <w:szCs w:val="18"/>
          <w:lang w:val="es-ES" w:eastAsia="ca-ES"/>
        </w:rPr>
        <w:t>Així</w:t>
      </w:r>
      <w:proofErr w:type="spellEnd"/>
      <w:r w:rsidRPr="008F7B86">
        <w:rPr>
          <w:rFonts w:ascii="Arial" w:hAnsi="Arial" w:cs="Arial"/>
          <w:color w:val="FF0000"/>
          <w:sz w:val="18"/>
          <w:szCs w:val="18"/>
          <w:lang w:val="es-ES" w:eastAsia="ca-ES"/>
        </w:rPr>
        <w:t xml:space="preserve"> </w:t>
      </w:r>
      <w:proofErr w:type="spellStart"/>
      <w:r w:rsidRPr="008F7B86">
        <w:rPr>
          <w:rFonts w:ascii="Arial" w:hAnsi="Arial" w:cs="Arial"/>
          <w:color w:val="FF0000"/>
          <w:sz w:val="18"/>
          <w:szCs w:val="18"/>
          <w:lang w:val="es-ES" w:eastAsia="ca-ES"/>
        </w:rPr>
        <w:t>mateix</w:t>
      </w:r>
      <w:proofErr w:type="spellEnd"/>
      <w:r w:rsidRPr="008F7B86">
        <w:rPr>
          <w:rFonts w:ascii="Arial" w:hAnsi="Arial" w:cs="Arial"/>
          <w:color w:val="FF0000"/>
          <w:sz w:val="18"/>
          <w:szCs w:val="18"/>
          <w:lang w:val="es-ES" w:eastAsia="ca-ES"/>
        </w:rPr>
        <w:t xml:space="preserve">, si no </w:t>
      </w:r>
      <w:proofErr w:type="spellStart"/>
      <w:r w:rsidRPr="008F7B86">
        <w:rPr>
          <w:rFonts w:ascii="Arial" w:hAnsi="Arial" w:cs="Arial"/>
          <w:color w:val="FF0000"/>
          <w:sz w:val="18"/>
          <w:szCs w:val="18"/>
          <w:lang w:val="es-ES" w:eastAsia="ca-ES"/>
        </w:rPr>
        <w:t>s’aporta</w:t>
      </w:r>
      <w:proofErr w:type="spellEnd"/>
      <w:r w:rsidRPr="008F7B86">
        <w:rPr>
          <w:rFonts w:ascii="Arial" w:hAnsi="Arial" w:cs="Arial"/>
          <w:color w:val="FF0000"/>
          <w:sz w:val="18"/>
          <w:szCs w:val="18"/>
          <w:lang w:val="es-ES" w:eastAsia="ca-ES"/>
        </w:rPr>
        <w:t xml:space="preserve"> la </w:t>
      </w:r>
      <w:proofErr w:type="spellStart"/>
      <w:r w:rsidRPr="008F7B86">
        <w:rPr>
          <w:rFonts w:ascii="Arial" w:hAnsi="Arial" w:cs="Arial"/>
          <w:color w:val="FF0000"/>
          <w:sz w:val="18"/>
          <w:szCs w:val="18"/>
          <w:lang w:val="es-ES" w:eastAsia="ca-ES"/>
        </w:rPr>
        <w:t>fitxa</w:t>
      </w:r>
      <w:proofErr w:type="spellEnd"/>
      <w:r w:rsidRPr="008F7B86">
        <w:rPr>
          <w:rFonts w:ascii="Arial" w:hAnsi="Arial" w:cs="Arial"/>
          <w:color w:val="FF0000"/>
          <w:sz w:val="18"/>
          <w:szCs w:val="18"/>
          <w:lang w:val="es-ES" w:eastAsia="ca-ES"/>
        </w:rPr>
        <w:t xml:space="preserve"> de </w:t>
      </w:r>
      <w:proofErr w:type="spellStart"/>
      <w:r w:rsidRPr="008F7B86">
        <w:rPr>
          <w:rFonts w:ascii="Arial" w:hAnsi="Arial" w:cs="Arial"/>
          <w:color w:val="FF0000"/>
          <w:sz w:val="18"/>
          <w:szCs w:val="18"/>
          <w:lang w:val="es-ES" w:eastAsia="ca-ES"/>
        </w:rPr>
        <w:t>l’equip</w:t>
      </w:r>
      <w:proofErr w:type="spellEnd"/>
      <w:r w:rsidRPr="008F7B86">
        <w:rPr>
          <w:rFonts w:ascii="Arial" w:hAnsi="Arial" w:cs="Arial"/>
          <w:color w:val="FF0000"/>
          <w:sz w:val="18"/>
          <w:szCs w:val="18"/>
          <w:lang w:val="es-ES" w:eastAsia="ca-ES"/>
        </w:rPr>
        <w:t xml:space="preserve"> (i/o </w:t>
      </w:r>
      <w:proofErr w:type="spellStart"/>
      <w:r w:rsidRPr="008F7B86">
        <w:rPr>
          <w:rFonts w:ascii="Arial" w:hAnsi="Arial" w:cs="Arial"/>
          <w:color w:val="FF0000"/>
          <w:sz w:val="18"/>
          <w:szCs w:val="18"/>
          <w:lang w:val="es-ES" w:eastAsia="ca-ES"/>
        </w:rPr>
        <w:t>documentació</w:t>
      </w:r>
      <w:proofErr w:type="spellEnd"/>
      <w:r w:rsidRPr="008F7B86">
        <w:rPr>
          <w:rFonts w:ascii="Arial" w:hAnsi="Arial" w:cs="Arial"/>
          <w:color w:val="FF0000"/>
          <w:sz w:val="18"/>
          <w:szCs w:val="18"/>
          <w:lang w:val="es-ES" w:eastAsia="ca-ES"/>
        </w:rPr>
        <w:t xml:space="preserve"> </w:t>
      </w:r>
      <w:proofErr w:type="spellStart"/>
      <w:r w:rsidRPr="008F7B86">
        <w:rPr>
          <w:rFonts w:ascii="Arial" w:hAnsi="Arial" w:cs="Arial"/>
          <w:color w:val="FF0000"/>
          <w:sz w:val="18"/>
          <w:szCs w:val="18"/>
          <w:lang w:val="es-ES" w:eastAsia="ca-ES"/>
        </w:rPr>
        <w:t>tècnica</w:t>
      </w:r>
      <w:proofErr w:type="spellEnd"/>
      <w:r w:rsidRPr="008F7B86">
        <w:rPr>
          <w:rFonts w:ascii="Arial" w:hAnsi="Arial" w:cs="Arial"/>
          <w:color w:val="FF0000"/>
          <w:sz w:val="18"/>
          <w:szCs w:val="18"/>
          <w:lang w:val="es-ES" w:eastAsia="ca-ES"/>
        </w:rPr>
        <w:t xml:space="preserve">) </w:t>
      </w:r>
      <w:proofErr w:type="gramStart"/>
      <w:r w:rsidRPr="008F7B86">
        <w:rPr>
          <w:rFonts w:ascii="Arial" w:hAnsi="Arial" w:cs="Arial"/>
          <w:color w:val="FF0000"/>
          <w:sz w:val="18"/>
          <w:szCs w:val="18"/>
          <w:lang w:val="es-ES" w:eastAsia="ca-ES"/>
        </w:rPr>
        <w:t>o  en</w:t>
      </w:r>
      <w:proofErr w:type="gramEnd"/>
      <w:r w:rsidRPr="008F7B86">
        <w:rPr>
          <w:rFonts w:ascii="Arial" w:hAnsi="Arial" w:cs="Arial"/>
          <w:color w:val="FF0000"/>
          <w:sz w:val="18"/>
          <w:szCs w:val="18"/>
          <w:lang w:val="es-ES" w:eastAsia="ca-ES"/>
        </w:rPr>
        <w:t xml:space="preserve"> la </w:t>
      </w:r>
      <w:proofErr w:type="spellStart"/>
      <w:r w:rsidRPr="008F7B86">
        <w:rPr>
          <w:rFonts w:ascii="Arial" w:hAnsi="Arial" w:cs="Arial"/>
          <w:color w:val="FF0000"/>
          <w:sz w:val="18"/>
          <w:szCs w:val="18"/>
          <w:lang w:val="es-ES" w:eastAsia="ca-ES"/>
        </w:rPr>
        <w:t>mateixa</w:t>
      </w:r>
      <w:proofErr w:type="spellEnd"/>
      <w:r w:rsidRPr="008F7B86">
        <w:rPr>
          <w:rFonts w:ascii="Arial" w:hAnsi="Arial" w:cs="Arial"/>
          <w:color w:val="FF0000"/>
          <w:sz w:val="18"/>
          <w:szCs w:val="18"/>
          <w:lang w:val="es-ES" w:eastAsia="ca-ES"/>
        </w:rPr>
        <w:t xml:space="preserve"> no hi </w:t>
      </w:r>
      <w:proofErr w:type="spellStart"/>
      <w:r w:rsidRPr="008F7B86">
        <w:rPr>
          <w:rFonts w:ascii="Arial" w:hAnsi="Arial" w:cs="Arial"/>
          <w:color w:val="FF0000"/>
          <w:sz w:val="18"/>
          <w:szCs w:val="18"/>
          <w:lang w:val="es-ES" w:eastAsia="ca-ES"/>
        </w:rPr>
        <w:t>consti</w:t>
      </w:r>
      <w:proofErr w:type="spellEnd"/>
      <w:r w:rsidRPr="008F7B86">
        <w:rPr>
          <w:rFonts w:ascii="Arial" w:hAnsi="Arial" w:cs="Arial"/>
          <w:color w:val="FF0000"/>
          <w:sz w:val="18"/>
          <w:szCs w:val="18"/>
          <w:lang w:val="es-ES" w:eastAsia="ca-ES"/>
        </w:rPr>
        <w:t xml:space="preserve"> identificada </w:t>
      </w:r>
      <w:proofErr w:type="spellStart"/>
      <w:r w:rsidRPr="008F7B86">
        <w:rPr>
          <w:rFonts w:ascii="Arial" w:hAnsi="Arial" w:cs="Arial"/>
          <w:color w:val="FF0000"/>
          <w:sz w:val="18"/>
          <w:szCs w:val="18"/>
          <w:lang w:val="es-ES" w:eastAsia="ca-ES"/>
        </w:rPr>
        <w:t>específicament</w:t>
      </w:r>
      <w:proofErr w:type="spellEnd"/>
      <w:r w:rsidRPr="008F7B86">
        <w:rPr>
          <w:rFonts w:ascii="Arial" w:hAnsi="Arial" w:cs="Arial"/>
          <w:color w:val="FF0000"/>
          <w:sz w:val="18"/>
          <w:szCs w:val="18"/>
          <w:lang w:val="es-ES" w:eastAsia="ca-ES"/>
        </w:rPr>
        <w:t xml:space="preserve"> la </w:t>
      </w:r>
      <w:proofErr w:type="spellStart"/>
      <w:r w:rsidRPr="008F7B86">
        <w:rPr>
          <w:rFonts w:ascii="Arial" w:hAnsi="Arial" w:cs="Arial"/>
          <w:color w:val="FF0000"/>
          <w:sz w:val="18"/>
          <w:szCs w:val="18"/>
          <w:lang w:val="es-ES" w:eastAsia="ca-ES"/>
        </w:rPr>
        <w:t>funcionalitat</w:t>
      </w:r>
      <w:proofErr w:type="spellEnd"/>
      <w:r w:rsidRPr="008F7B86">
        <w:rPr>
          <w:rFonts w:ascii="Arial" w:hAnsi="Arial" w:cs="Arial"/>
          <w:color w:val="FF0000"/>
          <w:sz w:val="18"/>
          <w:szCs w:val="18"/>
          <w:lang w:val="es-ES" w:eastAsia="ca-ES"/>
        </w:rPr>
        <w:t xml:space="preserve"> valorada, </w:t>
      </w:r>
      <w:proofErr w:type="spellStart"/>
      <w:r w:rsidRPr="008F7B86">
        <w:rPr>
          <w:rFonts w:ascii="Arial" w:hAnsi="Arial" w:cs="Arial"/>
          <w:color w:val="FF0000"/>
          <w:sz w:val="18"/>
          <w:szCs w:val="18"/>
          <w:lang w:val="es-ES" w:eastAsia="ca-ES"/>
        </w:rPr>
        <w:t>l’oferta</w:t>
      </w:r>
      <w:proofErr w:type="spellEnd"/>
      <w:r w:rsidRPr="008F7B86">
        <w:rPr>
          <w:rFonts w:ascii="Arial" w:hAnsi="Arial" w:cs="Arial"/>
          <w:color w:val="FF0000"/>
          <w:sz w:val="18"/>
          <w:szCs w:val="18"/>
          <w:lang w:val="es-ES" w:eastAsia="ca-ES"/>
        </w:rPr>
        <w:t xml:space="preserve"> es </w:t>
      </w:r>
      <w:proofErr w:type="spellStart"/>
      <w:r w:rsidRPr="008F7B86">
        <w:rPr>
          <w:rFonts w:ascii="Arial" w:hAnsi="Arial" w:cs="Arial"/>
          <w:color w:val="FF0000"/>
          <w:sz w:val="18"/>
          <w:szCs w:val="18"/>
          <w:lang w:val="es-ES" w:eastAsia="ca-ES"/>
        </w:rPr>
        <w:t>puntuarà</w:t>
      </w:r>
      <w:proofErr w:type="spellEnd"/>
      <w:r w:rsidRPr="008F7B86">
        <w:rPr>
          <w:rFonts w:ascii="Arial" w:hAnsi="Arial" w:cs="Arial"/>
          <w:color w:val="FF0000"/>
          <w:sz w:val="18"/>
          <w:szCs w:val="18"/>
          <w:lang w:val="es-ES" w:eastAsia="ca-ES"/>
        </w:rPr>
        <w:t xml:space="preserve"> </w:t>
      </w:r>
      <w:proofErr w:type="spellStart"/>
      <w:r w:rsidRPr="008F7B86">
        <w:rPr>
          <w:rFonts w:ascii="Arial" w:hAnsi="Arial" w:cs="Arial"/>
          <w:color w:val="FF0000"/>
          <w:sz w:val="18"/>
          <w:szCs w:val="18"/>
          <w:lang w:val="es-ES" w:eastAsia="ca-ES"/>
        </w:rPr>
        <w:t>amb</w:t>
      </w:r>
      <w:proofErr w:type="spellEnd"/>
      <w:r w:rsidRPr="008F7B86">
        <w:rPr>
          <w:rFonts w:ascii="Arial" w:hAnsi="Arial" w:cs="Arial"/>
          <w:color w:val="FF0000"/>
          <w:sz w:val="18"/>
          <w:szCs w:val="18"/>
          <w:lang w:val="es-ES" w:eastAsia="ca-ES"/>
        </w:rPr>
        <w:t xml:space="preserve"> 0 </w:t>
      </w:r>
      <w:proofErr w:type="spellStart"/>
      <w:r w:rsidRPr="008F7B86">
        <w:rPr>
          <w:rFonts w:ascii="Arial" w:hAnsi="Arial" w:cs="Arial"/>
          <w:color w:val="FF0000"/>
          <w:sz w:val="18"/>
          <w:szCs w:val="18"/>
          <w:lang w:val="es-ES" w:eastAsia="ca-ES"/>
        </w:rPr>
        <w:t>punts</w:t>
      </w:r>
      <w:proofErr w:type="spellEnd"/>
      <w:r w:rsidRPr="008F7B86">
        <w:rPr>
          <w:rFonts w:ascii="Arial" w:hAnsi="Arial" w:cs="Arial"/>
          <w:color w:val="FF0000"/>
          <w:sz w:val="18"/>
          <w:szCs w:val="18"/>
          <w:lang w:val="es-ES" w:eastAsia="ca-ES"/>
        </w:rPr>
        <w:t>.</w:t>
      </w:r>
    </w:p>
    <w:p w14:paraId="2B885ECF" w14:textId="77777777" w:rsidR="0005120B" w:rsidRPr="008F7B86" w:rsidRDefault="0005120B" w:rsidP="0005120B">
      <w:pPr>
        <w:pStyle w:val="Pargrafdellista"/>
        <w:ind w:left="720"/>
        <w:jc w:val="both"/>
        <w:rPr>
          <w:rFonts w:ascii="Arial" w:hAnsi="Arial" w:cs="Arial"/>
          <w:color w:val="FF0000"/>
          <w:sz w:val="20"/>
          <w:szCs w:val="20"/>
          <w:lang w:val="es-ES"/>
        </w:rPr>
      </w:pPr>
    </w:p>
    <w:p w14:paraId="29AA08A3" w14:textId="77777777" w:rsidR="0005120B" w:rsidRPr="008F7B86" w:rsidRDefault="0005120B" w:rsidP="0005120B">
      <w:pPr>
        <w:pStyle w:val="Standard"/>
        <w:jc w:val="both"/>
        <w:rPr>
          <w:rFonts w:ascii="Arial" w:hAnsi="Arial" w:cs="Arial"/>
          <w:bCs/>
          <w:color w:val="FF0000"/>
          <w:sz w:val="20"/>
          <w:szCs w:val="20"/>
        </w:rPr>
      </w:pPr>
    </w:p>
    <w:p w14:paraId="7B1A1C18" w14:textId="77777777" w:rsidR="0005120B" w:rsidRPr="0051579D" w:rsidRDefault="0005120B" w:rsidP="0005120B">
      <w:pPr>
        <w:pStyle w:val="Standard"/>
        <w:jc w:val="both"/>
        <w:rPr>
          <w:rFonts w:ascii="Arial" w:hAnsi="Arial" w:cs="Arial"/>
          <w:b/>
          <w:color w:val="000000" w:themeColor="text1"/>
          <w:sz w:val="20"/>
          <w:szCs w:val="20"/>
        </w:rPr>
      </w:pPr>
      <w:r w:rsidRPr="0051579D">
        <w:rPr>
          <w:rFonts w:ascii="Arial" w:hAnsi="Arial" w:cs="Arial"/>
          <w:bCs/>
          <w:color w:val="000000" w:themeColor="text1"/>
          <w:sz w:val="20"/>
          <w:szCs w:val="20"/>
        </w:rPr>
        <w:t>Signatura del licitador o de l’apoderat</w:t>
      </w:r>
    </w:p>
    <w:p w14:paraId="34E6DA4C" w14:textId="77777777" w:rsidR="004857FF" w:rsidRDefault="004857FF" w:rsidP="004857FF">
      <w:pPr>
        <w:pStyle w:val="Pargrafdellista"/>
        <w:ind w:left="0"/>
        <w:jc w:val="both"/>
        <w:rPr>
          <w:rFonts w:ascii="Arial" w:hAnsi="Arial" w:cs="Arial"/>
          <w:color w:val="000000"/>
          <w:sz w:val="20"/>
          <w:szCs w:val="20"/>
        </w:rPr>
      </w:pPr>
    </w:p>
    <w:sectPr w:rsidR="004857FF" w:rsidSect="00591F4F">
      <w:headerReference w:type="default" r:id="rId11"/>
      <w:footerReference w:type="default" r:id="rId12"/>
      <w:pgSz w:w="11906" w:h="16838"/>
      <w:pgMar w:top="1417" w:right="1701" w:bottom="1258" w:left="1701" w:header="425" w:footer="737"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73ACB" w14:textId="77777777" w:rsidR="00F07CED" w:rsidRDefault="00F07CED">
      <w:r>
        <w:separator/>
      </w:r>
    </w:p>
  </w:endnote>
  <w:endnote w:type="continuationSeparator" w:id="0">
    <w:p w14:paraId="0AB6BCD3" w14:textId="77777777" w:rsidR="00F07CED" w:rsidRDefault="00F07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Arial MT">
    <w:altName w:val="Arial"/>
    <w:charset w:val="01"/>
    <w:family w:val="swiss"/>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0B3A5" w14:textId="77777777" w:rsidR="00CD0DA7" w:rsidRDefault="00CD0DA7" w:rsidP="00FF3BAE">
    <w:pPr>
      <w:pStyle w:val="Peu"/>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E9B71" w14:textId="77777777" w:rsidR="00F07CED" w:rsidRDefault="00F07CED">
      <w:r>
        <w:separator/>
      </w:r>
    </w:p>
  </w:footnote>
  <w:footnote w:type="continuationSeparator" w:id="0">
    <w:p w14:paraId="596ABE27" w14:textId="77777777" w:rsidR="00F07CED" w:rsidRDefault="00F07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4D59A" w14:textId="77777777" w:rsidR="00CD0DA7" w:rsidRDefault="00CD0DA7">
    <w:pPr>
      <w:pStyle w:val="Capalera"/>
    </w:pPr>
    <w:r w:rsidRPr="003C60A8">
      <w:rPr>
        <w:rFonts w:ascii="Arial" w:hAnsi="Arial" w:cs="Arial"/>
        <w:noProof/>
        <w:color w:val="375171"/>
        <w:sz w:val="20"/>
        <w:szCs w:val="20"/>
        <w:lang w:val="es-ES"/>
      </w:rPr>
      <w:drawing>
        <wp:inline distT="0" distB="0" distL="0" distR="0" wp14:anchorId="71C113B5" wp14:editId="171E005E">
          <wp:extent cx="1172210" cy="457835"/>
          <wp:effectExtent l="0" t="0" r="0" b="0"/>
          <wp:docPr id="4" name="Imagen 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72210" cy="457835"/>
                  </a:xfrm>
                  <a:prstGeom prst="rect">
                    <a:avLst/>
                  </a:prstGeom>
                  <a:noFill/>
                  <a:ln>
                    <a:noFill/>
                  </a:ln>
                </pic:spPr>
              </pic:pic>
            </a:graphicData>
          </a:graphic>
        </wp:inline>
      </w:drawing>
    </w:r>
  </w:p>
  <w:p w14:paraId="53A35CDF" w14:textId="77777777" w:rsidR="00CD0DA7" w:rsidRDefault="00CD0DA7">
    <w:pPr>
      <w:pStyle w:val="Capalera"/>
    </w:pPr>
  </w:p>
  <w:p w14:paraId="3D2EAE61" w14:textId="77777777" w:rsidR="00CD0DA7" w:rsidRDefault="00CD0DA7">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7C61"/>
    <w:multiLevelType w:val="hybridMultilevel"/>
    <w:tmpl w:val="9BD4B548"/>
    <w:lvl w:ilvl="0" w:tplc="15FA8B96">
      <w:start w:val="1"/>
      <w:numFmt w:val="lowerLetter"/>
      <w:lvlText w:val="%1."/>
      <w:lvlJc w:val="left"/>
      <w:pPr>
        <w:ind w:left="1080" w:hanging="360"/>
      </w:pPr>
      <w:rPr>
        <w:rFonts w:eastAsia="SimSun" w:hint="default"/>
        <w:b/>
        <w:color w:val="000000"/>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 w15:restartNumberingAfterBreak="0">
    <w:nsid w:val="0C9E29DA"/>
    <w:multiLevelType w:val="hybridMultilevel"/>
    <w:tmpl w:val="4EB2939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0D145D01"/>
    <w:multiLevelType w:val="hybridMultilevel"/>
    <w:tmpl w:val="897AAE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8D554B"/>
    <w:multiLevelType w:val="hybridMultilevel"/>
    <w:tmpl w:val="61D46F3E"/>
    <w:lvl w:ilvl="0" w:tplc="04030011">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0FB2FAC"/>
    <w:multiLevelType w:val="hybridMultilevel"/>
    <w:tmpl w:val="3D20890A"/>
    <w:lvl w:ilvl="0" w:tplc="0BD06D30">
      <w:start w:val="1"/>
      <w:numFmt w:val="decimal"/>
      <w:lvlText w:val="%1."/>
      <w:lvlJc w:val="left"/>
      <w:pPr>
        <w:ind w:left="-540" w:hanging="360"/>
      </w:pPr>
      <w:rPr>
        <w:rFonts w:hint="default"/>
      </w:rPr>
    </w:lvl>
    <w:lvl w:ilvl="1" w:tplc="04030019" w:tentative="1">
      <w:start w:val="1"/>
      <w:numFmt w:val="lowerLetter"/>
      <w:lvlText w:val="%2."/>
      <w:lvlJc w:val="left"/>
      <w:pPr>
        <w:ind w:left="180" w:hanging="360"/>
      </w:pPr>
    </w:lvl>
    <w:lvl w:ilvl="2" w:tplc="0403001B" w:tentative="1">
      <w:start w:val="1"/>
      <w:numFmt w:val="lowerRoman"/>
      <w:lvlText w:val="%3."/>
      <w:lvlJc w:val="right"/>
      <w:pPr>
        <w:ind w:left="900" w:hanging="180"/>
      </w:pPr>
    </w:lvl>
    <w:lvl w:ilvl="3" w:tplc="0403000F" w:tentative="1">
      <w:start w:val="1"/>
      <w:numFmt w:val="decimal"/>
      <w:lvlText w:val="%4."/>
      <w:lvlJc w:val="left"/>
      <w:pPr>
        <w:ind w:left="1620" w:hanging="360"/>
      </w:pPr>
    </w:lvl>
    <w:lvl w:ilvl="4" w:tplc="04030019" w:tentative="1">
      <w:start w:val="1"/>
      <w:numFmt w:val="lowerLetter"/>
      <w:lvlText w:val="%5."/>
      <w:lvlJc w:val="left"/>
      <w:pPr>
        <w:ind w:left="2340" w:hanging="360"/>
      </w:pPr>
    </w:lvl>
    <w:lvl w:ilvl="5" w:tplc="0403001B" w:tentative="1">
      <w:start w:val="1"/>
      <w:numFmt w:val="lowerRoman"/>
      <w:lvlText w:val="%6."/>
      <w:lvlJc w:val="right"/>
      <w:pPr>
        <w:ind w:left="3060" w:hanging="180"/>
      </w:pPr>
    </w:lvl>
    <w:lvl w:ilvl="6" w:tplc="0403000F" w:tentative="1">
      <w:start w:val="1"/>
      <w:numFmt w:val="decimal"/>
      <w:lvlText w:val="%7."/>
      <w:lvlJc w:val="left"/>
      <w:pPr>
        <w:ind w:left="3780" w:hanging="360"/>
      </w:pPr>
    </w:lvl>
    <w:lvl w:ilvl="7" w:tplc="04030019" w:tentative="1">
      <w:start w:val="1"/>
      <w:numFmt w:val="lowerLetter"/>
      <w:lvlText w:val="%8."/>
      <w:lvlJc w:val="left"/>
      <w:pPr>
        <w:ind w:left="4500" w:hanging="360"/>
      </w:pPr>
    </w:lvl>
    <w:lvl w:ilvl="8" w:tplc="0403001B" w:tentative="1">
      <w:start w:val="1"/>
      <w:numFmt w:val="lowerRoman"/>
      <w:lvlText w:val="%9."/>
      <w:lvlJc w:val="right"/>
      <w:pPr>
        <w:ind w:left="5220" w:hanging="180"/>
      </w:pPr>
    </w:lvl>
  </w:abstractNum>
  <w:abstractNum w:abstractNumId="5" w15:restartNumberingAfterBreak="0">
    <w:nsid w:val="1EB8D29F"/>
    <w:multiLevelType w:val="hybridMultilevel"/>
    <w:tmpl w:val="9EFC8FBA"/>
    <w:lvl w:ilvl="0" w:tplc="5038CF20">
      <w:start w:val="1"/>
      <w:numFmt w:val="decimal"/>
      <w:lvlText w:val="%1."/>
      <w:lvlJc w:val="left"/>
      <w:pPr>
        <w:ind w:left="720" w:hanging="360"/>
      </w:pPr>
      <w:rPr>
        <w:strike w:val="0"/>
      </w:rPr>
    </w:lvl>
    <w:lvl w:ilvl="1" w:tplc="C31223C0">
      <w:start w:val="1"/>
      <w:numFmt w:val="lowerLetter"/>
      <w:lvlText w:val="%2."/>
      <w:lvlJc w:val="left"/>
      <w:pPr>
        <w:ind w:left="1440" w:hanging="360"/>
      </w:pPr>
    </w:lvl>
    <w:lvl w:ilvl="2" w:tplc="E71825E2">
      <w:start w:val="1"/>
      <w:numFmt w:val="lowerRoman"/>
      <w:lvlText w:val="%3."/>
      <w:lvlJc w:val="right"/>
      <w:pPr>
        <w:ind w:left="2160" w:hanging="180"/>
      </w:pPr>
    </w:lvl>
    <w:lvl w:ilvl="3" w:tplc="A7D07F2A">
      <w:start w:val="1"/>
      <w:numFmt w:val="decimal"/>
      <w:lvlText w:val="%4."/>
      <w:lvlJc w:val="left"/>
      <w:pPr>
        <w:ind w:left="2880" w:hanging="360"/>
      </w:pPr>
    </w:lvl>
    <w:lvl w:ilvl="4" w:tplc="0E10BF28">
      <w:start w:val="1"/>
      <w:numFmt w:val="lowerLetter"/>
      <w:lvlText w:val="%5."/>
      <w:lvlJc w:val="left"/>
      <w:pPr>
        <w:ind w:left="3600" w:hanging="360"/>
      </w:pPr>
    </w:lvl>
    <w:lvl w:ilvl="5" w:tplc="D8B417A6">
      <w:start w:val="1"/>
      <w:numFmt w:val="lowerRoman"/>
      <w:lvlText w:val="%6."/>
      <w:lvlJc w:val="right"/>
      <w:pPr>
        <w:ind w:left="4320" w:hanging="180"/>
      </w:pPr>
    </w:lvl>
    <w:lvl w:ilvl="6" w:tplc="867CE2AA">
      <w:start w:val="1"/>
      <w:numFmt w:val="decimal"/>
      <w:lvlText w:val="%7."/>
      <w:lvlJc w:val="left"/>
      <w:pPr>
        <w:ind w:left="5040" w:hanging="360"/>
      </w:pPr>
    </w:lvl>
    <w:lvl w:ilvl="7" w:tplc="16DEAF6C">
      <w:start w:val="1"/>
      <w:numFmt w:val="lowerLetter"/>
      <w:lvlText w:val="%8."/>
      <w:lvlJc w:val="left"/>
      <w:pPr>
        <w:ind w:left="5760" w:hanging="360"/>
      </w:pPr>
    </w:lvl>
    <w:lvl w:ilvl="8" w:tplc="6B3440EE">
      <w:start w:val="1"/>
      <w:numFmt w:val="lowerRoman"/>
      <w:lvlText w:val="%9."/>
      <w:lvlJc w:val="right"/>
      <w:pPr>
        <w:ind w:left="6480" w:hanging="180"/>
      </w:pPr>
    </w:lvl>
  </w:abstractNum>
  <w:abstractNum w:abstractNumId="6" w15:restartNumberingAfterBreak="0">
    <w:nsid w:val="1FA66C99"/>
    <w:multiLevelType w:val="multilevel"/>
    <w:tmpl w:val="9B940C7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F47D25"/>
    <w:multiLevelType w:val="hybridMultilevel"/>
    <w:tmpl w:val="C52828B6"/>
    <w:lvl w:ilvl="0" w:tplc="B7B8994E">
      <w:start w:val="1"/>
      <w:numFmt w:val="decimal"/>
      <w:lvlText w:val="%1."/>
      <w:lvlJc w:val="left"/>
      <w:pPr>
        <w:ind w:left="1146" w:hanging="360"/>
      </w:pPr>
      <w:rPr>
        <w:rFonts w:hint="default"/>
      </w:rPr>
    </w:lvl>
    <w:lvl w:ilvl="1" w:tplc="0C0A0019">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8" w15:restartNumberingAfterBreak="0">
    <w:nsid w:val="289808A3"/>
    <w:multiLevelType w:val="hybridMultilevel"/>
    <w:tmpl w:val="5548FE8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A6AEDDE"/>
    <w:multiLevelType w:val="hybridMultilevel"/>
    <w:tmpl w:val="17A2ED82"/>
    <w:lvl w:ilvl="0" w:tplc="38206CA8">
      <w:start w:val="1"/>
      <w:numFmt w:val="decimal"/>
      <w:lvlText w:val="%1."/>
      <w:lvlJc w:val="left"/>
      <w:pPr>
        <w:ind w:left="720" w:hanging="360"/>
      </w:pPr>
      <w:rPr>
        <w:rFonts w:ascii="Arial" w:hAnsi="Arial" w:cs="Arial" w:hint="default"/>
      </w:rPr>
    </w:lvl>
    <w:lvl w:ilvl="1" w:tplc="78E8F920">
      <w:start w:val="1"/>
      <w:numFmt w:val="lowerLetter"/>
      <w:lvlText w:val="%2."/>
      <w:lvlJc w:val="left"/>
      <w:pPr>
        <w:ind w:left="1440" w:hanging="360"/>
      </w:pPr>
    </w:lvl>
    <w:lvl w:ilvl="2" w:tplc="FBA0E064">
      <w:start w:val="1"/>
      <w:numFmt w:val="lowerRoman"/>
      <w:lvlText w:val="%3."/>
      <w:lvlJc w:val="right"/>
      <w:pPr>
        <w:ind w:left="2160" w:hanging="180"/>
      </w:pPr>
    </w:lvl>
    <w:lvl w:ilvl="3" w:tplc="096E0E82">
      <w:start w:val="1"/>
      <w:numFmt w:val="decimal"/>
      <w:lvlText w:val="%4."/>
      <w:lvlJc w:val="left"/>
      <w:pPr>
        <w:ind w:left="2880" w:hanging="360"/>
      </w:pPr>
    </w:lvl>
    <w:lvl w:ilvl="4" w:tplc="EBC45A6C">
      <w:start w:val="1"/>
      <w:numFmt w:val="lowerLetter"/>
      <w:lvlText w:val="%5."/>
      <w:lvlJc w:val="left"/>
      <w:pPr>
        <w:ind w:left="3600" w:hanging="360"/>
      </w:pPr>
    </w:lvl>
    <w:lvl w:ilvl="5" w:tplc="6F70A9BC">
      <w:start w:val="1"/>
      <w:numFmt w:val="lowerRoman"/>
      <w:lvlText w:val="%6."/>
      <w:lvlJc w:val="right"/>
      <w:pPr>
        <w:ind w:left="4320" w:hanging="180"/>
      </w:pPr>
    </w:lvl>
    <w:lvl w:ilvl="6" w:tplc="1AA8EEE0">
      <w:start w:val="1"/>
      <w:numFmt w:val="decimal"/>
      <w:lvlText w:val="%7."/>
      <w:lvlJc w:val="left"/>
      <w:pPr>
        <w:ind w:left="5040" w:hanging="360"/>
      </w:pPr>
    </w:lvl>
    <w:lvl w:ilvl="7" w:tplc="A52ABF20">
      <w:start w:val="1"/>
      <w:numFmt w:val="lowerLetter"/>
      <w:lvlText w:val="%8."/>
      <w:lvlJc w:val="left"/>
      <w:pPr>
        <w:ind w:left="5760" w:hanging="360"/>
      </w:pPr>
    </w:lvl>
    <w:lvl w:ilvl="8" w:tplc="D5FCA260">
      <w:start w:val="1"/>
      <w:numFmt w:val="lowerRoman"/>
      <w:lvlText w:val="%9."/>
      <w:lvlJc w:val="right"/>
      <w:pPr>
        <w:ind w:left="6480" w:hanging="180"/>
      </w:pPr>
    </w:lvl>
  </w:abstractNum>
  <w:abstractNum w:abstractNumId="10" w15:restartNumberingAfterBreak="0">
    <w:nsid w:val="312464F9"/>
    <w:multiLevelType w:val="hybridMultilevel"/>
    <w:tmpl w:val="C4C8A740"/>
    <w:lvl w:ilvl="0" w:tplc="0C0A0001">
      <w:start w:val="1"/>
      <w:numFmt w:val="bullet"/>
      <w:lvlText w:val=""/>
      <w:lvlJc w:val="left"/>
      <w:pPr>
        <w:tabs>
          <w:tab w:val="num" w:pos="1068"/>
        </w:tabs>
        <w:ind w:left="1068" w:hanging="360"/>
      </w:pPr>
      <w:rPr>
        <w:rFonts w:ascii="Symbol" w:hAnsi="Symbo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31B539B6"/>
    <w:multiLevelType w:val="hybridMultilevel"/>
    <w:tmpl w:val="14C41F78"/>
    <w:lvl w:ilvl="0" w:tplc="575E179C">
      <w:start w:val="1"/>
      <w:numFmt w:val="decimal"/>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76E3462"/>
    <w:multiLevelType w:val="hybridMultilevel"/>
    <w:tmpl w:val="B100C22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 w15:restartNumberingAfterBreak="0">
    <w:nsid w:val="3ECD7406"/>
    <w:multiLevelType w:val="hybridMultilevel"/>
    <w:tmpl w:val="AA7A9106"/>
    <w:lvl w:ilvl="0" w:tplc="02AE36EC">
      <w:start w:val="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287699F"/>
    <w:multiLevelType w:val="hybridMultilevel"/>
    <w:tmpl w:val="8C9843CE"/>
    <w:lvl w:ilvl="0" w:tplc="9AEE2810">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4D5515E"/>
    <w:multiLevelType w:val="hybridMultilevel"/>
    <w:tmpl w:val="49A6E218"/>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461E4323"/>
    <w:multiLevelType w:val="hybridMultilevel"/>
    <w:tmpl w:val="C14E6758"/>
    <w:lvl w:ilvl="0" w:tplc="046AC9F2">
      <w:numFmt w:val="bullet"/>
      <w:lvlText w:val="-"/>
      <w:lvlJc w:val="left"/>
      <w:pPr>
        <w:ind w:left="720" w:hanging="360"/>
      </w:pPr>
      <w:rPr>
        <w:rFonts w:ascii="Times New Roman" w:eastAsia="Arial Unicode MS"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84E1B39"/>
    <w:multiLevelType w:val="hybridMultilevel"/>
    <w:tmpl w:val="16C004FA"/>
    <w:lvl w:ilvl="0" w:tplc="046AC9F2">
      <w:numFmt w:val="bullet"/>
      <w:lvlText w:val="-"/>
      <w:lvlJc w:val="left"/>
      <w:pPr>
        <w:ind w:left="720" w:hanging="360"/>
      </w:pPr>
      <w:rPr>
        <w:rFonts w:ascii="Times New Roman" w:eastAsia="Arial Unicode MS"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927338A"/>
    <w:multiLevelType w:val="hybridMultilevel"/>
    <w:tmpl w:val="366AED2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4A515644"/>
    <w:multiLevelType w:val="multilevel"/>
    <w:tmpl w:val="7C3CA3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128E918"/>
    <w:multiLevelType w:val="hybridMultilevel"/>
    <w:tmpl w:val="5F3A9378"/>
    <w:lvl w:ilvl="0" w:tplc="E34A464A">
      <w:start w:val="1"/>
      <w:numFmt w:val="bullet"/>
      <w:lvlText w:val=""/>
      <w:lvlJc w:val="left"/>
      <w:pPr>
        <w:ind w:left="720" w:hanging="360"/>
      </w:pPr>
      <w:rPr>
        <w:rFonts w:ascii="Symbol" w:hAnsi="Symbol" w:hint="default"/>
      </w:rPr>
    </w:lvl>
    <w:lvl w:ilvl="1" w:tplc="D8000AEA">
      <w:start w:val="1"/>
      <w:numFmt w:val="bullet"/>
      <w:lvlText w:val="o"/>
      <w:lvlJc w:val="left"/>
      <w:pPr>
        <w:ind w:left="1440" w:hanging="360"/>
      </w:pPr>
      <w:rPr>
        <w:rFonts w:ascii="Symbol" w:hAnsi="Symbol" w:hint="default"/>
      </w:rPr>
    </w:lvl>
    <w:lvl w:ilvl="2" w:tplc="F6CA2E5A">
      <w:start w:val="1"/>
      <w:numFmt w:val="bullet"/>
      <w:lvlText w:val=""/>
      <w:lvlJc w:val="left"/>
      <w:pPr>
        <w:ind w:left="2160" w:hanging="360"/>
      </w:pPr>
      <w:rPr>
        <w:rFonts w:ascii="Wingdings" w:hAnsi="Wingdings" w:hint="default"/>
      </w:rPr>
    </w:lvl>
    <w:lvl w:ilvl="3" w:tplc="B46C4040">
      <w:start w:val="1"/>
      <w:numFmt w:val="bullet"/>
      <w:lvlText w:val=""/>
      <w:lvlJc w:val="left"/>
      <w:pPr>
        <w:ind w:left="2880" w:hanging="360"/>
      </w:pPr>
      <w:rPr>
        <w:rFonts w:ascii="Symbol" w:hAnsi="Symbol" w:hint="default"/>
      </w:rPr>
    </w:lvl>
    <w:lvl w:ilvl="4" w:tplc="249CC4D8">
      <w:start w:val="1"/>
      <w:numFmt w:val="bullet"/>
      <w:lvlText w:val="o"/>
      <w:lvlJc w:val="left"/>
      <w:pPr>
        <w:ind w:left="3600" w:hanging="360"/>
      </w:pPr>
      <w:rPr>
        <w:rFonts w:ascii="Courier New" w:hAnsi="Courier New" w:hint="default"/>
      </w:rPr>
    </w:lvl>
    <w:lvl w:ilvl="5" w:tplc="3ABEFC6E">
      <w:start w:val="1"/>
      <w:numFmt w:val="bullet"/>
      <w:lvlText w:val=""/>
      <w:lvlJc w:val="left"/>
      <w:pPr>
        <w:ind w:left="4320" w:hanging="360"/>
      </w:pPr>
      <w:rPr>
        <w:rFonts w:ascii="Wingdings" w:hAnsi="Wingdings" w:hint="default"/>
      </w:rPr>
    </w:lvl>
    <w:lvl w:ilvl="6" w:tplc="912821EE">
      <w:start w:val="1"/>
      <w:numFmt w:val="bullet"/>
      <w:lvlText w:val=""/>
      <w:lvlJc w:val="left"/>
      <w:pPr>
        <w:ind w:left="5040" w:hanging="360"/>
      </w:pPr>
      <w:rPr>
        <w:rFonts w:ascii="Symbol" w:hAnsi="Symbol" w:hint="default"/>
      </w:rPr>
    </w:lvl>
    <w:lvl w:ilvl="7" w:tplc="159C4418">
      <w:start w:val="1"/>
      <w:numFmt w:val="bullet"/>
      <w:lvlText w:val="o"/>
      <w:lvlJc w:val="left"/>
      <w:pPr>
        <w:ind w:left="5760" w:hanging="360"/>
      </w:pPr>
      <w:rPr>
        <w:rFonts w:ascii="Courier New" w:hAnsi="Courier New" w:hint="default"/>
      </w:rPr>
    </w:lvl>
    <w:lvl w:ilvl="8" w:tplc="A30EF8B8">
      <w:start w:val="1"/>
      <w:numFmt w:val="bullet"/>
      <w:lvlText w:val=""/>
      <w:lvlJc w:val="left"/>
      <w:pPr>
        <w:ind w:left="6480" w:hanging="360"/>
      </w:pPr>
      <w:rPr>
        <w:rFonts w:ascii="Wingdings" w:hAnsi="Wingdings" w:hint="default"/>
      </w:rPr>
    </w:lvl>
  </w:abstractNum>
  <w:abstractNum w:abstractNumId="21" w15:restartNumberingAfterBreak="0">
    <w:nsid w:val="55EF6F52"/>
    <w:multiLevelType w:val="hybridMultilevel"/>
    <w:tmpl w:val="E556B276"/>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22" w15:restartNumberingAfterBreak="0">
    <w:nsid w:val="578C683F"/>
    <w:multiLevelType w:val="hybridMultilevel"/>
    <w:tmpl w:val="AD66CE78"/>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3" w15:restartNumberingAfterBreak="0">
    <w:nsid w:val="582E3086"/>
    <w:multiLevelType w:val="hybridMultilevel"/>
    <w:tmpl w:val="CFD4B5AC"/>
    <w:lvl w:ilvl="0" w:tplc="02AE36EC">
      <w:start w:val="6"/>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5A744E64"/>
    <w:multiLevelType w:val="hybridMultilevel"/>
    <w:tmpl w:val="4C04BB5E"/>
    <w:lvl w:ilvl="0" w:tplc="98B2719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C730285"/>
    <w:multiLevelType w:val="hybridMultilevel"/>
    <w:tmpl w:val="89A0341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5AD7062"/>
    <w:multiLevelType w:val="hybridMultilevel"/>
    <w:tmpl w:val="446679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94434FF"/>
    <w:multiLevelType w:val="hybridMultilevel"/>
    <w:tmpl w:val="91109F5A"/>
    <w:lvl w:ilvl="0" w:tplc="046AC9F2">
      <w:numFmt w:val="bullet"/>
      <w:lvlText w:val="-"/>
      <w:lvlJc w:val="left"/>
      <w:pPr>
        <w:ind w:left="720" w:hanging="360"/>
      </w:pPr>
      <w:rPr>
        <w:rFonts w:ascii="Times New Roman" w:eastAsia="Arial Unicode MS"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A4D6D24"/>
    <w:multiLevelType w:val="hybridMultilevel"/>
    <w:tmpl w:val="8B70C03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6D727D14"/>
    <w:multiLevelType w:val="hybridMultilevel"/>
    <w:tmpl w:val="EACE9C32"/>
    <w:lvl w:ilvl="0" w:tplc="04030001">
      <w:start w:val="1"/>
      <w:numFmt w:val="bullet"/>
      <w:lvlText w:val=""/>
      <w:lvlJc w:val="left"/>
      <w:pPr>
        <w:ind w:left="-131" w:hanging="360"/>
      </w:pPr>
      <w:rPr>
        <w:rFonts w:ascii="Symbol" w:hAnsi="Symbol" w:hint="default"/>
      </w:rPr>
    </w:lvl>
    <w:lvl w:ilvl="1" w:tplc="04030003" w:tentative="1">
      <w:start w:val="1"/>
      <w:numFmt w:val="bullet"/>
      <w:lvlText w:val="o"/>
      <w:lvlJc w:val="left"/>
      <w:pPr>
        <w:ind w:left="589" w:hanging="360"/>
      </w:pPr>
      <w:rPr>
        <w:rFonts w:ascii="Courier New" w:hAnsi="Courier New" w:cs="Courier New" w:hint="default"/>
      </w:rPr>
    </w:lvl>
    <w:lvl w:ilvl="2" w:tplc="04030005" w:tentative="1">
      <w:start w:val="1"/>
      <w:numFmt w:val="bullet"/>
      <w:lvlText w:val=""/>
      <w:lvlJc w:val="left"/>
      <w:pPr>
        <w:ind w:left="1309" w:hanging="360"/>
      </w:pPr>
      <w:rPr>
        <w:rFonts w:ascii="Wingdings" w:hAnsi="Wingdings" w:hint="default"/>
      </w:rPr>
    </w:lvl>
    <w:lvl w:ilvl="3" w:tplc="04030001" w:tentative="1">
      <w:start w:val="1"/>
      <w:numFmt w:val="bullet"/>
      <w:lvlText w:val=""/>
      <w:lvlJc w:val="left"/>
      <w:pPr>
        <w:ind w:left="2029" w:hanging="360"/>
      </w:pPr>
      <w:rPr>
        <w:rFonts w:ascii="Symbol" w:hAnsi="Symbol" w:hint="default"/>
      </w:rPr>
    </w:lvl>
    <w:lvl w:ilvl="4" w:tplc="04030003" w:tentative="1">
      <w:start w:val="1"/>
      <w:numFmt w:val="bullet"/>
      <w:lvlText w:val="o"/>
      <w:lvlJc w:val="left"/>
      <w:pPr>
        <w:ind w:left="2749" w:hanging="360"/>
      </w:pPr>
      <w:rPr>
        <w:rFonts w:ascii="Courier New" w:hAnsi="Courier New" w:cs="Courier New" w:hint="default"/>
      </w:rPr>
    </w:lvl>
    <w:lvl w:ilvl="5" w:tplc="04030005" w:tentative="1">
      <w:start w:val="1"/>
      <w:numFmt w:val="bullet"/>
      <w:lvlText w:val=""/>
      <w:lvlJc w:val="left"/>
      <w:pPr>
        <w:ind w:left="3469" w:hanging="360"/>
      </w:pPr>
      <w:rPr>
        <w:rFonts w:ascii="Wingdings" w:hAnsi="Wingdings" w:hint="default"/>
      </w:rPr>
    </w:lvl>
    <w:lvl w:ilvl="6" w:tplc="04030001" w:tentative="1">
      <w:start w:val="1"/>
      <w:numFmt w:val="bullet"/>
      <w:lvlText w:val=""/>
      <w:lvlJc w:val="left"/>
      <w:pPr>
        <w:ind w:left="4189" w:hanging="360"/>
      </w:pPr>
      <w:rPr>
        <w:rFonts w:ascii="Symbol" w:hAnsi="Symbol" w:hint="default"/>
      </w:rPr>
    </w:lvl>
    <w:lvl w:ilvl="7" w:tplc="04030003" w:tentative="1">
      <w:start w:val="1"/>
      <w:numFmt w:val="bullet"/>
      <w:lvlText w:val="o"/>
      <w:lvlJc w:val="left"/>
      <w:pPr>
        <w:ind w:left="4909" w:hanging="360"/>
      </w:pPr>
      <w:rPr>
        <w:rFonts w:ascii="Courier New" w:hAnsi="Courier New" w:cs="Courier New" w:hint="default"/>
      </w:rPr>
    </w:lvl>
    <w:lvl w:ilvl="8" w:tplc="04030005" w:tentative="1">
      <w:start w:val="1"/>
      <w:numFmt w:val="bullet"/>
      <w:lvlText w:val=""/>
      <w:lvlJc w:val="left"/>
      <w:pPr>
        <w:ind w:left="5629" w:hanging="360"/>
      </w:pPr>
      <w:rPr>
        <w:rFonts w:ascii="Wingdings" w:hAnsi="Wingdings" w:hint="default"/>
      </w:rPr>
    </w:lvl>
  </w:abstractNum>
  <w:abstractNum w:abstractNumId="30" w15:restartNumberingAfterBreak="0">
    <w:nsid w:val="7086203C"/>
    <w:multiLevelType w:val="hybridMultilevel"/>
    <w:tmpl w:val="B516C4D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CC5C8D"/>
    <w:multiLevelType w:val="hybridMultilevel"/>
    <w:tmpl w:val="27D0DBEE"/>
    <w:lvl w:ilvl="0" w:tplc="EA3A3830">
      <w:start w:val="1"/>
      <w:numFmt w:val="decimal"/>
      <w:lvlText w:val="%1."/>
      <w:lvlJc w:val="left"/>
      <w:pPr>
        <w:ind w:left="720" w:hanging="360"/>
      </w:pPr>
      <w:rPr>
        <w:rFonts w:hint="default"/>
        <w:b/>
        <w:bCs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75823DD5"/>
    <w:multiLevelType w:val="hybridMultilevel"/>
    <w:tmpl w:val="97BEC468"/>
    <w:name w:val="Lista numerada 6"/>
    <w:lvl w:ilvl="0" w:tplc="3F8C3128">
      <w:start w:val="1"/>
      <w:numFmt w:val="upperLetter"/>
      <w:lvlText w:val="%1)"/>
      <w:lvlJc w:val="left"/>
      <w:pPr>
        <w:ind w:left="702" w:firstLine="0"/>
      </w:pPr>
      <w:rPr>
        <w:rFonts w:ascii="Arial" w:eastAsia="Arial" w:hAnsi="Arial" w:cs="Arial"/>
        <w:b/>
        <w:bCs/>
        <w:w w:val="99"/>
        <w:sz w:val="20"/>
        <w:szCs w:val="20"/>
        <w:lang w:val="ca-ES" w:bidi="ar-SA"/>
      </w:rPr>
    </w:lvl>
    <w:lvl w:ilvl="1" w:tplc="53BCB726">
      <w:start w:val="1"/>
      <w:numFmt w:val="lowerLetter"/>
      <w:lvlText w:val="%2."/>
      <w:lvlJc w:val="left"/>
      <w:pPr>
        <w:ind w:left="1080" w:firstLine="0"/>
      </w:pPr>
    </w:lvl>
    <w:lvl w:ilvl="2" w:tplc="B734C206">
      <w:start w:val="1"/>
      <w:numFmt w:val="lowerRoman"/>
      <w:lvlText w:val="%3."/>
      <w:lvlJc w:val="left"/>
      <w:pPr>
        <w:ind w:left="1980" w:firstLine="0"/>
      </w:pPr>
    </w:lvl>
    <w:lvl w:ilvl="3" w:tplc="F9D89D54">
      <w:start w:val="1"/>
      <w:numFmt w:val="decimal"/>
      <w:lvlText w:val="%4."/>
      <w:lvlJc w:val="left"/>
      <w:pPr>
        <w:ind w:left="2520" w:firstLine="0"/>
      </w:pPr>
    </w:lvl>
    <w:lvl w:ilvl="4" w:tplc="0BAC36E2">
      <w:start w:val="1"/>
      <w:numFmt w:val="lowerLetter"/>
      <w:lvlText w:val="%5."/>
      <w:lvlJc w:val="left"/>
      <w:pPr>
        <w:ind w:left="3240" w:firstLine="0"/>
      </w:pPr>
    </w:lvl>
    <w:lvl w:ilvl="5" w:tplc="07EA1F3A">
      <w:start w:val="1"/>
      <w:numFmt w:val="lowerRoman"/>
      <w:lvlText w:val="%6."/>
      <w:lvlJc w:val="left"/>
      <w:pPr>
        <w:ind w:left="4140" w:firstLine="0"/>
      </w:pPr>
    </w:lvl>
    <w:lvl w:ilvl="6" w:tplc="6270B930">
      <w:start w:val="1"/>
      <w:numFmt w:val="decimal"/>
      <w:lvlText w:val="%7."/>
      <w:lvlJc w:val="left"/>
      <w:pPr>
        <w:ind w:left="4680" w:firstLine="0"/>
      </w:pPr>
    </w:lvl>
    <w:lvl w:ilvl="7" w:tplc="D7465204">
      <w:start w:val="1"/>
      <w:numFmt w:val="lowerLetter"/>
      <w:lvlText w:val="%8."/>
      <w:lvlJc w:val="left"/>
      <w:pPr>
        <w:ind w:left="5400" w:firstLine="0"/>
      </w:pPr>
    </w:lvl>
    <w:lvl w:ilvl="8" w:tplc="DC7642A0">
      <w:start w:val="1"/>
      <w:numFmt w:val="lowerRoman"/>
      <w:lvlText w:val="%9."/>
      <w:lvlJc w:val="left"/>
      <w:pPr>
        <w:ind w:left="6300" w:firstLine="0"/>
      </w:pPr>
    </w:lvl>
  </w:abstractNum>
  <w:abstractNum w:abstractNumId="33" w15:restartNumberingAfterBreak="0">
    <w:nsid w:val="79B728A2"/>
    <w:multiLevelType w:val="hybridMultilevel"/>
    <w:tmpl w:val="2B26D65E"/>
    <w:lvl w:ilvl="0" w:tplc="0C0A0001">
      <w:start w:val="1"/>
      <w:numFmt w:val="bullet"/>
      <w:lvlText w:val=""/>
      <w:lvlJc w:val="left"/>
      <w:pPr>
        <w:ind w:left="1410" w:hanging="360"/>
      </w:pPr>
      <w:rPr>
        <w:rFonts w:ascii="Symbol" w:hAnsi="Symbol" w:hint="default"/>
      </w:rPr>
    </w:lvl>
    <w:lvl w:ilvl="1" w:tplc="0C0A0003" w:tentative="1">
      <w:start w:val="1"/>
      <w:numFmt w:val="bullet"/>
      <w:lvlText w:val="o"/>
      <w:lvlJc w:val="left"/>
      <w:pPr>
        <w:ind w:left="2130" w:hanging="360"/>
      </w:pPr>
      <w:rPr>
        <w:rFonts w:ascii="Courier New" w:hAnsi="Courier New" w:cs="Courier New" w:hint="default"/>
      </w:rPr>
    </w:lvl>
    <w:lvl w:ilvl="2" w:tplc="0C0A0005" w:tentative="1">
      <w:start w:val="1"/>
      <w:numFmt w:val="bullet"/>
      <w:lvlText w:val=""/>
      <w:lvlJc w:val="left"/>
      <w:pPr>
        <w:ind w:left="2850" w:hanging="360"/>
      </w:pPr>
      <w:rPr>
        <w:rFonts w:ascii="Wingdings" w:hAnsi="Wingdings" w:hint="default"/>
      </w:rPr>
    </w:lvl>
    <w:lvl w:ilvl="3" w:tplc="0C0A0001" w:tentative="1">
      <w:start w:val="1"/>
      <w:numFmt w:val="bullet"/>
      <w:lvlText w:val=""/>
      <w:lvlJc w:val="left"/>
      <w:pPr>
        <w:ind w:left="3570" w:hanging="360"/>
      </w:pPr>
      <w:rPr>
        <w:rFonts w:ascii="Symbol" w:hAnsi="Symbol" w:hint="default"/>
      </w:rPr>
    </w:lvl>
    <w:lvl w:ilvl="4" w:tplc="0C0A0003" w:tentative="1">
      <w:start w:val="1"/>
      <w:numFmt w:val="bullet"/>
      <w:lvlText w:val="o"/>
      <w:lvlJc w:val="left"/>
      <w:pPr>
        <w:ind w:left="4290" w:hanging="360"/>
      </w:pPr>
      <w:rPr>
        <w:rFonts w:ascii="Courier New" w:hAnsi="Courier New" w:cs="Courier New" w:hint="default"/>
      </w:rPr>
    </w:lvl>
    <w:lvl w:ilvl="5" w:tplc="0C0A0005" w:tentative="1">
      <w:start w:val="1"/>
      <w:numFmt w:val="bullet"/>
      <w:lvlText w:val=""/>
      <w:lvlJc w:val="left"/>
      <w:pPr>
        <w:ind w:left="5010" w:hanging="360"/>
      </w:pPr>
      <w:rPr>
        <w:rFonts w:ascii="Wingdings" w:hAnsi="Wingdings" w:hint="default"/>
      </w:rPr>
    </w:lvl>
    <w:lvl w:ilvl="6" w:tplc="0C0A0001" w:tentative="1">
      <w:start w:val="1"/>
      <w:numFmt w:val="bullet"/>
      <w:lvlText w:val=""/>
      <w:lvlJc w:val="left"/>
      <w:pPr>
        <w:ind w:left="5730" w:hanging="360"/>
      </w:pPr>
      <w:rPr>
        <w:rFonts w:ascii="Symbol" w:hAnsi="Symbol" w:hint="default"/>
      </w:rPr>
    </w:lvl>
    <w:lvl w:ilvl="7" w:tplc="0C0A0003" w:tentative="1">
      <w:start w:val="1"/>
      <w:numFmt w:val="bullet"/>
      <w:lvlText w:val="o"/>
      <w:lvlJc w:val="left"/>
      <w:pPr>
        <w:ind w:left="6450" w:hanging="360"/>
      </w:pPr>
      <w:rPr>
        <w:rFonts w:ascii="Courier New" w:hAnsi="Courier New" w:cs="Courier New" w:hint="default"/>
      </w:rPr>
    </w:lvl>
    <w:lvl w:ilvl="8" w:tplc="0C0A0005" w:tentative="1">
      <w:start w:val="1"/>
      <w:numFmt w:val="bullet"/>
      <w:lvlText w:val=""/>
      <w:lvlJc w:val="left"/>
      <w:pPr>
        <w:ind w:left="7170" w:hanging="360"/>
      </w:pPr>
      <w:rPr>
        <w:rFonts w:ascii="Wingdings" w:hAnsi="Wingdings" w:hint="default"/>
      </w:rPr>
    </w:lvl>
  </w:abstractNum>
  <w:abstractNum w:abstractNumId="34" w15:restartNumberingAfterBreak="0">
    <w:nsid w:val="7A1A11D3"/>
    <w:multiLevelType w:val="singleLevel"/>
    <w:tmpl w:val="C84CA48C"/>
    <w:lvl w:ilvl="0">
      <w:start w:val="1"/>
      <w:numFmt w:val="bullet"/>
      <w:pStyle w:val="Llistaambpics2"/>
      <w:lvlText w:val=""/>
      <w:lvlJc w:val="left"/>
      <w:pPr>
        <w:tabs>
          <w:tab w:val="num" w:pos="360"/>
        </w:tabs>
        <w:ind w:left="357" w:hanging="357"/>
      </w:pPr>
      <w:rPr>
        <w:rFonts w:ascii="Symbol" w:hAnsi="Symbol" w:hint="default"/>
        <w:sz w:val="24"/>
      </w:rPr>
    </w:lvl>
  </w:abstractNum>
  <w:abstractNum w:abstractNumId="35" w15:restartNumberingAfterBreak="0">
    <w:nsid w:val="7B6C288D"/>
    <w:multiLevelType w:val="hybridMultilevel"/>
    <w:tmpl w:val="CAA47526"/>
    <w:lvl w:ilvl="0" w:tplc="02AE36EC">
      <w:start w:val="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44165345">
    <w:abstractNumId w:val="10"/>
  </w:num>
  <w:num w:numId="2" w16cid:durableId="388767432">
    <w:abstractNumId w:val="34"/>
  </w:num>
  <w:num w:numId="3" w16cid:durableId="109933798">
    <w:abstractNumId w:val="30"/>
  </w:num>
  <w:num w:numId="4" w16cid:durableId="1565138754">
    <w:abstractNumId w:val="11"/>
  </w:num>
  <w:num w:numId="5" w16cid:durableId="81728422">
    <w:abstractNumId w:val="24"/>
  </w:num>
  <w:num w:numId="6" w16cid:durableId="436291335">
    <w:abstractNumId w:val="7"/>
  </w:num>
  <w:num w:numId="7" w16cid:durableId="307131959">
    <w:abstractNumId w:val="15"/>
  </w:num>
  <w:num w:numId="8" w16cid:durableId="1561165145">
    <w:abstractNumId w:val="13"/>
  </w:num>
  <w:num w:numId="9" w16cid:durableId="1760448921">
    <w:abstractNumId w:val="35"/>
  </w:num>
  <w:num w:numId="10" w16cid:durableId="481775935">
    <w:abstractNumId w:val="18"/>
  </w:num>
  <w:num w:numId="11" w16cid:durableId="739986333">
    <w:abstractNumId w:val="23"/>
  </w:num>
  <w:num w:numId="12" w16cid:durableId="1675650840">
    <w:abstractNumId w:val="6"/>
  </w:num>
  <w:num w:numId="13" w16cid:durableId="439494843">
    <w:abstractNumId w:val="27"/>
  </w:num>
  <w:num w:numId="14" w16cid:durableId="1570919113">
    <w:abstractNumId w:val="2"/>
  </w:num>
  <w:num w:numId="15" w16cid:durableId="754058107">
    <w:abstractNumId w:val="17"/>
  </w:num>
  <w:num w:numId="16" w16cid:durableId="156186111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787948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5835192">
    <w:abstractNumId w:val="14"/>
  </w:num>
  <w:num w:numId="19" w16cid:durableId="2082677465">
    <w:abstractNumId w:val="16"/>
  </w:num>
  <w:num w:numId="20" w16cid:durableId="967593020">
    <w:abstractNumId w:val="29"/>
  </w:num>
  <w:num w:numId="21" w16cid:durableId="791897586">
    <w:abstractNumId w:val="4"/>
  </w:num>
  <w:num w:numId="22" w16cid:durableId="398401065">
    <w:abstractNumId w:val="1"/>
  </w:num>
  <w:num w:numId="23" w16cid:durableId="1948123550">
    <w:abstractNumId w:val="26"/>
  </w:num>
  <w:num w:numId="24" w16cid:durableId="322240866">
    <w:abstractNumId w:val="12"/>
  </w:num>
  <w:num w:numId="25" w16cid:durableId="1364937047">
    <w:abstractNumId w:val="19"/>
  </w:num>
  <w:num w:numId="26" w16cid:durableId="1413771689">
    <w:abstractNumId w:val="25"/>
  </w:num>
  <w:num w:numId="27" w16cid:durableId="657615239">
    <w:abstractNumId w:val="5"/>
  </w:num>
  <w:num w:numId="28" w16cid:durableId="677270606">
    <w:abstractNumId w:val="9"/>
  </w:num>
  <w:num w:numId="29" w16cid:durableId="1467359129">
    <w:abstractNumId w:val="32"/>
  </w:num>
  <w:num w:numId="30" w16cid:durableId="423644903">
    <w:abstractNumId w:val="3"/>
  </w:num>
  <w:num w:numId="31" w16cid:durableId="932473368">
    <w:abstractNumId w:val="31"/>
  </w:num>
  <w:num w:numId="32" w16cid:durableId="371854269">
    <w:abstractNumId w:val="0"/>
  </w:num>
  <w:num w:numId="33" w16cid:durableId="2040625436">
    <w:abstractNumId w:val="8"/>
  </w:num>
  <w:num w:numId="34" w16cid:durableId="9264710">
    <w:abstractNumId w:val="28"/>
  </w:num>
  <w:num w:numId="35" w16cid:durableId="1076056784">
    <w:abstractNumId w:val="20"/>
  </w:num>
  <w:num w:numId="36" w16cid:durableId="353120571">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characterSpacingControl w:val="doNotCompress"/>
  <w:hdrShapeDefaults>
    <o:shapedefaults v:ext="edit" spidmax="214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07406"/>
    <w:rsid w:val="000009ED"/>
    <w:rsid w:val="000014CC"/>
    <w:rsid w:val="00001AD8"/>
    <w:rsid w:val="00001ECC"/>
    <w:rsid w:val="0000240F"/>
    <w:rsid w:val="000045BB"/>
    <w:rsid w:val="00004ECA"/>
    <w:rsid w:val="00005C62"/>
    <w:rsid w:val="00005FB2"/>
    <w:rsid w:val="0000697C"/>
    <w:rsid w:val="00006B4B"/>
    <w:rsid w:val="00006D54"/>
    <w:rsid w:val="0000780E"/>
    <w:rsid w:val="0001127F"/>
    <w:rsid w:val="00011845"/>
    <w:rsid w:val="00013285"/>
    <w:rsid w:val="00013BB7"/>
    <w:rsid w:val="00013BE4"/>
    <w:rsid w:val="00014662"/>
    <w:rsid w:val="00016F2F"/>
    <w:rsid w:val="00020598"/>
    <w:rsid w:val="00021E0A"/>
    <w:rsid w:val="000229AB"/>
    <w:rsid w:val="00022AB7"/>
    <w:rsid w:val="000230E9"/>
    <w:rsid w:val="000238A6"/>
    <w:rsid w:val="000254FB"/>
    <w:rsid w:val="000255A8"/>
    <w:rsid w:val="00025CE9"/>
    <w:rsid w:val="0002615A"/>
    <w:rsid w:val="000264B6"/>
    <w:rsid w:val="000271BF"/>
    <w:rsid w:val="00027274"/>
    <w:rsid w:val="0002728A"/>
    <w:rsid w:val="0003210B"/>
    <w:rsid w:val="000328E3"/>
    <w:rsid w:val="000344D2"/>
    <w:rsid w:val="0003488C"/>
    <w:rsid w:val="0003589F"/>
    <w:rsid w:val="00037BA3"/>
    <w:rsid w:val="00040E88"/>
    <w:rsid w:val="00040FC2"/>
    <w:rsid w:val="00041783"/>
    <w:rsid w:val="00041D80"/>
    <w:rsid w:val="00043387"/>
    <w:rsid w:val="00044D51"/>
    <w:rsid w:val="00045C2F"/>
    <w:rsid w:val="000477B3"/>
    <w:rsid w:val="00050150"/>
    <w:rsid w:val="000508E5"/>
    <w:rsid w:val="00050961"/>
    <w:rsid w:val="00050AC8"/>
    <w:rsid w:val="0005120B"/>
    <w:rsid w:val="00052A3A"/>
    <w:rsid w:val="00052A68"/>
    <w:rsid w:val="00053724"/>
    <w:rsid w:val="00053775"/>
    <w:rsid w:val="00053876"/>
    <w:rsid w:val="0005438A"/>
    <w:rsid w:val="00055211"/>
    <w:rsid w:val="000552C2"/>
    <w:rsid w:val="00055374"/>
    <w:rsid w:val="0005580C"/>
    <w:rsid w:val="00056E56"/>
    <w:rsid w:val="000577C8"/>
    <w:rsid w:val="000602C8"/>
    <w:rsid w:val="0006140E"/>
    <w:rsid w:val="00061894"/>
    <w:rsid w:val="00061BAC"/>
    <w:rsid w:val="00061EA2"/>
    <w:rsid w:val="00062542"/>
    <w:rsid w:val="00062F74"/>
    <w:rsid w:val="0006393D"/>
    <w:rsid w:val="00064FE0"/>
    <w:rsid w:val="00065BAA"/>
    <w:rsid w:val="00065D8B"/>
    <w:rsid w:val="0006712A"/>
    <w:rsid w:val="000674CF"/>
    <w:rsid w:val="000703E8"/>
    <w:rsid w:val="00072BE2"/>
    <w:rsid w:val="00073855"/>
    <w:rsid w:val="00073FC4"/>
    <w:rsid w:val="0007417D"/>
    <w:rsid w:val="00074E8C"/>
    <w:rsid w:val="000759DA"/>
    <w:rsid w:val="0007614A"/>
    <w:rsid w:val="00077604"/>
    <w:rsid w:val="000779EA"/>
    <w:rsid w:val="00077C28"/>
    <w:rsid w:val="0008121A"/>
    <w:rsid w:val="00082232"/>
    <w:rsid w:val="0008292F"/>
    <w:rsid w:val="00084D79"/>
    <w:rsid w:val="00085EB9"/>
    <w:rsid w:val="0008669C"/>
    <w:rsid w:val="00086D01"/>
    <w:rsid w:val="00087B02"/>
    <w:rsid w:val="000903E1"/>
    <w:rsid w:val="0009096C"/>
    <w:rsid w:val="000909A5"/>
    <w:rsid w:val="00091654"/>
    <w:rsid w:val="00091B95"/>
    <w:rsid w:val="00091E9D"/>
    <w:rsid w:val="00092848"/>
    <w:rsid w:val="00092917"/>
    <w:rsid w:val="00092ED5"/>
    <w:rsid w:val="00095322"/>
    <w:rsid w:val="00097AFC"/>
    <w:rsid w:val="000A066E"/>
    <w:rsid w:val="000A0679"/>
    <w:rsid w:val="000A0ED4"/>
    <w:rsid w:val="000A11A3"/>
    <w:rsid w:val="000A2C33"/>
    <w:rsid w:val="000A339A"/>
    <w:rsid w:val="000A59F5"/>
    <w:rsid w:val="000A5AEE"/>
    <w:rsid w:val="000A6014"/>
    <w:rsid w:val="000A7A62"/>
    <w:rsid w:val="000B00AD"/>
    <w:rsid w:val="000B07BA"/>
    <w:rsid w:val="000B0FAB"/>
    <w:rsid w:val="000B1513"/>
    <w:rsid w:val="000B1765"/>
    <w:rsid w:val="000B1D8A"/>
    <w:rsid w:val="000B2B63"/>
    <w:rsid w:val="000B2C16"/>
    <w:rsid w:val="000B416B"/>
    <w:rsid w:val="000B4E9D"/>
    <w:rsid w:val="000B5074"/>
    <w:rsid w:val="000B5719"/>
    <w:rsid w:val="000B6F7F"/>
    <w:rsid w:val="000B71F0"/>
    <w:rsid w:val="000B7650"/>
    <w:rsid w:val="000C11C2"/>
    <w:rsid w:val="000C148D"/>
    <w:rsid w:val="000C2523"/>
    <w:rsid w:val="000C2C34"/>
    <w:rsid w:val="000C3592"/>
    <w:rsid w:val="000C42BB"/>
    <w:rsid w:val="000C4315"/>
    <w:rsid w:val="000C4F61"/>
    <w:rsid w:val="000C55BD"/>
    <w:rsid w:val="000C612A"/>
    <w:rsid w:val="000C6704"/>
    <w:rsid w:val="000C7408"/>
    <w:rsid w:val="000C777B"/>
    <w:rsid w:val="000D035C"/>
    <w:rsid w:val="000D17E2"/>
    <w:rsid w:val="000D1A50"/>
    <w:rsid w:val="000D2F25"/>
    <w:rsid w:val="000D4274"/>
    <w:rsid w:val="000D4E50"/>
    <w:rsid w:val="000D5203"/>
    <w:rsid w:val="000D62FF"/>
    <w:rsid w:val="000D6334"/>
    <w:rsid w:val="000D7576"/>
    <w:rsid w:val="000E0858"/>
    <w:rsid w:val="000E3613"/>
    <w:rsid w:val="000E45D5"/>
    <w:rsid w:val="000E4F64"/>
    <w:rsid w:val="000E780E"/>
    <w:rsid w:val="000F033F"/>
    <w:rsid w:val="000F24BC"/>
    <w:rsid w:val="000F2B0C"/>
    <w:rsid w:val="000F2BAC"/>
    <w:rsid w:val="000F38FD"/>
    <w:rsid w:val="000F516A"/>
    <w:rsid w:val="000F56B5"/>
    <w:rsid w:val="000F576F"/>
    <w:rsid w:val="000F6917"/>
    <w:rsid w:val="00100567"/>
    <w:rsid w:val="00101375"/>
    <w:rsid w:val="001018DE"/>
    <w:rsid w:val="001021F2"/>
    <w:rsid w:val="001034F4"/>
    <w:rsid w:val="00103D53"/>
    <w:rsid w:val="00105B5C"/>
    <w:rsid w:val="00105F37"/>
    <w:rsid w:val="00105F71"/>
    <w:rsid w:val="001060B1"/>
    <w:rsid w:val="00107406"/>
    <w:rsid w:val="001103B6"/>
    <w:rsid w:val="00110DE1"/>
    <w:rsid w:val="00112963"/>
    <w:rsid w:val="00112EBE"/>
    <w:rsid w:val="0011315E"/>
    <w:rsid w:val="001138D2"/>
    <w:rsid w:val="00115000"/>
    <w:rsid w:val="0011500B"/>
    <w:rsid w:val="00115B53"/>
    <w:rsid w:val="00115CAB"/>
    <w:rsid w:val="00116315"/>
    <w:rsid w:val="00116B5A"/>
    <w:rsid w:val="001171D4"/>
    <w:rsid w:val="00117FD8"/>
    <w:rsid w:val="0012080C"/>
    <w:rsid w:val="001214EB"/>
    <w:rsid w:val="00121A57"/>
    <w:rsid w:val="001226B1"/>
    <w:rsid w:val="00122719"/>
    <w:rsid w:val="00124E63"/>
    <w:rsid w:val="00125149"/>
    <w:rsid w:val="0012572E"/>
    <w:rsid w:val="00126770"/>
    <w:rsid w:val="0012694B"/>
    <w:rsid w:val="00127072"/>
    <w:rsid w:val="00127BD9"/>
    <w:rsid w:val="00127C50"/>
    <w:rsid w:val="00127D30"/>
    <w:rsid w:val="001304A7"/>
    <w:rsid w:val="0013123D"/>
    <w:rsid w:val="00131A20"/>
    <w:rsid w:val="00133167"/>
    <w:rsid w:val="00134696"/>
    <w:rsid w:val="001347C4"/>
    <w:rsid w:val="00134C92"/>
    <w:rsid w:val="001351AC"/>
    <w:rsid w:val="00136183"/>
    <w:rsid w:val="00136A68"/>
    <w:rsid w:val="001373AE"/>
    <w:rsid w:val="00137A84"/>
    <w:rsid w:val="00137DF1"/>
    <w:rsid w:val="00140B09"/>
    <w:rsid w:val="00140EBE"/>
    <w:rsid w:val="00141362"/>
    <w:rsid w:val="001416CA"/>
    <w:rsid w:val="00141780"/>
    <w:rsid w:val="00141CAD"/>
    <w:rsid w:val="00142619"/>
    <w:rsid w:val="00142729"/>
    <w:rsid w:val="00142C03"/>
    <w:rsid w:val="00142DA6"/>
    <w:rsid w:val="00143218"/>
    <w:rsid w:val="001435B6"/>
    <w:rsid w:val="001436E6"/>
    <w:rsid w:val="00143F9A"/>
    <w:rsid w:val="00144386"/>
    <w:rsid w:val="001456AE"/>
    <w:rsid w:val="00145773"/>
    <w:rsid w:val="001477DC"/>
    <w:rsid w:val="00150F16"/>
    <w:rsid w:val="00151A70"/>
    <w:rsid w:val="00151AE1"/>
    <w:rsid w:val="00152AB3"/>
    <w:rsid w:val="00154165"/>
    <w:rsid w:val="001541B6"/>
    <w:rsid w:val="0015538C"/>
    <w:rsid w:val="001556DE"/>
    <w:rsid w:val="0015665F"/>
    <w:rsid w:val="00157FF6"/>
    <w:rsid w:val="00160C23"/>
    <w:rsid w:val="0016227D"/>
    <w:rsid w:val="0016268C"/>
    <w:rsid w:val="00162F7B"/>
    <w:rsid w:val="00164137"/>
    <w:rsid w:val="00165996"/>
    <w:rsid w:val="00166299"/>
    <w:rsid w:val="001670E3"/>
    <w:rsid w:val="001672CD"/>
    <w:rsid w:val="0017114F"/>
    <w:rsid w:val="0017180E"/>
    <w:rsid w:val="00171EE6"/>
    <w:rsid w:val="00172B16"/>
    <w:rsid w:val="00174F10"/>
    <w:rsid w:val="0017519F"/>
    <w:rsid w:val="001752A9"/>
    <w:rsid w:val="001752BD"/>
    <w:rsid w:val="0017692F"/>
    <w:rsid w:val="00177CDB"/>
    <w:rsid w:val="001815C4"/>
    <w:rsid w:val="001815DC"/>
    <w:rsid w:val="00181A7F"/>
    <w:rsid w:val="00182BB3"/>
    <w:rsid w:val="00182FB5"/>
    <w:rsid w:val="00183575"/>
    <w:rsid w:val="0018399B"/>
    <w:rsid w:val="00184650"/>
    <w:rsid w:val="001850E6"/>
    <w:rsid w:val="00185DC9"/>
    <w:rsid w:val="00186146"/>
    <w:rsid w:val="00186290"/>
    <w:rsid w:val="00187A09"/>
    <w:rsid w:val="001910A9"/>
    <w:rsid w:val="001923BE"/>
    <w:rsid w:val="00193A4A"/>
    <w:rsid w:val="00195F77"/>
    <w:rsid w:val="00197B09"/>
    <w:rsid w:val="00197BB4"/>
    <w:rsid w:val="001A005D"/>
    <w:rsid w:val="001A03FF"/>
    <w:rsid w:val="001A0984"/>
    <w:rsid w:val="001A1387"/>
    <w:rsid w:val="001A1CE2"/>
    <w:rsid w:val="001A2CF6"/>
    <w:rsid w:val="001A35BC"/>
    <w:rsid w:val="001A3BC9"/>
    <w:rsid w:val="001A3DB3"/>
    <w:rsid w:val="001A4029"/>
    <w:rsid w:val="001A4552"/>
    <w:rsid w:val="001A5196"/>
    <w:rsid w:val="001A56F0"/>
    <w:rsid w:val="001A5919"/>
    <w:rsid w:val="001A6276"/>
    <w:rsid w:val="001B12B8"/>
    <w:rsid w:val="001B139F"/>
    <w:rsid w:val="001B13F3"/>
    <w:rsid w:val="001B17B7"/>
    <w:rsid w:val="001B1BCA"/>
    <w:rsid w:val="001B53B0"/>
    <w:rsid w:val="001B61BA"/>
    <w:rsid w:val="001B68A7"/>
    <w:rsid w:val="001B6F79"/>
    <w:rsid w:val="001B7749"/>
    <w:rsid w:val="001C09AF"/>
    <w:rsid w:val="001C4CC7"/>
    <w:rsid w:val="001C50DA"/>
    <w:rsid w:val="001C6955"/>
    <w:rsid w:val="001C6AC3"/>
    <w:rsid w:val="001C76CE"/>
    <w:rsid w:val="001D0213"/>
    <w:rsid w:val="001D06E9"/>
    <w:rsid w:val="001D1039"/>
    <w:rsid w:val="001D1FEA"/>
    <w:rsid w:val="001D2C2A"/>
    <w:rsid w:val="001D301B"/>
    <w:rsid w:val="001D31F8"/>
    <w:rsid w:val="001D4C3D"/>
    <w:rsid w:val="001D53BD"/>
    <w:rsid w:val="001D6398"/>
    <w:rsid w:val="001D6792"/>
    <w:rsid w:val="001D77A2"/>
    <w:rsid w:val="001E010C"/>
    <w:rsid w:val="001E13C0"/>
    <w:rsid w:val="001E19BD"/>
    <w:rsid w:val="001E1D4A"/>
    <w:rsid w:val="001E21CC"/>
    <w:rsid w:val="001E2399"/>
    <w:rsid w:val="001E4E1E"/>
    <w:rsid w:val="001E5144"/>
    <w:rsid w:val="001E541B"/>
    <w:rsid w:val="001E5540"/>
    <w:rsid w:val="001E55C4"/>
    <w:rsid w:val="001F0284"/>
    <w:rsid w:val="001F042D"/>
    <w:rsid w:val="001F097D"/>
    <w:rsid w:val="001F0A09"/>
    <w:rsid w:val="001F2CCD"/>
    <w:rsid w:val="001F2F46"/>
    <w:rsid w:val="001F312F"/>
    <w:rsid w:val="001F3857"/>
    <w:rsid w:val="001F402D"/>
    <w:rsid w:val="001F451D"/>
    <w:rsid w:val="001F4630"/>
    <w:rsid w:val="001F46BF"/>
    <w:rsid w:val="001F488D"/>
    <w:rsid w:val="001F54DA"/>
    <w:rsid w:val="001F559D"/>
    <w:rsid w:val="001F62BE"/>
    <w:rsid w:val="001F76EB"/>
    <w:rsid w:val="001F7C8E"/>
    <w:rsid w:val="001F7EA7"/>
    <w:rsid w:val="002007FB"/>
    <w:rsid w:val="00200B53"/>
    <w:rsid w:val="00201E7D"/>
    <w:rsid w:val="002020E9"/>
    <w:rsid w:val="00202338"/>
    <w:rsid w:val="00202DFD"/>
    <w:rsid w:val="002031A9"/>
    <w:rsid w:val="00203C05"/>
    <w:rsid w:val="00206D07"/>
    <w:rsid w:val="00210772"/>
    <w:rsid w:val="0021102E"/>
    <w:rsid w:val="002110AA"/>
    <w:rsid w:val="002116BE"/>
    <w:rsid w:val="002117AE"/>
    <w:rsid w:val="002130FA"/>
    <w:rsid w:val="0021406D"/>
    <w:rsid w:val="0021577B"/>
    <w:rsid w:val="00220293"/>
    <w:rsid w:val="00221523"/>
    <w:rsid w:val="00221A8D"/>
    <w:rsid w:val="00222582"/>
    <w:rsid w:val="00222E2C"/>
    <w:rsid w:val="00223023"/>
    <w:rsid w:val="00223DCD"/>
    <w:rsid w:val="00223F20"/>
    <w:rsid w:val="0022482A"/>
    <w:rsid w:val="002249E1"/>
    <w:rsid w:val="002256D5"/>
    <w:rsid w:val="00226069"/>
    <w:rsid w:val="0022748C"/>
    <w:rsid w:val="0022754A"/>
    <w:rsid w:val="00227768"/>
    <w:rsid w:val="00232D6F"/>
    <w:rsid w:val="00232F64"/>
    <w:rsid w:val="002339F3"/>
    <w:rsid w:val="00233B91"/>
    <w:rsid w:val="00233D5D"/>
    <w:rsid w:val="00235D1F"/>
    <w:rsid w:val="0023654D"/>
    <w:rsid w:val="00237660"/>
    <w:rsid w:val="00237918"/>
    <w:rsid w:val="00237EBA"/>
    <w:rsid w:val="00240510"/>
    <w:rsid w:val="00240B46"/>
    <w:rsid w:val="00242A22"/>
    <w:rsid w:val="00242C73"/>
    <w:rsid w:val="00242F0E"/>
    <w:rsid w:val="00243292"/>
    <w:rsid w:val="0024443B"/>
    <w:rsid w:val="002444A3"/>
    <w:rsid w:val="00244C74"/>
    <w:rsid w:val="00245285"/>
    <w:rsid w:val="00246209"/>
    <w:rsid w:val="00246E1A"/>
    <w:rsid w:val="00246E39"/>
    <w:rsid w:val="00246E6D"/>
    <w:rsid w:val="00251244"/>
    <w:rsid w:val="00253F7F"/>
    <w:rsid w:val="00255932"/>
    <w:rsid w:val="0025599F"/>
    <w:rsid w:val="00255D7E"/>
    <w:rsid w:val="00256C0A"/>
    <w:rsid w:val="00257E37"/>
    <w:rsid w:val="00261288"/>
    <w:rsid w:val="00261630"/>
    <w:rsid w:val="00261F28"/>
    <w:rsid w:val="002623DD"/>
    <w:rsid w:val="002625AE"/>
    <w:rsid w:val="00263C2D"/>
    <w:rsid w:val="00264B0C"/>
    <w:rsid w:val="00264E37"/>
    <w:rsid w:val="00265827"/>
    <w:rsid w:val="002668D3"/>
    <w:rsid w:val="00266DF6"/>
    <w:rsid w:val="0026789A"/>
    <w:rsid w:val="00267F68"/>
    <w:rsid w:val="002733AF"/>
    <w:rsid w:val="0027416B"/>
    <w:rsid w:val="002743C1"/>
    <w:rsid w:val="0027578E"/>
    <w:rsid w:val="0027604F"/>
    <w:rsid w:val="00276415"/>
    <w:rsid w:val="0027742C"/>
    <w:rsid w:val="002776DD"/>
    <w:rsid w:val="00277740"/>
    <w:rsid w:val="002778F2"/>
    <w:rsid w:val="00277C05"/>
    <w:rsid w:val="00277D58"/>
    <w:rsid w:val="00277F5B"/>
    <w:rsid w:val="002801AC"/>
    <w:rsid w:val="002806D8"/>
    <w:rsid w:val="00280BFB"/>
    <w:rsid w:val="0028107E"/>
    <w:rsid w:val="0028189E"/>
    <w:rsid w:val="002832FB"/>
    <w:rsid w:val="00284226"/>
    <w:rsid w:val="002848F8"/>
    <w:rsid w:val="00286FC1"/>
    <w:rsid w:val="002879C8"/>
    <w:rsid w:val="002906B0"/>
    <w:rsid w:val="002909C5"/>
    <w:rsid w:val="00293033"/>
    <w:rsid w:val="0029402C"/>
    <w:rsid w:val="0029509D"/>
    <w:rsid w:val="00295698"/>
    <w:rsid w:val="00296194"/>
    <w:rsid w:val="0029713A"/>
    <w:rsid w:val="0029753B"/>
    <w:rsid w:val="00297B5F"/>
    <w:rsid w:val="00297EAA"/>
    <w:rsid w:val="002A1672"/>
    <w:rsid w:val="002A2158"/>
    <w:rsid w:val="002A2571"/>
    <w:rsid w:val="002A3478"/>
    <w:rsid w:val="002A54FB"/>
    <w:rsid w:val="002A5B3F"/>
    <w:rsid w:val="002A6456"/>
    <w:rsid w:val="002B0761"/>
    <w:rsid w:val="002B1110"/>
    <w:rsid w:val="002B13C6"/>
    <w:rsid w:val="002B1998"/>
    <w:rsid w:val="002B1F58"/>
    <w:rsid w:val="002B2B6C"/>
    <w:rsid w:val="002B36E5"/>
    <w:rsid w:val="002B54B2"/>
    <w:rsid w:val="002B58B7"/>
    <w:rsid w:val="002B77DB"/>
    <w:rsid w:val="002C0F99"/>
    <w:rsid w:val="002C103F"/>
    <w:rsid w:val="002C1302"/>
    <w:rsid w:val="002C1563"/>
    <w:rsid w:val="002C1DBB"/>
    <w:rsid w:val="002C2F34"/>
    <w:rsid w:val="002C3135"/>
    <w:rsid w:val="002C3383"/>
    <w:rsid w:val="002C3EE5"/>
    <w:rsid w:val="002C50D1"/>
    <w:rsid w:val="002C57BC"/>
    <w:rsid w:val="002C7BCC"/>
    <w:rsid w:val="002D0451"/>
    <w:rsid w:val="002D0560"/>
    <w:rsid w:val="002D154C"/>
    <w:rsid w:val="002D2206"/>
    <w:rsid w:val="002D4211"/>
    <w:rsid w:val="002D6774"/>
    <w:rsid w:val="002D6A8A"/>
    <w:rsid w:val="002D7CE9"/>
    <w:rsid w:val="002E0C53"/>
    <w:rsid w:val="002E17D8"/>
    <w:rsid w:val="002E261F"/>
    <w:rsid w:val="002E26AB"/>
    <w:rsid w:val="002E284E"/>
    <w:rsid w:val="002E2D87"/>
    <w:rsid w:val="002E384D"/>
    <w:rsid w:val="002E42D7"/>
    <w:rsid w:val="002E4AAC"/>
    <w:rsid w:val="002E4B86"/>
    <w:rsid w:val="002E4E92"/>
    <w:rsid w:val="002E561C"/>
    <w:rsid w:val="002E5D37"/>
    <w:rsid w:val="002E7A57"/>
    <w:rsid w:val="002F001A"/>
    <w:rsid w:val="002F0724"/>
    <w:rsid w:val="002F13BF"/>
    <w:rsid w:val="002F2FC0"/>
    <w:rsid w:val="002F3FF9"/>
    <w:rsid w:val="002F702F"/>
    <w:rsid w:val="002F7068"/>
    <w:rsid w:val="003008D7"/>
    <w:rsid w:val="00300FBB"/>
    <w:rsid w:val="003015FB"/>
    <w:rsid w:val="003023ED"/>
    <w:rsid w:val="00302934"/>
    <w:rsid w:val="00302FDA"/>
    <w:rsid w:val="00303221"/>
    <w:rsid w:val="00304F18"/>
    <w:rsid w:val="0030557D"/>
    <w:rsid w:val="00311FB8"/>
    <w:rsid w:val="00313100"/>
    <w:rsid w:val="00313632"/>
    <w:rsid w:val="003137FA"/>
    <w:rsid w:val="00313B93"/>
    <w:rsid w:val="00315DB8"/>
    <w:rsid w:val="00317DB2"/>
    <w:rsid w:val="0032047C"/>
    <w:rsid w:val="00322A93"/>
    <w:rsid w:val="0032390C"/>
    <w:rsid w:val="00323ED2"/>
    <w:rsid w:val="00325C15"/>
    <w:rsid w:val="00326543"/>
    <w:rsid w:val="00330127"/>
    <w:rsid w:val="00331CE1"/>
    <w:rsid w:val="00332021"/>
    <w:rsid w:val="00332894"/>
    <w:rsid w:val="00332E66"/>
    <w:rsid w:val="0033409A"/>
    <w:rsid w:val="003355D5"/>
    <w:rsid w:val="00336DC2"/>
    <w:rsid w:val="00336E31"/>
    <w:rsid w:val="00336F45"/>
    <w:rsid w:val="003372F8"/>
    <w:rsid w:val="003407E4"/>
    <w:rsid w:val="00342A1A"/>
    <w:rsid w:val="003435E5"/>
    <w:rsid w:val="003460F7"/>
    <w:rsid w:val="00346651"/>
    <w:rsid w:val="00350249"/>
    <w:rsid w:val="00350841"/>
    <w:rsid w:val="00351AEA"/>
    <w:rsid w:val="003542B7"/>
    <w:rsid w:val="00354F5E"/>
    <w:rsid w:val="0035672B"/>
    <w:rsid w:val="003570A5"/>
    <w:rsid w:val="003577CA"/>
    <w:rsid w:val="003579A8"/>
    <w:rsid w:val="00357AC7"/>
    <w:rsid w:val="00360120"/>
    <w:rsid w:val="003623C9"/>
    <w:rsid w:val="00362EC1"/>
    <w:rsid w:val="0036322B"/>
    <w:rsid w:val="00363F62"/>
    <w:rsid w:val="003644CE"/>
    <w:rsid w:val="0036499A"/>
    <w:rsid w:val="003653ED"/>
    <w:rsid w:val="00365B2C"/>
    <w:rsid w:val="0036657E"/>
    <w:rsid w:val="003676EA"/>
    <w:rsid w:val="0037007F"/>
    <w:rsid w:val="00370B90"/>
    <w:rsid w:val="003710DE"/>
    <w:rsid w:val="0037301D"/>
    <w:rsid w:val="0037348C"/>
    <w:rsid w:val="00373FE9"/>
    <w:rsid w:val="00374DAD"/>
    <w:rsid w:val="00375987"/>
    <w:rsid w:val="00376E07"/>
    <w:rsid w:val="00376FB8"/>
    <w:rsid w:val="003771C4"/>
    <w:rsid w:val="00380D0C"/>
    <w:rsid w:val="00383403"/>
    <w:rsid w:val="0038358E"/>
    <w:rsid w:val="003838E6"/>
    <w:rsid w:val="003840D9"/>
    <w:rsid w:val="00384271"/>
    <w:rsid w:val="00384940"/>
    <w:rsid w:val="0038513F"/>
    <w:rsid w:val="00390723"/>
    <w:rsid w:val="00394F15"/>
    <w:rsid w:val="00395983"/>
    <w:rsid w:val="00395F06"/>
    <w:rsid w:val="003965CB"/>
    <w:rsid w:val="0039690A"/>
    <w:rsid w:val="00396C74"/>
    <w:rsid w:val="00396E81"/>
    <w:rsid w:val="003972F0"/>
    <w:rsid w:val="00397F82"/>
    <w:rsid w:val="003A0ACD"/>
    <w:rsid w:val="003A1AEC"/>
    <w:rsid w:val="003A1FBE"/>
    <w:rsid w:val="003A2AE8"/>
    <w:rsid w:val="003A42A0"/>
    <w:rsid w:val="003A4CCA"/>
    <w:rsid w:val="003A63DA"/>
    <w:rsid w:val="003A6FEB"/>
    <w:rsid w:val="003A7E4D"/>
    <w:rsid w:val="003B450E"/>
    <w:rsid w:val="003B6D80"/>
    <w:rsid w:val="003B7BCF"/>
    <w:rsid w:val="003C0F21"/>
    <w:rsid w:val="003C1FBB"/>
    <w:rsid w:val="003C236C"/>
    <w:rsid w:val="003C2739"/>
    <w:rsid w:val="003C3836"/>
    <w:rsid w:val="003C3C81"/>
    <w:rsid w:val="003C3E03"/>
    <w:rsid w:val="003C474A"/>
    <w:rsid w:val="003C5EE2"/>
    <w:rsid w:val="003C5FAC"/>
    <w:rsid w:val="003C60A8"/>
    <w:rsid w:val="003C7873"/>
    <w:rsid w:val="003C7FC5"/>
    <w:rsid w:val="003D07EC"/>
    <w:rsid w:val="003D17E6"/>
    <w:rsid w:val="003D1DD9"/>
    <w:rsid w:val="003D2533"/>
    <w:rsid w:val="003D31F2"/>
    <w:rsid w:val="003D34D3"/>
    <w:rsid w:val="003D350E"/>
    <w:rsid w:val="003D4CDE"/>
    <w:rsid w:val="003D4E22"/>
    <w:rsid w:val="003D4F13"/>
    <w:rsid w:val="003D500E"/>
    <w:rsid w:val="003D575A"/>
    <w:rsid w:val="003E0405"/>
    <w:rsid w:val="003E0C65"/>
    <w:rsid w:val="003E0DDA"/>
    <w:rsid w:val="003E1993"/>
    <w:rsid w:val="003E1DEF"/>
    <w:rsid w:val="003E3660"/>
    <w:rsid w:val="003E3882"/>
    <w:rsid w:val="003E3C58"/>
    <w:rsid w:val="003E3DAA"/>
    <w:rsid w:val="003E50F4"/>
    <w:rsid w:val="003E66BC"/>
    <w:rsid w:val="003E7CFA"/>
    <w:rsid w:val="003E7EAD"/>
    <w:rsid w:val="003F0563"/>
    <w:rsid w:val="003F0676"/>
    <w:rsid w:val="003F0B79"/>
    <w:rsid w:val="003F10C9"/>
    <w:rsid w:val="003F19FC"/>
    <w:rsid w:val="003F2F3C"/>
    <w:rsid w:val="003F3C82"/>
    <w:rsid w:val="003F4BEB"/>
    <w:rsid w:val="003F7868"/>
    <w:rsid w:val="003F7C1C"/>
    <w:rsid w:val="00400DA2"/>
    <w:rsid w:val="00401787"/>
    <w:rsid w:val="00401ADE"/>
    <w:rsid w:val="00401C32"/>
    <w:rsid w:val="00402221"/>
    <w:rsid w:val="00402B7C"/>
    <w:rsid w:val="004052D6"/>
    <w:rsid w:val="00405EE6"/>
    <w:rsid w:val="00406467"/>
    <w:rsid w:val="00406916"/>
    <w:rsid w:val="00406C87"/>
    <w:rsid w:val="00407A06"/>
    <w:rsid w:val="00407EC2"/>
    <w:rsid w:val="00407FA9"/>
    <w:rsid w:val="004118BC"/>
    <w:rsid w:val="00412C53"/>
    <w:rsid w:val="00414A62"/>
    <w:rsid w:val="00414B48"/>
    <w:rsid w:val="00414EA2"/>
    <w:rsid w:val="004157F4"/>
    <w:rsid w:val="00415BD7"/>
    <w:rsid w:val="004174A3"/>
    <w:rsid w:val="00417ED3"/>
    <w:rsid w:val="004207C2"/>
    <w:rsid w:val="00420E06"/>
    <w:rsid w:val="00423DD5"/>
    <w:rsid w:val="00423E10"/>
    <w:rsid w:val="0042468F"/>
    <w:rsid w:val="0042693C"/>
    <w:rsid w:val="0042751E"/>
    <w:rsid w:val="00431D4C"/>
    <w:rsid w:val="00432C25"/>
    <w:rsid w:val="00433203"/>
    <w:rsid w:val="00433654"/>
    <w:rsid w:val="004336F5"/>
    <w:rsid w:val="00433E6D"/>
    <w:rsid w:val="0043432F"/>
    <w:rsid w:val="00434C4D"/>
    <w:rsid w:val="00434E4B"/>
    <w:rsid w:val="00435096"/>
    <w:rsid w:val="004365DA"/>
    <w:rsid w:val="00437655"/>
    <w:rsid w:val="00437871"/>
    <w:rsid w:val="00437F19"/>
    <w:rsid w:val="004409B7"/>
    <w:rsid w:val="00441ADD"/>
    <w:rsid w:val="00442DEC"/>
    <w:rsid w:val="00442E74"/>
    <w:rsid w:val="00442FA5"/>
    <w:rsid w:val="00444FCE"/>
    <w:rsid w:val="00446143"/>
    <w:rsid w:val="00446628"/>
    <w:rsid w:val="00446A65"/>
    <w:rsid w:val="00447840"/>
    <w:rsid w:val="004508E1"/>
    <w:rsid w:val="00450C72"/>
    <w:rsid w:val="00450ECF"/>
    <w:rsid w:val="00451186"/>
    <w:rsid w:val="0045303E"/>
    <w:rsid w:val="00454441"/>
    <w:rsid w:val="00455176"/>
    <w:rsid w:val="00455415"/>
    <w:rsid w:val="00455ECF"/>
    <w:rsid w:val="00456890"/>
    <w:rsid w:val="00457ADF"/>
    <w:rsid w:val="00460534"/>
    <w:rsid w:val="00461835"/>
    <w:rsid w:val="00462E4D"/>
    <w:rsid w:val="00462E6F"/>
    <w:rsid w:val="00463FDF"/>
    <w:rsid w:val="00464CD5"/>
    <w:rsid w:val="00465AAA"/>
    <w:rsid w:val="00466AB1"/>
    <w:rsid w:val="00466EA8"/>
    <w:rsid w:val="00467597"/>
    <w:rsid w:val="00467928"/>
    <w:rsid w:val="00467B9C"/>
    <w:rsid w:val="00471F2B"/>
    <w:rsid w:val="00476614"/>
    <w:rsid w:val="00477499"/>
    <w:rsid w:val="00477926"/>
    <w:rsid w:val="00477944"/>
    <w:rsid w:val="00477B14"/>
    <w:rsid w:val="00477B1B"/>
    <w:rsid w:val="004820D5"/>
    <w:rsid w:val="00483857"/>
    <w:rsid w:val="00484C28"/>
    <w:rsid w:val="00484DF1"/>
    <w:rsid w:val="00484E6D"/>
    <w:rsid w:val="004857E0"/>
    <w:rsid w:val="004857FF"/>
    <w:rsid w:val="0049050A"/>
    <w:rsid w:val="0049068B"/>
    <w:rsid w:val="004916C4"/>
    <w:rsid w:val="00491BFD"/>
    <w:rsid w:val="00492F91"/>
    <w:rsid w:val="00493718"/>
    <w:rsid w:val="00493F75"/>
    <w:rsid w:val="00494E25"/>
    <w:rsid w:val="004953D7"/>
    <w:rsid w:val="00496260"/>
    <w:rsid w:val="00496D18"/>
    <w:rsid w:val="004A16AE"/>
    <w:rsid w:val="004A19B3"/>
    <w:rsid w:val="004A2650"/>
    <w:rsid w:val="004A39C8"/>
    <w:rsid w:val="004A44E8"/>
    <w:rsid w:val="004A4AF4"/>
    <w:rsid w:val="004A588F"/>
    <w:rsid w:val="004A5EDF"/>
    <w:rsid w:val="004A5FD1"/>
    <w:rsid w:val="004A7BFF"/>
    <w:rsid w:val="004B0406"/>
    <w:rsid w:val="004B0CB1"/>
    <w:rsid w:val="004B1EF7"/>
    <w:rsid w:val="004B2732"/>
    <w:rsid w:val="004B31FA"/>
    <w:rsid w:val="004B363A"/>
    <w:rsid w:val="004B374E"/>
    <w:rsid w:val="004B3AFC"/>
    <w:rsid w:val="004B5411"/>
    <w:rsid w:val="004B6103"/>
    <w:rsid w:val="004B744D"/>
    <w:rsid w:val="004B7DF2"/>
    <w:rsid w:val="004C105A"/>
    <w:rsid w:val="004C3C03"/>
    <w:rsid w:val="004C4F2B"/>
    <w:rsid w:val="004C56AD"/>
    <w:rsid w:val="004C70A0"/>
    <w:rsid w:val="004D0677"/>
    <w:rsid w:val="004D0758"/>
    <w:rsid w:val="004D191C"/>
    <w:rsid w:val="004D47CF"/>
    <w:rsid w:val="004D4FC3"/>
    <w:rsid w:val="004D5267"/>
    <w:rsid w:val="004D67C3"/>
    <w:rsid w:val="004D6B95"/>
    <w:rsid w:val="004D6CDE"/>
    <w:rsid w:val="004D714B"/>
    <w:rsid w:val="004E0229"/>
    <w:rsid w:val="004E06C8"/>
    <w:rsid w:val="004E0D3C"/>
    <w:rsid w:val="004E218D"/>
    <w:rsid w:val="004E24C3"/>
    <w:rsid w:val="004E279E"/>
    <w:rsid w:val="004E3483"/>
    <w:rsid w:val="004E5EC3"/>
    <w:rsid w:val="004E6913"/>
    <w:rsid w:val="004E6DDD"/>
    <w:rsid w:val="004E786A"/>
    <w:rsid w:val="004F095F"/>
    <w:rsid w:val="004F0CF3"/>
    <w:rsid w:val="004F1C8C"/>
    <w:rsid w:val="004F27AB"/>
    <w:rsid w:val="004F3044"/>
    <w:rsid w:val="004F36FB"/>
    <w:rsid w:val="004F3F54"/>
    <w:rsid w:val="004F41DF"/>
    <w:rsid w:val="004F44DA"/>
    <w:rsid w:val="004F5F24"/>
    <w:rsid w:val="004F622F"/>
    <w:rsid w:val="004F6AD1"/>
    <w:rsid w:val="004F6BE6"/>
    <w:rsid w:val="00500942"/>
    <w:rsid w:val="005009D4"/>
    <w:rsid w:val="00501915"/>
    <w:rsid w:val="00501996"/>
    <w:rsid w:val="00501A79"/>
    <w:rsid w:val="005026BC"/>
    <w:rsid w:val="005029A8"/>
    <w:rsid w:val="00505612"/>
    <w:rsid w:val="0050580C"/>
    <w:rsid w:val="00505A51"/>
    <w:rsid w:val="00505E2C"/>
    <w:rsid w:val="00507627"/>
    <w:rsid w:val="0050769B"/>
    <w:rsid w:val="00510FD8"/>
    <w:rsid w:val="00513D6E"/>
    <w:rsid w:val="005141BC"/>
    <w:rsid w:val="00514A1D"/>
    <w:rsid w:val="005156F5"/>
    <w:rsid w:val="00515DB4"/>
    <w:rsid w:val="005160BB"/>
    <w:rsid w:val="00517F2A"/>
    <w:rsid w:val="00520DB1"/>
    <w:rsid w:val="005213AE"/>
    <w:rsid w:val="00521755"/>
    <w:rsid w:val="005217D1"/>
    <w:rsid w:val="00521DDA"/>
    <w:rsid w:val="005230AA"/>
    <w:rsid w:val="00523BB2"/>
    <w:rsid w:val="00524269"/>
    <w:rsid w:val="005243B5"/>
    <w:rsid w:val="00524905"/>
    <w:rsid w:val="00524CE1"/>
    <w:rsid w:val="0052508E"/>
    <w:rsid w:val="00525322"/>
    <w:rsid w:val="0052679B"/>
    <w:rsid w:val="0052793F"/>
    <w:rsid w:val="00527B72"/>
    <w:rsid w:val="00530617"/>
    <w:rsid w:val="00530A15"/>
    <w:rsid w:val="00533469"/>
    <w:rsid w:val="00535917"/>
    <w:rsid w:val="00535B96"/>
    <w:rsid w:val="005365CA"/>
    <w:rsid w:val="00537415"/>
    <w:rsid w:val="00540506"/>
    <w:rsid w:val="005407C7"/>
    <w:rsid w:val="00540EF4"/>
    <w:rsid w:val="0054136E"/>
    <w:rsid w:val="005413EC"/>
    <w:rsid w:val="005447FA"/>
    <w:rsid w:val="00546EED"/>
    <w:rsid w:val="00547B02"/>
    <w:rsid w:val="0055201E"/>
    <w:rsid w:val="005555C3"/>
    <w:rsid w:val="00555D30"/>
    <w:rsid w:val="005564D3"/>
    <w:rsid w:val="0055660B"/>
    <w:rsid w:val="00556611"/>
    <w:rsid w:val="00556DA7"/>
    <w:rsid w:val="005577EE"/>
    <w:rsid w:val="005579DD"/>
    <w:rsid w:val="00560390"/>
    <w:rsid w:val="00560BFF"/>
    <w:rsid w:val="005616DE"/>
    <w:rsid w:val="005618E4"/>
    <w:rsid w:val="00561C59"/>
    <w:rsid w:val="00562096"/>
    <w:rsid w:val="005629CA"/>
    <w:rsid w:val="00562CB6"/>
    <w:rsid w:val="0056341E"/>
    <w:rsid w:val="00563BEE"/>
    <w:rsid w:val="00564393"/>
    <w:rsid w:val="00567C03"/>
    <w:rsid w:val="00570B0B"/>
    <w:rsid w:val="005711EC"/>
    <w:rsid w:val="005717DB"/>
    <w:rsid w:val="005721F0"/>
    <w:rsid w:val="00572F4E"/>
    <w:rsid w:val="005736AF"/>
    <w:rsid w:val="00573FD6"/>
    <w:rsid w:val="005743BA"/>
    <w:rsid w:val="00574AFE"/>
    <w:rsid w:val="00575967"/>
    <w:rsid w:val="005770B3"/>
    <w:rsid w:val="00577C2D"/>
    <w:rsid w:val="00577FF1"/>
    <w:rsid w:val="00580661"/>
    <w:rsid w:val="00581494"/>
    <w:rsid w:val="005814E7"/>
    <w:rsid w:val="00582CB2"/>
    <w:rsid w:val="00582DE7"/>
    <w:rsid w:val="00583363"/>
    <w:rsid w:val="005839CE"/>
    <w:rsid w:val="005844AE"/>
    <w:rsid w:val="00586458"/>
    <w:rsid w:val="005873EE"/>
    <w:rsid w:val="005877CA"/>
    <w:rsid w:val="00590E5E"/>
    <w:rsid w:val="00591F4F"/>
    <w:rsid w:val="005927FA"/>
    <w:rsid w:val="005948B8"/>
    <w:rsid w:val="00594B89"/>
    <w:rsid w:val="00595475"/>
    <w:rsid w:val="005955B7"/>
    <w:rsid w:val="00595C98"/>
    <w:rsid w:val="005967C4"/>
    <w:rsid w:val="00596B48"/>
    <w:rsid w:val="00597042"/>
    <w:rsid w:val="00597ED8"/>
    <w:rsid w:val="005A00A2"/>
    <w:rsid w:val="005A0414"/>
    <w:rsid w:val="005A0DC3"/>
    <w:rsid w:val="005A10D6"/>
    <w:rsid w:val="005A1341"/>
    <w:rsid w:val="005A1927"/>
    <w:rsid w:val="005A21F3"/>
    <w:rsid w:val="005A2852"/>
    <w:rsid w:val="005A45C9"/>
    <w:rsid w:val="005A6C44"/>
    <w:rsid w:val="005A774A"/>
    <w:rsid w:val="005A77D2"/>
    <w:rsid w:val="005B06A3"/>
    <w:rsid w:val="005B0BFD"/>
    <w:rsid w:val="005B192E"/>
    <w:rsid w:val="005B1DA4"/>
    <w:rsid w:val="005B40C4"/>
    <w:rsid w:val="005B43E5"/>
    <w:rsid w:val="005B4897"/>
    <w:rsid w:val="005B4986"/>
    <w:rsid w:val="005B5486"/>
    <w:rsid w:val="005B58DB"/>
    <w:rsid w:val="005B6001"/>
    <w:rsid w:val="005B6D97"/>
    <w:rsid w:val="005C040E"/>
    <w:rsid w:val="005C0760"/>
    <w:rsid w:val="005C3A51"/>
    <w:rsid w:val="005C478F"/>
    <w:rsid w:val="005C5A09"/>
    <w:rsid w:val="005C6830"/>
    <w:rsid w:val="005C7418"/>
    <w:rsid w:val="005D2543"/>
    <w:rsid w:val="005D2589"/>
    <w:rsid w:val="005D298E"/>
    <w:rsid w:val="005D2ED6"/>
    <w:rsid w:val="005D54B7"/>
    <w:rsid w:val="005D5EE1"/>
    <w:rsid w:val="005D7652"/>
    <w:rsid w:val="005D7996"/>
    <w:rsid w:val="005E03A2"/>
    <w:rsid w:val="005E047C"/>
    <w:rsid w:val="005E09CD"/>
    <w:rsid w:val="005E2766"/>
    <w:rsid w:val="005E3204"/>
    <w:rsid w:val="005E3986"/>
    <w:rsid w:val="005E3D97"/>
    <w:rsid w:val="005E404D"/>
    <w:rsid w:val="005E478B"/>
    <w:rsid w:val="005E57C4"/>
    <w:rsid w:val="005E7180"/>
    <w:rsid w:val="005E734F"/>
    <w:rsid w:val="005E7BA2"/>
    <w:rsid w:val="005F0B78"/>
    <w:rsid w:val="005F4670"/>
    <w:rsid w:val="005F46EF"/>
    <w:rsid w:val="005F4EB3"/>
    <w:rsid w:val="005F4FDB"/>
    <w:rsid w:val="005F59D1"/>
    <w:rsid w:val="005F6073"/>
    <w:rsid w:val="006004DB"/>
    <w:rsid w:val="006014DB"/>
    <w:rsid w:val="00602018"/>
    <w:rsid w:val="006022FA"/>
    <w:rsid w:val="006036CF"/>
    <w:rsid w:val="0060473B"/>
    <w:rsid w:val="00605610"/>
    <w:rsid w:val="00605A2E"/>
    <w:rsid w:val="00606015"/>
    <w:rsid w:val="006061B0"/>
    <w:rsid w:val="0060652C"/>
    <w:rsid w:val="00606BED"/>
    <w:rsid w:val="00606E85"/>
    <w:rsid w:val="006073C6"/>
    <w:rsid w:val="00610922"/>
    <w:rsid w:val="00610FE3"/>
    <w:rsid w:val="006114BE"/>
    <w:rsid w:val="00612B3D"/>
    <w:rsid w:val="00612BB5"/>
    <w:rsid w:val="00612BF5"/>
    <w:rsid w:val="00613B73"/>
    <w:rsid w:val="0061451A"/>
    <w:rsid w:val="006164D3"/>
    <w:rsid w:val="00616BEA"/>
    <w:rsid w:val="0062067B"/>
    <w:rsid w:val="006210E5"/>
    <w:rsid w:val="00621823"/>
    <w:rsid w:val="0062199C"/>
    <w:rsid w:val="00621C55"/>
    <w:rsid w:val="0062451C"/>
    <w:rsid w:val="00625DB3"/>
    <w:rsid w:val="00627046"/>
    <w:rsid w:val="006300AD"/>
    <w:rsid w:val="006310E2"/>
    <w:rsid w:val="00632B15"/>
    <w:rsid w:val="00632F5D"/>
    <w:rsid w:val="00633BFA"/>
    <w:rsid w:val="00633FE4"/>
    <w:rsid w:val="0063451C"/>
    <w:rsid w:val="00636126"/>
    <w:rsid w:val="00636BC4"/>
    <w:rsid w:val="00637FDA"/>
    <w:rsid w:val="006401AE"/>
    <w:rsid w:val="006407A9"/>
    <w:rsid w:val="0064086F"/>
    <w:rsid w:val="00640AD6"/>
    <w:rsid w:val="006413BB"/>
    <w:rsid w:val="00641B4B"/>
    <w:rsid w:val="00642443"/>
    <w:rsid w:val="006430AA"/>
    <w:rsid w:val="00643CB6"/>
    <w:rsid w:val="00643D48"/>
    <w:rsid w:val="00643E4F"/>
    <w:rsid w:val="00647606"/>
    <w:rsid w:val="006507D7"/>
    <w:rsid w:val="00651D66"/>
    <w:rsid w:val="00652DEB"/>
    <w:rsid w:val="00652F25"/>
    <w:rsid w:val="00653995"/>
    <w:rsid w:val="00653CE3"/>
    <w:rsid w:val="00655090"/>
    <w:rsid w:val="006557D1"/>
    <w:rsid w:val="006565F0"/>
    <w:rsid w:val="0065675D"/>
    <w:rsid w:val="00657B57"/>
    <w:rsid w:val="00660110"/>
    <w:rsid w:val="00660A2D"/>
    <w:rsid w:val="00662F7F"/>
    <w:rsid w:val="00663F9B"/>
    <w:rsid w:val="0066487A"/>
    <w:rsid w:val="00665F29"/>
    <w:rsid w:val="006669D8"/>
    <w:rsid w:val="006701A4"/>
    <w:rsid w:val="006710A4"/>
    <w:rsid w:val="00671503"/>
    <w:rsid w:val="006716FF"/>
    <w:rsid w:val="00671B7E"/>
    <w:rsid w:val="00672ABD"/>
    <w:rsid w:val="006747A7"/>
    <w:rsid w:val="00676EAF"/>
    <w:rsid w:val="006770D1"/>
    <w:rsid w:val="0068173A"/>
    <w:rsid w:val="00681D54"/>
    <w:rsid w:val="00682025"/>
    <w:rsid w:val="0068341A"/>
    <w:rsid w:val="006838C1"/>
    <w:rsid w:val="00683F26"/>
    <w:rsid w:val="00684611"/>
    <w:rsid w:val="00684BC4"/>
    <w:rsid w:val="00684BFA"/>
    <w:rsid w:val="00685016"/>
    <w:rsid w:val="006853D8"/>
    <w:rsid w:val="00685617"/>
    <w:rsid w:val="00685652"/>
    <w:rsid w:val="006864ED"/>
    <w:rsid w:val="0068703C"/>
    <w:rsid w:val="00690E36"/>
    <w:rsid w:val="006911BD"/>
    <w:rsid w:val="00692841"/>
    <w:rsid w:val="00692ED7"/>
    <w:rsid w:val="00694D9B"/>
    <w:rsid w:val="00695671"/>
    <w:rsid w:val="00695C39"/>
    <w:rsid w:val="00696081"/>
    <w:rsid w:val="006970DD"/>
    <w:rsid w:val="00697A05"/>
    <w:rsid w:val="006A0448"/>
    <w:rsid w:val="006A2FB5"/>
    <w:rsid w:val="006A3621"/>
    <w:rsid w:val="006A51AE"/>
    <w:rsid w:val="006A5765"/>
    <w:rsid w:val="006A72A5"/>
    <w:rsid w:val="006A7614"/>
    <w:rsid w:val="006A7C34"/>
    <w:rsid w:val="006B0001"/>
    <w:rsid w:val="006B0623"/>
    <w:rsid w:val="006B0752"/>
    <w:rsid w:val="006B138B"/>
    <w:rsid w:val="006B284F"/>
    <w:rsid w:val="006B33A8"/>
    <w:rsid w:val="006B35BA"/>
    <w:rsid w:val="006B368C"/>
    <w:rsid w:val="006B45B8"/>
    <w:rsid w:val="006B57E1"/>
    <w:rsid w:val="006B60F0"/>
    <w:rsid w:val="006B7DCB"/>
    <w:rsid w:val="006C006E"/>
    <w:rsid w:val="006C2476"/>
    <w:rsid w:val="006C4D88"/>
    <w:rsid w:val="006C50BB"/>
    <w:rsid w:val="006C5484"/>
    <w:rsid w:val="006C5F93"/>
    <w:rsid w:val="006C62A1"/>
    <w:rsid w:val="006C6CDD"/>
    <w:rsid w:val="006C72BA"/>
    <w:rsid w:val="006C7382"/>
    <w:rsid w:val="006C7E4C"/>
    <w:rsid w:val="006D0330"/>
    <w:rsid w:val="006D0888"/>
    <w:rsid w:val="006D155D"/>
    <w:rsid w:val="006D1B08"/>
    <w:rsid w:val="006D1D24"/>
    <w:rsid w:val="006D204D"/>
    <w:rsid w:val="006D2B35"/>
    <w:rsid w:val="006D373F"/>
    <w:rsid w:val="006D407F"/>
    <w:rsid w:val="006D411A"/>
    <w:rsid w:val="006D65D3"/>
    <w:rsid w:val="006D66E7"/>
    <w:rsid w:val="006D76EA"/>
    <w:rsid w:val="006E09E4"/>
    <w:rsid w:val="006E19A2"/>
    <w:rsid w:val="006E211C"/>
    <w:rsid w:val="006E295E"/>
    <w:rsid w:val="006E3399"/>
    <w:rsid w:val="006E494B"/>
    <w:rsid w:val="006E4A54"/>
    <w:rsid w:val="006E5035"/>
    <w:rsid w:val="006E5165"/>
    <w:rsid w:val="006E6E29"/>
    <w:rsid w:val="006E77BC"/>
    <w:rsid w:val="006E7811"/>
    <w:rsid w:val="006E7BF4"/>
    <w:rsid w:val="006F09FC"/>
    <w:rsid w:val="006F1642"/>
    <w:rsid w:val="006F17E7"/>
    <w:rsid w:val="006F1BCD"/>
    <w:rsid w:val="006F22DC"/>
    <w:rsid w:val="006F3501"/>
    <w:rsid w:val="006F4F36"/>
    <w:rsid w:val="006F50C9"/>
    <w:rsid w:val="006F552E"/>
    <w:rsid w:val="006F6976"/>
    <w:rsid w:val="006F6D51"/>
    <w:rsid w:val="006F6F68"/>
    <w:rsid w:val="007009A0"/>
    <w:rsid w:val="00700D17"/>
    <w:rsid w:val="00700D33"/>
    <w:rsid w:val="00701F5A"/>
    <w:rsid w:val="00702001"/>
    <w:rsid w:val="0070227D"/>
    <w:rsid w:val="00702529"/>
    <w:rsid w:val="00704C22"/>
    <w:rsid w:val="00705B6D"/>
    <w:rsid w:val="00706C4F"/>
    <w:rsid w:val="00707562"/>
    <w:rsid w:val="007076D0"/>
    <w:rsid w:val="007076D4"/>
    <w:rsid w:val="00707F90"/>
    <w:rsid w:val="007108EC"/>
    <w:rsid w:val="0071159B"/>
    <w:rsid w:val="00713033"/>
    <w:rsid w:val="00713334"/>
    <w:rsid w:val="0071355D"/>
    <w:rsid w:val="00713957"/>
    <w:rsid w:val="007154B7"/>
    <w:rsid w:val="0071627F"/>
    <w:rsid w:val="0071692B"/>
    <w:rsid w:val="00716ACD"/>
    <w:rsid w:val="00716D72"/>
    <w:rsid w:val="00717319"/>
    <w:rsid w:val="00723D31"/>
    <w:rsid w:val="00724F90"/>
    <w:rsid w:val="0072562F"/>
    <w:rsid w:val="0072585A"/>
    <w:rsid w:val="00726FF5"/>
    <w:rsid w:val="007278E4"/>
    <w:rsid w:val="00731C66"/>
    <w:rsid w:val="00731E4C"/>
    <w:rsid w:val="00731E6E"/>
    <w:rsid w:val="00732409"/>
    <w:rsid w:val="00732597"/>
    <w:rsid w:val="007326C5"/>
    <w:rsid w:val="00732AAC"/>
    <w:rsid w:val="00732F18"/>
    <w:rsid w:val="00732F38"/>
    <w:rsid w:val="00734B70"/>
    <w:rsid w:val="00735329"/>
    <w:rsid w:val="00735521"/>
    <w:rsid w:val="00737098"/>
    <w:rsid w:val="00737D8A"/>
    <w:rsid w:val="0074250B"/>
    <w:rsid w:val="00742847"/>
    <w:rsid w:val="007428FD"/>
    <w:rsid w:val="007436FD"/>
    <w:rsid w:val="0074448A"/>
    <w:rsid w:val="00744B22"/>
    <w:rsid w:val="00745884"/>
    <w:rsid w:val="00746154"/>
    <w:rsid w:val="007472D4"/>
    <w:rsid w:val="0075010E"/>
    <w:rsid w:val="00750142"/>
    <w:rsid w:val="007502C5"/>
    <w:rsid w:val="00750E94"/>
    <w:rsid w:val="00750F5B"/>
    <w:rsid w:val="00751860"/>
    <w:rsid w:val="00751C47"/>
    <w:rsid w:val="0075309B"/>
    <w:rsid w:val="00753635"/>
    <w:rsid w:val="00755BE9"/>
    <w:rsid w:val="0075685E"/>
    <w:rsid w:val="00756968"/>
    <w:rsid w:val="00756EAD"/>
    <w:rsid w:val="007570EC"/>
    <w:rsid w:val="007610B9"/>
    <w:rsid w:val="0076142E"/>
    <w:rsid w:val="00761A31"/>
    <w:rsid w:val="00761DC5"/>
    <w:rsid w:val="00762C6D"/>
    <w:rsid w:val="00762CE3"/>
    <w:rsid w:val="0076360A"/>
    <w:rsid w:val="0076378A"/>
    <w:rsid w:val="00763A5B"/>
    <w:rsid w:val="00763F22"/>
    <w:rsid w:val="00763F64"/>
    <w:rsid w:val="007645DB"/>
    <w:rsid w:val="00765555"/>
    <w:rsid w:val="007658DB"/>
    <w:rsid w:val="00765F43"/>
    <w:rsid w:val="00766183"/>
    <w:rsid w:val="007667C7"/>
    <w:rsid w:val="007704C4"/>
    <w:rsid w:val="00771CE7"/>
    <w:rsid w:val="007731FB"/>
    <w:rsid w:val="007732B5"/>
    <w:rsid w:val="00774782"/>
    <w:rsid w:val="00776787"/>
    <w:rsid w:val="0077704F"/>
    <w:rsid w:val="00777774"/>
    <w:rsid w:val="0077778E"/>
    <w:rsid w:val="00777A62"/>
    <w:rsid w:val="00777FEE"/>
    <w:rsid w:val="007804AF"/>
    <w:rsid w:val="00784162"/>
    <w:rsid w:val="007841A0"/>
    <w:rsid w:val="007842D7"/>
    <w:rsid w:val="007844E0"/>
    <w:rsid w:val="007847A8"/>
    <w:rsid w:val="007849A4"/>
    <w:rsid w:val="00787911"/>
    <w:rsid w:val="00794DBB"/>
    <w:rsid w:val="00794EF6"/>
    <w:rsid w:val="007A0D46"/>
    <w:rsid w:val="007A174C"/>
    <w:rsid w:val="007A1B12"/>
    <w:rsid w:val="007A2C77"/>
    <w:rsid w:val="007A43E5"/>
    <w:rsid w:val="007A4931"/>
    <w:rsid w:val="007A5F16"/>
    <w:rsid w:val="007A72EF"/>
    <w:rsid w:val="007B00B9"/>
    <w:rsid w:val="007B0B3D"/>
    <w:rsid w:val="007B1B05"/>
    <w:rsid w:val="007B28D4"/>
    <w:rsid w:val="007B2CD3"/>
    <w:rsid w:val="007B3550"/>
    <w:rsid w:val="007B3F79"/>
    <w:rsid w:val="007B565F"/>
    <w:rsid w:val="007B646E"/>
    <w:rsid w:val="007B6608"/>
    <w:rsid w:val="007B7358"/>
    <w:rsid w:val="007B7F1E"/>
    <w:rsid w:val="007C0269"/>
    <w:rsid w:val="007C0328"/>
    <w:rsid w:val="007C0B35"/>
    <w:rsid w:val="007C17D1"/>
    <w:rsid w:val="007C263B"/>
    <w:rsid w:val="007C288A"/>
    <w:rsid w:val="007C2EC8"/>
    <w:rsid w:val="007C31C2"/>
    <w:rsid w:val="007C50AF"/>
    <w:rsid w:val="007C5B13"/>
    <w:rsid w:val="007C5BE5"/>
    <w:rsid w:val="007C699F"/>
    <w:rsid w:val="007C6DFA"/>
    <w:rsid w:val="007C783E"/>
    <w:rsid w:val="007D1281"/>
    <w:rsid w:val="007D2FB3"/>
    <w:rsid w:val="007D3499"/>
    <w:rsid w:val="007D380F"/>
    <w:rsid w:val="007D450C"/>
    <w:rsid w:val="007D4F52"/>
    <w:rsid w:val="007D51F2"/>
    <w:rsid w:val="007D53A0"/>
    <w:rsid w:val="007D5F35"/>
    <w:rsid w:val="007D60DF"/>
    <w:rsid w:val="007D6377"/>
    <w:rsid w:val="007D71A7"/>
    <w:rsid w:val="007D7D59"/>
    <w:rsid w:val="007E1536"/>
    <w:rsid w:val="007E1867"/>
    <w:rsid w:val="007E2219"/>
    <w:rsid w:val="007E39D8"/>
    <w:rsid w:val="007E3DC7"/>
    <w:rsid w:val="007E4B03"/>
    <w:rsid w:val="007E569E"/>
    <w:rsid w:val="007E7E7A"/>
    <w:rsid w:val="007F0016"/>
    <w:rsid w:val="007F0102"/>
    <w:rsid w:val="007F0CFA"/>
    <w:rsid w:val="007F0D3A"/>
    <w:rsid w:val="007F0DBB"/>
    <w:rsid w:val="007F1337"/>
    <w:rsid w:val="007F3C5D"/>
    <w:rsid w:val="007F3D8A"/>
    <w:rsid w:val="007F3F2C"/>
    <w:rsid w:val="007F45FB"/>
    <w:rsid w:val="007F4CF6"/>
    <w:rsid w:val="007F53E2"/>
    <w:rsid w:val="007F7A33"/>
    <w:rsid w:val="008007D4"/>
    <w:rsid w:val="00800C6D"/>
    <w:rsid w:val="00800EBF"/>
    <w:rsid w:val="008018B0"/>
    <w:rsid w:val="00801E65"/>
    <w:rsid w:val="008039C5"/>
    <w:rsid w:val="00803A82"/>
    <w:rsid w:val="00804AA1"/>
    <w:rsid w:val="00804CC3"/>
    <w:rsid w:val="00805225"/>
    <w:rsid w:val="008054EF"/>
    <w:rsid w:val="008063BB"/>
    <w:rsid w:val="00810C2F"/>
    <w:rsid w:val="00810D40"/>
    <w:rsid w:val="00810FDF"/>
    <w:rsid w:val="008110B9"/>
    <w:rsid w:val="00812032"/>
    <w:rsid w:val="00813282"/>
    <w:rsid w:val="00813A00"/>
    <w:rsid w:val="00814539"/>
    <w:rsid w:val="0081484C"/>
    <w:rsid w:val="008170B4"/>
    <w:rsid w:val="0081778B"/>
    <w:rsid w:val="0082098A"/>
    <w:rsid w:val="00821E96"/>
    <w:rsid w:val="008220E2"/>
    <w:rsid w:val="00822112"/>
    <w:rsid w:val="0082525C"/>
    <w:rsid w:val="00825933"/>
    <w:rsid w:val="00825D27"/>
    <w:rsid w:val="00827538"/>
    <w:rsid w:val="008301D9"/>
    <w:rsid w:val="00830448"/>
    <w:rsid w:val="008306C0"/>
    <w:rsid w:val="00830A27"/>
    <w:rsid w:val="00830F48"/>
    <w:rsid w:val="00833CE9"/>
    <w:rsid w:val="00835F62"/>
    <w:rsid w:val="00840FBC"/>
    <w:rsid w:val="00841903"/>
    <w:rsid w:val="00843373"/>
    <w:rsid w:val="00843FE8"/>
    <w:rsid w:val="00845165"/>
    <w:rsid w:val="008466F7"/>
    <w:rsid w:val="008470EC"/>
    <w:rsid w:val="008502EE"/>
    <w:rsid w:val="00850D29"/>
    <w:rsid w:val="00851062"/>
    <w:rsid w:val="00852789"/>
    <w:rsid w:val="0085432C"/>
    <w:rsid w:val="00855B30"/>
    <w:rsid w:val="00856498"/>
    <w:rsid w:val="00856BCE"/>
    <w:rsid w:val="00856F22"/>
    <w:rsid w:val="00857128"/>
    <w:rsid w:val="00857674"/>
    <w:rsid w:val="00860F6F"/>
    <w:rsid w:val="008633D9"/>
    <w:rsid w:val="008657E9"/>
    <w:rsid w:val="00865938"/>
    <w:rsid w:val="00865EC0"/>
    <w:rsid w:val="00867B45"/>
    <w:rsid w:val="008700BC"/>
    <w:rsid w:val="00870610"/>
    <w:rsid w:val="00870669"/>
    <w:rsid w:val="00870913"/>
    <w:rsid w:val="00871E5F"/>
    <w:rsid w:val="008725EB"/>
    <w:rsid w:val="00872F3B"/>
    <w:rsid w:val="00875528"/>
    <w:rsid w:val="00876007"/>
    <w:rsid w:val="0087661E"/>
    <w:rsid w:val="008770FD"/>
    <w:rsid w:val="00877198"/>
    <w:rsid w:val="00880227"/>
    <w:rsid w:val="008802C8"/>
    <w:rsid w:val="0088048A"/>
    <w:rsid w:val="00880914"/>
    <w:rsid w:val="008828C2"/>
    <w:rsid w:val="00883065"/>
    <w:rsid w:val="00883F8F"/>
    <w:rsid w:val="00884664"/>
    <w:rsid w:val="0088624E"/>
    <w:rsid w:val="0088626E"/>
    <w:rsid w:val="00886292"/>
    <w:rsid w:val="00887736"/>
    <w:rsid w:val="00890243"/>
    <w:rsid w:val="008907F4"/>
    <w:rsid w:val="008923F8"/>
    <w:rsid w:val="00892F29"/>
    <w:rsid w:val="00893334"/>
    <w:rsid w:val="0089383D"/>
    <w:rsid w:val="00894359"/>
    <w:rsid w:val="008943B1"/>
    <w:rsid w:val="00894A4D"/>
    <w:rsid w:val="00894FE7"/>
    <w:rsid w:val="008954E4"/>
    <w:rsid w:val="0089638C"/>
    <w:rsid w:val="00897ACB"/>
    <w:rsid w:val="00897D10"/>
    <w:rsid w:val="008A1230"/>
    <w:rsid w:val="008A23C1"/>
    <w:rsid w:val="008A2E97"/>
    <w:rsid w:val="008A3836"/>
    <w:rsid w:val="008A3B37"/>
    <w:rsid w:val="008A3CE1"/>
    <w:rsid w:val="008A645D"/>
    <w:rsid w:val="008A6B72"/>
    <w:rsid w:val="008A6E47"/>
    <w:rsid w:val="008A7B6B"/>
    <w:rsid w:val="008A7BED"/>
    <w:rsid w:val="008A7CE3"/>
    <w:rsid w:val="008B0DA5"/>
    <w:rsid w:val="008B0EB5"/>
    <w:rsid w:val="008B187F"/>
    <w:rsid w:val="008B2ADF"/>
    <w:rsid w:val="008B2C80"/>
    <w:rsid w:val="008B3609"/>
    <w:rsid w:val="008B43F8"/>
    <w:rsid w:val="008B49B7"/>
    <w:rsid w:val="008B4C6A"/>
    <w:rsid w:val="008B4E49"/>
    <w:rsid w:val="008B4F85"/>
    <w:rsid w:val="008B576F"/>
    <w:rsid w:val="008B60D3"/>
    <w:rsid w:val="008B63C3"/>
    <w:rsid w:val="008B7715"/>
    <w:rsid w:val="008C0B79"/>
    <w:rsid w:val="008C1640"/>
    <w:rsid w:val="008C3061"/>
    <w:rsid w:val="008C350F"/>
    <w:rsid w:val="008C3778"/>
    <w:rsid w:val="008C42C2"/>
    <w:rsid w:val="008C48BE"/>
    <w:rsid w:val="008C4F74"/>
    <w:rsid w:val="008C7379"/>
    <w:rsid w:val="008C76B1"/>
    <w:rsid w:val="008D0650"/>
    <w:rsid w:val="008D1976"/>
    <w:rsid w:val="008D1B01"/>
    <w:rsid w:val="008D2AAA"/>
    <w:rsid w:val="008D4043"/>
    <w:rsid w:val="008D4A2D"/>
    <w:rsid w:val="008D4E6E"/>
    <w:rsid w:val="008D5BB3"/>
    <w:rsid w:val="008D670B"/>
    <w:rsid w:val="008D790D"/>
    <w:rsid w:val="008E0655"/>
    <w:rsid w:val="008E16D7"/>
    <w:rsid w:val="008E191C"/>
    <w:rsid w:val="008E1A42"/>
    <w:rsid w:val="008E2BF8"/>
    <w:rsid w:val="008E3BF5"/>
    <w:rsid w:val="008E5762"/>
    <w:rsid w:val="008E5BF7"/>
    <w:rsid w:val="008E5CE5"/>
    <w:rsid w:val="008E6A40"/>
    <w:rsid w:val="008E783F"/>
    <w:rsid w:val="008E7D2E"/>
    <w:rsid w:val="008F1D7F"/>
    <w:rsid w:val="008F2533"/>
    <w:rsid w:val="008F28AF"/>
    <w:rsid w:val="008F2D4F"/>
    <w:rsid w:val="008F448F"/>
    <w:rsid w:val="008F45A6"/>
    <w:rsid w:val="008F5795"/>
    <w:rsid w:val="008F6589"/>
    <w:rsid w:val="008F6629"/>
    <w:rsid w:val="008F7AD6"/>
    <w:rsid w:val="008F7B86"/>
    <w:rsid w:val="008F7F5C"/>
    <w:rsid w:val="00900DDD"/>
    <w:rsid w:val="00901691"/>
    <w:rsid w:val="0090252F"/>
    <w:rsid w:val="009029A3"/>
    <w:rsid w:val="00902FA2"/>
    <w:rsid w:val="0090320A"/>
    <w:rsid w:val="009054AB"/>
    <w:rsid w:val="00907B28"/>
    <w:rsid w:val="00910790"/>
    <w:rsid w:val="00912331"/>
    <w:rsid w:val="00914392"/>
    <w:rsid w:val="0091510C"/>
    <w:rsid w:val="00915E73"/>
    <w:rsid w:val="00916C45"/>
    <w:rsid w:val="009171ED"/>
    <w:rsid w:val="00917404"/>
    <w:rsid w:val="00920582"/>
    <w:rsid w:val="009216E7"/>
    <w:rsid w:val="0092172E"/>
    <w:rsid w:val="00921922"/>
    <w:rsid w:val="00922868"/>
    <w:rsid w:val="0092329B"/>
    <w:rsid w:val="009248B6"/>
    <w:rsid w:val="00925679"/>
    <w:rsid w:val="00925F53"/>
    <w:rsid w:val="00933AF5"/>
    <w:rsid w:val="00934EF5"/>
    <w:rsid w:val="00934F16"/>
    <w:rsid w:val="009350EF"/>
    <w:rsid w:val="00935FB6"/>
    <w:rsid w:val="0093765F"/>
    <w:rsid w:val="00940061"/>
    <w:rsid w:val="009411F4"/>
    <w:rsid w:val="00941916"/>
    <w:rsid w:val="00941B30"/>
    <w:rsid w:val="009426A6"/>
    <w:rsid w:val="009429F6"/>
    <w:rsid w:val="00942D78"/>
    <w:rsid w:val="00943425"/>
    <w:rsid w:val="00943ABD"/>
    <w:rsid w:val="00944BC8"/>
    <w:rsid w:val="009453AC"/>
    <w:rsid w:val="00946627"/>
    <w:rsid w:val="00947E15"/>
    <w:rsid w:val="00950618"/>
    <w:rsid w:val="00950787"/>
    <w:rsid w:val="009508E3"/>
    <w:rsid w:val="00950FA5"/>
    <w:rsid w:val="0095366F"/>
    <w:rsid w:val="00955E07"/>
    <w:rsid w:val="00956569"/>
    <w:rsid w:val="009609D1"/>
    <w:rsid w:val="00960DE3"/>
    <w:rsid w:val="00961251"/>
    <w:rsid w:val="00961952"/>
    <w:rsid w:val="00962D69"/>
    <w:rsid w:val="00963145"/>
    <w:rsid w:val="00963BC1"/>
    <w:rsid w:val="00965CB2"/>
    <w:rsid w:val="009666B2"/>
    <w:rsid w:val="009668F8"/>
    <w:rsid w:val="00966B7E"/>
    <w:rsid w:val="0096721E"/>
    <w:rsid w:val="00967A62"/>
    <w:rsid w:val="009702AD"/>
    <w:rsid w:val="00971A57"/>
    <w:rsid w:val="00972261"/>
    <w:rsid w:val="009729D8"/>
    <w:rsid w:val="00972A18"/>
    <w:rsid w:val="00972F6E"/>
    <w:rsid w:val="00974A75"/>
    <w:rsid w:val="00974F3C"/>
    <w:rsid w:val="00975321"/>
    <w:rsid w:val="009753AD"/>
    <w:rsid w:val="0097595B"/>
    <w:rsid w:val="00975C9C"/>
    <w:rsid w:val="009802F1"/>
    <w:rsid w:val="00981333"/>
    <w:rsid w:val="00981443"/>
    <w:rsid w:val="009831B0"/>
    <w:rsid w:val="00983E37"/>
    <w:rsid w:val="009853B3"/>
    <w:rsid w:val="009873A2"/>
    <w:rsid w:val="00990A40"/>
    <w:rsid w:val="00990CFF"/>
    <w:rsid w:val="00990D99"/>
    <w:rsid w:val="009910FA"/>
    <w:rsid w:val="0099112E"/>
    <w:rsid w:val="00991DA2"/>
    <w:rsid w:val="0099252D"/>
    <w:rsid w:val="0099355F"/>
    <w:rsid w:val="00995968"/>
    <w:rsid w:val="00997655"/>
    <w:rsid w:val="009A0C58"/>
    <w:rsid w:val="009A2B26"/>
    <w:rsid w:val="009A2C08"/>
    <w:rsid w:val="009A3EF8"/>
    <w:rsid w:val="009A4ECE"/>
    <w:rsid w:val="009A5123"/>
    <w:rsid w:val="009A57E1"/>
    <w:rsid w:val="009A6053"/>
    <w:rsid w:val="009A6327"/>
    <w:rsid w:val="009A6695"/>
    <w:rsid w:val="009A6E77"/>
    <w:rsid w:val="009B10F4"/>
    <w:rsid w:val="009B2A0A"/>
    <w:rsid w:val="009B3720"/>
    <w:rsid w:val="009B5E4E"/>
    <w:rsid w:val="009B709F"/>
    <w:rsid w:val="009B7486"/>
    <w:rsid w:val="009B7B02"/>
    <w:rsid w:val="009C0251"/>
    <w:rsid w:val="009C102C"/>
    <w:rsid w:val="009C3306"/>
    <w:rsid w:val="009C3BD3"/>
    <w:rsid w:val="009C4900"/>
    <w:rsid w:val="009C49A5"/>
    <w:rsid w:val="009C5720"/>
    <w:rsid w:val="009C57B4"/>
    <w:rsid w:val="009C5CBD"/>
    <w:rsid w:val="009C5E2B"/>
    <w:rsid w:val="009C69B9"/>
    <w:rsid w:val="009C76C4"/>
    <w:rsid w:val="009C7DE0"/>
    <w:rsid w:val="009D02CE"/>
    <w:rsid w:val="009D0909"/>
    <w:rsid w:val="009D0CA3"/>
    <w:rsid w:val="009D1C02"/>
    <w:rsid w:val="009D3248"/>
    <w:rsid w:val="009D63DF"/>
    <w:rsid w:val="009D67C9"/>
    <w:rsid w:val="009D7953"/>
    <w:rsid w:val="009D79C7"/>
    <w:rsid w:val="009D79E8"/>
    <w:rsid w:val="009E187A"/>
    <w:rsid w:val="009E241A"/>
    <w:rsid w:val="009E2C4B"/>
    <w:rsid w:val="009E358F"/>
    <w:rsid w:val="009E42ED"/>
    <w:rsid w:val="009E43C1"/>
    <w:rsid w:val="009E4458"/>
    <w:rsid w:val="009E581F"/>
    <w:rsid w:val="009E66E7"/>
    <w:rsid w:val="009E79EC"/>
    <w:rsid w:val="009E7DBD"/>
    <w:rsid w:val="009F0043"/>
    <w:rsid w:val="009F0F5E"/>
    <w:rsid w:val="009F210E"/>
    <w:rsid w:val="009F37A7"/>
    <w:rsid w:val="009F4748"/>
    <w:rsid w:val="009F4E2A"/>
    <w:rsid w:val="009F4EC7"/>
    <w:rsid w:val="009F5D24"/>
    <w:rsid w:val="009F6EAE"/>
    <w:rsid w:val="009F7997"/>
    <w:rsid w:val="009F7E76"/>
    <w:rsid w:val="00A00D00"/>
    <w:rsid w:val="00A011F0"/>
    <w:rsid w:val="00A01BFB"/>
    <w:rsid w:val="00A02438"/>
    <w:rsid w:val="00A039D2"/>
    <w:rsid w:val="00A04198"/>
    <w:rsid w:val="00A04590"/>
    <w:rsid w:val="00A04BFA"/>
    <w:rsid w:val="00A04D9C"/>
    <w:rsid w:val="00A05380"/>
    <w:rsid w:val="00A06823"/>
    <w:rsid w:val="00A101DC"/>
    <w:rsid w:val="00A1244C"/>
    <w:rsid w:val="00A13050"/>
    <w:rsid w:val="00A13408"/>
    <w:rsid w:val="00A14468"/>
    <w:rsid w:val="00A14F78"/>
    <w:rsid w:val="00A1773F"/>
    <w:rsid w:val="00A20A20"/>
    <w:rsid w:val="00A21DE4"/>
    <w:rsid w:val="00A224B1"/>
    <w:rsid w:val="00A22825"/>
    <w:rsid w:val="00A234F3"/>
    <w:rsid w:val="00A23CE5"/>
    <w:rsid w:val="00A24CA7"/>
    <w:rsid w:val="00A255F4"/>
    <w:rsid w:val="00A263D8"/>
    <w:rsid w:val="00A31EA7"/>
    <w:rsid w:val="00A32773"/>
    <w:rsid w:val="00A33889"/>
    <w:rsid w:val="00A343FE"/>
    <w:rsid w:val="00A3688D"/>
    <w:rsid w:val="00A36CAD"/>
    <w:rsid w:val="00A37CF7"/>
    <w:rsid w:val="00A4007D"/>
    <w:rsid w:val="00A408C8"/>
    <w:rsid w:val="00A40B3D"/>
    <w:rsid w:val="00A42A74"/>
    <w:rsid w:val="00A42B6C"/>
    <w:rsid w:val="00A42BCC"/>
    <w:rsid w:val="00A4373D"/>
    <w:rsid w:val="00A44143"/>
    <w:rsid w:val="00A44A9A"/>
    <w:rsid w:val="00A44D84"/>
    <w:rsid w:val="00A45C3C"/>
    <w:rsid w:val="00A45FA4"/>
    <w:rsid w:val="00A46FFE"/>
    <w:rsid w:val="00A47043"/>
    <w:rsid w:val="00A52CAC"/>
    <w:rsid w:val="00A53934"/>
    <w:rsid w:val="00A53A25"/>
    <w:rsid w:val="00A55E93"/>
    <w:rsid w:val="00A56312"/>
    <w:rsid w:val="00A5690F"/>
    <w:rsid w:val="00A571D2"/>
    <w:rsid w:val="00A61542"/>
    <w:rsid w:val="00A61C5D"/>
    <w:rsid w:val="00A626BE"/>
    <w:rsid w:val="00A628B9"/>
    <w:rsid w:val="00A629B0"/>
    <w:rsid w:val="00A63646"/>
    <w:rsid w:val="00A6454E"/>
    <w:rsid w:val="00A64BC2"/>
    <w:rsid w:val="00A6548B"/>
    <w:rsid w:val="00A66098"/>
    <w:rsid w:val="00A670A4"/>
    <w:rsid w:val="00A67B95"/>
    <w:rsid w:val="00A67DB6"/>
    <w:rsid w:val="00A67FDA"/>
    <w:rsid w:val="00A71262"/>
    <w:rsid w:val="00A73EC5"/>
    <w:rsid w:val="00A752F4"/>
    <w:rsid w:val="00A75984"/>
    <w:rsid w:val="00A76A3E"/>
    <w:rsid w:val="00A77E30"/>
    <w:rsid w:val="00A80785"/>
    <w:rsid w:val="00A811C6"/>
    <w:rsid w:val="00A8170F"/>
    <w:rsid w:val="00A81E9C"/>
    <w:rsid w:val="00A83578"/>
    <w:rsid w:val="00A83BE0"/>
    <w:rsid w:val="00A83E1D"/>
    <w:rsid w:val="00A83EBE"/>
    <w:rsid w:val="00A85434"/>
    <w:rsid w:val="00A861B7"/>
    <w:rsid w:val="00A863D0"/>
    <w:rsid w:val="00A8670B"/>
    <w:rsid w:val="00A86AED"/>
    <w:rsid w:val="00A874ED"/>
    <w:rsid w:val="00A90734"/>
    <w:rsid w:val="00A90934"/>
    <w:rsid w:val="00A91E24"/>
    <w:rsid w:val="00A923C9"/>
    <w:rsid w:val="00A927C4"/>
    <w:rsid w:val="00A9318B"/>
    <w:rsid w:val="00A9383B"/>
    <w:rsid w:val="00A93C06"/>
    <w:rsid w:val="00A93CBC"/>
    <w:rsid w:val="00A93FDC"/>
    <w:rsid w:val="00A94773"/>
    <w:rsid w:val="00A94D3F"/>
    <w:rsid w:val="00A94DF2"/>
    <w:rsid w:val="00A9523F"/>
    <w:rsid w:val="00A953AE"/>
    <w:rsid w:val="00A963A4"/>
    <w:rsid w:val="00A97113"/>
    <w:rsid w:val="00AA0EC1"/>
    <w:rsid w:val="00AA1483"/>
    <w:rsid w:val="00AA20D2"/>
    <w:rsid w:val="00AA218A"/>
    <w:rsid w:val="00AA2203"/>
    <w:rsid w:val="00AA2A48"/>
    <w:rsid w:val="00AA33C1"/>
    <w:rsid w:val="00AA53DD"/>
    <w:rsid w:val="00AA6646"/>
    <w:rsid w:val="00AA7915"/>
    <w:rsid w:val="00AA7FE9"/>
    <w:rsid w:val="00AB045D"/>
    <w:rsid w:val="00AB13D7"/>
    <w:rsid w:val="00AB189F"/>
    <w:rsid w:val="00AB1E6E"/>
    <w:rsid w:val="00AB203D"/>
    <w:rsid w:val="00AB235E"/>
    <w:rsid w:val="00AB2B06"/>
    <w:rsid w:val="00AB308A"/>
    <w:rsid w:val="00AB3A99"/>
    <w:rsid w:val="00AB4AC4"/>
    <w:rsid w:val="00AB4EF1"/>
    <w:rsid w:val="00AB5BFB"/>
    <w:rsid w:val="00AB5D1A"/>
    <w:rsid w:val="00AB64F0"/>
    <w:rsid w:val="00AB67A1"/>
    <w:rsid w:val="00AB719C"/>
    <w:rsid w:val="00AB7535"/>
    <w:rsid w:val="00AB7985"/>
    <w:rsid w:val="00AB7F93"/>
    <w:rsid w:val="00AC1287"/>
    <w:rsid w:val="00AC243B"/>
    <w:rsid w:val="00AC3AAE"/>
    <w:rsid w:val="00AC484B"/>
    <w:rsid w:val="00AC544B"/>
    <w:rsid w:val="00AC5F13"/>
    <w:rsid w:val="00AC63E8"/>
    <w:rsid w:val="00AC681A"/>
    <w:rsid w:val="00AC7C36"/>
    <w:rsid w:val="00AC7E35"/>
    <w:rsid w:val="00AD03D5"/>
    <w:rsid w:val="00AD096D"/>
    <w:rsid w:val="00AD0A4E"/>
    <w:rsid w:val="00AD20FB"/>
    <w:rsid w:val="00AD2C63"/>
    <w:rsid w:val="00AD2CFB"/>
    <w:rsid w:val="00AD33EC"/>
    <w:rsid w:val="00AD3DB6"/>
    <w:rsid w:val="00AD4983"/>
    <w:rsid w:val="00AD4D5B"/>
    <w:rsid w:val="00AD5C2C"/>
    <w:rsid w:val="00AD5E56"/>
    <w:rsid w:val="00AD625C"/>
    <w:rsid w:val="00AD68EC"/>
    <w:rsid w:val="00AD6AE8"/>
    <w:rsid w:val="00AD6F35"/>
    <w:rsid w:val="00AD72E8"/>
    <w:rsid w:val="00AD7978"/>
    <w:rsid w:val="00AE3115"/>
    <w:rsid w:val="00AE3880"/>
    <w:rsid w:val="00AE4E14"/>
    <w:rsid w:val="00AE7281"/>
    <w:rsid w:val="00AE7596"/>
    <w:rsid w:val="00AE75F2"/>
    <w:rsid w:val="00AE78D7"/>
    <w:rsid w:val="00AF0444"/>
    <w:rsid w:val="00AF0E60"/>
    <w:rsid w:val="00AF16E3"/>
    <w:rsid w:val="00AF1FAE"/>
    <w:rsid w:val="00AF29C0"/>
    <w:rsid w:val="00AF3B62"/>
    <w:rsid w:val="00AF5E6F"/>
    <w:rsid w:val="00B0077A"/>
    <w:rsid w:val="00B008FC"/>
    <w:rsid w:val="00B00EAC"/>
    <w:rsid w:val="00B023EE"/>
    <w:rsid w:val="00B0273A"/>
    <w:rsid w:val="00B02C78"/>
    <w:rsid w:val="00B02CBF"/>
    <w:rsid w:val="00B0488E"/>
    <w:rsid w:val="00B061C6"/>
    <w:rsid w:val="00B079FF"/>
    <w:rsid w:val="00B10080"/>
    <w:rsid w:val="00B10C0E"/>
    <w:rsid w:val="00B114E7"/>
    <w:rsid w:val="00B118A8"/>
    <w:rsid w:val="00B119C0"/>
    <w:rsid w:val="00B12237"/>
    <w:rsid w:val="00B13458"/>
    <w:rsid w:val="00B14069"/>
    <w:rsid w:val="00B148BC"/>
    <w:rsid w:val="00B14D86"/>
    <w:rsid w:val="00B14DF4"/>
    <w:rsid w:val="00B1554A"/>
    <w:rsid w:val="00B15B89"/>
    <w:rsid w:val="00B15E0C"/>
    <w:rsid w:val="00B21741"/>
    <w:rsid w:val="00B2176C"/>
    <w:rsid w:val="00B21D06"/>
    <w:rsid w:val="00B2204F"/>
    <w:rsid w:val="00B22E3A"/>
    <w:rsid w:val="00B2360A"/>
    <w:rsid w:val="00B2413D"/>
    <w:rsid w:val="00B244C7"/>
    <w:rsid w:val="00B245A1"/>
    <w:rsid w:val="00B247C8"/>
    <w:rsid w:val="00B25C7B"/>
    <w:rsid w:val="00B30033"/>
    <w:rsid w:val="00B3137A"/>
    <w:rsid w:val="00B32348"/>
    <w:rsid w:val="00B32460"/>
    <w:rsid w:val="00B329B7"/>
    <w:rsid w:val="00B3360C"/>
    <w:rsid w:val="00B34B12"/>
    <w:rsid w:val="00B3502A"/>
    <w:rsid w:val="00B36783"/>
    <w:rsid w:val="00B3724A"/>
    <w:rsid w:val="00B376B7"/>
    <w:rsid w:val="00B41852"/>
    <w:rsid w:val="00B41DF1"/>
    <w:rsid w:val="00B42BC4"/>
    <w:rsid w:val="00B43221"/>
    <w:rsid w:val="00B43FD4"/>
    <w:rsid w:val="00B44766"/>
    <w:rsid w:val="00B44EAC"/>
    <w:rsid w:val="00B45408"/>
    <w:rsid w:val="00B466B5"/>
    <w:rsid w:val="00B475E3"/>
    <w:rsid w:val="00B50560"/>
    <w:rsid w:val="00B50645"/>
    <w:rsid w:val="00B51226"/>
    <w:rsid w:val="00B5166A"/>
    <w:rsid w:val="00B52193"/>
    <w:rsid w:val="00B524DA"/>
    <w:rsid w:val="00B52A02"/>
    <w:rsid w:val="00B53116"/>
    <w:rsid w:val="00B549A1"/>
    <w:rsid w:val="00B56335"/>
    <w:rsid w:val="00B566AC"/>
    <w:rsid w:val="00B57932"/>
    <w:rsid w:val="00B618AE"/>
    <w:rsid w:val="00B61CCB"/>
    <w:rsid w:val="00B6350C"/>
    <w:rsid w:val="00B63EC9"/>
    <w:rsid w:val="00B64C2C"/>
    <w:rsid w:val="00B64FEA"/>
    <w:rsid w:val="00B654E5"/>
    <w:rsid w:val="00B657F4"/>
    <w:rsid w:val="00B6599E"/>
    <w:rsid w:val="00B66401"/>
    <w:rsid w:val="00B6713C"/>
    <w:rsid w:val="00B678B7"/>
    <w:rsid w:val="00B6796E"/>
    <w:rsid w:val="00B7024A"/>
    <w:rsid w:val="00B70960"/>
    <w:rsid w:val="00B709E0"/>
    <w:rsid w:val="00B71117"/>
    <w:rsid w:val="00B7204A"/>
    <w:rsid w:val="00B72369"/>
    <w:rsid w:val="00B72A12"/>
    <w:rsid w:val="00B72AC7"/>
    <w:rsid w:val="00B72BA4"/>
    <w:rsid w:val="00B72F17"/>
    <w:rsid w:val="00B745AF"/>
    <w:rsid w:val="00B74DB5"/>
    <w:rsid w:val="00B75932"/>
    <w:rsid w:val="00B76311"/>
    <w:rsid w:val="00B76321"/>
    <w:rsid w:val="00B81E88"/>
    <w:rsid w:val="00B82177"/>
    <w:rsid w:val="00B82326"/>
    <w:rsid w:val="00B84296"/>
    <w:rsid w:val="00B84C37"/>
    <w:rsid w:val="00B8634F"/>
    <w:rsid w:val="00B86DD0"/>
    <w:rsid w:val="00B90100"/>
    <w:rsid w:val="00B90988"/>
    <w:rsid w:val="00B92B18"/>
    <w:rsid w:val="00B93758"/>
    <w:rsid w:val="00B948FA"/>
    <w:rsid w:val="00B951CA"/>
    <w:rsid w:val="00B95493"/>
    <w:rsid w:val="00B962D9"/>
    <w:rsid w:val="00B966B2"/>
    <w:rsid w:val="00B9693F"/>
    <w:rsid w:val="00B96D0A"/>
    <w:rsid w:val="00B96F89"/>
    <w:rsid w:val="00B975F9"/>
    <w:rsid w:val="00BA089A"/>
    <w:rsid w:val="00BA230F"/>
    <w:rsid w:val="00BA3BD3"/>
    <w:rsid w:val="00BA48CB"/>
    <w:rsid w:val="00BA4909"/>
    <w:rsid w:val="00BA4A4B"/>
    <w:rsid w:val="00BA51ED"/>
    <w:rsid w:val="00BA59A0"/>
    <w:rsid w:val="00BA64EB"/>
    <w:rsid w:val="00BA6D72"/>
    <w:rsid w:val="00BA7A0D"/>
    <w:rsid w:val="00BB18E1"/>
    <w:rsid w:val="00BB197D"/>
    <w:rsid w:val="00BB23E7"/>
    <w:rsid w:val="00BB2A79"/>
    <w:rsid w:val="00BB2F10"/>
    <w:rsid w:val="00BB31B5"/>
    <w:rsid w:val="00BB38D2"/>
    <w:rsid w:val="00BB4542"/>
    <w:rsid w:val="00BB4763"/>
    <w:rsid w:val="00BB4C67"/>
    <w:rsid w:val="00BB4E2F"/>
    <w:rsid w:val="00BB5696"/>
    <w:rsid w:val="00BB717B"/>
    <w:rsid w:val="00BB757F"/>
    <w:rsid w:val="00BB7EB0"/>
    <w:rsid w:val="00BC0304"/>
    <w:rsid w:val="00BC1C71"/>
    <w:rsid w:val="00BC1E4A"/>
    <w:rsid w:val="00BC43FD"/>
    <w:rsid w:val="00BC4D19"/>
    <w:rsid w:val="00BC5DE5"/>
    <w:rsid w:val="00BC5F93"/>
    <w:rsid w:val="00BC7190"/>
    <w:rsid w:val="00BD1989"/>
    <w:rsid w:val="00BD1D5C"/>
    <w:rsid w:val="00BD29F5"/>
    <w:rsid w:val="00BD3D4E"/>
    <w:rsid w:val="00BD4163"/>
    <w:rsid w:val="00BD4BBD"/>
    <w:rsid w:val="00BD7809"/>
    <w:rsid w:val="00BE004C"/>
    <w:rsid w:val="00BE0269"/>
    <w:rsid w:val="00BE034E"/>
    <w:rsid w:val="00BE0375"/>
    <w:rsid w:val="00BE272B"/>
    <w:rsid w:val="00BE3957"/>
    <w:rsid w:val="00BE405C"/>
    <w:rsid w:val="00BE4C35"/>
    <w:rsid w:val="00BE57E9"/>
    <w:rsid w:val="00BE5FC4"/>
    <w:rsid w:val="00BE730F"/>
    <w:rsid w:val="00BE7CE0"/>
    <w:rsid w:val="00BF0686"/>
    <w:rsid w:val="00BF0B06"/>
    <w:rsid w:val="00BF203B"/>
    <w:rsid w:val="00BF2A9F"/>
    <w:rsid w:val="00BF392E"/>
    <w:rsid w:val="00BF39BB"/>
    <w:rsid w:val="00BF40C4"/>
    <w:rsid w:val="00BF4E04"/>
    <w:rsid w:val="00BF524E"/>
    <w:rsid w:val="00BF628A"/>
    <w:rsid w:val="00BF6A36"/>
    <w:rsid w:val="00BF6D26"/>
    <w:rsid w:val="00BF6F1C"/>
    <w:rsid w:val="00BF717D"/>
    <w:rsid w:val="00BF7670"/>
    <w:rsid w:val="00BF7DD5"/>
    <w:rsid w:val="00C01FA4"/>
    <w:rsid w:val="00C02E17"/>
    <w:rsid w:val="00C04017"/>
    <w:rsid w:val="00C047F1"/>
    <w:rsid w:val="00C069D0"/>
    <w:rsid w:val="00C079AE"/>
    <w:rsid w:val="00C07A3A"/>
    <w:rsid w:val="00C07F46"/>
    <w:rsid w:val="00C11103"/>
    <w:rsid w:val="00C1237F"/>
    <w:rsid w:val="00C13BD4"/>
    <w:rsid w:val="00C14796"/>
    <w:rsid w:val="00C147A1"/>
    <w:rsid w:val="00C157C4"/>
    <w:rsid w:val="00C17F07"/>
    <w:rsid w:val="00C20356"/>
    <w:rsid w:val="00C20411"/>
    <w:rsid w:val="00C21D63"/>
    <w:rsid w:val="00C220B8"/>
    <w:rsid w:val="00C22C8F"/>
    <w:rsid w:val="00C23D05"/>
    <w:rsid w:val="00C24661"/>
    <w:rsid w:val="00C25A5F"/>
    <w:rsid w:val="00C27398"/>
    <w:rsid w:val="00C306F4"/>
    <w:rsid w:val="00C320CE"/>
    <w:rsid w:val="00C32865"/>
    <w:rsid w:val="00C32F8F"/>
    <w:rsid w:val="00C34011"/>
    <w:rsid w:val="00C341AE"/>
    <w:rsid w:val="00C34BC9"/>
    <w:rsid w:val="00C35333"/>
    <w:rsid w:val="00C3578F"/>
    <w:rsid w:val="00C374F1"/>
    <w:rsid w:val="00C37FFC"/>
    <w:rsid w:val="00C400CD"/>
    <w:rsid w:val="00C412E2"/>
    <w:rsid w:val="00C41C4E"/>
    <w:rsid w:val="00C424EE"/>
    <w:rsid w:val="00C42B7B"/>
    <w:rsid w:val="00C45140"/>
    <w:rsid w:val="00C465F6"/>
    <w:rsid w:val="00C50AED"/>
    <w:rsid w:val="00C5145E"/>
    <w:rsid w:val="00C5281D"/>
    <w:rsid w:val="00C52833"/>
    <w:rsid w:val="00C54420"/>
    <w:rsid w:val="00C560B6"/>
    <w:rsid w:val="00C561BD"/>
    <w:rsid w:val="00C57856"/>
    <w:rsid w:val="00C605EE"/>
    <w:rsid w:val="00C60B0C"/>
    <w:rsid w:val="00C610AC"/>
    <w:rsid w:val="00C61AF3"/>
    <w:rsid w:val="00C6302E"/>
    <w:rsid w:val="00C6325D"/>
    <w:rsid w:val="00C6373E"/>
    <w:rsid w:val="00C63AD4"/>
    <w:rsid w:val="00C644AD"/>
    <w:rsid w:val="00C64A11"/>
    <w:rsid w:val="00C64B92"/>
    <w:rsid w:val="00C64FF0"/>
    <w:rsid w:val="00C65283"/>
    <w:rsid w:val="00C659B8"/>
    <w:rsid w:val="00C666DB"/>
    <w:rsid w:val="00C673AC"/>
    <w:rsid w:val="00C717AA"/>
    <w:rsid w:val="00C727D3"/>
    <w:rsid w:val="00C729B4"/>
    <w:rsid w:val="00C7305D"/>
    <w:rsid w:val="00C7306D"/>
    <w:rsid w:val="00C73894"/>
    <w:rsid w:val="00C738D9"/>
    <w:rsid w:val="00C741C2"/>
    <w:rsid w:val="00C741E9"/>
    <w:rsid w:val="00C7568C"/>
    <w:rsid w:val="00C75C82"/>
    <w:rsid w:val="00C76216"/>
    <w:rsid w:val="00C8299A"/>
    <w:rsid w:val="00C84B16"/>
    <w:rsid w:val="00C867C4"/>
    <w:rsid w:val="00C86FA7"/>
    <w:rsid w:val="00C90257"/>
    <w:rsid w:val="00C906B4"/>
    <w:rsid w:val="00C90770"/>
    <w:rsid w:val="00C91E08"/>
    <w:rsid w:val="00C920C3"/>
    <w:rsid w:val="00C942C3"/>
    <w:rsid w:val="00C94DD3"/>
    <w:rsid w:val="00C950A1"/>
    <w:rsid w:val="00C96F46"/>
    <w:rsid w:val="00CA3161"/>
    <w:rsid w:val="00CA43D0"/>
    <w:rsid w:val="00CA581F"/>
    <w:rsid w:val="00CA5A2A"/>
    <w:rsid w:val="00CA5FEA"/>
    <w:rsid w:val="00CA6F86"/>
    <w:rsid w:val="00CB03F5"/>
    <w:rsid w:val="00CB07D3"/>
    <w:rsid w:val="00CB10D8"/>
    <w:rsid w:val="00CB11B3"/>
    <w:rsid w:val="00CB20EC"/>
    <w:rsid w:val="00CB3223"/>
    <w:rsid w:val="00CB3614"/>
    <w:rsid w:val="00CB3B36"/>
    <w:rsid w:val="00CB4D42"/>
    <w:rsid w:val="00CB5B24"/>
    <w:rsid w:val="00CB5DDE"/>
    <w:rsid w:val="00CB665E"/>
    <w:rsid w:val="00CB6F6C"/>
    <w:rsid w:val="00CB7B04"/>
    <w:rsid w:val="00CC075B"/>
    <w:rsid w:val="00CC125A"/>
    <w:rsid w:val="00CC16D2"/>
    <w:rsid w:val="00CC1C94"/>
    <w:rsid w:val="00CC23D8"/>
    <w:rsid w:val="00CC390D"/>
    <w:rsid w:val="00CC4033"/>
    <w:rsid w:val="00CC48EA"/>
    <w:rsid w:val="00CC50C5"/>
    <w:rsid w:val="00CC6E3C"/>
    <w:rsid w:val="00CD0DA7"/>
    <w:rsid w:val="00CD20A0"/>
    <w:rsid w:val="00CD2399"/>
    <w:rsid w:val="00CD789A"/>
    <w:rsid w:val="00CE070C"/>
    <w:rsid w:val="00CE0E62"/>
    <w:rsid w:val="00CE1007"/>
    <w:rsid w:val="00CE136C"/>
    <w:rsid w:val="00CE3A00"/>
    <w:rsid w:val="00CE3C96"/>
    <w:rsid w:val="00CE5948"/>
    <w:rsid w:val="00CE5A71"/>
    <w:rsid w:val="00CE65F6"/>
    <w:rsid w:val="00CE67D8"/>
    <w:rsid w:val="00CE69CA"/>
    <w:rsid w:val="00CF0304"/>
    <w:rsid w:val="00CF1E8F"/>
    <w:rsid w:val="00CF291C"/>
    <w:rsid w:val="00CF385A"/>
    <w:rsid w:val="00CF4A78"/>
    <w:rsid w:val="00CF71BE"/>
    <w:rsid w:val="00CF7B8D"/>
    <w:rsid w:val="00D00FA0"/>
    <w:rsid w:val="00D012A9"/>
    <w:rsid w:val="00D02629"/>
    <w:rsid w:val="00D02937"/>
    <w:rsid w:val="00D0300C"/>
    <w:rsid w:val="00D0317B"/>
    <w:rsid w:val="00D03CDF"/>
    <w:rsid w:val="00D03DAD"/>
    <w:rsid w:val="00D04DB7"/>
    <w:rsid w:val="00D057E3"/>
    <w:rsid w:val="00D06AFD"/>
    <w:rsid w:val="00D102D2"/>
    <w:rsid w:val="00D10B9C"/>
    <w:rsid w:val="00D10F10"/>
    <w:rsid w:val="00D1108C"/>
    <w:rsid w:val="00D12B84"/>
    <w:rsid w:val="00D15D8D"/>
    <w:rsid w:val="00D161E5"/>
    <w:rsid w:val="00D16357"/>
    <w:rsid w:val="00D16B32"/>
    <w:rsid w:val="00D177BD"/>
    <w:rsid w:val="00D17E54"/>
    <w:rsid w:val="00D20107"/>
    <w:rsid w:val="00D20F6C"/>
    <w:rsid w:val="00D21CB7"/>
    <w:rsid w:val="00D21EF4"/>
    <w:rsid w:val="00D224C6"/>
    <w:rsid w:val="00D23283"/>
    <w:rsid w:val="00D2442A"/>
    <w:rsid w:val="00D249C4"/>
    <w:rsid w:val="00D2547D"/>
    <w:rsid w:val="00D262C7"/>
    <w:rsid w:val="00D264B5"/>
    <w:rsid w:val="00D265A0"/>
    <w:rsid w:val="00D26EFF"/>
    <w:rsid w:val="00D27703"/>
    <w:rsid w:val="00D277F8"/>
    <w:rsid w:val="00D30134"/>
    <w:rsid w:val="00D30521"/>
    <w:rsid w:val="00D3056B"/>
    <w:rsid w:val="00D31FC3"/>
    <w:rsid w:val="00D325F8"/>
    <w:rsid w:val="00D32C30"/>
    <w:rsid w:val="00D34AFE"/>
    <w:rsid w:val="00D34B19"/>
    <w:rsid w:val="00D35726"/>
    <w:rsid w:val="00D3582B"/>
    <w:rsid w:val="00D364F9"/>
    <w:rsid w:val="00D366E0"/>
    <w:rsid w:val="00D36787"/>
    <w:rsid w:val="00D36A34"/>
    <w:rsid w:val="00D40119"/>
    <w:rsid w:val="00D41669"/>
    <w:rsid w:val="00D4190C"/>
    <w:rsid w:val="00D41D16"/>
    <w:rsid w:val="00D42583"/>
    <w:rsid w:val="00D42B31"/>
    <w:rsid w:val="00D43414"/>
    <w:rsid w:val="00D44387"/>
    <w:rsid w:val="00D46022"/>
    <w:rsid w:val="00D4722E"/>
    <w:rsid w:val="00D477C1"/>
    <w:rsid w:val="00D50919"/>
    <w:rsid w:val="00D519EA"/>
    <w:rsid w:val="00D521E8"/>
    <w:rsid w:val="00D52BE5"/>
    <w:rsid w:val="00D52D60"/>
    <w:rsid w:val="00D53D41"/>
    <w:rsid w:val="00D541FB"/>
    <w:rsid w:val="00D54DB4"/>
    <w:rsid w:val="00D55BA4"/>
    <w:rsid w:val="00D55FE7"/>
    <w:rsid w:val="00D576EC"/>
    <w:rsid w:val="00D60E46"/>
    <w:rsid w:val="00D61B0E"/>
    <w:rsid w:val="00D62AC5"/>
    <w:rsid w:val="00D642FD"/>
    <w:rsid w:val="00D64CC3"/>
    <w:rsid w:val="00D670D0"/>
    <w:rsid w:val="00D70E5B"/>
    <w:rsid w:val="00D71147"/>
    <w:rsid w:val="00D724A1"/>
    <w:rsid w:val="00D72831"/>
    <w:rsid w:val="00D7343B"/>
    <w:rsid w:val="00D737C6"/>
    <w:rsid w:val="00D74098"/>
    <w:rsid w:val="00D74A7C"/>
    <w:rsid w:val="00D7570C"/>
    <w:rsid w:val="00D75D77"/>
    <w:rsid w:val="00D75E05"/>
    <w:rsid w:val="00D7676A"/>
    <w:rsid w:val="00D77742"/>
    <w:rsid w:val="00D77924"/>
    <w:rsid w:val="00D82AD8"/>
    <w:rsid w:val="00D8304A"/>
    <w:rsid w:val="00D85373"/>
    <w:rsid w:val="00D859C4"/>
    <w:rsid w:val="00D907FD"/>
    <w:rsid w:val="00D90D08"/>
    <w:rsid w:val="00D91ADF"/>
    <w:rsid w:val="00D92D8A"/>
    <w:rsid w:val="00D94F6E"/>
    <w:rsid w:val="00D95938"/>
    <w:rsid w:val="00D96E43"/>
    <w:rsid w:val="00D97823"/>
    <w:rsid w:val="00D97922"/>
    <w:rsid w:val="00DA0ED4"/>
    <w:rsid w:val="00DA1278"/>
    <w:rsid w:val="00DA2721"/>
    <w:rsid w:val="00DA5BF9"/>
    <w:rsid w:val="00DA6636"/>
    <w:rsid w:val="00DA695A"/>
    <w:rsid w:val="00DA6A31"/>
    <w:rsid w:val="00DA6C44"/>
    <w:rsid w:val="00DA74CA"/>
    <w:rsid w:val="00DA7964"/>
    <w:rsid w:val="00DB046F"/>
    <w:rsid w:val="00DB0B26"/>
    <w:rsid w:val="00DB0E39"/>
    <w:rsid w:val="00DB0E93"/>
    <w:rsid w:val="00DB1AAE"/>
    <w:rsid w:val="00DB207D"/>
    <w:rsid w:val="00DB26DC"/>
    <w:rsid w:val="00DB3C27"/>
    <w:rsid w:val="00DB43F3"/>
    <w:rsid w:val="00DB49F2"/>
    <w:rsid w:val="00DB4BA9"/>
    <w:rsid w:val="00DB5DB6"/>
    <w:rsid w:val="00DB72AB"/>
    <w:rsid w:val="00DB7852"/>
    <w:rsid w:val="00DB7880"/>
    <w:rsid w:val="00DB7962"/>
    <w:rsid w:val="00DC1210"/>
    <w:rsid w:val="00DC1C12"/>
    <w:rsid w:val="00DC2CD6"/>
    <w:rsid w:val="00DC4B4C"/>
    <w:rsid w:val="00DC5A71"/>
    <w:rsid w:val="00DC7274"/>
    <w:rsid w:val="00DD09FD"/>
    <w:rsid w:val="00DD20FF"/>
    <w:rsid w:val="00DD272C"/>
    <w:rsid w:val="00DD2AFF"/>
    <w:rsid w:val="00DD3807"/>
    <w:rsid w:val="00DD47A4"/>
    <w:rsid w:val="00DD4C46"/>
    <w:rsid w:val="00DD4CB3"/>
    <w:rsid w:val="00DD5002"/>
    <w:rsid w:val="00DD52EE"/>
    <w:rsid w:val="00DD5D45"/>
    <w:rsid w:val="00DD649E"/>
    <w:rsid w:val="00DD6F99"/>
    <w:rsid w:val="00DD7FB8"/>
    <w:rsid w:val="00DE01EB"/>
    <w:rsid w:val="00DE0325"/>
    <w:rsid w:val="00DE064C"/>
    <w:rsid w:val="00DE09DF"/>
    <w:rsid w:val="00DE0F94"/>
    <w:rsid w:val="00DE171C"/>
    <w:rsid w:val="00DE2C93"/>
    <w:rsid w:val="00DE2D39"/>
    <w:rsid w:val="00DE41AE"/>
    <w:rsid w:val="00DE614D"/>
    <w:rsid w:val="00DE72B2"/>
    <w:rsid w:val="00DE7361"/>
    <w:rsid w:val="00DF0072"/>
    <w:rsid w:val="00DF160C"/>
    <w:rsid w:val="00DF219F"/>
    <w:rsid w:val="00DF40B7"/>
    <w:rsid w:val="00DF48DF"/>
    <w:rsid w:val="00DF4F68"/>
    <w:rsid w:val="00DF543B"/>
    <w:rsid w:val="00DF6206"/>
    <w:rsid w:val="00DF67B8"/>
    <w:rsid w:val="00DF6CFC"/>
    <w:rsid w:val="00DF748A"/>
    <w:rsid w:val="00E00C12"/>
    <w:rsid w:val="00E01003"/>
    <w:rsid w:val="00E01BC4"/>
    <w:rsid w:val="00E0201E"/>
    <w:rsid w:val="00E022CA"/>
    <w:rsid w:val="00E03648"/>
    <w:rsid w:val="00E0387B"/>
    <w:rsid w:val="00E03C54"/>
    <w:rsid w:val="00E0481A"/>
    <w:rsid w:val="00E0497F"/>
    <w:rsid w:val="00E04C1C"/>
    <w:rsid w:val="00E0519C"/>
    <w:rsid w:val="00E06827"/>
    <w:rsid w:val="00E07039"/>
    <w:rsid w:val="00E10235"/>
    <w:rsid w:val="00E104BE"/>
    <w:rsid w:val="00E10D52"/>
    <w:rsid w:val="00E1170F"/>
    <w:rsid w:val="00E11883"/>
    <w:rsid w:val="00E11D7F"/>
    <w:rsid w:val="00E12988"/>
    <w:rsid w:val="00E14AF5"/>
    <w:rsid w:val="00E14CBD"/>
    <w:rsid w:val="00E14EFD"/>
    <w:rsid w:val="00E15B76"/>
    <w:rsid w:val="00E166DE"/>
    <w:rsid w:val="00E16EA7"/>
    <w:rsid w:val="00E17002"/>
    <w:rsid w:val="00E2097B"/>
    <w:rsid w:val="00E21BE2"/>
    <w:rsid w:val="00E21E7E"/>
    <w:rsid w:val="00E21EEE"/>
    <w:rsid w:val="00E2229F"/>
    <w:rsid w:val="00E22A13"/>
    <w:rsid w:val="00E22DD6"/>
    <w:rsid w:val="00E240CB"/>
    <w:rsid w:val="00E24679"/>
    <w:rsid w:val="00E24B4C"/>
    <w:rsid w:val="00E2511C"/>
    <w:rsid w:val="00E2550F"/>
    <w:rsid w:val="00E25A60"/>
    <w:rsid w:val="00E25BBC"/>
    <w:rsid w:val="00E25D2C"/>
    <w:rsid w:val="00E26970"/>
    <w:rsid w:val="00E26E0A"/>
    <w:rsid w:val="00E27F23"/>
    <w:rsid w:val="00E302D8"/>
    <w:rsid w:val="00E31FF6"/>
    <w:rsid w:val="00E33A14"/>
    <w:rsid w:val="00E34641"/>
    <w:rsid w:val="00E3580A"/>
    <w:rsid w:val="00E35CBC"/>
    <w:rsid w:val="00E35E5C"/>
    <w:rsid w:val="00E36167"/>
    <w:rsid w:val="00E36E58"/>
    <w:rsid w:val="00E377AB"/>
    <w:rsid w:val="00E37D51"/>
    <w:rsid w:val="00E40E04"/>
    <w:rsid w:val="00E410AC"/>
    <w:rsid w:val="00E41122"/>
    <w:rsid w:val="00E419E8"/>
    <w:rsid w:val="00E41A7E"/>
    <w:rsid w:val="00E41FB3"/>
    <w:rsid w:val="00E423CA"/>
    <w:rsid w:val="00E43C2A"/>
    <w:rsid w:val="00E45AB4"/>
    <w:rsid w:val="00E47385"/>
    <w:rsid w:val="00E474C7"/>
    <w:rsid w:val="00E51F17"/>
    <w:rsid w:val="00E55790"/>
    <w:rsid w:val="00E56FAB"/>
    <w:rsid w:val="00E57575"/>
    <w:rsid w:val="00E61A4D"/>
    <w:rsid w:val="00E61D11"/>
    <w:rsid w:val="00E626AF"/>
    <w:rsid w:val="00E629EB"/>
    <w:rsid w:val="00E64EC9"/>
    <w:rsid w:val="00E65E8B"/>
    <w:rsid w:val="00E66A1D"/>
    <w:rsid w:val="00E67A66"/>
    <w:rsid w:val="00E700F2"/>
    <w:rsid w:val="00E705C8"/>
    <w:rsid w:val="00E707D8"/>
    <w:rsid w:val="00E729AA"/>
    <w:rsid w:val="00E73845"/>
    <w:rsid w:val="00E7484A"/>
    <w:rsid w:val="00E74ED3"/>
    <w:rsid w:val="00E75334"/>
    <w:rsid w:val="00E753F8"/>
    <w:rsid w:val="00E77448"/>
    <w:rsid w:val="00E77B36"/>
    <w:rsid w:val="00E77EF7"/>
    <w:rsid w:val="00E77F9F"/>
    <w:rsid w:val="00E80516"/>
    <w:rsid w:val="00E82E99"/>
    <w:rsid w:val="00E82FC5"/>
    <w:rsid w:val="00E84673"/>
    <w:rsid w:val="00E855FF"/>
    <w:rsid w:val="00E85704"/>
    <w:rsid w:val="00E85F92"/>
    <w:rsid w:val="00E87FD1"/>
    <w:rsid w:val="00E911E3"/>
    <w:rsid w:val="00E91321"/>
    <w:rsid w:val="00E92668"/>
    <w:rsid w:val="00E93560"/>
    <w:rsid w:val="00E959A1"/>
    <w:rsid w:val="00E95CD4"/>
    <w:rsid w:val="00E95D7A"/>
    <w:rsid w:val="00E97BD5"/>
    <w:rsid w:val="00EA018B"/>
    <w:rsid w:val="00EA05D7"/>
    <w:rsid w:val="00EA0A9D"/>
    <w:rsid w:val="00EA16A4"/>
    <w:rsid w:val="00EA24F1"/>
    <w:rsid w:val="00EA26ED"/>
    <w:rsid w:val="00EA2706"/>
    <w:rsid w:val="00EA28B2"/>
    <w:rsid w:val="00EA3583"/>
    <w:rsid w:val="00EA4AC5"/>
    <w:rsid w:val="00EA4DD9"/>
    <w:rsid w:val="00EA5143"/>
    <w:rsid w:val="00EA5156"/>
    <w:rsid w:val="00EA51BF"/>
    <w:rsid w:val="00EA5509"/>
    <w:rsid w:val="00EA565A"/>
    <w:rsid w:val="00EA5784"/>
    <w:rsid w:val="00EA70B2"/>
    <w:rsid w:val="00EA7597"/>
    <w:rsid w:val="00EB1033"/>
    <w:rsid w:val="00EB1B7F"/>
    <w:rsid w:val="00EB1DE0"/>
    <w:rsid w:val="00EB255D"/>
    <w:rsid w:val="00EB4393"/>
    <w:rsid w:val="00EB5A26"/>
    <w:rsid w:val="00EB6A53"/>
    <w:rsid w:val="00EB7626"/>
    <w:rsid w:val="00EC012A"/>
    <w:rsid w:val="00EC111E"/>
    <w:rsid w:val="00EC1C05"/>
    <w:rsid w:val="00EC1FF1"/>
    <w:rsid w:val="00EC358C"/>
    <w:rsid w:val="00EC51A7"/>
    <w:rsid w:val="00EC562F"/>
    <w:rsid w:val="00EC57D0"/>
    <w:rsid w:val="00ED258E"/>
    <w:rsid w:val="00ED32A3"/>
    <w:rsid w:val="00ED3C8A"/>
    <w:rsid w:val="00ED43C9"/>
    <w:rsid w:val="00ED5C85"/>
    <w:rsid w:val="00ED7779"/>
    <w:rsid w:val="00EE1D7D"/>
    <w:rsid w:val="00EE2000"/>
    <w:rsid w:val="00EE2726"/>
    <w:rsid w:val="00EE2BAB"/>
    <w:rsid w:val="00EE3552"/>
    <w:rsid w:val="00EE3585"/>
    <w:rsid w:val="00EE38FC"/>
    <w:rsid w:val="00EE46DF"/>
    <w:rsid w:val="00EE5266"/>
    <w:rsid w:val="00EE6576"/>
    <w:rsid w:val="00EE7A03"/>
    <w:rsid w:val="00EF0ABF"/>
    <w:rsid w:val="00EF1814"/>
    <w:rsid w:val="00EF2BA7"/>
    <w:rsid w:val="00EF371D"/>
    <w:rsid w:val="00EF441B"/>
    <w:rsid w:val="00EF473B"/>
    <w:rsid w:val="00EF4CCD"/>
    <w:rsid w:val="00EF575A"/>
    <w:rsid w:val="00EF60D0"/>
    <w:rsid w:val="00EF6766"/>
    <w:rsid w:val="00EF7369"/>
    <w:rsid w:val="00F0013F"/>
    <w:rsid w:val="00F00C4F"/>
    <w:rsid w:val="00F010B4"/>
    <w:rsid w:val="00F01229"/>
    <w:rsid w:val="00F0175C"/>
    <w:rsid w:val="00F0219A"/>
    <w:rsid w:val="00F0307D"/>
    <w:rsid w:val="00F03338"/>
    <w:rsid w:val="00F03F77"/>
    <w:rsid w:val="00F052E7"/>
    <w:rsid w:val="00F05870"/>
    <w:rsid w:val="00F05C66"/>
    <w:rsid w:val="00F05FC8"/>
    <w:rsid w:val="00F06463"/>
    <w:rsid w:val="00F07CED"/>
    <w:rsid w:val="00F10742"/>
    <w:rsid w:val="00F117D1"/>
    <w:rsid w:val="00F121EE"/>
    <w:rsid w:val="00F1337B"/>
    <w:rsid w:val="00F135C5"/>
    <w:rsid w:val="00F13602"/>
    <w:rsid w:val="00F14111"/>
    <w:rsid w:val="00F145D8"/>
    <w:rsid w:val="00F14BB7"/>
    <w:rsid w:val="00F15292"/>
    <w:rsid w:val="00F168F6"/>
    <w:rsid w:val="00F173E0"/>
    <w:rsid w:val="00F17CA8"/>
    <w:rsid w:val="00F204D4"/>
    <w:rsid w:val="00F20D18"/>
    <w:rsid w:val="00F221B3"/>
    <w:rsid w:val="00F22B3E"/>
    <w:rsid w:val="00F22D49"/>
    <w:rsid w:val="00F23049"/>
    <w:rsid w:val="00F2384D"/>
    <w:rsid w:val="00F25348"/>
    <w:rsid w:val="00F257C0"/>
    <w:rsid w:val="00F25F60"/>
    <w:rsid w:val="00F30C95"/>
    <w:rsid w:val="00F3319F"/>
    <w:rsid w:val="00F33919"/>
    <w:rsid w:val="00F3407B"/>
    <w:rsid w:val="00F347A8"/>
    <w:rsid w:val="00F3613A"/>
    <w:rsid w:val="00F362FC"/>
    <w:rsid w:val="00F36D79"/>
    <w:rsid w:val="00F373A7"/>
    <w:rsid w:val="00F37D7D"/>
    <w:rsid w:val="00F37EBA"/>
    <w:rsid w:val="00F40271"/>
    <w:rsid w:val="00F413EA"/>
    <w:rsid w:val="00F422E2"/>
    <w:rsid w:val="00F423F9"/>
    <w:rsid w:val="00F4310E"/>
    <w:rsid w:val="00F43D45"/>
    <w:rsid w:val="00F43FCA"/>
    <w:rsid w:val="00F46033"/>
    <w:rsid w:val="00F46BDF"/>
    <w:rsid w:val="00F476E8"/>
    <w:rsid w:val="00F509B6"/>
    <w:rsid w:val="00F51705"/>
    <w:rsid w:val="00F5282F"/>
    <w:rsid w:val="00F52BD9"/>
    <w:rsid w:val="00F52CD8"/>
    <w:rsid w:val="00F531C8"/>
    <w:rsid w:val="00F538D0"/>
    <w:rsid w:val="00F53A1E"/>
    <w:rsid w:val="00F5671B"/>
    <w:rsid w:val="00F576F8"/>
    <w:rsid w:val="00F57F73"/>
    <w:rsid w:val="00F60E08"/>
    <w:rsid w:val="00F61E0C"/>
    <w:rsid w:val="00F62A2C"/>
    <w:rsid w:val="00F62FD2"/>
    <w:rsid w:val="00F63FD3"/>
    <w:rsid w:val="00F64380"/>
    <w:rsid w:val="00F64611"/>
    <w:rsid w:val="00F65BF3"/>
    <w:rsid w:val="00F65CDA"/>
    <w:rsid w:val="00F65FB1"/>
    <w:rsid w:val="00F66C9B"/>
    <w:rsid w:val="00F67FAD"/>
    <w:rsid w:val="00F702F2"/>
    <w:rsid w:val="00F70DEB"/>
    <w:rsid w:val="00F719B3"/>
    <w:rsid w:val="00F724B0"/>
    <w:rsid w:val="00F74311"/>
    <w:rsid w:val="00F74ABC"/>
    <w:rsid w:val="00F77149"/>
    <w:rsid w:val="00F7747D"/>
    <w:rsid w:val="00F77503"/>
    <w:rsid w:val="00F80595"/>
    <w:rsid w:val="00F8218E"/>
    <w:rsid w:val="00F82AF7"/>
    <w:rsid w:val="00F82F20"/>
    <w:rsid w:val="00F84921"/>
    <w:rsid w:val="00F8495C"/>
    <w:rsid w:val="00F84D77"/>
    <w:rsid w:val="00F85225"/>
    <w:rsid w:val="00F860DB"/>
    <w:rsid w:val="00F873BB"/>
    <w:rsid w:val="00F9327E"/>
    <w:rsid w:val="00F9374C"/>
    <w:rsid w:val="00F9636D"/>
    <w:rsid w:val="00F96B57"/>
    <w:rsid w:val="00F96DC4"/>
    <w:rsid w:val="00FA2986"/>
    <w:rsid w:val="00FA3F36"/>
    <w:rsid w:val="00FA51A5"/>
    <w:rsid w:val="00FA56C8"/>
    <w:rsid w:val="00FB0DA9"/>
    <w:rsid w:val="00FB123F"/>
    <w:rsid w:val="00FB1657"/>
    <w:rsid w:val="00FB3ADB"/>
    <w:rsid w:val="00FB4547"/>
    <w:rsid w:val="00FB4EC1"/>
    <w:rsid w:val="00FB64B8"/>
    <w:rsid w:val="00FB6B2B"/>
    <w:rsid w:val="00FB7165"/>
    <w:rsid w:val="00FB72C5"/>
    <w:rsid w:val="00FB7436"/>
    <w:rsid w:val="00FB7819"/>
    <w:rsid w:val="00FB7C44"/>
    <w:rsid w:val="00FC0345"/>
    <w:rsid w:val="00FC0511"/>
    <w:rsid w:val="00FC0EBF"/>
    <w:rsid w:val="00FC0F3B"/>
    <w:rsid w:val="00FC1D76"/>
    <w:rsid w:val="00FC3AA7"/>
    <w:rsid w:val="00FC44EB"/>
    <w:rsid w:val="00FC50D5"/>
    <w:rsid w:val="00FC734C"/>
    <w:rsid w:val="00FC78D2"/>
    <w:rsid w:val="00FC7FAA"/>
    <w:rsid w:val="00FD2CA8"/>
    <w:rsid w:val="00FD2E72"/>
    <w:rsid w:val="00FD304D"/>
    <w:rsid w:val="00FD452E"/>
    <w:rsid w:val="00FD6066"/>
    <w:rsid w:val="00FD6308"/>
    <w:rsid w:val="00FD6DC9"/>
    <w:rsid w:val="00FD7A69"/>
    <w:rsid w:val="00FD7C7D"/>
    <w:rsid w:val="00FD7D39"/>
    <w:rsid w:val="00FD7DBF"/>
    <w:rsid w:val="00FE000B"/>
    <w:rsid w:val="00FE08FC"/>
    <w:rsid w:val="00FE2F93"/>
    <w:rsid w:val="00FE2FBC"/>
    <w:rsid w:val="00FE30DC"/>
    <w:rsid w:val="00FE4BD3"/>
    <w:rsid w:val="00FE5C16"/>
    <w:rsid w:val="00FE691B"/>
    <w:rsid w:val="00FE6DFA"/>
    <w:rsid w:val="00FE7440"/>
    <w:rsid w:val="00FF0810"/>
    <w:rsid w:val="00FF0AD2"/>
    <w:rsid w:val="00FF10D7"/>
    <w:rsid w:val="00FF14B8"/>
    <w:rsid w:val="00FF178D"/>
    <w:rsid w:val="00FF1B33"/>
    <w:rsid w:val="00FF27D1"/>
    <w:rsid w:val="00FF2898"/>
    <w:rsid w:val="00FF314B"/>
    <w:rsid w:val="00FF3BAE"/>
    <w:rsid w:val="00FF541F"/>
    <w:rsid w:val="00FF58B8"/>
    <w:rsid w:val="00FF6CF3"/>
    <w:rsid w:val="00FF7DD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4"/>
    <o:shapelayout v:ext="edit">
      <o:idmap v:ext="edit" data="2"/>
    </o:shapelayout>
  </w:shapeDefaults>
  <w:decimalSymbol w:val=","/>
  <w:listSeparator w:val=";"/>
  <w14:docId w14:val="39245DBB"/>
  <w15:docId w15:val="{8A5BFCEC-1942-40C4-A316-74D8F71F3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7736"/>
    <w:rPr>
      <w:sz w:val="24"/>
      <w:szCs w:val="24"/>
      <w:lang w:val="ca-ES"/>
    </w:rPr>
  </w:style>
  <w:style w:type="paragraph" w:styleId="Ttol1">
    <w:name w:val="heading 1"/>
    <w:basedOn w:val="Normal"/>
    <w:next w:val="Normal"/>
    <w:qFormat/>
    <w:rsid w:val="00D277F8"/>
    <w:pPr>
      <w:keepNext/>
      <w:outlineLvl w:val="0"/>
    </w:pPr>
    <w:rPr>
      <w:rFonts w:ascii="Arial" w:hAnsi="Arial"/>
      <w:b/>
      <w:bCs/>
      <w:lang w:val="es-ES" w:eastAsia="es-ES_tradnl"/>
    </w:rPr>
  </w:style>
  <w:style w:type="paragraph" w:styleId="Ttol2">
    <w:name w:val="heading 2"/>
    <w:basedOn w:val="Normal"/>
    <w:next w:val="Normal"/>
    <w:qFormat/>
    <w:rsid w:val="00013285"/>
    <w:pPr>
      <w:keepNext/>
      <w:spacing w:before="240" w:after="60"/>
      <w:outlineLvl w:val="1"/>
    </w:pPr>
    <w:rPr>
      <w:rFonts w:ascii="Arial" w:hAnsi="Arial" w:cs="Arial"/>
      <w:b/>
      <w:bCs/>
      <w:i/>
      <w:iCs/>
      <w:sz w:val="28"/>
      <w:szCs w:val="28"/>
    </w:rPr>
  </w:style>
  <w:style w:type="paragraph" w:styleId="Ttol3">
    <w:name w:val="heading 3"/>
    <w:basedOn w:val="Normal"/>
    <w:next w:val="Normal"/>
    <w:qFormat/>
    <w:rsid w:val="00A97113"/>
    <w:pPr>
      <w:keepNext/>
      <w:spacing w:before="240" w:after="60"/>
      <w:outlineLvl w:val="2"/>
    </w:pPr>
    <w:rPr>
      <w:rFonts w:ascii="Arial" w:hAnsi="Arial" w:cs="Arial"/>
      <w:b/>
      <w:bCs/>
      <w:sz w:val="26"/>
      <w:szCs w:val="26"/>
    </w:rPr>
  </w:style>
  <w:style w:type="paragraph" w:styleId="Ttol4">
    <w:name w:val="heading 4"/>
    <w:basedOn w:val="Normal"/>
    <w:next w:val="Normal"/>
    <w:link w:val="Ttol4Car"/>
    <w:semiHidden/>
    <w:unhideWhenUsed/>
    <w:qFormat/>
    <w:rsid w:val="00D23283"/>
    <w:pPr>
      <w:keepNext/>
      <w:spacing w:before="240" w:after="60"/>
      <w:outlineLvl w:val="3"/>
    </w:pPr>
    <w:rPr>
      <w:rFonts w:ascii="Calibri" w:hAnsi="Calibri"/>
      <w:b/>
      <w:bCs/>
      <w:sz w:val="28"/>
      <w:szCs w:val="2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
    <w:basedOn w:val="Normal"/>
    <w:link w:val="CapaleraCar"/>
    <w:uiPriority w:val="99"/>
    <w:rsid w:val="00530617"/>
    <w:pPr>
      <w:tabs>
        <w:tab w:val="center" w:pos="4252"/>
        <w:tab w:val="right" w:pos="8504"/>
      </w:tabs>
    </w:pPr>
  </w:style>
  <w:style w:type="paragraph" w:styleId="Peu">
    <w:name w:val="footer"/>
    <w:basedOn w:val="Normal"/>
    <w:link w:val="PeuCar"/>
    <w:uiPriority w:val="99"/>
    <w:rsid w:val="00530617"/>
    <w:pPr>
      <w:tabs>
        <w:tab w:val="center" w:pos="4252"/>
        <w:tab w:val="right" w:pos="8504"/>
      </w:tabs>
    </w:pPr>
  </w:style>
  <w:style w:type="paragraph" w:styleId="Textdenotaapeudepgina">
    <w:name w:val="footnote text"/>
    <w:basedOn w:val="Normal"/>
    <w:semiHidden/>
    <w:rsid w:val="00774782"/>
    <w:rPr>
      <w:sz w:val="20"/>
      <w:szCs w:val="20"/>
    </w:rPr>
  </w:style>
  <w:style w:type="character" w:styleId="Refernciadenotaapeudepgina">
    <w:name w:val="footnote reference"/>
    <w:semiHidden/>
    <w:rsid w:val="00774782"/>
    <w:rPr>
      <w:vertAlign w:val="superscript"/>
    </w:rPr>
  </w:style>
  <w:style w:type="character" w:styleId="Enlla">
    <w:name w:val="Hyperlink"/>
    <w:rsid w:val="00FC1D76"/>
    <w:rPr>
      <w:color w:val="0000FF"/>
      <w:u w:val="single"/>
    </w:rPr>
  </w:style>
  <w:style w:type="paragraph" w:styleId="Textindependent">
    <w:name w:val="Body Text"/>
    <w:basedOn w:val="Normal"/>
    <w:link w:val="TextindependentCar"/>
    <w:qFormat/>
    <w:rsid w:val="00EE1D7D"/>
    <w:pPr>
      <w:spacing w:after="120"/>
    </w:pPr>
    <w:rPr>
      <w:lang w:eastAsia="es-ES_tradnl"/>
    </w:rPr>
  </w:style>
  <w:style w:type="table" w:styleId="Taulaambquadrcula">
    <w:name w:val="Table Grid"/>
    <w:basedOn w:val="Taulanormal"/>
    <w:uiPriority w:val="59"/>
    <w:rsid w:val="00D27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semiHidden/>
    <w:rsid w:val="00407FA9"/>
    <w:rPr>
      <w:rFonts w:ascii="Tahoma" w:hAnsi="Tahoma" w:cs="Tahoma"/>
      <w:sz w:val="16"/>
      <w:szCs w:val="16"/>
    </w:rPr>
  </w:style>
  <w:style w:type="character" w:styleId="Nmerodepgina">
    <w:name w:val="page number"/>
    <w:basedOn w:val="Lletraperdefectedelpargraf"/>
    <w:rsid w:val="00AF0E60"/>
  </w:style>
  <w:style w:type="paragraph" w:styleId="Llistaambpics2">
    <w:name w:val="List Bullet 2"/>
    <w:basedOn w:val="Normal"/>
    <w:rsid w:val="00013285"/>
    <w:pPr>
      <w:numPr>
        <w:numId w:val="2"/>
      </w:numPr>
      <w:spacing w:before="60" w:after="60" w:line="280" w:lineRule="atLeast"/>
      <w:jc w:val="both"/>
    </w:pPr>
    <w:rPr>
      <w:rFonts w:ascii="Arial" w:hAnsi="Arial"/>
      <w:sz w:val="22"/>
      <w:szCs w:val="20"/>
      <w:lang w:val="es-ES_tradnl"/>
    </w:rPr>
  </w:style>
  <w:style w:type="paragraph" w:styleId="Sagniadetextindependent">
    <w:name w:val="Body Text Indent"/>
    <w:basedOn w:val="Normal"/>
    <w:rsid w:val="00013285"/>
    <w:pPr>
      <w:spacing w:after="120"/>
      <w:ind w:left="283"/>
    </w:pPr>
  </w:style>
  <w:style w:type="paragraph" w:styleId="NormalWeb">
    <w:name w:val="Normal (Web)"/>
    <w:basedOn w:val="Normal"/>
    <w:rsid w:val="00013285"/>
    <w:pPr>
      <w:spacing w:before="100" w:beforeAutospacing="1" w:after="100" w:afterAutospacing="1"/>
    </w:pPr>
    <w:rPr>
      <w:rFonts w:ascii="Arial" w:eastAsia="Arial Unicode MS" w:hAnsi="Arial" w:cs="Arial"/>
      <w:lang w:val="es-ES"/>
    </w:rPr>
  </w:style>
  <w:style w:type="paragraph" w:styleId="Sagniadetextindependent3">
    <w:name w:val="Body Text Indent 3"/>
    <w:basedOn w:val="Normal"/>
    <w:rsid w:val="00A97113"/>
    <w:pPr>
      <w:spacing w:after="120"/>
      <w:ind w:left="283"/>
    </w:pPr>
    <w:rPr>
      <w:sz w:val="16"/>
      <w:szCs w:val="16"/>
    </w:rPr>
  </w:style>
  <w:style w:type="character" w:customStyle="1" w:styleId="cos21">
    <w:name w:val="cos21"/>
    <w:rsid w:val="00A97113"/>
    <w:rPr>
      <w:rFonts w:ascii="Verdana" w:hAnsi="Verdana" w:hint="default"/>
      <w:b w:val="0"/>
      <w:bCs w:val="0"/>
      <w:strike w:val="0"/>
      <w:dstrike w:val="0"/>
      <w:color w:val="000000"/>
      <w:sz w:val="20"/>
      <w:szCs w:val="20"/>
      <w:u w:val="none"/>
      <w:effect w:val="none"/>
    </w:rPr>
  </w:style>
  <w:style w:type="paragraph" w:styleId="Textindependent2">
    <w:name w:val="Body Text 2"/>
    <w:basedOn w:val="Normal"/>
    <w:link w:val="Textindependent2Car"/>
    <w:rsid w:val="00A97113"/>
    <w:pPr>
      <w:spacing w:after="120" w:line="480" w:lineRule="auto"/>
    </w:pPr>
  </w:style>
  <w:style w:type="paragraph" w:styleId="Sagniadetextindependent2">
    <w:name w:val="Body Text Indent 2"/>
    <w:basedOn w:val="Normal"/>
    <w:rsid w:val="00A97113"/>
    <w:pPr>
      <w:spacing w:after="120" w:line="480" w:lineRule="auto"/>
      <w:ind w:left="283"/>
    </w:pPr>
  </w:style>
  <w:style w:type="paragraph" w:styleId="Textindependent3">
    <w:name w:val="Body Text 3"/>
    <w:basedOn w:val="Normal"/>
    <w:rsid w:val="00A97113"/>
    <w:pPr>
      <w:spacing w:after="120"/>
    </w:pPr>
    <w:rPr>
      <w:sz w:val="16"/>
      <w:szCs w:val="16"/>
    </w:rPr>
  </w:style>
  <w:style w:type="paragraph" w:customStyle="1" w:styleId="Textdeglobus1">
    <w:name w:val="Text de globus1"/>
    <w:basedOn w:val="Normal"/>
    <w:semiHidden/>
    <w:rsid w:val="00A97113"/>
    <w:rPr>
      <w:rFonts w:ascii="Tahoma" w:hAnsi="Tahoma" w:cs="Tahoma"/>
      <w:sz w:val="16"/>
      <w:szCs w:val="16"/>
    </w:rPr>
  </w:style>
  <w:style w:type="character" w:styleId="Refernciadecomentari">
    <w:name w:val="annotation reference"/>
    <w:uiPriority w:val="99"/>
    <w:rsid w:val="00A97113"/>
    <w:rPr>
      <w:sz w:val="16"/>
      <w:szCs w:val="16"/>
    </w:rPr>
  </w:style>
  <w:style w:type="paragraph" w:styleId="Textdecomentari">
    <w:name w:val="annotation text"/>
    <w:basedOn w:val="Normal"/>
    <w:link w:val="TextdecomentariCar"/>
    <w:uiPriority w:val="99"/>
    <w:rsid w:val="00A97113"/>
    <w:rPr>
      <w:sz w:val="20"/>
      <w:szCs w:val="20"/>
    </w:rPr>
  </w:style>
  <w:style w:type="paragraph" w:styleId="Temadelcomentari">
    <w:name w:val="annotation subject"/>
    <w:basedOn w:val="Textdecomentari"/>
    <w:next w:val="Textdecomentari"/>
    <w:link w:val="TemadelcomentariCar"/>
    <w:uiPriority w:val="99"/>
    <w:semiHidden/>
    <w:rsid w:val="00A97113"/>
    <w:rPr>
      <w:b/>
      <w:bCs/>
    </w:rPr>
  </w:style>
  <w:style w:type="character" w:styleId="Textennegreta">
    <w:name w:val="Strong"/>
    <w:qFormat/>
    <w:rsid w:val="00A97113"/>
    <w:rPr>
      <w:b/>
      <w:bCs/>
    </w:rPr>
  </w:style>
  <w:style w:type="paragraph" w:styleId="Pargrafdellista">
    <w:name w:val="List Paragraph"/>
    <w:aliases w:val="Listado"/>
    <w:basedOn w:val="Normal"/>
    <w:link w:val="PargrafdellistaCar"/>
    <w:uiPriority w:val="99"/>
    <w:qFormat/>
    <w:rsid w:val="00A97113"/>
    <w:pPr>
      <w:ind w:left="708"/>
    </w:pPr>
  </w:style>
  <w:style w:type="paragraph" w:customStyle="1" w:styleId="ListParagraph1">
    <w:name w:val="List Paragraph1"/>
    <w:basedOn w:val="Normal"/>
    <w:qFormat/>
    <w:rsid w:val="00A97113"/>
    <w:pPr>
      <w:spacing w:after="200" w:line="276" w:lineRule="auto"/>
      <w:ind w:left="720"/>
      <w:contextualSpacing/>
    </w:pPr>
    <w:rPr>
      <w:rFonts w:ascii="Calibri" w:hAnsi="Calibri"/>
      <w:sz w:val="22"/>
      <w:szCs w:val="22"/>
      <w:lang w:eastAsia="en-US"/>
    </w:rPr>
  </w:style>
  <w:style w:type="character" w:customStyle="1" w:styleId="TextindependentCar">
    <w:name w:val="Text independent Car"/>
    <w:link w:val="Textindependent"/>
    <w:rsid w:val="003F0563"/>
    <w:rPr>
      <w:sz w:val="24"/>
      <w:szCs w:val="24"/>
      <w:lang w:eastAsia="es-ES_tradnl"/>
    </w:rPr>
  </w:style>
  <w:style w:type="paragraph" w:customStyle="1" w:styleId="Standard">
    <w:name w:val="Standard"/>
    <w:rsid w:val="006B284F"/>
    <w:pPr>
      <w:widowControl w:val="0"/>
      <w:suppressAutoHyphens/>
      <w:autoSpaceDN w:val="0"/>
      <w:textAlignment w:val="baseline"/>
    </w:pPr>
    <w:rPr>
      <w:rFonts w:eastAsia="SimSun" w:cs="Mangal"/>
      <w:kern w:val="3"/>
      <w:sz w:val="24"/>
      <w:szCs w:val="24"/>
      <w:lang w:val="ca-ES" w:eastAsia="zh-CN" w:bidi="hi-IN"/>
    </w:rPr>
  </w:style>
  <w:style w:type="paragraph" w:styleId="Revisi">
    <w:name w:val="Revision"/>
    <w:hidden/>
    <w:uiPriority w:val="99"/>
    <w:semiHidden/>
    <w:rsid w:val="00237EBA"/>
    <w:rPr>
      <w:sz w:val="24"/>
      <w:szCs w:val="24"/>
      <w:lang w:val="ca-ES"/>
    </w:rPr>
  </w:style>
  <w:style w:type="character" w:styleId="mfasi">
    <w:name w:val="Emphasis"/>
    <w:uiPriority w:val="20"/>
    <w:qFormat/>
    <w:rsid w:val="00373FE9"/>
    <w:rPr>
      <w:i/>
      <w:iCs/>
    </w:rPr>
  </w:style>
  <w:style w:type="character" w:customStyle="1" w:styleId="CapaleraCar">
    <w:name w:val="Capçalera Car"/>
    <w:aliases w:val="INDEX- PLEC Car"/>
    <w:link w:val="Capalera"/>
    <w:uiPriority w:val="99"/>
    <w:rsid w:val="00AD2CFB"/>
    <w:rPr>
      <w:sz w:val="24"/>
      <w:szCs w:val="24"/>
      <w:lang w:val="ca-ES"/>
    </w:rPr>
  </w:style>
  <w:style w:type="character" w:customStyle="1" w:styleId="PeuCar">
    <w:name w:val="Peu Car"/>
    <w:link w:val="Peu"/>
    <w:uiPriority w:val="99"/>
    <w:rsid w:val="00AD2CFB"/>
    <w:rPr>
      <w:sz w:val="24"/>
      <w:szCs w:val="24"/>
      <w:lang w:val="ca-ES"/>
    </w:rPr>
  </w:style>
  <w:style w:type="character" w:customStyle="1" w:styleId="Ttol4Car">
    <w:name w:val="Títol 4 Car"/>
    <w:link w:val="Ttol4"/>
    <w:semiHidden/>
    <w:rsid w:val="00D23283"/>
    <w:rPr>
      <w:rFonts w:ascii="Calibri" w:hAnsi="Calibri"/>
      <w:b/>
      <w:bCs/>
      <w:sz w:val="28"/>
      <w:szCs w:val="28"/>
      <w:lang w:val="ca-ES"/>
    </w:rPr>
  </w:style>
  <w:style w:type="paragraph" w:customStyle="1" w:styleId="LightGrid-Accent31">
    <w:name w:val="Light Grid - Accent 31"/>
    <w:basedOn w:val="Normal"/>
    <w:uiPriority w:val="34"/>
    <w:qFormat/>
    <w:rsid w:val="00D23283"/>
    <w:pPr>
      <w:spacing w:before="200" w:after="200" w:line="276" w:lineRule="auto"/>
      <w:ind w:left="720"/>
      <w:contextualSpacing/>
      <w:jc w:val="both"/>
    </w:pPr>
    <w:rPr>
      <w:rFonts w:ascii="Calibri" w:hAnsi="Calibri"/>
      <w:sz w:val="20"/>
      <w:szCs w:val="20"/>
      <w:lang w:val="en-US" w:eastAsia="en-US"/>
    </w:rPr>
  </w:style>
  <w:style w:type="character" w:customStyle="1" w:styleId="TextdecomentariCar">
    <w:name w:val="Text de comentari Car"/>
    <w:link w:val="Textdecomentari"/>
    <w:uiPriority w:val="99"/>
    <w:locked/>
    <w:rsid w:val="00A04198"/>
    <w:rPr>
      <w:lang w:val="ca-ES"/>
    </w:rPr>
  </w:style>
  <w:style w:type="paragraph" w:customStyle="1" w:styleId="ti-grseq-1">
    <w:name w:val="ti-grseq-1"/>
    <w:basedOn w:val="Normal"/>
    <w:rsid w:val="001D6398"/>
    <w:pPr>
      <w:spacing w:before="100" w:beforeAutospacing="1" w:after="100" w:afterAutospacing="1"/>
    </w:pPr>
    <w:rPr>
      <w:lang w:val="es-ES"/>
    </w:rPr>
  </w:style>
  <w:style w:type="character" w:customStyle="1" w:styleId="bold">
    <w:name w:val="bold"/>
    <w:rsid w:val="001D6398"/>
  </w:style>
  <w:style w:type="paragraph" w:customStyle="1" w:styleId="image">
    <w:name w:val="image"/>
    <w:basedOn w:val="Normal"/>
    <w:rsid w:val="001D6398"/>
    <w:pPr>
      <w:spacing w:before="100" w:beforeAutospacing="1" w:after="100" w:afterAutospacing="1"/>
    </w:pPr>
    <w:rPr>
      <w:lang w:val="es-ES"/>
    </w:rPr>
  </w:style>
  <w:style w:type="paragraph" w:customStyle="1" w:styleId="Default">
    <w:name w:val="Default"/>
    <w:rsid w:val="00701F5A"/>
    <w:pPr>
      <w:autoSpaceDE w:val="0"/>
      <w:autoSpaceDN w:val="0"/>
      <w:adjustRightInd w:val="0"/>
    </w:pPr>
    <w:rPr>
      <w:rFonts w:ascii="Arial" w:hAnsi="Arial" w:cs="Arial"/>
      <w:color w:val="000000"/>
      <w:sz w:val="24"/>
      <w:szCs w:val="24"/>
      <w:lang w:val="ca-ES" w:eastAsia="ca-ES"/>
    </w:rPr>
  </w:style>
  <w:style w:type="paragraph" w:styleId="Sagnianormal">
    <w:name w:val="Normal Indent"/>
    <w:basedOn w:val="Normal"/>
    <w:uiPriority w:val="99"/>
    <w:unhideWhenUsed/>
    <w:rsid w:val="005026BC"/>
    <w:pPr>
      <w:ind w:left="708"/>
      <w:jc w:val="both"/>
    </w:pPr>
    <w:rPr>
      <w:sz w:val="22"/>
    </w:rPr>
  </w:style>
  <w:style w:type="character" w:customStyle="1" w:styleId="TemadelcomentariCar">
    <w:name w:val="Tema del comentari Car"/>
    <w:link w:val="Temadelcomentari"/>
    <w:uiPriority w:val="99"/>
    <w:semiHidden/>
    <w:rsid w:val="00902FA2"/>
    <w:rPr>
      <w:b/>
      <w:bCs/>
      <w:lang w:val="ca-ES"/>
    </w:rPr>
  </w:style>
  <w:style w:type="paragraph" w:customStyle="1" w:styleId="text">
    <w:name w:val="text"/>
    <w:basedOn w:val="Normal"/>
    <w:rsid w:val="00902FA2"/>
    <w:pPr>
      <w:widowControl w:val="0"/>
      <w:spacing w:line="300" w:lineRule="auto"/>
      <w:ind w:left="567"/>
      <w:jc w:val="both"/>
    </w:pPr>
    <w:rPr>
      <w:rFonts w:ascii="Univers (W1)" w:hAnsi="Univers (W1)"/>
      <w:szCs w:val="20"/>
    </w:rPr>
  </w:style>
  <w:style w:type="character" w:customStyle="1" w:styleId="markmhwmy7akj">
    <w:name w:val="markmhwmy7akj"/>
    <w:basedOn w:val="Lletraperdefectedelpargraf"/>
    <w:rsid w:val="001A005D"/>
  </w:style>
  <w:style w:type="character" w:styleId="Mencisenseresoldre">
    <w:name w:val="Unresolved Mention"/>
    <w:basedOn w:val="Lletraperdefectedelpargraf"/>
    <w:uiPriority w:val="99"/>
    <w:semiHidden/>
    <w:unhideWhenUsed/>
    <w:rsid w:val="0062199C"/>
    <w:rPr>
      <w:color w:val="605E5C"/>
      <w:shd w:val="clear" w:color="auto" w:fill="E1DFDD"/>
    </w:rPr>
  </w:style>
  <w:style w:type="paragraph" w:customStyle="1" w:styleId="Ttulo11">
    <w:name w:val="Título 11"/>
    <w:basedOn w:val="Normal"/>
    <w:qFormat/>
    <w:rsid w:val="005B6001"/>
    <w:pPr>
      <w:widowControl w:val="0"/>
      <w:autoSpaceDE w:val="0"/>
      <w:autoSpaceDN w:val="0"/>
      <w:ind w:left="1050"/>
      <w:outlineLvl w:val="1"/>
    </w:pPr>
    <w:rPr>
      <w:rFonts w:ascii="Arial" w:eastAsia="Arial" w:hAnsi="Arial" w:cs="Arial"/>
      <w:b/>
      <w:bCs/>
      <w:sz w:val="20"/>
      <w:szCs w:val="20"/>
      <w:lang w:eastAsia="en-US"/>
    </w:rPr>
  </w:style>
  <w:style w:type="paragraph" w:customStyle="1" w:styleId="TableParagraph">
    <w:name w:val="Table Paragraph"/>
    <w:basedOn w:val="Normal"/>
    <w:uiPriority w:val="1"/>
    <w:qFormat/>
    <w:rsid w:val="005B6001"/>
    <w:pPr>
      <w:widowControl w:val="0"/>
      <w:autoSpaceDE w:val="0"/>
      <w:autoSpaceDN w:val="0"/>
    </w:pPr>
    <w:rPr>
      <w:rFonts w:ascii="Arial MT" w:eastAsia="Arial MT" w:hAnsi="Arial MT" w:cs="Arial MT"/>
      <w:sz w:val="22"/>
      <w:szCs w:val="22"/>
      <w:lang w:eastAsia="en-US"/>
    </w:rPr>
  </w:style>
  <w:style w:type="character" w:customStyle="1" w:styleId="PargrafdellistaCar">
    <w:name w:val="Paràgraf de llista Car"/>
    <w:aliases w:val="Listado Car"/>
    <w:basedOn w:val="Lletraperdefectedelpargraf"/>
    <w:link w:val="Pargrafdellista"/>
    <w:uiPriority w:val="99"/>
    <w:rsid w:val="00535917"/>
    <w:rPr>
      <w:sz w:val="24"/>
      <w:szCs w:val="24"/>
      <w:lang w:val="ca-ES"/>
    </w:rPr>
  </w:style>
  <w:style w:type="character" w:customStyle="1" w:styleId="Textindependent2Car">
    <w:name w:val="Text independent 2 Car"/>
    <w:link w:val="Textindependent2"/>
    <w:rsid w:val="00493F75"/>
    <w:rPr>
      <w:sz w:val="24"/>
      <w:szCs w:val="24"/>
      <w:lang w:val="ca-ES"/>
    </w:rPr>
  </w:style>
  <w:style w:type="paragraph" w:customStyle="1" w:styleId="HOSPITALCLNICNORMAL">
    <w:name w:val="HOSPITAL CLÍNIC NORMAL"/>
    <w:basedOn w:val="Normal"/>
    <w:link w:val="HOSPITALCLNICNORMALCar"/>
    <w:rsid w:val="00493F75"/>
    <w:pPr>
      <w:suppressAutoHyphens/>
      <w:contextualSpacing/>
      <w:jc w:val="both"/>
    </w:pPr>
    <w:rPr>
      <w:rFonts w:ascii="Arial Narrow" w:eastAsia="Calibri" w:hAnsi="Arial Narrow" w:cs="Arial"/>
      <w:sz w:val="22"/>
      <w:szCs w:val="22"/>
    </w:rPr>
  </w:style>
  <w:style w:type="character" w:customStyle="1" w:styleId="HOSPITALCLNICNORMALCar">
    <w:name w:val="HOSPITAL CLÍNIC NORMAL Car"/>
    <w:basedOn w:val="Lletraperdefectedelpargraf"/>
    <w:link w:val="HOSPITALCLNICNORMAL"/>
    <w:locked/>
    <w:rsid w:val="00493F75"/>
    <w:rPr>
      <w:rFonts w:ascii="Arial Narrow" w:eastAsia="Calibri" w:hAnsi="Arial Narrow" w:cs="Arial"/>
      <w:sz w:val="22"/>
      <w:szCs w:val="22"/>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701">
      <w:bodyDiv w:val="1"/>
      <w:marLeft w:val="0"/>
      <w:marRight w:val="0"/>
      <w:marTop w:val="0"/>
      <w:marBottom w:val="0"/>
      <w:divBdr>
        <w:top w:val="none" w:sz="0" w:space="0" w:color="auto"/>
        <w:left w:val="none" w:sz="0" w:space="0" w:color="auto"/>
        <w:bottom w:val="none" w:sz="0" w:space="0" w:color="auto"/>
        <w:right w:val="none" w:sz="0" w:space="0" w:color="auto"/>
      </w:divBdr>
    </w:div>
    <w:div w:id="140539265">
      <w:bodyDiv w:val="1"/>
      <w:marLeft w:val="0"/>
      <w:marRight w:val="0"/>
      <w:marTop w:val="0"/>
      <w:marBottom w:val="0"/>
      <w:divBdr>
        <w:top w:val="none" w:sz="0" w:space="0" w:color="auto"/>
        <w:left w:val="none" w:sz="0" w:space="0" w:color="auto"/>
        <w:bottom w:val="none" w:sz="0" w:space="0" w:color="auto"/>
        <w:right w:val="none" w:sz="0" w:space="0" w:color="auto"/>
      </w:divBdr>
    </w:div>
    <w:div w:id="308823092">
      <w:bodyDiv w:val="1"/>
      <w:marLeft w:val="0"/>
      <w:marRight w:val="0"/>
      <w:marTop w:val="0"/>
      <w:marBottom w:val="0"/>
      <w:divBdr>
        <w:top w:val="none" w:sz="0" w:space="0" w:color="auto"/>
        <w:left w:val="none" w:sz="0" w:space="0" w:color="auto"/>
        <w:bottom w:val="none" w:sz="0" w:space="0" w:color="auto"/>
        <w:right w:val="none" w:sz="0" w:space="0" w:color="auto"/>
      </w:divBdr>
      <w:divsChild>
        <w:div w:id="1606227623">
          <w:marLeft w:val="0"/>
          <w:marRight w:val="0"/>
          <w:marTop w:val="0"/>
          <w:marBottom w:val="0"/>
          <w:divBdr>
            <w:top w:val="none" w:sz="0" w:space="0" w:color="auto"/>
            <w:left w:val="none" w:sz="0" w:space="0" w:color="auto"/>
            <w:bottom w:val="none" w:sz="0" w:space="0" w:color="auto"/>
            <w:right w:val="none" w:sz="0" w:space="0" w:color="auto"/>
          </w:divBdr>
          <w:divsChild>
            <w:div w:id="1892300426">
              <w:marLeft w:val="0"/>
              <w:marRight w:val="0"/>
              <w:marTop w:val="0"/>
              <w:marBottom w:val="0"/>
              <w:divBdr>
                <w:top w:val="none" w:sz="0" w:space="0" w:color="auto"/>
                <w:left w:val="none" w:sz="0" w:space="0" w:color="auto"/>
                <w:bottom w:val="none" w:sz="0" w:space="0" w:color="auto"/>
                <w:right w:val="none" w:sz="0" w:space="0" w:color="auto"/>
              </w:divBdr>
              <w:divsChild>
                <w:div w:id="1751001127">
                  <w:marLeft w:val="0"/>
                  <w:marRight w:val="0"/>
                  <w:marTop w:val="0"/>
                  <w:marBottom w:val="120"/>
                  <w:divBdr>
                    <w:top w:val="none" w:sz="0" w:space="0" w:color="auto"/>
                    <w:left w:val="none" w:sz="0" w:space="0" w:color="auto"/>
                    <w:bottom w:val="none" w:sz="0" w:space="0" w:color="auto"/>
                    <w:right w:val="none" w:sz="0" w:space="0" w:color="auto"/>
                  </w:divBdr>
                  <w:divsChild>
                    <w:div w:id="2021393971">
                      <w:marLeft w:val="0"/>
                      <w:marRight w:val="0"/>
                      <w:marTop w:val="0"/>
                      <w:marBottom w:val="0"/>
                      <w:divBdr>
                        <w:top w:val="none" w:sz="0" w:space="0" w:color="auto"/>
                        <w:left w:val="none" w:sz="0" w:space="0" w:color="auto"/>
                        <w:bottom w:val="none" w:sz="0" w:space="0" w:color="auto"/>
                        <w:right w:val="none" w:sz="0" w:space="0" w:color="auto"/>
                      </w:divBdr>
                      <w:divsChild>
                        <w:div w:id="970131616">
                          <w:marLeft w:val="1"/>
                          <w:marRight w:val="23"/>
                          <w:marTop w:val="0"/>
                          <w:marBottom w:val="0"/>
                          <w:divBdr>
                            <w:top w:val="none" w:sz="0" w:space="0" w:color="auto"/>
                            <w:left w:val="none" w:sz="0" w:space="0" w:color="auto"/>
                            <w:bottom w:val="none" w:sz="0" w:space="0" w:color="auto"/>
                            <w:right w:val="none" w:sz="0" w:space="0" w:color="auto"/>
                          </w:divBdr>
                          <w:divsChild>
                            <w:div w:id="978340884">
                              <w:marLeft w:val="0"/>
                              <w:marRight w:val="0"/>
                              <w:marTop w:val="0"/>
                              <w:marBottom w:val="0"/>
                              <w:divBdr>
                                <w:top w:val="none" w:sz="0" w:space="0" w:color="auto"/>
                                <w:left w:val="none" w:sz="0" w:space="0" w:color="auto"/>
                                <w:bottom w:val="none" w:sz="0" w:space="0" w:color="auto"/>
                                <w:right w:val="none" w:sz="0" w:space="0" w:color="auto"/>
                              </w:divBdr>
                              <w:divsChild>
                                <w:div w:id="258954401">
                                  <w:marLeft w:val="0"/>
                                  <w:marRight w:val="0"/>
                                  <w:marTop w:val="0"/>
                                  <w:marBottom w:val="0"/>
                                  <w:divBdr>
                                    <w:top w:val="none" w:sz="0" w:space="0" w:color="auto"/>
                                    <w:left w:val="none" w:sz="0" w:space="0" w:color="auto"/>
                                    <w:bottom w:val="none" w:sz="0" w:space="0" w:color="auto"/>
                                    <w:right w:val="none" w:sz="0" w:space="0" w:color="auto"/>
                                  </w:divBdr>
                                  <w:divsChild>
                                    <w:div w:id="379940525">
                                      <w:marLeft w:val="300"/>
                                      <w:marRight w:val="300"/>
                                      <w:marTop w:val="300"/>
                                      <w:marBottom w:val="300"/>
                                      <w:divBdr>
                                        <w:top w:val="none" w:sz="0" w:space="0" w:color="auto"/>
                                        <w:left w:val="none" w:sz="0" w:space="0" w:color="auto"/>
                                        <w:bottom w:val="none" w:sz="0" w:space="0" w:color="auto"/>
                                        <w:right w:val="none" w:sz="0" w:space="0" w:color="auto"/>
                                      </w:divBdr>
                                      <w:divsChild>
                                        <w:div w:id="320668880">
                                          <w:marLeft w:val="0"/>
                                          <w:marRight w:val="0"/>
                                          <w:marTop w:val="300"/>
                                          <w:marBottom w:val="0"/>
                                          <w:divBdr>
                                            <w:top w:val="dotted" w:sz="6" w:space="15" w:color="999999"/>
                                            <w:left w:val="none" w:sz="0" w:space="0" w:color="auto"/>
                                            <w:bottom w:val="dotted" w:sz="6" w:space="15" w:color="999999"/>
                                            <w:right w:val="none" w:sz="0" w:space="0" w:color="auto"/>
                                          </w:divBdr>
                                        </w:div>
                                      </w:divsChild>
                                    </w:div>
                                  </w:divsChild>
                                </w:div>
                              </w:divsChild>
                            </w:div>
                          </w:divsChild>
                        </w:div>
                      </w:divsChild>
                    </w:div>
                  </w:divsChild>
                </w:div>
              </w:divsChild>
            </w:div>
          </w:divsChild>
        </w:div>
      </w:divsChild>
    </w:div>
    <w:div w:id="390344644">
      <w:bodyDiv w:val="1"/>
      <w:marLeft w:val="0"/>
      <w:marRight w:val="0"/>
      <w:marTop w:val="0"/>
      <w:marBottom w:val="0"/>
      <w:divBdr>
        <w:top w:val="none" w:sz="0" w:space="0" w:color="auto"/>
        <w:left w:val="none" w:sz="0" w:space="0" w:color="auto"/>
        <w:bottom w:val="none" w:sz="0" w:space="0" w:color="auto"/>
        <w:right w:val="none" w:sz="0" w:space="0" w:color="auto"/>
      </w:divBdr>
    </w:div>
    <w:div w:id="757679119">
      <w:bodyDiv w:val="1"/>
      <w:marLeft w:val="0"/>
      <w:marRight w:val="0"/>
      <w:marTop w:val="0"/>
      <w:marBottom w:val="0"/>
      <w:divBdr>
        <w:top w:val="none" w:sz="0" w:space="0" w:color="auto"/>
        <w:left w:val="none" w:sz="0" w:space="0" w:color="auto"/>
        <w:bottom w:val="none" w:sz="0" w:space="0" w:color="auto"/>
        <w:right w:val="none" w:sz="0" w:space="0" w:color="auto"/>
      </w:divBdr>
    </w:div>
    <w:div w:id="938221067">
      <w:bodyDiv w:val="1"/>
      <w:marLeft w:val="0"/>
      <w:marRight w:val="0"/>
      <w:marTop w:val="0"/>
      <w:marBottom w:val="0"/>
      <w:divBdr>
        <w:top w:val="none" w:sz="0" w:space="0" w:color="auto"/>
        <w:left w:val="none" w:sz="0" w:space="0" w:color="auto"/>
        <w:bottom w:val="none" w:sz="0" w:space="0" w:color="auto"/>
        <w:right w:val="none" w:sz="0" w:space="0" w:color="auto"/>
      </w:divBdr>
    </w:div>
    <w:div w:id="1139498512">
      <w:bodyDiv w:val="1"/>
      <w:marLeft w:val="0"/>
      <w:marRight w:val="0"/>
      <w:marTop w:val="0"/>
      <w:marBottom w:val="0"/>
      <w:divBdr>
        <w:top w:val="none" w:sz="0" w:space="0" w:color="auto"/>
        <w:left w:val="none" w:sz="0" w:space="0" w:color="auto"/>
        <w:bottom w:val="none" w:sz="0" w:space="0" w:color="auto"/>
        <w:right w:val="none" w:sz="0" w:space="0" w:color="auto"/>
      </w:divBdr>
    </w:div>
    <w:div w:id="1162699033">
      <w:bodyDiv w:val="1"/>
      <w:marLeft w:val="0"/>
      <w:marRight w:val="0"/>
      <w:marTop w:val="0"/>
      <w:marBottom w:val="0"/>
      <w:divBdr>
        <w:top w:val="none" w:sz="0" w:space="0" w:color="auto"/>
        <w:left w:val="none" w:sz="0" w:space="0" w:color="auto"/>
        <w:bottom w:val="none" w:sz="0" w:space="0" w:color="auto"/>
        <w:right w:val="none" w:sz="0" w:space="0" w:color="auto"/>
      </w:divBdr>
    </w:div>
    <w:div w:id="1470398172">
      <w:bodyDiv w:val="1"/>
      <w:marLeft w:val="0"/>
      <w:marRight w:val="0"/>
      <w:marTop w:val="0"/>
      <w:marBottom w:val="0"/>
      <w:divBdr>
        <w:top w:val="none" w:sz="0" w:space="0" w:color="auto"/>
        <w:left w:val="none" w:sz="0" w:space="0" w:color="auto"/>
        <w:bottom w:val="none" w:sz="0" w:space="0" w:color="auto"/>
        <w:right w:val="none" w:sz="0" w:space="0" w:color="auto"/>
      </w:divBdr>
    </w:div>
    <w:div w:id="1542741150">
      <w:bodyDiv w:val="1"/>
      <w:marLeft w:val="0"/>
      <w:marRight w:val="0"/>
      <w:marTop w:val="0"/>
      <w:marBottom w:val="0"/>
      <w:divBdr>
        <w:top w:val="none" w:sz="0" w:space="0" w:color="auto"/>
        <w:left w:val="none" w:sz="0" w:space="0" w:color="auto"/>
        <w:bottom w:val="none" w:sz="0" w:space="0" w:color="auto"/>
        <w:right w:val="none" w:sz="0" w:space="0" w:color="auto"/>
      </w:divBdr>
    </w:div>
    <w:div w:id="1652443538">
      <w:bodyDiv w:val="1"/>
      <w:marLeft w:val="0"/>
      <w:marRight w:val="0"/>
      <w:marTop w:val="0"/>
      <w:marBottom w:val="0"/>
      <w:divBdr>
        <w:top w:val="none" w:sz="0" w:space="0" w:color="auto"/>
        <w:left w:val="none" w:sz="0" w:space="0" w:color="auto"/>
        <w:bottom w:val="none" w:sz="0" w:space="0" w:color="auto"/>
        <w:right w:val="none" w:sz="0" w:space="0" w:color="auto"/>
      </w:divBdr>
    </w:div>
    <w:div w:id="1705522341">
      <w:bodyDiv w:val="1"/>
      <w:marLeft w:val="0"/>
      <w:marRight w:val="0"/>
      <w:marTop w:val="0"/>
      <w:marBottom w:val="0"/>
      <w:divBdr>
        <w:top w:val="none" w:sz="0" w:space="0" w:color="auto"/>
        <w:left w:val="none" w:sz="0" w:space="0" w:color="auto"/>
        <w:bottom w:val="none" w:sz="0" w:space="0" w:color="auto"/>
        <w:right w:val="none" w:sz="0" w:space="0" w:color="auto"/>
      </w:divBdr>
    </w:div>
    <w:div w:id="1733037997">
      <w:bodyDiv w:val="1"/>
      <w:marLeft w:val="0"/>
      <w:marRight w:val="0"/>
      <w:marTop w:val="0"/>
      <w:marBottom w:val="0"/>
      <w:divBdr>
        <w:top w:val="none" w:sz="0" w:space="0" w:color="auto"/>
        <w:left w:val="none" w:sz="0" w:space="0" w:color="auto"/>
        <w:bottom w:val="none" w:sz="0" w:space="0" w:color="auto"/>
        <w:right w:val="none" w:sz="0" w:space="0" w:color="auto"/>
      </w:divBdr>
    </w:div>
    <w:div w:id="1776511648">
      <w:bodyDiv w:val="1"/>
      <w:marLeft w:val="0"/>
      <w:marRight w:val="0"/>
      <w:marTop w:val="0"/>
      <w:marBottom w:val="0"/>
      <w:divBdr>
        <w:top w:val="none" w:sz="0" w:space="0" w:color="auto"/>
        <w:left w:val="none" w:sz="0" w:space="0" w:color="auto"/>
        <w:bottom w:val="none" w:sz="0" w:space="0" w:color="auto"/>
        <w:right w:val="none" w:sz="0" w:space="0" w:color="auto"/>
      </w:divBdr>
    </w:div>
    <w:div w:id="1823503439">
      <w:bodyDiv w:val="1"/>
      <w:marLeft w:val="0"/>
      <w:marRight w:val="0"/>
      <w:marTop w:val="0"/>
      <w:marBottom w:val="0"/>
      <w:divBdr>
        <w:top w:val="none" w:sz="0" w:space="0" w:color="auto"/>
        <w:left w:val="none" w:sz="0" w:space="0" w:color="auto"/>
        <w:bottom w:val="none" w:sz="0" w:space="0" w:color="auto"/>
        <w:right w:val="none" w:sz="0" w:space="0" w:color="auto"/>
      </w:divBdr>
    </w:div>
    <w:div w:id="198832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8FE7B.CAB7B82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8a75fb-dc9c-4b83-94db-db272d59e11e">
      <Terms xmlns="http://schemas.microsoft.com/office/infopath/2007/PartnerControls"/>
    </lcf76f155ced4ddcb4097134ff3c332f>
    <TaxCatchAll xmlns="8357a849-c293-4d76-9b39-0b584a5ed66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43759DEFAFBC4A8EDD5AA42F768825" ma:contentTypeVersion="14" ma:contentTypeDescription="Crea un document nou" ma:contentTypeScope="" ma:versionID="8d40609d43932565b528d1cbde8bdb2d">
  <xsd:schema xmlns:xsd="http://www.w3.org/2001/XMLSchema" xmlns:xs="http://www.w3.org/2001/XMLSchema" xmlns:p="http://schemas.microsoft.com/office/2006/metadata/properties" xmlns:ns2="948a75fb-dc9c-4b83-94db-db272d59e11e" xmlns:ns3="8357a849-c293-4d76-9b39-0b584a5ed666" targetNamespace="http://schemas.microsoft.com/office/2006/metadata/properties" ma:root="true" ma:fieldsID="6a5370407d19a5d0f3ec1a05d01fc05d" ns2:_="" ns3:_="">
    <xsd:import namespace="948a75fb-dc9c-4b83-94db-db272d59e11e"/>
    <xsd:import namespace="8357a849-c293-4d76-9b39-0b584a5ed6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a75fb-dc9c-4b83-94db-db272d59e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es de la imatge" ma:readOnly="false" ma:fieldId="{5cf76f15-5ced-4ddc-b409-7134ff3c332f}" ma:taxonomyMulti="true" ma:sspId="93c5be41-a6aa-483d-a0c8-f4c5ef9c07f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57a849-c293-4d76-9b39-0b584a5ed666" elementFormDefault="qualified">
    <xsd:import namespace="http://schemas.microsoft.com/office/2006/documentManagement/types"/>
    <xsd:import namespace="http://schemas.microsoft.com/office/infopath/2007/PartnerControls"/>
    <xsd:element name="SharedWithUsers" ma:index="12"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 compartit amb detalls" ma:internalName="SharedWithDetails" ma:readOnly="true">
      <xsd:simpleType>
        <xsd:restriction base="dms:Note">
          <xsd:maxLength value="255"/>
        </xsd:restriction>
      </xsd:simpleType>
    </xsd:element>
    <xsd:element name="TaxCatchAll" ma:index="19" nillable="true" ma:displayName="Taxonomy Catch All Column" ma:hidden="true" ma:list="{2f62a1ce-55d2-479d-8d28-f0e4a168de38}" ma:internalName="TaxCatchAll" ma:showField="CatchAllData" ma:web="8357a849-c293-4d76-9b39-0b584a5ed6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DF0AB-EEF0-42F3-BF6C-CBC006D0F73B}">
  <ds:schemaRefs>
    <ds:schemaRef ds:uri="http://schemas.microsoft.com/office/2006/metadata/properties"/>
    <ds:schemaRef ds:uri="http://schemas.microsoft.com/office/infopath/2007/PartnerControls"/>
    <ds:schemaRef ds:uri="948a75fb-dc9c-4b83-94db-db272d59e11e"/>
    <ds:schemaRef ds:uri="8357a849-c293-4d76-9b39-0b584a5ed666"/>
  </ds:schemaRefs>
</ds:datastoreItem>
</file>

<file path=customXml/itemProps2.xml><?xml version="1.0" encoding="utf-8"?>
<ds:datastoreItem xmlns:ds="http://schemas.openxmlformats.org/officeDocument/2006/customXml" ds:itemID="{51ABFD7A-2E1B-41CE-8584-0BF7BF0E08DE}">
  <ds:schemaRefs>
    <ds:schemaRef ds:uri="http://schemas.microsoft.com/sharepoint/v3/contenttype/forms"/>
  </ds:schemaRefs>
</ds:datastoreItem>
</file>

<file path=customXml/itemProps3.xml><?xml version="1.0" encoding="utf-8"?>
<ds:datastoreItem xmlns:ds="http://schemas.openxmlformats.org/officeDocument/2006/customXml" ds:itemID="{8DD963C9-0DC0-4074-AA7E-D199826DA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a75fb-dc9c-4b83-94db-db272d59e11e"/>
    <ds:schemaRef ds:uri="8357a849-c293-4d76-9b39-0b584a5ed6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7E4B5-685B-44E4-A05B-685439557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Pages>
  <Words>1233</Words>
  <Characters>7031</Characters>
  <Application>Microsoft Office Word</Application>
  <DocSecurity>0</DocSecurity>
  <Lines>58</Lines>
  <Paragraphs>16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lpstr> </vt:lpstr>
    </vt:vector>
  </TitlesOfParts>
  <Company/>
  <LinksUpToDate>false</LinksUpToDate>
  <CharactersWithSpaces>8248</CharactersWithSpaces>
  <SharedDoc>false</SharedDoc>
  <HLinks>
    <vt:vector size="42" baseType="variant">
      <vt:variant>
        <vt:i4>12451945</vt:i4>
      </vt:variant>
      <vt:variant>
        <vt:i4>518</vt:i4>
      </vt:variant>
      <vt:variant>
        <vt:i4>0</vt:i4>
      </vt:variant>
      <vt:variant>
        <vt:i4>5</vt:i4>
      </vt:variant>
      <vt:variant>
        <vt:lpwstr>https://contractaciópublica.gencat.cat/</vt:lpwstr>
      </vt:variant>
      <vt:variant>
        <vt:lpwstr/>
      </vt:variant>
      <vt:variant>
        <vt:i4>1572963</vt:i4>
      </vt:variant>
      <vt:variant>
        <vt:i4>506</vt:i4>
      </vt:variant>
      <vt:variant>
        <vt:i4>0</vt:i4>
      </vt:variant>
      <vt:variant>
        <vt:i4>5</vt:i4>
      </vt:variant>
      <vt:variant>
        <vt:lpwstr>mailto:sc@clinic.ub.es</vt:lpwstr>
      </vt:variant>
      <vt:variant>
        <vt:lpwstr/>
      </vt:variant>
      <vt:variant>
        <vt:i4>3932199</vt:i4>
      </vt:variant>
      <vt:variant>
        <vt:i4>375</vt:i4>
      </vt:variant>
      <vt:variant>
        <vt:i4>0</vt:i4>
      </vt:variant>
      <vt:variant>
        <vt:i4>5</vt:i4>
      </vt:variant>
      <vt:variant>
        <vt:lpwstr>https://ec.europa.eu/growth/tools-databases/espd/filter?lang=es</vt:lpwstr>
      </vt:variant>
      <vt:variant>
        <vt:lpwstr/>
      </vt:variant>
      <vt:variant>
        <vt:i4>1048632</vt:i4>
      </vt:variant>
      <vt:variant>
        <vt:i4>372</vt:i4>
      </vt:variant>
      <vt:variant>
        <vt:i4>0</vt:i4>
      </vt:variant>
      <vt:variant>
        <vt:i4>5</vt:i4>
      </vt:variant>
      <vt:variant>
        <vt:lpwstr>http://economia.gencat.cat/web/.content/70_contractacio_jcca/documents/contractacio_electronica/DEUC-cat.pdf</vt:lpwstr>
      </vt:variant>
      <vt:variant>
        <vt:lpwstr/>
      </vt:variant>
      <vt:variant>
        <vt:i4>983056</vt:i4>
      </vt:variant>
      <vt:variant>
        <vt:i4>366</vt:i4>
      </vt:variant>
      <vt:variant>
        <vt:i4>0</vt:i4>
      </vt:variant>
      <vt:variant>
        <vt:i4>5</vt:i4>
      </vt:variant>
      <vt:variant>
        <vt:lpwstr>http://www.hospitalclinic.org/ca/professional/perfil-del-contractant</vt:lpwstr>
      </vt:variant>
      <vt:variant>
        <vt:lpwstr/>
      </vt:variant>
      <vt:variant>
        <vt:i4>2949232</vt:i4>
      </vt:variant>
      <vt:variant>
        <vt:i4>3</vt:i4>
      </vt:variant>
      <vt:variant>
        <vt:i4>0</vt:i4>
      </vt:variant>
      <vt:variant>
        <vt:i4>5</vt:i4>
      </vt:variant>
      <vt:variant>
        <vt:lpwstr>http://www.contractaciópública.gencat.cat/</vt:lpwstr>
      </vt:variant>
      <vt:variant>
        <vt:lpwstr/>
      </vt:variant>
      <vt:variant>
        <vt:i4>2949232</vt:i4>
      </vt:variant>
      <vt:variant>
        <vt:i4>0</vt:i4>
      </vt:variant>
      <vt:variant>
        <vt:i4>0</vt:i4>
      </vt:variant>
      <vt:variant>
        <vt:i4>5</vt:i4>
      </vt:variant>
      <vt:variant>
        <vt:lpwstr>http://www.contractaciópública.gencat.cat/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ALCARAZ, ROSER (AREA QUIR)</dc:creator>
  <cp:keywords> </cp:keywords>
  <cp:lastModifiedBy>BARALDES, DANIEL (UC-DIR.ECON)</cp:lastModifiedBy>
  <cp:revision>22</cp:revision>
  <cp:lastPrinted>2025-02-06T08:21:00Z</cp:lastPrinted>
  <dcterms:created xsi:type="dcterms:W3CDTF">2025-05-20T08:07:00Z</dcterms:created>
  <dcterms:modified xsi:type="dcterms:W3CDTF">2025-06-30T13:17:00Z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0x010100D643759DEFAFBC4A8EDD5AA42F768825</vt:lpwstr>
  </property>
</Properties>
</file>