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12805" w14:textId="77777777" w:rsidR="003B107C" w:rsidRDefault="003B107C">
      <w:bookmarkStart w:id="0" w:name="_GoBack"/>
      <w:bookmarkEnd w:id="0"/>
    </w:p>
    <w:p w14:paraId="18290F87" w14:textId="1ECEB19E" w:rsidR="00B8398D" w:rsidRDefault="00B8398D" w:rsidP="00B8398D">
      <w:pPr>
        <w:spacing w:after="0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Oferta econòmica</w:t>
      </w:r>
      <w:r w:rsidR="00F7230A">
        <w:rPr>
          <w:b/>
          <w:spacing w:val="20"/>
          <w:sz w:val="28"/>
        </w:rPr>
        <w:t xml:space="preserve"> </w:t>
      </w:r>
    </w:p>
    <w:p w14:paraId="7A455AFF" w14:textId="2519E8E6" w:rsidR="00B8398D" w:rsidRDefault="00B8398D" w:rsidP="00B8398D">
      <w:pPr>
        <w:spacing w:after="0"/>
        <w:jc w:val="center"/>
      </w:pPr>
      <w:r w:rsidRPr="009A454E">
        <w:t>Contracte basat en l’Acord marc per al subministrament i instal·lació de mo</w:t>
      </w:r>
      <w:r w:rsidR="00FC2DEF">
        <w:t>biliari d’oficina complementari (Exp. CCS-2024-7</w:t>
      </w:r>
      <w:r w:rsidRPr="009A454E">
        <w:t>)</w:t>
      </w:r>
    </w:p>
    <w:p w14:paraId="51C0E83D" w14:textId="77777777" w:rsidR="00320F6D" w:rsidRDefault="00320F6D" w:rsidP="00320F6D">
      <w:pPr>
        <w:jc w:val="center"/>
        <w:rPr>
          <w:b/>
          <w:sz w:val="28"/>
        </w:rPr>
      </w:pPr>
    </w:p>
    <w:tbl>
      <w:tblPr>
        <w:tblStyle w:val="Taulaambq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8398D" w:rsidRPr="009A454E" w14:paraId="6B6AA96D" w14:textId="77777777" w:rsidTr="00F932B9">
        <w:tc>
          <w:tcPr>
            <w:tcW w:w="8494" w:type="dxa"/>
          </w:tcPr>
          <w:p w14:paraId="709A52E2" w14:textId="34EBB728" w:rsidR="00B8398D" w:rsidRPr="00C408A9" w:rsidRDefault="00C408A9" w:rsidP="00F932B9">
            <w:pPr>
              <w:rPr>
                <w:b/>
              </w:rPr>
            </w:pPr>
            <w:r w:rsidRPr="00C408A9">
              <w:rPr>
                <w:b/>
              </w:rPr>
              <w:t>Expedient CU-2025-1123</w:t>
            </w:r>
          </w:p>
        </w:tc>
      </w:tr>
      <w:tr w:rsidR="00B8398D" w14:paraId="792C3C4A" w14:textId="77777777" w:rsidTr="00F932B9">
        <w:tc>
          <w:tcPr>
            <w:tcW w:w="8494" w:type="dxa"/>
          </w:tcPr>
          <w:p w14:paraId="52E0CED9" w14:textId="77777777" w:rsidR="00B8398D" w:rsidRPr="00C408A9" w:rsidRDefault="00593F57" w:rsidP="00F932B9">
            <w:r w:rsidRPr="00C408A9">
              <w:t>Departament de Cultura</w:t>
            </w:r>
          </w:p>
          <w:p w14:paraId="75F2A837" w14:textId="7A4D20E4" w:rsidR="00593F57" w:rsidRPr="00C408A9" w:rsidRDefault="00593F57" w:rsidP="00F932B9">
            <w:r w:rsidRPr="00C408A9">
              <w:t>Subdirecció General d’Obres i Serveis</w:t>
            </w:r>
          </w:p>
        </w:tc>
      </w:tr>
    </w:tbl>
    <w:p w14:paraId="3111DBE5" w14:textId="77777777" w:rsidR="00B8398D" w:rsidRDefault="00B8398D" w:rsidP="00320F6D">
      <w:pPr>
        <w:jc w:val="center"/>
        <w:rPr>
          <w:b/>
          <w:sz w:val="28"/>
        </w:rPr>
      </w:pPr>
    </w:p>
    <w:p w14:paraId="152DA128" w14:textId="4270C9F3" w:rsidR="00B8398D" w:rsidRPr="000E2A81" w:rsidRDefault="00B8398D" w:rsidP="00B8398D">
      <w:pPr>
        <w:spacing w:before="120" w:after="120"/>
        <w:rPr>
          <w:rFonts w:cs="Arial"/>
          <w:b/>
          <w:bCs/>
        </w:rPr>
      </w:pPr>
      <w:r w:rsidRPr="00C408A9">
        <w:rPr>
          <w:rFonts w:cs="Arial"/>
          <w:b/>
          <w:bCs/>
          <w:u w:val="single"/>
        </w:rPr>
        <w:t xml:space="preserve">Lot </w:t>
      </w:r>
      <w:r w:rsidR="00593F57" w:rsidRPr="00C408A9">
        <w:rPr>
          <w:rFonts w:cs="Arial"/>
          <w:b/>
          <w:bCs/>
          <w:u w:val="single"/>
        </w:rPr>
        <w:t>1 .</w:t>
      </w:r>
      <w:r w:rsidRPr="00C408A9">
        <w:rPr>
          <w:rFonts w:cs="Arial"/>
          <w:b/>
          <w:bCs/>
        </w:rPr>
        <w:t xml:space="preserve">(Correspon a lot núm. </w:t>
      </w:r>
      <w:r w:rsidR="00593F57" w:rsidRPr="00C408A9">
        <w:rPr>
          <w:b/>
        </w:rPr>
        <w:t>9</w:t>
      </w:r>
      <w:r w:rsidRPr="00C408A9">
        <w:rPr>
          <w:b/>
        </w:rPr>
        <w:t xml:space="preserve"> </w:t>
      </w:r>
      <w:r w:rsidRPr="00C408A9">
        <w:rPr>
          <w:rFonts w:cs="Arial"/>
          <w:b/>
          <w:bCs/>
        </w:rPr>
        <w:t>de l’Acord marc)</w:t>
      </w:r>
    </w:p>
    <w:p w14:paraId="128C4184" w14:textId="77777777" w:rsidR="00B8398D" w:rsidRDefault="00B8398D" w:rsidP="00B8398D">
      <w:pPr>
        <w:rPr>
          <w:rFonts w:ascii="Helvetica*" w:hAnsi="Helvetica*" w:cs="Arial"/>
          <w:b/>
        </w:rPr>
      </w:pPr>
    </w:p>
    <w:p w14:paraId="29BA3175" w14:textId="77777777" w:rsidR="00B8398D" w:rsidRPr="00B8398D" w:rsidRDefault="00B8398D" w:rsidP="00B8398D">
      <w:pPr>
        <w:tabs>
          <w:tab w:val="left" w:pos="3240"/>
          <w:tab w:val="left" w:pos="7380"/>
        </w:tabs>
        <w:ind w:right="-1"/>
        <w:rPr>
          <w:rFonts w:cs="Arial"/>
          <w:snapToGrid w:val="0"/>
        </w:rPr>
      </w:pPr>
      <w:r w:rsidRPr="00B8398D">
        <w:rPr>
          <w:rFonts w:cs="Arial"/>
        </w:rPr>
        <w:t xml:space="preserve">El/la senyor/a </w:t>
      </w:r>
      <w:r w:rsidRPr="00B8398D">
        <w:rPr>
          <w:rFonts w:cs="Arial"/>
          <w:snapToGrid w:val="0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8398D">
        <w:rPr>
          <w:rFonts w:cs="Arial"/>
          <w:snapToGrid w:val="0"/>
          <w:highlight w:val="lightGray"/>
        </w:rPr>
        <w:instrText xml:space="preserve"> FORMTEXT </w:instrText>
      </w:r>
      <w:r w:rsidRPr="00B8398D">
        <w:rPr>
          <w:rFonts w:cs="Arial"/>
          <w:snapToGrid w:val="0"/>
          <w:highlight w:val="lightGray"/>
        </w:rPr>
      </w:r>
      <w:r w:rsidRPr="00B8398D">
        <w:rPr>
          <w:rFonts w:cs="Arial"/>
          <w:snapToGrid w:val="0"/>
          <w:highlight w:val="lightGray"/>
        </w:rPr>
        <w:fldChar w:fldCharType="separate"/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cs="Arial"/>
          <w:snapToGrid w:val="0"/>
          <w:highlight w:val="lightGray"/>
        </w:rPr>
        <w:fldChar w:fldCharType="end"/>
      </w:r>
      <w:r w:rsidRPr="00B8398D">
        <w:rPr>
          <w:rFonts w:cs="Arial"/>
        </w:rPr>
        <w:t xml:space="preserve">, com a </w:t>
      </w:r>
      <w:r w:rsidRPr="00B8398D">
        <w:rPr>
          <w:rFonts w:cs="Arial"/>
          <w:snapToGrid w:val="0"/>
          <w:highlight w:val="lightGray"/>
          <w:bdr w:val="single" w:sz="4" w:space="0" w:color="auto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8398D">
        <w:rPr>
          <w:rFonts w:cs="Arial"/>
          <w:snapToGrid w:val="0"/>
          <w:highlight w:val="lightGray"/>
          <w:bdr w:val="single" w:sz="4" w:space="0" w:color="auto"/>
        </w:rPr>
        <w:instrText xml:space="preserve"> FORMTEXT </w:instrText>
      </w:r>
      <w:r w:rsidRPr="00B8398D">
        <w:rPr>
          <w:rFonts w:cs="Arial"/>
          <w:snapToGrid w:val="0"/>
          <w:highlight w:val="lightGray"/>
          <w:bdr w:val="single" w:sz="4" w:space="0" w:color="auto"/>
        </w:rPr>
      </w:r>
      <w:r w:rsidRPr="00B8398D">
        <w:rPr>
          <w:rFonts w:cs="Arial"/>
          <w:snapToGrid w:val="0"/>
          <w:highlight w:val="lightGray"/>
          <w:bdr w:val="single" w:sz="4" w:space="0" w:color="auto"/>
        </w:rPr>
        <w:fldChar w:fldCharType="separate"/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cs="Arial"/>
          <w:snapToGrid w:val="0"/>
          <w:highlight w:val="lightGray"/>
          <w:bdr w:val="single" w:sz="4" w:space="0" w:color="auto"/>
        </w:rPr>
        <w:fldChar w:fldCharType="end"/>
      </w:r>
      <w:r w:rsidRPr="00B8398D">
        <w:rPr>
          <w:rFonts w:cs="Arial"/>
        </w:rPr>
        <w:t xml:space="preserve"> (senyaleu les vostres facultats de representació: per exemple, administrador/a únic, apoderat/da,...), de l’empresa </w:t>
      </w:r>
      <w:r w:rsidRPr="00B8398D">
        <w:rPr>
          <w:rFonts w:cs="Arial"/>
          <w:snapToGrid w:val="0"/>
        </w:rPr>
        <w:t xml:space="preserve">, </w:t>
      </w:r>
      <w:r w:rsidRPr="00B8398D">
        <w:rPr>
          <w:rFonts w:cs="Arial"/>
          <w:snapToGrid w:val="0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8398D">
        <w:rPr>
          <w:rFonts w:cs="Arial"/>
          <w:snapToGrid w:val="0"/>
          <w:highlight w:val="lightGray"/>
        </w:rPr>
        <w:instrText xml:space="preserve"> FORMTEXT </w:instrText>
      </w:r>
      <w:r w:rsidRPr="00B8398D">
        <w:rPr>
          <w:rFonts w:cs="Arial"/>
          <w:snapToGrid w:val="0"/>
          <w:highlight w:val="lightGray"/>
        </w:rPr>
      </w:r>
      <w:r w:rsidRPr="00B8398D">
        <w:rPr>
          <w:rFonts w:cs="Arial"/>
          <w:snapToGrid w:val="0"/>
          <w:highlight w:val="lightGray"/>
        </w:rPr>
        <w:fldChar w:fldCharType="separate"/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cs="Arial"/>
          <w:snapToGrid w:val="0"/>
          <w:highlight w:val="lightGray"/>
        </w:rPr>
        <w:fldChar w:fldCharType="end"/>
      </w:r>
    </w:p>
    <w:p w14:paraId="67081A70" w14:textId="77777777" w:rsidR="00B8398D" w:rsidRPr="00B8398D" w:rsidRDefault="00B8398D" w:rsidP="00B8398D">
      <w:pPr>
        <w:tabs>
          <w:tab w:val="left" w:pos="3240"/>
          <w:tab w:val="left" w:pos="7380"/>
        </w:tabs>
        <w:ind w:right="-1"/>
        <w:rPr>
          <w:rFonts w:cs="Arial"/>
        </w:rPr>
      </w:pPr>
      <w:r w:rsidRPr="00B8398D">
        <w:rPr>
          <w:rFonts w:cs="Arial"/>
        </w:rPr>
        <w:t xml:space="preserve"> </w:t>
      </w:r>
    </w:p>
    <w:p w14:paraId="3CEB18B9" w14:textId="432E4982" w:rsidR="00B8398D" w:rsidRDefault="00B8398D" w:rsidP="00B8398D">
      <w:pPr>
        <w:rPr>
          <w:rFonts w:cs="Arial"/>
        </w:rPr>
      </w:pPr>
      <w:r w:rsidRPr="00B8398D">
        <w:rPr>
          <w:rFonts w:cs="Arial"/>
        </w:rPr>
        <w:t xml:space="preserve">PRESENTA la següent oferta econòmica en els termes previstos en la clàusula trenta-vuitena del Plec de clàusules administratives particulars que regula la contractació basada en l’Acord marc per al subministrament </w:t>
      </w:r>
      <w:r>
        <w:rPr>
          <w:rFonts w:cs="Arial"/>
        </w:rPr>
        <w:t>i instal·lació de mobiliari d’oficina</w:t>
      </w:r>
      <w:r w:rsidR="00FC2DEF">
        <w:rPr>
          <w:rFonts w:cs="Arial"/>
        </w:rPr>
        <w:t xml:space="preserve"> complementari</w:t>
      </w:r>
      <w:r>
        <w:rPr>
          <w:rFonts w:cs="Arial"/>
        </w:rPr>
        <w:t xml:space="preserve"> </w:t>
      </w:r>
      <w:r w:rsidRPr="00B8398D">
        <w:rPr>
          <w:rFonts w:cs="Arial"/>
        </w:rPr>
        <w:t xml:space="preserve">(Exp. </w:t>
      </w:r>
      <w:r w:rsidR="00FC2DEF">
        <w:rPr>
          <w:rFonts w:cs="Arial"/>
        </w:rPr>
        <w:t>CCS-2024-7</w:t>
      </w:r>
      <w:r w:rsidRPr="00B8398D">
        <w:rPr>
          <w:rFonts w:cs="Arial"/>
        </w:rPr>
        <w:t>):</w:t>
      </w:r>
    </w:p>
    <w:p w14:paraId="2220497A" w14:textId="77777777" w:rsidR="00B8398D" w:rsidRPr="00B8398D" w:rsidRDefault="00B8398D" w:rsidP="00B8398D">
      <w:pPr>
        <w:rPr>
          <w:rFonts w:cs="Arial"/>
        </w:rPr>
      </w:pPr>
    </w:p>
    <w:p w14:paraId="4BAF7FBF" w14:textId="77777777" w:rsidR="00B8398D" w:rsidRPr="00B8398D" w:rsidRDefault="00B8398D" w:rsidP="00B8398D">
      <w:pPr>
        <w:rPr>
          <w:rFonts w:cs="Arial"/>
          <w:snapToGrid w:val="0"/>
        </w:rPr>
      </w:pPr>
      <w:r w:rsidRPr="00B8398D">
        <w:rPr>
          <w:rFonts w:eastAsia="Times New Roman" w:cs="Arial"/>
          <w:bCs/>
          <w:lang w:eastAsia="ca-ES"/>
        </w:rPr>
        <w:t xml:space="preserve">Fabricant Lot 1 </w:t>
      </w:r>
      <w:r w:rsidRPr="00B8398D">
        <w:rPr>
          <w:rFonts w:eastAsia="Times New Roman" w:cs="Arial"/>
          <w:b/>
          <w:bCs/>
          <w:lang w:eastAsia="ca-ES"/>
        </w:rPr>
        <w:t>(</w:t>
      </w:r>
      <w:r w:rsidRPr="00B8398D">
        <w:rPr>
          <w:rFonts w:eastAsia="Times New Roman" w:cs="Arial"/>
          <w:b/>
          <w:bCs/>
          <w:vertAlign w:val="superscript"/>
          <w:lang w:eastAsia="ca-ES"/>
        </w:rPr>
        <w:t>1</w:t>
      </w:r>
      <w:r w:rsidRPr="00B8398D">
        <w:rPr>
          <w:rFonts w:eastAsia="Times New Roman" w:cs="Arial"/>
          <w:b/>
          <w:bCs/>
          <w:lang w:eastAsia="ca-ES"/>
        </w:rPr>
        <w:t>)</w:t>
      </w:r>
      <w:r w:rsidRPr="00B8398D">
        <w:rPr>
          <w:rFonts w:eastAsia="Times New Roman" w:cs="Arial"/>
          <w:bCs/>
          <w:lang w:eastAsia="ca-ES"/>
        </w:rPr>
        <w:t xml:space="preserve">: </w:t>
      </w:r>
      <w:r w:rsidRPr="00B8398D">
        <w:rPr>
          <w:rFonts w:cs="Arial"/>
          <w:snapToGrid w:val="0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8398D">
        <w:rPr>
          <w:rFonts w:cs="Arial"/>
          <w:snapToGrid w:val="0"/>
          <w:highlight w:val="lightGray"/>
        </w:rPr>
        <w:instrText xml:space="preserve"> FORMTEXT </w:instrText>
      </w:r>
      <w:r w:rsidRPr="00B8398D">
        <w:rPr>
          <w:rFonts w:cs="Arial"/>
          <w:snapToGrid w:val="0"/>
          <w:highlight w:val="lightGray"/>
        </w:rPr>
      </w:r>
      <w:r w:rsidRPr="00B8398D">
        <w:rPr>
          <w:rFonts w:cs="Arial"/>
          <w:snapToGrid w:val="0"/>
          <w:highlight w:val="lightGray"/>
        </w:rPr>
        <w:fldChar w:fldCharType="separate"/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cs="Arial"/>
          <w:snapToGrid w:val="0"/>
          <w:highlight w:val="lightGray"/>
        </w:rPr>
        <w:fldChar w:fldCharType="end"/>
      </w:r>
    </w:p>
    <w:p w14:paraId="26C4A598" w14:textId="77777777" w:rsidR="00B8398D" w:rsidRPr="00B8398D" w:rsidRDefault="00B8398D" w:rsidP="00B8398D">
      <w:pPr>
        <w:rPr>
          <w:rFonts w:cs="Arial"/>
          <w:snapToGrid w:val="0"/>
        </w:rPr>
      </w:pPr>
      <w:r w:rsidRPr="00B8398D">
        <w:rPr>
          <w:rFonts w:eastAsia="Times New Roman" w:cs="Arial"/>
          <w:bCs/>
          <w:lang w:eastAsia="ca-ES"/>
        </w:rPr>
        <w:t xml:space="preserve">Marca Lot 1 </w:t>
      </w:r>
      <w:r w:rsidRPr="00B8398D">
        <w:rPr>
          <w:rFonts w:eastAsia="Times New Roman" w:cs="Arial"/>
          <w:b/>
          <w:bCs/>
          <w:lang w:eastAsia="ca-ES"/>
        </w:rPr>
        <w:t>(</w:t>
      </w:r>
      <w:r w:rsidRPr="00B8398D">
        <w:rPr>
          <w:rFonts w:eastAsia="Times New Roman" w:cs="Arial"/>
          <w:b/>
          <w:bCs/>
          <w:vertAlign w:val="superscript"/>
          <w:lang w:eastAsia="ca-ES"/>
        </w:rPr>
        <w:t>1</w:t>
      </w:r>
      <w:r w:rsidRPr="00B8398D">
        <w:rPr>
          <w:rFonts w:eastAsia="Times New Roman" w:cs="Arial"/>
          <w:b/>
          <w:bCs/>
          <w:lang w:eastAsia="ca-ES"/>
        </w:rPr>
        <w:t>)</w:t>
      </w:r>
      <w:r w:rsidRPr="00B8398D">
        <w:rPr>
          <w:rFonts w:eastAsia="Times New Roman" w:cs="Arial"/>
          <w:bCs/>
          <w:lang w:eastAsia="ca-ES"/>
        </w:rPr>
        <w:t xml:space="preserve">: </w:t>
      </w:r>
      <w:r w:rsidRPr="00B8398D">
        <w:rPr>
          <w:rFonts w:cs="Arial"/>
          <w:snapToGrid w:val="0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8398D">
        <w:rPr>
          <w:rFonts w:cs="Arial"/>
          <w:snapToGrid w:val="0"/>
          <w:highlight w:val="lightGray"/>
        </w:rPr>
        <w:instrText xml:space="preserve"> FORMTEXT </w:instrText>
      </w:r>
      <w:r w:rsidRPr="00B8398D">
        <w:rPr>
          <w:rFonts w:cs="Arial"/>
          <w:snapToGrid w:val="0"/>
          <w:highlight w:val="lightGray"/>
        </w:rPr>
      </w:r>
      <w:r w:rsidRPr="00B8398D">
        <w:rPr>
          <w:rFonts w:cs="Arial"/>
          <w:snapToGrid w:val="0"/>
          <w:highlight w:val="lightGray"/>
        </w:rPr>
        <w:fldChar w:fldCharType="separate"/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cs="Arial"/>
          <w:snapToGrid w:val="0"/>
          <w:highlight w:val="lightGray"/>
        </w:rPr>
        <w:fldChar w:fldCharType="end"/>
      </w:r>
    </w:p>
    <w:p w14:paraId="61117E93" w14:textId="77777777" w:rsidR="00B8398D" w:rsidRPr="00B8398D" w:rsidRDefault="00B8398D" w:rsidP="00B8398D">
      <w:pPr>
        <w:rPr>
          <w:rFonts w:cs="Arial"/>
        </w:rPr>
      </w:pPr>
      <w:r w:rsidRPr="00B8398D">
        <w:rPr>
          <w:rFonts w:eastAsia="Times New Roman" w:cs="Arial"/>
          <w:bCs/>
          <w:lang w:eastAsia="ca-ES"/>
        </w:rPr>
        <w:t xml:space="preserve">Model Lot 1 </w:t>
      </w:r>
      <w:r w:rsidRPr="00B8398D">
        <w:rPr>
          <w:rFonts w:eastAsia="Times New Roman" w:cs="Arial"/>
          <w:b/>
          <w:bCs/>
          <w:lang w:eastAsia="ca-ES"/>
        </w:rPr>
        <w:t>(</w:t>
      </w:r>
      <w:r w:rsidRPr="00B8398D">
        <w:rPr>
          <w:rFonts w:eastAsia="Times New Roman" w:cs="Arial"/>
          <w:b/>
          <w:bCs/>
          <w:vertAlign w:val="superscript"/>
          <w:lang w:eastAsia="ca-ES"/>
        </w:rPr>
        <w:t>1</w:t>
      </w:r>
      <w:r w:rsidRPr="00B8398D">
        <w:rPr>
          <w:rFonts w:eastAsia="Times New Roman" w:cs="Arial"/>
          <w:b/>
          <w:bCs/>
          <w:lang w:eastAsia="ca-ES"/>
        </w:rPr>
        <w:t>)</w:t>
      </w:r>
      <w:r w:rsidRPr="00B8398D">
        <w:rPr>
          <w:rFonts w:eastAsia="Times New Roman" w:cs="Arial"/>
          <w:bCs/>
          <w:lang w:eastAsia="ca-ES"/>
        </w:rPr>
        <w:t xml:space="preserve">: </w:t>
      </w:r>
      <w:r w:rsidRPr="00B8398D">
        <w:rPr>
          <w:rFonts w:cs="Arial"/>
          <w:snapToGrid w:val="0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8398D">
        <w:rPr>
          <w:rFonts w:cs="Arial"/>
          <w:snapToGrid w:val="0"/>
          <w:highlight w:val="lightGray"/>
        </w:rPr>
        <w:instrText xml:space="preserve"> FORMTEXT </w:instrText>
      </w:r>
      <w:r w:rsidRPr="00B8398D">
        <w:rPr>
          <w:rFonts w:cs="Arial"/>
          <w:snapToGrid w:val="0"/>
          <w:highlight w:val="lightGray"/>
        </w:rPr>
      </w:r>
      <w:r w:rsidRPr="00B8398D">
        <w:rPr>
          <w:rFonts w:cs="Arial"/>
          <w:snapToGrid w:val="0"/>
          <w:highlight w:val="lightGray"/>
        </w:rPr>
        <w:fldChar w:fldCharType="separate"/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cs="Arial"/>
          <w:snapToGrid w:val="0"/>
          <w:highlight w:val="lightGray"/>
        </w:rPr>
        <w:fldChar w:fldCharType="end"/>
      </w:r>
    </w:p>
    <w:p w14:paraId="7731BCBE" w14:textId="13580F02" w:rsidR="00B8398D" w:rsidRDefault="00B8398D" w:rsidP="00B8398D">
      <w:pPr>
        <w:rPr>
          <w:rFonts w:cs="Arial"/>
          <w:b/>
          <w:sz w:val="18"/>
        </w:rPr>
      </w:pPr>
      <w:r w:rsidRPr="00B8398D">
        <w:rPr>
          <w:rFonts w:cs="Arial"/>
          <w:b/>
          <w:sz w:val="18"/>
        </w:rPr>
        <w:t>(</w:t>
      </w:r>
      <w:r w:rsidRPr="00B8398D">
        <w:rPr>
          <w:rFonts w:cs="Arial"/>
          <w:b/>
          <w:sz w:val="18"/>
          <w:vertAlign w:val="superscript"/>
        </w:rPr>
        <w:t>1</w:t>
      </w:r>
      <w:r w:rsidRPr="00B8398D">
        <w:rPr>
          <w:rFonts w:cs="Arial"/>
          <w:b/>
          <w:sz w:val="18"/>
        </w:rPr>
        <w:t>) El Fabricant/Marca/Model ha de ser el mateix que té adjudicat l’empresa que licita</w:t>
      </w:r>
      <w:r w:rsidR="00532757">
        <w:rPr>
          <w:rFonts w:cs="Arial"/>
          <w:b/>
          <w:sz w:val="18"/>
        </w:rPr>
        <w:t>.</w:t>
      </w:r>
    </w:p>
    <w:p w14:paraId="4A22C214" w14:textId="77777777" w:rsidR="00B8398D" w:rsidRPr="00B8398D" w:rsidRDefault="00B8398D" w:rsidP="00B8398D">
      <w:pPr>
        <w:rPr>
          <w:rFonts w:cs="Arial"/>
          <w:b/>
          <w:sz w:val="18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444"/>
        <w:gridCol w:w="3612"/>
        <w:gridCol w:w="1956"/>
        <w:gridCol w:w="1482"/>
      </w:tblGrid>
      <w:tr w:rsidR="0027681F" w14:paraId="3B29A28C" w14:textId="77777777" w:rsidTr="00F932B9">
        <w:tc>
          <w:tcPr>
            <w:tcW w:w="1514" w:type="dxa"/>
            <w:vAlign w:val="center"/>
          </w:tcPr>
          <w:p w14:paraId="327C5940" w14:textId="77777777" w:rsidR="00B8398D" w:rsidRPr="00B8398D" w:rsidRDefault="00B8398D" w:rsidP="00F932B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8398D">
              <w:rPr>
                <w:rFonts w:eastAsia="MS Mincho" w:cs="Arial"/>
                <w:b/>
                <w:bCs/>
                <w:iCs/>
                <w:sz w:val="20"/>
                <w:szCs w:val="20"/>
              </w:rPr>
              <w:t>Codi de l’article</w:t>
            </w:r>
          </w:p>
        </w:tc>
        <w:tc>
          <w:tcPr>
            <w:tcW w:w="3893" w:type="dxa"/>
            <w:vAlign w:val="center"/>
          </w:tcPr>
          <w:p w14:paraId="6778B9E0" w14:textId="77777777" w:rsidR="00B8398D" w:rsidRPr="00B8398D" w:rsidRDefault="00B8398D" w:rsidP="00F932B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8398D">
              <w:rPr>
                <w:rFonts w:eastAsia="MS Mincho" w:cs="Arial"/>
                <w:b/>
                <w:bCs/>
                <w:iCs/>
                <w:sz w:val="20"/>
                <w:szCs w:val="20"/>
              </w:rPr>
              <w:t>Descripció de l’article</w:t>
            </w:r>
          </w:p>
        </w:tc>
        <w:tc>
          <w:tcPr>
            <w:tcW w:w="2087" w:type="dxa"/>
            <w:vAlign w:val="center"/>
          </w:tcPr>
          <w:p w14:paraId="1D7FA71C" w14:textId="0DEDF01E" w:rsidR="00B8398D" w:rsidRPr="00B8398D" w:rsidRDefault="00B8398D" w:rsidP="00F932B9">
            <w:pPr>
              <w:jc w:val="center"/>
              <w:rPr>
                <w:rFonts w:eastAsia="MS Mincho" w:cs="Arial"/>
                <w:b/>
                <w:bCs/>
                <w:iCs/>
                <w:sz w:val="20"/>
                <w:szCs w:val="20"/>
              </w:rPr>
            </w:pPr>
            <w:r w:rsidRPr="00B8398D">
              <w:rPr>
                <w:rFonts w:eastAsia="MS Mincho" w:cs="Arial"/>
                <w:b/>
                <w:bCs/>
                <w:iCs/>
                <w:sz w:val="20"/>
                <w:szCs w:val="20"/>
              </w:rPr>
              <w:t xml:space="preserve">Preu </w:t>
            </w:r>
            <w:r w:rsidR="0027681F">
              <w:rPr>
                <w:rFonts w:eastAsia="MS Mincho" w:cs="Arial"/>
                <w:b/>
                <w:bCs/>
                <w:iCs/>
                <w:sz w:val="20"/>
                <w:szCs w:val="20"/>
              </w:rPr>
              <w:t>unitari màxim de licitació</w:t>
            </w:r>
          </w:p>
          <w:p w14:paraId="453AA3C1" w14:textId="77777777" w:rsidR="00B8398D" w:rsidRPr="00B8398D" w:rsidRDefault="00B8398D" w:rsidP="00F932B9">
            <w:pPr>
              <w:jc w:val="center"/>
              <w:rPr>
                <w:rFonts w:eastAsia="MS Mincho" w:cs="Arial"/>
                <w:b/>
                <w:bCs/>
                <w:iCs/>
                <w:sz w:val="20"/>
                <w:szCs w:val="20"/>
              </w:rPr>
            </w:pPr>
            <w:r w:rsidRPr="00B8398D">
              <w:rPr>
                <w:rFonts w:eastAsia="MS Mincho" w:cs="Arial"/>
                <w:b/>
                <w:bCs/>
                <w:iCs/>
                <w:sz w:val="20"/>
                <w:szCs w:val="20"/>
              </w:rPr>
              <w:t>IVA exclòs (</w:t>
            </w:r>
            <w:r w:rsidRPr="00B8398D">
              <w:rPr>
                <w:rFonts w:eastAsia="MS Mincho" w:cs="Arial"/>
                <w:b/>
                <w:bCs/>
                <w:iCs/>
                <w:sz w:val="20"/>
                <w:szCs w:val="20"/>
                <w:vertAlign w:val="superscript"/>
              </w:rPr>
              <w:t>2</w:t>
            </w:r>
            <w:r w:rsidRPr="00B8398D">
              <w:rPr>
                <w:rFonts w:eastAsia="MS Mincho" w:cs="Arial"/>
                <w:b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67" w:type="dxa"/>
            <w:vAlign w:val="center"/>
          </w:tcPr>
          <w:p w14:paraId="75A900FF" w14:textId="70CFF022" w:rsidR="00B8398D" w:rsidRPr="00B8398D" w:rsidRDefault="00B8398D" w:rsidP="00F932B9">
            <w:pPr>
              <w:jc w:val="center"/>
              <w:rPr>
                <w:rFonts w:eastAsia="MS Mincho" w:cs="Arial"/>
                <w:b/>
                <w:bCs/>
                <w:iCs/>
                <w:sz w:val="20"/>
                <w:szCs w:val="20"/>
              </w:rPr>
            </w:pPr>
            <w:r w:rsidRPr="00B8398D">
              <w:rPr>
                <w:rFonts w:eastAsia="MS Mincho" w:cs="Arial"/>
                <w:b/>
                <w:bCs/>
                <w:iCs/>
                <w:sz w:val="20"/>
                <w:szCs w:val="20"/>
              </w:rPr>
              <w:t xml:space="preserve">Preu </w:t>
            </w:r>
            <w:r w:rsidR="0027681F">
              <w:rPr>
                <w:rFonts w:eastAsia="MS Mincho" w:cs="Arial"/>
                <w:b/>
                <w:bCs/>
                <w:iCs/>
                <w:sz w:val="20"/>
                <w:szCs w:val="20"/>
              </w:rPr>
              <w:t xml:space="preserve">unitari </w:t>
            </w:r>
            <w:r w:rsidRPr="00B8398D">
              <w:rPr>
                <w:rFonts w:eastAsia="MS Mincho" w:cs="Arial"/>
                <w:b/>
                <w:bCs/>
                <w:iCs/>
                <w:sz w:val="20"/>
                <w:szCs w:val="20"/>
              </w:rPr>
              <w:t>ofert</w:t>
            </w:r>
          </w:p>
          <w:p w14:paraId="6F982754" w14:textId="77777777" w:rsidR="00B8398D" w:rsidRPr="00B8398D" w:rsidRDefault="003306EB" w:rsidP="00F932B9">
            <w:pPr>
              <w:jc w:val="center"/>
              <w:rPr>
                <w:rFonts w:eastAsia="MS Mincho" w:cs="Arial"/>
                <w:b/>
                <w:bCs/>
                <w:iCs/>
                <w:sz w:val="20"/>
                <w:szCs w:val="20"/>
              </w:rPr>
            </w:pPr>
            <w:r>
              <w:rPr>
                <w:rFonts w:eastAsia="MS Mincho" w:cs="Arial"/>
                <w:b/>
                <w:bCs/>
                <w:iCs/>
                <w:sz w:val="20"/>
                <w:szCs w:val="20"/>
              </w:rPr>
              <w:t>IVA exclòs</w:t>
            </w:r>
          </w:p>
        </w:tc>
      </w:tr>
      <w:tr w:rsidR="0027681F" w14:paraId="10CB8AA4" w14:textId="77777777" w:rsidTr="00F932B9">
        <w:tc>
          <w:tcPr>
            <w:tcW w:w="1514" w:type="dxa"/>
            <w:vAlign w:val="center"/>
          </w:tcPr>
          <w:p w14:paraId="474DB764" w14:textId="44520DCA" w:rsidR="00B8398D" w:rsidRPr="00094ECB" w:rsidRDefault="00593F57" w:rsidP="00F932B9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F7230A">
              <w:rPr>
                <w:rFonts w:eastAsia="MS Mincho" w:cs="Arial"/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893" w:type="dxa"/>
            <w:vAlign w:val="center"/>
          </w:tcPr>
          <w:p w14:paraId="0B814BB3" w14:textId="239E3664" w:rsidR="00B8398D" w:rsidRPr="00094ECB" w:rsidRDefault="00593F57" w:rsidP="00094ECB">
            <w:pPr>
              <w:spacing w:line="240" w:lineRule="auto"/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593F57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Cortines enrotllables:</w:t>
            </w:r>
            <w:r w:rsidRPr="00593F57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br/>
            </w:r>
            <w:r w:rsidRPr="00094ECB">
              <w:rPr>
                <w:rFonts w:eastAsia="Times New Roman" w:cs="Arial"/>
                <w:color w:val="auto"/>
                <w:sz w:val="20"/>
                <w:szCs w:val="20"/>
                <w:lang w:eastAsia="ca-ES"/>
              </w:rPr>
              <w:t>Suport cilíndric d'alumini per a fixar la cortina</w:t>
            </w:r>
            <w:r w:rsidRPr="00593F57">
              <w:rPr>
                <w:rFonts w:eastAsia="Times New Roman" w:cs="Arial"/>
                <w:color w:val="auto"/>
                <w:sz w:val="20"/>
                <w:szCs w:val="20"/>
                <w:lang w:eastAsia="ca-ES"/>
              </w:rPr>
              <w:br/>
            </w:r>
            <w:r w:rsidRPr="00094ECB">
              <w:rPr>
                <w:rFonts w:eastAsia="Times New Roman" w:cs="Arial"/>
                <w:color w:val="auto"/>
                <w:sz w:val="20"/>
                <w:szCs w:val="20"/>
                <w:lang w:eastAsia="ca-ES"/>
              </w:rPr>
              <w:t>Cortina de fibra de vidre recoberta de PVC, ignífuga M1 (tipus Screen). Coeficient d'obertura 5%</w:t>
            </w:r>
            <w:r w:rsidRPr="00593F57">
              <w:rPr>
                <w:rFonts w:eastAsia="Times New Roman" w:cs="Arial"/>
                <w:color w:val="auto"/>
                <w:sz w:val="20"/>
                <w:szCs w:val="20"/>
                <w:lang w:eastAsia="ca-ES"/>
              </w:rPr>
              <w:br/>
            </w:r>
            <w:r w:rsidRPr="00094ECB">
              <w:rPr>
                <w:rFonts w:eastAsia="Times New Roman" w:cs="Arial"/>
                <w:color w:val="auto"/>
                <w:sz w:val="20"/>
                <w:szCs w:val="20"/>
                <w:lang w:eastAsia="ca-ES"/>
              </w:rPr>
              <w:t>La regulació d'alçada de la cortina s'ha de fer mitjançant un tirador central, i comandament tipus cadeneta</w:t>
            </w:r>
            <w:r w:rsidRPr="00593F57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br/>
            </w:r>
            <w:r w:rsidRPr="00094EC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Inclosa la instal·lació (Preu/m</w:t>
            </w:r>
            <w:r w:rsidRPr="00094ECB">
              <w:rPr>
                <w:rFonts w:eastAsia="Times New Roman" w:cs="Arial"/>
                <w:color w:val="000000"/>
                <w:sz w:val="20"/>
                <w:szCs w:val="20"/>
                <w:vertAlign w:val="superscript"/>
                <w:lang w:eastAsia="ca-ES"/>
              </w:rPr>
              <w:t>2</w:t>
            </w:r>
            <w:r w:rsidRPr="00094EC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).</w:t>
            </w:r>
          </w:p>
        </w:tc>
        <w:tc>
          <w:tcPr>
            <w:tcW w:w="2087" w:type="dxa"/>
            <w:vAlign w:val="center"/>
          </w:tcPr>
          <w:p w14:paraId="798BEC33" w14:textId="6D7DDE6B" w:rsidR="00593F57" w:rsidRPr="00094ECB" w:rsidRDefault="00593F57" w:rsidP="00593F5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593F57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114,81 </w:t>
            </w:r>
            <w:r w:rsidR="00094ECB" w:rsidRPr="00094ECB">
              <w:rPr>
                <w:rFonts w:eastAsia="MS Mincho" w:cs="Arial"/>
                <w:bCs/>
                <w:iCs/>
                <w:sz w:val="20"/>
                <w:szCs w:val="20"/>
              </w:rPr>
              <w:t>€</w:t>
            </w:r>
          </w:p>
          <w:p w14:paraId="7A41D9BB" w14:textId="622CC6F4" w:rsidR="00B8398D" w:rsidRPr="00094ECB" w:rsidRDefault="00B8398D" w:rsidP="00F932B9">
            <w:pPr>
              <w:jc w:val="center"/>
              <w:rPr>
                <w:rFonts w:eastAsia="MS Mincho" w:cs="Arial"/>
                <w:bCs/>
                <w:iCs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4B4AD49E" w14:textId="77777777" w:rsidR="00B8398D" w:rsidRPr="00094ECB" w:rsidRDefault="00B8398D" w:rsidP="00F932B9">
            <w:pPr>
              <w:jc w:val="center"/>
              <w:rPr>
                <w:rFonts w:eastAsia="MS Mincho" w:cs="Arial"/>
                <w:bCs/>
                <w:iCs/>
                <w:sz w:val="20"/>
                <w:szCs w:val="20"/>
              </w:rPr>
            </w:pPr>
            <w:r w:rsidRPr="00094ECB">
              <w:rPr>
                <w:rFonts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4ECB">
              <w:rPr>
                <w:rFonts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094ECB">
              <w:rPr>
                <w:rFonts w:cs="Arial"/>
                <w:snapToGrid w:val="0"/>
                <w:sz w:val="20"/>
                <w:szCs w:val="20"/>
                <w:highlight w:val="lightGray"/>
              </w:rPr>
            </w:r>
            <w:r w:rsidRPr="00094ECB">
              <w:rPr>
                <w:rFonts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094ECB">
              <w:rPr>
                <w:rFonts w:eastAsia="Arial Unicode MS" w:cs="Arial"/>
                <w:snapToGrid w:val="0"/>
                <w:sz w:val="20"/>
                <w:szCs w:val="20"/>
                <w:highlight w:val="lightGray"/>
                <w:bdr w:val="single" w:sz="4" w:space="0" w:color="auto"/>
              </w:rPr>
              <w:t> </w:t>
            </w:r>
            <w:r w:rsidRPr="00094ECB">
              <w:rPr>
                <w:rFonts w:eastAsia="Arial Unicode MS" w:cs="Arial"/>
                <w:snapToGrid w:val="0"/>
                <w:sz w:val="20"/>
                <w:szCs w:val="20"/>
                <w:highlight w:val="lightGray"/>
                <w:bdr w:val="single" w:sz="4" w:space="0" w:color="auto"/>
              </w:rPr>
              <w:t> </w:t>
            </w:r>
            <w:r w:rsidRPr="00094ECB">
              <w:rPr>
                <w:rFonts w:eastAsia="Arial Unicode MS" w:cs="Arial"/>
                <w:snapToGrid w:val="0"/>
                <w:sz w:val="20"/>
                <w:szCs w:val="20"/>
                <w:highlight w:val="lightGray"/>
                <w:bdr w:val="single" w:sz="4" w:space="0" w:color="auto"/>
              </w:rPr>
              <w:t> </w:t>
            </w:r>
            <w:r w:rsidRPr="00094ECB">
              <w:rPr>
                <w:rFonts w:eastAsia="Arial Unicode MS" w:cs="Arial"/>
                <w:snapToGrid w:val="0"/>
                <w:sz w:val="20"/>
                <w:szCs w:val="20"/>
                <w:highlight w:val="lightGray"/>
                <w:bdr w:val="single" w:sz="4" w:space="0" w:color="auto"/>
              </w:rPr>
              <w:t> </w:t>
            </w:r>
            <w:r w:rsidRPr="00094ECB">
              <w:rPr>
                <w:rFonts w:eastAsia="Arial Unicode MS" w:cs="Arial"/>
                <w:snapToGrid w:val="0"/>
                <w:sz w:val="20"/>
                <w:szCs w:val="20"/>
                <w:highlight w:val="lightGray"/>
                <w:bdr w:val="single" w:sz="4" w:space="0" w:color="auto"/>
              </w:rPr>
              <w:t> </w:t>
            </w:r>
            <w:r w:rsidRPr="00094ECB">
              <w:rPr>
                <w:rFonts w:cs="Arial"/>
                <w:snapToGrid w:val="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27681F" w14:paraId="2F99DAFD" w14:textId="77777777" w:rsidTr="00F932B9">
        <w:tc>
          <w:tcPr>
            <w:tcW w:w="1514" w:type="dxa"/>
            <w:vAlign w:val="center"/>
          </w:tcPr>
          <w:p w14:paraId="6B9275DD" w14:textId="40FE494A" w:rsidR="00B8398D" w:rsidRPr="00094ECB" w:rsidRDefault="00094ECB" w:rsidP="00F932B9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F7230A">
              <w:rPr>
                <w:rFonts w:eastAsia="MS Mincho" w:cs="Arial"/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893" w:type="dxa"/>
            <w:vAlign w:val="center"/>
          </w:tcPr>
          <w:p w14:paraId="6CC099A4" w14:textId="45D39A31" w:rsidR="00B8398D" w:rsidRPr="00094ECB" w:rsidRDefault="00094ECB" w:rsidP="00094ECB">
            <w:pPr>
              <w:spacing w:line="240" w:lineRule="auto"/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094EC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Lamel·les horitzontals:</w:t>
            </w:r>
            <w:r w:rsidRPr="00094EC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br/>
              <w:t xml:space="preserve">Dimensions aproximades de la </w:t>
            </w:r>
            <w:r w:rsidRPr="00094EC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lastRenderedPageBreak/>
              <w:t>lamel·la 2,5-1,6  cm. Inclosa la instal·lació (Preu/m</w:t>
            </w:r>
            <w:r w:rsidRPr="00094ECB">
              <w:rPr>
                <w:rFonts w:eastAsia="Times New Roman" w:cs="Arial"/>
                <w:color w:val="000000"/>
                <w:sz w:val="20"/>
                <w:szCs w:val="20"/>
                <w:vertAlign w:val="superscript"/>
                <w:lang w:eastAsia="ca-ES"/>
              </w:rPr>
              <w:t>2</w:t>
            </w:r>
            <w:r w:rsidRPr="00094EC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).</w:t>
            </w:r>
          </w:p>
        </w:tc>
        <w:tc>
          <w:tcPr>
            <w:tcW w:w="2087" w:type="dxa"/>
            <w:vAlign w:val="center"/>
          </w:tcPr>
          <w:p w14:paraId="1EEC9BEC" w14:textId="6A2666D2" w:rsidR="00094ECB" w:rsidRPr="00094ECB" w:rsidRDefault="00094ECB" w:rsidP="00094ECB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094EC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lastRenderedPageBreak/>
              <w:t xml:space="preserve">61,19 </w:t>
            </w:r>
            <w:r w:rsidRPr="00094ECB">
              <w:rPr>
                <w:rFonts w:eastAsia="MS Mincho" w:cs="Arial"/>
                <w:bCs/>
                <w:iCs/>
                <w:sz w:val="20"/>
                <w:szCs w:val="20"/>
              </w:rPr>
              <w:t>€</w:t>
            </w:r>
            <w:r w:rsidRPr="00094EC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 </w:t>
            </w:r>
          </w:p>
          <w:p w14:paraId="33D31A3F" w14:textId="683C15E4" w:rsidR="00B8398D" w:rsidRPr="00094ECB" w:rsidRDefault="00B8398D" w:rsidP="00F932B9">
            <w:pPr>
              <w:jc w:val="center"/>
              <w:rPr>
                <w:rFonts w:eastAsia="MS Mincho" w:cs="Arial"/>
                <w:bCs/>
                <w:iCs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44A2AB7E" w14:textId="77777777" w:rsidR="00B8398D" w:rsidRPr="00B8398D" w:rsidRDefault="00B8398D" w:rsidP="00F932B9">
            <w:pPr>
              <w:jc w:val="center"/>
              <w:rPr>
                <w:rFonts w:eastAsia="MS Mincho" w:cs="Arial"/>
                <w:bCs/>
                <w:iCs/>
                <w:sz w:val="20"/>
              </w:rPr>
            </w:pP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instrText xml:space="preserve"> FORMTEXT </w:instrTex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separate"/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end"/>
            </w:r>
          </w:p>
        </w:tc>
      </w:tr>
    </w:tbl>
    <w:p w14:paraId="3C72EA10" w14:textId="77777777" w:rsidR="00B8398D" w:rsidRPr="00530C7B" w:rsidRDefault="00B8398D" w:rsidP="00B8398D">
      <w:pPr>
        <w:rPr>
          <w:rFonts w:ascii="Helvetica*" w:hAnsi="Helvetica*" w:cs="Arial"/>
        </w:rPr>
      </w:pPr>
    </w:p>
    <w:p w14:paraId="1F8A2C99" w14:textId="673DD78D" w:rsidR="00B8398D" w:rsidRPr="00532757" w:rsidRDefault="00B8398D" w:rsidP="00B8398D">
      <w:pPr>
        <w:pStyle w:val="Textindependent2"/>
        <w:tabs>
          <w:tab w:val="left" w:pos="426"/>
        </w:tabs>
        <w:rPr>
          <w:rFonts w:ascii="Arial" w:hAnsi="Arial" w:cs="Arial"/>
          <w:sz w:val="18"/>
          <w:szCs w:val="18"/>
        </w:rPr>
      </w:pPr>
      <w:r w:rsidRPr="00532757">
        <w:rPr>
          <w:rFonts w:ascii="Arial" w:hAnsi="Arial" w:cs="Arial"/>
          <w:b/>
          <w:sz w:val="18"/>
          <w:szCs w:val="18"/>
          <w:lang w:val="ca-ES"/>
        </w:rPr>
        <w:t>(</w:t>
      </w:r>
      <w:r w:rsidRPr="00532757">
        <w:rPr>
          <w:rFonts w:ascii="Arial" w:hAnsi="Arial" w:cs="Arial"/>
          <w:b/>
          <w:sz w:val="18"/>
          <w:szCs w:val="18"/>
          <w:vertAlign w:val="superscript"/>
          <w:lang w:val="ca-ES"/>
        </w:rPr>
        <w:t>2</w:t>
      </w:r>
      <w:r w:rsidRPr="00532757">
        <w:rPr>
          <w:rFonts w:ascii="Arial" w:hAnsi="Arial" w:cs="Arial"/>
          <w:b/>
          <w:sz w:val="18"/>
          <w:szCs w:val="18"/>
          <w:lang w:val="ca-ES"/>
        </w:rPr>
        <w:t xml:space="preserve">) </w:t>
      </w:r>
      <w:r w:rsidRPr="00532757">
        <w:rPr>
          <w:rFonts w:ascii="Arial" w:hAnsi="Arial" w:cs="Arial"/>
          <w:b/>
          <w:sz w:val="18"/>
          <w:szCs w:val="18"/>
        </w:rPr>
        <w:t>La Comissió Central de Subministraments</w:t>
      </w:r>
      <w:r w:rsidR="00AE7A96">
        <w:rPr>
          <w:rFonts w:ascii="Arial" w:hAnsi="Arial" w:cs="Arial"/>
          <w:b/>
          <w:sz w:val="18"/>
          <w:szCs w:val="18"/>
          <w:lang w:val="ca-ES"/>
        </w:rPr>
        <w:t>,</w:t>
      </w:r>
      <w:r w:rsidRPr="00532757">
        <w:rPr>
          <w:rFonts w:ascii="Arial" w:hAnsi="Arial" w:cs="Arial"/>
          <w:b/>
          <w:sz w:val="18"/>
          <w:szCs w:val="18"/>
        </w:rPr>
        <w:t xml:space="preserve"> tenint en compte els preus de mercat, </w:t>
      </w:r>
      <w:r w:rsidRPr="00532757">
        <w:rPr>
          <w:rFonts w:ascii="Arial" w:hAnsi="Arial" w:cs="Arial"/>
          <w:b/>
          <w:sz w:val="18"/>
          <w:szCs w:val="18"/>
          <w:lang w:val="ca-ES"/>
        </w:rPr>
        <w:t xml:space="preserve">ha </w:t>
      </w:r>
      <w:r w:rsidRPr="00532757">
        <w:rPr>
          <w:rFonts w:ascii="Arial" w:hAnsi="Arial" w:cs="Arial"/>
          <w:b/>
          <w:sz w:val="18"/>
          <w:szCs w:val="18"/>
        </w:rPr>
        <w:t>fixa</w:t>
      </w:r>
      <w:r w:rsidRPr="00532757">
        <w:rPr>
          <w:rFonts w:ascii="Arial" w:hAnsi="Arial" w:cs="Arial"/>
          <w:b/>
          <w:sz w:val="18"/>
          <w:szCs w:val="18"/>
          <w:lang w:val="ca-ES"/>
        </w:rPr>
        <w:t xml:space="preserve">t </w:t>
      </w:r>
      <w:r w:rsidRPr="00532757">
        <w:rPr>
          <w:rFonts w:ascii="Arial" w:hAnsi="Arial" w:cs="Arial"/>
          <w:b/>
          <w:sz w:val="18"/>
          <w:szCs w:val="18"/>
        </w:rPr>
        <w:t>aquest</w:t>
      </w:r>
      <w:r w:rsidRPr="00532757">
        <w:rPr>
          <w:rFonts w:ascii="Arial" w:hAnsi="Arial" w:cs="Arial"/>
          <w:b/>
          <w:sz w:val="18"/>
          <w:szCs w:val="18"/>
          <w:lang w:val="ca-ES"/>
        </w:rPr>
        <w:t>s</w:t>
      </w:r>
      <w:r w:rsidRPr="00532757">
        <w:rPr>
          <w:rFonts w:ascii="Arial" w:hAnsi="Arial" w:cs="Arial"/>
          <w:b/>
          <w:sz w:val="18"/>
          <w:szCs w:val="18"/>
        </w:rPr>
        <w:t xml:space="preserve"> preu</w:t>
      </w:r>
      <w:r w:rsidRPr="00532757">
        <w:rPr>
          <w:rFonts w:ascii="Arial" w:hAnsi="Arial" w:cs="Arial"/>
          <w:b/>
          <w:sz w:val="18"/>
          <w:szCs w:val="18"/>
          <w:lang w:val="ca-ES"/>
        </w:rPr>
        <w:t>s</w:t>
      </w:r>
      <w:r w:rsidRPr="00532757">
        <w:rPr>
          <w:rFonts w:ascii="Arial" w:hAnsi="Arial" w:cs="Arial"/>
          <w:b/>
          <w:sz w:val="18"/>
          <w:szCs w:val="18"/>
        </w:rPr>
        <w:t xml:space="preserve"> màxim</w:t>
      </w:r>
      <w:r w:rsidRPr="00532757">
        <w:rPr>
          <w:rFonts w:ascii="Arial" w:hAnsi="Arial" w:cs="Arial"/>
          <w:b/>
          <w:sz w:val="18"/>
          <w:szCs w:val="18"/>
          <w:lang w:val="ca-ES"/>
        </w:rPr>
        <w:t>s</w:t>
      </w:r>
      <w:r w:rsidRPr="00532757">
        <w:rPr>
          <w:rFonts w:ascii="Arial" w:hAnsi="Arial" w:cs="Arial"/>
          <w:b/>
          <w:sz w:val="18"/>
          <w:szCs w:val="18"/>
        </w:rPr>
        <w:t xml:space="preserve"> de licitació</w:t>
      </w:r>
      <w:r w:rsidR="00532757">
        <w:rPr>
          <w:rFonts w:ascii="Arial" w:hAnsi="Arial" w:cs="Arial"/>
          <w:b/>
          <w:sz w:val="18"/>
          <w:szCs w:val="18"/>
          <w:lang w:val="ca-ES"/>
        </w:rPr>
        <w:t xml:space="preserve">. </w:t>
      </w:r>
    </w:p>
    <w:p w14:paraId="12DDB9AF" w14:textId="77777777" w:rsidR="00B8398D" w:rsidRPr="00B8398D" w:rsidRDefault="00B8398D" w:rsidP="00B8398D">
      <w:pPr>
        <w:rPr>
          <w:rFonts w:cs="Arial"/>
          <w:b/>
        </w:rPr>
      </w:pPr>
    </w:p>
    <w:p w14:paraId="5F2928B8" w14:textId="77777777" w:rsidR="00B8398D" w:rsidRDefault="00B8398D" w:rsidP="00B8398D"/>
    <w:sectPr w:rsidR="00B8398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19A43" w14:textId="77777777" w:rsidR="00320F6D" w:rsidRDefault="00320F6D" w:rsidP="00320F6D">
      <w:pPr>
        <w:spacing w:after="0" w:line="240" w:lineRule="auto"/>
      </w:pPr>
      <w:r>
        <w:separator/>
      </w:r>
    </w:p>
  </w:endnote>
  <w:endnote w:type="continuationSeparator" w:id="0">
    <w:p w14:paraId="0610E65D" w14:textId="77777777" w:rsidR="00320F6D" w:rsidRDefault="00320F6D" w:rsidP="00320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eastAsiaTheme="minorHAnsi" w:hAnsi="Arial" w:cstheme="minorBidi"/>
        <w:i w:val="0"/>
        <w:iCs w:val="0"/>
        <w:color w:val="000000" w:themeColor="text1"/>
        <w:sz w:val="20"/>
      </w:rPr>
      <w:id w:val="-95182676"/>
      <w:docPartObj>
        <w:docPartGallery w:val="Page Numbers (Bottom of Page)"/>
        <w:docPartUnique/>
      </w:docPartObj>
    </w:sdtPr>
    <w:sdtEndPr/>
    <w:sdtContent>
      <w:p w14:paraId="5EF6242C" w14:textId="77777777" w:rsidR="00A36AC7" w:rsidRPr="00A36AC7" w:rsidRDefault="00A36AC7" w:rsidP="00A36AC7">
        <w:pPr>
          <w:pStyle w:val="Ttol4"/>
          <w:rPr>
            <w:rFonts w:asciiTheme="minorHAnsi" w:hAnsiTheme="minorHAnsi"/>
            <w:i w:val="0"/>
            <w:color w:val="auto"/>
            <w:sz w:val="16"/>
          </w:rPr>
        </w:pPr>
        <w:r w:rsidRPr="00A36AC7">
          <w:rPr>
            <w:rFonts w:asciiTheme="minorHAnsi" w:hAnsiTheme="minorHAnsi"/>
            <w:i w:val="0"/>
            <w:color w:val="auto"/>
            <w:sz w:val="16"/>
          </w:rPr>
          <w:t>La Rambla, 8</w:t>
        </w:r>
      </w:p>
      <w:p w14:paraId="23D68214" w14:textId="77777777" w:rsidR="00A36AC7" w:rsidRPr="00A36AC7" w:rsidRDefault="00A36AC7" w:rsidP="00A36AC7">
        <w:pPr>
          <w:keepNext/>
          <w:keepLines/>
          <w:spacing w:after="0" w:line="259" w:lineRule="auto"/>
          <w:jc w:val="left"/>
          <w:outlineLvl w:val="3"/>
          <w:rPr>
            <w:rFonts w:asciiTheme="minorHAnsi" w:eastAsiaTheme="majorEastAsia" w:hAnsiTheme="minorHAnsi" w:cstheme="majorBidi"/>
            <w:iCs/>
            <w:color w:val="auto"/>
            <w:sz w:val="16"/>
          </w:rPr>
        </w:pPr>
        <w:r w:rsidRPr="00A36AC7">
          <w:rPr>
            <w:rFonts w:asciiTheme="minorHAnsi" w:eastAsiaTheme="majorEastAsia" w:hAnsiTheme="minorHAnsi" w:cstheme="majorBidi"/>
            <w:iCs/>
            <w:color w:val="auto"/>
            <w:sz w:val="16"/>
          </w:rPr>
          <w:t>08002 Barcelona</w:t>
        </w:r>
      </w:p>
      <w:p w14:paraId="774907CA" w14:textId="77777777" w:rsidR="00A36AC7" w:rsidRPr="00A36AC7" w:rsidRDefault="00A36AC7" w:rsidP="00A36AC7">
        <w:pPr>
          <w:keepNext/>
          <w:keepLines/>
          <w:spacing w:after="0" w:line="259" w:lineRule="auto"/>
          <w:jc w:val="left"/>
          <w:outlineLvl w:val="3"/>
          <w:rPr>
            <w:rFonts w:asciiTheme="minorHAnsi" w:eastAsiaTheme="majorEastAsia" w:hAnsiTheme="minorHAnsi" w:cstheme="majorBidi"/>
            <w:iCs/>
            <w:color w:val="auto"/>
            <w:sz w:val="16"/>
          </w:rPr>
        </w:pPr>
        <w:r w:rsidRPr="00A36AC7">
          <w:rPr>
            <w:rFonts w:asciiTheme="minorHAnsi" w:eastAsiaTheme="majorEastAsia" w:hAnsiTheme="minorHAnsi" w:cstheme="majorBidi"/>
            <w:iCs/>
            <w:color w:val="auto"/>
            <w:sz w:val="16"/>
          </w:rPr>
          <w:t>Telèfon 933 162 700</w:t>
        </w:r>
      </w:p>
      <w:p w14:paraId="69CD2FF2" w14:textId="186673E0" w:rsidR="002C49F4" w:rsidRPr="002C49F4" w:rsidRDefault="002C49F4" w:rsidP="002C49F4">
        <w:pPr>
          <w:pStyle w:val="Peu"/>
          <w:jc w:val="right"/>
          <w:rPr>
            <w:sz w:val="20"/>
          </w:rPr>
        </w:pPr>
        <w:r w:rsidRPr="00726143">
          <w:rPr>
            <w:sz w:val="20"/>
          </w:rPr>
          <w:fldChar w:fldCharType="begin"/>
        </w:r>
        <w:r w:rsidRPr="00726143">
          <w:rPr>
            <w:sz w:val="20"/>
          </w:rPr>
          <w:instrText>PAGE   \* MERGEFORMAT</w:instrText>
        </w:r>
        <w:r w:rsidRPr="00726143">
          <w:rPr>
            <w:sz w:val="20"/>
          </w:rPr>
          <w:fldChar w:fldCharType="separate"/>
        </w:r>
        <w:r w:rsidR="00B2606B">
          <w:rPr>
            <w:noProof/>
            <w:sz w:val="20"/>
          </w:rPr>
          <w:t>1</w:t>
        </w:r>
        <w:r w:rsidRPr="00726143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B52DB" w14:textId="77777777" w:rsidR="00320F6D" w:rsidRDefault="00320F6D" w:rsidP="00320F6D">
      <w:pPr>
        <w:spacing w:after="0" w:line="240" w:lineRule="auto"/>
      </w:pPr>
      <w:r>
        <w:separator/>
      </w:r>
    </w:p>
  </w:footnote>
  <w:footnote w:type="continuationSeparator" w:id="0">
    <w:p w14:paraId="1D596F2F" w14:textId="77777777" w:rsidR="00320F6D" w:rsidRDefault="00320F6D" w:rsidP="00320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DFD45" w14:textId="2986F033" w:rsidR="00320F6D" w:rsidRDefault="000A7FD9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2C00AE2C" wp14:editId="1C8777CB">
          <wp:simplePos x="0" y="0"/>
          <wp:positionH relativeFrom="column">
            <wp:posOffset>-343026</wp:posOffset>
          </wp:positionH>
          <wp:positionV relativeFrom="paragraph">
            <wp:posOffset>188903</wp:posOffset>
          </wp:positionV>
          <wp:extent cx="2085340" cy="616585"/>
          <wp:effectExtent l="0" t="0" r="0" b="0"/>
          <wp:wrapTight wrapText="bothSides">
            <wp:wrapPolygon edited="0">
              <wp:start x="0" y="0"/>
              <wp:lineTo x="0" y="20688"/>
              <wp:lineTo x="21311" y="20688"/>
              <wp:lineTo x="21311" y="0"/>
              <wp:lineTo x="0" y="0"/>
            </wp:wrapPolygon>
          </wp:wrapTight>
          <wp:docPr id="1" name="Imatge 1" descr="Servei_Ob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rvei_Ob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340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10E141" w14:textId="7B25FC45" w:rsidR="000A7FD9" w:rsidRDefault="000A7FD9">
    <w:pPr>
      <w:pStyle w:val="Capalera"/>
    </w:pPr>
  </w:p>
  <w:p w14:paraId="7B4BEC56" w14:textId="32AB6C88" w:rsidR="000A7FD9" w:rsidRDefault="000A7FD9">
    <w:pPr>
      <w:pStyle w:val="Capalera"/>
    </w:pPr>
  </w:p>
  <w:p w14:paraId="756F5EAA" w14:textId="0C1E6F96" w:rsidR="000A7FD9" w:rsidRDefault="000A7FD9">
    <w:pPr>
      <w:pStyle w:val="Capalera"/>
    </w:pPr>
  </w:p>
  <w:p w14:paraId="06AB859E" w14:textId="77777777" w:rsidR="000A7FD9" w:rsidRDefault="000A7FD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952F6"/>
    <w:multiLevelType w:val="hybridMultilevel"/>
    <w:tmpl w:val="457646B4"/>
    <w:lvl w:ilvl="0" w:tplc="E38ACC7E">
      <w:start w:val="1"/>
      <w:numFmt w:val="upperRoman"/>
      <w:lvlText w:val="%1."/>
      <w:lvlJc w:val="right"/>
      <w:pPr>
        <w:ind w:left="720" w:hanging="360"/>
      </w:pPr>
      <w:rPr>
        <w:color w:val="000000" w:themeColor="text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6D"/>
    <w:rsid w:val="00094ECB"/>
    <w:rsid w:val="000A7FD9"/>
    <w:rsid w:val="002064EC"/>
    <w:rsid w:val="0027681F"/>
    <w:rsid w:val="002B57FD"/>
    <w:rsid w:val="002C49F4"/>
    <w:rsid w:val="00320F6D"/>
    <w:rsid w:val="003306EB"/>
    <w:rsid w:val="003B107C"/>
    <w:rsid w:val="00461F68"/>
    <w:rsid w:val="004E5E16"/>
    <w:rsid w:val="004F4D97"/>
    <w:rsid w:val="00532757"/>
    <w:rsid w:val="00580EEB"/>
    <w:rsid w:val="00593F57"/>
    <w:rsid w:val="00672633"/>
    <w:rsid w:val="006800BD"/>
    <w:rsid w:val="00716A15"/>
    <w:rsid w:val="009925DF"/>
    <w:rsid w:val="00A36AC7"/>
    <w:rsid w:val="00AE7A96"/>
    <w:rsid w:val="00B2606B"/>
    <w:rsid w:val="00B8398D"/>
    <w:rsid w:val="00C408A9"/>
    <w:rsid w:val="00DC1D05"/>
    <w:rsid w:val="00F7230A"/>
    <w:rsid w:val="00FC2DEF"/>
    <w:rsid w:val="00FD16FD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79D9"/>
  <w15:chartTrackingRefBased/>
  <w15:docId w15:val="{33A8D3E0-AD2C-4813-9024-9ED0C849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F68"/>
    <w:pPr>
      <w:spacing w:line="276" w:lineRule="auto"/>
      <w:jc w:val="both"/>
    </w:pPr>
    <w:rPr>
      <w:rFonts w:ascii="Arial" w:hAnsi="Arial"/>
      <w:color w:val="000000" w:themeColor="text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36A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20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20F6D"/>
    <w:rPr>
      <w:rFonts w:ascii="Arial" w:hAnsi="Arial"/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320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320F6D"/>
    <w:rPr>
      <w:rFonts w:ascii="Arial" w:hAnsi="Arial"/>
      <w:color w:val="000000" w:themeColor="text1"/>
    </w:rPr>
  </w:style>
  <w:style w:type="table" w:styleId="Taulaambquadrcula">
    <w:name w:val="Table Grid"/>
    <w:basedOn w:val="Taulanormal"/>
    <w:rsid w:val="00B83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B8398D"/>
    <w:pPr>
      <w:ind w:left="720"/>
      <w:contextualSpacing/>
    </w:pPr>
  </w:style>
  <w:style w:type="paragraph" w:styleId="Textindependent2">
    <w:name w:val="Body Text 2"/>
    <w:basedOn w:val="Normal"/>
    <w:link w:val="Textindependent2Car"/>
    <w:rsid w:val="00B8398D"/>
    <w:pPr>
      <w:spacing w:after="0" w:line="240" w:lineRule="auto"/>
    </w:pPr>
    <w:rPr>
      <w:rFonts w:ascii="Helvetica*" w:eastAsia="Calibri" w:hAnsi="Helvetica*" w:cs="Times New Roman"/>
      <w:color w:val="000000"/>
      <w:sz w:val="24"/>
      <w:szCs w:val="24"/>
      <w:lang w:val="x-none" w:eastAsia="es-ES"/>
    </w:rPr>
  </w:style>
  <w:style w:type="character" w:customStyle="1" w:styleId="Textindependent2Car">
    <w:name w:val="Text independent 2 Car"/>
    <w:basedOn w:val="Tipusdelletraperdefectedelpargraf"/>
    <w:link w:val="Textindependent2"/>
    <w:rsid w:val="00B8398D"/>
    <w:rPr>
      <w:rFonts w:ascii="Helvetica*" w:eastAsia="Calibri" w:hAnsi="Helvetica*" w:cs="Times New Roman"/>
      <w:color w:val="000000"/>
      <w:sz w:val="24"/>
      <w:szCs w:val="24"/>
      <w:lang w:val="x-none" w:eastAsia="es-ES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A36AC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3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B0D15A70719468DFB8A9DC833771D" ma:contentTypeVersion="0" ma:contentTypeDescription="Crea un document nou" ma:contentTypeScope="" ma:versionID="b0624225dd1c744785c93d562b3388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c3043f5243ab6e3497adfdb8644083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914C36-BF61-403D-ADEE-A23F2E4C0F7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F1C4C00-DB74-49D0-B6D4-0BCEA001D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A6030-7B31-4269-B1B2-70848711A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 Muñoz, Martín</dc:creator>
  <cp:keywords/>
  <dc:description/>
  <cp:lastModifiedBy>Perez Tubio, Jose Juan</cp:lastModifiedBy>
  <cp:revision>2</cp:revision>
  <dcterms:created xsi:type="dcterms:W3CDTF">2025-06-30T09:37:00Z</dcterms:created>
  <dcterms:modified xsi:type="dcterms:W3CDTF">2025-06-30T09:37:00Z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0x010100AD6B0D15A70719468DFB8A9DC833771D</vt:lpwstr>
  </property>
</Properties>
</file>