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4E2F" w14:textId="77777777" w:rsidR="005C05C1" w:rsidRPr="00F47FB1" w:rsidRDefault="005C05C1" w:rsidP="005C05C1">
      <w:pPr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  <w:r w:rsidRPr="00F47FB1">
        <w:rPr>
          <w:rFonts w:ascii="Verdana" w:eastAsia="Calibri" w:hAnsi="Verdana" w:cs="Arial"/>
          <w:b/>
          <w:sz w:val="20"/>
          <w:u w:val="single"/>
          <w:lang w:eastAsia="en-US"/>
        </w:rPr>
        <w:t>ANNEX 1</w:t>
      </w:r>
    </w:p>
    <w:p w14:paraId="46081CCB" w14:textId="77777777" w:rsidR="005C05C1" w:rsidRPr="00F47FB1" w:rsidRDefault="005C05C1" w:rsidP="005C05C1">
      <w:pPr>
        <w:jc w:val="center"/>
        <w:rPr>
          <w:rFonts w:ascii="Verdana" w:eastAsia="Calibri" w:hAnsi="Verdana" w:cs="Arial"/>
          <w:b/>
          <w:sz w:val="20"/>
          <w:lang w:eastAsia="en-US"/>
        </w:rPr>
      </w:pPr>
    </w:p>
    <w:p w14:paraId="404568AB" w14:textId="77777777" w:rsidR="005C05C1" w:rsidRPr="00484F78" w:rsidRDefault="005C05C1" w:rsidP="005C05C1">
      <w:pPr>
        <w:pBdr>
          <w:bottom w:val="single" w:sz="4" w:space="1" w:color="auto"/>
        </w:pBdr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b/>
          <w:noProof w:val="0"/>
          <w:sz w:val="20"/>
        </w:rPr>
        <w:t xml:space="preserve">AL PLEC DE CLÀUSULES ADMINISTRATIVES PARTICULARS QUE HA DE REGIR LA CONTRACTACIÓ DEL SERVEI </w:t>
      </w:r>
      <w:r w:rsidRPr="00BA4F92">
        <w:rPr>
          <w:rFonts w:ascii="Verdana" w:hAnsi="Verdana" w:cs="Arial"/>
          <w:b/>
          <w:sz w:val="20"/>
        </w:rPr>
        <w:t xml:space="preserve">DE PROJECCIONS CINEMATOGRÀFIQUES EN SUPORT CINEMA DIGITAL </w:t>
      </w:r>
      <w:r>
        <w:rPr>
          <w:rFonts w:ascii="Verdana" w:hAnsi="Verdana" w:cs="Arial"/>
          <w:b/>
          <w:sz w:val="20"/>
        </w:rPr>
        <w:t>(</w:t>
      </w:r>
      <w:r w:rsidRPr="00BA4F92">
        <w:rPr>
          <w:rFonts w:ascii="Verdana" w:hAnsi="Verdana" w:cs="Arial"/>
          <w:b/>
          <w:sz w:val="20"/>
        </w:rPr>
        <w:t>DCP</w:t>
      </w:r>
      <w:r>
        <w:rPr>
          <w:rFonts w:ascii="Verdana" w:hAnsi="Verdana" w:cs="Arial"/>
          <w:b/>
          <w:sz w:val="20"/>
        </w:rPr>
        <w:t>) (2K i 4K)</w:t>
      </w:r>
      <w:r w:rsidRPr="00BA4F92">
        <w:rPr>
          <w:rFonts w:ascii="Verdana" w:hAnsi="Verdana" w:cs="Arial"/>
          <w:b/>
          <w:sz w:val="20"/>
        </w:rPr>
        <w:t xml:space="preserve">, INCLOSES EN LES ACTIVITATS CULTURALS QUE ES PRESENTEN </w:t>
      </w:r>
      <w:r w:rsidRPr="00BA4F92">
        <w:rPr>
          <w:rFonts w:ascii="Verdana" w:eastAsia="Verdana" w:hAnsi="Verdana" w:cs="Verdana"/>
          <w:b/>
          <w:bCs/>
          <w:sz w:val="20"/>
        </w:rPr>
        <w:t>AL</w:t>
      </w:r>
      <w:r w:rsidRPr="00484F78">
        <w:rPr>
          <w:rFonts w:ascii="Verdana" w:hAnsi="Verdana"/>
          <w:b/>
          <w:noProof w:val="0"/>
          <w:sz w:val="20"/>
        </w:rPr>
        <w:t xml:space="preserve"> CENTRE DE CULTURA CONTEMPORÀNIA DE BARCELONA (CCCB).</w:t>
      </w:r>
    </w:p>
    <w:p w14:paraId="41CD488E" w14:textId="77777777" w:rsidR="005C05C1" w:rsidRPr="00F47FB1" w:rsidRDefault="005C05C1" w:rsidP="005C05C1">
      <w:pPr>
        <w:jc w:val="center"/>
        <w:rPr>
          <w:rFonts w:ascii="Verdana" w:eastAsia="Calibri" w:hAnsi="Verdana" w:cs="Arial"/>
          <w:b/>
          <w:sz w:val="20"/>
          <w:lang w:eastAsia="en-US"/>
        </w:rPr>
      </w:pPr>
    </w:p>
    <w:p w14:paraId="7B6540A8" w14:textId="77777777" w:rsidR="005C05C1" w:rsidRPr="00F47FB1" w:rsidRDefault="005C05C1" w:rsidP="005C05C1">
      <w:pPr>
        <w:pBdr>
          <w:bottom w:val="single" w:sz="4" w:space="1" w:color="auto"/>
        </w:pBdr>
        <w:rPr>
          <w:rFonts w:ascii="Verdana" w:hAnsi="Verdana"/>
          <w:sz w:val="20"/>
        </w:rPr>
      </w:pPr>
    </w:p>
    <w:p w14:paraId="766E5B66" w14:textId="77777777" w:rsidR="005C05C1" w:rsidRPr="00F47FB1" w:rsidRDefault="005C05C1" w:rsidP="005C05C1">
      <w:pPr>
        <w:pBdr>
          <w:bottom w:val="single" w:sz="4" w:space="1" w:color="auto"/>
        </w:pBdr>
        <w:jc w:val="right"/>
        <w:rPr>
          <w:rFonts w:ascii="Verdana" w:hAnsi="Verdana"/>
          <w:sz w:val="20"/>
        </w:rPr>
      </w:pPr>
      <w:r w:rsidRPr="00F47FB1">
        <w:rPr>
          <w:rFonts w:ascii="Verdana" w:hAnsi="Verdana"/>
          <w:sz w:val="20"/>
        </w:rPr>
        <w:t xml:space="preserve">Expedient núm.: </w:t>
      </w:r>
      <w:r>
        <w:rPr>
          <w:rFonts w:ascii="Verdana" w:hAnsi="Verdana"/>
          <w:sz w:val="20"/>
        </w:rPr>
        <w:t>CCCB/2025/0005900</w:t>
      </w:r>
    </w:p>
    <w:p w14:paraId="02B54754" w14:textId="77777777" w:rsidR="005C05C1" w:rsidRPr="00F47FB1" w:rsidRDefault="005C05C1" w:rsidP="005C05C1">
      <w:pPr>
        <w:jc w:val="center"/>
        <w:rPr>
          <w:rFonts w:ascii="Verdana" w:hAnsi="Verdana" w:cs="Arial"/>
          <w:sz w:val="20"/>
        </w:rPr>
      </w:pPr>
    </w:p>
    <w:p w14:paraId="7F7E0AF3" w14:textId="77777777" w:rsidR="005C05C1" w:rsidRPr="00F47FB1" w:rsidRDefault="005C05C1" w:rsidP="005C05C1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  <w:lang w:eastAsia="ca-ES"/>
        </w:rPr>
      </w:pPr>
      <w:r w:rsidRPr="00F47FB1">
        <w:rPr>
          <w:rFonts w:ascii="Verdana" w:hAnsi="Verdana" w:cs="Arial"/>
          <w:b/>
          <w:sz w:val="20"/>
        </w:rPr>
        <w:t>Model de proposició relativa als criteris avaluables de forma automàtica</w:t>
      </w:r>
    </w:p>
    <w:p w14:paraId="2176F748" w14:textId="77777777" w:rsidR="005C05C1" w:rsidRPr="00F47FB1" w:rsidRDefault="005C05C1" w:rsidP="005C05C1">
      <w:pPr>
        <w:jc w:val="center"/>
        <w:rPr>
          <w:rFonts w:ascii="Verdana" w:hAnsi="Verdana"/>
          <w:sz w:val="20"/>
        </w:rPr>
      </w:pPr>
    </w:p>
    <w:p w14:paraId="6BF93808" w14:textId="77777777" w:rsidR="005C05C1" w:rsidRPr="00F47FB1" w:rsidRDefault="005C05C1" w:rsidP="005C05C1">
      <w:pPr>
        <w:rPr>
          <w:rFonts w:ascii="Verdana" w:hAnsi="Verdana"/>
          <w:sz w:val="20"/>
        </w:rPr>
      </w:pPr>
      <w:r w:rsidRPr="00F47FB1">
        <w:rPr>
          <w:rFonts w:ascii="Verdana" w:hAnsi="Verdana"/>
          <w:sz w:val="20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F47FB1">
        <w:rPr>
          <w:rFonts w:ascii="Verdana" w:hAnsi="Verdana"/>
          <w:i/>
          <w:sz w:val="20"/>
        </w:rPr>
        <w:t>(consignar objecte del contracte i lots, si escau)</w:t>
      </w:r>
      <w:r w:rsidRPr="00F47FB1">
        <w:rPr>
          <w:rFonts w:ascii="Verdana" w:hAnsi="Verdana"/>
          <w:sz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52E7718F" w14:textId="77777777" w:rsidR="005C05C1" w:rsidRPr="00F47FB1" w:rsidRDefault="005C05C1" w:rsidP="005C05C1">
      <w:pPr>
        <w:rPr>
          <w:rFonts w:ascii="Verdana" w:hAnsi="Verdana"/>
          <w:sz w:val="20"/>
        </w:rPr>
      </w:pPr>
    </w:p>
    <w:p w14:paraId="13FC4F19" w14:textId="77777777" w:rsidR="005C05C1" w:rsidRDefault="005C05C1" w:rsidP="005C05C1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Verdana" w:hAnsi="Verdana"/>
          <w:sz w:val="20"/>
        </w:rPr>
      </w:pPr>
      <w:r w:rsidRPr="00F47FB1">
        <w:rPr>
          <w:rFonts w:ascii="Verdana" w:hAnsi="Verdana"/>
          <w:sz w:val="20"/>
        </w:rPr>
        <w:t>Proposició econòmica:</w:t>
      </w:r>
    </w:p>
    <w:p w14:paraId="517324E2" w14:textId="77777777" w:rsidR="005C05C1" w:rsidRDefault="005C05C1" w:rsidP="005C05C1">
      <w:pPr>
        <w:pStyle w:val="Prrafodelista"/>
        <w:rPr>
          <w:rFonts w:ascii="Verdana" w:hAnsi="Verdana"/>
          <w:sz w:val="20"/>
        </w:rPr>
      </w:pPr>
    </w:p>
    <w:p w14:paraId="495AD1C9" w14:textId="77777777" w:rsidR="005C05C1" w:rsidRDefault="005C05C1" w:rsidP="005C05C1">
      <w:pPr>
        <w:pStyle w:val="Prrafodelista"/>
        <w:rPr>
          <w:rFonts w:ascii="Verdana" w:hAnsi="Verdana"/>
          <w:sz w:val="20"/>
        </w:rPr>
      </w:pPr>
    </w:p>
    <w:p w14:paraId="3C2EE423" w14:textId="77777777" w:rsidR="005C05C1" w:rsidRDefault="005C05C1" w:rsidP="005C05C1">
      <w:pPr>
        <w:rPr>
          <w:rFonts w:ascii="Verdana" w:hAnsi="Verdana" w:cs="Arial"/>
          <w:sz w:val="20"/>
        </w:rPr>
      </w:pPr>
      <w:r w:rsidRPr="00520F05">
        <w:rPr>
          <w:rFonts w:ascii="Verdana" w:hAnsi="Verdana" w:cs="Arial"/>
          <w:b/>
          <w:bCs/>
          <w:sz w:val="20"/>
        </w:rPr>
        <w:t xml:space="preserve">Criteri </w:t>
      </w:r>
      <w:r>
        <w:rPr>
          <w:rFonts w:ascii="Verdana" w:hAnsi="Verdana" w:cs="Arial"/>
          <w:b/>
          <w:bCs/>
          <w:sz w:val="20"/>
        </w:rPr>
        <w:t>1</w:t>
      </w:r>
      <w:r w:rsidRPr="00520F05">
        <w:rPr>
          <w:rFonts w:ascii="Verdana" w:hAnsi="Verdana" w:cs="Arial"/>
          <w:b/>
          <w:bCs/>
          <w:sz w:val="20"/>
        </w:rPr>
        <w:t>:</w:t>
      </w:r>
      <w:r>
        <w:rPr>
          <w:rFonts w:ascii="Verdana" w:hAnsi="Verdana" w:cs="Arial"/>
          <w:sz w:val="20"/>
        </w:rPr>
        <w:t xml:space="preserve"> Preu</w:t>
      </w:r>
    </w:p>
    <w:p w14:paraId="6DF2DD91" w14:textId="77777777" w:rsidR="005C05C1" w:rsidRDefault="005C05C1" w:rsidP="005C05C1">
      <w:pPr>
        <w:pStyle w:val="Prrafodelista"/>
        <w:rPr>
          <w:rFonts w:ascii="Verdana" w:hAnsi="Verdana"/>
          <w:sz w:val="20"/>
        </w:rPr>
      </w:pPr>
    </w:p>
    <w:tbl>
      <w:tblPr>
        <w:tblpPr w:leftFromText="141" w:rightFromText="141" w:vertAnchor="text" w:tblpXSpec="center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667"/>
        <w:gridCol w:w="1559"/>
        <w:gridCol w:w="885"/>
        <w:gridCol w:w="1383"/>
        <w:gridCol w:w="1559"/>
      </w:tblGrid>
      <w:tr w:rsidR="005C05C1" w:rsidRPr="00D3302E" w14:paraId="5A319795" w14:textId="77777777" w:rsidTr="003B2B4F">
        <w:trPr>
          <w:trHeight w:val="416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2AEF20" w14:textId="77777777" w:rsidR="005C05C1" w:rsidRDefault="005C05C1" w:rsidP="003B2B4F">
            <w:pPr>
              <w:rPr>
                <w:rFonts w:ascii="Verdana" w:hAnsi="Verdana" w:cs="Arial"/>
                <w:sz w:val="20"/>
              </w:rPr>
            </w:pPr>
          </w:p>
          <w:p w14:paraId="1F246463" w14:textId="77777777" w:rsidR="005C05C1" w:rsidRDefault="005C05C1" w:rsidP="003B2B4F">
            <w:pPr>
              <w:rPr>
                <w:rFonts w:ascii="Verdana" w:hAnsi="Verdana" w:cs="Arial"/>
                <w:sz w:val="20"/>
              </w:rPr>
            </w:pPr>
          </w:p>
          <w:p w14:paraId="522BE190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79229B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OFERTA DEL LICITADOR</w:t>
            </w:r>
          </w:p>
        </w:tc>
      </w:tr>
      <w:tr w:rsidR="005C05C1" w:rsidRPr="00D3302E" w14:paraId="55966022" w14:textId="77777777" w:rsidTr="003B2B4F">
        <w:tc>
          <w:tcPr>
            <w:tcW w:w="3119" w:type="dxa"/>
            <w:tcBorders>
              <w:top w:val="nil"/>
              <w:left w:val="nil"/>
            </w:tcBorders>
          </w:tcPr>
          <w:p w14:paraId="3B9111F6" w14:textId="77777777" w:rsidR="005C05C1" w:rsidRPr="00D3302E" w:rsidRDefault="005C05C1" w:rsidP="003B2B4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auto"/>
              <w:right w:val="single" w:sz="12" w:space="0" w:color="auto"/>
            </w:tcBorders>
          </w:tcPr>
          <w:p w14:paraId="476AD43F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Preu unitari màxim</w:t>
            </w:r>
          </w:p>
          <w:p w14:paraId="685D5278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F31C0C6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Preu unitari ofert</w:t>
            </w:r>
          </w:p>
          <w:p w14:paraId="12BD5D73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(IVA exclòs)</w:t>
            </w:r>
          </w:p>
        </w:tc>
        <w:tc>
          <w:tcPr>
            <w:tcW w:w="885" w:type="dxa"/>
          </w:tcPr>
          <w:p w14:paraId="05B6BF60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Tipus % IVA</w:t>
            </w:r>
          </w:p>
        </w:tc>
        <w:tc>
          <w:tcPr>
            <w:tcW w:w="1383" w:type="dxa"/>
          </w:tcPr>
          <w:p w14:paraId="4ED87B00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1F38085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  <w:r w:rsidRPr="00D3302E">
              <w:rPr>
                <w:rFonts w:ascii="Verdana" w:hAnsi="Verdana" w:cs="Arial"/>
                <w:sz w:val="20"/>
              </w:rPr>
              <w:t>Total preu unitari ofert (IVA inclòs)</w:t>
            </w:r>
          </w:p>
        </w:tc>
      </w:tr>
      <w:tr w:rsidR="005C05C1" w:rsidRPr="00D3302E" w14:paraId="0F209815" w14:textId="77777777" w:rsidTr="003B2B4F">
        <w:trPr>
          <w:trHeight w:val="418"/>
        </w:trPr>
        <w:tc>
          <w:tcPr>
            <w:tcW w:w="3119" w:type="dxa"/>
            <w:vAlign w:val="bottom"/>
          </w:tcPr>
          <w:p w14:paraId="04F2CED3" w14:textId="77777777" w:rsidR="005C05C1" w:rsidRPr="00D3302E" w:rsidRDefault="005C05C1" w:rsidP="003B2B4F">
            <w:pPr>
              <w:rPr>
                <w:rFonts w:ascii="Verdana" w:hAnsi="Verdana" w:cs="Arial"/>
                <w:color w:val="FF0000"/>
                <w:sz w:val="20"/>
              </w:rPr>
            </w:pPr>
            <w:r w:rsidRPr="00BA4F92">
              <w:rPr>
                <w:rFonts w:ascii="Verdana" w:eastAsia="Calibri" w:hAnsi="Verdana" w:cs="Tahoma"/>
                <w:sz w:val="20"/>
              </w:rPr>
              <w:t xml:space="preserve">Servei de projecció </w:t>
            </w:r>
            <w:r>
              <w:rPr>
                <w:rFonts w:ascii="Verdana" w:eastAsia="Calibri" w:hAnsi="Verdana" w:cs="Tahoma"/>
                <w:sz w:val="20"/>
              </w:rPr>
              <w:t>(</w:t>
            </w:r>
            <w:r w:rsidRPr="00BA4F92">
              <w:rPr>
                <w:rFonts w:ascii="Verdana" w:eastAsia="Calibri" w:hAnsi="Verdana" w:cs="Tahoma"/>
                <w:sz w:val="20"/>
              </w:rPr>
              <w:t>equipament i projeccionista</w:t>
            </w:r>
            <w:r>
              <w:rPr>
                <w:rFonts w:ascii="Verdana" w:eastAsia="Calibri" w:hAnsi="Verdana" w:cs="Tahoma"/>
                <w:sz w:val="20"/>
              </w:rPr>
              <w:t>)</w:t>
            </w:r>
            <w:r w:rsidRPr="00BA4F92">
              <w:rPr>
                <w:rFonts w:ascii="Verdana" w:eastAsia="Calibri" w:hAnsi="Verdana" w:cs="Tahoma"/>
                <w:sz w:val="20"/>
              </w:rPr>
              <w:t xml:space="preserve"> </w:t>
            </w:r>
            <w:r w:rsidRPr="00BA4F92">
              <w:rPr>
                <w:rFonts w:ascii="Verdana" w:hAnsi="Verdana" w:cs="Tahoma"/>
                <w:sz w:val="20"/>
              </w:rPr>
              <w:t xml:space="preserve">Llargmetratge, </w:t>
            </w:r>
            <w:r w:rsidRPr="00BA4F92">
              <w:rPr>
                <w:rFonts w:ascii="Verdana" w:eastAsia="Calibri" w:hAnsi="Verdana" w:cs="Tahoma"/>
                <w:sz w:val="20"/>
              </w:rPr>
              <w:t>migmetratge i “pack curtmetratges” amb una durada màxima total de 120 minuts</w:t>
            </w:r>
            <w:r w:rsidRPr="00D3302E">
              <w:rPr>
                <w:rFonts w:ascii="Verdana" w:hAnsi="Verdana" w:cs="Arial"/>
                <w:color w:val="FF0000"/>
                <w:sz w:val="20"/>
              </w:rPr>
              <w:t xml:space="preserve"> 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vAlign w:val="bottom"/>
          </w:tcPr>
          <w:p w14:paraId="71F5194A" w14:textId="77777777" w:rsidR="005C05C1" w:rsidRPr="00D3302E" w:rsidRDefault="005C05C1" w:rsidP="003B2B4F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7</w:t>
            </w:r>
            <w:r w:rsidRPr="00B47009">
              <w:rPr>
                <w:rFonts w:ascii="Verdana" w:hAnsi="Verdana" w:cs="Arial"/>
                <w:sz w:val="20"/>
              </w:rPr>
              <w:t>85,1</w:t>
            </w:r>
            <w:r>
              <w:rPr>
                <w:rFonts w:ascii="Verdana" w:hAnsi="Verdana" w:cs="Arial"/>
                <w:sz w:val="20"/>
              </w:rPr>
              <w:t>3</w:t>
            </w:r>
            <w:r w:rsidRPr="00D3302E">
              <w:rPr>
                <w:rFonts w:ascii="Verdana" w:hAnsi="Verdana" w:cs="Arial"/>
                <w:sz w:val="20"/>
              </w:rPr>
              <w:t xml:space="preserve">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2D82544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885" w:type="dxa"/>
            <w:vAlign w:val="bottom"/>
          </w:tcPr>
          <w:p w14:paraId="191A856F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383" w:type="dxa"/>
            <w:vAlign w:val="bottom"/>
          </w:tcPr>
          <w:p w14:paraId="297DC419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8D8C594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</w:tr>
      <w:tr w:rsidR="005C05C1" w:rsidRPr="00D3302E" w14:paraId="47087B66" w14:textId="77777777" w:rsidTr="003B2B4F">
        <w:trPr>
          <w:trHeight w:val="418"/>
        </w:trPr>
        <w:tc>
          <w:tcPr>
            <w:tcW w:w="3119" w:type="dxa"/>
            <w:vAlign w:val="bottom"/>
          </w:tcPr>
          <w:p w14:paraId="707724E2" w14:textId="77777777" w:rsidR="005C05C1" w:rsidRPr="00BA4F92" w:rsidRDefault="005C05C1" w:rsidP="003B2B4F">
            <w:pPr>
              <w:rPr>
                <w:rFonts w:ascii="Verdana" w:eastAsia="Calibri" w:hAnsi="Verdana" w:cs="Tahoma"/>
                <w:sz w:val="20"/>
              </w:rPr>
            </w:pPr>
            <w:r w:rsidRPr="00BA4F92">
              <w:rPr>
                <w:rFonts w:ascii="Verdana" w:eastAsia="Calibri" w:hAnsi="Verdana" w:cs="Tahoma"/>
                <w:sz w:val="20"/>
              </w:rPr>
              <w:t>Servei de projeccionista l</w:t>
            </w:r>
            <w:r w:rsidRPr="00BA4F92">
              <w:rPr>
                <w:rFonts w:ascii="Verdana" w:hAnsi="Verdana" w:cs="Tahoma"/>
                <w:sz w:val="20"/>
              </w:rPr>
              <w:t xml:space="preserve">largmetratge, </w:t>
            </w:r>
            <w:r w:rsidRPr="00BA4F92">
              <w:rPr>
                <w:rFonts w:ascii="Verdana" w:eastAsia="Calibri" w:hAnsi="Verdana" w:cs="Tahoma"/>
                <w:sz w:val="20"/>
              </w:rPr>
              <w:t>migmetratge i “pack curtmetratges” amb una durada màxima total de 120 minuts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vAlign w:val="bottom"/>
          </w:tcPr>
          <w:p w14:paraId="25CEE857" w14:textId="77777777" w:rsidR="005C05C1" w:rsidRPr="00D3302E" w:rsidRDefault="005C05C1" w:rsidP="003B2B4F">
            <w:pPr>
              <w:jc w:val="center"/>
              <w:rPr>
                <w:rFonts w:ascii="Verdana" w:hAnsi="Verdana" w:cs="Arial"/>
                <w:color w:val="FF0000"/>
                <w:sz w:val="20"/>
              </w:rPr>
            </w:pPr>
            <w:r w:rsidRPr="00B47009">
              <w:rPr>
                <w:rFonts w:ascii="Verdana" w:hAnsi="Verdana" w:cs="Arial"/>
                <w:sz w:val="20"/>
              </w:rPr>
              <w:t>371,90 €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DB41D5D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51D71E66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44B60FF0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78E3EB6" w14:textId="77777777" w:rsidR="005C05C1" w:rsidRPr="00D3302E" w:rsidRDefault="005C05C1" w:rsidP="003B2B4F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2B72C322" w14:textId="77777777" w:rsidR="005C05C1" w:rsidRDefault="005C05C1" w:rsidP="005C05C1">
      <w:pPr>
        <w:pStyle w:val="Prrafodelista"/>
        <w:rPr>
          <w:rFonts w:ascii="Verdana" w:hAnsi="Verdana"/>
          <w:sz w:val="20"/>
        </w:rPr>
      </w:pPr>
    </w:p>
    <w:p w14:paraId="6CB4C957" w14:textId="77777777" w:rsidR="005C05C1" w:rsidRDefault="005C05C1" w:rsidP="005C05C1">
      <w:pPr>
        <w:pStyle w:val="Prrafodelista"/>
        <w:rPr>
          <w:rFonts w:ascii="Verdana" w:hAnsi="Verdana"/>
          <w:sz w:val="20"/>
        </w:rPr>
      </w:pPr>
    </w:p>
    <w:p w14:paraId="2B414DB3" w14:textId="77777777" w:rsidR="005C05C1" w:rsidRDefault="005C05C1" w:rsidP="005C05C1">
      <w:pPr>
        <w:pStyle w:val="Prrafodelista"/>
        <w:rPr>
          <w:rFonts w:ascii="Verdana" w:hAnsi="Verdana"/>
          <w:sz w:val="20"/>
        </w:rPr>
      </w:pPr>
    </w:p>
    <w:p w14:paraId="31625ED4" w14:textId="77777777" w:rsidR="005C05C1" w:rsidRPr="00520F05" w:rsidRDefault="005C05C1" w:rsidP="005C05C1">
      <w:pPr>
        <w:rPr>
          <w:rFonts w:ascii="Verdana" w:hAnsi="Verdana"/>
          <w:sz w:val="20"/>
        </w:rPr>
      </w:pPr>
    </w:p>
    <w:p w14:paraId="25DCB5DF" w14:textId="77777777" w:rsidR="005C05C1" w:rsidRPr="00520F05" w:rsidRDefault="005C05C1" w:rsidP="005C05C1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Verdana" w:hAnsi="Verdana"/>
          <w:color w:val="FF0000"/>
          <w:sz w:val="20"/>
        </w:rPr>
      </w:pPr>
      <w:r w:rsidRPr="00520F05">
        <w:rPr>
          <w:rFonts w:ascii="Verdana" w:hAnsi="Verdana"/>
          <w:sz w:val="20"/>
        </w:rPr>
        <w:t>Proposició tècnica de criteris automàtics</w:t>
      </w:r>
    </w:p>
    <w:p w14:paraId="1F39F119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0CE311B2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7E2A8352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  <w:r w:rsidRPr="002B71A2">
        <w:rPr>
          <w:rFonts w:ascii="Verdana" w:hAnsi="Verdana"/>
          <w:b/>
          <w:bCs/>
          <w:sz w:val="20"/>
          <w:u w:val="single"/>
        </w:rPr>
        <w:t>Criteri 2</w:t>
      </w:r>
      <w:r>
        <w:rPr>
          <w:rFonts w:ascii="Verdana" w:hAnsi="Verdana"/>
          <w:sz w:val="20"/>
        </w:rPr>
        <w:t xml:space="preserve">: Descompte aplicat per l’empresa contractista en cas que hi hagi dues o més sessions de projecció en el mateix espai i en un sol dia </w:t>
      </w:r>
    </w:p>
    <w:p w14:paraId="7A5811AA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3FFCE0B1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6344C289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769"/>
        <w:gridCol w:w="1769"/>
        <w:gridCol w:w="1769"/>
      </w:tblGrid>
      <w:tr w:rsidR="005C05C1" w:rsidRPr="00A772A2" w14:paraId="73D722CA" w14:textId="77777777" w:rsidTr="003B2B4F">
        <w:trPr>
          <w:jc w:val="center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FE7F29C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eastAsia="Calibri" w:hAnsi="Verdana" w:cs="Tahoma"/>
                <w:sz w:val="20"/>
              </w:rPr>
            </w:pPr>
          </w:p>
        </w:tc>
        <w:tc>
          <w:tcPr>
            <w:tcW w:w="5526" w:type="dxa"/>
            <w:gridSpan w:val="3"/>
            <w:shd w:val="clear" w:color="auto" w:fill="auto"/>
          </w:tcPr>
          <w:p w14:paraId="605339A4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A772A2">
              <w:rPr>
                <w:rFonts w:ascii="Verdana" w:hAnsi="Verdana"/>
                <w:color w:val="auto"/>
                <w:sz w:val="20"/>
                <w:szCs w:val="20"/>
              </w:rPr>
              <w:t>Puntuació</w:t>
            </w:r>
          </w:p>
        </w:tc>
      </w:tr>
      <w:tr w:rsidR="005C05C1" w:rsidRPr="00A772A2" w14:paraId="15D304CD" w14:textId="77777777" w:rsidTr="003B2B4F">
        <w:trPr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1F5E93E6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A772A2">
              <w:rPr>
                <w:rFonts w:ascii="Verdana" w:eastAsia="Calibri" w:hAnsi="Verdana" w:cs="Tahoma"/>
                <w:sz w:val="20"/>
              </w:rPr>
              <w:t>Tipus de servei</w:t>
            </w:r>
          </w:p>
        </w:tc>
        <w:tc>
          <w:tcPr>
            <w:tcW w:w="1842" w:type="dxa"/>
            <w:shd w:val="clear" w:color="auto" w:fill="auto"/>
          </w:tcPr>
          <w:p w14:paraId="0A5CA36B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A772A2">
              <w:rPr>
                <w:rFonts w:ascii="Verdana" w:hAnsi="Verdana"/>
                <w:color w:val="auto"/>
                <w:sz w:val="20"/>
                <w:szCs w:val="20"/>
              </w:rPr>
              <w:t>5% de descompte</w:t>
            </w:r>
          </w:p>
        </w:tc>
        <w:tc>
          <w:tcPr>
            <w:tcW w:w="1842" w:type="dxa"/>
            <w:shd w:val="clear" w:color="auto" w:fill="auto"/>
          </w:tcPr>
          <w:p w14:paraId="1EF5F094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A772A2">
              <w:rPr>
                <w:rFonts w:ascii="Verdana" w:hAnsi="Verdana"/>
                <w:color w:val="auto"/>
                <w:sz w:val="20"/>
                <w:szCs w:val="20"/>
              </w:rPr>
              <w:t>7% de descompte</w:t>
            </w:r>
          </w:p>
        </w:tc>
        <w:tc>
          <w:tcPr>
            <w:tcW w:w="1842" w:type="dxa"/>
            <w:shd w:val="clear" w:color="auto" w:fill="auto"/>
          </w:tcPr>
          <w:p w14:paraId="5C1B13CA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A772A2">
              <w:rPr>
                <w:rFonts w:ascii="Verdana" w:hAnsi="Verdana"/>
                <w:color w:val="auto"/>
                <w:sz w:val="20"/>
                <w:szCs w:val="20"/>
              </w:rPr>
              <w:t>10% de descompte</w:t>
            </w:r>
          </w:p>
        </w:tc>
      </w:tr>
      <w:tr w:rsidR="005C05C1" w:rsidRPr="00A772A2" w14:paraId="5E719C8D" w14:textId="77777777" w:rsidTr="003B2B4F">
        <w:trPr>
          <w:jc w:val="center"/>
        </w:trPr>
        <w:tc>
          <w:tcPr>
            <w:tcW w:w="3420" w:type="dxa"/>
            <w:shd w:val="clear" w:color="auto" w:fill="auto"/>
          </w:tcPr>
          <w:p w14:paraId="5B6BECD6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A772A2">
              <w:rPr>
                <w:rFonts w:ascii="Verdana" w:eastAsia="Calibri" w:hAnsi="Verdana" w:cs="Tahoma"/>
                <w:sz w:val="20"/>
              </w:rPr>
              <w:t xml:space="preserve">Servei de projecció (equipament i </w:t>
            </w:r>
            <w:proofErr w:type="spellStart"/>
            <w:r w:rsidRPr="00A772A2">
              <w:rPr>
                <w:rFonts w:ascii="Verdana" w:eastAsia="Calibri" w:hAnsi="Verdana" w:cs="Tahoma"/>
                <w:sz w:val="20"/>
              </w:rPr>
              <w:t>projeccionista</w:t>
            </w:r>
            <w:proofErr w:type="spellEnd"/>
            <w:r w:rsidRPr="00A772A2">
              <w:rPr>
                <w:rFonts w:ascii="Verdana" w:eastAsia="Calibri" w:hAnsi="Verdana" w:cs="Tahoma"/>
                <w:sz w:val="20"/>
              </w:rPr>
              <w:t xml:space="preserve">) </w:t>
            </w:r>
            <w:r w:rsidRPr="00A772A2">
              <w:rPr>
                <w:rFonts w:ascii="Verdana" w:hAnsi="Verdana" w:cs="Tahoma"/>
                <w:sz w:val="20"/>
              </w:rPr>
              <w:t xml:space="preserve">Llargmetratge, </w:t>
            </w:r>
            <w:r w:rsidRPr="00A772A2">
              <w:rPr>
                <w:rFonts w:ascii="Verdana" w:eastAsia="Calibri" w:hAnsi="Verdana" w:cs="Tahoma"/>
                <w:sz w:val="20"/>
              </w:rPr>
              <w:t>migmetratge i “</w:t>
            </w:r>
            <w:proofErr w:type="spellStart"/>
            <w:r w:rsidRPr="00A772A2">
              <w:rPr>
                <w:rFonts w:ascii="Verdana" w:eastAsia="Calibri" w:hAnsi="Verdana" w:cs="Tahoma"/>
                <w:sz w:val="20"/>
              </w:rPr>
              <w:t>pack</w:t>
            </w:r>
            <w:proofErr w:type="spellEnd"/>
            <w:r w:rsidRPr="00A772A2">
              <w:rPr>
                <w:rFonts w:ascii="Verdana" w:eastAsia="Calibri" w:hAnsi="Verdana" w:cs="Tahoma"/>
                <w:sz w:val="20"/>
              </w:rPr>
              <w:t xml:space="preserve"> curtmetratges” amb una durada màxima total de 120 minuts</w:t>
            </w:r>
          </w:p>
        </w:tc>
        <w:tc>
          <w:tcPr>
            <w:tcW w:w="1842" w:type="dxa"/>
            <w:shd w:val="clear" w:color="auto" w:fill="auto"/>
          </w:tcPr>
          <w:p w14:paraId="5669A8B4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E79EEDD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6CD563A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C05C1" w:rsidRPr="00A772A2" w14:paraId="2721582D" w14:textId="77777777" w:rsidTr="003B2B4F">
        <w:trPr>
          <w:jc w:val="center"/>
        </w:trPr>
        <w:tc>
          <w:tcPr>
            <w:tcW w:w="3420" w:type="dxa"/>
            <w:shd w:val="clear" w:color="auto" w:fill="auto"/>
          </w:tcPr>
          <w:p w14:paraId="478FB0E1" w14:textId="77777777" w:rsidR="005C05C1" w:rsidRPr="00A772A2" w:rsidRDefault="005C05C1" w:rsidP="003B2B4F">
            <w:pPr>
              <w:pStyle w:val="Default"/>
              <w:spacing w:line="276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A772A2">
              <w:rPr>
                <w:rFonts w:ascii="Verdana" w:eastAsia="Calibri" w:hAnsi="Verdana" w:cs="Tahoma"/>
                <w:sz w:val="20"/>
              </w:rPr>
              <w:t xml:space="preserve">Servei de </w:t>
            </w:r>
            <w:proofErr w:type="spellStart"/>
            <w:r w:rsidRPr="00A772A2">
              <w:rPr>
                <w:rFonts w:ascii="Verdana" w:eastAsia="Calibri" w:hAnsi="Verdana" w:cs="Tahoma"/>
                <w:sz w:val="20"/>
              </w:rPr>
              <w:t>projeccionista</w:t>
            </w:r>
            <w:proofErr w:type="spellEnd"/>
            <w:r w:rsidRPr="00A772A2">
              <w:rPr>
                <w:rFonts w:ascii="Verdana" w:eastAsia="Calibri" w:hAnsi="Verdana" w:cs="Tahoma"/>
                <w:sz w:val="20"/>
              </w:rPr>
              <w:t xml:space="preserve"> l</w:t>
            </w:r>
            <w:r w:rsidRPr="00A772A2">
              <w:rPr>
                <w:rFonts w:ascii="Verdana" w:hAnsi="Verdana" w:cs="Tahoma"/>
                <w:sz w:val="20"/>
              </w:rPr>
              <w:t xml:space="preserve">largmetratge, </w:t>
            </w:r>
            <w:r w:rsidRPr="00A772A2">
              <w:rPr>
                <w:rFonts w:ascii="Verdana" w:eastAsia="Calibri" w:hAnsi="Verdana" w:cs="Tahoma"/>
                <w:sz w:val="20"/>
              </w:rPr>
              <w:t>migmetratge i “</w:t>
            </w:r>
            <w:proofErr w:type="spellStart"/>
            <w:r w:rsidRPr="00A772A2">
              <w:rPr>
                <w:rFonts w:ascii="Verdana" w:eastAsia="Calibri" w:hAnsi="Verdana" w:cs="Tahoma"/>
                <w:sz w:val="20"/>
              </w:rPr>
              <w:t>pack</w:t>
            </w:r>
            <w:proofErr w:type="spellEnd"/>
            <w:r w:rsidRPr="00A772A2">
              <w:rPr>
                <w:rFonts w:ascii="Verdana" w:eastAsia="Calibri" w:hAnsi="Verdana" w:cs="Tahoma"/>
                <w:sz w:val="20"/>
              </w:rPr>
              <w:t xml:space="preserve"> curtmetratges” amb una durada màxima total de 120 minuts</w:t>
            </w:r>
          </w:p>
        </w:tc>
        <w:tc>
          <w:tcPr>
            <w:tcW w:w="1842" w:type="dxa"/>
            <w:shd w:val="clear" w:color="auto" w:fill="auto"/>
          </w:tcPr>
          <w:p w14:paraId="6E81718A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6EDB81C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8BD097A" w14:textId="77777777" w:rsidR="005C05C1" w:rsidRPr="00A772A2" w:rsidRDefault="005C05C1" w:rsidP="003B2B4F">
            <w:pPr>
              <w:pStyle w:val="Default"/>
              <w:spacing w:line="276" w:lineRule="auto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45407B6E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55CC16EE" w14:textId="77777777" w:rsidR="005C05C1" w:rsidRPr="00152296" w:rsidRDefault="005C05C1" w:rsidP="005C05C1">
      <w:pPr>
        <w:pStyle w:val="Prrafodelista"/>
        <w:ind w:left="0"/>
        <w:rPr>
          <w:rFonts w:ascii="Verdana" w:hAnsi="Verdana"/>
          <w:i/>
          <w:iCs/>
          <w:sz w:val="20"/>
        </w:rPr>
      </w:pPr>
      <w:r w:rsidRPr="00152296">
        <w:rPr>
          <w:rFonts w:ascii="Verdana" w:hAnsi="Verdana"/>
          <w:i/>
          <w:iCs/>
          <w:sz w:val="20"/>
        </w:rPr>
        <w:t xml:space="preserve">Marcar amb una </w:t>
      </w:r>
      <w:r>
        <w:rPr>
          <w:rFonts w:ascii="Verdana" w:hAnsi="Verdana"/>
          <w:i/>
          <w:iCs/>
          <w:sz w:val="20"/>
        </w:rPr>
        <w:t xml:space="preserve"> X </w:t>
      </w:r>
      <w:r w:rsidRPr="00152296">
        <w:rPr>
          <w:rFonts w:ascii="Verdana" w:hAnsi="Verdana"/>
          <w:i/>
          <w:iCs/>
          <w:sz w:val="20"/>
        </w:rPr>
        <w:t xml:space="preserve">l’opció </w:t>
      </w:r>
      <w:r>
        <w:rPr>
          <w:rFonts w:ascii="Verdana" w:hAnsi="Verdana"/>
          <w:i/>
          <w:iCs/>
          <w:sz w:val="20"/>
        </w:rPr>
        <w:t xml:space="preserve">de descompte </w:t>
      </w:r>
      <w:r w:rsidRPr="00152296">
        <w:rPr>
          <w:rFonts w:ascii="Verdana" w:hAnsi="Verdana"/>
          <w:i/>
          <w:iCs/>
          <w:sz w:val="20"/>
        </w:rPr>
        <w:t>escollida</w:t>
      </w:r>
      <w:r>
        <w:rPr>
          <w:rFonts w:ascii="Verdana" w:hAnsi="Verdana"/>
          <w:i/>
          <w:iCs/>
          <w:sz w:val="20"/>
        </w:rPr>
        <w:t xml:space="preserve"> per cadascun dels preus unitaris</w:t>
      </w:r>
      <w:r w:rsidRPr="00152296">
        <w:rPr>
          <w:rFonts w:ascii="Verdana" w:hAnsi="Verdana"/>
          <w:i/>
          <w:iCs/>
          <w:sz w:val="20"/>
        </w:rPr>
        <w:t>. Si no es marca cap creu, s’obtindran 0 punts. Si es mar</w:t>
      </w:r>
      <w:r>
        <w:rPr>
          <w:rFonts w:ascii="Verdana" w:hAnsi="Verdana"/>
          <w:i/>
          <w:iCs/>
          <w:sz w:val="20"/>
        </w:rPr>
        <w:t>ca</w:t>
      </w:r>
      <w:r w:rsidRPr="00152296">
        <w:rPr>
          <w:rFonts w:ascii="Verdana" w:hAnsi="Verdana"/>
          <w:i/>
          <w:iCs/>
          <w:sz w:val="20"/>
        </w:rPr>
        <w:t xml:space="preserve"> més d’una creu en una mateixa fila, s’obtindran 0 punts d’aquella fila. </w:t>
      </w:r>
    </w:p>
    <w:p w14:paraId="11989EDA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2712C460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16044CAD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  <w:r w:rsidRPr="002B71A2">
        <w:rPr>
          <w:rFonts w:ascii="Verdana" w:hAnsi="Verdana"/>
          <w:b/>
          <w:bCs/>
          <w:sz w:val="20"/>
          <w:u w:val="single"/>
        </w:rPr>
        <w:t>Criteri 3</w:t>
      </w:r>
      <w:r>
        <w:rPr>
          <w:rFonts w:ascii="Verdana" w:hAnsi="Verdana"/>
          <w:sz w:val="20"/>
        </w:rPr>
        <w:t>: Qualificació del personal adscrit</w:t>
      </w:r>
    </w:p>
    <w:p w14:paraId="3DFE4C5C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5FC43226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205"/>
      </w:tblGrid>
      <w:tr w:rsidR="005C05C1" w:rsidRPr="00F303DE" w14:paraId="0D7CFC6E" w14:textId="77777777" w:rsidTr="003B2B4F">
        <w:trPr>
          <w:trHeight w:val="689"/>
        </w:trPr>
        <w:tc>
          <w:tcPr>
            <w:tcW w:w="4605" w:type="dxa"/>
            <w:shd w:val="clear" w:color="auto" w:fill="auto"/>
          </w:tcPr>
          <w:p w14:paraId="04C4B5A6" w14:textId="77777777" w:rsidR="005C05C1" w:rsidRPr="00F303DE" w:rsidRDefault="005C05C1" w:rsidP="003B2B4F">
            <w:pPr>
              <w:pStyle w:val="Prrafodelista"/>
              <w:ind w:left="0"/>
              <w:rPr>
                <w:rFonts w:ascii="Verdana" w:hAnsi="Verdana"/>
                <w:sz w:val="20"/>
              </w:rPr>
            </w:pPr>
            <w:r w:rsidRPr="00F303DE">
              <w:rPr>
                <w:rFonts w:ascii="Verdana" w:hAnsi="Verdana"/>
                <w:sz w:val="20"/>
              </w:rPr>
              <w:t xml:space="preserve">El </w:t>
            </w:r>
            <w:r w:rsidRPr="00F303DE">
              <w:rPr>
                <w:rFonts w:ascii="Verdana" w:hAnsi="Verdana"/>
                <w:sz w:val="20"/>
                <w:u w:val="single"/>
              </w:rPr>
              <w:t>tècnic de projecció</w:t>
            </w:r>
            <w:r w:rsidRPr="00F303DE">
              <w:rPr>
                <w:rFonts w:ascii="Verdana" w:hAnsi="Verdana"/>
                <w:sz w:val="20"/>
              </w:rPr>
              <w:t xml:space="preserve"> disposa d’un </w:t>
            </w:r>
            <w:r w:rsidRPr="00F303DE">
              <w:rPr>
                <w:rFonts w:ascii="Verdana" w:hAnsi="Verdana"/>
                <w:sz w:val="20"/>
                <w:u w:val="single"/>
              </w:rPr>
              <w:t xml:space="preserve">grau superior </w:t>
            </w:r>
            <w:r w:rsidRPr="00F303DE">
              <w:rPr>
                <w:rFonts w:ascii="Verdana" w:hAnsi="Verdana"/>
                <w:sz w:val="20"/>
              </w:rPr>
              <w:t>en imatge i so</w:t>
            </w:r>
          </w:p>
        </w:tc>
        <w:tc>
          <w:tcPr>
            <w:tcW w:w="4606" w:type="dxa"/>
            <w:shd w:val="clear" w:color="auto" w:fill="auto"/>
          </w:tcPr>
          <w:p w14:paraId="09794C9E" w14:textId="77777777" w:rsidR="005C05C1" w:rsidRPr="00F303DE" w:rsidRDefault="005C05C1" w:rsidP="003B2B4F">
            <w:pPr>
              <w:pStyle w:val="Prrafodelista"/>
              <w:ind w:left="0"/>
              <w:rPr>
                <w:rFonts w:ascii="Verdana" w:hAnsi="Verdana"/>
                <w:sz w:val="20"/>
              </w:rPr>
            </w:pPr>
          </w:p>
        </w:tc>
      </w:tr>
      <w:tr w:rsidR="005C05C1" w:rsidRPr="00F303DE" w14:paraId="18034AC3" w14:textId="77777777" w:rsidTr="003B2B4F">
        <w:tc>
          <w:tcPr>
            <w:tcW w:w="4605" w:type="dxa"/>
            <w:shd w:val="clear" w:color="auto" w:fill="auto"/>
          </w:tcPr>
          <w:p w14:paraId="0EECAFD3" w14:textId="77777777" w:rsidR="005C05C1" w:rsidRPr="00F303DE" w:rsidRDefault="005C05C1" w:rsidP="003B2B4F">
            <w:pPr>
              <w:pStyle w:val="Prrafodelista"/>
              <w:ind w:left="0"/>
              <w:rPr>
                <w:rFonts w:ascii="Verdana" w:hAnsi="Verdana"/>
                <w:sz w:val="20"/>
              </w:rPr>
            </w:pPr>
            <w:r w:rsidRPr="00F303DE">
              <w:rPr>
                <w:rFonts w:ascii="Verdana" w:hAnsi="Verdana"/>
                <w:sz w:val="20"/>
                <w:u w:val="single"/>
              </w:rPr>
              <w:t>L’ajudant de tècnic de projecció</w:t>
            </w:r>
            <w:r w:rsidRPr="00F303DE">
              <w:rPr>
                <w:rFonts w:ascii="Verdana" w:hAnsi="Verdana"/>
                <w:sz w:val="20"/>
              </w:rPr>
              <w:t xml:space="preserve"> disposa d’un </w:t>
            </w:r>
            <w:r w:rsidRPr="00F303DE">
              <w:rPr>
                <w:rFonts w:ascii="Verdana" w:hAnsi="Verdana"/>
                <w:sz w:val="20"/>
                <w:u w:val="single"/>
              </w:rPr>
              <w:t>grau mitjà</w:t>
            </w:r>
            <w:r w:rsidRPr="00F303DE">
              <w:rPr>
                <w:rFonts w:ascii="Verdana" w:hAnsi="Verdana"/>
                <w:sz w:val="20"/>
              </w:rPr>
              <w:t xml:space="preserve"> en imatge i so</w:t>
            </w:r>
          </w:p>
        </w:tc>
        <w:tc>
          <w:tcPr>
            <w:tcW w:w="4606" w:type="dxa"/>
            <w:shd w:val="clear" w:color="auto" w:fill="auto"/>
          </w:tcPr>
          <w:p w14:paraId="2921FD68" w14:textId="77777777" w:rsidR="005C05C1" w:rsidRPr="00F303DE" w:rsidRDefault="005C05C1" w:rsidP="003B2B4F">
            <w:pPr>
              <w:pStyle w:val="Prrafodelista"/>
              <w:ind w:left="0"/>
              <w:rPr>
                <w:rFonts w:ascii="Verdana" w:hAnsi="Verdana"/>
                <w:sz w:val="20"/>
              </w:rPr>
            </w:pPr>
          </w:p>
        </w:tc>
      </w:tr>
    </w:tbl>
    <w:p w14:paraId="5157D55C" w14:textId="77777777" w:rsidR="005C05C1" w:rsidRDefault="005C05C1" w:rsidP="005C05C1">
      <w:pPr>
        <w:pStyle w:val="Prrafodelista"/>
        <w:ind w:left="0"/>
        <w:rPr>
          <w:rFonts w:ascii="Verdana" w:hAnsi="Verdana"/>
          <w:i/>
          <w:iCs/>
          <w:sz w:val="20"/>
        </w:rPr>
      </w:pPr>
    </w:p>
    <w:p w14:paraId="31A0FEF1" w14:textId="77777777" w:rsidR="005C05C1" w:rsidRPr="002B71A2" w:rsidRDefault="005C05C1" w:rsidP="005C05C1">
      <w:pPr>
        <w:pStyle w:val="Prrafodelista"/>
        <w:ind w:left="0"/>
        <w:rPr>
          <w:rFonts w:ascii="Verdana" w:hAnsi="Verdana"/>
          <w:i/>
          <w:iCs/>
          <w:sz w:val="20"/>
        </w:rPr>
      </w:pPr>
      <w:r w:rsidRPr="002B71A2">
        <w:rPr>
          <w:rFonts w:ascii="Verdana" w:hAnsi="Verdana"/>
          <w:i/>
          <w:iCs/>
          <w:sz w:val="20"/>
        </w:rPr>
        <w:t>Marcar amb una X el que procedeixi</w:t>
      </w:r>
      <w:r>
        <w:rPr>
          <w:rFonts w:ascii="Verdana" w:hAnsi="Verdana"/>
          <w:i/>
          <w:iCs/>
          <w:sz w:val="20"/>
        </w:rPr>
        <w:t xml:space="preserve">. Si no es marca cap opció, s’obtindran 0 punts.  </w:t>
      </w:r>
    </w:p>
    <w:p w14:paraId="08613933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14DBFE3F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56B56A83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  <w:r w:rsidRPr="002B71A2">
        <w:rPr>
          <w:rFonts w:ascii="Verdana" w:hAnsi="Verdana"/>
          <w:b/>
          <w:bCs/>
          <w:sz w:val="20"/>
          <w:u w:val="single"/>
        </w:rPr>
        <w:t>Criteri 4</w:t>
      </w:r>
      <w:r>
        <w:rPr>
          <w:rFonts w:ascii="Verdana" w:hAnsi="Verdana"/>
          <w:sz w:val="20"/>
        </w:rPr>
        <w:t>: Visionat de la pel·lícula previ a la sessió programada</w:t>
      </w:r>
    </w:p>
    <w:p w14:paraId="08C40334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p w14:paraId="62BB8CAC" w14:textId="77777777" w:rsidR="005C05C1" w:rsidRDefault="005C05C1" w:rsidP="005C05C1">
      <w:pPr>
        <w:pStyle w:val="Prrafodelista"/>
        <w:ind w:left="0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186"/>
      </w:tblGrid>
      <w:tr w:rsidR="005C05C1" w:rsidRPr="008F189E" w14:paraId="566E3EEA" w14:textId="77777777" w:rsidTr="003B2B4F">
        <w:tc>
          <w:tcPr>
            <w:tcW w:w="4605" w:type="dxa"/>
            <w:shd w:val="clear" w:color="auto" w:fill="auto"/>
          </w:tcPr>
          <w:p w14:paraId="501097D2" w14:textId="77777777" w:rsidR="005C05C1" w:rsidRPr="008F189E" w:rsidRDefault="005C05C1" w:rsidP="003B2B4F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</w:rPr>
            </w:pPr>
            <w:r w:rsidRPr="008F189E">
              <w:rPr>
                <w:rFonts w:ascii="Verdana" w:hAnsi="Verdana"/>
                <w:sz w:val="20"/>
              </w:rPr>
              <w:t>L’empresa licitadora ofereix que el personal del CCCB pugui fer un visionat de la pel·lícula prèviament a la seva projecció en l’activitat programada.</w:t>
            </w:r>
          </w:p>
        </w:tc>
        <w:tc>
          <w:tcPr>
            <w:tcW w:w="4606" w:type="dxa"/>
            <w:shd w:val="clear" w:color="auto" w:fill="auto"/>
          </w:tcPr>
          <w:p w14:paraId="279D3E5D" w14:textId="77777777" w:rsidR="005C05C1" w:rsidRPr="008F189E" w:rsidRDefault="005C05C1" w:rsidP="003B2B4F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</w:rPr>
            </w:pPr>
          </w:p>
        </w:tc>
      </w:tr>
    </w:tbl>
    <w:p w14:paraId="5E707BA3" w14:textId="77777777" w:rsidR="005C05C1" w:rsidRPr="00F47FB1" w:rsidRDefault="005C05C1" w:rsidP="005C05C1">
      <w:pPr>
        <w:pStyle w:val="Prrafodelista"/>
        <w:ind w:left="0"/>
        <w:rPr>
          <w:rFonts w:ascii="Verdana" w:hAnsi="Verdana"/>
          <w:color w:val="FF0000"/>
          <w:sz w:val="20"/>
        </w:rPr>
      </w:pPr>
    </w:p>
    <w:p w14:paraId="1C43F3E2" w14:textId="77777777" w:rsidR="005C05C1" w:rsidRPr="007F0119" w:rsidRDefault="005C05C1" w:rsidP="005C05C1">
      <w:pPr>
        <w:pStyle w:val="Prrafodelista"/>
        <w:ind w:left="284"/>
        <w:rPr>
          <w:rFonts w:ascii="Verdana" w:hAnsi="Verdana"/>
          <w:i/>
          <w:iCs/>
          <w:sz w:val="20"/>
        </w:rPr>
      </w:pPr>
      <w:r w:rsidRPr="007F0119">
        <w:rPr>
          <w:rFonts w:ascii="Verdana" w:hAnsi="Verdana"/>
          <w:i/>
          <w:iCs/>
          <w:sz w:val="20"/>
        </w:rPr>
        <w:t xml:space="preserve">(Marcar amb una X si l’empresa licitadora ofereix el visionat). </w:t>
      </w:r>
    </w:p>
    <w:p w14:paraId="0E1A4BBE" w14:textId="77777777" w:rsidR="00E86CE0" w:rsidRDefault="00E86CE0"/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hybridMultilevel"/>
    <w:tmpl w:val="3FAC26F0"/>
    <w:lvl w:ilvl="0" w:tplc="0D5C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6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C1"/>
    <w:rsid w:val="003C7FAD"/>
    <w:rsid w:val="003E698C"/>
    <w:rsid w:val="005C05C1"/>
    <w:rsid w:val="00604C5D"/>
    <w:rsid w:val="00723CA5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D935"/>
  <w15:chartTrackingRefBased/>
  <w15:docId w15:val="{B583457D-64D0-4EA1-9149-BE771B6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C1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5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5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5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5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0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05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0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05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0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0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05C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5C05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5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05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5C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05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character" w:customStyle="1" w:styleId="PrrafodelistaCar">
    <w:name w:val="Párrafo de lista Car"/>
    <w:link w:val="Prrafodelista"/>
    <w:uiPriority w:val="1"/>
    <w:rsid w:val="005C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2025-06-27T09:48:00Z</dcterms:created>
  <dcterms:modified xsi:type="dcterms:W3CDTF">2025-06-27T09:49:00Z</dcterms:modified>
</cp:coreProperties>
</file>