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D4B0" w14:textId="4B65F3A9" w:rsidR="008C33B1" w:rsidRPr="008C33B1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8C33B1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8C33B1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8C33B1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Default="008C33B1" w:rsidP="008C33B1">
      <w:pPr>
        <w:spacing w:after="0" w:line="240" w:lineRule="auto"/>
        <w:rPr>
          <w:rFonts w:ascii="Garamond" w:hAnsi="Garamond"/>
        </w:rPr>
      </w:pPr>
    </w:p>
    <w:p w14:paraId="62B836F3" w14:textId="56A2588A" w:rsidR="00676734" w:rsidRPr="007E2C2A" w:rsidRDefault="00676734" w:rsidP="00676734">
      <w:pPr>
        <w:jc w:val="both"/>
        <w:rPr>
          <w:rFonts w:ascii="Arial" w:hAnsi="Arial" w:cs="Arial"/>
          <w:sz w:val="22"/>
          <w:szCs w:val="22"/>
        </w:rPr>
      </w:pPr>
      <w:r w:rsidRPr="007E2C2A">
        <w:rPr>
          <w:rFonts w:ascii="Arial" w:hAnsi="Arial" w:cs="Arial"/>
          <w:sz w:val="22"/>
          <w:szCs w:val="22"/>
        </w:rPr>
        <w:t>El/La sotasignat______________, amb DNI __________, actuant en nom [indiqueu “propi” o la denominació de l’empresa a qui representeu i el seu NIF], assabentat/</w:t>
      </w:r>
      <w:proofErr w:type="spellStart"/>
      <w:r w:rsidRPr="007E2C2A">
        <w:rPr>
          <w:rFonts w:ascii="Arial" w:hAnsi="Arial" w:cs="Arial"/>
          <w:sz w:val="22"/>
          <w:szCs w:val="22"/>
        </w:rPr>
        <w:t>ada</w:t>
      </w:r>
      <w:proofErr w:type="spellEnd"/>
      <w:r w:rsidRPr="007E2C2A">
        <w:rPr>
          <w:rFonts w:ascii="Arial" w:hAnsi="Arial" w:cs="Arial"/>
          <w:sz w:val="22"/>
          <w:szCs w:val="22"/>
        </w:rPr>
        <w:t xml:space="preserve"> de l’anunci publicat al </w:t>
      </w:r>
      <w:r w:rsidRPr="007E2C2A">
        <w:rPr>
          <w:rFonts w:ascii="Arial" w:hAnsi="Arial" w:cs="Arial"/>
          <w:i/>
          <w:sz w:val="22"/>
          <w:szCs w:val="22"/>
        </w:rPr>
        <w:t>Perfil del contractant</w:t>
      </w:r>
      <w:r w:rsidRPr="007E2C2A">
        <w:rPr>
          <w:rFonts w:ascii="Arial" w:hAnsi="Arial" w:cs="Arial"/>
          <w:sz w:val="22"/>
          <w:szCs w:val="22"/>
        </w:rPr>
        <w:t xml:space="preserve"> del Centre de Ciència i Tecnologia Forestal de Catalunya (CTFC) i de les condicions i requisits que s’exigeixen per a l’adjudicació del </w:t>
      </w:r>
      <w:r w:rsidRPr="007E2C2A">
        <w:rPr>
          <w:rFonts w:ascii="Arial" w:hAnsi="Arial" w:cs="Arial"/>
          <w:b/>
          <w:sz w:val="22"/>
          <w:szCs w:val="22"/>
        </w:rPr>
        <w:t xml:space="preserve">contracte </w:t>
      </w:r>
      <w:r w:rsidR="003200C0" w:rsidRPr="007E2C2A">
        <w:rPr>
          <w:rFonts w:ascii="Arial" w:hAnsi="Arial" w:cs="Arial"/>
          <w:b/>
          <w:sz w:val="22"/>
          <w:szCs w:val="22"/>
        </w:rPr>
        <w:t xml:space="preserve">serveis d’actuacions de gestió forestal en el marc del projecte LIFE UNCINATA </w:t>
      </w:r>
      <w:r w:rsidR="00BA4467" w:rsidRPr="007E2C2A">
        <w:rPr>
          <w:rFonts w:ascii="Arial" w:hAnsi="Arial" w:cs="Arial"/>
          <w:b/>
          <w:sz w:val="22"/>
          <w:szCs w:val="22"/>
        </w:rPr>
        <w:t>–</w:t>
      </w:r>
      <w:r w:rsidR="00C16A3D" w:rsidRPr="007E2C2A">
        <w:rPr>
          <w:rFonts w:ascii="Arial" w:hAnsi="Arial" w:cs="Arial"/>
          <w:b/>
          <w:sz w:val="22"/>
          <w:szCs w:val="22"/>
        </w:rPr>
        <w:t xml:space="preserve"> </w:t>
      </w:r>
      <w:r w:rsidR="00BA4467" w:rsidRPr="007E2C2A">
        <w:rPr>
          <w:rFonts w:ascii="Arial" w:hAnsi="Arial" w:cs="Arial"/>
          <w:b/>
          <w:sz w:val="22"/>
          <w:szCs w:val="22"/>
        </w:rPr>
        <w:t xml:space="preserve">Acció 5.2 - </w:t>
      </w:r>
      <w:r w:rsidR="001B02D3" w:rsidRPr="007E2C2A">
        <w:rPr>
          <w:rFonts w:ascii="Arial" w:hAnsi="Arial" w:cs="Arial"/>
          <w:b/>
          <w:sz w:val="22"/>
          <w:szCs w:val="22"/>
        </w:rPr>
        <w:t>CTFC202</w:t>
      </w:r>
      <w:r w:rsidR="009450A8" w:rsidRPr="007E2C2A">
        <w:rPr>
          <w:rFonts w:ascii="Arial" w:hAnsi="Arial" w:cs="Arial"/>
          <w:b/>
          <w:sz w:val="22"/>
          <w:szCs w:val="22"/>
        </w:rPr>
        <w:t>5-</w:t>
      </w:r>
      <w:r w:rsidR="00C16A3D" w:rsidRPr="007E2C2A">
        <w:rPr>
          <w:rFonts w:ascii="Arial" w:hAnsi="Arial" w:cs="Arial"/>
          <w:b/>
          <w:sz w:val="22"/>
          <w:szCs w:val="22"/>
        </w:rPr>
        <w:t>11</w:t>
      </w:r>
      <w:r w:rsidR="00BA4467" w:rsidRPr="007E2C2A">
        <w:rPr>
          <w:rFonts w:ascii="Arial" w:hAnsi="Arial" w:cs="Arial"/>
          <w:b/>
          <w:sz w:val="22"/>
          <w:szCs w:val="22"/>
        </w:rPr>
        <w:t>7</w:t>
      </w:r>
      <w:r w:rsidR="009450A8" w:rsidRPr="007E2C2A">
        <w:rPr>
          <w:rFonts w:ascii="Arial" w:hAnsi="Arial" w:cs="Arial"/>
          <w:b/>
          <w:sz w:val="22"/>
          <w:szCs w:val="22"/>
        </w:rPr>
        <w:t xml:space="preserve"> </w:t>
      </w:r>
      <w:r w:rsidRPr="007E2C2A">
        <w:rPr>
          <w:rFonts w:ascii="Arial" w:hAnsi="Arial" w:cs="Arial"/>
          <w:sz w:val="22"/>
          <w:szCs w:val="22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DFA2F29" w14:textId="77777777" w:rsidR="00676734" w:rsidRPr="007E2C2A" w:rsidRDefault="00676734" w:rsidP="00676734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28B097B2" w14:textId="6F75ADFE" w:rsidR="003200C0" w:rsidRPr="003200C0" w:rsidRDefault="003200C0" w:rsidP="00676734">
      <w:pPr>
        <w:spacing w:after="0" w:line="240" w:lineRule="auto"/>
        <w:rPr>
          <w:rFonts w:ascii="Garamond" w:hAnsi="Garamond"/>
          <w:b/>
          <w:bCs/>
          <w:u w:val="single"/>
        </w:rPr>
      </w:pPr>
      <w:r w:rsidRPr="003200C0">
        <w:rPr>
          <w:rFonts w:ascii="Garamond" w:hAnsi="Garamond"/>
          <w:b/>
          <w:bCs/>
          <w:u w:val="single"/>
        </w:rPr>
        <w:t>LOT/S ALS QUE CONCORRE:</w:t>
      </w:r>
    </w:p>
    <w:p w14:paraId="18648111" w14:textId="77777777" w:rsidR="00676734" w:rsidRPr="003200C0" w:rsidRDefault="00676734" w:rsidP="008C33B1">
      <w:pPr>
        <w:spacing w:after="0" w:line="240" w:lineRule="auto"/>
        <w:rPr>
          <w:rFonts w:ascii="Garamond" w:hAnsi="Garamond"/>
        </w:rPr>
      </w:pPr>
    </w:p>
    <w:p w14:paraId="012F97CB" w14:textId="2F3107B4" w:rsidR="008C33B1" w:rsidRPr="003200C0" w:rsidRDefault="008C33B1" w:rsidP="0067673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3200C0">
        <w:rPr>
          <w:rFonts w:ascii="Garamond" w:hAnsi="Garamond"/>
          <w:b/>
          <w:bCs/>
        </w:rPr>
        <w:t>OFERTA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268"/>
        <w:gridCol w:w="1559"/>
      </w:tblGrid>
      <w:tr w:rsidR="00D91C7C" w:rsidRPr="003200C0" w14:paraId="76C04EDA" w14:textId="77777777" w:rsidTr="007E2C2A">
        <w:tc>
          <w:tcPr>
            <w:tcW w:w="4815" w:type="dxa"/>
            <w:shd w:val="clear" w:color="auto" w:fill="F2F2F2"/>
          </w:tcPr>
          <w:p w14:paraId="07417C0D" w14:textId="40A600BE" w:rsidR="00D91C7C" w:rsidRPr="003200C0" w:rsidRDefault="00D91C7C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</w:rPr>
              <w:t>OFERTA ECONÒMICA</w:t>
            </w:r>
            <w:r w:rsidR="00C16A3D">
              <w:rPr>
                <w:rFonts w:ascii="Garamond" w:eastAsia="Garamond" w:hAnsi="Garamond" w:cs="Arial"/>
                <w:b/>
                <w:color w:val="000000"/>
              </w:rPr>
              <w:t xml:space="preserve"> (IVA exclòs) </w:t>
            </w:r>
            <w:r w:rsidRPr="003200C0">
              <w:rPr>
                <w:rFonts w:ascii="Garamond" w:eastAsia="Garamond" w:hAnsi="Garamond" w:cs="Arial"/>
                <w:b/>
                <w:color w:val="000000"/>
              </w:rPr>
              <w:t xml:space="preserve">  (Total 60 punts)</w:t>
            </w:r>
          </w:p>
          <w:p w14:paraId="7640AC6D" w14:textId="77777777" w:rsidR="00D91C7C" w:rsidRPr="003200C0" w:rsidRDefault="00D91C7C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</w:p>
        </w:tc>
        <w:tc>
          <w:tcPr>
            <w:tcW w:w="3827" w:type="dxa"/>
            <w:gridSpan w:val="2"/>
            <w:shd w:val="clear" w:color="auto" w:fill="FFFF00"/>
          </w:tcPr>
          <w:p w14:paraId="3A0F4469" w14:textId="3D79A31E" w:rsidR="00D91C7C" w:rsidRPr="003200C0" w:rsidRDefault="00D91C7C" w:rsidP="00D5200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  <w:highlight w:val="yellow"/>
              </w:rPr>
              <w:t>Oferta licitador</w:t>
            </w:r>
            <w:r>
              <w:rPr>
                <w:rFonts w:ascii="Garamond" w:eastAsia="Garamond" w:hAnsi="Garamond" w:cs="Arial"/>
                <w:b/>
                <w:color w:val="000000"/>
                <w:highlight w:val="yellow"/>
              </w:rPr>
              <w:t xml:space="preserve"> (IVA exclòs)</w:t>
            </w:r>
          </w:p>
        </w:tc>
      </w:tr>
      <w:tr w:rsidR="00D91C7C" w:rsidRPr="003200C0" w14:paraId="6BB2324E" w14:textId="77777777" w:rsidTr="007E2C2A">
        <w:tc>
          <w:tcPr>
            <w:tcW w:w="4815" w:type="dxa"/>
          </w:tcPr>
          <w:p w14:paraId="4A9DF1D0" w14:textId="40912822" w:rsidR="00D91C7C" w:rsidRPr="003200C0" w:rsidRDefault="00D91C7C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</w:rPr>
              <w:t>Preu</w:t>
            </w:r>
            <w:r>
              <w:rPr>
                <w:rFonts w:ascii="Garamond" w:eastAsia="Garamond" w:hAnsi="Garamond" w:cs="Arial"/>
                <w:b/>
                <w:color w:val="000000"/>
              </w:rPr>
              <w:t xml:space="preserve"> </w:t>
            </w:r>
            <w:r w:rsidR="00C16A3D">
              <w:rPr>
                <w:rFonts w:ascii="Garamond" w:eastAsia="Garamond" w:hAnsi="Garamond" w:cs="Arial"/>
                <w:b/>
                <w:color w:val="000000"/>
              </w:rPr>
              <w:t>base licitació</w:t>
            </w:r>
            <w:r w:rsidR="00BA4467">
              <w:rPr>
                <w:rFonts w:ascii="Garamond" w:eastAsia="Garamond" w:hAnsi="Garamond" w:cs="Arial"/>
                <w:b/>
                <w:color w:val="000000"/>
              </w:rPr>
              <w:t xml:space="preserve"> LOT 1</w:t>
            </w:r>
            <w:r w:rsidR="00C16A3D">
              <w:rPr>
                <w:rFonts w:ascii="Garamond" w:eastAsia="Garamond" w:hAnsi="Garamond" w:cs="Arial"/>
                <w:b/>
                <w:color w:val="000000"/>
              </w:rPr>
              <w:t xml:space="preserve">: </w:t>
            </w:r>
            <w:r w:rsidR="00BA4467">
              <w:rPr>
                <w:rFonts w:ascii="Garamond" w:eastAsia="Garamond" w:hAnsi="Garamond" w:cs="Arial"/>
                <w:b/>
                <w:color w:val="000000"/>
              </w:rPr>
              <w:t xml:space="preserve">28.752 </w:t>
            </w:r>
            <w:r w:rsidR="00C16A3D">
              <w:rPr>
                <w:rFonts w:ascii="Garamond" w:eastAsia="Garamond" w:hAnsi="Garamond" w:cs="Arial"/>
                <w:b/>
                <w:color w:val="000000"/>
              </w:rPr>
              <w:t>€</w:t>
            </w:r>
          </w:p>
        </w:tc>
        <w:tc>
          <w:tcPr>
            <w:tcW w:w="3827" w:type="dxa"/>
            <w:gridSpan w:val="2"/>
            <w:shd w:val="clear" w:color="auto" w:fill="FFFF00"/>
          </w:tcPr>
          <w:p w14:paraId="02D2CA94" w14:textId="712D2CE6" w:rsidR="00D91C7C" w:rsidRPr="003200C0" w:rsidRDefault="00D91C7C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</w:rPr>
              <w:t>.....</w:t>
            </w:r>
            <w:r>
              <w:rPr>
                <w:rFonts w:ascii="Garamond" w:eastAsia="Garamond" w:hAnsi="Garamond" w:cs="Arial"/>
                <w:b/>
                <w:color w:val="000000"/>
              </w:rPr>
              <w:t>.......</w:t>
            </w:r>
            <w:r w:rsidRPr="003200C0">
              <w:rPr>
                <w:rFonts w:ascii="Garamond" w:eastAsia="Garamond" w:hAnsi="Garamond" w:cs="Arial"/>
                <w:b/>
                <w:color w:val="000000"/>
              </w:rPr>
              <w:t>........€</w:t>
            </w:r>
          </w:p>
        </w:tc>
      </w:tr>
      <w:tr w:rsidR="00BA4467" w:rsidRPr="003200C0" w14:paraId="20504F67" w14:textId="77777777" w:rsidTr="007E2C2A">
        <w:tc>
          <w:tcPr>
            <w:tcW w:w="4815" w:type="dxa"/>
          </w:tcPr>
          <w:p w14:paraId="0DDFD600" w14:textId="6594BAAC" w:rsidR="00BA4467" w:rsidRPr="003200C0" w:rsidRDefault="00BA4467" w:rsidP="00BA4467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0E4918">
              <w:rPr>
                <w:rFonts w:ascii="Garamond" w:eastAsia="Garamond" w:hAnsi="Garamond" w:cs="Arial"/>
                <w:b/>
                <w:color w:val="000000"/>
              </w:rPr>
              <w:t xml:space="preserve">Preu base licitació LOT </w:t>
            </w:r>
            <w:r>
              <w:rPr>
                <w:rFonts w:ascii="Garamond" w:eastAsia="Garamond" w:hAnsi="Garamond" w:cs="Arial"/>
                <w:b/>
                <w:color w:val="000000"/>
              </w:rPr>
              <w:t>2</w:t>
            </w:r>
            <w:r w:rsidRPr="000E4918">
              <w:rPr>
                <w:rFonts w:ascii="Garamond" w:eastAsia="Garamond" w:hAnsi="Garamond" w:cs="Arial"/>
                <w:b/>
                <w:color w:val="000000"/>
              </w:rPr>
              <w:t xml:space="preserve">: </w:t>
            </w:r>
            <w:r>
              <w:rPr>
                <w:rFonts w:ascii="Garamond" w:eastAsia="Garamond" w:hAnsi="Garamond" w:cs="Arial"/>
                <w:b/>
                <w:color w:val="000000"/>
              </w:rPr>
              <w:t xml:space="preserve">28.344 </w:t>
            </w:r>
            <w:r w:rsidRPr="000E4918">
              <w:rPr>
                <w:rFonts w:ascii="Garamond" w:eastAsia="Garamond" w:hAnsi="Garamond" w:cs="Arial"/>
                <w:b/>
                <w:color w:val="000000"/>
              </w:rPr>
              <w:t>€</w:t>
            </w:r>
          </w:p>
        </w:tc>
        <w:tc>
          <w:tcPr>
            <w:tcW w:w="3827" w:type="dxa"/>
            <w:gridSpan w:val="2"/>
            <w:shd w:val="clear" w:color="auto" w:fill="FFFF00"/>
          </w:tcPr>
          <w:p w14:paraId="5F216C9B" w14:textId="2A8CE17C" w:rsidR="00BA4467" w:rsidRPr="003200C0" w:rsidRDefault="00BA4467" w:rsidP="00BA4467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4C7DBD">
              <w:rPr>
                <w:rFonts w:ascii="Garamond" w:eastAsia="Garamond" w:hAnsi="Garamond" w:cs="Arial"/>
                <w:b/>
                <w:color w:val="000000"/>
              </w:rPr>
              <w:t>...................€</w:t>
            </w:r>
          </w:p>
        </w:tc>
      </w:tr>
      <w:tr w:rsidR="00BA4467" w:rsidRPr="003200C0" w14:paraId="5949C3A8" w14:textId="77777777" w:rsidTr="007E2C2A">
        <w:tc>
          <w:tcPr>
            <w:tcW w:w="4815" w:type="dxa"/>
          </w:tcPr>
          <w:p w14:paraId="347DDD6F" w14:textId="29A7503A" w:rsidR="00BA4467" w:rsidRPr="003200C0" w:rsidRDefault="00BA4467" w:rsidP="00BA4467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0E4918">
              <w:rPr>
                <w:rFonts w:ascii="Garamond" w:eastAsia="Garamond" w:hAnsi="Garamond" w:cs="Arial"/>
                <w:b/>
                <w:color w:val="000000"/>
              </w:rPr>
              <w:t xml:space="preserve">Preu base licitació LOT </w:t>
            </w:r>
            <w:r>
              <w:rPr>
                <w:rFonts w:ascii="Garamond" w:eastAsia="Garamond" w:hAnsi="Garamond" w:cs="Arial"/>
                <w:b/>
                <w:color w:val="000000"/>
              </w:rPr>
              <w:t>3</w:t>
            </w:r>
            <w:r w:rsidRPr="000E4918">
              <w:rPr>
                <w:rFonts w:ascii="Garamond" w:eastAsia="Garamond" w:hAnsi="Garamond" w:cs="Arial"/>
                <w:b/>
                <w:color w:val="000000"/>
              </w:rPr>
              <w:t xml:space="preserve">: </w:t>
            </w:r>
            <w:r>
              <w:rPr>
                <w:rFonts w:ascii="Garamond" w:eastAsia="Garamond" w:hAnsi="Garamond" w:cs="Arial"/>
                <w:b/>
                <w:color w:val="000000"/>
              </w:rPr>
              <w:t xml:space="preserve">24.608 </w:t>
            </w:r>
            <w:r w:rsidRPr="000E4918">
              <w:rPr>
                <w:rFonts w:ascii="Garamond" w:eastAsia="Garamond" w:hAnsi="Garamond" w:cs="Arial"/>
                <w:b/>
                <w:color w:val="000000"/>
              </w:rPr>
              <w:t>€</w:t>
            </w:r>
          </w:p>
        </w:tc>
        <w:tc>
          <w:tcPr>
            <w:tcW w:w="3827" w:type="dxa"/>
            <w:gridSpan w:val="2"/>
            <w:shd w:val="clear" w:color="auto" w:fill="FFFF00"/>
          </w:tcPr>
          <w:p w14:paraId="5BA4B893" w14:textId="79B320DE" w:rsidR="00BA4467" w:rsidRPr="003200C0" w:rsidRDefault="00BA4467" w:rsidP="00BA4467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4C7DBD">
              <w:rPr>
                <w:rFonts w:ascii="Garamond" w:eastAsia="Garamond" w:hAnsi="Garamond" w:cs="Arial"/>
                <w:b/>
                <w:color w:val="000000"/>
              </w:rPr>
              <w:t>...................€</w:t>
            </w:r>
          </w:p>
        </w:tc>
      </w:tr>
      <w:tr w:rsidR="003200C0" w:rsidRPr="003200C0" w14:paraId="0788BA58" w14:textId="77777777" w:rsidTr="007E2C2A">
        <w:tc>
          <w:tcPr>
            <w:tcW w:w="8642" w:type="dxa"/>
            <w:gridSpan w:val="3"/>
          </w:tcPr>
          <w:p w14:paraId="2E40D06D" w14:textId="77777777" w:rsidR="003200C0" w:rsidRPr="003200C0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200C0" w:rsidRPr="003200C0" w14:paraId="1681AA22" w14:textId="77777777" w:rsidTr="007E2C2A">
        <w:tc>
          <w:tcPr>
            <w:tcW w:w="4815" w:type="dxa"/>
            <w:shd w:val="clear" w:color="auto" w:fill="F2F2F2" w:themeFill="background1" w:themeFillShade="F2"/>
          </w:tcPr>
          <w:p w14:paraId="23618628" w14:textId="1C7C9B9D" w:rsidR="003200C0" w:rsidRPr="003200C0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</w:rPr>
              <w:t>CRITERIS AUTOMÀTICS (Total 40 punts)</w:t>
            </w:r>
            <w:r w:rsidR="00D91C7C">
              <w:rPr>
                <w:rFonts w:ascii="Garamond" w:eastAsia="Garamond" w:hAnsi="Garamond" w:cs="Arial"/>
                <w:b/>
                <w:color w:val="000000"/>
              </w:rPr>
              <w:t xml:space="preserve"> segons es descriu al PPT-PCAP</w:t>
            </w:r>
          </w:p>
          <w:p w14:paraId="6F646B3E" w14:textId="77777777" w:rsidR="003200C0" w:rsidRPr="003200C0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A732AFF" w14:textId="77777777" w:rsidR="003200C0" w:rsidRPr="003200C0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</w:rPr>
              <w:t xml:space="preserve">Punts </w:t>
            </w:r>
          </w:p>
        </w:tc>
        <w:tc>
          <w:tcPr>
            <w:tcW w:w="1559" w:type="dxa"/>
            <w:shd w:val="clear" w:color="auto" w:fill="FFFF00"/>
          </w:tcPr>
          <w:p w14:paraId="2F45740C" w14:textId="1D9E47D3" w:rsidR="003200C0" w:rsidRPr="00C16A3D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  <w:r w:rsidRPr="003200C0">
              <w:rPr>
                <w:rFonts w:ascii="Garamond" w:eastAsia="Garamond" w:hAnsi="Garamond" w:cs="Arial"/>
                <w:b/>
                <w:color w:val="000000"/>
                <w:highlight w:val="yellow"/>
              </w:rPr>
              <w:t>Licitador</w:t>
            </w:r>
            <w:r w:rsidR="007E2C2A">
              <w:rPr>
                <w:rFonts w:ascii="Garamond" w:eastAsia="Garamond" w:hAnsi="Garamond" w:cs="Arial"/>
                <w:b/>
                <w:color w:val="000000"/>
                <w:highlight w:val="yellow"/>
              </w:rPr>
              <w:t xml:space="preserve"> </w:t>
            </w:r>
            <w:r w:rsidR="007E2C2A" w:rsidRPr="007E2C2A">
              <w:rPr>
                <w:rFonts w:ascii="Garamond" w:eastAsia="Garamond" w:hAnsi="Garamond" w:cs="Arial"/>
                <w:bCs/>
                <w:color w:val="000000"/>
                <w:sz w:val="20"/>
                <w:szCs w:val="20"/>
                <w:highlight w:val="yellow"/>
              </w:rPr>
              <w:t xml:space="preserve">(assenyaleu amb una X l’opció </w:t>
            </w:r>
            <w:proofErr w:type="spellStart"/>
            <w:r w:rsidR="007E2C2A" w:rsidRPr="007E2C2A">
              <w:rPr>
                <w:rFonts w:ascii="Garamond" w:eastAsia="Garamond" w:hAnsi="Garamond" w:cs="Arial"/>
                <w:bCs/>
                <w:color w:val="000000"/>
                <w:sz w:val="20"/>
                <w:szCs w:val="20"/>
                <w:highlight w:val="yellow"/>
              </w:rPr>
              <w:t>ofertada</w:t>
            </w:r>
            <w:proofErr w:type="spellEnd"/>
            <w:r w:rsidR="007E2C2A" w:rsidRPr="007E2C2A">
              <w:rPr>
                <w:rFonts w:ascii="Garamond" w:eastAsia="Garamond" w:hAnsi="Garamond" w:cs="Arial"/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3200C0" w:rsidRPr="007E2C2A" w14:paraId="55B0C507" w14:textId="77777777" w:rsidTr="007E2C2A">
        <w:tc>
          <w:tcPr>
            <w:tcW w:w="4815" w:type="dxa"/>
          </w:tcPr>
          <w:p w14:paraId="5AB3BE43" w14:textId="6800E825" w:rsidR="003200C0" w:rsidRPr="007E2C2A" w:rsidRDefault="003200C0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 xml:space="preserve">Certificat europeu </w:t>
            </w:r>
            <w:proofErr w:type="spellStart"/>
            <w:r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>motoserra</w:t>
            </w:r>
            <w:proofErr w:type="spellEnd"/>
            <w:r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 xml:space="preserve"> – EFESC</w:t>
            </w:r>
            <w:r w:rsidR="00C16A3D"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C96F51E" w14:textId="6E543C84" w:rsidR="003200C0" w:rsidRPr="007E2C2A" w:rsidRDefault="00BA4467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Tot l’equip</w:t>
            </w:r>
          </w:p>
        </w:tc>
        <w:tc>
          <w:tcPr>
            <w:tcW w:w="1559" w:type="dxa"/>
            <w:shd w:val="clear" w:color="auto" w:fill="FFFF00"/>
          </w:tcPr>
          <w:p w14:paraId="06466581" w14:textId="77777777" w:rsidR="003200C0" w:rsidRPr="007E2C2A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A4467" w:rsidRPr="007E2C2A" w14:paraId="67BA663D" w14:textId="77777777" w:rsidTr="007E2C2A">
        <w:tc>
          <w:tcPr>
            <w:tcW w:w="4815" w:type="dxa"/>
          </w:tcPr>
          <w:p w14:paraId="09D88F77" w14:textId="77777777" w:rsidR="00BA4467" w:rsidRPr="007E2C2A" w:rsidRDefault="00BA4467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0481B3" w14:textId="57BA0FBA" w:rsidR="00BA4467" w:rsidRPr="007E2C2A" w:rsidRDefault="007E2C2A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1 </w:t>
            </w:r>
            <w:r w:rsidR="00BA4467"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persona </w:t>
            </w:r>
            <w:r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de l’</w:t>
            </w:r>
            <w:r w:rsidR="00BA4467"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equip</w:t>
            </w:r>
          </w:p>
        </w:tc>
        <w:tc>
          <w:tcPr>
            <w:tcW w:w="1559" w:type="dxa"/>
            <w:shd w:val="clear" w:color="auto" w:fill="FFFF00"/>
          </w:tcPr>
          <w:p w14:paraId="4BF09614" w14:textId="77777777" w:rsidR="00BA4467" w:rsidRPr="007E2C2A" w:rsidRDefault="00BA4467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BA4467" w:rsidRPr="007E2C2A" w14:paraId="611D4FD8" w14:textId="77777777" w:rsidTr="007E2C2A">
        <w:tc>
          <w:tcPr>
            <w:tcW w:w="4815" w:type="dxa"/>
          </w:tcPr>
          <w:p w14:paraId="49307986" w14:textId="77777777" w:rsidR="00BA4467" w:rsidRPr="007E2C2A" w:rsidRDefault="00BA4467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2E324" w14:textId="3890B33E" w:rsidR="00BA4467" w:rsidRPr="007E2C2A" w:rsidRDefault="00BA4467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Ningú de l’equip</w:t>
            </w:r>
          </w:p>
        </w:tc>
        <w:tc>
          <w:tcPr>
            <w:tcW w:w="1559" w:type="dxa"/>
            <w:shd w:val="clear" w:color="auto" w:fill="FFFF00"/>
          </w:tcPr>
          <w:p w14:paraId="60C0D7A2" w14:textId="77777777" w:rsidR="00BA4467" w:rsidRPr="007E2C2A" w:rsidRDefault="00BA4467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3200C0" w:rsidRPr="007E2C2A" w14:paraId="3893BD29" w14:textId="77777777" w:rsidTr="007E2C2A">
        <w:tc>
          <w:tcPr>
            <w:tcW w:w="4815" w:type="dxa"/>
          </w:tcPr>
          <w:p w14:paraId="79837C19" w14:textId="76CDE599" w:rsidR="003200C0" w:rsidRPr="007E2C2A" w:rsidRDefault="00BA4467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>Menor petjada de carboni</w:t>
            </w:r>
            <w:r w:rsidR="007E2C2A"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 xml:space="preserve"> respecte</w:t>
            </w:r>
            <w:r w:rsid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2C2A" w:rsidRPr="007E2C2A">
              <w:rPr>
                <w:rFonts w:ascii="Garamond" w:eastAsia="Garamond" w:hAnsi="Garamond" w:cs="Arial"/>
                <w:b/>
                <w:bCs/>
                <w:color w:val="000000"/>
                <w:sz w:val="20"/>
                <w:szCs w:val="20"/>
              </w:rPr>
              <w:t>ubicació del CTFC</w:t>
            </w:r>
          </w:p>
        </w:tc>
        <w:tc>
          <w:tcPr>
            <w:tcW w:w="2268" w:type="dxa"/>
          </w:tcPr>
          <w:p w14:paraId="443CD420" w14:textId="0BB93721" w:rsidR="003200C0" w:rsidRPr="007E2C2A" w:rsidRDefault="007E2C2A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Fins a 50 </w:t>
            </w:r>
            <w:proofErr w:type="spellStart"/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kms</w:t>
            </w:r>
            <w:proofErr w:type="spellEnd"/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6CA2B201" w14:textId="77777777" w:rsidR="003200C0" w:rsidRPr="007E2C2A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3200C0" w:rsidRPr="007E2C2A" w14:paraId="07D20783" w14:textId="77777777" w:rsidTr="007E2C2A">
        <w:tc>
          <w:tcPr>
            <w:tcW w:w="4815" w:type="dxa"/>
          </w:tcPr>
          <w:p w14:paraId="16CC9DD9" w14:textId="0424F8C6" w:rsidR="003200C0" w:rsidRPr="007E2C2A" w:rsidRDefault="003200C0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D03A0A" w14:textId="33A3A1E1" w:rsidR="003200C0" w:rsidRPr="007E2C2A" w:rsidRDefault="007E2C2A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Fins a 100 </w:t>
            </w:r>
            <w:proofErr w:type="spellStart"/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kms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94F71EA" w14:textId="77777777" w:rsidR="003200C0" w:rsidRPr="007E2C2A" w:rsidRDefault="003200C0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7E2C2A" w:rsidRPr="007E2C2A" w14:paraId="3EF90ED0" w14:textId="77777777" w:rsidTr="007E2C2A">
        <w:tc>
          <w:tcPr>
            <w:tcW w:w="4815" w:type="dxa"/>
          </w:tcPr>
          <w:p w14:paraId="103A3C28" w14:textId="77777777" w:rsidR="007E2C2A" w:rsidRPr="007E2C2A" w:rsidRDefault="007E2C2A" w:rsidP="0032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229251" w14:textId="39A9F0A1" w:rsidR="007E2C2A" w:rsidRPr="007E2C2A" w:rsidRDefault="007E2C2A" w:rsidP="007E2C2A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0"/>
                <w:szCs w:val="20"/>
              </w:rPr>
            </w:pPr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 xml:space="preserve">&gt;100 </w:t>
            </w:r>
            <w:proofErr w:type="spellStart"/>
            <w:r w:rsidRPr="007E2C2A">
              <w:rPr>
                <w:rFonts w:ascii="Garamond" w:eastAsia="Garamond" w:hAnsi="Garamond" w:cs="Arial"/>
                <w:color w:val="000000"/>
                <w:sz w:val="20"/>
                <w:szCs w:val="20"/>
              </w:rPr>
              <w:t>kms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A53E15A" w14:textId="77777777" w:rsidR="007E2C2A" w:rsidRPr="007E2C2A" w:rsidRDefault="007E2C2A" w:rsidP="003200C0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1F76D67A" w14:textId="77777777" w:rsidR="009450A8" w:rsidRPr="007E2C2A" w:rsidRDefault="009450A8" w:rsidP="009450A8">
      <w:pPr>
        <w:rPr>
          <w:sz w:val="20"/>
          <w:szCs w:val="20"/>
        </w:rPr>
      </w:pPr>
    </w:p>
    <w:p w14:paraId="70D84D06" w14:textId="674E2049" w:rsidR="003200C0" w:rsidRDefault="003200C0" w:rsidP="008C33B1">
      <w:pPr>
        <w:spacing w:line="240" w:lineRule="auto"/>
        <w:rPr>
          <w:rFonts w:ascii="Garamond" w:hAnsi="Garamond"/>
        </w:rPr>
      </w:pPr>
    </w:p>
    <w:p w14:paraId="1A90FFBF" w14:textId="60BA098F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0D4E4541" w14:textId="7E605BAA" w:rsidR="00676734" w:rsidRDefault="00A4266E" w:rsidP="008C33B1">
      <w:pPr>
        <w:spacing w:line="240" w:lineRule="auto"/>
        <w:rPr>
          <w:rFonts w:ascii="Garamond" w:hAnsi="Garamond"/>
        </w:rPr>
      </w:pPr>
      <w:r w:rsidRPr="009450A8">
        <w:rPr>
          <w:rFonts w:ascii="Garamond" w:hAnsi="Garamond"/>
          <w:b/>
          <w:bCs/>
        </w:rPr>
        <w:t>FIRMA ELECTRÒNICA</w:t>
      </w:r>
    </w:p>
    <w:p w14:paraId="7BA7D1F1" w14:textId="77777777" w:rsidR="00676734" w:rsidRDefault="00676734" w:rsidP="008C33B1">
      <w:pPr>
        <w:spacing w:line="240" w:lineRule="auto"/>
        <w:rPr>
          <w:rFonts w:ascii="Garamond" w:hAnsi="Garamond"/>
        </w:rPr>
      </w:pPr>
    </w:p>
    <w:sectPr w:rsidR="00676734" w:rsidSect="003200C0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41A4" w14:textId="77777777" w:rsidR="00EB7C18" w:rsidRDefault="00EB7C18" w:rsidP="00676734">
      <w:pPr>
        <w:spacing w:after="0" w:line="240" w:lineRule="auto"/>
      </w:pPr>
      <w:r>
        <w:separator/>
      </w:r>
    </w:p>
  </w:endnote>
  <w:endnote w:type="continuationSeparator" w:id="0">
    <w:p w14:paraId="4033B88D" w14:textId="77777777" w:rsidR="00EB7C18" w:rsidRDefault="00EB7C18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7262" w14:textId="77777777" w:rsidR="00EB7C18" w:rsidRDefault="00EB7C18" w:rsidP="00676734">
      <w:pPr>
        <w:spacing w:after="0" w:line="240" w:lineRule="auto"/>
      </w:pPr>
      <w:r>
        <w:separator/>
      </w:r>
    </w:p>
  </w:footnote>
  <w:footnote w:type="continuationSeparator" w:id="0">
    <w:p w14:paraId="578160EC" w14:textId="77777777" w:rsidR="00EB7C18" w:rsidRDefault="00EB7C18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0F32" w14:textId="32CF3D82" w:rsidR="00676734" w:rsidRDefault="00676734">
    <w:pPr>
      <w:pStyle w:val="Encabezado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205986106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E17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717AF"/>
    <w:multiLevelType w:val="hybridMultilevel"/>
    <w:tmpl w:val="7CB0D7B4"/>
    <w:lvl w:ilvl="0" w:tplc="BA6AF054">
      <w:numFmt w:val="bullet"/>
      <w:lvlText w:val=""/>
      <w:lvlJc w:val="left"/>
      <w:pPr>
        <w:ind w:left="4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E90FDF"/>
    <w:multiLevelType w:val="hybridMultilevel"/>
    <w:tmpl w:val="C94E6888"/>
    <w:lvl w:ilvl="0" w:tplc="617C572C">
      <w:numFmt w:val="bullet"/>
      <w:lvlText w:val=""/>
      <w:lvlJc w:val="left"/>
      <w:pPr>
        <w:ind w:left="720" w:hanging="360"/>
      </w:pPr>
      <w:rPr>
        <w:rFonts w:ascii="Wingdings" w:eastAsia="Garamond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14151">
    <w:abstractNumId w:val="0"/>
  </w:num>
  <w:num w:numId="2" w16cid:durableId="2037192058">
    <w:abstractNumId w:val="2"/>
  </w:num>
  <w:num w:numId="3" w16cid:durableId="15449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616AE"/>
    <w:rsid w:val="000A74BE"/>
    <w:rsid w:val="000E2E0B"/>
    <w:rsid w:val="000F2569"/>
    <w:rsid w:val="00113EEA"/>
    <w:rsid w:val="00122C50"/>
    <w:rsid w:val="00196D2C"/>
    <w:rsid w:val="001979B1"/>
    <w:rsid w:val="001A04EB"/>
    <w:rsid w:val="001B02D3"/>
    <w:rsid w:val="0020561A"/>
    <w:rsid w:val="00231952"/>
    <w:rsid w:val="003200C0"/>
    <w:rsid w:val="003411E7"/>
    <w:rsid w:val="00415F03"/>
    <w:rsid w:val="0043401D"/>
    <w:rsid w:val="005561D2"/>
    <w:rsid w:val="005F1D48"/>
    <w:rsid w:val="00676734"/>
    <w:rsid w:val="007E2C2A"/>
    <w:rsid w:val="008A5FB1"/>
    <w:rsid w:val="008C33B1"/>
    <w:rsid w:val="00925C74"/>
    <w:rsid w:val="009450A8"/>
    <w:rsid w:val="00946AB3"/>
    <w:rsid w:val="00967B8F"/>
    <w:rsid w:val="00A4266E"/>
    <w:rsid w:val="00A6360A"/>
    <w:rsid w:val="00A63C03"/>
    <w:rsid w:val="00AB0724"/>
    <w:rsid w:val="00B15793"/>
    <w:rsid w:val="00B43D47"/>
    <w:rsid w:val="00BA4467"/>
    <w:rsid w:val="00C16A3D"/>
    <w:rsid w:val="00C62E6B"/>
    <w:rsid w:val="00C979EA"/>
    <w:rsid w:val="00D91C7C"/>
    <w:rsid w:val="00DD41A5"/>
    <w:rsid w:val="00DE1F0E"/>
    <w:rsid w:val="00E66719"/>
    <w:rsid w:val="00EA5938"/>
    <w:rsid w:val="00EB7C18"/>
    <w:rsid w:val="00ED45C8"/>
    <w:rsid w:val="00F5457D"/>
    <w:rsid w:val="00F6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3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3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3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34"/>
  </w:style>
  <w:style w:type="paragraph" w:styleId="Piedepgina">
    <w:name w:val="footer"/>
    <w:basedOn w:val="Normal"/>
    <w:link w:val="Piedepgin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Ruiz Tiñena, Íngrid</cp:lastModifiedBy>
  <cp:revision>2</cp:revision>
  <cp:lastPrinted>2024-12-10T09:30:00Z</cp:lastPrinted>
  <dcterms:created xsi:type="dcterms:W3CDTF">2025-06-27T08:05:00Z</dcterms:created>
  <dcterms:modified xsi:type="dcterms:W3CDTF">2025-06-27T08:05:00Z</dcterms:modified>
</cp:coreProperties>
</file>