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 w:before="57" w:after="57"/>
        <w:jc w:val="both"/>
        <w:rPr/>
      </w:pP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«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Exp. 20..../.....: Proposició econòmica avaluable de forma automàtica  per participar en el procediment obert per a la contractació del subministrament 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de.....................................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  presentada per .......……...» </w:t>
      </w:r>
      <w:r>
        <w:rPr>
          <w:rFonts w:cs="Arial" w:ascii="Arial" w:hAnsi="Arial"/>
          <w:b w:val="false"/>
          <w:bCs w:val="false"/>
          <w:i/>
          <w:iCs/>
          <w:color w:val="729FCF"/>
          <w:sz w:val="22"/>
          <w:szCs w:val="22"/>
          <w:lang w:val="ca-ES" w:eastAsia="zh-CN" w:bidi="hi-IN"/>
        </w:rPr>
        <w:t>(cal indicar el/s lot/s a què es presenten)</w:t>
      </w:r>
      <w:r>
        <w:rPr>
          <w:rFonts w:cs="Arial" w:ascii="Arial" w:hAnsi="Arial"/>
          <w:b w:val="false"/>
          <w:bCs w:val="false"/>
          <w:i/>
          <w:iCs/>
          <w:color w:val="auto"/>
          <w:sz w:val="22"/>
          <w:szCs w:val="22"/>
          <w:lang w:val="ca-ES" w:eastAsia="zh-CN" w:bidi="hi-IN"/>
        </w:rPr>
        <w:t xml:space="preserve">. </w:t>
      </w:r>
    </w:p>
    <w:p>
      <w:pPr>
        <w:pStyle w:val="Subtitle"/>
        <w:bidi w:val="0"/>
        <w:spacing w:lineRule="auto" w:line="276" w:before="57" w:after="57"/>
        <w:jc w:val="both"/>
        <w:rPr>
          <w:rFonts w:ascii="Arial" w:hAnsi="Arial"/>
          <w:b w:val="false"/>
          <w:bCs w:val="false"/>
          <w:i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Subtitle"/>
        <w:widowControl/>
        <w:bidi w:val="0"/>
        <w:spacing w:lineRule="auto" w:line="276" w:before="57" w:after="57"/>
        <w:ind w:hanging="0" w:left="0" w:right="0"/>
        <w:jc w:val="both"/>
        <w:rPr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al contracte de subministrament ......................................................, es compromet a portar-la a terme amb subjecció als Plecs de Prescripcions Tècniques Particulars i de Clàusules Administratives Particulars  amb les següents condicions:</w:t>
      </w:r>
    </w:p>
    <w:p>
      <w:pPr>
        <w:pStyle w:val="BodyText"/>
        <w:bidi w:val="0"/>
        <w:jc w:val="left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p>
      <w:pPr>
        <w:pStyle w:val="BodyText"/>
        <w:bidi w:val="0"/>
        <w:jc w:val="left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A.- Proposta econòmica:</w:t>
      </w:r>
    </w:p>
    <w:p>
      <w:pPr>
        <w:pStyle w:val="BodyText"/>
        <w:bidi w:val="0"/>
        <w:jc w:val="left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singl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single"/>
          <w:shd w:fill="auto" w:val="clear"/>
          <w:lang w:val="ca-ES"/>
        </w:rPr>
      </w:r>
    </w:p>
    <w:p>
      <w:pPr>
        <w:pStyle w:val="BodyText"/>
        <w:bidi w:val="0"/>
        <w:jc w:val="left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S’oferta la quantitat de ........................ euros més .................... euros d’IVA (21%) el que fa un total de ................ euros. </w:t>
      </w:r>
    </w:p>
    <w:p>
      <w:pPr>
        <w:pStyle w:val="BodyText"/>
        <w:bidi w:val="0"/>
        <w:jc w:val="left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BodyText"/>
        <w:bidi w:val="0"/>
        <w:jc w:val="left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/>
        </w:rPr>
        <w:t xml:space="preserve">* En l’oferta econòmica s’haurà de desglossar els costos directes i indirectes, precisant el benefici industrial i les despeses generals, i s’imputarà l’IVA amb partida independent. </w:t>
      </w:r>
    </w:p>
    <w:p>
      <w:pPr>
        <w:pStyle w:val="BodyText"/>
        <w:bidi w:val="0"/>
        <w:jc w:val="left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/>
        </w:rPr>
        <w:t xml:space="preserve">** Si s’excedeix la quantia del pressupost base de licitació sense IVA, l’oferta serà exclosa . </w:t>
      </w:r>
    </w:p>
    <w:p>
      <w:pPr>
        <w:pStyle w:val="BodyText"/>
        <w:bidi w:val="0"/>
        <w:jc w:val="left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p>
      <w:pPr>
        <w:pStyle w:val="BodyText"/>
        <w:bidi w:val="0"/>
        <w:jc w:val="left"/>
        <w:rPr>
          <w:rFonts w:ascii="Arial" w:hAnsi="Arial"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sz w:val="22"/>
          <w:szCs w:val="22"/>
          <w:u w:val="single"/>
        </w:rPr>
        <w:t>B.- Criteris de millora automàtics</w:t>
      </w:r>
    </w:p>
    <w:p>
      <w:pPr>
        <w:pStyle w:val="Normal"/>
        <w:suppressAutoHyphens w:val="false"/>
        <w:bidi w:val="0"/>
        <w:jc w:val="both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p>
      <w:pPr>
        <w:pStyle w:val="Normal"/>
        <w:suppressAutoHyphens w:val="false"/>
        <w:bidi w:val="0"/>
        <w:jc w:val="both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 xml:space="preserve">B.2.A Cobertura de baixes del personal: </w:t>
      </w:r>
    </w:p>
    <w:p>
      <w:pPr>
        <w:pStyle w:val="Normal"/>
        <w:suppressAutoHyphens w:val="false"/>
        <w:bidi w:val="0"/>
        <w:jc w:val="both"/>
        <w:rPr>
          <w:rFonts w:ascii="Arial" w:hAnsi="Arial"/>
          <w:sz w:val="22"/>
          <w:szCs w:val="22"/>
          <w:u w:val="none"/>
        </w:rPr>
      </w:pPr>
      <w:r>
        <w:rPr>
          <w:rFonts w:ascii="Arial" w:hAnsi="Arial"/>
          <w:sz w:val="22"/>
          <w:szCs w:val="22"/>
          <w:u w:val="none"/>
        </w:rPr>
      </w:r>
    </w:p>
    <w:p>
      <w:pPr>
        <w:pStyle w:val="Normal"/>
        <w:suppressAutoHyphens w:val="false"/>
        <w:bidi w:val="0"/>
        <w:jc w:val="both"/>
        <w:rPr>
          <w:rFonts w:ascii="Arial" w:hAnsi="Arial"/>
          <w:sz w:val="22"/>
          <w:szCs w:val="22"/>
          <w:u w:val="none"/>
        </w:rPr>
      </w:pPr>
      <w:r>
        <w:rPr>
          <w:rFonts w:ascii="Arial" w:hAnsi="Arial"/>
          <w:sz w:val="22"/>
          <w:szCs w:val="22"/>
          <w:u w:val="none"/>
        </w:rPr>
        <w:t xml:space="preserve">☐ </w:t>
      </w:r>
      <w:r>
        <w:rPr>
          <w:rFonts w:ascii="Arial" w:hAnsi="Arial"/>
          <w:sz w:val="22"/>
          <w:szCs w:val="22"/>
          <w:u w:val="none"/>
        </w:rPr>
        <w:t xml:space="preserve">Substitució abans de les 24h </w:t>
      </w:r>
    </w:p>
    <w:p>
      <w:pPr>
        <w:pStyle w:val="Normal"/>
        <w:suppressAutoHyphens w:val="false"/>
        <w:bidi w:val="0"/>
        <w:jc w:val="both"/>
        <w:rPr>
          <w:rFonts w:ascii="Arial" w:hAnsi="Arial"/>
          <w:sz w:val="22"/>
          <w:szCs w:val="22"/>
          <w:u w:val="none"/>
        </w:rPr>
      </w:pPr>
      <w:r>
        <w:rPr>
          <w:rFonts w:ascii="Arial" w:hAnsi="Arial"/>
          <w:sz w:val="22"/>
          <w:szCs w:val="22"/>
          <w:u w:val="none"/>
        </w:rPr>
        <w:t xml:space="preserve">☐ </w:t>
      </w:r>
      <w:r>
        <w:rPr>
          <w:rFonts w:ascii="Arial" w:hAnsi="Arial"/>
          <w:sz w:val="22"/>
          <w:szCs w:val="22"/>
          <w:u w:val="none"/>
        </w:rPr>
        <w:t xml:space="preserve">Substitució entre les 24h i les 48h </w:t>
      </w:r>
    </w:p>
    <w:p>
      <w:pPr>
        <w:pStyle w:val="Normal"/>
        <w:suppressAutoHyphens w:val="false"/>
        <w:bidi w:val="0"/>
        <w:jc w:val="both"/>
        <w:rPr>
          <w:rFonts w:ascii="Arial" w:hAnsi="Arial"/>
          <w:sz w:val="22"/>
          <w:szCs w:val="22"/>
          <w:u w:val="none"/>
        </w:rPr>
      </w:pPr>
      <w:r>
        <w:rPr>
          <w:rFonts w:ascii="Arial" w:hAnsi="Arial"/>
          <w:sz w:val="22"/>
          <w:szCs w:val="22"/>
          <w:u w:val="none"/>
        </w:rPr>
      </w:r>
    </w:p>
    <w:p>
      <w:pPr>
        <w:pStyle w:val="Normal"/>
        <w:suppressAutoHyphens w:val="false"/>
        <w:bidi w:val="0"/>
        <w:jc w:val="both"/>
        <w:rPr>
          <w:rFonts w:ascii="Arial" w:hAnsi="Arial" w:eastAsia="Times New Roman" w:cs="Times New Roman"/>
          <w:color w:val="auto"/>
          <w:kern w:val="0"/>
          <w:sz w:val="22"/>
          <w:szCs w:val="22"/>
          <w:u w:val="single"/>
          <w:lang w:val="ca-ES" w:eastAsia="zh-CN" w:bidi="hi-IN"/>
        </w:rPr>
      </w:pPr>
      <w:r>
        <w:rPr>
          <w:rFonts w:eastAsia="Times New Roman" w:cs="Times New Roman" w:ascii="Arial" w:hAnsi="Arial"/>
          <w:color w:val="auto"/>
          <w:kern w:val="0"/>
          <w:sz w:val="22"/>
          <w:szCs w:val="22"/>
          <w:u w:val="single"/>
          <w:lang w:val="ca-ES" w:eastAsia="zh-CN" w:bidi="hi-IN"/>
        </w:rPr>
        <w:t xml:space="preserve">B.2.B Memòria mensual: </w:t>
      </w:r>
    </w:p>
    <w:p>
      <w:pPr>
        <w:pStyle w:val="Normal"/>
        <w:suppressAutoHyphens w:val="false"/>
        <w:bidi w:val="0"/>
        <w:jc w:val="both"/>
        <w:rPr>
          <w:rFonts w:ascii="Arial" w:hAnsi="Arial"/>
          <w:sz w:val="22"/>
          <w:szCs w:val="22"/>
          <w:u w:val="none"/>
        </w:rPr>
      </w:pPr>
      <w:r>
        <w:rPr>
          <w:rFonts w:ascii="Arial" w:hAnsi="Arial"/>
          <w:sz w:val="22"/>
          <w:szCs w:val="22"/>
          <w:u w:val="none"/>
        </w:rPr>
      </w:r>
    </w:p>
    <w:p>
      <w:pPr>
        <w:pStyle w:val="Normal"/>
        <w:suppressAutoHyphens w:val="false"/>
        <w:bidi w:val="0"/>
        <w:jc w:val="both"/>
        <w:rPr>
          <w:rFonts w:ascii="Arial" w:hAnsi="Arial"/>
          <w:sz w:val="22"/>
          <w:szCs w:val="22"/>
          <w:u w:val="none"/>
        </w:rPr>
      </w:pPr>
      <w:r>
        <w:rPr>
          <w:rFonts w:ascii="Arial" w:hAnsi="Arial"/>
          <w:sz w:val="22"/>
          <w:szCs w:val="22"/>
          <w:u w:val="none"/>
        </w:rPr>
        <w:t xml:space="preserve">☐ </w:t>
      </w:r>
      <w:r>
        <w:rPr>
          <w:rFonts w:ascii="Arial" w:hAnsi="Arial"/>
          <w:sz w:val="22"/>
          <w:szCs w:val="22"/>
          <w:u w:val="none"/>
        </w:rPr>
        <w:t xml:space="preserve">Es presentarà una memòria mensual de cada infant. </w:t>
      </w:r>
    </w:p>
    <w:p>
      <w:pPr>
        <w:pStyle w:val="Normal"/>
        <w:suppressAutoHyphens w:val="false"/>
        <w:bidi w:val="0"/>
        <w:jc w:val="both"/>
        <w:rPr>
          <w:rFonts w:ascii="Arial" w:hAnsi="Arial"/>
          <w:sz w:val="22"/>
          <w:szCs w:val="22"/>
          <w:u w:val="none"/>
        </w:rPr>
      </w:pPr>
      <w:r>
        <w:rPr>
          <w:rFonts w:ascii="Arial" w:hAnsi="Arial"/>
          <w:sz w:val="22"/>
          <w:szCs w:val="22"/>
          <w:u w:val="none"/>
        </w:rPr>
        <w:t xml:space="preserve">☐ </w:t>
      </w:r>
      <w:r>
        <w:rPr>
          <w:rFonts w:ascii="Arial" w:hAnsi="Arial"/>
          <w:sz w:val="22"/>
          <w:szCs w:val="22"/>
          <w:u w:val="none"/>
        </w:rPr>
        <w:t xml:space="preserve">No es presentarà cap memòria </w:t>
      </w:r>
    </w:p>
    <w:p>
      <w:pPr>
        <w:pStyle w:val="Normal"/>
        <w:suppressAutoHyphens w:val="false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uppressAutoHyphens w:val="false"/>
        <w:bidi w:val="0"/>
        <w:jc w:val="both"/>
        <w:rPr>
          <w:rFonts w:ascii="Arial" w:hAnsi="Arial" w:eastAsia="Times New Roman" w:cs="Times New Roman"/>
          <w:color w:val="auto"/>
          <w:kern w:val="0"/>
          <w:sz w:val="22"/>
          <w:szCs w:val="22"/>
          <w:u w:val="single"/>
          <w:lang w:val="ca-ES" w:eastAsia="zh-CN" w:bidi="hi-IN"/>
        </w:rPr>
      </w:pPr>
      <w:r>
        <w:rPr>
          <w:rFonts w:eastAsia="Times New Roman" w:cs="Times New Roman" w:ascii="Arial" w:hAnsi="Arial"/>
          <w:color w:val="auto"/>
          <w:kern w:val="0"/>
          <w:sz w:val="22"/>
          <w:szCs w:val="22"/>
          <w:u w:val="single"/>
          <w:lang w:val="ca-ES" w:eastAsia="zh-CN" w:bidi="hi-IN"/>
        </w:rPr>
        <w:t xml:space="preserve">B.2.C Increment de la formació continuada al personal adscrit al contracte: </w:t>
      </w:r>
    </w:p>
    <w:p>
      <w:pPr>
        <w:pStyle w:val="Normal"/>
        <w:suppressAutoHyphens w:val="false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uppressAutoHyphens w:val="false"/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☐ </w:t>
      </w:r>
      <w:r>
        <w:rPr>
          <w:rFonts w:ascii="Arial" w:hAnsi="Arial"/>
        </w:rPr>
        <w:t xml:space="preserve">Increment de més de 25 hores/any </w:t>
      </w:r>
    </w:p>
    <w:p>
      <w:pPr>
        <w:pStyle w:val="Normal"/>
        <w:suppressAutoHyphens w:val="false"/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☐ </w:t>
      </w:r>
      <w:r>
        <w:rPr>
          <w:rFonts w:ascii="Arial" w:hAnsi="Arial"/>
        </w:rPr>
        <w:t xml:space="preserve">Increment de 16 a 25 hores/any de formació addicionals per al personal adscrit </w:t>
      </w:r>
    </w:p>
    <w:p>
      <w:pPr>
        <w:pStyle w:val="Normal"/>
        <w:suppressAutoHyphens w:val="false"/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☐ </w:t>
      </w:r>
      <w:r>
        <w:rPr>
          <w:rFonts w:ascii="Arial" w:hAnsi="Arial"/>
        </w:rPr>
        <w:t xml:space="preserve">Increment de 5 a 15 hores/any de formació addicionals per al personal adscrit. </w:t>
      </w:r>
    </w:p>
    <w:p>
      <w:pPr>
        <w:pStyle w:val="Normal"/>
        <w:suppressAutoHyphens w:val="false"/>
        <w:bidi w:val="0"/>
        <w:jc w:val="both"/>
        <w:rPr>
          <w:rFonts w:ascii="Arial" w:hAnsi="Arial" w:cs="Arial"/>
          <w:bCs/>
          <w:i w:val="false"/>
          <w:i w:val="false"/>
          <w:iCs w:val="false"/>
          <w:color w:val="auto"/>
          <w:sz w:val="22"/>
          <w:szCs w:val="22"/>
          <w:lang w:eastAsia="ca-ES" w:bidi="ar-SA"/>
        </w:rPr>
      </w:pPr>
      <w:r>
        <w:rPr>
          <w:rFonts w:cs="Arial" w:ascii="Arial" w:hAnsi="Arial"/>
          <w:bCs/>
          <w:i w:val="false"/>
          <w:iCs w:val="false"/>
          <w:color w:val="auto"/>
          <w:sz w:val="22"/>
          <w:szCs w:val="22"/>
          <w:lang w:eastAsia="ca-ES" w:bidi="ar-SA"/>
        </w:rPr>
      </w:r>
    </w:p>
    <w:p>
      <w:pPr>
        <w:pStyle w:val="Subtitle"/>
        <w:widowControl/>
        <w:numPr>
          <w:ilvl w:val="0"/>
          <w:numId w:val="2"/>
        </w:numPr>
        <w:bidi w:val="0"/>
        <w:spacing w:lineRule="auto" w:line="276" w:before="57" w:after="57"/>
        <w:ind w:hanging="0" w:left="0" w:right="0"/>
        <w:jc w:val="both"/>
        <w:rPr>
          <w:rStyle w:val="Fuentedeprrafopredeter1"/>
          <w:rFonts w:eastAsia="Helv" w:cs="Helv"/>
          <w:b w:val="false"/>
          <w:bCs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</w:pPr>
      <w:r>
        <w:rPr/>
      </w:r>
    </w:p>
    <w:p>
      <w:pPr>
        <w:pStyle w:val="Subtitle"/>
        <w:widowControl/>
        <w:numPr>
          <w:ilvl w:val="0"/>
          <w:numId w:val="2"/>
        </w:numPr>
        <w:bidi w:val="0"/>
        <w:spacing w:lineRule="auto" w:line="276" w:before="57" w:after="57"/>
        <w:ind w:hanging="0" w:left="0" w:right="0"/>
        <w:jc w:val="both"/>
        <w:rPr>
          <w:rStyle w:val="Fuentedeprrafopredeter1"/>
          <w:rFonts w:eastAsia="Helv" w:cs="Helv"/>
          <w:b w:val="false"/>
          <w:bCs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</w:pPr>
      <w:r>
        <w:rPr/>
      </w:r>
    </w:p>
    <w:p>
      <w:pPr>
        <w:pStyle w:val="Subtitle"/>
        <w:widowControl/>
        <w:numPr>
          <w:ilvl w:val="0"/>
          <w:numId w:val="2"/>
        </w:numPr>
        <w:bidi w:val="0"/>
        <w:spacing w:lineRule="auto" w:line="276" w:before="57" w:after="57"/>
        <w:ind w:hanging="0" w:left="0" w:right="0"/>
        <w:jc w:val="both"/>
        <w:rPr/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cs="Arial"/>
          <w:b/>
          <w:bCs/>
          <w:i/>
          <w:iCs/>
          <w:color w:val="000000"/>
          <w:sz w:val="22"/>
          <w:szCs w:val="22"/>
          <w:lang w:val="ca-ES"/>
        </w:rPr>
        <w:t>.</w:t>
      </w:r>
      <w:r>
        <w:rPr>
          <w:rFonts w:cs="Arial"/>
          <w:b w:val="false"/>
          <w:bCs w:val="false"/>
          <w:i/>
          <w:iCs/>
          <w:color w:val="000000"/>
          <w:sz w:val="22"/>
          <w:szCs w:val="22"/>
          <w:lang w:val="ca-ES"/>
        </w:rPr>
        <w:t>»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624" w:hanging="624"/>
      </w:pPr>
      <w:rPr>
        <w:sz w:val="20"/>
        <w:szCs w:val="22"/>
        <w:rFonts w:ascii="Arial" w:hAnsi="Arial"/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u w:val="single"/>
      <w:lang w:val="ca-ES"/>
    </w:rPr>
  </w:style>
  <w:style w:type="character" w:styleId="Smbolsdenumeraci">
    <w:name w:val="Símbols de numeració"/>
    <w:qFormat/>
    <w:rPr>
      <w:rFonts w:ascii="Arial" w:hAnsi="Arial"/>
      <w:color w:val="auto"/>
      <w:sz w:val="22"/>
      <w:szCs w:val="22"/>
    </w:rPr>
  </w:style>
  <w:style w:type="character" w:styleId="Smbolosdenumeracin">
    <w:name w:val="Símbolos de numeración"/>
    <w:qFormat/>
    <w:rPr>
      <w:color w:val="auto"/>
    </w:rPr>
  </w:style>
  <w:style w:type="character" w:styleId="Fuentedeprrafopredeter1">
    <w:name w:val="Fuente de párrafo predeter.1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Fuentedeprrafopredeter">
    <w:name w:val="Fuente de párrafo predeter."/>
    <w:qFormat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Mangal"/>
    </w:rPr>
  </w:style>
  <w:style w:type="paragraph" w:styleId="LO-Normal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LO-Normal1">
    <w:name w:val="LO-Normal1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TOC1">
    <w:name w:val="toc 1"/>
    <w:basedOn w:val="ndice"/>
    <w:pPr>
      <w:widowControl/>
      <w:numPr>
        <w:ilvl w:val="0"/>
        <w:numId w:val="0"/>
      </w:numPr>
      <w:tabs>
        <w:tab w:val="clear" w:pos="709"/>
        <w:tab w:val="right" w:pos="10262" w:leader="dot"/>
      </w:tabs>
      <w:bidi w:val="0"/>
      <w:spacing w:lineRule="exact" w:line="340" w:before="0" w:after="0"/>
      <w:ind w:hanging="624" w:left="624" w:right="0"/>
      <w:contextualSpacing/>
      <w:jc w:val="left"/>
      <w:outlineLvl w:val="0"/>
    </w:pPr>
    <w:rPr>
      <w:rFonts w:ascii="Arial" w:hAnsi="Arial"/>
      <w:b w:val="false"/>
      <w:sz w:val="22"/>
    </w:rPr>
  </w:style>
  <w:style w:type="paragraph" w:styleId="Contenidodelatabla">
    <w:name w:val="Contenido de la tabla"/>
    <w:basedOn w:val="Normal"/>
    <w:qFormat/>
    <w:pPr>
      <w:suppressLineNumbers/>
      <w:bidi w:val="0"/>
      <w:jc w:val="left"/>
    </w:pPr>
    <w:rPr>
      <w:rFonts w:ascii="Arial" w:hAnsi="Arial"/>
      <w:sz w:val="22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Title">
    <w:name w:val="Title"/>
    <w:basedOn w:val="Normal"/>
    <w:next w:val="Subtitle"/>
    <w:qFormat/>
    <w:pPr>
      <w:tabs>
        <w:tab w:val="clear" w:pos="709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Capaleraipeudepgina">
    <w:name w:val="Capçalera i peu de pà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ndice">
    <w:name w:val="Índice"/>
    <w:basedOn w:val="Normal"/>
    <w:qFormat/>
    <w:pPr>
      <w:suppressLineNumbers/>
    </w:pPr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user">
    <w:name w:val="Pic –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LibreOffice/25.2.4.3$Windows_X86_64 LibreOffice_project/33e196637044ead23f5c3226cde09b47731f7e27</Application>
  <AppVersion>15.0000</AppVersion>
  <Pages>1</Pages>
  <Words>255</Words>
  <Characters>1598</Characters>
  <CharactersWithSpaces>1852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es-ES</dc:language>
  <cp:lastModifiedBy/>
  <dcterms:modified xsi:type="dcterms:W3CDTF">2025-06-26T12:39:42Z</dcterms:modified>
  <cp:revision>1</cp:revision>
  <dc:subject/>
  <dc:title/>
</cp:coreProperties>
</file>