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18"/>
          <w:szCs w:val="18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18"/>
          <w:szCs w:val="18"/>
          <w:u w:val="none"/>
          <w:shd w:fill="auto" w:val="clear"/>
          <w:lang w:val="ca-ES"/>
        </w:rPr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sdeltext"/>
        <w:spacing w:lineRule="auto" w:line="276" w:before="0" w:after="140"/>
        <w:ind w:left="283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de subministrament de ….......................................................... Expedient: 20.../…., i que les accepta incondicionadament totes i cadascuna d'elles.</w:t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sdeltext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osdeltext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sdeltext"/>
        <w:spacing w:lineRule="auto" w:line="276" w:before="0" w:after="140"/>
        <w:ind w:left="283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osdel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stroked="f" style="position:absolute;margin-left:0pt;margin-top:0.05pt;width:20.8pt;height:1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6065" cy="217805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2" stroked="f" style="position:absolute;margin-left:33.35pt;margin-top:-12.95pt;width:20.8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sdel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mc:AlternateContent>
          <mc:Choice Requires="wps">
            <w:drawing>
              <wp:anchor behindDoc="1" distT="0" distB="0" distL="0" distR="6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3810" t="3810" r="2540" b="254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t" style="position:absolute;margin-left:0pt;margin-top:0.05pt;width:20.8pt;height:17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3810" t="3810" r="2540" b="2540"/>
                <wp:wrapSquare wrapText="bothSides"/>
                <wp:docPr id="5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fillcolor="white" stroked="t" style="position:absolute;margin-left:0pt;margin-top:0.05pt;width:20.8pt;height:17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635" t="635" r="0" b="0"/>
                <wp:wrapSquare wrapText="bothSides"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stroked="f" style="position:absolute;margin-left:0pt;margin-top:0.05pt;width:20.8pt;height:1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6065" cy="217805"/>
                <wp:effectExtent l="0" t="0" r="0" b="0"/>
                <wp:wrapNone/>
                <wp:docPr id="7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7" stroked="f" style="position:absolute;margin-left:35.15pt;margin-top:1.6pt;width:20.8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osdel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/>
      </w:pPr>
      <w:r>
        <mc:AlternateContent>
          <mc:Choice Requires="wps">
            <w:drawing>
              <wp:anchor behindDoc="1" distT="0" distB="0" distL="0" distR="635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3810" t="3810" r="2540" b="2540"/>
                <wp:wrapSquare wrapText="bothSides"/>
                <wp:docPr id="9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fillcolor="white" stroked="t" style="position:absolute;margin-left:0pt;margin-top:0.05pt;width:20.8pt;height:17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635" t="635" r="0" b="0"/>
                <wp:wrapSquare wrapText="bothSides"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stroked="f" style="position:absolute;margin-left:0pt;margin-top:0.05pt;width:20.8pt;height:1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6065" cy="217805"/>
                <wp:effectExtent l="0" t="0" r="0" b="0"/>
                <wp:wrapNone/>
                <wp:docPr id="11" name="Marc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8" stroked="f" style="position:absolute;margin-left:35.15pt;margin-top:-1.75pt;width:20.8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Informació continguda en el sobre núm. 2 “Documentació Tècnica avaluable mitjançant criteris de judici de valor </w:t>
      </w:r>
    </w:p>
    <w:p>
      <w:pPr>
        <w:pStyle w:val="Normal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/>
      </w:r>
    </w:p>
    <w:p>
      <w:pPr>
        <w:pStyle w:val="Cosdel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right="0" w:hanging="0"/>
        <w:jc w:val="both"/>
        <w:rPr/>
      </w:pPr>
      <w:r>
        <mc:AlternateContent>
          <mc:Choice Requires="wps">
            <w:drawing>
              <wp:anchor behindDoc="1" distT="0" distB="0" distL="0" distR="635" simplePos="0" locked="0" layoutInCell="1" allowOverlap="1" relativeHeight="20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65430" cy="217170"/>
                <wp:effectExtent l="3810" t="3810" r="2540" b="2540"/>
                <wp:wrapSquare wrapText="bothSides"/>
                <wp:docPr id="13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fillcolor="white" stroked="t" style="position:absolute;margin-left:0pt;margin-top:3.15pt;width:20.8pt;height:17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ab/>
        <w:t xml:space="preserve">Informació continguda en el sobre núm. 3 “Documentació avaluable mitjançant </w:t>
        <w:tab/>
        <w:tab/>
        <w:t xml:space="preserve">criteris avaluables de forma automàtica” </w:t>
      </w:r>
    </w:p>
    <w:p>
      <w:pPr>
        <w:pStyle w:val="Cosdel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osdel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mc:AlternateContent>
          <mc:Choice Requires="wps">
            <w:drawing>
              <wp:anchor behindDoc="1" distT="0" distB="0" distL="0" distR="6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3810" t="3810" r="2540" b="2540"/>
                <wp:wrapSquare wrapText="bothSides"/>
                <wp:docPr id="14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fillcolor="white" stroked="t" style="position:absolute;margin-left:0pt;margin-top:0.05pt;width:20.8pt;height:17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635" t="635" r="0" b="0"/>
                <wp:wrapSquare wrapText="bothSides"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stroked="f" style="position:absolute;margin-left:0pt;margin-top:0.05pt;width:20.8pt;height:1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6065" cy="217805"/>
                <wp:effectExtent l="0" t="0" r="0" b="0"/>
                <wp:wrapNone/>
                <wp:docPr id="16" name="Marc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9" stroked="f" style="position:absolute;margin-left:35.15pt;margin-top:-1.75pt;width:20.8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</w:p>
    <w:p>
      <w:pPr>
        <w:pStyle w:val="Cosdel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osdeltext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ol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 w:eastAsia="es-ES"/>
        </w:rPr>
      </w:pPr>
      <w:r>
        <w:rPr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 w:eastAsia="es-ES"/>
        </w:rPr>
      </w:r>
    </w:p>
    <w:p>
      <w:pPr>
        <w:pStyle w:val="Subttol"/>
        <w:keepNext w:val="true"/>
        <w:widowControl/>
        <w:bidi w:val="0"/>
        <w:spacing w:lineRule="auto" w:line="276" w:before="57" w:after="57"/>
        <w:ind w:left="283" w:right="0" w:hanging="0"/>
        <w:jc w:val="both"/>
        <w:rPr>
          <w:rStyle w:val="Fuentedeprrafopredeter1"/>
          <w:rFonts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 w:eastAsia="es-ES"/>
        </w:rPr>
      </w:pPr>
      <w:r>
        <w:rPr/>
      </w:r>
    </w:p>
    <w:p>
      <w:pPr>
        <w:pStyle w:val="Subttol"/>
        <w:widowControl/>
        <w:numPr>
          <w:ilvl w:val="0"/>
          <w:numId w:val="1"/>
        </w:numPr>
        <w:bidi w:val="0"/>
        <w:spacing w:lineRule="auto" w:line="276" w:before="57" w:after="57"/>
        <w:ind w:left="283" w:right="0" w:hanging="0"/>
        <w:jc w:val="both"/>
        <w:rPr/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8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624" w:hanging="624"/>
      </w:pPr>
      <w:rPr>
        <w:sz w:val="20"/>
        <w:b w:val="false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rFonts w:cs="Symbol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Encapalament1">
    <w:name w:val="Heading 1"/>
    <w:basedOn w:val="Normal"/>
    <w:next w:val="Normal"/>
    <w:qFormat/>
    <w:pPr>
      <w:keepNext w:val="true"/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cs="Symbol"/>
      <w:color w:val="auto"/>
    </w:rPr>
  </w:style>
  <w:style w:type="character" w:styleId="ListLabel3">
    <w:name w:val="ListLabel 3"/>
    <w:qFormat/>
    <w:rPr>
      <w:rFonts w:cs="Symbol"/>
      <w:color w:val="auto"/>
    </w:rPr>
  </w:style>
  <w:style w:type="character" w:styleId="ListLabel4">
    <w:name w:val="ListLabel 4"/>
    <w:qFormat/>
    <w:rPr>
      <w:rFonts w:cs="Symbol"/>
      <w:color w:val="auto"/>
    </w:rPr>
  </w:style>
  <w:style w:type="character" w:styleId="ListLabel5">
    <w:name w:val="ListLabel 5"/>
    <w:qFormat/>
    <w:rPr>
      <w:rFonts w:cs="Symbol"/>
      <w:color w:val="auto"/>
    </w:rPr>
  </w:style>
  <w:style w:type="character" w:styleId="ListLabel6">
    <w:name w:val="ListLabel 6"/>
    <w:qFormat/>
    <w:rPr>
      <w:rFonts w:cs="Symbol"/>
      <w:color w:val="auto"/>
    </w:rPr>
  </w:style>
  <w:style w:type="character" w:styleId="ListLabel7">
    <w:name w:val="ListLabel 7"/>
    <w:qFormat/>
    <w:rPr>
      <w:rFonts w:cs="Symbol"/>
      <w:color w:val="auto"/>
    </w:rPr>
  </w:style>
  <w:style w:type="character" w:styleId="ListLabel8">
    <w:name w:val="ListLabel 8"/>
    <w:qFormat/>
    <w:rPr>
      <w:rFonts w:cs="Symbol"/>
      <w:color w:val="auto"/>
    </w:rPr>
  </w:style>
  <w:style w:type="character" w:styleId="ListLabel9">
    <w:name w:val="ListLabel 9"/>
    <w:qFormat/>
    <w:rPr>
      <w:rFonts w:cs="Symbol"/>
      <w:color w:val="auto"/>
    </w:rPr>
  </w:style>
  <w:style w:type="character" w:styleId="ListLabel10">
    <w:name w:val="ListLabel 10"/>
    <w:qFormat/>
    <w:rPr>
      <w:rFonts w:ascii="Arial" w:hAnsi="Arial"/>
      <w:b w:val="false"/>
      <w:color w:val="auto"/>
      <w:sz w:val="20"/>
      <w:szCs w:val="22"/>
    </w:rPr>
  </w:style>
  <w:style w:type="character" w:styleId="ListLabel11">
    <w:name w:val="ListLabel 11"/>
    <w:qFormat/>
    <w:rPr>
      <w:rFonts w:cs="Symbol"/>
      <w:color w:val="auto"/>
      <w:sz w:val="22"/>
      <w:szCs w:val="22"/>
    </w:rPr>
  </w:style>
  <w:style w:type="character" w:styleId="ListLabel12">
    <w:name w:val="ListLabel 12"/>
    <w:qFormat/>
    <w:rPr>
      <w:rFonts w:cs="Symbol"/>
      <w:color w:val="auto"/>
      <w:sz w:val="22"/>
      <w:szCs w:val="22"/>
    </w:rPr>
  </w:style>
  <w:style w:type="character" w:styleId="ListLabel13">
    <w:name w:val="ListLabel 13"/>
    <w:qFormat/>
    <w:rPr>
      <w:rFonts w:cs="Symbol"/>
      <w:color w:val="auto"/>
      <w:sz w:val="22"/>
      <w:szCs w:val="22"/>
    </w:rPr>
  </w:style>
  <w:style w:type="character" w:styleId="ListLabel14">
    <w:name w:val="ListLabel 14"/>
    <w:qFormat/>
    <w:rPr>
      <w:rFonts w:cs="Symbol"/>
      <w:color w:val="auto"/>
      <w:sz w:val="22"/>
      <w:szCs w:val="22"/>
    </w:rPr>
  </w:style>
  <w:style w:type="character" w:styleId="ListLabel15">
    <w:name w:val="ListLabel 15"/>
    <w:qFormat/>
    <w:rPr>
      <w:rFonts w:cs="Symbol"/>
      <w:color w:val="auto"/>
      <w:sz w:val="22"/>
      <w:szCs w:val="22"/>
    </w:rPr>
  </w:style>
  <w:style w:type="character" w:styleId="ListLabel16">
    <w:name w:val="ListLabel 16"/>
    <w:qFormat/>
    <w:rPr>
      <w:rFonts w:cs="Symbol"/>
      <w:color w:val="auto"/>
      <w:sz w:val="22"/>
      <w:szCs w:val="22"/>
    </w:rPr>
  </w:style>
  <w:style w:type="character" w:styleId="ListLabel17">
    <w:name w:val="ListLabel 17"/>
    <w:qFormat/>
    <w:rPr>
      <w:rFonts w:cs="Symbol"/>
      <w:color w:val="auto"/>
      <w:sz w:val="22"/>
      <w:szCs w:val="22"/>
    </w:rPr>
  </w:style>
  <w:style w:type="character" w:styleId="ListLabel18">
    <w:name w:val="ListLabel 18"/>
    <w:qFormat/>
    <w:rPr>
      <w:rFonts w:cs="Symbol"/>
      <w:color w:val="auto"/>
      <w:sz w:val="22"/>
      <w:szCs w:val="22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Cosdeltext"/>
    <w:pPr/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">
    <w:name w:val="Título"/>
    <w:basedOn w:val="Normal"/>
    <w:next w:val="Cosdel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ol">
    <w:name w:val="Title"/>
    <w:basedOn w:val="Normal"/>
    <w:next w:val="Subttol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ol">
    <w:name w:val="Subtitle"/>
    <w:basedOn w:val="Ttulo"/>
    <w:next w:val="Cosdel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paragraph" w:styleId="Contingut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jc w:val="left"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6</TotalTime>
  <Application>LibreOffice/6.1.5.2$Windows_X86_64 LibreOffice_project/90f8dcf33c87b3705e78202e3df5142b201bd805</Application>
  <Pages>1</Pages>
  <Words>154</Words>
  <Characters>1136</Characters>
  <CharactersWithSpaces>1285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2025-06-26T12:48:25Z</dcterms:modified>
  <cp:revision>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