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Annex I - Declaració Responsable</w:t>
      </w:r>
    </w:p>
    <w:p>
      <w:r>
        <w:t>DADES DEL LICITADOR</w:t>
        <w:br/>
        <w:br/>
        <w:t>Nom i cognoms / Raó social: ...........................................................</w:t>
        <w:br/>
        <w:t>NIF / CIF: .........................................................................</w:t>
        <w:br/>
        <w:t>Representant legal (si escau): .....................................................</w:t>
        <w:br/>
        <w:t>Domicili: ..........................................................................</w:t>
        <w:br/>
        <w:t>Telèfon: ..................................  Correu electrònic: .........................</w:t>
        <w:br/>
      </w:r>
    </w:p>
    <w:p>
      <w:r>
        <w:t>DECLARA RESPONSABLEMENT:</w:t>
        <w:br/>
        <w:t>- Que compleix els requisits establerts a l’article 140 de la Llei 9/2017 de Contractes del Sector Públic.</w:t>
        <w:br/>
        <w:t>- Que no està incursa en cap de les prohibicions de contractar establertes a l’article 71 de la LCSP.</w:t>
        <w:br/>
        <w:t>- Que està al corrent de les seves obligacions tributàries i amb la Seguretat Social.</w:t>
        <w:br/>
        <w:t>- Que compleix amb els requisits de solvència econòmica, financera i tècnica exigits en el plec.</w:t>
        <w:br/>
        <w:t>- Que compleix amb les condicions establertes per a ser considerat centre especial d’ocupació d’iniciativa social o empresa d’inserció.</w:t>
        <w:br/>
        <w:t>- Que accepta íntegrament el plec de clàusules administratives i tècniques.</w:t>
        <w:br/>
      </w:r>
    </w:p>
    <w:p>
      <w:r>
        <w:br/>
        <w:t>Lloc i data: Granollers, ___ de __________ de 2025</w:t>
      </w:r>
    </w:p>
    <w:p>
      <w:r>
        <w:t>Signatura:</w:t>
        <w:br/>
        <w:br/>
        <w:t>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67D45-D455-400F-BB5E-9C042D30103D}"/>
</file>

<file path=customXml/itemProps3.xml><?xml version="1.0" encoding="utf-8"?>
<ds:datastoreItem xmlns:ds="http://schemas.openxmlformats.org/officeDocument/2006/customXml" ds:itemID="{E34DE517-D78E-47AB-BD33-FF874C5BDDCB}"/>
</file>

<file path=customXml/itemProps4.xml><?xml version="1.0" encoding="utf-8"?>
<ds:datastoreItem xmlns:ds="http://schemas.openxmlformats.org/officeDocument/2006/customXml" ds:itemID="{1ED77F3A-56C7-4837-8D1A-7BD6DB1EA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</Properties>
</file>