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B95" w:rsidRDefault="00D81B95" w:rsidP="00D81B95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81B95" w:rsidRDefault="00D81B95" w:rsidP="00D81B9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D81B95" w:rsidRDefault="00D81B95" w:rsidP="00D81B9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D81B95" w:rsidRDefault="00D81B95" w:rsidP="00D81B9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D81B95" w:rsidRDefault="00D81B95" w:rsidP="00D81B95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del </w:t>
      </w:r>
      <w:r>
        <w:rPr>
          <w:rFonts w:ascii="Arial" w:hAnsi="Arial" w:cs="Arial"/>
          <w:sz w:val="22"/>
          <w:szCs w:val="22"/>
        </w:rPr>
        <w:t>servei de</w:t>
      </w:r>
      <w:r w:rsidRPr="00716473">
        <w:rPr>
          <w:rFonts w:ascii="Arial" w:hAnsi="Arial" w:cs="Arial"/>
          <w:sz w:val="22"/>
          <w:szCs w:val="22"/>
        </w:rPr>
        <w:t xml:space="preserve"> coordinació i docència del programa de formació per a la inserció en la modalitat del pla de transició al treball (PFI-PTT) pels cursos 2025/2026 i 2026/2027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F03BB6">
        <w:rPr>
          <w:rFonts w:ascii="Arial" w:hAnsi="Arial" w:cs="Arial"/>
          <w:color w:val="auto"/>
          <w:sz w:val="22"/>
          <w:szCs w:val="22"/>
        </w:rPr>
        <w:t>(SAB_2025000017)</w:t>
      </w:r>
      <w:r w:rsidRPr="00F03BB6">
        <w:rPr>
          <w:rFonts w:ascii="Arial" w:hAnsi="Arial" w:cs="Arial"/>
          <w:color w:val="auto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es compromet (en nom propi / en nom i representació de l’empresa) a executar-lo amb estricta subjecció als requisits i condicions estipulats, per la quantitat total de: </w:t>
      </w:r>
    </w:p>
    <w:p w:rsidR="00D81B95" w:rsidRDefault="00D81B95" w:rsidP="00D81B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1B95" w:rsidRDefault="00D81B95" w:rsidP="00D81B95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D81B95" w:rsidRPr="006860DF" w:rsidTr="004530B4">
        <w:trPr>
          <w:trHeight w:val="12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B95" w:rsidRPr="006860DF" w:rsidRDefault="00D81B95" w:rsidP="004530B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Concepte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B95" w:rsidRPr="006860DF" w:rsidRDefault="00D81B95" w:rsidP="004530B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Nº hores totals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B95" w:rsidRPr="006860DF" w:rsidRDefault="00D81B95" w:rsidP="004530B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 xml:space="preserve">Preu hora (IVA exempt) </w:t>
            </w:r>
            <w:proofErr w:type="spellStart"/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ofertat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B95" w:rsidRPr="006860DF" w:rsidRDefault="00D81B95" w:rsidP="004530B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 xml:space="preserve">Preu total (IVA exempt) </w:t>
            </w:r>
            <w:proofErr w:type="spellStart"/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ofertat</w:t>
            </w:r>
            <w:proofErr w:type="spellEnd"/>
          </w:p>
        </w:tc>
      </w:tr>
      <w:tr w:rsidR="00D81B95" w:rsidRPr="006860DF" w:rsidTr="004530B4">
        <w:trPr>
          <w:trHeight w:val="735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B95" w:rsidRPr="006860DF" w:rsidRDefault="00D81B95" w:rsidP="004530B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 xml:space="preserve">Hores </w:t>
            </w:r>
            <w:proofErr w:type="spellStart"/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impartició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B95" w:rsidRPr="006860DF" w:rsidRDefault="00D81B95" w:rsidP="004530B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3.171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B95" w:rsidRPr="006860DF" w:rsidRDefault="00D81B95" w:rsidP="004530B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………...…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B95" w:rsidRPr="006860DF" w:rsidRDefault="00D81B95" w:rsidP="004530B4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6860D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……...…… €</w:t>
            </w:r>
          </w:p>
        </w:tc>
      </w:tr>
    </w:tbl>
    <w:p w:rsidR="00D81B95" w:rsidRDefault="00D81B95" w:rsidP="00D81B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1B95" w:rsidRDefault="00D81B95" w:rsidP="00D81B95">
      <w:pPr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81B95" w:rsidRDefault="00D81B95" w:rsidP="00D81B95">
      <w:pPr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Altres criteris automàtics. Fins a 35 punts</w:t>
      </w:r>
    </w:p>
    <w:p w:rsidR="00D81B95" w:rsidRDefault="00D81B95" w:rsidP="00D81B95">
      <w:pPr>
        <w:spacing w:after="0"/>
        <w:jc w:val="both"/>
      </w:pPr>
    </w:p>
    <w:p w:rsidR="00D81B95" w:rsidRDefault="00D81B95" w:rsidP="00D81B95">
      <w:pPr>
        <w:spacing w:after="0"/>
        <w:jc w:val="both"/>
        <w:rPr>
          <w:rStyle w:val="Fuentedeprrafopredeter5"/>
          <w:rFonts w:ascii="Arial" w:hAnsi="Arial" w:cs="Arial"/>
          <w:sz w:val="22"/>
          <w:szCs w:val="22"/>
        </w:rPr>
      </w:pPr>
      <w:r>
        <w:rPr>
          <w:rStyle w:val="Fuentedeprrafopredeter5"/>
          <w:rFonts w:ascii="Arial" w:hAnsi="Arial" w:cs="Arial"/>
          <w:sz w:val="22"/>
          <w:szCs w:val="22"/>
        </w:rPr>
        <w:t xml:space="preserve">a) Per la presentació de </w:t>
      </w:r>
      <w:r>
        <w:rPr>
          <w:rStyle w:val="Fuentedeprrafopredeter5"/>
          <w:rFonts w:ascii="Arial" w:hAnsi="Arial" w:cs="Arial"/>
          <w:b/>
          <w:bCs/>
          <w:sz w:val="22"/>
          <w:szCs w:val="22"/>
        </w:rPr>
        <w:t>programes de formació</w:t>
      </w:r>
      <w:r>
        <w:rPr>
          <w:rStyle w:val="Fuentedeprrafopredeter5"/>
          <w:rFonts w:ascii="Arial" w:hAnsi="Arial" w:cs="Arial"/>
          <w:sz w:val="22"/>
          <w:szCs w:val="22"/>
        </w:rPr>
        <w:t xml:space="preserve"> dirigit al treballador adscrit al servei, amb aspectes que es tractin des del servei (per exemple: orientació, docència amb joves, diversitat de l'aula, gestió de conflictes. Aquest programa s’aportarà </w:t>
      </w:r>
      <w:proofErr w:type="spellStart"/>
      <w:r>
        <w:rPr>
          <w:rStyle w:val="Fuentedeprrafopredeter5"/>
          <w:rFonts w:ascii="Arial" w:hAnsi="Arial" w:cs="Arial"/>
          <w:sz w:val="22"/>
          <w:szCs w:val="22"/>
        </w:rPr>
        <w:t>calendaritzat</w:t>
      </w:r>
      <w:proofErr w:type="spellEnd"/>
      <w:r>
        <w:rPr>
          <w:rStyle w:val="Fuentedeprrafopredeter5"/>
          <w:rFonts w:ascii="Arial" w:hAnsi="Arial" w:cs="Arial"/>
          <w:sz w:val="22"/>
          <w:szCs w:val="22"/>
        </w:rPr>
        <w:t xml:space="preserve"> (fins a 10 punts).</w:t>
      </w:r>
    </w:p>
    <w:p w:rsidR="00D81B95" w:rsidRDefault="00D81B95" w:rsidP="00D81B95">
      <w:pPr>
        <w:spacing w:after="0"/>
        <w:jc w:val="both"/>
      </w:pPr>
    </w:p>
    <w:p w:rsidR="00D81B95" w:rsidRDefault="00D81B95" w:rsidP="00D81B95">
      <w:pPr>
        <w:spacing w:after="0"/>
        <w:jc w:val="both"/>
        <w:rPr>
          <w:rStyle w:val="Fuentedeprrafopredeter5"/>
          <w:rFonts w:ascii="Arial" w:hAnsi="Arial" w:cs="Arial"/>
          <w:color w:val="000000"/>
          <w:sz w:val="22"/>
          <w:szCs w:val="22"/>
        </w:rPr>
      </w:pPr>
      <w:r>
        <w:rPr>
          <w:rStyle w:val="Fuentedeprrafopredeter5"/>
          <w:rFonts w:ascii="Arial" w:hAnsi="Arial" w:cs="Arial"/>
          <w:sz w:val="22"/>
          <w:szCs w:val="22"/>
        </w:rPr>
        <w:t>Es valorarà amb 0,5</w:t>
      </w:r>
      <w:r>
        <w:rPr>
          <w:rStyle w:val="Fuentedeprrafopredeter5"/>
          <w:rFonts w:ascii="Arial" w:hAnsi="Arial" w:cs="Arial"/>
          <w:color w:val="000000"/>
          <w:sz w:val="22"/>
          <w:szCs w:val="22"/>
        </w:rPr>
        <w:t xml:space="preserve"> punts cada hora de formació fins un màxim de 20 hores. </w:t>
      </w:r>
    </w:p>
    <w:p w:rsidR="00D81B95" w:rsidRDefault="00D81B95" w:rsidP="00D81B95">
      <w:pPr>
        <w:spacing w:after="0"/>
        <w:jc w:val="both"/>
      </w:pPr>
    </w:p>
    <w:p w:rsidR="00D81B95" w:rsidRDefault="00D81B95" w:rsidP="00D81B95">
      <w:pPr>
        <w:spacing w:after="0"/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81B95" w:rsidRDefault="00D81B95" w:rsidP="00D81B95">
      <w:pPr>
        <w:spacing w:after="0"/>
        <w:jc w:val="both"/>
      </w:pPr>
    </w:p>
    <w:p w:rsidR="00D81B95" w:rsidRDefault="00D81B95" w:rsidP="00D81B95">
      <w:pPr>
        <w:spacing w:after="0"/>
        <w:jc w:val="both"/>
        <w:rPr>
          <w:rFonts w:ascii="Arial" w:hAnsi="Arial" w:cs="Arial"/>
          <w:color w:val="000000"/>
          <w:sz w:val="22"/>
          <w:lang w:eastAsia="es-ES"/>
        </w:rPr>
      </w:pPr>
      <w:r w:rsidRPr="00B9040B">
        <w:rPr>
          <w:rFonts w:ascii="Arial" w:hAnsi="Arial" w:cs="Arial"/>
          <w:color w:val="000000"/>
          <w:sz w:val="22"/>
          <w:lang w:eastAsia="es-ES"/>
        </w:rPr>
        <w:t>b) Servei de supervisió com a actuació addicional a les obligacions mínimes establertes en els plecs de condicions, del bon compliment de les tasques realitzades pe</w:t>
      </w:r>
      <w:r>
        <w:rPr>
          <w:rFonts w:ascii="Arial" w:hAnsi="Arial" w:cs="Arial"/>
          <w:color w:val="000000"/>
          <w:sz w:val="22"/>
          <w:lang w:eastAsia="es-ES"/>
        </w:rPr>
        <w:t>ls</w:t>
      </w:r>
      <w:r w:rsidRPr="00B9040B">
        <w:rPr>
          <w:rFonts w:ascii="Arial" w:hAnsi="Arial" w:cs="Arial"/>
          <w:color w:val="000000"/>
          <w:sz w:val="22"/>
          <w:lang w:eastAsia="es-ES"/>
        </w:rPr>
        <w:t xml:space="preserve"> recursos humans destinats a complir amb el servei (fins a 10 punts) </w:t>
      </w:r>
    </w:p>
    <w:p w:rsidR="00D81B95" w:rsidRPr="00B9040B" w:rsidRDefault="00D81B95" w:rsidP="00D81B95">
      <w:pPr>
        <w:spacing w:after="0"/>
        <w:jc w:val="both"/>
        <w:rPr>
          <w:sz w:val="22"/>
        </w:rPr>
      </w:pPr>
    </w:p>
    <w:p w:rsidR="00D81B95" w:rsidRPr="00B9040B" w:rsidRDefault="00D81B95" w:rsidP="00D81B95">
      <w:pPr>
        <w:spacing w:after="0"/>
        <w:jc w:val="both"/>
        <w:rPr>
          <w:sz w:val="22"/>
        </w:rPr>
      </w:pPr>
      <w:r w:rsidRPr="00B9040B">
        <w:rPr>
          <w:rFonts w:ascii="Arial" w:hAnsi="Arial" w:cs="Arial"/>
          <w:color w:val="000000"/>
          <w:sz w:val="22"/>
          <w:lang w:eastAsia="es-ES"/>
        </w:rPr>
        <w:tab/>
        <w:t>Supervisió bimensual d’una durada mínima d’una hora i mitja. 10 punts</w:t>
      </w:r>
    </w:p>
    <w:p w:rsidR="00D81B95" w:rsidRPr="00B9040B" w:rsidRDefault="00D81B95" w:rsidP="00D81B95">
      <w:pPr>
        <w:spacing w:after="0"/>
        <w:jc w:val="both"/>
        <w:rPr>
          <w:sz w:val="22"/>
        </w:rPr>
      </w:pPr>
      <w:r w:rsidRPr="00B9040B">
        <w:rPr>
          <w:rFonts w:ascii="Arial" w:hAnsi="Arial" w:cs="Arial"/>
          <w:color w:val="000000"/>
          <w:sz w:val="22"/>
          <w:lang w:eastAsia="es-ES"/>
        </w:rPr>
        <w:tab/>
        <w:t xml:space="preserve">Supervisió trimestral d’una hora i mitja. 5 punts </w:t>
      </w:r>
    </w:p>
    <w:p w:rsidR="00D81B95" w:rsidRPr="00B9040B" w:rsidRDefault="00D81B95" w:rsidP="00D81B95">
      <w:pPr>
        <w:spacing w:after="0"/>
        <w:jc w:val="both"/>
        <w:rPr>
          <w:sz w:val="22"/>
        </w:rPr>
      </w:pPr>
      <w:r w:rsidRPr="00B9040B">
        <w:rPr>
          <w:rFonts w:ascii="Arial" w:hAnsi="Arial" w:cs="Arial"/>
          <w:color w:val="000000"/>
          <w:sz w:val="22"/>
          <w:lang w:eastAsia="es-ES"/>
        </w:rPr>
        <w:tab/>
        <w:t>Supervisió inferior a la citada. 1,5 punts</w:t>
      </w:r>
    </w:p>
    <w:p w:rsidR="00D81B95" w:rsidRDefault="00D81B95" w:rsidP="00D81B95">
      <w:pPr>
        <w:spacing w:after="0"/>
        <w:jc w:val="both"/>
        <w:rPr>
          <w:rFonts w:ascii="Arial" w:hAnsi="Arial" w:cs="Arial"/>
          <w:color w:val="000000"/>
          <w:sz w:val="22"/>
          <w:lang w:eastAsia="es-ES"/>
        </w:rPr>
      </w:pPr>
      <w:r w:rsidRPr="00B9040B">
        <w:rPr>
          <w:rFonts w:ascii="Arial" w:hAnsi="Arial" w:cs="Arial"/>
          <w:color w:val="000000"/>
          <w:sz w:val="22"/>
          <w:lang w:eastAsia="es-ES"/>
        </w:rPr>
        <w:tab/>
        <w:t xml:space="preserve">0 punts si no es presenta el servei </w:t>
      </w:r>
    </w:p>
    <w:p w:rsidR="00D81B95" w:rsidRDefault="00D81B95" w:rsidP="00D81B95">
      <w:pPr>
        <w:spacing w:after="0"/>
        <w:jc w:val="both"/>
        <w:rPr>
          <w:sz w:val="22"/>
        </w:rPr>
      </w:pPr>
    </w:p>
    <w:p w:rsidR="00D81B95" w:rsidRDefault="00D81B95" w:rsidP="00D81B95">
      <w:pPr>
        <w:spacing w:after="0"/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p w:rsidR="00D81B95" w:rsidRPr="00B9040B" w:rsidRDefault="00D81B95" w:rsidP="00D81B95">
      <w:pPr>
        <w:spacing w:after="0"/>
        <w:jc w:val="both"/>
        <w:rPr>
          <w:sz w:val="22"/>
        </w:rPr>
      </w:pPr>
    </w:p>
    <w:p w:rsidR="00D81B95" w:rsidRDefault="00D81B95" w:rsidP="00D81B95">
      <w:pPr>
        <w:ind w:right="-1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c)Per la presentació d’un </w:t>
      </w:r>
      <w:r>
        <w:rPr>
          <w:rFonts w:ascii="Arial" w:hAnsi="Arial" w:cs="Arial"/>
          <w:b/>
          <w:bCs/>
          <w:color w:val="000000"/>
          <w:sz w:val="22"/>
          <w:szCs w:val="22"/>
        </w:rPr>
        <w:t>qüestionari de valoració del servei</w:t>
      </w:r>
      <w:r>
        <w:rPr>
          <w:rFonts w:ascii="Arial" w:hAnsi="Arial" w:cs="Arial"/>
          <w:color w:val="000000"/>
          <w:sz w:val="22"/>
          <w:szCs w:val="22"/>
        </w:rPr>
        <w:t xml:space="preserve"> que sigui respost per les persones i grups usuaris del servei i que contingui elements de valoració quantitativa i qualitativa del servei prestat (fins a 15 punts).  </w:t>
      </w:r>
    </w:p>
    <w:p w:rsidR="00D81B95" w:rsidRDefault="00D81B95" w:rsidP="00D81B95">
      <w:pPr>
        <w:pStyle w:val="Textoindependiente"/>
        <w:spacing w:after="0"/>
        <w:jc w:val="both"/>
      </w:pPr>
      <w:r>
        <w:rPr>
          <w:rStyle w:val="Fuentedeprrafopredeter5"/>
          <w:rFonts w:ascii="Arial" w:hAnsi="Arial"/>
          <w:sz w:val="22"/>
          <w:szCs w:val="22"/>
        </w:rPr>
        <w:t>Totes aquestes propostes s’han de presentar en el moment de la presentació d’aquesta oferta.</w:t>
      </w:r>
    </w:p>
    <w:p w:rsidR="00D81B95" w:rsidRPr="00B9040B" w:rsidRDefault="00D81B95" w:rsidP="00D81B95">
      <w:pPr>
        <w:rPr>
          <w:rStyle w:val="Fuentedeprrafopredeter5"/>
          <w:rFonts w:ascii="Arial" w:hAnsi="Arial"/>
          <w:sz w:val="22"/>
          <w:szCs w:val="22"/>
        </w:rPr>
      </w:pPr>
      <w:r w:rsidRPr="00B9040B">
        <w:rPr>
          <w:rStyle w:val="Fuentedeprrafopredeter5"/>
          <w:rFonts w:ascii="Arial" w:hAnsi="Arial"/>
          <w:sz w:val="22"/>
          <w:szCs w:val="22"/>
        </w:rPr>
        <w:t>La motivació d’elecció d’aquests criteris és buscar una millor qualitat del servei i una gestió eficaç  amb personal format i degudament acompanyat en l’exercici professional</w:t>
      </w:r>
    </w:p>
    <w:p w:rsidR="00D81B95" w:rsidRDefault="00D81B95" w:rsidP="00D81B95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81B95" w:rsidRDefault="00D81B95" w:rsidP="00D81B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1B95" w:rsidRDefault="00D81B95" w:rsidP="00D81B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1B95" w:rsidRDefault="00D81B95" w:rsidP="00D81B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1B95" w:rsidRDefault="00D81B95" w:rsidP="00D81B95">
      <w:r>
        <w:rPr>
          <w:rFonts w:ascii="Arial" w:hAnsi="Arial" w:cs="Arial"/>
          <w:sz w:val="22"/>
        </w:rPr>
        <w:t>I per què consti, signo aquesta oferta econòmica.</w:t>
      </w:r>
    </w:p>
    <w:p w:rsidR="00D81B95" w:rsidRDefault="00D81B95" w:rsidP="00D81B95">
      <w:r>
        <w:rPr>
          <w:rFonts w:ascii="Arial" w:hAnsi="Arial" w:cs="Arial"/>
          <w:sz w:val="22"/>
        </w:rPr>
        <w:t>(lloc i data )</w:t>
      </w:r>
    </w:p>
    <w:p w:rsidR="00D81B95" w:rsidRDefault="00D81B95" w:rsidP="00D81B95">
      <w:r>
        <w:rPr>
          <w:rFonts w:ascii="Arial" w:hAnsi="Arial" w:cs="Arial"/>
          <w:sz w:val="22"/>
        </w:rPr>
        <w:t>Signatura</w:t>
      </w:r>
    </w:p>
    <w:p w:rsidR="003074BF" w:rsidRDefault="003074BF"/>
    <w:sectPr w:rsidR="003074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1C3" w:rsidRDefault="003921C3" w:rsidP="003921C3">
      <w:pPr>
        <w:spacing w:after="0"/>
      </w:pPr>
      <w:r>
        <w:separator/>
      </w:r>
    </w:p>
  </w:endnote>
  <w:endnote w:type="continuationSeparator" w:id="0">
    <w:p w:rsidR="003921C3" w:rsidRDefault="003921C3" w:rsidP="003921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1C3" w:rsidRDefault="003921C3" w:rsidP="003921C3">
      <w:pPr>
        <w:spacing w:after="0"/>
      </w:pPr>
      <w:r>
        <w:separator/>
      </w:r>
    </w:p>
  </w:footnote>
  <w:footnote w:type="continuationSeparator" w:id="0">
    <w:p w:rsidR="003921C3" w:rsidRDefault="003921C3" w:rsidP="003921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1C3" w:rsidRDefault="003921C3">
    <w:pPr>
      <w:pStyle w:val="Encabezado"/>
    </w:pPr>
    <w:r w:rsidRPr="00830981">
      <w:rPr>
        <w:noProof/>
        <w:lang w:eastAsia="ca-ES"/>
      </w:rPr>
      <w:drawing>
        <wp:inline distT="0" distB="0" distL="0" distR="0" wp14:anchorId="5E40D0BB" wp14:editId="77947D68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720"/>
        </w:tabs>
        <w:ind w:left="115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C3"/>
    <w:rsid w:val="003074BF"/>
    <w:rsid w:val="003921C3"/>
    <w:rsid w:val="008D4D48"/>
    <w:rsid w:val="00D8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3C4D"/>
  <w15:chartTrackingRefBased/>
  <w15:docId w15:val="{381710A8-33CE-4183-B882-38F0E970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1C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3921C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921C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3921C3"/>
    <w:pPr>
      <w:ind w:left="708"/>
    </w:pPr>
  </w:style>
  <w:style w:type="paragraph" w:styleId="NormalWeb">
    <w:name w:val="Normal (Web)"/>
    <w:basedOn w:val="Normal"/>
    <w:rsid w:val="003921C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3921C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921C3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3921C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921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921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21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1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81B9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81B95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customStyle="1" w:styleId="Fuentedeprrafopredeter5">
    <w:name w:val="Fuente de párrafo predeter.5"/>
    <w:rsid w:val="00D8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3</cp:revision>
  <dcterms:created xsi:type="dcterms:W3CDTF">2025-06-19T08:54:00Z</dcterms:created>
  <dcterms:modified xsi:type="dcterms:W3CDTF">2025-06-19T08:55:00Z</dcterms:modified>
</cp:coreProperties>
</file>