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_RefHeading___Toc96339138"/>
    <w:bookmarkStart w:id="1" w:name="tw-target-text"/>
    <w:p w14:paraId="16D07086" w14:textId="77777777" w:rsidR="004C6976" w:rsidRPr="00A16CF1" w:rsidRDefault="00BC1C8F">
      <w:pPr>
        <w:pStyle w:val="Ttulo11"/>
        <w:numPr>
          <w:ilvl w:val="0"/>
          <w:numId w:val="26"/>
        </w:numPr>
      </w:pPr>
      <w:r w:rsidRPr="00A16CF1">
        <w:fldChar w:fldCharType="begin"/>
      </w:r>
      <w:r w:rsidRPr="00A16CF1">
        <w:instrText>TC "ANNEX 1. DECLARACIÓ RESPONSABLE" \l 1</w:instrText>
      </w:r>
      <w:r w:rsidRPr="00A16CF1">
        <w:fldChar w:fldCharType="end"/>
      </w:r>
      <w:r w:rsidRPr="00A16CF1">
        <w:t>ANNEX 1. DECLARACIÓ RESPONSABLE</w:t>
      </w:r>
      <w:r w:rsidRPr="00A16CF1">
        <w:rPr>
          <w:bCs/>
          <w:sz w:val="20"/>
        </w:rPr>
        <w:t xml:space="preserve"> </w:t>
      </w:r>
      <w:r w:rsidR="007210E8" w:rsidRPr="00A16CF1">
        <w:rPr>
          <w:bCs/>
          <w:sz w:val="20"/>
        </w:rPr>
        <w:t>ÚNICA</w:t>
      </w:r>
      <w:bookmarkEnd w:id="0"/>
    </w:p>
    <w:p w14:paraId="55797C93" w14:textId="77777777" w:rsidR="004C6976" w:rsidRPr="00A16CF1" w:rsidRDefault="004C6976">
      <w:pPr>
        <w:pStyle w:val="western"/>
        <w:numPr>
          <w:ilvl w:val="1"/>
          <w:numId w:val="4"/>
        </w:numPr>
        <w:spacing w:before="0" w:after="0" w:line="240" w:lineRule="auto"/>
        <w:jc w:val="both"/>
        <w:rPr>
          <w:rFonts w:ascii="Calibri" w:hAnsi="Calibri" w:cs="Calibri"/>
          <w:bCs/>
          <w:iCs/>
          <w:sz w:val="20"/>
          <w:szCs w:val="20"/>
          <w:u w:val="single"/>
        </w:rPr>
      </w:pPr>
    </w:p>
    <w:p w14:paraId="30AD0093" w14:textId="77777777" w:rsidR="004C6976" w:rsidRPr="00A16CF1" w:rsidRDefault="00BC1C8F">
      <w:pPr>
        <w:pStyle w:val="western"/>
        <w:numPr>
          <w:ilvl w:val="0"/>
          <w:numId w:val="4"/>
        </w:numPr>
        <w:spacing w:before="12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A16CF1">
        <w:rPr>
          <w:rFonts w:ascii="Calibri" w:hAnsi="Calibri" w:cs="Calibri"/>
          <w:b/>
          <w:bCs/>
          <w:sz w:val="20"/>
          <w:szCs w:val="20"/>
        </w:rPr>
        <w:t>Dades de l’empresa licitadora</w:t>
      </w:r>
    </w:p>
    <w:p w14:paraId="77FBD3D3" w14:textId="77777777" w:rsidR="004C6976" w:rsidRPr="00A16CF1" w:rsidRDefault="004C6976">
      <w:pPr>
        <w:pStyle w:val="z-Principiodelformulario"/>
        <w:rPr>
          <w:rFonts w:cs="Calibri"/>
          <w:sz w:val="20"/>
          <w:szCs w:val="20"/>
        </w:rPr>
      </w:pPr>
    </w:p>
    <w:tbl>
      <w:tblPr>
        <w:tblW w:w="901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7"/>
      </w:tblGrid>
      <w:tr w:rsidR="00F948A7" w:rsidRPr="00A16CF1" w14:paraId="27E92234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5059" w14:textId="77777777" w:rsidR="00F948A7" w:rsidRPr="00A16CF1" w:rsidRDefault="00F948A7" w:rsidP="00560F5A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Nom/Raó social: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bookmarkStart w:id="2" w:name="Texto1"/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t>escriure</w:t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F948A7" w:rsidRPr="00A16CF1" w14:paraId="4F26F728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DD63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NIF empresa: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6EC2E305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8B5B" w14:textId="77777777" w:rsidR="00F948A7" w:rsidRPr="00A16CF1" w:rsidRDefault="00F948A7" w:rsidP="00F948A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16CF1">
              <w:rPr>
                <w:rFonts w:ascii="Calibri" w:hAnsi="Calibri" w:cs="Calibri"/>
                <w:b/>
                <w:sz w:val="20"/>
                <w:szCs w:val="20"/>
              </w:rPr>
              <w:t>Domicili de l’empresa:</w:t>
            </w:r>
          </w:p>
        </w:tc>
      </w:tr>
      <w:tr w:rsidR="00F948A7" w:rsidRPr="00A16CF1" w14:paraId="2C2DCEE9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232A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Carrer: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449304BF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9383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Número: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7E61DD08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EC7A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Localitat: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69270BC7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7E83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>Codi Postal:</w:t>
            </w:r>
            <w:r w:rsidRPr="00A16CF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6B16F886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C73C" w14:textId="77777777" w:rsidR="00F948A7" w:rsidRPr="00A16CF1" w:rsidRDefault="00F948A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16CF1">
              <w:rPr>
                <w:rFonts w:ascii="Calibri" w:hAnsi="Calibri" w:cs="Calibri"/>
                <w:b/>
                <w:sz w:val="20"/>
                <w:szCs w:val="20"/>
              </w:rPr>
              <w:t>Representant ( en cas de persona jurídica):</w:t>
            </w:r>
          </w:p>
        </w:tc>
      </w:tr>
      <w:tr w:rsidR="00F948A7" w:rsidRPr="00A16CF1" w14:paraId="6F999F4D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2191" w14:textId="77777777" w:rsidR="00F948A7" w:rsidRPr="00A16CF1" w:rsidRDefault="00F948A7" w:rsidP="004E7CC3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Nom i cognoms: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3DF13D58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2EE7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NIF: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0DF09D53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2252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Càrrec: 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62D0449A" w14:textId="77777777" w:rsidR="004C6976" w:rsidRPr="00A16CF1" w:rsidRDefault="004C6976">
      <w:pPr>
        <w:pStyle w:val="Standard"/>
        <w:rPr>
          <w:rFonts w:cs="Calibri"/>
        </w:rPr>
      </w:pPr>
    </w:p>
    <w:p w14:paraId="6AE4C4C6" w14:textId="77777777" w:rsidR="00726B14" w:rsidRPr="00A16CF1" w:rsidRDefault="00726B14">
      <w:pPr>
        <w:pStyle w:val="Standard"/>
        <w:rPr>
          <w:rFonts w:cs="Calibri"/>
        </w:rPr>
      </w:pPr>
    </w:p>
    <w:p w14:paraId="655DD14B" w14:textId="77777777" w:rsidR="004C6976" w:rsidRPr="00A16CF1" w:rsidRDefault="00BC1C8F">
      <w:pPr>
        <w:pStyle w:val="Standard"/>
      </w:pPr>
      <w:r w:rsidRPr="00A16CF1">
        <w:rPr>
          <w:rFonts w:cs="Calibri"/>
        </w:rPr>
        <w:t>DECLARA sota la seva responsabilitat en nom propi/en q</w:t>
      </w:r>
      <w:r w:rsidRPr="00A16CF1">
        <w:rPr>
          <w:rFonts w:cs="Calibri"/>
          <w:shd w:val="clear" w:color="auto" w:fill="FFFFFF"/>
        </w:rPr>
        <w:t xml:space="preserve">ualitat de representant legal de la persona física/jurídica indicada anteriorment, i </w:t>
      </w:r>
      <w:r w:rsidR="00726B14" w:rsidRPr="00A16CF1">
        <w:rPr>
          <w:rFonts w:cs="Calibri"/>
          <w:shd w:val="clear" w:color="auto" w:fill="FFFFFF"/>
        </w:rPr>
        <w:t xml:space="preserve">, i als efectes de licitar </w:t>
      </w:r>
      <w:bookmarkStart w:id="3" w:name="_Hlk174962350"/>
      <w:bookmarkStart w:id="4" w:name="_Hlk174962274"/>
      <w:r w:rsidR="0088144E" w:rsidRPr="00A16CF1">
        <w:rPr>
          <w:rFonts w:cs="Calibri"/>
          <w:shd w:val="clear" w:color="auto" w:fill="FFFFFF"/>
        </w:rPr>
        <w:t>la c</w:t>
      </w:r>
      <w:r w:rsidR="0088144E" w:rsidRPr="00A16CF1">
        <w:rPr>
          <w:rFonts w:asciiTheme="minorHAnsi" w:hAnsiTheme="minorHAnsi" w:cstheme="minorHAnsi"/>
        </w:rPr>
        <w:t xml:space="preserve">ontractació </w:t>
      </w:r>
      <w:bookmarkEnd w:id="3"/>
      <w:bookmarkEnd w:id="4"/>
      <w:r w:rsidR="00DB3693">
        <w:rPr>
          <w:rFonts w:asciiTheme="minorHAnsi" w:hAnsiTheme="minorHAnsi" w:cstheme="minorHAnsi"/>
          <w:shd w:val="clear" w:color="auto" w:fill="FFFFFF"/>
        </w:rPr>
        <w:t>la contractació</w:t>
      </w:r>
      <w:r w:rsidR="00DB3693" w:rsidRPr="00CF4074">
        <w:rPr>
          <w:rFonts w:asciiTheme="minorHAnsi" w:hAnsiTheme="minorHAnsi" w:cstheme="minorHAnsi"/>
          <w:shd w:val="clear" w:color="auto" w:fill="FFFFFF"/>
        </w:rPr>
        <w:t xml:space="preserve"> del </w:t>
      </w:r>
      <w:r w:rsidR="00DB3693">
        <w:rPr>
          <w:rFonts w:asciiTheme="minorHAnsi" w:hAnsiTheme="minorHAnsi" w:cstheme="minorHAnsi"/>
          <w:b/>
          <w:shd w:val="clear" w:color="auto" w:fill="FFFFFF"/>
        </w:rPr>
        <w:t xml:space="preserve">servei de monitoratge complementari al menjador escolar de l’escola Rocabruna de Picamoixons </w:t>
      </w:r>
      <w:r w:rsidR="00DB3693" w:rsidRPr="00CF4074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DB3693" w:rsidRPr="00CF4074">
        <w:rPr>
          <w:rFonts w:asciiTheme="minorHAnsi" w:hAnsiTheme="minorHAnsi" w:cstheme="minorHAnsi"/>
          <w:shd w:val="clear" w:color="auto" w:fill="FFFFFF"/>
        </w:rPr>
        <w:t xml:space="preserve">(expedient núm. </w:t>
      </w:r>
      <w:r w:rsidR="00DB3693">
        <w:rPr>
          <w:rFonts w:asciiTheme="minorHAnsi" w:hAnsiTheme="minorHAnsi" w:cstheme="minorHAnsi"/>
          <w:shd w:val="clear" w:color="auto" w:fill="FFFFFF"/>
        </w:rPr>
        <w:t>2025-0001137</w:t>
      </w:r>
      <w:r w:rsidR="00DB3693" w:rsidRPr="00CF4074">
        <w:rPr>
          <w:rFonts w:asciiTheme="minorHAnsi" w:hAnsiTheme="minorHAnsi" w:cstheme="minorHAnsi"/>
          <w:shd w:val="clear" w:color="auto" w:fill="FFFFFF"/>
        </w:rPr>
        <w:t>)</w:t>
      </w:r>
      <w:r w:rsidRPr="00A16CF1">
        <w:rPr>
          <w:rFonts w:cs="Calibri"/>
          <w:shd w:val="clear" w:color="auto" w:fill="FFFFFF"/>
        </w:rPr>
        <w:t xml:space="preserve">, publicat en el Perfil del Contractant del Consell Comarcal de l’Alt Camp en data </w:t>
      </w:r>
      <w:r w:rsidR="00242E18" w:rsidRPr="00A16CF1">
        <w:rPr>
          <w:rFonts w:cs="Calibri"/>
          <w:i/>
          <w:color w:val="5B9BD5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cs="Calibri"/>
          <w:i/>
          <w:color w:val="5B9BD5"/>
          <w:lang w:val="es-ES"/>
        </w:rPr>
        <w:instrText xml:space="preserve"> FORMTEXT </w:instrText>
      </w:r>
      <w:r w:rsidR="00242E18" w:rsidRPr="00A16CF1">
        <w:rPr>
          <w:rFonts w:cs="Calibri"/>
          <w:i/>
          <w:color w:val="5B9BD5"/>
          <w:lang w:val="es-ES"/>
        </w:rPr>
      </w:r>
      <w:r w:rsidR="00242E18" w:rsidRPr="00A16CF1">
        <w:rPr>
          <w:rFonts w:cs="Calibri"/>
          <w:i/>
          <w:color w:val="5B9BD5"/>
          <w:lang w:val="es-ES"/>
        </w:rPr>
        <w:fldChar w:fldCharType="separate"/>
      </w:r>
      <w:r w:rsidR="00242E18" w:rsidRPr="00A16CF1">
        <w:rPr>
          <w:rFonts w:cs="Calibri"/>
          <w:i/>
          <w:noProof/>
          <w:color w:val="5B9BD5"/>
          <w:lang w:val="es-ES"/>
        </w:rPr>
        <w:t>escriure.</w:t>
      </w:r>
      <w:r w:rsidR="00242E18" w:rsidRPr="00A16CF1">
        <w:rPr>
          <w:rFonts w:cs="Calibri"/>
          <w:i/>
          <w:color w:val="5B9BD5"/>
          <w:lang w:val="es-ES"/>
        </w:rPr>
        <w:fldChar w:fldCharType="end"/>
      </w:r>
      <w:r w:rsidRPr="00A16CF1">
        <w:rPr>
          <w:rFonts w:cs="Calibri"/>
          <w:shd w:val="clear" w:color="auto" w:fill="FFFFFF"/>
        </w:rPr>
        <w:t>.:</w:t>
      </w:r>
    </w:p>
    <w:p w14:paraId="5B3323B4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3ED9B16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D638E01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A16CF1">
        <w:rPr>
          <w:rFonts w:ascii="Calibri" w:hAnsi="Calibri" w:cs="Calibri"/>
          <w:sz w:val="20"/>
          <w:szCs w:val="20"/>
          <w:u w:val="single"/>
        </w:rPr>
        <w:t>1) Personalitat jurídica i representació.</w:t>
      </w:r>
    </w:p>
    <w:p w14:paraId="4F4BB599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 xml:space="preserve"> Persona física: que tinc la capacitat d’obrar suficient per participar en aquesta licitació.</w:t>
      </w:r>
    </w:p>
    <w:p w14:paraId="26828460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 xml:space="preserve">Persona jurídica: que tinc la capacitat d’obrar suficient per participar en aquesta licitació. Que la societat que represento es va constituir amb escriptura pública de data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, davant el notari de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="00BC1C8F" w:rsidRPr="00A16CF1">
        <w:rPr>
          <w:rFonts w:ascii="Calibri" w:hAnsi="Calibri" w:cs="Calibri"/>
          <w:sz w:val="20"/>
          <w:szCs w:val="20"/>
        </w:rPr>
        <w:t xml:space="preserve">, Sr./Sra.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., amb núm. de protocol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, i es va inscriure en el Registre mercantil de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</w:p>
    <w:p w14:paraId="781D2FE3" w14:textId="77777777" w:rsidR="004C6976" w:rsidRPr="00A16CF1" w:rsidRDefault="00BC1C8F">
      <w:pPr>
        <w:pStyle w:val="western"/>
        <w:spacing w:before="80" w:after="0" w:line="240" w:lineRule="auto"/>
        <w:jc w:val="both"/>
      </w:pPr>
      <w:r w:rsidRPr="00A16CF1">
        <w:rPr>
          <w:rFonts w:ascii="Calibri" w:hAnsi="Calibri" w:cs="Calibri"/>
          <w:sz w:val="20"/>
          <w:szCs w:val="20"/>
        </w:rPr>
        <w:t xml:space="preserve">L’atorgament dels poders de representació de la societat consten a la mateixa escriptura pública/l’escriptura pública de data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sz w:val="20"/>
          <w:szCs w:val="20"/>
        </w:rPr>
        <w:t xml:space="preserve">, autoritzada davant el notari de 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560F5A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, Sr./Sra.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, en data 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sz w:val="20"/>
          <w:szCs w:val="20"/>
        </w:rPr>
        <w:t xml:space="preserve"> amb núm. de protocol 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560F5A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 </w:t>
      </w:r>
    </w:p>
    <w:p w14:paraId="12C30F94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eastAsia="Calibri" w:hAnsi="Calibri" w:cs="Calibri"/>
          <w:sz w:val="20"/>
          <w:szCs w:val="20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>Persona jurídica no espanyola d’un Estat membre de la Comunitat Europea o signatari de l’acord sobre l’Espai Econòmic Europeu: que la societat es troba inscrita en el registre/disposa dels corresponents certificats que s’indiquen a l’annex I del Reglament de la Llei de contractes de les administracions públiques aprovat pel Reial Decret 1098/2001, de 12 d’octubre.</w:t>
      </w:r>
    </w:p>
    <w:p w14:paraId="60395AD5" w14:textId="77777777" w:rsidR="004C6976" w:rsidRPr="00A16CF1" w:rsidRDefault="00560F5A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>Persona jurídica no espanyola d’un Estat no membre de la Comunitat Europea ni signatari de l’acord sobre l’Espai Econòmic Europeu: que la societat ostenta la corresponent capacitat d’obrar.</w:t>
      </w:r>
    </w:p>
    <w:p w14:paraId="135E94D1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E7FDDEF" w14:textId="77777777" w:rsidR="0088144E" w:rsidRPr="00A16CF1" w:rsidRDefault="0088144E" w:rsidP="0088144E">
      <w:pPr>
        <w:pStyle w:val="Standard"/>
        <w:rPr>
          <w:rFonts w:asciiTheme="minorHAnsi" w:hAnsiTheme="minorHAnsi" w:cstheme="minorHAnsi"/>
          <w:u w:val="single"/>
        </w:rPr>
      </w:pPr>
      <w:bookmarkStart w:id="5" w:name="_Hlk200094985"/>
      <w:r w:rsidRPr="00A16CF1">
        <w:rPr>
          <w:rFonts w:asciiTheme="minorHAnsi" w:hAnsiTheme="minorHAnsi" w:cstheme="minorHAnsi"/>
          <w:u w:val="single"/>
        </w:rPr>
        <w:t>2) Perfil de l’empresa.</w:t>
      </w:r>
    </w:p>
    <w:p w14:paraId="7A71E2A7" w14:textId="77777777" w:rsidR="0088144E" w:rsidRPr="00A16CF1" w:rsidRDefault="005F6301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80422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microempresa</w:t>
      </w:r>
      <w:r w:rsidR="0088144E" w:rsidRPr="00A16CF1">
        <w:rPr>
          <w:rFonts w:asciiTheme="minorHAnsi" w:hAnsiTheme="minorHAnsi" w:cstheme="minorHAnsi"/>
        </w:rPr>
        <w:t>, en ocupar menys de 10 persones i tenir un volum de negocis anual o balanç general anual que no supera els 2 milions EUR. (article 2.3. de l'annex I del Reglament (UE) núm. 651/2014 de la Comissió, de 17 de juny de 2014, pel qual es declaren determinades categories d’ajudes compatibles amb el mercat interior en aplicació dels articles 107 i 108 del Tractat, sobre la definició de microempreses, petites i mitjanes empreses).</w:t>
      </w:r>
    </w:p>
    <w:p w14:paraId="7E110FC8" w14:textId="77777777" w:rsidR="0088144E" w:rsidRPr="00A16CF1" w:rsidRDefault="005F6301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25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petita empresa</w:t>
      </w:r>
      <w:r w:rsidR="0088144E" w:rsidRPr="00A16CF1">
        <w:rPr>
          <w:rFonts w:asciiTheme="minorHAnsi" w:hAnsiTheme="minorHAnsi" w:cstheme="minorHAnsi"/>
        </w:rPr>
        <w:t xml:space="preserve">, en ocupar menys de 50 persones i tenir un volum de negocis anual o balanç general anual que no supera els 10 milions EUR. (article 2.2. de l'annex I del Reglament (UE) núm. 651/2014 de la Comissió, de 17 de juny de 2014, pel qual es declaren </w:t>
      </w:r>
      <w:r w:rsidR="0088144E" w:rsidRPr="00A16CF1">
        <w:rPr>
          <w:rFonts w:asciiTheme="minorHAnsi" w:hAnsiTheme="minorHAnsi" w:cstheme="minorHAnsi"/>
        </w:rPr>
        <w:lastRenderedPageBreak/>
        <w:t>determinades categories d’ajudes compatibles amb el mercat interior en aplicació dels articles 107 i 108 del Tractat, sobre la definició de microempreses, petites i mitjanes empreses).</w:t>
      </w:r>
    </w:p>
    <w:p w14:paraId="6F977A3E" w14:textId="77777777" w:rsidR="0088144E" w:rsidRPr="00A16CF1" w:rsidRDefault="005F6301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533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mitjana empresa</w:t>
      </w:r>
      <w:r w:rsidR="0088144E" w:rsidRPr="00A16CF1">
        <w:rPr>
          <w:rFonts w:asciiTheme="minorHAnsi" w:hAnsiTheme="minorHAnsi" w:cstheme="minorHAnsi"/>
        </w:rPr>
        <w:t>, en ocupar menys de 250 persones i tenir un volum de negocis anual que no excedeix de 50 milions EUR o balanç general anual que no excedeix de 43 milions EUR ( article 2.1 de l'annex I del Reglament (UE) núm. 651/2014, de la Comissió, de 17 de juny de 2014, pel qual es declaren determinades categories d’ajudes compatibles amb el mercat interior en aplicació dels articles 107 i 108 del Tractat, sobre la definició de microempreses, petites i mitjanes empreses)</w:t>
      </w:r>
    </w:p>
    <w:p w14:paraId="21398FD7" w14:textId="77777777" w:rsidR="0088144E" w:rsidRPr="00A16CF1" w:rsidRDefault="005F6301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6249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0E64" w:rsidRPr="00A16CF1">
        <w:rPr>
          <w:rFonts w:asciiTheme="minorHAnsi" w:hAnsiTheme="minorHAnsi" w:cstheme="minorHAnsi"/>
        </w:rPr>
        <w:t>L</w:t>
      </w:r>
      <w:r w:rsidR="0088144E" w:rsidRPr="00A16CF1">
        <w:rPr>
          <w:rFonts w:asciiTheme="minorHAnsi" w:hAnsiTheme="minorHAnsi" w:cstheme="minorHAnsi"/>
        </w:rPr>
        <w:t xml:space="preserve">'empresa a la que represento </w:t>
      </w:r>
      <w:r w:rsidR="0088144E" w:rsidRPr="00A16CF1">
        <w:rPr>
          <w:rFonts w:asciiTheme="minorHAnsi" w:hAnsiTheme="minorHAnsi" w:cstheme="minorHAnsi"/>
          <w:b/>
          <w:bCs/>
        </w:rPr>
        <w:t>no té categoria de PIME</w:t>
      </w:r>
      <w:r w:rsidR="0088144E" w:rsidRPr="00A16CF1">
        <w:rPr>
          <w:rFonts w:asciiTheme="minorHAnsi" w:hAnsiTheme="minorHAnsi" w:cstheme="minorHAnsi"/>
        </w:rPr>
        <w:t>, en ocupar 250 persones o més i tenir un volum de negocis anual que excedeix de 50 milions EUR o balanç general anual que excedeix de 43 milions EUR.</w:t>
      </w:r>
    </w:p>
    <w:p w14:paraId="384FF390" w14:textId="77777777" w:rsidR="0088144E" w:rsidRPr="00A16CF1" w:rsidRDefault="0088144E" w:rsidP="0088144E">
      <w:pPr>
        <w:pStyle w:val="western"/>
        <w:spacing w:before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bookmarkEnd w:id="5"/>
    <w:p w14:paraId="6E3FA796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3) Que compleix amb els requisits fixats legalment per a contractar amb l’Administració i amb totes les condicions establertes en aquest plec, i que l’empresa i la persona que la representa no es troben compreses en cap de les circumstàncies de prohibició per contractar establertes a l’art. 71 de la Llei de contractes del sector públic, aprovada per la Llei 9/2017, de 8 de novembre, ni estan incurses en algun motiu d’exclusió d’acord amb la normativa en matèria de contractació o ,si s’hi troba, a adoptat les mesures per demostrar la seva fiabilitat.</w:t>
      </w:r>
    </w:p>
    <w:p w14:paraId="1B0D224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Igualment, en els òrgans de govern o administració d’aquesta societat no hi forma part cap persona que estigui compresa en cap de les causes d’incapacitat i incompatibilitat per contractar amb el </w:t>
      </w:r>
      <w:r w:rsidRPr="00A16CF1">
        <w:rPr>
          <w:rFonts w:asciiTheme="minorHAnsi" w:hAnsiTheme="minorHAnsi" w:cstheme="minorHAnsi"/>
          <w:bCs/>
          <w:sz w:val="20"/>
          <w:szCs w:val="20"/>
        </w:rPr>
        <w:t>Consell Comarcal de l’Alt Camp</w:t>
      </w:r>
      <w:r w:rsidRPr="00A16CF1">
        <w:rPr>
          <w:rFonts w:asciiTheme="minorHAnsi" w:hAnsiTheme="minorHAnsi" w:cstheme="minorHAnsi"/>
          <w:sz w:val="20"/>
          <w:szCs w:val="20"/>
        </w:rPr>
        <w:t>.</w:t>
      </w:r>
    </w:p>
    <w:p w14:paraId="61E7B55C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25688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4) Que l’objecte d’aquest contracte està inclòs dins de les finalitats, objecte i àmbit d’activitat que li són pròpies.</w:t>
      </w:r>
    </w:p>
    <w:p w14:paraId="632808A3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E0504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5) Que disposo de la </w:t>
      </w:r>
      <w:r w:rsidRPr="00A16CF1">
        <w:rPr>
          <w:rFonts w:asciiTheme="minorHAnsi" w:hAnsiTheme="minorHAnsi" w:cstheme="minorHAnsi"/>
          <w:b/>
          <w:sz w:val="20"/>
          <w:szCs w:val="20"/>
        </w:rPr>
        <w:t>l’habilitació empresarial o professional</w:t>
      </w:r>
      <w:r w:rsidRPr="00A16CF1">
        <w:rPr>
          <w:rFonts w:asciiTheme="minorHAnsi" w:hAnsiTheme="minorHAnsi" w:cstheme="minorHAnsi"/>
          <w:sz w:val="20"/>
          <w:szCs w:val="20"/>
        </w:rPr>
        <w:t xml:space="preserve"> necessària per executar el contracte, així com de la solvència econòmica i financera i tècnica exigides per executar el contracte i que em comprometo a adscriure a l’execució del contracte els mitjans personal i/o materials descrits en </w:t>
      </w:r>
      <w:r w:rsidRPr="00A16CF1">
        <w:rPr>
          <w:rFonts w:asciiTheme="minorHAnsi" w:hAnsiTheme="minorHAnsi" w:cstheme="minorHAnsi"/>
          <w:b/>
          <w:sz w:val="20"/>
          <w:szCs w:val="20"/>
        </w:rPr>
        <w:t>l’apartat J.</w:t>
      </w:r>
      <w:r w:rsidR="00DB3693">
        <w:rPr>
          <w:rFonts w:asciiTheme="minorHAnsi" w:eastAsia="Times New Roman" w:hAnsiTheme="minorHAnsi" w:cstheme="minorHAnsi"/>
          <w:b/>
          <w:sz w:val="20"/>
          <w:szCs w:val="20"/>
        </w:rPr>
        <w:t>3</w:t>
      </w:r>
      <w:r w:rsidRPr="00A16CF1">
        <w:rPr>
          <w:rFonts w:asciiTheme="minorHAnsi" w:hAnsiTheme="minorHAnsi" w:cstheme="minorHAnsi"/>
          <w:sz w:val="20"/>
          <w:szCs w:val="20"/>
        </w:rPr>
        <w:t xml:space="preserve"> del quadre de característiques del plec de clàusules administratives particulars.</w:t>
      </w:r>
    </w:p>
    <w:p w14:paraId="65736477" w14:textId="77777777" w:rsidR="0088144E" w:rsidRPr="00A16CF1" w:rsidRDefault="005F6301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7024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és preveu una habilitació empresarial o professional específica</w:t>
      </w:r>
    </w:p>
    <w:p w14:paraId="16E2126F" w14:textId="77777777" w:rsidR="0088144E" w:rsidRPr="00A16CF1" w:rsidRDefault="005F6301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1404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s’exigeix l’adscripció de mitjans personals i materials diferents als que constitueixen l’objecte del contracte</w:t>
      </w:r>
    </w:p>
    <w:p w14:paraId="79E9E0B2" w14:textId="77777777" w:rsidR="0088144E" w:rsidRPr="00A16CF1" w:rsidRDefault="005F6301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3578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Que compleix amb la solvència requerida basant-se en mitjans d’altres entitats que acreditarà en el cas de resultar proposta adjudicatari amb el model de compromís per la integració de la solvència amb mitjans externs (</w:t>
      </w:r>
      <w:r w:rsidR="0088144E" w:rsidRPr="00A16CF1">
        <w:rPr>
          <w:rFonts w:asciiTheme="minorHAnsi" w:hAnsiTheme="minorHAnsi" w:cstheme="minorHAnsi"/>
          <w:color w:val="000000"/>
          <w:sz w:val="20"/>
          <w:szCs w:val="20"/>
          <w:shd w:val="clear" w:color="auto" w:fill="DEEAF6"/>
        </w:rPr>
        <w:t xml:space="preserve">annex </w:t>
      </w:r>
      <w:r w:rsidR="00DB3693">
        <w:rPr>
          <w:rFonts w:asciiTheme="minorHAnsi" w:hAnsiTheme="minorHAnsi" w:cstheme="minorHAnsi"/>
          <w:color w:val="000000"/>
          <w:sz w:val="20"/>
          <w:szCs w:val="20"/>
          <w:shd w:val="clear" w:color="auto" w:fill="DEEAF6"/>
        </w:rPr>
        <w:t>2</w:t>
      </w:r>
      <w:r w:rsidR="0088144E" w:rsidRPr="00A16CF1">
        <w:rPr>
          <w:rFonts w:asciiTheme="minorHAnsi" w:hAnsiTheme="minorHAnsi" w:cstheme="minorHAnsi"/>
          <w:sz w:val="20"/>
          <w:szCs w:val="20"/>
        </w:rPr>
        <w:t>).</w:t>
      </w:r>
    </w:p>
    <w:p w14:paraId="1C5E0B9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EEF94AB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6) Subcontractació</w:t>
      </w:r>
      <w:r w:rsidRPr="00A16CF1">
        <w:rPr>
          <w:rStyle w:val="Refdenotaalpie25"/>
          <w:rFonts w:asciiTheme="minorHAnsi" w:hAnsiTheme="minorHAnsi" w:cstheme="minorHAnsi"/>
          <w:sz w:val="20"/>
          <w:szCs w:val="20"/>
        </w:rPr>
        <w:footnoteReference w:id="1"/>
      </w:r>
      <w:r w:rsidRPr="00A16CF1">
        <w:rPr>
          <w:rFonts w:asciiTheme="minorHAnsi" w:hAnsiTheme="minorHAnsi" w:cstheme="minorHAnsi"/>
          <w:sz w:val="20"/>
          <w:szCs w:val="20"/>
        </w:rPr>
        <w:t>. Tinc la intenció de subcontractar una part del contracte amb tercers</w:t>
      </w:r>
    </w:p>
    <w:p w14:paraId="282744C8" w14:textId="77777777" w:rsidR="0088144E" w:rsidRPr="00A16CF1" w:rsidRDefault="005F6301" w:rsidP="0088144E">
      <w:pPr>
        <w:pStyle w:val="Standard"/>
        <w:tabs>
          <w:tab w:val="left" w:pos="3261"/>
          <w:tab w:val="left" w:pos="5387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889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SÍ </w:t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6338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>NO</w:t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9556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>No està permès</w:t>
      </w:r>
    </w:p>
    <w:p w14:paraId="05866C46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0F47513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que s’hagi contestat SÍ. Indicar:</w:t>
      </w:r>
    </w:p>
    <w:p w14:paraId="0D3C23DC" w14:textId="77777777" w:rsidR="0088144E" w:rsidRPr="00A16CF1" w:rsidRDefault="0088144E" w:rsidP="0088144E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Part que se subcontractarà:</w:t>
      </w:r>
      <w:r w:rsidR="00347092" w:rsidRPr="00A16CF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48572195"/>
          <w:placeholder>
            <w:docPart w:val="DD1591ABB6C4410FB2BDE8FF88F8C4B0"/>
          </w:placeholder>
        </w:sdtPr>
        <w:sdtEndPr/>
        <w:sdtContent>
          <w:r w:rsidR="00347092"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14:paraId="57386D1C" w14:textId="77777777" w:rsidR="0088144E" w:rsidRPr="00A16CF1" w:rsidRDefault="0088144E" w:rsidP="0088144E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Import que se subcontractarà:</w:t>
      </w:r>
      <w:sdt>
        <w:sdtPr>
          <w:rPr>
            <w:rFonts w:asciiTheme="minorHAnsi" w:hAnsiTheme="minorHAnsi" w:cstheme="minorHAnsi"/>
            <w:sz w:val="20"/>
            <w:szCs w:val="20"/>
          </w:rPr>
          <w:id w:val="200598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419451228"/>
              <w:placeholder>
                <w:docPart w:val="7CE3D65D116B48A890758E43699605A3"/>
              </w:placeholder>
            </w:sdtPr>
            <w:sdtEndPr/>
            <w:sdtContent>
              <w:r w:rsidR="00347092" w:rsidRPr="00A16CF1">
                <w:rPr>
                  <w:rFonts w:asciiTheme="minorHAnsi" w:hAnsiTheme="minorHAnsi" w:cstheme="minorHAnsi"/>
                  <w:sz w:val="20"/>
                  <w:szCs w:val="20"/>
                </w:rPr>
                <w:t>..............................................................................................................</w:t>
              </w:r>
            </w:sdtContent>
          </w:sdt>
        </w:sdtContent>
      </w:sdt>
    </w:p>
    <w:p w14:paraId="2ABEC23C" w14:textId="77777777" w:rsidR="0088144E" w:rsidRPr="00A16CF1" w:rsidRDefault="0088144E" w:rsidP="0088144E">
      <w:pPr>
        <w:pStyle w:val="western"/>
        <w:spacing w:before="80"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Nom i CIF o perfil empresarial del subcontractista (definit per referència a les condicions de solvència professional o tècnica dels subcontractistes): </w:t>
      </w:r>
      <w:sdt>
        <w:sdtPr>
          <w:rPr>
            <w:rFonts w:asciiTheme="minorHAnsi" w:hAnsiTheme="minorHAnsi" w:cstheme="minorHAnsi"/>
            <w:sz w:val="20"/>
            <w:szCs w:val="20"/>
          </w:rPr>
          <w:id w:val="1971785486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14:paraId="732E4352" w14:textId="77777777" w:rsidR="00A70E64" w:rsidRPr="00A16CF1" w:rsidRDefault="00A70E64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0D9A496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7) Quota de reserva a favor de les persones treballadores amb discapacitat. Que la plantilla de l’empresa, està integrada per:</w:t>
      </w:r>
    </w:p>
    <w:p w14:paraId="488BFBD0" w14:textId="77777777" w:rsidR="0088144E" w:rsidRPr="00A16CF1" w:rsidRDefault="005F6301" w:rsidP="0088144E">
      <w:pPr>
        <w:pStyle w:val="western"/>
        <w:spacing w:before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5607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menys de 50 treballadors</w:t>
      </w:r>
    </w:p>
    <w:p w14:paraId="3D4834ED" w14:textId="77777777" w:rsidR="0088144E" w:rsidRPr="00A16CF1" w:rsidRDefault="005F6301" w:rsidP="00A70E64">
      <w:pPr>
        <w:pStyle w:val="western"/>
        <w:spacing w:before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97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més de 50 treballadors i compleix amb l’obligació d’estar integrada per un nombre de persones treballadores amb discapacitat no inferior al 2%</w:t>
      </w:r>
    </w:p>
    <w:p w14:paraId="16234430" w14:textId="77777777" w:rsidR="0088144E" w:rsidRPr="00A16CF1" w:rsidRDefault="005F6301" w:rsidP="00A70E64">
      <w:pPr>
        <w:pStyle w:val="western"/>
        <w:spacing w:before="0" w:after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7195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més de 50 treballadors i ha adoptat alguna de les mesures alternatives previstes en l’article 2 del Reial Decret 364/2005, de 8 d’abril, pel qual es regula el compliment alternatiu amb caràcter excepcional de la quota de reserva a favor de les persones treballadores amb discapacitat</w:t>
      </w:r>
    </w:p>
    <w:p w14:paraId="61FBA1F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81EB09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8) En aplicació de l’art. 45, apartats 2, 3 i 4, de la Llei Orgànica 3/2007, de 22 de març, per a la igualtat efectiva de dones i home, en la redacció donada pel Reial Decret Llei 6/2019, d'1 de març, de mesures urgents per a garantia de la igualtat de tracte i d'oportunitats entre dones i homes en l'ocupació, l’empresa</w:t>
      </w:r>
    </w:p>
    <w:p w14:paraId="4C226B5F" w14:textId="77777777" w:rsidR="0088144E" w:rsidRPr="00A16CF1" w:rsidRDefault="005F6301" w:rsidP="0088144E">
      <w:pPr>
        <w:pStyle w:val="Textbody"/>
        <w:spacing w:after="142"/>
        <w:ind w:left="737" w:right="170"/>
        <w:rPr>
          <w:rFonts w:asciiTheme="minorHAns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-20753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</w:rPr>
        <w:t xml:space="preserve"> </w:t>
      </w:r>
      <w:r w:rsidR="0088144E" w:rsidRPr="00A16CF1">
        <w:rPr>
          <w:rFonts w:asciiTheme="minorHAnsi" w:hAnsiTheme="minorHAnsi" w:cstheme="minorHAnsi"/>
        </w:rPr>
        <w:t>No està obligada a l’elaboració i implantació del pla d’igualtat.</w:t>
      </w:r>
    </w:p>
    <w:p w14:paraId="5F7DF0B4" w14:textId="77777777" w:rsidR="0088144E" w:rsidRPr="00A16CF1" w:rsidRDefault="005F6301" w:rsidP="0088144E">
      <w:pPr>
        <w:pStyle w:val="western"/>
        <w:spacing w:before="0"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124129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144E" w:rsidRPr="00A16CF1">
        <w:rPr>
          <w:rFonts w:asciiTheme="minorHAnsi" w:hAnsiTheme="minorHAnsi" w:cstheme="minorHAnsi"/>
          <w:sz w:val="20"/>
          <w:szCs w:val="20"/>
        </w:rPr>
        <w:t>Està obligada i disposa i aplica un pla d’igualtat d’empresa</w:t>
      </w:r>
    </w:p>
    <w:p w14:paraId="7D88176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F5FD51" w14:textId="77777777" w:rsidR="0088144E" w:rsidRPr="00A16CF1" w:rsidRDefault="0088144E" w:rsidP="0088144E">
      <w:pPr>
        <w:pStyle w:val="western"/>
        <w:tabs>
          <w:tab w:val="left" w:pos="342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6CF1">
        <w:rPr>
          <w:rFonts w:asciiTheme="minorHAnsi" w:hAnsiTheme="minorHAnsi" w:cstheme="minorHAnsi"/>
          <w:color w:val="000000"/>
          <w:sz w:val="20"/>
          <w:szCs w:val="20"/>
        </w:rPr>
        <w:t>9) Declaració responsable de compromís d’igualtat de gènere</w:t>
      </w:r>
    </w:p>
    <w:p w14:paraId="4003E9DD" w14:textId="77777777" w:rsidR="0088144E" w:rsidRPr="00A16CF1" w:rsidRDefault="0088144E" w:rsidP="0088144E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6CF1">
        <w:rPr>
          <w:rFonts w:asciiTheme="minorHAnsi" w:hAnsiTheme="minorHAnsi" w:cstheme="minorHAnsi"/>
          <w:color w:val="000000"/>
          <w:sz w:val="20"/>
          <w:szCs w:val="20"/>
        </w:rPr>
        <w:t>Que l’empresa a la que representa es compromet a respectar la igualtat de gènere en els aspectes del llenguatge i imatges dels treballs que s’executin en virtut del present contracte, i en conseqüència a lliurar tots els documents garantint i respectant la igualtat de gènere tant en la Memòria com en la documentació gràfica.</w:t>
      </w:r>
    </w:p>
    <w:p w14:paraId="712F8A2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47D46704" w14:textId="77777777" w:rsidR="0088144E" w:rsidRPr="00A16CF1" w:rsidRDefault="005F6301" w:rsidP="0088144E">
      <w:pPr>
        <w:pStyle w:val="Standard"/>
        <w:tabs>
          <w:tab w:val="left" w:pos="891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2817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9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SÍ </w:t>
      </w:r>
      <w:r w:rsidR="0088144E" w:rsidRPr="00A16CF1">
        <w:rPr>
          <w:rFonts w:asciiTheme="minorHAnsi" w:hAnsiTheme="minorHAnsi" w:cstheme="minorHAnsi"/>
        </w:rPr>
        <w:tab/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4325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color w:val="000000"/>
          <w:lang w:eastAsia="en-US"/>
        </w:rPr>
        <w:t>NO</w:t>
      </w:r>
    </w:p>
    <w:p w14:paraId="3A80E4BD" w14:textId="77777777" w:rsidR="0088144E" w:rsidRPr="00A16CF1" w:rsidRDefault="0088144E" w:rsidP="0088144E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3E9C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10) Que compleixo tots els requisits i obligacions que exigeix la normativa vigent en matèria laboral, règim d’obertura, instal·lació i funcionament legal i, en particular, tots els deures en matèria preventiva que estableix la Llei 31/1995, de 8 de novembre, de prevenció de riscos laborals i que disposa dels recursos humans i tècnics necessaris per fer front a les obligacions que puguin derivar-se del RD 174/2004, de 30 de gener, pel qual es desenvolupa l’art. 24 de la Llei 31/1995, en matèria de coordinació de les activitats empresarials.</w:t>
      </w:r>
    </w:p>
    <w:p w14:paraId="45BD075C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D01C93" w14:textId="77777777" w:rsidR="00DB3693" w:rsidRPr="00CF4074" w:rsidRDefault="0088144E" w:rsidP="00DB3693">
      <w:pPr>
        <w:pStyle w:val="Prrafodelista1"/>
        <w:tabs>
          <w:tab w:val="left" w:pos="426"/>
        </w:tabs>
        <w:spacing w:before="113"/>
        <w:ind w:left="0"/>
        <w:rPr>
          <w:rFonts w:asciiTheme="minorHAnsi" w:hAnsiTheme="minorHAnsi" w:cstheme="minorHAnsi"/>
        </w:rPr>
      </w:pPr>
      <w:r w:rsidRPr="00A16CF1">
        <w:rPr>
          <w:rFonts w:asciiTheme="minorHAnsi" w:hAnsiTheme="minorHAnsi" w:cstheme="minorHAnsi"/>
        </w:rPr>
        <w:t xml:space="preserve">11) </w:t>
      </w:r>
      <w:r w:rsidR="00DB3693" w:rsidRPr="00CF4074">
        <w:rPr>
          <w:rFonts w:asciiTheme="minorHAnsi" w:eastAsia="Calibri" w:hAnsiTheme="minorHAnsi" w:cstheme="minorHAnsi"/>
          <w:color w:val="000000"/>
          <w:lang w:eastAsia="en-US"/>
        </w:rPr>
        <w:t>Es garanteix que tot el personal que realitzi les activitats objecte del contracte, i que en virtut d’això tingui contacte amb menors d’edat, ja sigui personal de l'empresa contractista o del qualsevol dels subcontractistes, compleixi amb el requisit de no haver estat condemnat per sentència ferma per delictes contra la llibertat i indemnitat sexual, en els termes establerts a l’article 13.5 de la Llei Orgànica 1/1996, de 15 de gener, de protecció jurídica del menor, de modificació parcial del Codi Civil i de la Llei d’enjudiciament civil, segons modificació realitzada per la Llei 26/2015, de 28 de juliol, de modificació del sistema de protecció a la infància i la l’adolescència.</w:t>
      </w:r>
    </w:p>
    <w:p w14:paraId="6DE53088" w14:textId="77777777" w:rsidR="00DB3693" w:rsidRPr="00CF4074" w:rsidRDefault="00DB3693" w:rsidP="00DB369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F4074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Amb aquesta finalitat em comprometo, en el cas que resulti adjudicatari, a aportar les certificacions negatives vigents de cadascun dels seus treballadors a requeriment de la persona responsable del contracte.</w:t>
      </w:r>
    </w:p>
    <w:p w14:paraId="0C83B870" w14:textId="77777777" w:rsidR="00DB3693" w:rsidRPr="00CF4074" w:rsidRDefault="00DB3693" w:rsidP="00DB3693">
      <w:pPr>
        <w:pStyle w:val="western"/>
        <w:spacing w:before="0" w:after="0" w:line="240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2E1030F8" w14:textId="27077551" w:rsidR="0088144E" w:rsidRPr="00A16CF1" w:rsidRDefault="005F6301" w:rsidP="005F6301">
      <w:pPr>
        <w:pStyle w:val="Standard"/>
        <w:tabs>
          <w:tab w:val="left" w:pos="891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848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9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3693" w:rsidRPr="00A16CF1">
        <w:rPr>
          <w:rFonts w:asciiTheme="minorHAnsi" w:hAnsiTheme="minorHAnsi" w:cstheme="minorHAnsi"/>
        </w:rPr>
        <w:t xml:space="preserve">SÍ </w:t>
      </w:r>
      <w:r w:rsidR="00DB3693" w:rsidRPr="00A16CF1">
        <w:rPr>
          <w:rFonts w:asciiTheme="minorHAnsi" w:hAnsiTheme="minorHAnsi" w:cstheme="minorHAnsi"/>
        </w:rPr>
        <w:tab/>
      </w:r>
      <w:r w:rsidR="00DB3693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03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93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3693" w:rsidRPr="00A16CF1">
        <w:rPr>
          <w:rFonts w:asciiTheme="minorHAnsi" w:eastAsia="Calibri" w:hAnsiTheme="minorHAnsi" w:cstheme="minorHAnsi"/>
          <w:color w:val="000000"/>
          <w:lang w:eastAsia="en-US"/>
        </w:rPr>
        <w:t>NO</w:t>
      </w:r>
    </w:p>
    <w:p w14:paraId="3E335969" w14:textId="77777777" w:rsidR="0088144E" w:rsidRPr="00A16CF1" w:rsidRDefault="0088144E" w:rsidP="0088144E">
      <w:pPr>
        <w:pStyle w:val="Textoindependiente"/>
        <w:rPr>
          <w:rFonts w:asciiTheme="minorHAnsi" w:hAnsiTheme="minorHAnsi" w:cstheme="minorHAnsi"/>
          <w:szCs w:val="20"/>
          <w:lang w:val="ca-ES"/>
        </w:rPr>
      </w:pPr>
    </w:p>
    <w:p w14:paraId="52F9D747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12) Garanties en el tractament de dades de caràcter personal.</w:t>
      </w:r>
    </w:p>
    <w:p w14:paraId="55C4993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72374F7C" w14:textId="77777777" w:rsidR="0088144E" w:rsidRPr="00A16CF1" w:rsidRDefault="0088144E" w:rsidP="0088144E">
      <w:pPr>
        <w:pStyle w:val="western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200095245"/>
      <w:r w:rsidRPr="00A16CF1">
        <w:rPr>
          <w:rFonts w:asciiTheme="minorHAnsi" w:hAnsiTheme="minorHAnsi" w:cstheme="minorHAnsi"/>
          <w:sz w:val="20"/>
          <w:szCs w:val="20"/>
        </w:rPr>
        <w:t>En cas que el contracte requereixi que el contractista faci tractament de dades personals segons la clàusula 38a del plec de clàusules administratives particulars, s’ha d’indicar la següent informació:</w:t>
      </w:r>
    </w:p>
    <w:p w14:paraId="4EF14D32" w14:textId="77777777" w:rsidR="00A70E64" w:rsidRPr="00A16CF1" w:rsidRDefault="005F6301" w:rsidP="00A70E64">
      <w:pPr>
        <w:pStyle w:val="western"/>
        <w:autoSpaceDN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6043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té previst subcontractar els servidors ni els serveis associats a aquests.</w:t>
      </w:r>
    </w:p>
    <w:p w14:paraId="1A2B4877" w14:textId="77777777" w:rsidR="0088144E" w:rsidRPr="00A16CF1" w:rsidRDefault="005F6301" w:rsidP="00A70E64">
      <w:pPr>
        <w:pStyle w:val="western"/>
        <w:autoSpaceDN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2741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Té previst subcontractar els servidors o els serveis associats a aquests.</w:t>
      </w:r>
    </w:p>
    <w:p w14:paraId="0987B3C8" w14:textId="77777777" w:rsidR="0088144E" w:rsidRPr="00A16CF1" w:rsidRDefault="0088144E" w:rsidP="0088144E">
      <w:pPr>
        <w:pStyle w:val="western"/>
        <w:spacing w:before="120" w:line="23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el nom o perfil empresarial del subcontractista que s’haurà de definir per referència a les condicions de solvència professional o tècnica: </w:t>
      </w:r>
      <w:sdt>
        <w:sdtPr>
          <w:rPr>
            <w:rFonts w:asciiTheme="minorHAnsi" w:hAnsiTheme="minorHAnsi" w:cstheme="minorHAnsi"/>
            <w:sz w:val="20"/>
            <w:szCs w:val="20"/>
          </w:rPr>
          <w:id w:val="1638833963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</w:t>
          </w:r>
        </w:sdtContent>
      </w:sdt>
    </w:p>
    <w:bookmarkEnd w:id="6"/>
    <w:p w14:paraId="3608BC2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0F5E7" w14:textId="77777777" w:rsidR="005F6301" w:rsidRDefault="005F6301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25E182" w14:textId="642C63E3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lastRenderedPageBreak/>
        <w:t>13) Grup empresarial. Que, d’acord amb l’art. 42 del Codi de Comerç, l’empresa a la qual represento</w:t>
      </w:r>
    </w:p>
    <w:p w14:paraId="3048EF73" w14:textId="77777777" w:rsidR="0088144E" w:rsidRPr="00A16CF1" w:rsidRDefault="005F6301" w:rsidP="0088144E">
      <w:pPr>
        <w:pStyle w:val="western"/>
        <w:tabs>
          <w:tab w:val="left" w:pos="5812"/>
        </w:tabs>
        <w:spacing w:before="0" w:line="24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385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      </w:t>
      </w:r>
      <w:r w:rsidR="0088144E" w:rsidRPr="00A16CF1">
        <w:rPr>
          <w:rFonts w:asciiTheme="minorHAnsi" w:hAnsiTheme="minorHAnsi" w:cstheme="minorHAnsi"/>
          <w:sz w:val="20"/>
          <w:szCs w:val="20"/>
        </w:rPr>
        <w:t>SÍ conforma grup empresarial</w:t>
      </w:r>
      <w:r w:rsidR="0088144E" w:rsidRPr="00A16CF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3970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conforma grup empresarial</w:t>
      </w:r>
    </w:p>
    <w:p w14:paraId="7916E39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262FB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afirmatiu indicar:</w:t>
      </w:r>
    </w:p>
    <w:p w14:paraId="1A022055" w14:textId="77777777" w:rsidR="0088144E" w:rsidRPr="00A16CF1" w:rsidRDefault="0088144E" w:rsidP="0088144E">
      <w:pPr>
        <w:pStyle w:val="western"/>
        <w:spacing w:before="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Denominació del grup empresarial:</w:t>
      </w:r>
    </w:p>
    <w:p w14:paraId="5E9F190B" w14:textId="77777777" w:rsidR="0088144E" w:rsidRPr="00A16CF1" w:rsidRDefault="0088144E" w:rsidP="0088144E">
      <w:pPr>
        <w:pStyle w:val="Standard"/>
        <w:ind w:left="142"/>
        <w:rPr>
          <w:rFonts w:asciiTheme="minorHAnsi" w:hAnsiTheme="minorHAnsi" w:cstheme="minorHAnsi"/>
        </w:rPr>
      </w:pPr>
      <w:r w:rsidRPr="00A16CF1">
        <w:rPr>
          <w:rFonts w:asciiTheme="minorHAnsi" w:hAnsiTheme="minorHAnsi" w:cstheme="minorHAnsi"/>
        </w:rPr>
        <w:t xml:space="preserve">Empresa/es que integren el mateix grup que es presenta/en també a la present licitació: </w:t>
      </w:r>
      <w:sdt>
        <w:sdtPr>
          <w:rPr>
            <w:rFonts w:asciiTheme="minorHAnsi" w:hAnsiTheme="minorHAnsi" w:cstheme="minorHAnsi"/>
          </w:rPr>
          <w:id w:val="1122028591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</w:rPr>
            <w:t>.................................. ......................................................................................................</w:t>
          </w:r>
        </w:sdtContent>
      </w:sdt>
    </w:p>
    <w:p w14:paraId="1890B5B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988EA5" w14:textId="77777777" w:rsidR="0088144E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14) Que no ha celebrat cap acord amb altres operadors econòmics destinats a falsejar la competència en l’àmbit d’aquest contracte i que no es troba en cap situació de possible conflicte d’interès vinculat a la seva participació en aquest procediment de contractació.</w:t>
      </w:r>
    </w:p>
    <w:p w14:paraId="31A4FCE6" w14:textId="77777777" w:rsidR="00DB3693" w:rsidRPr="00A16CF1" w:rsidRDefault="00DB3693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86DCCC" w14:textId="77777777" w:rsidR="00DB3693" w:rsidRPr="00CF4074" w:rsidRDefault="00DB3693" w:rsidP="00DB369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15)</w:t>
      </w:r>
      <w:r w:rsidRPr="00DB3693">
        <w:rPr>
          <w:rFonts w:asciiTheme="minorHAnsi" w:hAnsiTheme="minorHAnsi" w:cstheme="minorHAnsi"/>
          <w:sz w:val="20"/>
          <w:szCs w:val="20"/>
        </w:rPr>
        <w:t xml:space="preserve"> </w:t>
      </w:r>
      <w:r w:rsidRPr="00CF4074">
        <w:rPr>
          <w:rFonts w:asciiTheme="minorHAnsi" w:hAnsiTheme="minorHAnsi" w:cstheme="minorHAnsi"/>
          <w:sz w:val="20"/>
          <w:szCs w:val="20"/>
        </w:rPr>
        <w:t xml:space="preserve"> 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4DD15566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C61B58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</w:t>
      </w:r>
      <w:r w:rsidR="00DB3693">
        <w:rPr>
          <w:rFonts w:asciiTheme="minorHAnsi" w:hAnsiTheme="minorHAnsi" w:cstheme="minorHAnsi"/>
          <w:sz w:val="20"/>
          <w:szCs w:val="20"/>
        </w:rPr>
        <w:t>6</w:t>
      </w:r>
      <w:r w:rsidRPr="00A16CF1">
        <w:rPr>
          <w:rFonts w:asciiTheme="minorHAnsi" w:hAnsiTheme="minorHAnsi" w:cstheme="minorHAnsi"/>
          <w:sz w:val="20"/>
          <w:szCs w:val="20"/>
        </w:rPr>
        <w:t>) Respecte l’Impost sobre el valor afegit (IVA), l’empresa</w:t>
      </w:r>
    </w:p>
    <w:p w14:paraId="3513F163" w14:textId="77777777" w:rsidR="0088144E" w:rsidRPr="00A16CF1" w:rsidRDefault="0088144E" w:rsidP="0088144E">
      <w:pPr>
        <w:pStyle w:val="western"/>
        <w:tabs>
          <w:tab w:val="left" w:pos="1134"/>
        </w:tabs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98576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6CF1">
        <w:rPr>
          <w:rFonts w:asciiTheme="minorHAnsi" w:hAnsiTheme="minorHAnsi" w:cstheme="minorHAnsi"/>
          <w:sz w:val="20"/>
          <w:szCs w:val="20"/>
        </w:rPr>
        <w:t xml:space="preserve"> Està subjecte a l’IVA</w:t>
      </w:r>
    </w:p>
    <w:p w14:paraId="59202487" w14:textId="77777777" w:rsidR="00DB3693" w:rsidRDefault="005F6301" w:rsidP="00DB3693">
      <w:pPr>
        <w:pStyle w:val="western"/>
        <w:tabs>
          <w:tab w:val="left" w:pos="1134"/>
          <w:tab w:val="left" w:pos="1648"/>
        </w:tabs>
        <w:spacing w:before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58492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144E" w:rsidRPr="00A16CF1">
        <w:rPr>
          <w:rFonts w:asciiTheme="minorHAnsi" w:hAnsiTheme="minorHAnsi" w:cstheme="minorHAnsi"/>
          <w:sz w:val="20"/>
          <w:szCs w:val="20"/>
        </w:rPr>
        <w:t>No està subjecte a l’IVA o està exempt i són vigents les circumstàncies que varen donar lloc a l’exempció</w:t>
      </w:r>
      <w:r w:rsidR="00DB3693">
        <w:rPr>
          <w:rFonts w:asciiTheme="minorHAnsi" w:hAnsiTheme="minorHAnsi" w:cstheme="minorHAnsi"/>
          <w:sz w:val="20"/>
          <w:szCs w:val="20"/>
        </w:rPr>
        <w:t>.</w:t>
      </w:r>
    </w:p>
    <w:p w14:paraId="41262669" w14:textId="77777777" w:rsidR="00DB3693" w:rsidRPr="00A16CF1" w:rsidRDefault="00DB3693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9C5C0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</w:t>
      </w:r>
      <w:r w:rsidR="00DB3693">
        <w:rPr>
          <w:rFonts w:asciiTheme="minorHAnsi" w:hAnsiTheme="minorHAnsi" w:cstheme="minorHAnsi"/>
          <w:sz w:val="20"/>
          <w:szCs w:val="20"/>
        </w:rPr>
        <w:t>7</w:t>
      </w:r>
      <w:r w:rsidRPr="00A16CF1">
        <w:rPr>
          <w:rFonts w:asciiTheme="minorHAnsi" w:hAnsiTheme="minorHAnsi" w:cstheme="minorHAnsi"/>
          <w:sz w:val="20"/>
          <w:szCs w:val="20"/>
        </w:rPr>
        <w:t xml:space="preserve">) </w:t>
      </w:r>
      <w:bookmarkStart w:id="7" w:name="_Hlk200095400"/>
      <w:r w:rsidRPr="00A16CF1">
        <w:rPr>
          <w:rFonts w:asciiTheme="minorHAnsi" w:hAnsiTheme="minorHAnsi" w:cstheme="minorHAnsi"/>
          <w:sz w:val="20"/>
          <w:szCs w:val="20"/>
        </w:rPr>
        <w:t>Respecte l’Impost d’Activitats Econòmiques (IAE) l’empresa:</w:t>
      </w:r>
    </w:p>
    <w:p w14:paraId="5C83D9E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4C4153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Que està donat d’alta a l’epígraf de l’IAE corresponent a l’objecte del contracte i que aquesta alta és manté a dia d’avui.</w:t>
      </w:r>
    </w:p>
    <w:p w14:paraId="0D72DA0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23265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epígraf IAE </w:t>
      </w:r>
      <w:sdt>
        <w:sdtPr>
          <w:rPr>
            <w:rFonts w:asciiTheme="minorHAnsi" w:hAnsiTheme="minorHAnsi" w:cstheme="minorHAnsi"/>
            <w:sz w:val="20"/>
            <w:szCs w:val="20"/>
          </w:rPr>
          <w:id w:val="-1683894214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</w:t>
          </w:r>
        </w:sdtContent>
      </w:sdt>
    </w:p>
    <w:p w14:paraId="0181E139" w14:textId="77777777" w:rsidR="0088144E" w:rsidRPr="00A16CF1" w:rsidRDefault="005F6301" w:rsidP="00A70E64">
      <w:pPr>
        <w:pStyle w:val="western"/>
        <w:tabs>
          <w:tab w:val="left" w:pos="567"/>
        </w:tabs>
        <w:autoSpaceDN/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2868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Que està subjecte a l’IAE</w:t>
      </w:r>
    </w:p>
    <w:p w14:paraId="6EA9FB7B" w14:textId="77777777" w:rsidR="0088144E" w:rsidRPr="00A16CF1" w:rsidRDefault="005F6301" w:rsidP="00A70E64">
      <w:pPr>
        <w:pStyle w:val="western"/>
        <w:tabs>
          <w:tab w:val="left" w:pos="567"/>
        </w:tabs>
        <w:autoSpaceDN/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1781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Què està subjecte o exempta de l’IAE i són vigents les circumstàncies que donaren lloc a la no subjecció o l’exempció.</w:t>
      </w:r>
    </w:p>
    <w:p w14:paraId="0A218B3C" w14:textId="77777777" w:rsidR="0088144E" w:rsidRPr="00A16CF1" w:rsidRDefault="0088144E" w:rsidP="0088144E">
      <w:pPr>
        <w:pStyle w:val="western"/>
        <w:tabs>
          <w:tab w:val="left" w:pos="426"/>
        </w:tabs>
        <w:spacing w:before="12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la supòsit legal: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73447075"/>
          <w:placeholder>
            <w:docPart w:val="DefaultPlaceholder_-1854013440"/>
          </w:placeholder>
          <w:text/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</w:t>
          </w:r>
        </w:sdtContent>
      </w:sdt>
    </w:p>
    <w:bookmarkEnd w:id="7"/>
    <w:p w14:paraId="43E72AE1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664C86A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6959B5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</w:t>
      </w:r>
      <w:r w:rsidR="00DB3693">
        <w:rPr>
          <w:rFonts w:asciiTheme="minorHAnsi" w:hAnsiTheme="minorHAnsi" w:cstheme="minorHAnsi"/>
          <w:sz w:val="20"/>
          <w:szCs w:val="20"/>
        </w:rPr>
        <w:t>8</w:t>
      </w:r>
      <w:r w:rsidRPr="00A16CF1">
        <w:rPr>
          <w:rFonts w:asciiTheme="minorHAnsi" w:hAnsiTheme="minorHAnsi" w:cstheme="minorHAnsi"/>
          <w:sz w:val="20"/>
          <w:szCs w:val="20"/>
        </w:rPr>
        <w:t>) Que l’empresa està al corrent en el compliment de les obligacions tributàries de conformitat amb el que estableixen els articles 13 i 14 del Reglament general de la Llei de contractes de les Administracions Públiques, aprovat pel Reial decret 1098/2001, de 12 d’octubre; i autoritzo al Consell Comarcal de l’Alt Camp perquè pugui consultar-ho a l’Agència Estatal d’Administració Tributària (AEAT) i a l’Agència Tributària de Catalunya i obtenir directament davant les administracions competents, els certificats acreditatius del seu compliment.</w:t>
      </w:r>
    </w:p>
    <w:p w14:paraId="6BA34E5E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024F47" w14:textId="77777777" w:rsidR="0088144E" w:rsidRPr="00A16CF1" w:rsidRDefault="005F6301" w:rsidP="0088144E">
      <w:pPr>
        <w:pStyle w:val="Standard"/>
        <w:suppressAutoHyphens w:val="0"/>
        <w:ind w:left="720" w:firstLine="720"/>
        <w:jc w:val="left"/>
      </w:pPr>
      <w:sdt>
        <w:sdtPr>
          <w:rPr>
            <w:rFonts w:ascii="MS Gothic" w:eastAsia="MS Gothic" w:hAnsi="MS Gothic" w:cs="Calibri"/>
          </w:rPr>
          <w:id w:val="-211457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88144E" w:rsidRPr="00A16CF1">
        <w:rPr>
          <w:rFonts w:cs="Calibri"/>
        </w:rPr>
        <w:t xml:space="preserve"> SÍ </w:t>
      </w:r>
      <w:r w:rsidR="0088144E" w:rsidRPr="00A16CF1">
        <w:rPr>
          <w:rFonts w:cs="Calibri"/>
        </w:rPr>
        <w:tab/>
      </w:r>
      <w:r w:rsidR="0088144E" w:rsidRPr="00A16CF1">
        <w:rPr>
          <w:rFonts w:cs="Calibri"/>
        </w:rPr>
        <w:tab/>
      </w:r>
      <w:sdt>
        <w:sdtPr>
          <w:rPr>
            <w:rFonts w:cs="Calibri"/>
          </w:rPr>
          <w:id w:val="-6804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88144E" w:rsidRPr="00A16CF1">
        <w:rPr>
          <w:rFonts w:cs="Calibri"/>
        </w:rPr>
        <w:t xml:space="preserve"> NO</w:t>
      </w:r>
    </w:p>
    <w:p w14:paraId="3AA83C9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2A73E8" w14:textId="77777777" w:rsidR="004C6976" w:rsidRPr="00A16CF1" w:rsidRDefault="004C6976" w:rsidP="00726B14">
      <w:pPr>
        <w:pStyle w:val="western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AD6472" w14:textId="77777777" w:rsidR="00DB3693" w:rsidRPr="00CF4074" w:rsidRDefault="0088144E" w:rsidP="00DB3693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18) </w:t>
      </w:r>
      <w:r w:rsidR="00DB3693" w:rsidRPr="00CF4074">
        <w:rPr>
          <w:rFonts w:asciiTheme="minorHAnsi" w:hAnsiTheme="minorHAnsi" w:cstheme="minorHAnsi"/>
          <w:sz w:val="20"/>
          <w:szCs w:val="20"/>
        </w:rPr>
        <w:t>18) Autoritzo al Consell Comarcal de l’Alt Camp perquè pugui consultar a l’Agència Estatal d’Administració Tributària (AEAT) si l’empresa es troba al corrent d’obligacions tributàries per a contractar amb les administracions públiques.</w:t>
      </w:r>
    </w:p>
    <w:p w14:paraId="0CF3491A" w14:textId="77777777" w:rsidR="000F05B9" w:rsidRPr="00A16CF1" w:rsidRDefault="000F05B9" w:rsidP="000F05B9">
      <w:pPr>
        <w:pStyle w:val="Standard"/>
        <w:suppressAutoHyphens w:val="0"/>
        <w:jc w:val="left"/>
        <w:rPr>
          <w:rFonts w:cs="Calibri"/>
        </w:rPr>
      </w:pPr>
    </w:p>
    <w:p w14:paraId="6C481C45" w14:textId="77777777" w:rsidR="000F05B9" w:rsidRPr="00A16CF1" w:rsidRDefault="005F6301" w:rsidP="000F05B9">
      <w:pPr>
        <w:pStyle w:val="Standard"/>
        <w:suppressAutoHyphens w:val="0"/>
        <w:ind w:left="720" w:firstLine="720"/>
        <w:jc w:val="left"/>
        <w:rPr>
          <w:rFonts w:cs="Calibri"/>
        </w:rPr>
      </w:pPr>
      <w:sdt>
        <w:sdtPr>
          <w:rPr>
            <w:rFonts w:ascii="MS Gothic" w:eastAsia="MS Gothic" w:hAnsi="MS Gothic" w:cs="Calibri"/>
          </w:rPr>
          <w:id w:val="19700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SÍ </w:t>
      </w:r>
      <w:r w:rsidR="000F05B9" w:rsidRPr="00A16CF1">
        <w:rPr>
          <w:rFonts w:cs="Calibri"/>
        </w:rPr>
        <w:tab/>
      </w:r>
      <w:r w:rsidR="000F05B9" w:rsidRPr="00A16CF1">
        <w:rPr>
          <w:rFonts w:cs="Calibri"/>
        </w:rPr>
        <w:tab/>
      </w:r>
      <w:sdt>
        <w:sdtPr>
          <w:rPr>
            <w:rFonts w:cs="Calibri"/>
          </w:rPr>
          <w:id w:val="159065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NO</w:t>
      </w:r>
    </w:p>
    <w:p w14:paraId="25717B41" w14:textId="77777777" w:rsidR="00A70E64" w:rsidRPr="00A16CF1" w:rsidRDefault="00A70E64" w:rsidP="000F05B9">
      <w:pPr>
        <w:pStyle w:val="Standard"/>
        <w:suppressAutoHyphens w:val="0"/>
        <w:ind w:left="720" w:firstLine="720"/>
        <w:jc w:val="left"/>
      </w:pPr>
    </w:p>
    <w:p w14:paraId="0D922D94" w14:textId="77777777" w:rsidR="004C6976" w:rsidRPr="00A16CF1" w:rsidRDefault="004C6976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i/>
          <w:color w:val="5B9BD5"/>
          <w:sz w:val="20"/>
          <w:szCs w:val="20"/>
          <w:lang w:val="es-ES"/>
        </w:rPr>
      </w:pPr>
    </w:p>
    <w:p w14:paraId="3BEB4CC0" w14:textId="77777777" w:rsidR="00560F5A" w:rsidRPr="00A16CF1" w:rsidRDefault="00560F5A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CEC2E40" w14:textId="77777777" w:rsidR="000F05B9" w:rsidRPr="00A16CF1" w:rsidRDefault="00BC1C8F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lastRenderedPageBreak/>
        <w:t>1</w:t>
      </w:r>
      <w:r w:rsidR="0088144E" w:rsidRPr="00A16CF1">
        <w:rPr>
          <w:rFonts w:ascii="Calibri" w:hAnsi="Calibri" w:cs="Calibri"/>
          <w:sz w:val="20"/>
          <w:szCs w:val="20"/>
        </w:rPr>
        <w:t>9</w:t>
      </w:r>
      <w:r w:rsidRPr="00A16CF1">
        <w:rPr>
          <w:rFonts w:ascii="Calibri" w:hAnsi="Calibri" w:cs="Calibri"/>
          <w:sz w:val="20"/>
          <w:szCs w:val="20"/>
        </w:rPr>
        <w:t xml:space="preserve">) </w:t>
      </w:r>
      <w:r w:rsidR="000F05B9" w:rsidRPr="00A16CF1">
        <w:rPr>
          <w:rFonts w:ascii="Calibri" w:hAnsi="Calibri" w:cs="Calibri"/>
          <w:sz w:val="20"/>
          <w:szCs w:val="20"/>
        </w:rPr>
        <w:t>Inscripció en un registre públic de licitadors:</w:t>
      </w:r>
    </w:p>
    <w:p w14:paraId="1BB7388D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0130E5" w14:textId="77777777" w:rsidR="000F05B9" w:rsidRPr="00A16CF1" w:rsidRDefault="005F6301" w:rsidP="000F05B9">
      <w:pPr>
        <w:pStyle w:val="western"/>
        <w:spacing w:before="0" w:after="0" w:line="240" w:lineRule="auto"/>
        <w:jc w:val="both"/>
      </w:pPr>
      <w:sdt>
        <w:sdtPr>
          <w:rPr>
            <w:rFonts w:cs="Calibri"/>
          </w:rPr>
          <w:id w:val="-48070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</w:t>
      </w:r>
      <w:r w:rsidR="000F05B9" w:rsidRPr="00A16CF1">
        <w:rPr>
          <w:rFonts w:ascii="Calibri" w:eastAsia="Times New Roman" w:hAnsi="Calibri" w:cs="Calibri"/>
          <w:sz w:val="20"/>
          <w:szCs w:val="20"/>
        </w:rPr>
        <w:t xml:space="preserve"> Q</w:t>
      </w:r>
      <w:r w:rsidR="000F05B9" w:rsidRPr="00A16CF1">
        <w:rPr>
          <w:rFonts w:ascii="Calibri" w:hAnsi="Calibri" w:cs="Calibri"/>
          <w:sz w:val="20"/>
          <w:szCs w:val="20"/>
        </w:rPr>
        <w:t xml:space="preserve">ue l’empresa que represento està inscrita en el Registre Electrònic d’Empreses Licitadores de la Generalitat de Catalunya o en el Registre Oficial de Licitadors i Empreses Classificades del Sector Públic o en </w:t>
      </w:r>
      <w:r w:rsidR="000F05B9" w:rsidRPr="00A16CF1">
        <w:rPr>
          <w:rFonts w:ascii="Calibri" w:eastAsia="Times New Roman" w:hAnsi="Calibri" w:cs="Calibri"/>
          <w:sz w:val="20"/>
          <w:szCs w:val="20"/>
        </w:rPr>
        <w:t>una</w:t>
      </w:r>
      <w:r w:rsidR="000F05B9" w:rsidRPr="00A16CF1">
        <w:rPr>
          <w:rFonts w:ascii="Calibri" w:hAnsi="Calibri" w:cs="Calibri"/>
          <w:sz w:val="20"/>
          <w:szCs w:val="20"/>
        </w:rPr>
        <w:t xml:space="preserve"> base de dades Nacional dels estats membres de Unió Europea i que tota la informació que hi figura és</w:t>
      </w:r>
    </w:p>
    <w:p w14:paraId="4BBD9975" w14:textId="77777777" w:rsidR="000F05B9" w:rsidRPr="00A16CF1" w:rsidRDefault="005F6301" w:rsidP="0089450C">
      <w:pPr>
        <w:pStyle w:val="western"/>
        <w:tabs>
          <w:tab w:val="left" w:pos="3402"/>
          <w:tab w:val="left" w:pos="5529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59116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0"/>
          <w:szCs w:val="20"/>
        </w:rPr>
        <w:t>R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>ELI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sdt>
        <w:sdtPr>
          <w:rPr>
            <w:rFonts w:ascii="Calibri" w:hAnsi="Calibri" w:cs="Calibri"/>
            <w:b/>
            <w:bCs/>
            <w:sz w:val="21"/>
            <w:szCs w:val="21"/>
          </w:rPr>
          <w:id w:val="181752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b/>
              <w:bCs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1"/>
          <w:szCs w:val="21"/>
        </w:rPr>
        <w:t>ROLECE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sdt>
        <w:sdtPr>
          <w:rPr>
            <w:rFonts w:ascii="Calibri" w:hAnsi="Calibri" w:cs="Calibri"/>
            <w:b/>
            <w:bCs/>
            <w:sz w:val="21"/>
            <w:szCs w:val="21"/>
          </w:rPr>
          <w:id w:val="-85450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50C" w:rsidRPr="00A16CF1">
            <w:rPr>
              <w:rFonts w:ascii="MS Gothic" w:eastAsia="MS Gothic" w:hAnsi="MS Gothic" w:cs="Calibri" w:hint="eastAsia"/>
              <w:b/>
              <w:bCs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1"/>
          <w:szCs w:val="21"/>
        </w:rPr>
        <w:t>B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 xml:space="preserve">ase de dades Nacional dels 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89450C" w:rsidRPr="00A16CF1">
        <w:rPr>
          <w:rFonts w:ascii="Calibri" w:hAnsi="Calibri" w:cs="Calibri"/>
          <w:b/>
          <w:bCs/>
          <w:sz w:val="20"/>
          <w:szCs w:val="20"/>
        </w:rPr>
        <w:t>e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 xml:space="preserve">stats membres de Unió Europea 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 xml:space="preserve">   </w:t>
      </w:r>
    </w:p>
    <w:p w14:paraId="43B4F64B" w14:textId="77777777" w:rsidR="000F05B9" w:rsidRPr="00A16CF1" w:rsidRDefault="005F6301" w:rsidP="000F05B9">
      <w:pPr>
        <w:pStyle w:val="western"/>
        <w:tabs>
          <w:tab w:val="left" w:pos="3402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sz w:val="21"/>
            <w:szCs w:val="21"/>
          </w:rPr>
          <w:id w:val="-27787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>lenament vigent</w:t>
      </w:r>
      <w:r w:rsidR="000F05B9" w:rsidRPr="00A16CF1">
        <w:rPr>
          <w:rFonts w:ascii="Calibri" w:hAnsi="Calibri"/>
          <w:sz w:val="21"/>
          <w:szCs w:val="21"/>
        </w:rPr>
        <w:tab/>
      </w:r>
      <w:sdt>
        <w:sdtPr>
          <w:rPr>
            <w:rFonts w:ascii="Calibri" w:hAnsi="Calibri"/>
            <w:sz w:val="21"/>
            <w:szCs w:val="21"/>
          </w:rPr>
          <w:id w:val="-71805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>lenament vigent</w:t>
      </w:r>
      <w:r w:rsidR="000F05B9" w:rsidRPr="00A16CF1">
        <w:rPr>
          <w:rFonts w:ascii="Calibri" w:hAnsi="Calibri"/>
          <w:sz w:val="21"/>
          <w:szCs w:val="21"/>
        </w:rPr>
        <w:tab/>
      </w:r>
      <w:sdt>
        <w:sdtPr>
          <w:rPr>
            <w:rFonts w:ascii="Calibri" w:hAnsi="Calibri"/>
            <w:sz w:val="21"/>
            <w:szCs w:val="21"/>
          </w:rPr>
          <w:id w:val="178144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plenament vigent</w:t>
      </w:r>
    </w:p>
    <w:p w14:paraId="10597E74" w14:textId="77777777" w:rsidR="000F05B9" w:rsidRPr="00A16CF1" w:rsidRDefault="005F6301" w:rsidP="000F05B9">
      <w:pPr>
        <w:pStyle w:val="western"/>
        <w:tabs>
          <w:tab w:val="left" w:pos="3402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sz w:val="21"/>
            <w:szCs w:val="21"/>
          </w:rPr>
          <w:id w:val="-186582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 xml:space="preserve">arcialment vigent </w:t>
      </w:r>
      <w:r w:rsidR="000F05B9" w:rsidRPr="00A16CF1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9301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/>
          <w:sz w:val="21"/>
          <w:szCs w:val="21"/>
        </w:rPr>
        <w:t xml:space="preserve">parcialment vigent </w:t>
      </w:r>
      <w:r w:rsidR="000F05B9" w:rsidRPr="00A16CF1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15090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parcialment vigent .</w:t>
      </w:r>
    </w:p>
    <w:p w14:paraId="5454EE7F" w14:textId="77777777" w:rsidR="000F05B9" w:rsidRPr="00A16CF1" w:rsidRDefault="000F05B9" w:rsidP="000F05B9">
      <w:pPr>
        <w:pStyle w:val="western"/>
        <w:tabs>
          <w:tab w:val="left" w:pos="4689"/>
        </w:tabs>
        <w:spacing w:before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594E6D7B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A16CF1">
        <w:rPr>
          <w:rFonts w:ascii="Calibri" w:hAnsi="Calibri" w:cs="Calibri"/>
          <w:sz w:val="20"/>
          <w:szCs w:val="20"/>
        </w:rPr>
        <w:t>Les dades que no figuren actualitzades al registre de licitadors són les següents</w:t>
      </w:r>
      <w:r w:rsidRPr="00A16CF1">
        <w:rPr>
          <w:rFonts w:ascii="Calibri" w:hAnsi="Calibri" w:cs="Calibri"/>
          <w:i/>
          <w:sz w:val="20"/>
          <w:szCs w:val="20"/>
          <w:lang w:val="es-ES"/>
        </w:rPr>
        <w:t xml:space="preserve"> </w:t>
      </w:r>
      <w:sdt>
        <w:sdtPr>
          <w:rPr>
            <w:rFonts w:ascii="Calibri" w:hAnsi="Calibri" w:cs="Calibri"/>
            <w:i/>
            <w:sz w:val="20"/>
            <w:szCs w:val="20"/>
            <w:lang w:val="es-ES"/>
          </w:rPr>
          <w:id w:val="2054577459"/>
          <w:placeholder>
            <w:docPart w:val="DefaultPlaceholder_-1854013440"/>
          </w:placeholder>
        </w:sdtPr>
        <w:sdtEndPr>
          <w:rPr>
            <w:color w:val="5B9BD5"/>
          </w:rPr>
        </w:sdtEndPr>
        <w:sdtContent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begin">
              <w:ffData>
                <w:name w:val="Texto1"/>
                <w:enabled/>
                <w:calcOnExit w:val="0"/>
                <w:textInput>
                  <w:default w:val="escriure."/>
                </w:textInput>
              </w:ffData>
            </w:fldChar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instrText xml:space="preserve"> FORMTEXT </w:instrText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separate"/>
          </w:r>
          <w:r w:rsidRPr="00A16CF1">
            <w:rPr>
              <w:rFonts w:ascii="Calibri" w:hAnsi="Calibri" w:cs="Calibri"/>
              <w:i/>
              <w:noProof/>
              <w:color w:val="5B9BD5"/>
              <w:sz w:val="20"/>
              <w:szCs w:val="20"/>
              <w:lang w:val="es-ES"/>
            </w:rPr>
            <w:t>escriure.</w:t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end"/>
          </w:r>
        </w:sdtContent>
      </w:sdt>
    </w:p>
    <w:p w14:paraId="30CADE60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C1E8C8" w14:textId="77777777" w:rsidR="000F05B9" w:rsidRPr="00A16CF1" w:rsidRDefault="005F6301" w:rsidP="000F05B9">
      <w:pPr>
        <w:pStyle w:val="Standard"/>
        <w:suppressAutoHyphens w:val="0"/>
        <w:jc w:val="left"/>
      </w:pPr>
      <w:sdt>
        <w:sdtPr>
          <w:rPr>
            <w:rFonts w:cs="Calibri"/>
          </w:rPr>
          <w:id w:val="-28866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No està inscrita en el corresponent registre i fa us de la seva facultat d’acreditar la presentació de la sol·licitud d’inscripció  en el mateix.      </w:t>
      </w:r>
    </w:p>
    <w:p w14:paraId="370C2DAE" w14:textId="77777777" w:rsidR="004C6976" w:rsidRPr="00A16CF1" w:rsidRDefault="004C6976" w:rsidP="000F05B9">
      <w:pPr>
        <w:pStyle w:val="western"/>
        <w:spacing w:before="0" w:after="0" w:line="240" w:lineRule="auto"/>
        <w:jc w:val="both"/>
      </w:pPr>
    </w:p>
    <w:p w14:paraId="69412AC6" w14:textId="77777777" w:rsidR="00DB3693" w:rsidRDefault="00DB3693" w:rsidP="00DB3693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20) </w:t>
      </w:r>
      <w:r w:rsidRPr="00CF4074">
        <w:rPr>
          <w:rFonts w:asciiTheme="minorHAnsi" w:hAnsiTheme="minorHAnsi" w:cstheme="minorHAnsi"/>
          <w:sz w:val="20"/>
          <w:szCs w:val="20"/>
        </w:rPr>
        <w:t>Que, essent una empresa estrangera, es sotmetrà als jutjats i tribunals espanyols de qualsevol ordre per a totes les incidències que de manera directa o indirecta puguin sorgir del contracte, amb renúncia expressa al fur propi jurisdiccional estranger que pugui correspondre al licitador.</w:t>
      </w:r>
    </w:p>
    <w:p w14:paraId="0412E179" w14:textId="77777777" w:rsidR="00DB3693" w:rsidRDefault="00DB3693" w:rsidP="00DB3693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6095E1" w14:textId="77777777" w:rsidR="00DB3693" w:rsidRPr="00A16CF1" w:rsidRDefault="005F6301" w:rsidP="00DB3693">
      <w:pPr>
        <w:pStyle w:val="Standard"/>
        <w:suppressAutoHyphens w:val="0"/>
        <w:ind w:left="720" w:firstLine="720"/>
        <w:jc w:val="left"/>
        <w:rPr>
          <w:rFonts w:cs="Calibri"/>
        </w:rPr>
      </w:pPr>
      <w:sdt>
        <w:sdtPr>
          <w:rPr>
            <w:rFonts w:ascii="MS Gothic" w:eastAsia="MS Gothic" w:hAnsi="MS Gothic" w:cs="Calibri"/>
          </w:rPr>
          <w:id w:val="114168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93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DB3693" w:rsidRPr="00A16CF1">
        <w:rPr>
          <w:rFonts w:cs="Calibri"/>
        </w:rPr>
        <w:t xml:space="preserve"> SÍ </w:t>
      </w:r>
      <w:r w:rsidR="00DB3693" w:rsidRPr="00A16CF1">
        <w:rPr>
          <w:rFonts w:cs="Calibri"/>
        </w:rPr>
        <w:tab/>
      </w:r>
      <w:r w:rsidR="00DB3693" w:rsidRPr="00A16CF1">
        <w:rPr>
          <w:rFonts w:cs="Calibri"/>
        </w:rPr>
        <w:tab/>
      </w:r>
      <w:sdt>
        <w:sdtPr>
          <w:rPr>
            <w:rFonts w:cs="Calibri"/>
          </w:rPr>
          <w:id w:val="868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693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DB3693" w:rsidRPr="00A16CF1">
        <w:rPr>
          <w:rFonts w:cs="Calibri"/>
        </w:rPr>
        <w:t xml:space="preserve"> NO</w:t>
      </w:r>
    </w:p>
    <w:p w14:paraId="0B62B80D" w14:textId="77777777" w:rsidR="00DB3693" w:rsidRPr="00CF4074" w:rsidRDefault="00DB3693" w:rsidP="00DB3693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3B7FF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</w:t>
      </w:r>
      <w:r w:rsidR="00DB3693">
        <w:rPr>
          <w:rFonts w:asciiTheme="minorHAnsi" w:hAnsiTheme="minorHAnsi" w:cstheme="minorHAnsi"/>
          <w:sz w:val="20"/>
          <w:szCs w:val="20"/>
        </w:rPr>
        <w:t>1</w:t>
      </w:r>
      <w:r w:rsidRPr="00A16CF1">
        <w:rPr>
          <w:rFonts w:asciiTheme="minorHAnsi" w:hAnsiTheme="minorHAnsi" w:cstheme="minorHAnsi"/>
          <w:sz w:val="20"/>
          <w:szCs w:val="20"/>
        </w:rPr>
        <w:t>) Que em comprometo a acreditar documentalment, davant l’òrgan de contractació, en el cas de ser requerit, tots i cadascun dels extrems requerits per l'LCSP i el plec de clàusules administratives particulars, amb anterioritat a l’adjudicació i en el termini conferit a l’efecte.</w:t>
      </w:r>
    </w:p>
    <w:p w14:paraId="36AA391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5D374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</w:t>
      </w:r>
      <w:r w:rsidR="00DB3693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A16CF1">
        <w:rPr>
          <w:rFonts w:asciiTheme="minorHAnsi" w:hAnsiTheme="minorHAnsi" w:cstheme="minorHAnsi"/>
          <w:sz w:val="20"/>
          <w:szCs w:val="20"/>
        </w:rPr>
        <w:t>) Que la informació i documents aportats en tots els sobres són de contingut absolutament cert.</w:t>
      </w:r>
    </w:p>
    <w:p w14:paraId="021F0F77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A10C3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</w:t>
      </w:r>
      <w:r w:rsidR="00DB3693">
        <w:rPr>
          <w:rFonts w:asciiTheme="minorHAnsi" w:hAnsiTheme="minorHAnsi" w:cstheme="minorHAnsi"/>
          <w:sz w:val="20"/>
          <w:szCs w:val="20"/>
        </w:rPr>
        <w:t>3</w:t>
      </w:r>
      <w:r w:rsidRPr="00A16CF1">
        <w:rPr>
          <w:rFonts w:asciiTheme="minorHAnsi" w:hAnsiTheme="minorHAnsi" w:cstheme="minorHAnsi"/>
          <w:sz w:val="20"/>
          <w:szCs w:val="20"/>
        </w:rPr>
        <w:t xml:space="preserve">) </w:t>
      </w:r>
      <w:r w:rsidR="004A7301" w:rsidRPr="00A16CF1">
        <w:rPr>
          <w:rFonts w:asciiTheme="minorHAnsi" w:hAnsiTheme="minorHAnsi" w:cstheme="minorHAnsi"/>
          <w:sz w:val="20"/>
          <w:szCs w:val="20"/>
        </w:rPr>
        <w:t>Que, cas de resultar proposat com a adjudicatari, es compromet a aportar la documentació assenyalada en la clàusula 22a. del PCAP.</w:t>
      </w:r>
    </w:p>
    <w:p w14:paraId="495D83F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E603" w14:textId="77777777" w:rsidR="004A7301" w:rsidRPr="00A16CF1" w:rsidRDefault="0088144E" w:rsidP="004A7301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8" w:name="_Hlk200095632"/>
      <w:r w:rsidRPr="00A16CF1">
        <w:rPr>
          <w:rFonts w:asciiTheme="minorHAnsi" w:hAnsiTheme="minorHAnsi" w:cstheme="minorHAnsi"/>
          <w:sz w:val="20"/>
          <w:szCs w:val="20"/>
        </w:rPr>
        <w:t>2</w:t>
      </w:r>
      <w:r w:rsidR="00DB3693">
        <w:rPr>
          <w:rFonts w:asciiTheme="minorHAnsi" w:hAnsiTheme="minorHAnsi" w:cstheme="minorHAnsi"/>
          <w:sz w:val="20"/>
          <w:szCs w:val="20"/>
        </w:rPr>
        <w:t>4</w:t>
      </w:r>
      <w:r w:rsidRPr="00A16CF1">
        <w:rPr>
          <w:rFonts w:asciiTheme="minorHAnsi" w:hAnsiTheme="minorHAnsi" w:cstheme="minorHAnsi"/>
          <w:sz w:val="20"/>
          <w:szCs w:val="20"/>
        </w:rPr>
        <w:t xml:space="preserve">) </w:t>
      </w:r>
      <w:r w:rsidR="004A7301" w:rsidRPr="00A16CF1">
        <w:rPr>
          <w:rFonts w:asciiTheme="minorHAnsi" w:hAnsiTheme="minorHAnsi" w:cstheme="minorHAnsi"/>
          <w:sz w:val="20"/>
          <w:szCs w:val="20"/>
        </w:rPr>
        <w:t>Que com a signant d’aquesta declaració tinc capacitat suficient en la representació amb la qual actuo, poder comparèixer i signar aquesta declaració i la resta de documentació requerida per contractar inclosa l’oferta econòmica.</w:t>
      </w:r>
    </w:p>
    <w:p w14:paraId="5530D2E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8"/>
    <w:p w14:paraId="4D181BF8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F5E571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I perquè així consti, a efectes de poder contractar amb el Consell Comarcal de l’Alt Camp, signo la present declaració, sota la meva responsabilitat.</w:t>
      </w:r>
    </w:p>
    <w:p w14:paraId="646FEC8D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16CF1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49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788"/>
      </w:tblGrid>
      <w:tr w:rsidR="0088144E" w:rsidRPr="00A16CF1" w14:paraId="237378F7" w14:textId="77777777" w:rsidTr="0088144E"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C885" w14:textId="77777777" w:rsidR="0088144E" w:rsidRPr="00A16CF1" w:rsidRDefault="005F6301" w:rsidP="00560F5A">
            <w:pPr>
              <w:pStyle w:val="TableContents"/>
            </w:pPr>
            <w:sdt>
              <w:sdtPr>
                <w:rPr>
                  <w:rFonts w:cs="Calibri"/>
                  <w:i/>
                  <w:color w:val="5B9BD5"/>
                  <w:lang w:val="es-ES"/>
                </w:rPr>
                <w:id w:val="-1002126870"/>
                <w:placeholder>
                  <w:docPart w:val="DefaultPlaceholder_-1854013440"/>
                </w:placeholder>
              </w:sdtPr>
              <w:sdtEndPr/>
              <w:sdtContent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lloc"/>
                      </w:textInput>
                    </w:ffData>
                  </w:fldChar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instrText xml:space="preserve"> FORMTEXT </w:instrText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separate"/>
                </w:r>
                <w:r w:rsidR="00AD1567" w:rsidRPr="00A16CF1">
                  <w:rPr>
                    <w:rFonts w:cs="Calibri"/>
                    <w:i/>
                    <w:noProof/>
                    <w:color w:val="5B9BD5"/>
                    <w:lang w:val="es-ES"/>
                  </w:rPr>
                  <w:t>lloc</w:t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end"/>
                </w:r>
              </w:sdtContent>
            </w:sdt>
            <w:r w:rsidR="0088144E" w:rsidRPr="00A16CF1">
              <w:rPr>
                <w:rFonts w:cs="Calibri"/>
              </w:rPr>
              <w:t xml:space="preserve">, </w:t>
            </w: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3745B" w14:textId="77777777" w:rsidR="0088144E" w:rsidRPr="00A16CF1" w:rsidRDefault="0088144E">
            <w:pPr>
              <w:pStyle w:val="TableContents"/>
              <w:rPr>
                <w:rFonts w:cs="Calibri"/>
              </w:rPr>
            </w:pPr>
            <w:r w:rsidRPr="00A16CF1">
              <w:rPr>
                <w:rFonts w:cs="Calibri"/>
              </w:rPr>
              <w:t>Signatura de l’apoderat</w:t>
            </w:r>
          </w:p>
        </w:tc>
      </w:tr>
      <w:tr w:rsidR="0088144E" w:rsidRPr="00A16CF1" w14:paraId="64D21404" w14:textId="77777777" w:rsidTr="0088144E"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44E29" w14:textId="77777777" w:rsidR="0088144E" w:rsidRPr="00A16CF1" w:rsidRDefault="0088144E">
            <w:pPr>
              <w:pStyle w:val="TableContents"/>
              <w:rPr>
                <w:rFonts w:cs="Calibri"/>
              </w:rPr>
            </w:pP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737BC" w14:textId="77777777" w:rsidR="0088144E" w:rsidRPr="00A16CF1" w:rsidRDefault="0088144E">
            <w:pPr>
              <w:pStyle w:val="TableContents"/>
              <w:rPr>
                <w:rFonts w:cs="Calibri"/>
              </w:rPr>
            </w:pPr>
          </w:p>
        </w:tc>
      </w:tr>
      <w:tr w:rsidR="0088144E" w:rsidRPr="00A16CF1" w14:paraId="2068F646" w14:textId="77777777" w:rsidTr="0088144E">
        <w:trPr>
          <w:trHeight w:val="1072"/>
        </w:trPr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6CCDF" w14:textId="77777777" w:rsidR="0088144E" w:rsidRPr="00A16CF1" w:rsidRDefault="0088144E">
            <w:pPr>
              <w:pStyle w:val="TableContents"/>
              <w:snapToGrid w:val="0"/>
              <w:rPr>
                <w:rFonts w:cs="Calibri"/>
              </w:rPr>
            </w:pP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64AD" w14:textId="77777777" w:rsidR="0088144E" w:rsidRPr="00A16CF1" w:rsidRDefault="0088144E">
            <w:pPr>
              <w:pStyle w:val="TableContents"/>
              <w:snapToGrid w:val="0"/>
              <w:rPr>
                <w:rFonts w:cs="Calibri"/>
              </w:rPr>
            </w:pPr>
          </w:p>
        </w:tc>
      </w:tr>
    </w:tbl>
    <w:p w14:paraId="75BCA275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0B16A33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Aquesta declaració es fa en compliment de l’art. 69 de la Llei 39/2015, d’1 d’octubre, del procediment administratiu comú de les administracions públiques i de l’art. 159.4.c de la Llei 9/2017, de 8 de novembre de Contractes del Sector Públic.</w:t>
      </w:r>
    </w:p>
    <w:p w14:paraId="1143FE92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889EAEC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E064F4D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1D28A5" w14:textId="77777777" w:rsidR="00726B14" w:rsidRPr="00A16CF1" w:rsidRDefault="00726B14">
      <w:pPr>
        <w:pStyle w:val="western"/>
        <w:spacing w:before="0" w:after="0" w:line="240" w:lineRule="auto"/>
        <w:jc w:val="both"/>
      </w:pPr>
    </w:p>
    <w:bookmarkEnd w:id="1"/>
    <w:p w14:paraId="00AD1C75" w14:textId="77777777" w:rsidR="004C6976" w:rsidRDefault="00BC1C8F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  <w:r w:rsidRPr="00A16CF1">
        <w:rPr>
          <w:rFonts w:cs="Calibri"/>
          <w:i/>
          <w:iCs/>
          <w:vanish/>
          <w:color w:val="808080"/>
          <w:kern w:val="0"/>
          <w:lang w:eastAsia="ca-ES"/>
        </w:rPr>
        <w:t>S</w:t>
      </w:r>
    </w:p>
    <w:p w14:paraId="0C29782B" w14:textId="77777777" w:rsidR="004C6976" w:rsidRDefault="004C6976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</w:p>
    <w:p w14:paraId="2DF3BDEC" w14:textId="77777777" w:rsidR="004C6976" w:rsidRDefault="004C6976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</w:p>
    <w:p w14:paraId="7AC9E3D4" w14:textId="77777777" w:rsidR="004C6976" w:rsidRDefault="004C6976">
      <w:pPr>
        <w:pStyle w:val="Standard"/>
        <w:pageBreakBefore/>
        <w:suppressAutoHyphens w:val="0"/>
        <w:rPr>
          <w:rFonts w:cs="Calibri"/>
          <w:i/>
          <w:iCs/>
          <w:vanish/>
          <w:color w:val="808080"/>
          <w:kern w:val="0"/>
        </w:rPr>
      </w:pPr>
    </w:p>
    <w:p w14:paraId="2E364373" w14:textId="77777777" w:rsidR="004C6976" w:rsidRDefault="004C6976">
      <w:pPr>
        <w:pStyle w:val="Standard"/>
        <w:suppressAutoHyphens w:val="0"/>
        <w:rPr>
          <w:vanish/>
        </w:rPr>
      </w:pPr>
    </w:p>
    <w:sectPr w:rsidR="004C6976" w:rsidSect="002B7183">
      <w:headerReference w:type="default" r:id="rId7"/>
      <w:footerReference w:type="even" r:id="rId8"/>
      <w:footerReference w:type="default" r:id="rId9"/>
      <w:pgSz w:w="11906" w:h="16838"/>
      <w:pgMar w:top="1701" w:right="1134" w:bottom="993" w:left="1701" w:header="1134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FA13" w14:textId="77777777" w:rsidR="00D05388" w:rsidRDefault="00D05388">
      <w:pPr>
        <w:rPr>
          <w:rFonts w:hint="eastAsia"/>
        </w:rPr>
      </w:pPr>
      <w:r>
        <w:separator/>
      </w:r>
    </w:p>
  </w:endnote>
  <w:endnote w:type="continuationSeparator" w:id="0">
    <w:p w14:paraId="0CFA5999" w14:textId="77777777" w:rsidR="00D05388" w:rsidRDefault="00D053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045D" w14:textId="77777777" w:rsidR="00BC1C8F" w:rsidRDefault="00BC1C8F">
    <w:pPr>
      <w:pStyle w:val="Piedepgina"/>
      <w:jc w:val="right"/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 xml:space="preserve"> PAGE </w:instrText>
    </w:r>
    <w:r>
      <w:rPr>
        <w:rFonts w:cs="Calibri"/>
        <w:sz w:val="18"/>
        <w:szCs w:val="18"/>
      </w:rPr>
      <w:fldChar w:fldCharType="separate"/>
    </w:r>
    <w:r w:rsidR="000F05B9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14455012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7C32FC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BCD9F7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C/ Mossèn Martí, 3   43800 Valls </w:t>
            </w:r>
            <w:r>
              <w:rPr>
                <w:rFonts w:ascii="Calibri Light" w:hAnsi="Calibri Light"/>
                <w:sz w:val="14"/>
                <w:szCs w:val="14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ab/>
            </w:r>
            <w:r>
              <w:rPr>
                <w:rFonts w:ascii="Calibri Light" w:hAnsi="Calibri Light"/>
                <w:sz w:val="16"/>
                <w:szCs w:val="16"/>
              </w:rPr>
              <w:tab/>
            </w:r>
            <w:r w:rsidRPr="006A6DEE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99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A6DEE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de 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125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2F02D2A4" w14:textId="77777777" w:rsidR="000D023D" w:rsidRPr="00D81E2C" w:rsidRDefault="000D023D" w:rsidP="000D023D">
            <w:pPr>
              <w:pStyle w:val="Piedepgina"/>
              <w:rPr>
                <w:rFonts w:ascii="Calibri Light" w:hAnsi="Calibri Light"/>
                <w:sz w:val="14"/>
                <w:szCs w:val="14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Tel. 977 60 85 60 • Fax. 977 61 30 71  </w:t>
            </w:r>
          </w:p>
          <w:p w14:paraId="1A57A570" w14:textId="77777777" w:rsidR="000D023D" w:rsidRDefault="000D023D" w:rsidP="000D023D">
            <w:pPr>
              <w:pStyle w:val="Piedepgina"/>
              <w:rPr>
                <w:rFonts w:ascii="Calibri Light" w:hAnsi="Calibri Light"/>
                <w:sz w:val="14"/>
                <w:szCs w:val="14"/>
              </w:rPr>
            </w:pPr>
            <w:hyperlink r:id="rId1" w:history="1">
              <w:r w:rsidRPr="00D81E2C">
                <w:rPr>
                  <w:rFonts w:ascii="Calibri Light" w:hAnsi="Calibri Light"/>
                  <w:sz w:val="14"/>
                  <w:szCs w:val="14"/>
                </w:rPr>
                <w:t>consell@altcamp.cat</w:t>
              </w:r>
            </w:hyperlink>
            <w:r w:rsidRPr="00D81E2C">
              <w:rPr>
                <w:rFonts w:ascii="Calibri Light" w:hAnsi="Calibri Light"/>
                <w:sz w:val="14"/>
                <w:szCs w:val="14"/>
              </w:rPr>
              <w:t xml:space="preserve"> </w:t>
            </w:r>
          </w:p>
          <w:p w14:paraId="2F727495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 www.altcamp.cat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873A" w14:textId="77777777" w:rsidR="00D05388" w:rsidRDefault="00D053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1D57A0" w14:textId="77777777" w:rsidR="00D05388" w:rsidRDefault="00D05388">
      <w:pPr>
        <w:rPr>
          <w:rFonts w:hint="eastAsia"/>
        </w:rPr>
      </w:pPr>
      <w:r>
        <w:continuationSeparator/>
      </w:r>
    </w:p>
  </w:footnote>
  <w:footnote w:id="1">
    <w:p w14:paraId="2E909C7F" w14:textId="77777777" w:rsidR="0088144E" w:rsidRDefault="0088144E" w:rsidP="0088144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1923" w14:textId="77777777" w:rsidR="00BC1C8F" w:rsidRDefault="007210E8" w:rsidP="000F05B9">
    <w:pPr>
      <w:pStyle w:val="Encabezado"/>
      <w:tabs>
        <w:tab w:val="clear" w:pos="4252"/>
        <w:tab w:val="clear" w:pos="8504"/>
        <w:tab w:val="left" w:pos="6630"/>
      </w:tabs>
    </w:pPr>
    <w:r>
      <w:rPr>
        <w:noProof/>
      </w:rPr>
      <w:drawing>
        <wp:anchor distT="0" distB="0" distL="0" distR="0" simplePos="0" relativeHeight="251657728" behindDoc="1" locked="0" layoutInCell="0" allowOverlap="1" wp14:anchorId="60D3317E" wp14:editId="211E9D98">
          <wp:simplePos x="0" y="0"/>
          <wp:positionH relativeFrom="column">
            <wp:posOffset>-148590</wp:posOffset>
          </wp:positionH>
          <wp:positionV relativeFrom="paragraph">
            <wp:posOffset>-359410</wp:posOffset>
          </wp:positionV>
          <wp:extent cx="1818640" cy="438150"/>
          <wp:effectExtent l="0" t="0" r="0" b="0"/>
          <wp:wrapNone/>
          <wp:docPr id="109349643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95" r="-98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5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F11C0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40529076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7B7649AB">
            <wp:extent cx="114300" cy="114300"/>
            <wp:effectExtent l="0" t="0" r="0" b="0"/>
            <wp:docPr id="1140529076" name="Imagen 1140529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6F3DD8"/>
    <w:multiLevelType w:val="multilevel"/>
    <w:tmpl w:val="918E82B0"/>
    <w:styleLink w:val="WW8Num15"/>
    <w:lvl w:ilvl="0">
      <w:numFmt w:val="bullet"/>
      <w:lvlText w:val="-"/>
      <w:lvlJc w:val="left"/>
      <w:pPr>
        <w:ind w:left="502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9D15F0"/>
    <w:multiLevelType w:val="multilevel"/>
    <w:tmpl w:val="9B8CDDA6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6CA6"/>
    <w:multiLevelType w:val="multilevel"/>
    <w:tmpl w:val="DEC835E0"/>
    <w:styleLink w:val="WW8Num8"/>
    <w:lvl w:ilvl="0">
      <w:start w:val="1"/>
      <w:numFmt w:val="lowerLetter"/>
      <w:lvlText w:val="%1)"/>
      <w:lvlJc w:val="left"/>
      <w:pPr>
        <w:ind w:left="567" w:hanging="141"/>
      </w:pPr>
      <w:rPr>
        <w:rFonts w:ascii="Calibri" w:hAnsi="Calibri" w:cs="Calibri"/>
        <w:sz w:val="20"/>
        <w:lang w:eastAsia="ca-ES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3425" w:hanging="360"/>
      </w:pPr>
      <w:rPr>
        <w:rFonts w:ascii="Courier New" w:hAnsi="Courier New" w:cs="Courier New"/>
      </w:rPr>
    </w:lvl>
    <w:lvl w:ilvl="3">
      <w:start w:val="1"/>
      <w:numFmt w:val="lowerLetter"/>
      <w:lvlText w:val="%4)"/>
      <w:lvlJc w:val="left"/>
      <w:pPr>
        <w:ind w:left="3785" w:hanging="360"/>
      </w:pPr>
      <w:rPr>
        <w:rFonts w:ascii="Courier New" w:hAnsi="Courier New" w:cs="Courier New"/>
      </w:rPr>
    </w:lvl>
    <w:lvl w:ilvl="4">
      <w:start w:val="1"/>
      <w:numFmt w:val="lowerLetter"/>
      <w:lvlText w:val="%5)"/>
      <w:lvlJc w:val="left"/>
      <w:pPr>
        <w:ind w:left="4145" w:hanging="360"/>
      </w:pPr>
      <w:rPr>
        <w:rFonts w:ascii="Courier New" w:hAnsi="Courier New" w:cs="Courier New"/>
      </w:rPr>
    </w:lvl>
    <w:lvl w:ilvl="5">
      <w:start w:val="1"/>
      <w:numFmt w:val="lowerLetter"/>
      <w:lvlText w:val="%6)"/>
      <w:lvlJc w:val="left"/>
      <w:pPr>
        <w:ind w:left="4505" w:hanging="360"/>
      </w:pPr>
      <w:rPr>
        <w:rFonts w:ascii="Courier New" w:hAnsi="Courier New" w:cs="Courier New"/>
      </w:rPr>
    </w:lvl>
    <w:lvl w:ilvl="6">
      <w:start w:val="1"/>
      <w:numFmt w:val="lowerLetter"/>
      <w:lvlText w:val="%7)"/>
      <w:lvlJc w:val="left"/>
      <w:pPr>
        <w:ind w:left="4865" w:hanging="360"/>
      </w:pPr>
      <w:rPr>
        <w:rFonts w:ascii="Courier New" w:hAnsi="Courier New" w:cs="Courier New"/>
      </w:rPr>
    </w:lvl>
    <w:lvl w:ilvl="7">
      <w:start w:val="1"/>
      <w:numFmt w:val="lowerLetter"/>
      <w:lvlText w:val="%8)"/>
      <w:lvlJc w:val="left"/>
      <w:pPr>
        <w:ind w:left="5225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ind w:left="5585" w:hanging="360"/>
      </w:pPr>
      <w:rPr>
        <w:rFonts w:ascii="Courier New" w:hAnsi="Courier New" w:cs="Courier New"/>
      </w:rPr>
    </w:lvl>
  </w:abstractNum>
  <w:abstractNum w:abstractNumId="3" w15:restartNumberingAfterBreak="0">
    <w:nsid w:val="05EF5606"/>
    <w:multiLevelType w:val="multilevel"/>
    <w:tmpl w:val="EC7CCE7C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  <w:lang w:eastAsia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0E7931"/>
    <w:multiLevelType w:val="multilevel"/>
    <w:tmpl w:val="1BF2613C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11B80414"/>
    <w:multiLevelType w:val="multilevel"/>
    <w:tmpl w:val="690E98A0"/>
    <w:styleLink w:val="WW8Num2"/>
    <w:lvl w:ilvl="0">
      <w:start w:val="1"/>
      <w:numFmt w:val="none"/>
      <w:pStyle w:val="Ttulo11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123F2E4C"/>
    <w:multiLevelType w:val="multilevel"/>
    <w:tmpl w:val="BD864352"/>
    <w:styleLink w:val="WW8Num9"/>
    <w:lvl w:ilvl="0">
      <w:numFmt w:val="bullet"/>
      <w:lvlText w:val=""/>
      <w:lvlPicBulletId w:val="0"/>
      <w:lvlJc w:val="left"/>
      <w:pPr>
        <w:ind w:left="1287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CF6E75"/>
    <w:multiLevelType w:val="multilevel"/>
    <w:tmpl w:val="78AE27AE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360"/>
      </w:pPr>
    </w:lvl>
    <w:lvl w:ilvl="1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decimal"/>
      <w:lvlText w:val="%3."/>
      <w:lvlJc w:val="left"/>
      <w:pPr>
        <w:tabs>
          <w:tab w:val="num" w:pos="2045"/>
        </w:tabs>
        <w:ind w:left="2045" w:hanging="360"/>
      </w:pPr>
    </w:lvl>
    <w:lvl w:ilvl="3">
      <w:start w:val="1"/>
      <w:numFmt w:val="decimal"/>
      <w:lvlText w:val="%4."/>
      <w:lvlJc w:val="left"/>
      <w:pPr>
        <w:tabs>
          <w:tab w:val="num" w:pos="2405"/>
        </w:tabs>
        <w:ind w:left="2405" w:hanging="360"/>
      </w:pPr>
    </w:lvl>
    <w:lvl w:ilvl="4">
      <w:start w:val="1"/>
      <w:numFmt w:val="decimal"/>
      <w:lvlText w:val="%5."/>
      <w:lvlJc w:val="left"/>
      <w:pPr>
        <w:tabs>
          <w:tab w:val="num" w:pos="2765"/>
        </w:tabs>
        <w:ind w:left="2765" w:hanging="360"/>
      </w:pPr>
    </w:lvl>
    <w:lvl w:ilvl="5">
      <w:start w:val="1"/>
      <w:numFmt w:val="decimal"/>
      <w:lvlText w:val="%6."/>
      <w:lvlJc w:val="left"/>
      <w:pPr>
        <w:tabs>
          <w:tab w:val="num" w:pos="3125"/>
        </w:tabs>
        <w:ind w:left="3125" w:hanging="360"/>
      </w:pPr>
    </w:lvl>
    <w:lvl w:ilvl="6">
      <w:start w:val="1"/>
      <w:numFmt w:val="decimal"/>
      <w:lvlText w:val="%7."/>
      <w:lvlJc w:val="left"/>
      <w:pPr>
        <w:tabs>
          <w:tab w:val="num" w:pos="3485"/>
        </w:tabs>
        <w:ind w:left="3485" w:hanging="360"/>
      </w:pPr>
    </w:lvl>
    <w:lvl w:ilvl="7">
      <w:start w:val="1"/>
      <w:numFmt w:val="decimal"/>
      <w:lvlText w:val="%8."/>
      <w:lvlJc w:val="left"/>
      <w:pPr>
        <w:tabs>
          <w:tab w:val="num" w:pos="3845"/>
        </w:tabs>
        <w:ind w:left="3845" w:hanging="360"/>
      </w:pPr>
    </w:lvl>
    <w:lvl w:ilvl="8">
      <w:start w:val="1"/>
      <w:numFmt w:val="decimal"/>
      <w:lvlText w:val="%9."/>
      <w:lvlJc w:val="left"/>
      <w:pPr>
        <w:tabs>
          <w:tab w:val="num" w:pos="4205"/>
        </w:tabs>
        <w:ind w:left="4205" w:hanging="360"/>
      </w:pPr>
    </w:lvl>
  </w:abstractNum>
  <w:abstractNum w:abstractNumId="8" w15:restartNumberingAfterBreak="0">
    <w:nsid w:val="26681AD6"/>
    <w:multiLevelType w:val="multilevel"/>
    <w:tmpl w:val="682CF58A"/>
    <w:styleLink w:val="WW8Num44"/>
    <w:lvl w:ilvl="0">
      <w:numFmt w:val="bullet"/>
      <w:lvlText w:val=""/>
      <w:lvlJc w:val="left"/>
      <w:pPr>
        <w:ind w:left="720" w:hanging="360"/>
      </w:pPr>
      <w:rPr>
        <w:rFonts w:ascii="Wingdings 2" w:hAnsi="Wingdings 2" w:cs="Wingdings 2"/>
        <w:color w:val="000000"/>
        <w:szCs w:val="21"/>
        <w:lang w:val="es-ES" w:eastAsia="ca-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F102E9D"/>
    <w:multiLevelType w:val="multilevel"/>
    <w:tmpl w:val="E598B808"/>
    <w:styleLink w:val="WW8Num10"/>
    <w:lvl w:ilvl="0">
      <w:numFmt w:val="bullet"/>
      <w:lvlText w:val=""/>
      <w:lvlJc w:val="left"/>
      <w:pPr>
        <w:ind w:left="1920" w:hanging="360"/>
      </w:pPr>
      <w:rPr>
        <w:rFonts w:ascii="Symbol" w:hAnsi="Symbol" w:cs="Symbol"/>
        <w:kern w:val="0"/>
        <w:lang w:eastAsia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D156DB"/>
    <w:multiLevelType w:val="multilevel"/>
    <w:tmpl w:val="D43231B0"/>
    <w:styleLink w:val="WW8Num5"/>
    <w:lvl w:ilvl="0">
      <w:start w:val="1"/>
      <w:numFmt w:val="none"/>
      <w:suff w:val="nothing"/>
      <w:lvlText w:val="%1"/>
      <w:lvlJc w:val="left"/>
      <w:rPr>
        <w:rFonts w:ascii="Calibri" w:hAnsi="Calibri" w:cs="Calibri"/>
        <w:sz w:val="20"/>
        <w:szCs w:val="20"/>
        <w:lang w:val="es-ES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rFonts w:ascii="Verdana" w:hAnsi="Verdana" w:cs="Verdana"/>
        <w:sz w:val="20"/>
        <w:szCs w:val="2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3D081F63"/>
    <w:multiLevelType w:val="multilevel"/>
    <w:tmpl w:val="C4C07AB0"/>
    <w:styleLink w:val="WWNum6"/>
    <w:lvl w:ilvl="0">
      <w:numFmt w:val="bullet"/>
      <w:lvlText w:val="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12" w15:restartNumberingAfterBreak="0">
    <w:nsid w:val="3E934A9F"/>
    <w:multiLevelType w:val="multilevel"/>
    <w:tmpl w:val="D0B2CAD2"/>
    <w:styleLink w:val="WW8Num11"/>
    <w:lvl w:ilvl="0">
      <w:numFmt w:val="bullet"/>
      <w:lvlText w:val="–"/>
      <w:lvlJc w:val="left"/>
      <w:pPr>
        <w:ind w:left="502" w:hanging="360"/>
      </w:pPr>
      <w:rPr>
        <w:rFonts w:ascii="Maiandra GD" w:hAnsi="Maiandra GD" w:cs="Maiandra GD"/>
        <w:color w:val="000000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F3F1CD8"/>
    <w:multiLevelType w:val="multilevel"/>
    <w:tmpl w:val="99EED0F0"/>
    <w:styleLink w:val="WW8Num1"/>
    <w:lvl w:ilvl="0">
      <w:start w:val="1"/>
      <w:numFmt w:val="none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421F5E4F"/>
    <w:multiLevelType w:val="multilevel"/>
    <w:tmpl w:val="790C5A2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1503"/>
    <w:multiLevelType w:val="hybridMultilevel"/>
    <w:tmpl w:val="88280546"/>
    <w:lvl w:ilvl="0" w:tplc="9482B80C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44D"/>
    <w:multiLevelType w:val="multilevel"/>
    <w:tmpl w:val="5386A106"/>
    <w:styleLink w:val="WW8Num7"/>
    <w:lvl w:ilvl="0">
      <w:start w:val="1"/>
      <w:numFmt w:val="lowerLetter"/>
      <w:lvlText w:val="%1)"/>
      <w:lvlJc w:val="left"/>
      <w:pPr>
        <w:ind w:left="862" w:hanging="360"/>
      </w:pPr>
      <w:rPr>
        <w:rFonts w:ascii="Calibri" w:hAnsi="Calibri" w:cs="Calibri"/>
        <w:sz w:val="20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17" w15:restartNumberingAfterBreak="0">
    <w:nsid w:val="480248FD"/>
    <w:multiLevelType w:val="multilevel"/>
    <w:tmpl w:val="B082ED16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1"/>
        <w:lang w:val="es-ES"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A3A5CEC"/>
    <w:multiLevelType w:val="hybridMultilevel"/>
    <w:tmpl w:val="1960E132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3ABD"/>
    <w:multiLevelType w:val="multilevel"/>
    <w:tmpl w:val="4EB4CCBA"/>
    <w:styleLink w:val="WW8Num4"/>
    <w:lvl w:ilvl="0">
      <w:start w:val="1"/>
      <w:numFmt w:val="none"/>
      <w:suff w:val="nothing"/>
      <w:lvlText w:val="%1"/>
      <w:lvlJc w:val="left"/>
      <w:rPr>
        <w:rFonts w:ascii="Calibri" w:hAnsi="Calibri" w:cs="Verdana"/>
        <w:b/>
        <w:bCs/>
        <w:strike/>
        <w:sz w:val="20"/>
        <w:szCs w:val="20"/>
        <w:lang w:val="es-ES" w:eastAsia="ca-ES"/>
      </w:rPr>
    </w:lvl>
    <w:lvl w:ilvl="1">
      <w:start w:val="1"/>
      <w:numFmt w:val="none"/>
      <w:suff w:val="nothing"/>
      <w:lvlText w:val="%2"/>
      <w:lvlJc w:val="left"/>
      <w:rPr>
        <w:rFonts w:ascii="Calibri" w:hAnsi="Calibri" w:cs="Calibri"/>
        <w:b/>
        <w:bCs/>
        <w:iCs/>
        <w:sz w:val="20"/>
        <w:szCs w:val="20"/>
        <w:lang w:val="es-E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0" w15:restartNumberingAfterBreak="0">
    <w:nsid w:val="59025B27"/>
    <w:multiLevelType w:val="multilevel"/>
    <w:tmpl w:val="83C0BBD6"/>
    <w:styleLink w:val="WW8Num6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lowerRoman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lowerRoman"/>
      <w:lvlText w:val="%7."/>
      <w:lvlJc w:val="left"/>
      <w:pPr>
        <w:ind w:left="2880" w:hanging="360"/>
      </w:pPr>
    </w:lvl>
    <w:lvl w:ilvl="7">
      <w:start w:val="1"/>
      <w:numFmt w:val="lowerRoman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A984209"/>
    <w:multiLevelType w:val="multilevel"/>
    <w:tmpl w:val="11B47BCA"/>
    <w:styleLink w:val="WW8Num18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5286DC5"/>
    <w:multiLevelType w:val="multilevel"/>
    <w:tmpl w:val="C94CF7C4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66AE6099"/>
    <w:multiLevelType w:val="multilevel"/>
    <w:tmpl w:val="406257EE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</w:abstractNum>
  <w:abstractNum w:abstractNumId="24" w15:restartNumberingAfterBreak="0">
    <w:nsid w:val="6CF421BD"/>
    <w:multiLevelType w:val="multilevel"/>
    <w:tmpl w:val="2F0E8CDE"/>
    <w:styleLink w:val="WW8Num3"/>
    <w:lvl w:ilvl="0">
      <w:start w:val="1"/>
      <w:numFmt w:val="none"/>
      <w:suff w:val="nothing"/>
      <w:lvlText w:val="%1"/>
      <w:lvlJc w:val="left"/>
      <w:rPr>
        <w:rFonts w:cs="Verdana"/>
      </w:rPr>
    </w:lvl>
    <w:lvl w:ilvl="1">
      <w:start w:val="1"/>
      <w:numFmt w:val="none"/>
      <w:suff w:val="nothing"/>
      <w:lvlText w:val="%2"/>
      <w:lvlJc w:val="left"/>
      <w:rPr>
        <w:bCs/>
        <w:iCs/>
        <w:sz w:val="20"/>
        <w:szCs w:val="20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5" w15:restartNumberingAfterBreak="0">
    <w:nsid w:val="717E3B45"/>
    <w:multiLevelType w:val="hybridMultilevel"/>
    <w:tmpl w:val="0F3A6264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7A8E"/>
    <w:multiLevelType w:val="multilevel"/>
    <w:tmpl w:val="C19C07A2"/>
    <w:styleLink w:val="WW8Num48"/>
    <w:lvl w:ilvl="0">
      <w:numFmt w:val="bullet"/>
      <w:lvlText w:val=""/>
      <w:lvlJc w:val="left"/>
      <w:pPr>
        <w:ind w:left="720" w:hanging="360"/>
      </w:pPr>
      <w:rPr>
        <w:rFonts w:ascii="Wingdings 2" w:hAnsi="Wingdings 2" w:cs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77332884"/>
    <w:multiLevelType w:val="multilevel"/>
    <w:tmpl w:val="24EE251C"/>
    <w:styleLink w:val="WW8Num14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E426B2C"/>
    <w:multiLevelType w:val="multilevel"/>
    <w:tmpl w:val="8E0ABF98"/>
    <w:styleLink w:val="WW8Num17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12607229">
    <w:abstractNumId w:val="13"/>
  </w:num>
  <w:num w:numId="2" w16cid:durableId="636566688">
    <w:abstractNumId w:val="5"/>
  </w:num>
  <w:num w:numId="3" w16cid:durableId="2043362149">
    <w:abstractNumId w:val="24"/>
  </w:num>
  <w:num w:numId="4" w16cid:durableId="1332440788">
    <w:abstractNumId w:val="19"/>
  </w:num>
  <w:num w:numId="5" w16cid:durableId="2008170846">
    <w:abstractNumId w:val="10"/>
  </w:num>
  <w:num w:numId="6" w16cid:durableId="98062118">
    <w:abstractNumId w:val="20"/>
  </w:num>
  <w:num w:numId="7" w16cid:durableId="867110776">
    <w:abstractNumId w:val="16"/>
  </w:num>
  <w:num w:numId="8" w16cid:durableId="338433998">
    <w:abstractNumId w:val="2"/>
  </w:num>
  <w:num w:numId="9" w16cid:durableId="1958950987">
    <w:abstractNumId w:val="6"/>
  </w:num>
  <w:num w:numId="10" w16cid:durableId="1192257494">
    <w:abstractNumId w:val="9"/>
  </w:num>
  <w:num w:numId="11" w16cid:durableId="1527669783">
    <w:abstractNumId w:val="12"/>
  </w:num>
  <w:num w:numId="12" w16cid:durableId="430704685">
    <w:abstractNumId w:val="14"/>
  </w:num>
  <w:num w:numId="13" w16cid:durableId="1472097763">
    <w:abstractNumId w:val="1"/>
  </w:num>
  <w:num w:numId="14" w16cid:durableId="2134520891">
    <w:abstractNumId w:val="27"/>
  </w:num>
  <w:num w:numId="15" w16cid:durableId="2118018481">
    <w:abstractNumId w:val="0"/>
  </w:num>
  <w:num w:numId="16" w16cid:durableId="82184875">
    <w:abstractNumId w:val="3"/>
  </w:num>
  <w:num w:numId="17" w16cid:durableId="91823347">
    <w:abstractNumId w:val="28"/>
  </w:num>
  <w:num w:numId="18" w16cid:durableId="1211725081">
    <w:abstractNumId w:val="21"/>
  </w:num>
  <w:num w:numId="19" w16cid:durableId="207962360">
    <w:abstractNumId w:val="17"/>
  </w:num>
  <w:num w:numId="20" w16cid:durableId="453987646">
    <w:abstractNumId w:val="4"/>
  </w:num>
  <w:num w:numId="21" w16cid:durableId="434132983">
    <w:abstractNumId w:val="23"/>
  </w:num>
  <w:num w:numId="22" w16cid:durableId="1863129416">
    <w:abstractNumId w:val="22"/>
  </w:num>
  <w:num w:numId="23" w16cid:durableId="255093007">
    <w:abstractNumId w:val="26"/>
  </w:num>
  <w:num w:numId="24" w16cid:durableId="739913057">
    <w:abstractNumId w:val="8"/>
  </w:num>
  <w:num w:numId="25" w16cid:durableId="758260040">
    <w:abstractNumId w:val="11"/>
  </w:num>
  <w:num w:numId="26" w16cid:durableId="72120784">
    <w:abstractNumId w:val="5"/>
    <w:lvlOverride w:ilvl="0">
      <w:startOverride w:val="1"/>
    </w:lvlOverride>
  </w:num>
  <w:num w:numId="27" w16cid:durableId="29114400">
    <w:abstractNumId w:val="7"/>
  </w:num>
  <w:num w:numId="28" w16cid:durableId="590742505">
    <w:abstractNumId w:val="15"/>
  </w:num>
  <w:num w:numId="29" w16cid:durableId="2082633644">
    <w:abstractNumId w:val="18"/>
  </w:num>
  <w:num w:numId="30" w16cid:durableId="21165610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autoHyphenation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76"/>
    <w:rsid w:val="00006E55"/>
    <w:rsid w:val="000A2D72"/>
    <w:rsid w:val="000C7154"/>
    <w:rsid w:val="000D023D"/>
    <w:rsid w:val="000F05B9"/>
    <w:rsid w:val="00107598"/>
    <w:rsid w:val="001131F3"/>
    <w:rsid w:val="001B36DA"/>
    <w:rsid w:val="001B5B02"/>
    <w:rsid w:val="00242E18"/>
    <w:rsid w:val="00247E44"/>
    <w:rsid w:val="00250723"/>
    <w:rsid w:val="002A25FD"/>
    <w:rsid w:val="002B53D8"/>
    <w:rsid w:val="002B7183"/>
    <w:rsid w:val="00303C81"/>
    <w:rsid w:val="00323845"/>
    <w:rsid w:val="00347092"/>
    <w:rsid w:val="003600C7"/>
    <w:rsid w:val="003E0604"/>
    <w:rsid w:val="00457520"/>
    <w:rsid w:val="004A7301"/>
    <w:rsid w:val="004C6976"/>
    <w:rsid w:val="004E7CC3"/>
    <w:rsid w:val="00560F5A"/>
    <w:rsid w:val="0057643C"/>
    <w:rsid w:val="005F6301"/>
    <w:rsid w:val="006A3C8A"/>
    <w:rsid w:val="007210E8"/>
    <w:rsid w:val="00725C4C"/>
    <w:rsid w:val="00726B14"/>
    <w:rsid w:val="00784912"/>
    <w:rsid w:val="007C5A05"/>
    <w:rsid w:val="007D6F2F"/>
    <w:rsid w:val="0088144E"/>
    <w:rsid w:val="0089450C"/>
    <w:rsid w:val="00A16CF1"/>
    <w:rsid w:val="00A307E4"/>
    <w:rsid w:val="00A70E64"/>
    <w:rsid w:val="00AD1567"/>
    <w:rsid w:val="00B6120B"/>
    <w:rsid w:val="00BC1C8F"/>
    <w:rsid w:val="00C048F7"/>
    <w:rsid w:val="00C26ECC"/>
    <w:rsid w:val="00C330B4"/>
    <w:rsid w:val="00CA452D"/>
    <w:rsid w:val="00CD2040"/>
    <w:rsid w:val="00D05388"/>
    <w:rsid w:val="00DB3693"/>
    <w:rsid w:val="00E03EFD"/>
    <w:rsid w:val="00E20D64"/>
    <w:rsid w:val="00E2366A"/>
    <w:rsid w:val="00E72192"/>
    <w:rsid w:val="00ED0A2B"/>
    <w:rsid w:val="00F3354B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449131"/>
  <w15:docId w15:val="{D20C6CD0-40A7-4D92-AC07-332FDE2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pPr>
      <w:keepNext/>
      <w:outlineLvl w:val="0"/>
    </w:pPr>
    <w:rPr>
      <w:rFonts w:eastAsia="Calibri" w:cs="Calibri"/>
      <w:b/>
      <w:sz w:val="21"/>
    </w:rPr>
  </w:style>
  <w:style w:type="paragraph" w:styleId="Ttulo2">
    <w:name w:val="heading 2"/>
    <w:basedOn w:val="Standard"/>
    <w:next w:val="Standard"/>
    <w:pPr>
      <w:keepNext/>
      <w:spacing w:line="360" w:lineRule="auto"/>
      <w:outlineLvl w:val="1"/>
    </w:pPr>
    <w:rPr>
      <w:rFonts w:eastAsia="Calibri" w:cs="Calibri"/>
      <w:bCs/>
      <w:iCs/>
      <w:szCs w:val="28"/>
      <w:u w:val="single"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tabs>
        <w:tab w:val="left" w:pos="0"/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eastAsia="Arial" w:hAnsi="Arial"/>
      <w:b/>
    </w:rPr>
  </w:style>
  <w:style w:type="paragraph" w:styleId="Ttulo7">
    <w:name w:val="heading 7"/>
    <w:basedOn w:val="Standard"/>
    <w:next w:val="Standard"/>
    <w:pPr>
      <w:tabs>
        <w:tab w:val="left" w:pos="0"/>
      </w:tabs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jc w:val="both"/>
      <w:textAlignment w:val="baseline"/>
    </w:pPr>
    <w:rPr>
      <w:rFonts w:ascii="Calibri" w:eastAsia="Times New Roman" w:hAnsi="Calibri" w:cs="Arial"/>
      <w:kern w:val="3"/>
      <w:lang w:val="ca-E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link w:val="TextoindependienteCar1"/>
    <w:qFormat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styleId="Descripcin">
    <w:name w:val="caption"/>
    <w:basedOn w:val="Standard"/>
    <w:pPr>
      <w:suppressLineNumbers/>
      <w:spacing w:before="120" w:after="120"/>
    </w:pPr>
    <w:rPr>
      <w:rFonts w:eastAsia="Calib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'Liberation Mono'"/>
    </w:rPr>
  </w:style>
  <w:style w:type="paragraph" w:customStyle="1" w:styleId="Encapalament">
    <w:name w:val="Encapçalament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ndex">
    <w:name w:val="Índex"/>
    <w:basedOn w:val="Standard"/>
    <w:pPr>
      <w:suppressLineNumbers/>
    </w:pPr>
    <w:rPr>
      <w:rFonts w:cs="Mangal, 'Liberation Mono'"/>
    </w:rPr>
  </w:style>
  <w:style w:type="paragraph" w:customStyle="1" w:styleId="Descripcin14">
    <w:name w:val="Descripción14"/>
    <w:basedOn w:val="Standard"/>
    <w:pPr>
      <w:suppressLineNumbers/>
      <w:spacing w:before="120" w:after="120"/>
    </w:pPr>
    <w:rPr>
      <w:rFonts w:eastAsia="Calibri"/>
      <w:i/>
      <w:iCs/>
      <w:sz w:val="24"/>
      <w:szCs w:val="24"/>
    </w:rPr>
  </w:style>
  <w:style w:type="paragraph" w:customStyle="1" w:styleId="Descripcin13">
    <w:name w:val="Descripción1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2">
    <w:name w:val="Epígrafe1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1">
    <w:name w:val="Epígrafe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0">
    <w:name w:val="Epígrafe10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scripcin12">
    <w:name w:val="Descripción1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1">
    <w:name w:val="Descripción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0">
    <w:name w:val="Descripción10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8">
    <w:name w:val="Descripción8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13">
    <w:name w:val="Encabezado1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7">
    <w:name w:val="Descripción7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2">
    <w:name w:val="Encabezado1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6">
    <w:name w:val="Descripción6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1">
    <w:name w:val="Encabezado1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5">
    <w:name w:val="Descripción5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0">
    <w:name w:val="Encabezado10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9">
    <w:name w:val="Encabezado9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8">
    <w:name w:val="Encabezado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9">
    <w:name w:val="Epígrafe9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8">
    <w:name w:val="Epígrafe8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pgrafe7">
    <w:name w:val="Epígrafe7"/>
    <w:basedOn w:val="Standard"/>
    <w:pPr>
      <w:suppressLineNumbers/>
      <w:spacing w:before="120" w:after="120"/>
    </w:pPr>
    <w:rPr>
      <w:rFonts w:cs="Mangal, 'Liberation Mono'"/>
      <w:i/>
      <w:iCs/>
      <w:sz w:val="24"/>
      <w:szCs w:val="24"/>
    </w:rPr>
  </w:style>
  <w:style w:type="paragraph" w:customStyle="1" w:styleId="Encabezado7">
    <w:name w:val="Encabezado7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6">
    <w:name w:val="Encabezado6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6">
    <w:name w:val="Epígrafe6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5">
    <w:name w:val="Epígrafe5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4">
    <w:name w:val="Epígrafe4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3">
    <w:name w:val="Epígrafe3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2">
    <w:name w:val="Epígrafe2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1">
    <w:name w:val="Encabezado1"/>
    <w:basedOn w:val="Standard"/>
    <w:next w:val="Textbody"/>
    <w:pPr>
      <w:jc w:val="center"/>
    </w:pPr>
    <w:rPr>
      <w:b/>
      <w:sz w:val="24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, 'Liberation Mono'"/>
      <w:i/>
      <w:iCs/>
      <w:sz w:val="24"/>
      <w:szCs w:val="24"/>
    </w:rPr>
  </w:style>
  <w:style w:type="paragraph" w:customStyle="1" w:styleId="Capaleraipeu">
    <w:name w:val="Capçalera i peu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1"/>
    <w:uiPriority w:val="99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Standard"/>
    <w:pPr>
      <w:ind w:left="566" w:hanging="28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tinuarlista21">
    <w:name w:val="Continuar lista 21"/>
    <w:basedOn w:val="Standard"/>
    <w:pPr>
      <w:spacing w:after="120"/>
      <w:ind w:left="566"/>
    </w:pPr>
  </w:style>
  <w:style w:type="paragraph" w:customStyle="1" w:styleId="CarCar1">
    <w:name w:val="Car Car1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ontents1">
    <w:name w:val="Contents 1"/>
    <w:basedOn w:val="Standard"/>
    <w:next w:val="Standard"/>
    <w:pPr>
      <w:spacing w:before="120" w:after="120"/>
      <w:jc w:val="left"/>
    </w:pPr>
    <w:rPr>
      <w:rFonts w:ascii="Verdana" w:eastAsia="Verdana" w:hAnsi="Verdana" w:cs="Verdana"/>
      <w:b/>
      <w:bCs/>
      <w:caps/>
      <w:sz w:val="18"/>
    </w:rPr>
  </w:style>
  <w:style w:type="paragraph" w:customStyle="1" w:styleId="Contents2">
    <w:name w:val="Contents 2"/>
    <w:basedOn w:val="Standard"/>
    <w:next w:val="Standard"/>
    <w:pPr>
      <w:ind w:left="200"/>
      <w:jc w:val="left"/>
    </w:pPr>
    <w:rPr>
      <w:rFonts w:ascii="Verdana" w:eastAsia="Verdana" w:hAnsi="Verdana" w:cs="Verdana"/>
      <w:smallCaps/>
      <w:sz w:val="18"/>
    </w:rPr>
  </w:style>
  <w:style w:type="paragraph" w:customStyle="1" w:styleId="EstiloTtulo2Negrita">
    <w:name w:val="Estilo Título 2 + Negrita"/>
    <w:basedOn w:val="Ttulo2"/>
    <w:rPr>
      <w:iCs w:val="0"/>
    </w:rPr>
  </w:style>
  <w:style w:type="paragraph" w:customStyle="1" w:styleId="CM23">
    <w:name w:val="CM23"/>
    <w:basedOn w:val="Standard"/>
    <w:next w:val="Standard"/>
    <w:pPr>
      <w:widowControl w:val="0"/>
      <w:autoSpaceDE w:val="0"/>
      <w:spacing w:after="128"/>
      <w:jc w:val="left"/>
    </w:pPr>
    <w:rPr>
      <w:rFonts w:cs="Times New Roman"/>
      <w:sz w:val="24"/>
      <w:szCs w:val="24"/>
    </w:rPr>
  </w:style>
  <w:style w:type="paragraph" w:customStyle="1" w:styleId="Textodebloque1">
    <w:name w:val="Texto de bloque1"/>
    <w:basedOn w:val="Standard"/>
    <w:pPr>
      <w:tabs>
        <w:tab w:val="left" w:pos="1021"/>
        <w:tab w:val="left" w:pos="1447"/>
        <w:tab w:val="left" w:pos="1870"/>
        <w:tab w:val="left" w:pos="2578"/>
        <w:tab w:val="left" w:pos="3286"/>
        <w:tab w:val="left" w:pos="3994"/>
        <w:tab w:val="left" w:pos="4702"/>
        <w:tab w:val="left" w:pos="5410"/>
        <w:tab w:val="left" w:pos="6118"/>
        <w:tab w:val="left" w:pos="6826"/>
        <w:tab w:val="left" w:pos="7534"/>
        <w:tab w:val="left" w:pos="8242"/>
        <w:tab w:val="left" w:pos="8950"/>
      </w:tabs>
      <w:ind w:left="454" w:right="142" w:hanging="170"/>
    </w:pPr>
    <w:rPr>
      <w:rFonts w:ascii="Bookman Old Style" w:eastAsia="Bookman Old Style" w:hAnsi="Bookman Old Style" w:cs="Bookman Old Style"/>
      <w:sz w:val="22"/>
    </w:r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paragraph" w:customStyle="1" w:styleId="Textodenotaalfinal">
    <w:name w:val="Texto de nota al final"/>
    <w:basedOn w:val="Standard"/>
    <w:pPr>
      <w:widowControl w:val="0"/>
      <w:jc w:val="left"/>
    </w:pPr>
    <w:rPr>
      <w:rFonts w:ascii="Courier New" w:eastAsia="Courier New" w:hAnsi="Courier New" w:cs="Courier New"/>
      <w:sz w:val="24"/>
      <w:lang w:val="es-E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ca-ES" w:eastAsia="zh-CN"/>
    </w:rPr>
  </w:style>
  <w:style w:type="paragraph" w:customStyle="1" w:styleId="CM17">
    <w:name w:val="CM17"/>
    <w:basedOn w:val="Default"/>
    <w:next w:val="Default"/>
  </w:style>
  <w:style w:type="paragraph" w:customStyle="1" w:styleId="CM7">
    <w:name w:val="CM7"/>
    <w:basedOn w:val="Default"/>
    <w:next w:val="Default"/>
    <w:pPr>
      <w:spacing w:line="238" w:lineRule="atLeast"/>
    </w:pPr>
  </w:style>
  <w:style w:type="paragraph" w:customStyle="1" w:styleId="CM16">
    <w:name w:val="CM16"/>
    <w:basedOn w:val="Default"/>
    <w:next w:val="Default"/>
    <w:pPr>
      <w:spacing w:line="246" w:lineRule="atLeast"/>
    </w:pPr>
  </w:style>
  <w:style w:type="paragraph" w:customStyle="1" w:styleId="CM22">
    <w:name w:val="CM22"/>
    <w:basedOn w:val="Standard"/>
    <w:next w:val="Standard"/>
    <w:pPr>
      <w:widowControl w:val="0"/>
      <w:autoSpaceDE w:val="0"/>
      <w:spacing w:after="278"/>
      <w:jc w:val="left"/>
    </w:pPr>
    <w:rPr>
      <w:rFonts w:cs="Times New Roman"/>
      <w:sz w:val="24"/>
      <w:szCs w:val="24"/>
    </w:rPr>
  </w:style>
  <w:style w:type="paragraph" w:customStyle="1" w:styleId="Textosinformato1">
    <w:name w:val="Texto sin formato1"/>
    <w:basedOn w:val="Standard"/>
    <w:pPr>
      <w:jc w:val="left"/>
    </w:pPr>
    <w:rPr>
      <w:rFonts w:ascii="Courier New" w:eastAsia="Courier New" w:hAnsi="Courier New" w:cs="Courier New"/>
      <w:lang w:val="es-ES"/>
    </w:rPr>
  </w:style>
  <w:style w:type="paragraph" w:styleId="Prrafodelista">
    <w:name w:val="List Paragraph"/>
    <w:basedOn w:val="Standard"/>
    <w:pPr>
      <w:ind w:left="708"/>
    </w:pPr>
    <w:rPr>
      <w:rFonts w:cs="Times New Roman"/>
    </w:rPr>
  </w:style>
  <w:style w:type="paragraph" w:customStyle="1" w:styleId="text">
    <w:name w:val="text"/>
    <w:basedOn w:val="Standard"/>
    <w:pPr>
      <w:widowControl w:val="0"/>
      <w:spacing w:line="300" w:lineRule="auto"/>
      <w:ind w:left="567"/>
    </w:pPr>
    <w:rPr>
      <w:rFonts w:ascii="Univers (W1)" w:eastAsia="Univers (W1)" w:hAnsi="Univers (W1)" w:cs="Univers (W1)"/>
      <w:sz w:val="24"/>
    </w:rPr>
  </w:style>
  <w:style w:type="paragraph" w:customStyle="1" w:styleId="CarCar3">
    <w:name w:val="Car Car3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arCar30">
    <w:name w:val="Car Car3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parrafo21">
    <w:name w:val="parrafo_21"/>
    <w:basedOn w:val="Standard"/>
    <w:pPr>
      <w:spacing w:before="360" w:after="18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CarCarCarCarCarCar">
    <w:name w:val="Car Car Car Car 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Footnote">
    <w:name w:val="Footnote"/>
    <w:basedOn w:val="Standard"/>
  </w:style>
  <w:style w:type="paragraph" w:customStyle="1" w:styleId="Textoindependiente31">
    <w:name w:val="Texto independiente 31"/>
    <w:basedOn w:val="Standard"/>
    <w:pPr>
      <w:spacing w:after="120"/>
    </w:pPr>
    <w:rPr>
      <w:sz w:val="16"/>
      <w:szCs w:val="16"/>
    </w:rPr>
  </w:style>
  <w:style w:type="paragraph" w:customStyle="1" w:styleId="parrafo1">
    <w:name w:val="parrafo1"/>
    <w:basedOn w:val="Standard"/>
    <w:pPr>
      <w:spacing w:before="180" w:after="18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CarCarCarCar">
    <w:name w:val="Car Car 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ontents3">
    <w:name w:val="Contents 3"/>
    <w:basedOn w:val="Standard"/>
    <w:next w:val="Standard"/>
    <w:pPr>
      <w:ind w:left="400"/>
    </w:pPr>
    <w:rPr>
      <w:rFonts w:ascii="Verdana" w:eastAsia="Verdana" w:hAnsi="Verdana" w:cs="Verdana"/>
      <w:sz w:val="18"/>
    </w:rPr>
  </w:style>
  <w:style w:type="paragraph" w:customStyle="1" w:styleId="Contents4">
    <w:name w:val="Contents 4"/>
    <w:basedOn w:val="Standard"/>
    <w:next w:val="Standard"/>
    <w:pPr>
      <w:ind w:left="600"/>
    </w:pPr>
    <w:rPr>
      <w:rFonts w:ascii="Verdana" w:eastAsia="Verdana" w:hAnsi="Verdana" w:cs="Verdana"/>
      <w:sz w:val="18"/>
    </w:rPr>
  </w:style>
  <w:style w:type="paragraph" w:customStyle="1" w:styleId="NNormal">
    <w:name w:val="N/ Normal"/>
    <w:pPr>
      <w:suppressAutoHyphens/>
      <w:autoSpaceDN w:val="0"/>
      <w:spacing w:after="100" w:line="22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lang w:val="ca-ES" w:eastAsia="zh-CN"/>
    </w:rPr>
  </w:style>
  <w:style w:type="paragraph" w:customStyle="1" w:styleId="Titulo2">
    <w:name w:val="Titulo 2"/>
    <w:pPr>
      <w:suppressAutoHyphens/>
      <w:autoSpaceDN w:val="0"/>
      <w:textAlignment w:val="baseline"/>
    </w:pPr>
    <w:rPr>
      <w:rFonts w:ascii="Verdana" w:eastAsia="Times New Roman" w:hAnsi="Verdana" w:cs="Arial"/>
      <w:iCs/>
      <w:kern w:val="3"/>
      <w:sz w:val="18"/>
      <w:szCs w:val="18"/>
      <w:lang w:val="ca-ES" w:eastAsia="zh-CN"/>
    </w:rPr>
  </w:style>
  <w:style w:type="paragraph" w:customStyle="1" w:styleId="CarCar2">
    <w:name w:val="Car Car2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arCar">
    <w:name w:val="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Encabezamientoizquierdo">
    <w:name w:val="Encabezamiento izquierdo"/>
    <w:basedOn w:val="Standard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Standard"/>
    <w:pPr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oindependiente32">
    <w:name w:val="Texto independiente 32"/>
    <w:basedOn w:val="Standard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Textoindependiente22">
    <w:name w:val="Texto independiente 22"/>
    <w:basedOn w:val="Standard"/>
    <w:pPr>
      <w:spacing w:after="120" w:line="480" w:lineRule="auto"/>
    </w:pPr>
  </w:style>
  <w:style w:type="paragraph" w:customStyle="1" w:styleId="toa">
    <w:name w:val="toa"/>
    <w:basedOn w:val="Standard"/>
    <w:pPr>
      <w:tabs>
        <w:tab w:val="left" w:pos="9000"/>
        <w:tab w:val="right" w:pos="9360"/>
      </w:tabs>
    </w:pPr>
    <w:rPr>
      <w:rFonts w:cs="Times New Roman"/>
      <w:sz w:val="24"/>
      <w:lang w:val="en-US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arCarCarCar1CarCar">
    <w:name w:val="Car Car Car Car1 Car Car"/>
    <w:basedOn w:val="Standard"/>
    <w:pPr>
      <w:suppressAutoHyphens w:val="0"/>
      <w:spacing w:after="160" w:line="240" w:lineRule="exact"/>
      <w:jc w:val="left"/>
    </w:pPr>
    <w:rPr>
      <w:rFonts w:ascii="Verdana" w:eastAsia="Verdana" w:hAnsi="Verdana" w:cs="Times New Roman"/>
      <w:lang w:val="en-US"/>
    </w:rPr>
  </w:style>
  <w:style w:type="paragraph" w:customStyle="1" w:styleId="Contingutdelataula">
    <w:name w:val="Contingut de la taula"/>
    <w:basedOn w:val="Standard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apaleraesquerra">
    <w:name w:val="Capçalera esquerra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Pa8">
    <w:name w:val="Pa8"/>
    <w:basedOn w:val="Default"/>
    <w:next w:val="Default"/>
    <w:pPr>
      <w:widowControl/>
      <w:suppressAutoHyphens w:val="0"/>
      <w:spacing w:line="201" w:lineRule="atLeast"/>
    </w:pPr>
  </w:style>
  <w:style w:type="paragraph" w:customStyle="1" w:styleId="Pa9">
    <w:name w:val="Pa9"/>
    <w:basedOn w:val="Default"/>
    <w:next w:val="Default"/>
    <w:pPr>
      <w:widowControl/>
      <w:suppressAutoHyphens w:val="0"/>
      <w:spacing w:line="201" w:lineRule="atLeast"/>
    </w:pPr>
  </w:style>
  <w:style w:type="paragraph" w:customStyle="1" w:styleId="Encabezadodelista1">
    <w:name w:val="Encabezado de lista1"/>
    <w:basedOn w:val="Encapalament"/>
    <w:pPr>
      <w:suppressLineNumbers/>
    </w:pPr>
    <w:rPr>
      <w:b/>
      <w:bCs/>
      <w:sz w:val="32"/>
      <w:szCs w:val="32"/>
    </w:rPr>
  </w:style>
  <w:style w:type="paragraph" w:customStyle="1" w:styleId="Encabezadodelista2">
    <w:name w:val="Encabezado de lista2"/>
    <w:basedOn w:val="Encabezado7"/>
    <w:next w:val="ListContents"/>
    <w:pPr>
      <w:suppressLineNumbers/>
    </w:pPr>
    <w:rPr>
      <w:b/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Prrafodelista1">
    <w:name w:val="Párrafo de lista1"/>
    <w:basedOn w:val="Standard"/>
    <w:qFormat/>
    <w:pPr>
      <w:ind w:left="720"/>
    </w:p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val="ca-ES" w:eastAsia="zh-CN" w:bidi="hi-IN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tulodeTDC">
    <w:name w:val="Título de TDC"/>
    <w:basedOn w:val="Ttulo1"/>
    <w:next w:val="Standard"/>
    <w:pPr>
      <w:keepLines/>
      <w:suppressAutoHyphens w:val="0"/>
      <w:spacing w:before="240" w:line="247" w:lineRule="auto"/>
      <w:jc w:val="left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customStyle="1" w:styleId="Contingutdelmarc">
    <w:name w:val="Contingut del marc"/>
    <w:basedOn w:val="Standard"/>
  </w:style>
  <w:style w:type="paragraph" w:customStyle="1" w:styleId="western">
    <w:name w:val="western"/>
    <w:basedOn w:val="Standard"/>
    <w:qFormat/>
    <w:pPr>
      <w:suppressAutoHyphens w:val="0"/>
      <w:spacing w:before="280" w:after="142" w:line="276" w:lineRule="auto"/>
      <w:jc w:val="left"/>
    </w:pPr>
    <w:rPr>
      <w:rFonts w:ascii="Verdana" w:eastAsia="Verdana" w:hAnsi="Verdana" w:cs="Times New Roman"/>
      <w:sz w:val="24"/>
      <w:szCs w:val="24"/>
    </w:rPr>
  </w:style>
  <w:style w:type="paragraph" w:customStyle="1" w:styleId="Descripcin9">
    <w:name w:val="Descripción9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dfootnote-western">
    <w:name w:val="sdfootnote-western"/>
    <w:basedOn w:val="Standard"/>
    <w:pPr>
      <w:suppressAutoHyphens w:val="0"/>
      <w:spacing w:before="280"/>
      <w:ind w:left="340" w:hanging="340"/>
      <w:jc w:val="left"/>
    </w:pPr>
    <w:rPr>
      <w:rFonts w:ascii="Verdana" w:eastAsia="Verdana" w:hAnsi="Verdana" w:cs="Times New Roman"/>
      <w:color w:val="000000"/>
      <w:sz w:val="16"/>
      <w:szCs w:val="16"/>
    </w:rPr>
  </w:style>
  <w:style w:type="paragraph" w:styleId="z-Principiodelformulario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vanish/>
      <w:color w:val="000000"/>
      <w:sz w:val="16"/>
      <w:szCs w:val="16"/>
    </w:rPr>
  </w:style>
  <w:style w:type="paragraph" w:styleId="z-Finaldelformulario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vanish/>
      <w:color w:val="000000"/>
      <w:sz w:val="16"/>
      <w:szCs w:val="16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val="en-US" w:eastAsia="zh-CN"/>
    </w:rPr>
  </w:style>
  <w:style w:type="paragraph" w:customStyle="1" w:styleId="parrafo">
    <w:name w:val="parrafo"/>
    <w:basedOn w:val="Standard"/>
    <w:pPr>
      <w:suppressAutoHyphens w:val="0"/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Standard"/>
    <w:pPr>
      <w:suppressAutoHyphens w:val="0"/>
      <w:spacing w:before="280" w:after="28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bodyuser">
    <w:name w:val="Text body (user)"/>
    <w:basedOn w:val="Standard"/>
    <w:pPr>
      <w:spacing w:after="140" w:line="276" w:lineRule="auto"/>
      <w:jc w:val="left"/>
    </w:pPr>
    <w:rPr>
      <w:rFonts w:ascii="Liberation Serif" w:eastAsia="NSimSun" w:hAnsi="Liberation Serif" w:cs="Liberation Serif"/>
      <w:sz w:val="24"/>
      <w:szCs w:val="24"/>
      <w:lang w:bidi="hi-IN"/>
    </w:rPr>
  </w:style>
  <w:style w:type="paragraph" w:customStyle="1" w:styleId="Textocomentario2">
    <w:name w:val="Texto comentario2"/>
    <w:basedOn w:val="Standard"/>
  </w:style>
  <w:style w:type="paragraph" w:customStyle="1" w:styleId="Normalplus">
    <w:name w:val="Normal plus"/>
    <w:basedOn w:val="Standard"/>
    <w:pPr>
      <w:tabs>
        <w:tab w:val="left" w:pos="426"/>
      </w:tabs>
      <w:suppressAutoHyphens w:val="0"/>
      <w:spacing w:before="480" w:after="240"/>
    </w:pPr>
    <w:rPr>
      <w:rFonts w:eastAsia="Calibri" w:cs="Calibri"/>
      <w:color w:val="00000A"/>
      <w:kern w:val="0"/>
      <w:sz w:val="22"/>
      <w:szCs w:val="22"/>
    </w:rPr>
  </w:style>
  <w:style w:type="paragraph" w:customStyle="1" w:styleId="western1">
    <w:name w:val="western1"/>
    <w:basedOn w:val="Standard"/>
    <w:pPr>
      <w:suppressAutoHyphens w:val="0"/>
      <w:spacing w:before="100" w:after="142" w:line="276" w:lineRule="auto"/>
    </w:pPr>
    <w:rPr>
      <w:rFonts w:ascii="Verdana" w:eastAsia="Verdana" w:hAnsi="Verdana" w:cs="Times New Roman"/>
      <w:color w:val="000000"/>
      <w:kern w:val="0"/>
    </w:rPr>
  </w:style>
  <w:style w:type="paragraph" w:styleId="Sinespaciado">
    <w:name w:val="No Spacing"/>
    <w:pPr>
      <w:widowControl w:val="0"/>
      <w:suppressAutoHyphens/>
      <w:autoSpaceDN w:val="0"/>
      <w:spacing w:before="120"/>
      <w:jc w:val="both"/>
      <w:textAlignment w:val="baseline"/>
    </w:pPr>
    <w:rPr>
      <w:rFonts w:ascii="Calibri" w:eastAsia="Times New Roman" w:hAnsi="Calibri" w:cs="Calibri"/>
      <w:kern w:val="3"/>
      <w:lang w:val="ca-ES" w:eastAsia="zh-CN"/>
    </w:rPr>
  </w:style>
  <w:style w:type="paragraph" w:customStyle="1" w:styleId="Tablanormal1">
    <w:name w:val="Tabla normal1"/>
    <w:pPr>
      <w:suppressAutoHyphens/>
      <w:autoSpaceDN w:val="0"/>
      <w:textAlignment w:val="baseline"/>
    </w:pPr>
    <w:rPr>
      <w:rFonts w:ascii="Times New Roman" w:eastAsia="Cambria Math" w:hAnsi="Times New Roman" w:cs="Times New Roman"/>
      <w:kern w:val="3"/>
      <w:lang w:val="ca-ES" w:eastAsia="zh-CN"/>
    </w:rPr>
  </w:style>
  <w:style w:type="paragraph" w:customStyle="1" w:styleId="LO-Normal1">
    <w:name w:val="LO-Normal1"/>
    <w:pPr>
      <w:widowControl w:val="0"/>
      <w:suppressAutoHyphens/>
      <w:autoSpaceDN w:val="0"/>
      <w:textAlignment w:val="baseline"/>
    </w:pPr>
    <w:rPr>
      <w:rFonts w:ascii="Calibri" w:hAnsi="Calibri" w:cs="Arial"/>
      <w:kern w:val="3"/>
      <w:sz w:val="24"/>
      <w:szCs w:val="24"/>
      <w:lang w:val="ca-ES" w:eastAsia="zh-CN" w:bidi="hi-IN"/>
    </w:rPr>
  </w:style>
  <w:style w:type="paragraph" w:customStyle="1" w:styleId="LO-Normal3">
    <w:name w:val="LO-Normal3"/>
    <w:pPr>
      <w:widowControl w:val="0"/>
      <w:suppressAutoHyphens/>
      <w:autoSpaceDN w:val="0"/>
      <w:textAlignment w:val="baseline"/>
    </w:pPr>
    <w:rPr>
      <w:rFonts w:ascii="Calibri" w:hAnsi="Calibri" w:cs="Arial"/>
      <w:kern w:val="3"/>
      <w:sz w:val="24"/>
      <w:szCs w:val="24"/>
      <w:lang w:val="ca-ES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Encabezado"/>
    <w:pPr>
      <w:suppressLineNumbers/>
      <w:tabs>
        <w:tab w:val="clear" w:pos="4252"/>
        <w:tab w:val="clear" w:pos="8504"/>
        <w:tab w:val="center" w:pos="4535"/>
        <w:tab w:val="right" w:pos="9071"/>
      </w:tabs>
    </w:pPr>
  </w:style>
  <w:style w:type="paragraph" w:customStyle="1" w:styleId="Ttulo11">
    <w:name w:val="Título 11"/>
    <w:basedOn w:val="Standarduser"/>
    <w:next w:val="Standarduser"/>
    <w:pPr>
      <w:keepNext/>
      <w:keepLines/>
      <w:numPr>
        <w:numId w:val="2"/>
      </w:numPr>
      <w:pBdr>
        <w:top w:val="single" w:sz="2" w:space="1" w:color="000000"/>
        <w:bottom w:val="single" w:sz="2" w:space="1" w:color="000000"/>
      </w:pBdr>
      <w:shd w:val="clear" w:color="auto" w:fill="D9D9D9"/>
    </w:pPr>
    <w:rPr>
      <w:rFonts w:ascii="Calibri" w:eastAsia="Calibri" w:hAnsi="Calibri" w:cs="Calibri"/>
      <w:b/>
      <w:color w:val="000000"/>
      <w:sz w:val="22"/>
      <w:szCs w:val="32"/>
    </w:rPr>
  </w:style>
  <w:style w:type="paragraph" w:customStyle="1" w:styleId="Piedepgina1">
    <w:name w:val="Pie de página1"/>
    <w:basedOn w:val="Capaleraipeu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Verdana"/>
    </w:rPr>
  </w:style>
  <w:style w:type="character" w:customStyle="1" w:styleId="WW8Num3z1">
    <w:name w:val="WW8Num3z1"/>
    <w:rPr>
      <w:bCs/>
      <w:iCs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Verdana"/>
      <w:b/>
      <w:bCs/>
      <w:strike/>
      <w:sz w:val="20"/>
      <w:szCs w:val="20"/>
      <w:lang w:val="es-ES" w:eastAsia="ca-ES"/>
    </w:rPr>
  </w:style>
  <w:style w:type="character" w:customStyle="1" w:styleId="WW8Num4z1">
    <w:name w:val="WW8Num4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  <w:sz w:val="20"/>
      <w:szCs w:val="20"/>
      <w:lang w:val="es-ES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Verdana" w:eastAsia="Verdana" w:hAnsi="Verdana" w:cs="Verdana"/>
      <w:sz w:val="20"/>
      <w:szCs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Calibri"/>
      <w:sz w:val="20"/>
      <w:lang w:eastAsia="ca-E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  <w:color w:val="000000"/>
    </w:rPr>
  </w:style>
  <w:style w:type="character" w:customStyle="1" w:styleId="WW8Num10z0">
    <w:name w:val="WW8Num10z0"/>
    <w:rPr>
      <w:rFonts w:ascii="Symbol" w:eastAsia="Symbol" w:hAnsi="Symbol" w:cs="Symbol"/>
      <w:kern w:val="0"/>
      <w:lang w:eastAsia="ca-ES"/>
    </w:rPr>
  </w:style>
  <w:style w:type="character" w:customStyle="1" w:styleId="WW8Num11z0">
    <w:name w:val="WW8Num11z0"/>
    <w:rPr>
      <w:rFonts w:ascii="Maiandra GD" w:eastAsia="Maiandra GD" w:hAnsi="Maiandra GD" w:cs="Maiandra GD"/>
      <w:color w:val="000000"/>
      <w:sz w:val="20"/>
      <w:szCs w:val="20"/>
      <w:lang w:eastAsia="en-U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Calibri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Calibri"/>
    </w:rPr>
  </w:style>
  <w:style w:type="character" w:customStyle="1" w:styleId="WW8Num16z0">
    <w:name w:val="WW8Num16z0"/>
    <w:rPr>
      <w:rFonts w:cs="Calibri"/>
      <w:lang w:eastAsia="ca-ES"/>
    </w:rPr>
  </w:style>
  <w:style w:type="character" w:customStyle="1" w:styleId="WW8Num17z0">
    <w:name w:val="WW8Num17z0"/>
    <w:rPr>
      <w:rFonts w:ascii="Symbol" w:eastAsia="Symbol" w:hAnsi="Symbol" w:cs="Symbol"/>
      <w:color w:val="00000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Calibri" w:eastAsia="Calibri" w:hAnsi="Calibri" w:cs="Calibri"/>
      <w:b w:val="0"/>
      <w:i w:val="0"/>
      <w:sz w:val="21"/>
      <w:lang w:val="es-ES" w:eastAsia="en-U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qFormat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1z0">
    <w:name w:val="WW8Num21z0"/>
    <w:rPr>
      <w:rFonts w:ascii="Calibri" w:eastAsia="Calibri" w:hAnsi="Calibri" w:cs="Calibri"/>
      <w:b w:val="0"/>
      <w:i w:val="0"/>
      <w:sz w:val="21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Calibri" w:hAnsi="Calibri" w:cs="Verdana"/>
      <w:b/>
      <w:bCs/>
      <w:i w:val="0"/>
      <w:strike/>
      <w:sz w:val="21"/>
      <w:szCs w:val="20"/>
      <w:lang w:val="es-ES"/>
    </w:rPr>
  </w:style>
  <w:style w:type="character" w:customStyle="1" w:styleId="WW8Num22z1">
    <w:name w:val="WW8Num22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eastAsia="Calibri" w:hAnsi="Calibri" w:cs="Calibri"/>
      <w:b w:val="0"/>
      <w:i w:val="0"/>
      <w:sz w:val="21"/>
      <w:lang w:val="es-E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Verdana"/>
      <w:b/>
      <w:bCs/>
      <w:i w:val="0"/>
      <w:strike/>
      <w:sz w:val="21"/>
      <w:szCs w:val="20"/>
      <w:lang w:val="es-ES"/>
    </w:rPr>
  </w:style>
  <w:style w:type="character" w:customStyle="1" w:styleId="WW8Num24z1">
    <w:name w:val="WW8Num24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eastAsia="Calibri" w:hAnsi="Calibri" w:cs="Verdana"/>
      <w:b/>
      <w:bCs/>
      <w:i w:val="0"/>
      <w:strike/>
      <w:sz w:val="21"/>
      <w:szCs w:val="20"/>
      <w:lang w:val="es-ES"/>
    </w:rPr>
  </w:style>
  <w:style w:type="character" w:customStyle="1" w:styleId="WW8Num25z1">
    <w:name w:val="WW8Num25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uentedeprrafopredeter28">
    <w:name w:val="Fuente de párrafo predeter.28"/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  <w:rPr>
      <w:lang w:val="ca-ES" w:bidi="ca-ES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  <w:rPr>
      <w:rFonts w:ascii="Calibri" w:eastAsia="Calibri" w:hAnsi="Calibri" w:cs="Calibri"/>
    </w:rPr>
  </w:style>
  <w:style w:type="character" w:customStyle="1" w:styleId="WW8Num27z0">
    <w:name w:val="WW8Num27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Calibri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  <w:color w:val="00000A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27">
    <w:name w:val="Fuente de párrafo predeter.27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7z0">
    <w:name w:val="WW8Num37z0"/>
    <w:rPr>
      <w:sz w:val="20"/>
    </w:rPr>
  </w:style>
  <w:style w:type="character" w:customStyle="1" w:styleId="WW8Num37z1">
    <w:name w:val="WW8Num37z1"/>
  </w:style>
  <w:style w:type="character" w:customStyle="1" w:styleId="WW8Num37z2">
    <w:name w:val="WW8Num37z2"/>
    <w:rPr>
      <w:rFonts w:ascii="Wingdings" w:eastAsia="Wingdings" w:hAnsi="Wingdings" w:cs="Wingdings"/>
      <w:sz w:val="20"/>
    </w:rPr>
  </w:style>
  <w:style w:type="character" w:customStyle="1" w:styleId="WW8NumSt44z1">
    <w:name w:val="WW8NumSt44z1"/>
  </w:style>
  <w:style w:type="character" w:customStyle="1" w:styleId="WW8NumSt44z2">
    <w:name w:val="WW8NumSt44z2"/>
  </w:style>
  <w:style w:type="character" w:customStyle="1" w:styleId="WW8NumSt44z3">
    <w:name w:val="WW8NumSt44z3"/>
  </w:style>
  <w:style w:type="character" w:customStyle="1" w:styleId="WW8NumSt44z4">
    <w:name w:val="WW8NumSt44z4"/>
  </w:style>
  <w:style w:type="character" w:customStyle="1" w:styleId="WW8NumSt44z5">
    <w:name w:val="WW8NumSt44z5"/>
  </w:style>
  <w:style w:type="character" w:customStyle="1" w:styleId="WW8NumSt44z6">
    <w:name w:val="WW8NumSt44z6"/>
  </w:style>
  <w:style w:type="character" w:customStyle="1" w:styleId="WW8NumSt44z7">
    <w:name w:val="WW8NumSt44z7"/>
  </w:style>
  <w:style w:type="character" w:customStyle="1" w:styleId="WW8NumSt44z8">
    <w:name w:val="WW8NumSt44z8"/>
  </w:style>
  <w:style w:type="character" w:customStyle="1" w:styleId="Fuentedeprrafopredeter26">
    <w:name w:val="Fuente de párrafo predeter.26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Fuentedeprrafopredeter25">
    <w:name w:val="Fuente de párrafo predeter.25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uentedeprrafopredeter24">
    <w:name w:val="Fuente de párrafo predeter.24"/>
  </w:style>
  <w:style w:type="character" w:customStyle="1" w:styleId="Fuentedeprrafopredeter23">
    <w:name w:val="Fuente de párrafo predeter.23"/>
  </w:style>
  <w:style w:type="character" w:customStyle="1" w:styleId="Fuentedeprrafopredeter22">
    <w:name w:val="Fuente de párrafo predeter.22"/>
  </w:style>
  <w:style w:type="character" w:customStyle="1" w:styleId="Fuentedeprrafopredeter21">
    <w:name w:val="Fuente de párrafo predeter.21"/>
  </w:style>
  <w:style w:type="character" w:customStyle="1" w:styleId="Fuentedeprrafopredeter20">
    <w:name w:val="Fuente de párrafo predeter.20"/>
  </w:style>
  <w:style w:type="character" w:customStyle="1" w:styleId="Fuentedeprrafopredeter18">
    <w:name w:val="Fuente de párrafo predeter.18"/>
  </w:style>
  <w:style w:type="character" w:customStyle="1" w:styleId="Fuentedeprrafopredeter17">
    <w:name w:val="Fuente de párrafo predeter.17"/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Fuentedeprrafopredeter14">
    <w:name w:val="Fuente de párrafo predeter.14"/>
  </w:style>
  <w:style w:type="character" w:customStyle="1" w:styleId="Fuentedeprrafopredeter13">
    <w:name w:val="Fuente de párrafo predeter.13"/>
  </w:style>
  <w:style w:type="character" w:customStyle="1" w:styleId="Fuentedeprrafopredeter12">
    <w:name w:val="Fuente de párrafo predeter.12"/>
  </w:style>
  <w:style w:type="character" w:customStyle="1" w:styleId="Fuentedeprrafopredeter11">
    <w:name w:val="Fuente de párrafo predeter.11"/>
  </w:style>
  <w:style w:type="character" w:customStyle="1" w:styleId="Fuentedeprrafopredeter10">
    <w:name w:val="Fuente de párrafo predeter.10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Car10">
    <w:name w:val="Car Car1"/>
    <w:rPr>
      <w:rFonts w:ascii="Arial" w:eastAsia="Arial" w:hAnsi="Arial" w:cs="Arial"/>
      <w:b/>
      <w:sz w:val="22"/>
      <w:lang w:val="ca-ES" w:bidi="ar-SA"/>
    </w:rPr>
  </w:style>
  <w:style w:type="character" w:styleId="Nmerodepgina">
    <w:name w:val="page number"/>
    <w:basedOn w:val="Fuentedeprrafopredeter1"/>
  </w:style>
  <w:style w:type="character" w:customStyle="1" w:styleId="EstiloTtulo2NegritaCar">
    <w:name w:val="Estilo Título 2 + Negrita Car"/>
    <w:rPr>
      <w:rFonts w:ascii="Verdana" w:eastAsia="Verdana" w:hAnsi="Verdana" w:cs="Arial"/>
      <w:bCs/>
      <w:szCs w:val="28"/>
      <w:u w:val="single"/>
      <w:lang w:val="ca-ES" w:bidi="ar-SA"/>
    </w:rPr>
  </w:style>
  <w:style w:type="character" w:customStyle="1" w:styleId="StrongEmphasis">
    <w:name w:val="Strong Emphasis"/>
    <w:rPr>
      <w:b/>
      <w:bCs/>
    </w:rPr>
  </w:style>
  <w:style w:type="character" w:styleId="nfasis">
    <w:name w:val="Emphasis"/>
    <w:rPr>
      <w:i/>
      <w:i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CarCar4">
    <w:name w:val="Car Car4"/>
    <w:rPr>
      <w:rFonts w:ascii="Arial" w:eastAsia="Arial" w:hAnsi="Arial" w:cs="Arial"/>
      <w:b/>
      <w:sz w:val="22"/>
      <w:lang w:val="ca-ES" w:bidi="ar-SA"/>
    </w:rPr>
  </w:style>
  <w:style w:type="character" w:customStyle="1" w:styleId="ECNormal">
    <w:name w:val="EC Normal"/>
    <w:rPr>
      <w:w w:val="100"/>
      <w:lang w:val="ca-ES"/>
    </w:rPr>
  </w:style>
  <w:style w:type="character" w:customStyle="1" w:styleId="CarCar0">
    <w:name w:val="Car Car"/>
    <w:rPr>
      <w:rFonts w:ascii="Arial" w:eastAsia="Arial" w:hAnsi="Arial" w:cs="Arial"/>
      <w:lang w:val="ca-ES"/>
    </w:rPr>
  </w:style>
  <w:style w:type="character" w:customStyle="1" w:styleId="CarCarCarCarCarCarCar">
    <w:name w:val="Car Car Car Car Car Car Car"/>
    <w:rPr>
      <w:rFonts w:ascii="Verdana" w:eastAsia="Verdana" w:hAnsi="Verdana" w:cs="Verdana"/>
      <w:lang w:val="en-US" w:bidi="ar-SA"/>
    </w:rPr>
  </w:style>
  <w:style w:type="character" w:customStyle="1" w:styleId="st1">
    <w:name w:val="st1"/>
    <w:basedOn w:val="Fuentedeprrafopredeter1"/>
  </w:style>
  <w:style w:type="character" w:customStyle="1" w:styleId="Carctersdenotaalpeu">
    <w:name w:val="Caràcters de nota al peu"/>
    <w:qFormat/>
    <w:rPr>
      <w:position w:val="0"/>
      <w:vertAlign w:val="superscript"/>
    </w:rPr>
  </w:style>
  <w:style w:type="character" w:customStyle="1" w:styleId="Carctersdenotafinal">
    <w:name w:val="Caràcters de nota final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hps">
    <w:name w:val="hps"/>
    <w:basedOn w:val="Fuentedeprrafopredeter2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notaalpie6">
    <w:name w:val="Ref. de nota al pie6"/>
    <w:rPr>
      <w:position w:val="0"/>
      <w:vertAlign w:val="superscript"/>
    </w:rPr>
  </w:style>
  <w:style w:type="character" w:customStyle="1" w:styleId="Refdenotaalfinal6">
    <w:name w:val="Ref. de nota al final6"/>
    <w:rPr>
      <w:position w:val="0"/>
      <w:vertAlign w:val="superscript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Refdenotaalpie2">
    <w:name w:val="Ref. de nota al pie2"/>
    <w:rPr>
      <w:position w:val="0"/>
      <w:vertAlign w:val="superscript"/>
    </w:rPr>
  </w:style>
  <w:style w:type="character" w:customStyle="1" w:styleId="Refdenotaalfinal2">
    <w:name w:val="Ref. de nota al final2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efdenotaalpie3">
    <w:name w:val="Ref. de nota al pie3"/>
    <w:rPr>
      <w:position w:val="0"/>
      <w:vertAlign w:val="superscript"/>
    </w:rPr>
  </w:style>
  <w:style w:type="character" w:customStyle="1" w:styleId="Refdenotaalfinal3">
    <w:name w:val="Ref. de nota al final3"/>
    <w:rPr>
      <w:position w:val="0"/>
      <w:vertAlign w:val="superscript"/>
    </w:rPr>
  </w:style>
  <w:style w:type="character" w:customStyle="1" w:styleId="Refdenotaalpie4">
    <w:name w:val="Ref. de nota al pie4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Refdenotaalfinal4">
    <w:name w:val="Ref. de nota al final4"/>
    <w:rPr>
      <w:position w:val="0"/>
      <w:vertAlign w:val="superscript"/>
    </w:rPr>
  </w:style>
  <w:style w:type="character" w:customStyle="1" w:styleId="Refdenotaalpie5">
    <w:name w:val="Ref. de nota al pie5"/>
    <w:rPr>
      <w:position w:val="0"/>
      <w:vertAlign w:val="superscript"/>
    </w:rPr>
  </w:style>
  <w:style w:type="character" w:customStyle="1" w:styleId="Refdenotaalfinal5">
    <w:name w:val="Ref. de nota al final5"/>
    <w:rPr>
      <w:position w:val="0"/>
      <w:vertAlign w:val="superscript"/>
    </w:rPr>
  </w:style>
  <w:style w:type="character" w:customStyle="1" w:styleId="Refdenotaalpie7">
    <w:name w:val="Ref. de nota al pie7"/>
    <w:rPr>
      <w:position w:val="0"/>
      <w:vertAlign w:val="superscript"/>
    </w:rPr>
  </w:style>
  <w:style w:type="character" w:customStyle="1" w:styleId="Refdenotaalfinal7">
    <w:name w:val="Ref. de nota al final7"/>
    <w:rPr>
      <w:position w:val="0"/>
      <w:vertAlign w:val="superscript"/>
    </w:rPr>
  </w:style>
  <w:style w:type="character" w:customStyle="1" w:styleId="Enlladelndex">
    <w:name w:val="Enllaç de l'índex"/>
  </w:style>
  <w:style w:type="character" w:customStyle="1" w:styleId="Smbolsdenumeraci">
    <w:name w:val="Símbols de numeració"/>
  </w:style>
  <w:style w:type="character" w:customStyle="1" w:styleId="Ttulo3Car">
    <w:name w:val="Título 3 Car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Refdenotaalpie8">
    <w:name w:val="Ref. de nota al pie8"/>
    <w:rPr>
      <w:position w:val="0"/>
      <w:vertAlign w:val="superscript"/>
    </w:rPr>
  </w:style>
  <w:style w:type="character" w:customStyle="1" w:styleId="Refdenotaalfinal8">
    <w:name w:val="Ref. de nota al final8"/>
    <w:rPr>
      <w:position w:val="0"/>
      <w:vertAlign w:val="superscript"/>
    </w:rPr>
  </w:style>
  <w:style w:type="character" w:customStyle="1" w:styleId="Refdenotaalpie9">
    <w:name w:val="Ref. de nota al pie9"/>
    <w:rPr>
      <w:position w:val="0"/>
      <w:vertAlign w:val="superscript"/>
    </w:rPr>
  </w:style>
  <w:style w:type="character" w:customStyle="1" w:styleId="FooterChar">
    <w:name w:val="Footer Char"/>
    <w:rPr>
      <w:rFonts w:cs="Times New Roman"/>
    </w:rPr>
  </w:style>
  <w:style w:type="character" w:customStyle="1" w:styleId="txt07gr3">
    <w:name w:val="txt07gr3"/>
    <w:basedOn w:val="Fuentedeprrafopredeter10"/>
  </w:style>
  <w:style w:type="character" w:customStyle="1" w:styleId="txt08gr3">
    <w:name w:val="txt08gr3"/>
    <w:basedOn w:val="Fuentedeprrafopredeter10"/>
  </w:style>
  <w:style w:type="character" w:customStyle="1" w:styleId="Hipervnculo1">
    <w:name w:val="Hipervínculo1"/>
    <w:rPr>
      <w:strike w:val="0"/>
      <w:dstrike w:val="0"/>
      <w:color w:val="BF0000"/>
      <w:u w:val="none"/>
    </w:rPr>
  </w:style>
  <w:style w:type="character" w:customStyle="1" w:styleId="Refdenotaalfinal9">
    <w:name w:val="Ref. de nota al final9"/>
    <w:rPr>
      <w:position w:val="0"/>
      <w:vertAlign w:val="superscript"/>
    </w:rPr>
  </w:style>
  <w:style w:type="character" w:customStyle="1" w:styleId="Refdenotaalpie10">
    <w:name w:val="Ref. de nota al pie10"/>
    <w:rPr>
      <w:position w:val="0"/>
      <w:vertAlign w:val="superscript"/>
    </w:rPr>
  </w:style>
  <w:style w:type="character" w:customStyle="1" w:styleId="Refdenotaalfinal10">
    <w:name w:val="Ref. de nota al final10"/>
    <w:rPr>
      <w:position w:val="0"/>
      <w:vertAlign w:val="superscript"/>
    </w:rPr>
  </w:style>
  <w:style w:type="character" w:customStyle="1" w:styleId="Refdenotaalpie11">
    <w:name w:val="Ref. de nota al pie11"/>
    <w:rPr>
      <w:position w:val="0"/>
      <w:vertAlign w:val="superscript"/>
    </w:rPr>
  </w:style>
  <w:style w:type="character" w:customStyle="1" w:styleId="Refdenotaalfinal11">
    <w:name w:val="Ref. de nota al final11"/>
    <w:rPr>
      <w:position w:val="0"/>
      <w:vertAlign w:val="superscript"/>
    </w:rPr>
  </w:style>
  <w:style w:type="character" w:customStyle="1" w:styleId="Refdenotaalpie12">
    <w:name w:val="Ref. de nota al pie12"/>
    <w:rPr>
      <w:position w:val="0"/>
      <w:vertAlign w:val="superscript"/>
    </w:rPr>
  </w:style>
  <w:style w:type="character" w:customStyle="1" w:styleId="Refdenotaalfinal12">
    <w:name w:val="Ref. de nota al final12"/>
    <w:rPr>
      <w:position w:val="0"/>
      <w:vertAlign w:val="superscript"/>
    </w:rPr>
  </w:style>
  <w:style w:type="character" w:customStyle="1" w:styleId="Refdenotaalpie13">
    <w:name w:val="Ref. de nota al pie13"/>
    <w:rPr>
      <w:position w:val="0"/>
      <w:vertAlign w:val="superscript"/>
    </w:rPr>
  </w:style>
  <w:style w:type="character" w:customStyle="1" w:styleId="Refdenotaalfinal13">
    <w:name w:val="Ref. de nota al final13"/>
    <w:rPr>
      <w:position w:val="0"/>
      <w:vertAlign w:val="superscript"/>
    </w:rPr>
  </w:style>
  <w:style w:type="character" w:customStyle="1" w:styleId="Refdenotaalpie14">
    <w:name w:val="Ref. de nota al pie14"/>
    <w:rPr>
      <w:position w:val="0"/>
      <w:vertAlign w:val="superscript"/>
    </w:rPr>
  </w:style>
  <w:style w:type="character" w:customStyle="1" w:styleId="Refdenotaalfinal14">
    <w:name w:val="Ref. de nota al final14"/>
    <w:rPr>
      <w:position w:val="0"/>
      <w:vertAlign w:val="superscript"/>
    </w:rPr>
  </w:style>
  <w:style w:type="character" w:customStyle="1" w:styleId="Refdenotaalpie15">
    <w:name w:val="Ref. de nota al pie15"/>
    <w:rPr>
      <w:position w:val="0"/>
      <w:vertAlign w:val="superscript"/>
    </w:rPr>
  </w:style>
  <w:style w:type="character" w:customStyle="1" w:styleId="Refdenotaalfinal15">
    <w:name w:val="Ref. de nota al final15"/>
    <w:rPr>
      <w:position w:val="0"/>
      <w:vertAlign w:val="superscript"/>
    </w:rPr>
  </w:style>
  <w:style w:type="character" w:customStyle="1" w:styleId="Refdenotaalpie16">
    <w:name w:val="Ref. de nota al pie16"/>
    <w:rPr>
      <w:position w:val="0"/>
      <w:vertAlign w:val="superscript"/>
    </w:rPr>
  </w:style>
  <w:style w:type="character" w:customStyle="1" w:styleId="Refdenotaalfinal16">
    <w:name w:val="Ref. de nota al final16"/>
    <w:rPr>
      <w:position w:val="0"/>
      <w:vertAlign w:val="superscript"/>
    </w:rPr>
  </w:style>
  <w:style w:type="character" w:customStyle="1" w:styleId="PiedepginaCar">
    <w:name w:val="Pie de página Car"/>
    <w:rPr>
      <w:rFonts w:ascii="Arial" w:eastAsia="Arial" w:hAnsi="Arial" w:cs="Arial"/>
      <w:kern w:val="3"/>
      <w:lang w:eastAsia="zh-CN"/>
    </w:rPr>
  </w:style>
  <w:style w:type="character" w:customStyle="1" w:styleId="TextoindependienteCar">
    <w:name w:val="Texto independiente Car"/>
    <w:rPr>
      <w:rFonts w:ascii="Arial" w:eastAsia="Arial" w:hAnsi="Arial" w:cs="Arial"/>
      <w:kern w:val="3"/>
      <w:lang w:eastAsia="zh-CN"/>
    </w:rPr>
  </w:style>
  <w:style w:type="character" w:customStyle="1" w:styleId="Refdenotaalpie18">
    <w:name w:val="Ref. de nota al pie18"/>
    <w:rPr>
      <w:position w:val="0"/>
      <w:vertAlign w:val="superscript"/>
    </w:rPr>
  </w:style>
  <w:style w:type="character" w:customStyle="1" w:styleId="Refdenotaalfinal18">
    <w:name w:val="Ref. de nota al final18"/>
    <w:rPr>
      <w:position w:val="0"/>
      <w:vertAlign w:val="superscript"/>
    </w:rPr>
  </w:style>
  <w:style w:type="character" w:customStyle="1" w:styleId="EncabezadoCar">
    <w:name w:val="Encabezado Car"/>
    <w:rPr>
      <w:rFonts w:ascii="Arial" w:eastAsia="Arial" w:hAnsi="Arial" w:cs="Arial"/>
      <w:kern w:val="3"/>
      <w:lang w:eastAsia="zh-CN"/>
    </w:rPr>
  </w:style>
  <w:style w:type="character" w:customStyle="1" w:styleId="Fuentedeprrafopredeter19">
    <w:name w:val="Fuente de párrafo predeter.19"/>
  </w:style>
  <w:style w:type="character" w:customStyle="1" w:styleId="Refdenotaalpie17">
    <w:name w:val="Ref. de nota al pie17"/>
    <w:rPr>
      <w:position w:val="0"/>
      <w:vertAlign w:val="superscript"/>
    </w:rPr>
  </w:style>
  <w:style w:type="character" w:customStyle="1" w:styleId="Refdenotaalfinal17">
    <w:name w:val="Ref. de nota al final17"/>
    <w:rPr>
      <w:position w:val="0"/>
      <w:vertAlign w:val="superscript"/>
    </w:rPr>
  </w:style>
  <w:style w:type="character" w:customStyle="1" w:styleId="z-PrincipiodelformularioCar">
    <w:name w:val="z-Principio del formulario Car"/>
    <w:rPr>
      <w:rFonts w:ascii="Arial" w:eastAsia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rPr>
      <w:rFonts w:ascii="Arial" w:eastAsia="Arial" w:hAnsi="Arial" w:cs="Arial"/>
      <w:vanish/>
      <w:color w:val="000000"/>
      <w:sz w:val="16"/>
      <w:szCs w:val="16"/>
    </w:rPr>
  </w:style>
  <w:style w:type="character" w:customStyle="1" w:styleId="Refdenotaalpie19">
    <w:name w:val="Ref. de nota al pie19"/>
    <w:rPr>
      <w:position w:val="0"/>
      <w:vertAlign w:val="superscript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7">
    <w:name w:val="WW8Num29z7"/>
    <w:rPr>
      <w:rFonts w:ascii="Courier New" w:eastAsia="Courier New" w:hAnsi="Courier New" w:cs="Calibri"/>
      <w:sz w:val="22"/>
    </w:rPr>
  </w:style>
  <w:style w:type="character" w:customStyle="1" w:styleId="Refdenotaalpie20">
    <w:name w:val="Ref. de nota al pie20"/>
    <w:rPr>
      <w:position w:val="0"/>
      <w:vertAlign w:val="superscript"/>
    </w:rPr>
  </w:style>
  <w:style w:type="character" w:customStyle="1" w:styleId="Refdenotaalfinal19">
    <w:name w:val="Ref. de nota al final19"/>
    <w:rPr>
      <w:position w:val="0"/>
      <w:vertAlign w:val="superscript"/>
    </w:rPr>
  </w:style>
  <w:style w:type="character" w:customStyle="1" w:styleId="Refdenotaalpie21">
    <w:name w:val="Ref. de nota al pie21"/>
    <w:rPr>
      <w:position w:val="0"/>
      <w:vertAlign w:val="superscript"/>
    </w:rPr>
  </w:style>
  <w:style w:type="character" w:customStyle="1" w:styleId="Refdenotaalfinal20">
    <w:name w:val="Ref. de nota al final20"/>
    <w:rPr>
      <w:position w:val="0"/>
      <w:vertAlign w:val="superscript"/>
    </w:rPr>
  </w:style>
  <w:style w:type="character" w:customStyle="1" w:styleId="Refdenotaalpie22">
    <w:name w:val="Ref. de nota al pie22"/>
    <w:rPr>
      <w:position w:val="0"/>
      <w:vertAlign w:val="superscript"/>
    </w:rPr>
  </w:style>
  <w:style w:type="character" w:customStyle="1" w:styleId="Refdenotaalfinal21">
    <w:name w:val="Ref. de nota al final21"/>
    <w:rPr>
      <w:position w:val="0"/>
      <w:vertAlign w:val="superscript"/>
    </w:rPr>
  </w:style>
  <w:style w:type="character" w:customStyle="1" w:styleId="PrrafodelistaCar">
    <w:name w:val="Párrafo de lista Car"/>
    <w:rPr>
      <w:rFonts w:ascii="Arial" w:eastAsia="Arial" w:hAnsi="Arial" w:cs="Arial"/>
      <w:kern w:val="3"/>
      <w:lang w:eastAsia="zh-CN"/>
    </w:rPr>
  </w:style>
  <w:style w:type="character" w:customStyle="1" w:styleId="Refdenotaalpie23">
    <w:name w:val="Ref. de nota al pie23"/>
    <w:rPr>
      <w:position w:val="0"/>
      <w:vertAlign w:val="superscript"/>
    </w:rPr>
  </w:style>
  <w:style w:type="character" w:customStyle="1" w:styleId="WW8Num39z0">
    <w:name w:val="WW8Num39z0"/>
    <w:rPr>
      <w:rFonts w:ascii="Arial" w:eastAsia="Calibri" w:hAnsi="Arial" w:cs="Arial"/>
      <w:color w:val="000000"/>
      <w:spacing w:val="-3"/>
      <w:sz w:val="22"/>
      <w:szCs w:val="22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Refdenotaalfinal22">
    <w:name w:val="Ref. de nota al final22"/>
    <w:rPr>
      <w:position w:val="0"/>
      <w:vertAlign w:val="superscript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">
    <w:name w:val="Texto comentario Car"/>
    <w:rPr>
      <w:rFonts w:ascii="Arial" w:eastAsia="Arial" w:hAnsi="Arial" w:cs="Arial"/>
      <w:kern w:val="3"/>
      <w:lang w:eastAsia="zh-CN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WW8Num64z8">
    <w:name w:val="WW8Num64z8"/>
  </w:style>
  <w:style w:type="character" w:customStyle="1" w:styleId="Refdenotaalpie24">
    <w:name w:val="Ref. de nota al pie24"/>
    <w:rPr>
      <w:position w:val="0"/>
      <w:vertAlign w:val="superscript"/>
    </w:rPr>
  </w:style>
  <w:style w:type="character" w:customStyle="1" w:styleId="Refdenotaalfinal23">
    <w:name w:val="Ref. de nota al final23"/>
    <w:rPr>
      <w:position w:val="0"/>
      <w:vertAlign w:val="superscript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styleId="Refdenotaalpie">
    <w:name w:val="footnote reference"/>
    <w:rPr>
      <w:position w:val="0"/>
      <w:vertAlign w:val="superscript"/>
    </w:rPr>
  </w:style>
  <w:style w:type="character" w:styleId="Refdenotaalfinal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48z0">
    <w:name w:val="WW8Num48z0"/>
    <w:rPr>
      <w:rFonts w:ascii="Wingdings 2" w:eastAsia="Wingdings 2" w:hAnsi="Wingdings 2" w:cs="Wingdings 2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4z0">
    <w:name w:val="WW8Num44z0"/>
    <w:rPr>
      <w:rFonts w:ascii="Wingdings 2" w:eastAsia="Wingdings 2" w:hAnsi="Wingdings 2" w:cs="Wingdings 2"/>
      <w:color w:val="000000"/>
      <w:szCs w:val="21"/>
      <w:lang w:val="es-ES" w:eastAsia="ca-E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IndexLink">
    <w:name w:val="Index Link"/>
  </w:style>
  <w:style w:type="character" w:customStyle="1" w:styleId="BulletSymbolsuser">
    <w:name w:val="Bullet Symbols (user)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styleId="Textodelmarcadordeposicin">
    <w:name w:val="Placeholder Text"/>
    <w:rPr>
      <w:color w:val="808080"/>
    </w:rPr>
  </w:style>
  <w:style w:type="character" w:customStyle="1" w:styleId="EnlladInternet">
    <w:name w:val="Enllaç d'Internet"/>
    <w:rsid w:val="00247E44"/>
    <w:rPr>
      <w:color w:val="000080"/>
      <w:u w:val="single"/>
    </w:rPr>
  </w:style>
  <w:style w:type="character" w:customStyle="1" w:styleId="ncoradenotaalpeu">
    <w:name w:val="Àncora de nota al peu"/>
    <w:rsid w:val="00247E44"/>
    <w:rPr>
      <w:vertAlign w:val="superscript"/>
    </w:rPr>
  </w:style>
  <w:style w:type="table" w:styleId="Tablaconcuadrcula">
    <w:name w:val="Table Grid"/>
    <w:basedOn w:val="Tablanormal"/>
    <w:uiPriority w:val="39"/>
    <w:rsid w:val="0024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0D023D"/>
    <w:rPr>
      <w:rFonts w:ascii="Calibri" w:eastAsia="Times New Roman" w:hAnsi="Calibri" w:cs="Arial"/>
      <w:kern w:val="3"/>
      <w:lang w:val="ca-ES" w:eastAsia="zh-CN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5">
    <w:name w:val="WW8Num25"/>
    <w:basedOn w:val="Sinlista"/>
    <w:pPr>
      <w:numPr>
        <w:numId w:val="21"/>
      </w:numPr>
    </w:pPr>
  </w:style>
  <w:style w:type="numbering" w:customStyle="1" w:styleId="WW8Num26">
    <w:name w:val="WW8Num26"/>
    <w:basedOn w:val="Sinlista"/>
    <w:pPr>
      <w:numPr>
        <w:numId w:val="22"/>
      </w:numPr>
    </w:pPr>
  </w:style>
  <w:style w:type="numbering" w:customStyle="1" w:styleId="WW8Num48">
    <w:name w:val="WW8Num48"/>
    <w:basedOn w:val="Sinlista"/>
    <w:pPr>
      <w:numPr>
        <w:numId w:val="23"/>
      </w:numPr>
    </w:pPr>
  </w:style>
  <w:style w:type="numbering" w:customStyle="1" w:styleId="WW8Num44">
    <w:name w:val="WW8Num44"/>
    <w:basedOn w:val="Sinlista"/>
    <w:pPr>
      <w:numPr>
        <w:numId w:val="24"/>
      </w:numPr>
    </w:pPr>
  </w:style>
  <w:style w:type="numbering" w:customStyle="1" w:styleId="WWNum6">
    <w:name w:val="WWNum6"/>
    <w:basedOn w:val="Sinlista"/>
    <w:pPr>
      <w:numPr>
        <w:numId w:val="25"/>
      </w:numPr>
    </w:pPr>
  </w:style>
  <w:style w:type="character" w:customStyle="1" w:styleId="Refdenotaalpie25">
    <w:name w:val="Ref. de nota al pie25"/>
    <w:qFormat/>
    <w:rsid w:val="0088144E"/>
    <w:rPr>
      <w:vertAlign w:val="superscript"/>
    </w:rPr>
  </w:style>
  <w:style w:type="character" w:customStyle="1" w:styleId="TextoindependienteCar1">
    <w:name w:val="Texto independiente Car1"/>
    <w:basedOn w:val="Fuentedeprrafopredeter"/>
    <w:link w:val="Textbody"/>
    <w:qFormat/>
    <w:rsid w:val="0088144E"/>
    <w:rPr>
      <w:rFonts w:ascii="Calibri" w:eastAsia="Times New Roman" w:hAnsi="Calibri" w:cs="Arial"/>
      <w:kern w:val="3"/>
      <w:lang w:val="ca-ES" w:eastAsia="zh-CN"/>
    </w:rPr>
  </w:style>
  <w:style w:type="paragraph" w:styleId="Textoindependiente">
    <w:name w:val="Body Text"/>
    <w:basedOn w:val="Normal"/>
    <w:link w:val="TextoindependienteCar2"/>
    <w:rsid w:val="0088144E"/>
    <w:pPr>
      <w:autoSpaceDN/>
      <w:jc w:val="both"/>
    </w:pPr>
    <w:rPr>
      <w:rFonts w:ascii="Calibri" w:hAnsi="Calibri" w:cs="Calibri"/>
      <w:kern w:val="2"/>
      <w:sz w:val="20"/>
    </w:rPr>
  </w:style>
  <w:style w:type="character" w:customStyle="1" w:styleId="TextoindependienteCar2">
    <w:name w:val="Texto independiente Car2"/>
    <w:basedOn w:val="Fuentedeprrafopredeter"/>
    <w:link w:val="Textoindependiente"/>
    <w:rsid w:val="0088144E"/>
    <w:rPr>
      <w:rFonts w:ascii="Calibri" w:hAnsi="Calibri" w:cs="Calibri"/>
      <w:kern w:val="2"/>
      <w:szCs w:val="24"/>
      <w:lang w:eastAsia="zh-CN" w:bidi="hi-IN"/>
    </w:rPr>
  </w:style>
  <w:style w:type="paragraph" w:styleId="Textonotapie">
    <w:name w:val="footnote text"/>
    <w:basedOn w:val="Normal"/>
    <w:link w:val="TextonotapieCar"/>
    <w:rsid w:val="0088144E"/>
    <w:pPr>
      <w:suppressLineNumbers/>
      <w:autoSpaceDN/>
      <w:ind w:left="339" w:hanging="339"/>
    </w:pPr>
    <w:rPr>
      <w:rFonts w:asciiTheme="minorHAnsi" w:hAnsiTheme="minorHAnsi"/>
      <w:kern w:val="2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8144E"/>
    <w:rPr>
      <w:rFonts w:asciiTheme="minorHAnsi" w:hAnsiTheme="minorHAns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60F7-3C45-467C-9FBE-B23DD97F1DF0}"/>
      </w:docPartPr>
      <w:docPartBody>
        <w:p w:rsidR="00627C00" w:rsidRDefault="00627C00"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7CE3D65D116B48A890758E436996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DEE8-D5A8-454C-AB3C-F149B1E240D4}"/>
      </w:docPartPr>
      <w:docPartBody>
        <w:p w:rsidR="00627C00" w:rsidRDefault="00627C00" w:rsidP="00627C00">
          <w:pPr>
            <w:pStyle w:val="7CE3D65D116B48A890758E43699605A3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DD1591ABB6C4410FB2BDE8FF88F8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BE34-DD0A-4796-B511-8E38AD5B0CC9}"/>
      </w:docPartPr>
      <w:docPartBody>
        <w:p w:rsidR="00627C00" w:rsidRDefault="00627C00" w:rsidP="00627C00">
          <w:pPr>
            <w:pStyle w:val="DD1591ABB6C4410FB2BDE8FF88F8C4B0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00"/>
    <w:rsid w:val="001B36DA"/>
    <w:rsid w:val="00323845"/>
    <w:rsid w:val="00627C00"/>
    <w:rsid w:val="006A3C8A"/>
    <w:rsid w:val="00784912"/>
    <w:rsid w:val="007D6F2F"/>
    <w:rsid w:val="00C330B4"/>
    <w:rsid w:val="00C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627C00"/>
    <w:rPr>
      <w:color w:val="808080"/>
    </w:rPr>
  </w:style>
  <w:style w:type="paragraph" w:customStyle="1" w:styleId="7CE3D65D116B48A890758E43699605A3">
    <w:name w:val="7CE3D65D116B48A890758E43699605A3"/>
    <w:rsid w:val="00627C00"/>
  </w:style>
  <w:style w:type="paragraph" w:customStyle="1" w:styleId="DD1591ABB6C4410FB2BDE8FF88F8C4B0">
    <w:name w:val="DD1591ABB6C4410FB2BDE8FF88F8C4B0"/>
    <w:rsid w:val="0062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2451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>HP Inc.</Company>
  <LinksUpToDate>false</LinksUpToDate>
  <CharactersWithSpaces>15906</CharactersWithSpaces>
  <SharedDoc>false</SharedDoc>
  <HLinks>
    <vt:vector size="12" baseType="variant">
      <vt:variant>
        <vt:i4>3670141</vt:i4>
      </vt:variant>
      <vt:variant>
        <vt:i4>6</vt:i4>
      </vt:variant>
      <vt:variant>
        <vt:i4>0</vt:i4>
      </vt:variant>
      <vt:variant>
        <vt:i4>5</vt:i4>
      </vt:variant>
      <vt:variant>
        <vt:lpwstr>http://www.altcamp.cat/</vt:lpwstr>
      </vt:variant>
      <vt:variant>
        <vt:lpwstr/>
      </vt:variant>
      <vt:variant>
        <vt:i4>7667799</vt:i4>
      </vt:variant>
      <vt:variant>
        <vt:i4>3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/>
  <dc:creator>Boletín Oficial del Estado</dc:creator>
  <cp:keywords/>
  <cp:lastModifiedBy>Sílvia Jofré Anguera</cp:lastModifiedBy>
  <cp:revision>5</cp:revision>
  <cp:lastPrinted>1995-11-21T17:41:00Z</cp:lastPrinted>
  <dcterms:created xsi:type="dcterms:W3CDTF">2025-06-06T07:31:00Z</dcterms:created>
  <dcterms:modified xsi:type="dcterms:W3CDTF">2025-06-19T08:03:00Z</dcterms:modified>
</cp:coreProperties>
</file>