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AC1" w:rsidRPr="00A51451" w:rsidRDefault="00C61AC1" w:rsidP="00C61AC1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A51451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C61AC1" w:rsidRDefault="00C61AC1" w:rsidP="00C61AC1">
      <w:pPr>
        <w:jc w:val="both"/>
        <w:rPr>
          <w:rFonts w:ascii="Arial" w:eastAsia="Calibri" w:hAnsi="Arial" w:cs="Arial"/>
          <w:b/>
          <w:szCs w:val="24"/>
          <w:lang w:eastAsia="en-US"/>
        </w:rPr>
      </w:pPr>
    </w:p>
    <w:p w:rsidR="00C61AC1" w:rsidRDefault="00C61AC1" w:rsidP="00C61AC1">
      <w:pPr>
        <w:jc w:val="both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Exp. 2025/4809/1437</w:t>
      </w:r>
    </w:p>
    <w:p w:rsidR="00C61AC1" w:rsidRPr="00F75816" w:rsidRDefault="00C61AC1" w:rsidP="00C61AC1">
      <w:pPr>
        <w:rPr>
          <w:rFonts w:ascii="Arial" w:eastAsia="Calibri" w:hAnsi="Arial" w:cs="Arial"/>
          <w:b/>
          <w:szCs w:val="24"/>
          <w:lang w:eastAsia="en-US"/>
        </w:rPr>
      </w:pPr>
      <w:r w:rsidRPr="00F75816">
        <w:rPr>
          <w:rFonts w:ascii="Arial" w:eastAsia="Calibri" w:hAnsi="Arial" w:cs="Arial"/>
          <w:b/>
          <w:szCs w:val="24"/>
          <w:lang w:eastAsia="en-US"/>
        </w:rPr>
        <w:t>Servei de manteniment i reparació de la flota de bicicletes elèctriques de l’Ajuntament d’Esplugues de Llobregat</w:t>
      </w:r>
    </w:p>
    <w:p w:rsidR="00C61AC1" w:rsidRPr="00A51451" w:rsidRDefault="00C61AC1" w:rsidP="00C61AC1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C61AC1" w:rsidRPr="00A51451" w:rsidRDefault="00C61AC1" w:rsidP="00C61AC1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A51451">
        <w:rPr>
          <w:rFonts w:ascii="Arial" w:eastAsia="Calibri" w:hAnsi="Arial" w:cs="Arial"/>
          <w:b/>
          <w:color w:val="auto"/>
          <w:szCs w:val="24"/>
          <w:lang w:eastAsia="en-US"/>
        </w:rPr>
        <w:t>Model de proposta econòmica a inserir en el sobre ÚNIC</w:t>
      </w:r>
    </w:p>
    <w:p w:rsidR="00C61AC1" w:rsidRPr="00A51451" w:rsidRDefault="00C61AC1" w:rsidP="00C61AC1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C61AC1" w:rsidRPr="00A51451" w:rsidRDefault="00C61AC1" w:rsidP="00C61AC1">
      <w:pPr>
        <w:ind w:left="709" w:hanging="283"/>
        <w:jc w:val="both"/>
        <w:rPr>
          <w:rFonts w:ascii="Arial" w:hAnsi="Arial" w:cs="Arial"/>
          <w:color w:val="auto"/>
          <w:szCs w:val="24"/>
        </w:rPr>
      </w:pPr>
    </w:p>
    <w:p w:rsidR="00C61AC1" w:rsidRDefault="00C61AC1" w:rsidP="00C61AC1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A5145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A51451">
        <w:rPr>
          <w:rFonts w:ascii="Arial" w:hAnsi="Arial" w:cs="Arial"/>
          <w:i/>
          <w:color w:val="auto"/>
          <w:szCs w:val="24"/>
        </w:rPr>
        <w:t xml:space="preserve">en nom propi / en representació de l’empresa .............., en qualitat de ..., i segons </w:t>
      </w:r>
      <w:r w:rsidRPr="00781284">
        <w:rPr>
          <w:rFonts w:ascii="Arial" w:hAnsi="Arial" w:cs="Arial"/>
          <w:i/>
          <w:color w:val="auto"/>
          <w:szCs w:val="24"/>
        </w:rPr>
        <w:t>escriptura pública autoritzada davant Notari ......, en data ..... i amb número de protocol .../o document ..., NIF núm. .............., domiciliada a........... carrer ........................, núm..........,</w:t>
      </w:r>
      <w:r w:rsidRPr="00781284">
        <w:rPr>
          <w:rFonts w:ascii="Arial" w:hAnsi="Arial" w:cs="Arial"/>
          <w:color w:val="auto"/>
          <w:szCs w:val="24"/>
        </w:rPr>
        <w:t xml:space="preserve"> </w:t>
      </w:r>
      <w:r w:rsidRPr="00781284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781284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assabentat/da de les condicions exigides per optar a la  contractació relativa al </w:t>
      </w:r>
      <w:r w:rsidRPr="00F75816">
        <w:rPr>
          <w:rFonts w:ascii="Arial" w:eastAsia="Calibri" w:hAnsi="Arial" w:cs="Arial"/>
          <w:b/>
          <w:szCs w:val="24"/>
          <w:lang w:eastAsia="en-US"/>
        </w:rPr>
        <w:t>Servei de manteniment i reparació de la flota de bicicletes elèctriques de l’Ajuntament d’Esplugues de Llobregat</w:t>
      </w:r>
      <w:r w:rsidRPr="00781284">
        <w:rPr>
          <w:rFonts w:ascii="Arial" w:hAnsi="Arial" w:cs="Arial"/>
          <w:color w:val="auto"/>
          <w:szCs w:val="24"/>
        </w:rPr>
        <w:t>, es compromet a portar-la a terme amb subjecció al Plec de Clàusules Administratives Particulars, que accepta íntegrament, per la quantitat de</w:t>
      </w:r>
      <w:r>
        <w:rPr>
          <w:rFonts w:ascii="Arial" w:hAnsi="Arial" w:cs="Arial"/>
          <w:color w:val="auto"/>
          <w:szCs w:val="24"/>
        </w:rPr>
        <w:t>:</w:t>
      </w:r>
    </w:p>
    <w:p w:rsidR="00C61AC1" w:rsidRPr="00A51451" w:rsidRDefault="00C61AC1" w:rsidP="00C61AC1">
      <w:pPr>
        <w:ind w:left="709"/>
        <w:jc w:val="both"/>
        <w:rPr>
          <w:rFonts w:ascii="Arial" w:hAnsi="Arial" w:cs="Arial"/>
          <w:i/>
          <w:color w:val="auto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41"/>
        <w:gridCol w:w="1552"/>
        <w:gridCol w:w="1177"/>
        <w:gridCol w:w="1641"/>
        <w:gridCol w:w="1560"/>
      </w:tblGrid>
      <w:tr w:rsidR="00C61AC1" w:rsidRPr="00A744BE" w:rsidTr="00AE12AE">
        <w:tc>
          <w:tcPr>
            <w:tcW w:w="1668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Prestació</w:t>
            </w:r>
          </w:p>
        </w:tc>
        <w:tc>
          <w:tcPr>
            <w:tcW w:w="1441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Preus unitaris base licitació</w:t>
            </w:r>
          </w:p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(sense IVA)</w:t>
            </w:r>
          </w:p>
        </w:tc>
        <w:tc>
          <w:tcPr>
            <w:tcW w:w="1552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Preus unitaris oferts (sense IVA)</w:t>
            </w:r>
          </w:p>
        </w:tc>
        <w:tc>
          <w:tcPr>
            <w:tcW w:w="1177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Serveis previstos per 2 anys</w:t>
            </w:r>
          </w:p>
        </w:tc>
        <w:tc>
          <w:tcPr>
            <w:tcW w:w="1641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Preu total per 2 anys base licitació</w:t>
            </w:r>
          </w:p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(sense IVA)</w:t>
            </w:r>
          </w:p>
        </w:tc>
        <w:tc>
          <w:tcPr>
            <w:tcW w:w="1560" w:type="dxa"/>
            <w:shd w:val="clear" w:color="auto" w:fill="D9E2F3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Preu total ofert per 2 anys (sense IVA)</w:t>
            </w:r>
          </w:p>
        </w:tc>
      </w:tr>
      <w:tr w:rsidR="00C61AC1" w:rsidRPr="00A744BE" w:rsidTr="00AE12AE">
        <w:tc>
          <w:tcPr>
            <w:tcW w:w="1668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Revisió completa, neteja i posada a punt de bicicletes</w:t>
            </w:r>
          </w:p>
        </w:tc>
        <w:tc>
          <w:tcPr>
            <w:tcW w:w="14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45,00 €</w:t>
            </w:r>
          </w:p>
        </w:tc>
        <w:tc>
          <w:tcPr>
            <w:tcW w:w="1552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60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2.700,00 €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Servei d’assistència en cas d’avaria</w:t>
            </w:r>
          </w:p>
        </w:tc>
        <w:tc>
          <w:tcPr>
            <w:tcW w:w="14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80,00 €</w:t>
            </w:r>
          </w:p>
        </w:tc>
        <w:tc>
          <w:tcPr>
            <w:tcW w:w="1552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16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1.280,00 €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9390A">
              <w:rPr>
                <w:rFonts w:ascii="Arial" w:hAnsi="Arial" w:cs="Arial"/>
              </w:rPr>
              <w:t>Servei de</w:t>
            </w:r>
            <w:r w:rsidRPr="00A744BE">
              <w:rPr>
                <w:rFonts w:ascii="Arial" w:hAnsi="Arial" w:cs="Arial"/>
              </w:rPr>
              <w:t xml:space="preserve"> bicicleta de substitució</w:t>
            </w:r>
          </w:p>
        </w:tc>
        <w:tc>
          <w:tcPr>
            <w:tcW w:w="14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25,00 €</w:t>
            </w:r>
          </w:p>
        </w:tc>
        <w:tc>
          <w:tcPr>
            <w:tcW w:w="1552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16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400,00 €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shd w:val="clear" w:color="auto" w:fill="auto"/>
          </w:tcPr>
          <w:p w:rsidR="00C61AC1" w:rsidRPr="008E6AF9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Components i recanvis necessaris</w:t>
            </w:r>
          </w:p>
        </w:tc>
        <w:tc>
          <w:tcPr>
            <w:tcW w:w="1441" w:type="dxa"/>
            <w:shd w:val="clear" w:color="auto" w:fill="auto"/>
          </w:tcPr>
          <w:p w:rsidR="00C61AC1" w:rsidRPr="008E6AF9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2.670,00 €</w:t>
            </w:r>
          </w:p>
        </w:tc>
        <w:tc>
          <w:tcPr>
            <w:tcW w:w="1552" w:type="dxa"/>
            <w:shd w:val="clear" w:color="auto" w:fill="auto"/>
          </w:tcPr>
          <w:p w:rsidR="00C61AC1" w:rsidRPr="008E6AF9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2.670,00 €*</w:t>
            </w:r>
          </w:p>
        </w:tc>
        <w:tc>
          <w:tcPr>
            <w:tcW w:w="1177" w:type="dxa"/>
            <w:shd w:val="clear" w:color="auto" w:fill="auto"/>
          </w:tcPr>
          <w:p w:rsidR="00C61AC1" w:rsidRPr="008E6AF9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C61AC1" w:rsidRPr="008E6AF9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5.340,00 €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6AF9">
              <w:rPr>
                <w:rFonts w:ascii="Arial" w:hAnsi="Arial" w:cs="Arial"/>
              </w:rPr>
              <w:t>5.340,00 €*</w:t>
            </w:r>
          </w:p>
        </w:tc>
      </w:tr>
      <w:tr w:rsidR="00C61AC1" w:rsidRPr="00A744BE" w:rsidTr="00AE12A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Gestió per a la reutilització de peces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30,00 €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60,00 €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 xml:space="preserve">Control de l’inventari de </w:t>
            </w:r>
            <w:r w:rsidRPr="00A744BE">
              <w:rPr>
                <w:rFonts w:ascii="Arial" w:hAnsi="Arial" w:cs="Arial"/>
              </w:rPr>
              <w:lastRenderedPageBreak/>
              <w:t>bicicletes i etiquetatge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lastRenderedPageBreak/>
              <w:t>110,00 €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220,00 €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A744BE">
              <w:rPr>
                <w:rFonts w:ascii="Arial" w:hAnsi="Arial" w:cs="Arial"/>
              </w:rPr>
              <w:t>Subtotal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10.000,00 €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IVA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2.100,00 €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61AC1" w:rsidRPr="00A744BE" w:rsidTr="00AE12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TOTAL</w:t>
            </w:r>
          </w:p>
        </w:tc>
        <w:tc>
          <w:tcPr>
            <w:tcW w:w="1641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44BE">
              <w:rPr>
                <w:rFonts w:ascii="Arial" w:hAnsi="Arial" w:cs="Arial"/>
              </w:rPr>
              <w:t>12.100,00 €</w:t>
            </w:r>
          </w:p>
        </w:tc>
        <w:tc>
          <w:tcPr>
            <w:tcW w:w="1560" w:type="dxa"/>
            <w:shd w:val="clear" w:color="auto" w:fill="auto"/>
          </w:tcPr>
          <w:p w:rsidR="00C61AC1" w:rsidRPr="00A744BE" w:rsidRDefault="00C61AC1" w:rsidP="00AE12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C61AC1" w:rsidRPr="008E6AF9" w:rsidRDefault="00C61AC1" w:rsidP="00C61AC1">
      <w:pPr>
        <w:autoSpaceDE w:val="0"/>
        <w:autoSpaceDN w:val="0"/>
        <w:adjustRightInd w:val="0"/>
        <w:rPr>
          <w:rFonts w:ascii="Arial" w:hAnsi="Arial" w:cs="Arial"/>
          <w:color w:val="auto"/>
          <w:sz w:val="16"/>
          <w:szCs w:val="16"/>
        </w:rPr>
      </w:pPr>
      <w:r w:rsidRPr="008E6AF9">
        <w:rPr>
          <w:rFonts w:ascii="Arial" w:hAnsi="Arial" w:cs="Arial"/>
          <w:sz w:val="16"/>
          <w:szCs w:val="16"/>
        </w:rPr>
        <w:t>*Aquest import no està subjecte a baixa i aquest import s’exhaurirà o no en funció del serveis de recanvis i components necessaris realitzats..</w:t>
      </w:r>
    </w:p>
    <w:p w:rsidR="00C61AC1" w:rsidRDefault="00C61AC1" w:rsidP="00C61AC1">
      <w:pPr>
        <w:jc w:val="both"/>
        <w:rPr>
          <w:rFonts w:ascii="Arial" w:hAnsi="Arial" w:cs="Arial"/>
          <w:color w:val="auto"/>
          <w:szCs w:val="24"/>
        </w:rPr>
      </w:pPr>
    </w:p>
    <w:p w:rsidR="00C61AC1" w:rsidRPr="006C723E" w:rsidRDefault="00C61AC1" w:rsidP="00C61AC1">
      <w:pPr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Cs w:val="24"/>
        </w:rPr>
        <w:t xml:space="preserve">Així mateix, per la </w:t>
      </w:r>
      <w:r w:rsidRPr="006C723E">
        <w:rPr>
          <w:rFonts w:ascii="Arial" w:hAnsi="Arial" w:cs="Arial"/>
          <w:szCs w:val="24"/>
        </w:rPr>
        <w:t>resta de criteris de valoració automàtics, s’ofereix el següent:</w:t>
      </w:r>
    </w:p>
    <w:p w:rsidR="00C61AC1" w:rsidRPr="00AC3E83" w:rsidRDefault="00C61AC1" w:rsidP="00C61AC1">
      <w:pPr>
        <w:ind w:left="1776"/>
        <w:jc w:val="both"/>
        <w:rPr>
          <w:rFonts w:ascii="Arial" w:hAnsi="Arial" w:cs="Arial"/>
          <w:color w:val="auto"/>
          <w:szCs w:val="24"/>
        </w:rPr>
      </w:pPr>
    </w:p>
    <w:p w:rsidR="00C61AC1" w:rsidRPr="004830A3" w:rsidRDefault="00C61AC1" w:rsidP="00C61AC1">
      <w:pPr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Pr="00D733CD">
        <w:rPr>
          <w:rFonts w:ascii="Arial" w:hAnsi="Arial" w:cs="Arial"/>
          <w:b/>
          <w:szCs w:val="24"/>
        </w:rPr>
        <w:t>illor</w:t>
      </w:r>
      <w:r>
        <w:rPr>
          <w:rFonts w:ascii="Arial" w:hAnsi="Arial" w:cs="Arial"/>
          <w:b/>
          <w:szCs w:val="24"/>
        </w:rPr>
        <w:t>a</w:t>
      </w:r>
      <w:r w:rsidRPr="00D733CD">
        <w:rPr>
          <w:rFonts w:ascii="Arial" w:hAnsi="Arial" w:cs="Arial"/>
          <w:b/>
          <w:szCs w:val="24"/>
        </w:rPr>
        <w:t xml:space="preserve"> en </w:t>
      </w:r>
      <w:r>
        <w:rPr>
          <w:rFonts w:ascii="Arial" w:hAnsi="Arial" w:cs="Arial"/>
          <w:b/>
          <w:szCs w:val="24"/>
        </w:rPr>
        <w:t>el termini de revisió i posada a punt de les bicicletes</w:t>
      </w:r>
      <w:r w:rsidRPr="005A3449">
        <w:rPr>
          <w:rFonts w:ascii="Arial" w:hAnsi="Arial" w:cs="Arial"/>
          <w:b/>
          <w:szCs w:val="24"/>
        </w:rPr>
        <w:t>.</w:t>
      </w:r>
      <w:r w:rsidRPr="004830A3">
        <w:rPr>
          <w:rFonts w:ascii="Arial" w:hAnsi="Arial" w:cs="Arial"/>
          <w:b/>
          <w:szCs w:val="24"/>
        </w:rPr>
        <w:t xml:space="preserve"> </w:t>
      </w:r>
      <w:r w:rsidRPr="004830A3">
        <w:rPr>
          <w:rFonts w:ascii="Arial" w:hAnsi="Arial" w:cs="Arial"/>
          <w:i/>
          <w:szCs w:val="24"/>
        </w:rPr>
        <w:t>(Marcar amb una X la casella que correspongui, en cas d’oferir alguna millora)</w:t>
      </w:r>
    </w:p>
    <w:p w:rsidR="00C61AC1" w:rsidRPr="004830A3" w:rsidRDefault="00C61AC1" w:rsidP="00C61AC1">
      <w:pPr>
        <w:ind w:left="708"/>
        <w:jc w:val="both"/>
        <w:rPr>
          <w:rFonts w:ascii="Arial" w:hAnsi="Arial" w:cs="Arial"/>
          <w:szCs w:val="24"/>
        </w:rPr>
      </w:pP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ofereix...................</w:t>
      </w:r>
      <w:r w:rsidRPr="004830A3">
        <w:rPr>
          <w:rFonts w:ascii="Arial" w:hAnsi="Arial" w:cs="Arial"/>
          <w:szCs w:val="24"/>
        </w:rPr>
        <w:t>............................</w:t>
      </w:r>
      <w:r>
        <w:rPr>
          <w:rFonts w:ascii="Arial" w:hAnsi="Arial" w:cs="Arial"/>
          <w:szCs w:val="24"/>
        </w:rPr>
        <w:t>................</w:t>
      </w:r>
      <w:r w:rsidRPr="004830A3">
        <w:rPr>
          <w:rFonts w:ascii="Arial" w:hAnsi="Arial" w:cs="Arial"/>
          <w:szCs w:val="24"/>
        </w:rPr>
        <w:t>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D’11 a 14 dies.............................</w:t>
      </w:r>
      <w:r w:rsidRPr="004830A3">
        <w:rPr>
          <w:rFonts w:ascii="Arial" w:hAnsi="Arial" w:cs="Arial"/>
          <w:szCs w:val="24"/>
        </w:rPr>
        <w:t>........................................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6 a 10 dies.............................</w:t>
      </w:r>
      <w:r w:rsidRPr="004830A3">
        <w:rPr>
          <w:rFonts w:ascii="Arial" w:hAnsi="Arial" w:cs="Arial"/>
          <w:szCs w:val="24"/>
        </w:rPr>
        <w:t>........................................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 dies o menys............................</w:t>
      </w:r>
      <w:r w:rsidRPr="004830A3">
        <w:rPr>
          <w:rFonts w:ascii="Arial" w:hAnsi="Arial" w:cs="Arial"/>
          <w:szCs w:val="24"/>
        </w:rPr>
        <w:t>........................................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ind w:left="1776"/>
        <w:jc w:val="both"/>
        <w:rPr>
          <w:rFonts w:ascii="Arial" w:hAnsi="Arial" w:cs="Arial"/>
          <w:color w:val="auto"/>
          <w:szCs w:val="24"/>
        </w:rPr>
      </w:pPr>
    </w:p>
    <w:p w:rsidR="00C61AC1" w:rsidRDefault="00C61AC1" w:rsidP="00C61AC1">
      <w:pPr>
        <w:ind w:left="1776"/>
        <w:jc w:val="both"/>
        <w:rPr>
          <w:rFonts w:ascii="Arial" w:hAnsi="Arial" w:cs="Arial"/>
          <w:color w:val="auto"/>
          <w:szCs w:val="24"/>
        </w:rPr>
      </w:pPr>
    </w:p>
    <w:p w:rsidR="00C61AC1" w:rsidRPr="00CF6D8B" w:rsidRDefault="00C61AC1" w:rsidP="00C61AC1">
      <w:pPr>
        <w:numPr>
          <w:ilvl w:val="0"/>
          <w:numId w:val="1"/>
        </w:numPr>
        <w:ind w:left="709"/>
        <w:jc w:val="both"/>
        <w:rPr>
          <w:rFonts w:ascii="Arial" w:hAnsi="Arial" w:cs="Arial"/>
          <w:b/>
          <w:color w:val="auto"/>
        </w:rPr>
      </w:pPr>
      <w:r w:rsidRPr="00CF6D8B">
        <w:rPr>
          <w:rFonts w:ascii="Arial" w:hAnsi="Arial" w:cs="Arial"/>
          <w:b/>
          <w:color w:val="auto"/>
        </w:rPr>
        <w:t>Millora de resposta després del primer intent de comunicació per informar d’una avaria</w:t>
      </w:r>
      <w:r w:rsidRPr="00CF6D8B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CF6D8B">
        <w:rPr>
          <w:rFonts w:ascii="Arial" w:hAnsi="Arial" w:cs="Arial"/>
          <w:i/>
          <w:color w:val="auto"/>
          <w:szCs w:val="24"/>
        </w:rPr>
        <w:t>(Marcar amb una X la casella que correspongui, en cas d’oferir alguna millora)</w:t>
      </w:r>
    </w:p>
    <w:p w:rsidR="00C61AC1" w:rsidRPr="009456F0" w:rsidRDefault="00C61AC1" w:rsidP="00C61AC1">
      <w:pPr>
        <w:ind w:left="708"/>
        <w:jc w:val="both"/>
        <w:rPr>
          <w:rFonts w:ascii="Arial" w:hAnsi="Arial" w:cs="Arial"/>
          <w:color w:val="auto"/>
          <w:highlight w:val="yellow"/>
        </w:rPr>
      </w:pPr>
    </w:p>
    <w:p w:rsidR="00C61AC1" w:rsidRPr="00CF6D8B" w:rsidRDefault="00C61AC1" w:rsidP="00C61AC1">
      <w:pPr>
        <w:numPr>
          <w:ilvl w:val="0"/>
          <w:numId w:val="4"/>
        </w:numPr>
        <w:ind w:left="1701"/>
        <w:jc w:val="both"/>
        <w:rPr>
          <w:rFonts w:ascii="Arial" w:hAnsi="Arial" w:cs="Arial"/>
          <w:color w:val="auto"/>
          <w:szCs w:val="24"/>
        </w:rPr>
      </w:pPr>
      <w:r w:rsidRPr="00CF6D8B">
        <w:rPr>
          <w:rFonts w:ascii="Arial" w:hAnsi="Arial" w:cs="Arial"/>
          <w:color w:val="auto"/>
          <w:szCs w:val="24"/>
        </w:rPr>
        <w:t>Menys de 12 hores, 10 punts</w:t>
      </w:r>
    </w:p>
    <w:p w:rsidR="00C61AC1" w:rsidRPr="00CF6D8B" w:rsidRDefault="00C61AC1" w:rsidP="00C61AC1">
      <w:pPr>
        <w:numPr>
          <w:ilvl w:val="0"/>
          <w:numId w:val="4"/>
        </w:numPr>
        <w:ind w:left="1701"/>
        <w:jc w:val="both"/>
        <w:rPr>
          <w:rFonts w:ascii="Arial" w:hAnsi="Arial" w:cs="Arial"/>
          <w:color w:val="auto"/>
          <w:szCs w:val="24"/>
        </w:rPr>
      </w:pPr>
      <w:r w:rsidRPr="00CF6D8B">
        <w:rPr>
          <w:rFonts w:ascii="Arial" w:hAnsi="Arial" w:cs="Arial"/>
          <w:color w:val="auto"/>
          <w:szCs w:val="24"/>
        </w:rPr>
        <w:t>Menys de 24 hores, 8 punts</w:t>
      </w:r>
    </w:p>
    <w:p w:rsidR="00C61AC1" w:rsidRPr="00CF6D8B" w:rsidRDefault="00C61AC1" w:rsidP="00C61AC1">
      <w:pPr>
        <w:numPr>
          <w:ilvl w:val="0"/>
          <w:numId w:val="4"/>
        </w:numPr>
        <w:ind w:left="1701"/>
        <w:jc w:val="both"/>
        <w:rPr>
          <w:rFonts w:ascii="Arial" w:hAnsi="Arial" w:cs="Arial"/>
          <w:color w:val="auto"/>
          <w:szCs w:val="24"/>
        </w:rPr>
      </w:pPr>
      <w:r w:rsidRPr="00CF6D8B">
        <w:rPr>
          <w:rFonts w:ascii="Arial" w:hAnsi="Arial" w:cs="Arial"/>
          <w:color w:val="auto"/>
          <w:szCs w:val="24"/>
        </w:rPr>
        <w:t>Menys de 36 hores, 4 punts</w:t>
      </w:r>
    </w:p>
    <w:p w:rsidR="00C61AC1" w:rsidRPr="00CF6D8B" w:rsidRDefault="00C61AC1" w:rsidP="00C61AC1">
      <w:pPr>
        <w:numPr>
          <w:ilvl w:val="0"/>
          <w:numId w:val="4"/>
        </w:numPr>
        <w:ind w:left="1701"/>
        <w:jc w:val="both"/>
        <w:rPr>
          <w:rFonts w:ascii="Arial" w:hAnsi="Arial" w:cs="Arial"/>
          <w:color w:val="auto"/>
          <w:szCs w:val="24"/>
        </w:rPr>
      </w:pPr>
      <w:r w:rsidRPr="00CF6D8B">
        <w:rPr>
          <w:rFonts w:ascii="Arial" w:hAnsi="Arial" w:cs="Arial"/>
          <w:color w:val="auto"/>
          <w:szCs w:val="24"/>
        </w:rPr>
        <w:t>Menys de 48 hores, 0 punts</w:t>
      </w:r>
    </w:p>
    <w:p w:rsidR="00C61AC1" w:rsidRDefault="00C61AC1" w:rsidP="00C61AC1">
      <w:pPr>
        <w:jc w:val="both"/>
        <w:rPr>
          <w:rFonts w:ascii="Arial" w:hAnsi="Arial" w:cs="Arial"/>
          <w:color w:val="auto"/>
          <w:szCs w:val="24"/>
        </w:rPr>
      </w:pPr>
    </w:p>
    <w:p w:rsidR="00C61AC1" w:rsidRDefault="00C61AC1" w:rsidP="00C61AC1">
      <w:pPr>
        <w:jc w:val="both"/>
        <w:rPr>
          <w:rFonts w:ascii="Arial" w:hAnsi="Arial" w:cs="Arial"/>
          <w:color w:val="auto"/>
          <w:szCs w:val="24"/>
        </w:rPr>
      </w:pPr>
    </w:p>
    <w:p w:rsidR="00C61AC1" w:rsidRPr="005A3449" w:rsidRDefault="00C61AC1" w:rsidP="00C61AC1">
      <w:pPr>
        <w:numPr>
          <w:ilvl w:val="0"/>
          <w:numId w:val="1"/>
        </w:numPr>
        <w:ind w:left="709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Millora en el termini de garantia</w:t>
      </w:r>
      <w:r w:rsidRPr="00055714">
        <w:rPr>
          <w:rFonts w:ascii="Arial" w:hAnsi="Arial" w:cs="Arial"/>
          <w:b/>
          <w:color w:val="auto"/>
          <w:sz w:val="22"/>
          <w:szCs w:val="22"/>
        </w:rPr>
        <w:t>.</w:t>
      </w:r>
      <w:r w:rsidRPr="00AC3E8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C3E83">
        <w:rPr>
          <w:rFonts w:ascii="Arial" w:hAnsi="Arial" w:cs="Arial"/>
          <w:i/>
          <w:color w:val="auto"/>
          <w:szCs w:val="24"/>
        </w:rPr>
        <w:t>(Marcar amb una X la casella que correspongui, en cas d’oferir alguna millora)</w:t>
      </w:r>
    </w:p>
    <w:p w:rsidR="00C61AC1" w:rsidRDefault="00C61AC1" w:rsidP="00C61AC1">
      <w:pPr>
        <w:ind w:left="1776"/>
        <w:jc w:val="both"/>
        <w:rPr>
          <w:rFonts w:ascii="Arial" w:hAnsi="Arial" w:cs="Arial"/>
          <w:color w:val="auto"/>
          <w:szCs w:val="24"/>
        </w:rPr>
      </w:pP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ofereix...................</w:t>
      </w:r>
      <w:r w:rsidRPr="004830A3">
        <w:rPr>
          <w:rFonts w:ascii="Arial" w:hAnsi="Arial" w:cs="Arial"/>
          <w:szCs w:val="24"/>
        </w:rPr>
        <w:t>............................</w:t>
      </w:r>
      <w:r>
        <w:rPr>
          <w:rFonts w:ascii="Arial" w:hAnsi="Arial" w:cs="Arial"/>
          <w:szCs w:val="24"/>
        </w:rPr>
        <w:t>................</w:t>
      </w:r>
      <w:r w:rsidRPr="004830A3">
        <w:rPr>
          <w:rFonts w:ascii="Arial" w:hAnsi="Arial" w:cs="Arial"/>
          <w:szCs w:val="24"/>
        </w:rPr>
        <w:t>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70467">
        <w:rPr>
          <w:rFonts w:ascii="Arial" w:hAnsi="Arial" w:cs="Arial"/>
          <w:szCs w:val="24"/>
        </w:rPr>
        <w:t>4 mesos addicionals</w:t>
      </w:r>
      <w:r>
        <w:rPr>
          <w:rFonts w:ascii="Arial" w:hAnsi="Arial" w:cs="Arial"/>
          <w:szCs w:val="24"/>
        </w:rPr>
        <w:t>.............................</w:t>
      </w:r>
      <w:r w:rsidRPr="004830A3">
        <w:rPr>
          <w:rFonts w:ascii="Arial" w:hAnsi="Arial" w:cs="Arial"/>
          <w:szCs w:val="24"/>
        </w:rPr>
        <w:t>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470467">
        <w:rPr>
          <w:rFonts w:ascii="Arial" w:hAnsi="Arial" w:cs="Arial"/>
          <w:szCs w:val="24"/>
        </w:rPr>
        <w:t>5 mesos addicionals</w:t>
      </w:r>
      <w:r>
        <w:rPr>
          <w:rFonts w:ascii="Arial" w:hAnsi="Arial" w:cs="Arial"/>
          <w:szCs w:val="24"/>
        </w:rPr>
        <w:t>..........................</w:t>
      </w:r>
      <w:r w:rsidRPr="004830A3">
        <w:rPr>
          <w:rFonts w:ascii="Arial" w:hAnsi="Arial" w:cs="Arial"/>
          <w:szCs w:val="24"/>
        </w:rPr>
        <w:t>.................................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 mesos addicionals..........................</w:t>
      </w:r>
      <w:r w:rsidRPr="004830A3">
        <w:rPr>
          <w:rFonts w:ascii="Arial" w:hAnsi="Arial" w:cs="Arial"/>
          <w:szCs w:val="24"/>
        </w:rPr>
        <w:t>.................................</w:t>
      </w:r>
      <w:r w:rsidRPr="004830A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30A3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4830A3">
        <w:rPr>
          <w:rFonts w:ascii="Arial" w:hAnsi="Arial" w:cs="Arial"/>
          <w:szCs w:val="24"/>
        </w:rPr>
        <w:fldChar w:fldCharType="end"/>
      </w:r>
    </w:p>
    <w:p w:rsidR="00C61AC1" w:rsidRDefault="00C61AC1" w:rsidP="00C61AC1">
      <w:pPr>
        <w:ind w:left="1776"/>
        <w:jc w:val="both"/>
        <w:rPr>
          <w:rFonts w:ascii="Arial" w:hAnsi="Arial" w:cs="Arial"/>
          <w:color w:val="auto"/>
          <w:szCs w:val="24"/>
        </w:rPr>
      </w:pPr>
    </w:p>
    <w:p w:rsidR="00783C2D" w:rsidRDefault="00C61AC1" w:rsidP="00C61AC1">
      <w:r w:rsidRPr="00A51451">
        <w:rPr>
          <w:rFonts w:ascii="Arial" w:hAnsi="Arial" w:cs="Arial"/>
          <w:color w:val="auto"/>
          <w:szCs w:val="24"/>
        </w:rPr>
        <w:t xml:space="preserve"> (</w:t>
      </w:r>
      <w:r w:rsidRPr="00A51451">
        <w:rPr>
          <w:rFonts w:ascii="Arial" w:hAnsi="Arial" w:cs="Arial"/>
          <w:i/>
          <w:color w:val="auto"/>
          <w:szCs w:val="24"/>
        </w:rPr>
        <w:t>Data i signatura electrònica</w:t>
      </w:r>
      <w:r w:rsidRPr="00A51451">
        <w:rPr>
          <w:rFonts w:ascii="Arial" w:hAnsi="Arial" w:cs="Arial"/>
          <w:color w:val="auto"/>
          <w:szCs w:val="24"/>
        </w:rPr>
        <w:t>)."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AC1" w:rsidRDefault="00C61AC1" w:rsidP="00C61AC1">
      <w:r>
        <w:separator/>
      </w:r>
    </w:p>
  </w:endnote>
  <w:endnote w:type="continuationSeparator" w:id="0">
    <w:p w:rsidR="00C61AC1" w:rsidRDefault="00C61AC1" w:rsidP="00C6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AC1" w:rsidRDefault="00C61AC1" w:rsidP="00C61AC1">
      <w:r>
        <w:separator/>
      </w:r>
    </w:p>
  </w:footnote>
  <w:footnote w:type="continuationSeparator" w:id="0">
    <w:p w:rsidR="00C61AC1" w:rsidRDefault="00C61AC1" w:rsidP="00C6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Encabezado"/>
    </w:pPr>
    <w:r w:rsidRPr="0098516F">
      <w:rPr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AC1" w:rsidRDefault="00C61A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1F5E"/>
    <w:multiLevelType w:val="hybridMultilevel"/>
    <w:tmpl w:val="990618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B5C25E2"/>
    <w:multiLevelType w:val="hybridMultilevel"/>
    <w:tmpl w:val="0A56E9B8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D1A422F"/>
    <w:multiLevelType w:val="hybridMultilevel"/>
    <w:tmpl w:val="8AF2E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651C"/>
    <w:multiLevelType w:val="hybridMultilevel"/>
    <w:tmpl w:val="6DDAD2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1"/>
    <w:rsid w:val="00783C2D"/>
    <w:rsid w:val="009B2B6F"/>
    <w:rsid w:val="00C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CF06F8-25E0-4FEF-90F5-6D0D707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AC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A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AC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61A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AC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2025-06-20T11:32:00Z</dcterms:created>
  <dcterms:modified xsi:type="dcterms:W3CDTF">2025-06-20T11:32:00Z</dcterms:modified>
</cp:coreProperties>
</file>