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038" w:rsidRDefault="00DD3038" w:rsidP="00DD3038">
      <w:pPr>
        <w:rPr>
          <w:rFonts w:ascii="Arial Narrow" w:hAnsi="Arial Narrow" w:cs="Arial"/>
          <w:b/>
          <w:sz w:val="22"/>
          <w:szCs w:val="22"/>
          <w:u w:val="single"/>
        </w:rPr>
      </w:pPr>
    </w:p>
    <w:p w:rsidR="00DD3038" w:rsidRDefault="00DD3038" w:rsidP="00DD3038">
      <w:pPr>
        <w:rPr>
          <w:rFonts w:ascii="Arial Narrow" w:hAnsi="Arial Narrow" w:cs="Arial"/>
          <w:b/>
          <w:sz w:val="22"/>
          <w:szCs w:val="22"/>
          <w:u w:val="single"/>
        </w:rPr>
      </w:pPr>
    </w:p>
    <w:p w:rsidR="00DD3038" w:rsidRDefault="00DD3038" w:rsidP="00DD3038">
      <w:pPr>
        <w:rPr>
          <w:rFonts w:ascii="Arial Narrow" w:hAnsi="Arial Narrow" w:cs="Arial"/>
          <w:b/>
          <w:sz w:val="22"/>
          <w:szCs w:val="22"/>
          <w:u w:val="single"/>
        </w:rPr>
      </w:pPr>
      <w:r>
        <w:rPr>
          <w:rFonts w:ascii="Arial Narrow" w:hAnsi="Arial Narrow" w:cs="Arial"/>
          <w:b/>
          <w:sz w:val="22"/>
          <w:szCs w:val="22"/>
          <w:u w:val="single"/>
        </w:rPr>
        <w:t>ANNEX 3. ACREDITACIÓ SOLVÈNCIA TÈCNICA</w:t>
      </w:r>
    </w:p>
    <w:p w:rsidR="00DD3038" w:rsidRDefault="00DD3038" w:rsidP="00DD3038">
      <w:pPr>
        <w:shd w:val="clear" w:color="auto" w:fill="FFFFFF"/>
        <w:tabs>
          <w:tab w:val="center" w:pos="4252"/>
          <w:tab w:val="right" w:pos="8504"/>
        </w:tabs>
        <w:jc w:val="left"/>
        <w:rPr>
          <w:rFonts w:ascii="Arial Narrow" w:hAnsi="Arial Narrow" w:cs="Arial"/>
          <w:b/>
          <w:sz w:val="22"/>
          <w:szCs w:val="22"/>
          <w:u w:val="single"/>
        </w:rPr>
      </w:pPr>
    </w:p>
    <w:p w:rsidR="00DD3038" w:rsidRDefault="00DD3038" w:rsidP="00DD3038">
      <w:pPr>
        <w:autoSpaceDE w:val="0"/>
        <w:autoSpaceDN w:val="0"/>
        <w:adjustRightInd w:val="0"/>
        <w:rPr>
          <w:rFonts w:ascii="Arial Narrow" w:hAnsi="Arial Narrow" w:cs="Arial Narrow"/>
          <w:i/>
          <w:sz w:val="22"/>
          <w:szCs w:val="22"/>
          <w:u w:val="single"/>
          <w:lang w:eastAsia="es-ES"/>
        </w:rPr>
      </w:pPr>
      <w:r>
        <w:rPr>
          <w:rFonts w:ascii="Arial Narrow" w:hAnsi="Arial Narrow" w:cs="Arial Narrow"/>
          <w:i/>
          <w:sz w:val="22"/>
          <w:szCs w:val="22"/>
          <w:u w:val="single"/>
          <w:lang w:eastAsia="es-ES"/>
        </w:rPr>
        <w:t>DECLARACIÓ RESPONSABLE</w:t>
      </w:r>
    </w:p>
    <w:p w:rsidR="00DD3038" w:rsidRDefault="00DD3038" w:rsidP="00DD3038">
      <w:pPr>
        <w:tabs>
          <w:tab w:val="left" w:pos="5760"/>
        </w:tabs>
        <w:rPr>
          <w:rFonts w:ascii="Arial Narrow" w:hAnsi="Arial Narrow"/>
          <w:i/>
          <w:sz w:val="22"/>
          <w:szCs w:val="22"/>
        </w:rPr>
      </w:pPr>
    </w:p>
    <w:p w:rsidR="00DD3038" w:rsidRDefault="00DD3038" w:rsidP="00DD3038">
      <w:pPr>
        <w:tabs>
          <w:tab w:val="left" w:pos="5760"/>
        </w:tabs>
        <w:rPr>
          <w:rFonts w:ascii="Arial Narrow" w:hAnsi="Arial Narrow"/>
          <w:sz w:val="22"/>
          <w:szCs w:val="22"/>
        </w:rPr>
      </w:pPr>
      <w:r>
        <w:rPr>
          <w:rFonts w:ascii="Arial Narrow" w:hAnsi="Arial Narrow"/>
          <w:i/>
          <w:sz w:val="22"/>
          <w:szCs w:val="22"/>
        </w:rPr>
        <w:t>“En/Na _______________  amb DNI/NIF núm. ___________, major d’edat i en nom propi ( o en representació de l’empresa ___________amb CIF__________ i amb domicili a __________ carrer._______</w:t>
      </w:r>
      <w:proofErr w:type="spellStart"/>
      <w:r>
        <w:rPr>
          <w:rFonts w:ascii="Arial Narrow" w:hAnsi="Arial Narrow"/>
          <w:i/>
          <w:sz w:val="22"/>
          <w:szCs w:val="22"/>
        </w:rPr>
        <w:t>núm</w:t>
      </w:r>
      <w:proofErr w:type="spellEnd"/>
      <w:r>
        <w:rPr>
          <w:rFonts w:ascii="Arial Narrow" w:hAnsi="Arial Narrow"/>
          <w:i/>
          <w:sz w:val="22"/>
          <w:szCs w:val="22"/>
        </w:rPr>
        <w:t xml:space="preserve">. _________), assabentat/da de l’expedient de contractació per a l’adjudicació del contracte </w:t>
      </w:r>
      <w:r>
        <w:rPr>
          <w:rFonts w:ascii="Arial Narrow" w:hAnsi="Arial Narrow"/>
          <w:sz w:val="22"/>
          <w:szCs w:val="22"/>
        </w:rPr>
        <w:t xml:space="preserve">del </w:t>
      </w:r>
      <w:r>
        <w:rPr>
          <w:rFonts w:ascii="Arial Narrow" w:eastAsia="Calibri" w:hAnsi="Arial Narrow"/>
          <w:i/>
          <w:sz w:val="22"/>
          <w:szCs w:val="22"/>
        </w:rPr>
        <w:t>Servei de gestió i implementació de l’acció de promoció “Descobreix la costa del Delta del Llobregat” del Consorci de Turisme del Baix Llobregat,</w:t>
      </w:r>
      <w:r>
        <w:rPr>
          <w:rFonts w:ascii="Arial Narrow" w:hAnsi="Arial Narrow"/>
          <w:i/>
          <w:sz w:val="22"/>
          <w:szCs w:val="22"/>
        </w:rPr>
        <w:t xml:space="preserve"> en el marc del Pla de Recuperació, Transformació i Resiliència finançat</w:t>
      </w:r>
      <w:r>
        <w:rPr>
          <w:rFonts w:ascii="Arial Narrow" w:eastAsia="Calibri" w:hAnsi="Arial Narrow" w:cs="Arial"/>
          <w:i/>
          <w:sz w:val="22"/>
          <w:szCs w:val="22"/>
          <w:lang w:eastAsia="en-US"/>
        </w:rPr>
        <w:t xml:space="preserve"> per la Unió Europea – </w:t>
      </w:r>
      <w:proofErr w:type="spellStart"/>
      <w:r>
        <w:rPr>
          <w:rFonts w:ascii="Arial Narrow" w:eastAsia="Calibri" w:hAnsi="Arial Narrow" w:cs="Arial"/>
          <w:i/>
          <w:sz w:val="22"/>
          <w:szCs w:val="22"/>
          <w:lang w:eastAsia="en-US"/>
        </w:rPr>
        <w:t>NextGenerationEU</w:t>
      </w:r>
      <w:proofErr w:type="spellEnd"/>
      <w:r>
        <w:rPr>
          <w:rFonts w:ascii="Arial Narrow" w:eastAsia="Calibri" w:hAnsi="Arial Narrow"/>
          <w:i/>
          <w:sz w:val="22"/>
          <w:szCs w:val="22"/>
        </w:rPr>
        <w:t>,</w:t>
      </w:r>
      <w:r>
        <w:rPr>
          <w:rFonts w:ascii="Arial Narrow" w:hAnsi="Arial Narrow"/>
          <w:sz w:val="22"/>
          <w:szCs w:val="22"/>
        </w:rPr>
        <w:t xml:space="preserve"> es compromet a realitzar-lo amb subjecció amb el Plec de clàusules administratives particulars i al Plec de prescripcions tècniques, que acredita com a solvència tècnica el següent:</w:t>
      </w:r>
    </w:p>
    <w:p w:rsidR="00DD3038" w:rsidRDefault="00DD3038" w:rsidP="00DD3038">
      <w:pPr>
        <w:tabs>
          <w:tab w:val="left" w:pos="5760"/>
        </w:tabs>
        <w:rPr>
          <w:rFonts w:ascii="Arial Narrow" w:hAnsi="Arial Narrow"/>
          <w:sz w:val="22"/>
          <w:szCs w:val="22"/>
        </w:rPr>
      </w:pPr>
    </w:p>
    <w:p w:rsidR="00DD3038" w:rsidRDefault="00DD3038" w:rsidP="00DD3038">
      <w:pPr>
        <w:numPr>
          <w:ilvl w:val="0"/>
          <w:numId w:val="1"/>
        </w:numPr>
        <w:rPr>
          <w:rFonts w:ascii="Arial Narrow" w:hAnsi="Arial Narrow"/>
          <w:color w:val="000000"/>
          <w:sz w:val="22"/>
          <w:szCs w:val="22"/>
          <w:lang w:eastAsia="es-ES"/>
        </w:rPr>
      </w:pPr>
      <w:r>
        <w:rPr>
          <w:rFonts w:ascii="Arial Narrow" w:hAnsi="Arial Narrow"/>
          <w:color w:val="000000"/>
          <w:sz w:val="22"/>
          <w:szCs w:val="22"/>
        </w:rPr>
        <w:t xml:space="preserve">Una relació dels principals serveis o treballs efectuats de la mateixa o similar naturalesa que els que constitueixen l’objecte del contracte en el curs de, com a màxim, els cinc últims anys en la qual s’indiqui l’import, la data i el destinatari, públic o privat, d’acord amb el que especifica l’article 90 LCSP, per </w:t>
      </w:r>
      <w:r>
        <w:rPr>
          <w:rFonts w:ascii="Arial Narrow" w:hAnsi="Arial Narrow"/>
          <w:color w:val="000000"/>
          <w:sz w:val="22"/>
          <w:szCs w:val="22"/>
          <w:lang w:eastAsia="es-ES"/>
        </w:rPr>
        <w:t xml:space="preserve">import mínim de 5.000€ amb IVA inclòs. </w:t>
      </w:r>
      <w:r>
        <w:rPr>
          <w:rFonts w:ascii="Arial Narrow" w:hAnsi="Arial Narrow"/>
          <w:color w:val="000000"/>
          <w:sz w:val="22"/>
          <w:szCs w:val="22"/>
          <w:lang w:eastAsia="es-ES"/>
        </w:rPr>
        <w:br/>
      </w:r>
    </w:p>
    <w:p w:rsidR="00DD3038" w:rsidRDefault="00DD3038" w:rsidP="00DD3038">
      <w:pPr>
        <w:ind w:left="360"/>
        <w:rPr>
          <w:rFonts w:ascii="Arial Narrow" w:hAnsi="Arial Narrow"/>
          <w:sz w:val="22"/>
          <w:szCs w:val="22"/>
        </w:rPr>
      </w:pPr>
      <w:r>
        <w:rPr>
          <w:rFonts w:ascii="Arial Narrow" w:hAnsi="Arial Narrow"/>
          <w:sz w:val="22"/>
          <w:szCs w:val="22"/>
        </w:rPr>
        <w:t>S’acreditarà mitjançant una relació dels principals serveis de característiques similars als de l’objecte del contracte realitzats en els últims tres anys, que inclogui imports (indicar l’import sense IVA), dates i destinataris dels subministraments i serveis, públics o privats. A aquesta relació li seran acompanyats els corresponents certificats de bona execució, acreditatius dels subministraments i serveis realitzats expedits o visats per l’òrgan competent quan el destinatari sigui una entitat del sector públic; o per certificat expedit pel subjecte privat, o a falta d’aquest darrer, per declaració responsable del licitador.</w:t>
      </w:r>
    </w:p>
    <w:p w:rsidR="00DD3038" w:rsidRDefault="00DD3038" w:rsidP="00DD3038">
      <w:pPr>
        <w:ind w:left="360"/>
        <w:rPr>
          <w:rFonts w:ascii="Arial Narrow" w:hAnsi="Arial Narrow"/>
          <w:sz w:val="22"/>
          <w:szCs w:val="22"/>
        </w:rPr>
      </w:pPr>
    </w:p>
    <w:p w:rsidR="00DD3038" w:rsidRDefault="00DD3038" w:rsidP="00DD3038">
      <w:pPr>
        <w:numPr>
          <w:ilvl w:val="0"/>
          <w:numId w:val="1"/>
        </w:numPr>
        <w:rPr>
          <w:rFonts w:ascii="Arial Narrow" w:hAnsi="Arial Narrow"/>
          <w:color w:val="000000"/>
          <w:sz w:val="22"/>
          <w:szCs w:val="22"/>
          <w:lang w:eastAsia="es-ES"/>
        </w:rPr>
      </w:pPr>
      <w:r>
        <w:rPr>
          <w:rFonts w:ascii="Arial Narrow" w:hAnsi="Arial Narrow"/>
          <w:color w:val="000000"/>
          <w:sz w:val="22"/>
          <w:szCs w:val="22"/>
          <w:lang w:eastAsia="es-ES"/>
        </w:rPr>
        <w:t xml:space="preserve">Indicació del personal tècnic adscrit al contracte. Caldrà acreditar que una persona adscrita al contracte disposi d’una experiència mínima de l’execució d’un projecte de campanya de promoció i de gestió d’activitats i serveis educatius, similars a les de l’objecte del contracte. </w:t>
      </w:r>
    </w:p>
    <w:p w:rsidR="00DD3038" w:rsidRDefault="00DD3038" w:rsidP="00DD3038">
      <w:pPr>
        <w:ind w:left="720"/>
        <w:rPr>
          <w:rFonts w:ascii="Arial Narrow" w:hAnsi="Arial Narrow"/>
          <w:color w:val="000000"/>
          <w:sz w:val="22"/>
          <w:szCs w:val="22"/>
          <w:lang w:eastAsia="es-ES"/>
        </w:rPr>
      </w:pPr>
    </w:p>
    <w:p w:rsidR="00DD3038" w:rsidRDefault="00DD3038" w:rsidP="00DD3038">
      <w:pPr>
        <w:ind w:left="720"/>
        <w:rPr>
          <w:rFonts w:ascii="Arial Narrow" w:hAnsi="Arial Narrow"/>
          <w:color w:val="000000"/>
          <w:sz w:val="22"/>
          <w:szCs w:val="22"/>
          <w:lang w:eastAsia="es-ES"/>
        </w:rPr>
      </w:pPr>
      <w:r>
        <w:rPr>
          <w:rFonts w:ascii="Arial Narrow" w:hAnsi="Arial Narrow"/>
          <w:color w:val="000000"/>
          <w:sz w:val="22"/>
          <w:szCs w:val="22"/>
          <w:lang w:eastAsia="es-ES"/>
        </w:rPr>
        <w:t>. INDICAR NOMS I COGNOMS DEL PERSONAL TÈCNIC ADSCRIT AL CONTRACTE:_____________________</w:t>
      </w:r>
    </w:p>
    <w:p w:rsidR="00DD3038" w:rsidRDefault="00DD3038" w:rsidP="00DD3038">
      <w:pPr>
        <w:ind w:left="720"/>
        <w:rPr>
          <w:rFonts w:ascii="Arial Narrow" w:hAnsi="Arial Narrow"/>
          <w:color w:val="000000"/>
          <w:sz w:val="22"/>
          <w:szCs w:val="22"/>
          <w:lang w:eastAsia="es-ES"/>
        </w:rPr>
      </w:pPr>
    </w:p>
    <w:p w:rsidR="00DD3038" w:rsidRDefault="00DD3038" w:rsidP="00DD3038">
      <w:pPr>
        <w:ind w:left="720"/>
        <w:rPr>
          <w:rFonts w:ascii="Arial Narrow" w:hAnsi="Arial Narrow"/>
          <w:color w:val="000000"/>
          <w:sz w:val="22"/>
          <w:szCs w:val="22"/>
          <w:lang w:eastAsia="es-ES"/>
        </w:rPr>
      </w:pPr>
      <w:r>
        <w:rPr>
          <w:rFonts w:ascii="Arial Narrow" w:hAnsi="Arial Narrow"/>
          <w:color w:val="000000"/>
          <w:sz w:val="22"/>
          <w:szCs w:val="22"/>
          <w:lang w:eastAsia="es-ES"/>
        </w:rPr>
        <w:t xml:space="preserve">. EXPERIÈNCIA MÍNIMA D’UNA PERSONA ADSCRITA AL CONTRACTE, EN LA REALITZACIÓ d’1 PROJECTE DE CAMPANYA DE PROMOCIÓ I DE GESTIÓ D’ACTIVITATS I SERVEIS EDUCATIUS SIMILARS A LES DE L’OBJECTE DEL CONTRACTE </w:t>
      </w:r>
    </w:p>
    <w:p w:rsidR="00DD3038" w:rsidRDefault="00DD3038" w:rsidP="00DD3038">
      <w:pPr>
        <w:ind w:left="720"/>
        <w:rPr>
          <w:rFonts w:ascii="Arial Narrow" w:hAnsi="Arial Narrow"/>
          <w:color w:val="000000"/>
          <w:sz w:val="22"/>
          <w:szCs w:val="22"/>
          <w:lang w:eastAsia="es-ES"/>
        </w:rPr>
      </w:pPr>
    </w:p>
    <w:p w:rsidR="00DD3038" w:rsidRDefault="00DD3038" w:rsidP="00DD3038">
      <w:pPr>
        <w:ind w:left="709"/>
        <w:rPr>
          <w:rFonts w:ascii="Arial Narrow" w:hAnsi="Arial Narrow"/>
          <w:color w:val="FF0000"/>
          <w:sz w:val="22"/>
          <w:szCs w:val="22"/>
        </w:rPr>
      </w:pPr>
      <w:r>
        <w:rPr>
          <w:rFonts w:ascii="Arial Narrow" w:hAnsi="Arial Narrow"/>
          <w:color w:val="000000"/>
          <w:sz w:val="22"/>
          <w:szCs w:val="22"/>
        </w:rPr>
        <w:t>S’acreditarà mitjançant contractes de treball o informe de vida laboral, i contractes de serveis i certificats de bona execució.</w:t>
      </w:r>
      <w:r>
        <w:rPr>
          <w:rFonts w:ascii="Arial Narrow" w:hAnsi="Arial Narrow"/>
          <w:color w:val="FF0000"/>
          <w:sz w:val="22"/>
          <w:szCs w:val="22"/>
        </w:rPr>
        <w:t xml:space="preserve"> </w:t>
      </w:r>
    </w:p>
    <w:p w:rsidR="00DD3038" w:rsidRDefault="00DD3038" w:rsidP="00DD3038">
      <w:pPr>
        <w:ind w:left="720"/>
        <w:rPr>
          <w:rFonts w:ascii="Arial Narrow" w:hAnsi="Arial Narrow"/>
          <w:color w:val="000000"/>
          <w:sz w:val="22"/>
          <w:szCs w:val="22"/>
          <w:lang w:eastAsia="es-ES"/>
        </w:rPr>
      </w:pPr>
    </w:p>
    <w:p w:rsidR="00DD3038" w:rsidRDefault="00DD3038" w:rsidP="00DD3038">
      <w:pPr>
        <w:ind w:left="720"/>
        <w:rPr>
          <w:rFonts w:ascii="Arial Narrow" w:hAnsi="Arial Narrow"/>
          <w:color w:val="000000"/>
          <w:sz w:val="22"/>
          <w:szCs w:val="22"/>
          <w:lang w:eastAsia="es-ES"/>
        </w:rPr>
      </w:pPr>
      <w:r>
        <w:rPr>
          <w:rFonts w:ascii="Arial Narrow" w:hAnsi="Arial Narrow"/>
          <w:color w:val="000000"/>
          <w:sz w:val="22"/>
          <w:szCs w:val="22"/>
          <w:lang w:eastAsia="es-ES"/>
        </w:rPr>
        <w:t xml:space="preserve">. ACREDITAR QUE EL PERSONAL ADSCRIT AL CONTRACTE DISPOSA DE CONEIXEMENTS DE LLENGUA CATALANA DE NIVELL C1 o superior. </w:t>
      </w:r>
    </w:p>
    <w:p w:rsidR="00DD3038" w:rsidRDefault="00DD3038" w:rsidP="00DD3038">
      <w:pPr>
        <w:tabs>
          <w:tab w:val="left" w:pos="5760"/>
        </w:tabs>
        <w:rPr>
          <w:rFonts w:ascii="Arial Narrow" w:hAnsi="Arial Narrow"/>
          <w:bCs/>
          <w:sz w:val="22"/>
          <w:szCs w:val="22"/>
        </w:rPr>
      </w:pPr>
    </w:p>
    <w:p w:rsidR="00DD3038" w:rsidRDefault="00DD3038" w:rsidP="00DD3038">
      <w:pPr>
        <w:rPr>
          <w:rFonts w:ascii="Arial Narrow" w:hAnsi="Arial Narrow"/>
          <w:color w:val="000000"/>
          <w:sz w:val="22"/>
          <w:szCs w:val="22"/>
          <w:lang w:eastAsia="es-ES"/>
        </w:rPr>
      </w:pPr>
      <w:r>
        <w:rPr>
          <w:rFonts w:ascii="Arial Narrow" w:hAnsi="Arial Narrow"/>
          <w:color w:val="000000"/>
          <w:sz w:val="22"/>
          <w:szCs w:val="22"/>
          <w:lang w:eastAsia="es-ES"/>
        </w:rPr>
        <w:t xml:space="preserve">S’acreditarà mitjançant els currículums </w:t>
      </w:r>
      <w:proofErr w:type="spellStart"/>
      <w:r>
        <w:rPr>
          <w:rFonts w:ascii="Arial Narrow" w:hAnsi="Arial Narrow"/>
          <w:color w:val="000000"/>
          <w:sz w:val="22"/>
          <w:szCs w:val="22"/>
          <w:lang w:eastAsia="es-ES"/>
        </w:rPr>
        <w:t>vitae</w:t>
      </w:r>
      <w:proofErr w:type="spellEnd"/>
      <w:r>
        <w:rPr>
          <w:rFonts w:ascii="Arial Narrow" w:hAnsi="Arial Narrow"/>
          <w:color w:val="000000"/>
          <w:sz w:val="22"/>
          <w:szCs w:val="22"/>
          <w:lang w:eastAsia="es-ES"/>
        </w:rPr>
        <w:t xml:space="preserve"> degudament signats i original i còpia compulsada de les titulacions.</w:t>
      </w:r>
    </w:p>
    <w:p w:rsidR="00DD3038" w:rsidRDefault="00DD3038" w:rsidP="00DD3038">
      <w:pPr>
        <w:ind w:left="720"/>
        <w:rPr>
          <w:rFonts w:ascii="Arial Narrow" w:hAnsi="Arial Narrow"/>
          <w:color w:val="FF0000"/>
          <w:sz w:val="22"/>
          <w:szCs w:val="22"/>
          <w:lang w:eastAsia="es-ES"/>
        </w:rPr>
      </w:pPr>
    </w:p>
    <w:p w:rsidR="00DD3038" w:rsidRDefault="00DD3038" w:rsidP="00DD3038">
      <w:pPr>
        <w:numPr>
          <w:ilvl w:val="0"/>
          <w:numId w:val="1"/>
        </w:numPr>
        <w:rPr>
          <w:rFonts w:ascii="Arial Narrow" w:hAnsi="Arial Narrow"/>
          <w:color w:val="000000"/>
          <w:sz w:val="22"/>
          <w:szCs w:val="22"/>
          <w:lang w:eastAsia="es-ES"/>
        </w:rPr>
      </w:pPr>
      <w:r>
        <w:rPr>
          <w:rFonts w:ascii="Arial Narrow" w:hAnsi="Arial Narrow"/>
          <w:color w:val="000000"/>
          <w:sz w:val="22"/>
          <w:szCs w:val="22"/>
          <w:lang w:eastAsia="es-ES"/>
        </w:rPr>
        <w:t xml:space="preserve">L’empresa haurà de designar una persona encarregada del contracte i de </w:t>
      </w:r>
      <w:proofErr w:type="spellStart"/>
      <w:r>
        <w:rPr>
          <w:rFonts w:ascii="Arial Narrow" w:hAnsi="Arial Narrow"/>
          <w:color w:val="000000"/>
          <w:sz w:val="22"/>
          <w:szCs w:val="22"/>
          <w:lang w:eastAsia="es-ES"/>
        </w:rPr>
        <w:t>l’interlocució</w:t>
      </w:r>
      <w:proofErr w:type="spellEnd"/>
      <w:r>
        <w:rPr>
          <w:rFonts w:ascii="Arial Narrow" w:hAnsi="Arial Narrow"/>
          <w:color w:val="000000"/>
          <w:sz w:val="22"/>
          <w:szCs w:val="22"/>
          <w:lang w:eastAsia="es-ES"/>
        </w:rPr>
        <w:t xml:space="preserve"> amb el Consorci de Turisme del Baix Llobregat: </w:t>
      </w:r>
    </w:p>
    <w:p w:rsidR="00DD3038" w:rsidRDefault="00DD3038" w:rsidP="00DD3038">
      <w:pPr>
        <w:ind w:left="720"/>
        <w:rPr>
          <w:rFonts w:ascii="Arial Narrow" w:hAnsi="Arial Narrow"/>
          <w:color w:val="000000"/>
          <w:sz w:val="22"/>
          <w:szCs w:val="22"/>
          <w:lang w:eastAsia="es-ES"/>
        </w:rPr>
      </w:pPr>
    </w:p>
    <w:p w:rsidR="00DD3038" w:rsidRDefault="00DD3038" w:rsidP="00DD3038">
      <w:pPr>
        <w:ind w:left="720"/>
        <w:rPr>
          <w:rFonts w:ascii="Arial Narrow" w:hAnsi="Arial Narrow"/>
          <w:color w:val="000000"/>
          <w:sz w:val="22"/>
          <w:szCs w:val="22"/>
          <w:lang w:eastAsia="es-ES"/>
        </w:rPr>
      </w:pPr>
      <w:r>
        <w:rPr>
          <w:rFonts w:ascii="Arial Narrow" w:hAnsi="Arial Narrow"/>
          <w:color w:val="000000"/>
          <w:sz w:val="22"/>
          <w:szCs w:val="22"/>
          <w:lang w:eastAsia="es-ES"/>
        </w:rPr>
        <w:t>. INDICAR NOMS I COGNOMS DE LA PERSONA ENCARREGADA : ___________________</w:t>
      </w:r>
    </w:p>
    <w:p w:rsidR="00DD3038" w:rsidRDefault="00DD3038" w:rsidP="00DD3038">
      <w:pPr>
        <w:rPr>
          <w:rFonts w:ascii="Arial Narrow" w:hAnsi="Arial Narrow"/>
          <w:i/>
          <w:sz w:val="22"/>
          <w:szCs w:val="22"/>
        </w:rPr>
      </w:pPr>
    </w:p>
    <w:p w:rsidR="00DD3038" w:rsidRDefault="00DD3038" w:rsidP="00DD3038">
      <w:pPr>
        <w:rPr>
          <w:rFonts w:ascii="Arial Narrow" w:hAnsi="Arial Narrow"/>
          <w:i/>
          <w:sz w:val="22"/>
          <w:szCs w:val="22"/>
        </w:rPr>
      </w:pPr>
    </w:p>
    <w:p w:rsidR="00DD3038" w:rsidRDefault="00DD3038" w:rsidP="00DD3038">
      <w:pPr>
        <w:rPr>
          <w:rFonts w:ascii="Arial Narrow" w:hAnsi="Arial Narrow"/>
          <w:i/>
          <w:sz w:val="22"/>
          <w:szCs w:val="22"/>
        </w:rPr>
      </w:pPr>
    </w:p>
    <w:p w:rsidR="00DD3038" w:rsidRDefault="00DD3038" w:rsidP="00DD3038">
      <w:pPr>
        <w:rPr>
          <w:rFonts w:ascii="Arial Narrow" w:hAnsi="Arial Narrow"/>
          <w:i/>
          <w:sz w:val="22"/>
          <w:szCs w:val="22"/>
        </w:rPr>
      </w:pPr>
      <w:bookmarkStart w:id="0" w:name="_GoBack"/>
      <w:bookmarkEnd w:id="0"/>
    </w:p>
    <w:p w:rsidR="00DD3038" w:rsidRDefault="00DD3038" w:rsidP="00DD3038">
      <w:pPr>
        <w:shd w:val="clear" w:color="auto" w:fill="FFFFFF"/>
        <w:autoSpaceDE w:val="0"/>
        <w:autoSpaceDN w:val="0"/>
        <w:adjustRightInd w:val="0"/>
        <w:jc w:val="left"/>
        <w:rPr>
          <w:rFonts w:ascii="Arial Narrow" w:eastAsia="Calibri" w:hAnsi="Arial Narrow" w:cs="Verdana"/>
          <w:color w:val="000000"/>
          <w:sz w:val="16"/>
          <w:szCs w:val="16"/>
        </w:rPr>
      </w:pPr>
      <w:r>
        <w:rPr>
          <w:rFonts w:ascii="Arial Narrow" w:eastAsia="Calibri" w:hAnsi="Arial Narrow" w:cs="Verdana"/>
          <w:color w:val="000000"/>
          <w:sz w:val="16"/>
          <w:szCs w:val="16"/>
        </w:rPr>
        <w:t xml:space="preserve">PROTECCIÓ DE DADES – </w:t>
      </w:r>
    </w:p>
    <w:p w:rsidR="00DD3038" w:rsidRDefault="00DD3038" w:rsidP="00DD3038">
      <w:pPr>
        <w:shd w:val="clear" w:color="auto" w:fill="FFFFFF"/>
        <w:autoSpaceDE w:val="0"/>
        <w:autoSpaceDN w:val="0"/>
        <w:adjustRightInd w:val="0"/>
        <w:rPr>
          <w:rFonts w:ascii="Arial Narrow" w:eastAsia="Calibri" w:hAnsi="Arial Narrow" w:cs="Verdana"/>
          <w:color w:val="000000"/>
          <w:sz w:val="16"/>
          <w:szCs w:val="16"/>
        </w:rPr>
      </w:pPr>
      <w:r>
        <w:rPr>
          <w:rFonts w:ascii="Arial Narrow" w:eastAsia="Calibri" w:hAnsi="Arial Narrow" w:cs="Verdana"/>
          <w:color w:val="000000"/>
          <w:sz w:val="16"/>
          <w:szCs w:val="16"/>
        </w:rPr>
        <w:t xml:space="preserve">Responsable: Consorci de Turisme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Pr>
          <w:rFonts w:ascii="Arial Narrow" w:eastAsia="Calibri" w:hAnsi="Arial Narrow" w:cs="Verdana"/>
          <w:color w:val="000000"/>
          <w:sz w:val="16"/>
          <w:szCs w:val="16"/>
        </w:rPr>
        <w:t>identificatiu</w:t>
      </w:r>
      <w:proofErr w:type="spellEnd"/>
      <w:r>
        <w:rPr>
          <w:rFonts w:ascii="Arial Narrow" w:eastAsia="Calibri" w:hAnsi="Arial Narrow" w:cs="Verdana"/>
          <w:color w:val="000000"/>
          <w:sz w:val="16"/>
          <w:szCs w:val="16"/>
        </w:rPr>
        <w:t xml:space="preserve">, adreçat </w:t>
      </w:r>
      <w:hyperlink r:id="rId7" w:history="1">
        <w:r>
          <w:rPr>
            <w:rStyle w:val="Enlla"/>
            <w:rFonts w:ascii="Arial Narrow" w:eastAsia="Calibri" w:hAnsi="Arial Narrow" w:cs="Verdana"/>
            <w:color w:val="000000"/>
            <w:sz w:val="16"/>
            <w:szCs w:val="16"/>
          </w:rPr>
          <w:t>turisme@elbaixllobregat.cat</w:t>
        </w:r>
      </w:hyperlink>
      <w:r>
        <w:rPr>
          <w:rFonts w:ascii="Arial Narrow" w:eastAsia="Calibri" w:hAnsi="Arial Narrow" w:cs="Verdana"/>
          <w:color w:val="000000"/>
          <w:sz w:val="16"/>
          <w:szCs w:val="16"/>
        </w:rPr>
        <w:t xml:space="preserve">  o posar-se en contacte amb el delegat de protecció de dades d’aquesta entitat en </w:t>
      </w:r>
      <w:hyperlink r:id="rId8" w:history="1">
        <w:r>
          <w:rPr>
            <w:rStyle w:val="Enlla"/>
            <w:rFonts w:ascii="Arial Narrow" w:eastAsia="Calibri" w:hAnsi="Arial Narrow" w:cs="Verdana"/>
            <w:color w:val="000000"/>
            <w:sz w:val="16"/>
            <w:szCs w:val="16"/>
          </w:rPr>
          <w:t>dpd.turisme@elbaixllobregat.cat</w:t>
        </w:r>
      </w:hyperlink>
      <w:r>
        <w:rPr>
          <w:rFonts w:ascii="Arial Narrow" w:eastAsia="Calibri" w:hAnsi="Arial Narrow" w:cs="Verdana"/>
          <w:color w:val="000000"/>
          <w:sz w:val="16"/>
          <w:szCs w:val="16"/>
        </w:rPr>
        <w:t xml:space="preserve">  En cas de disconformitat amb el tractament, també té el dret de presentar una reclamació davant l’Autoritat Catalana de Protecció de Dades a apdcat.gencat.cat.</w:t>
      </w:r>
    </w:p>
    <w:p w:rsidR="00DD3038" w:rsidRDefault="00DD3038" w:rsidP="00DD3038">
      <w:pPr>
        <w:rPr>
          <w:rFonts w:ascii="Arial Narrow" w:hAnsi="Arial Narrow"/>
          <w:i/>
          <w:sz w:val="16"/>
          <w:szCs w:val="16"/>
        </w:rPr>
      </w:pPr>
    </w:p>
    <w:p w:rsidR="00DD3038" w:rsidRDefault="00DD3038" w:rsidP="00DD3038">
      <w:pPr>
        <w:rPr>
          <w:rFonts w:ascii="Arial Narrow" w:hAnsi="Arial Narrow"/>
          <w:i/>
          <w:sz w:val="16"/>
          <w:szCs w:val="16"/>
        </w:rPr>
      </w:pPr>
    </w:p>
    <w:p w:rsidR="007E07C3" w:rsidRDefault="00DD3038" w:rsidP="00DD3038">
      <w:r>
        <w:rPr>
          <w:rFonts w:ascii="Arial Narrow" w:hAnsi="Arial Narrow"/>
          <w:i/>
          <w:sz w:val="16"/>
          <w:szCs w:val="16"/>
        </w:rPr>
        <w:t>Signatura electrònica</w:t>
      </w:r>
    </w:p>
    <w:sectPr w:rsidR="007E07C3" w:rsidSect="00DD3038">
      <w:headerReference w:type="default" r:id="rId9"/>
      <w:pgSz w:w="11906" w:h="16838"/>
      <w:pgMar w:top="1417"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038" w:rsidRDefault="00DD3038" w:rsidP="00DD3038">
      <w:r>
        <w:separator/>
      </w:r>
    </w:p>
  </w:endnote>
  <w:endnote w:type="continuationSeparator" w:id="0">
    <w:p w:rsidR="00DD3038" w:rsidRDefault="00DD3038" w:rsidP="00DD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038" w:rsidRDefault="00DD3038" w:rsidP="00DD3038">
      <w:r>
        <w:separator/>
      </w:r>
    </w:p>
  </w:footnote>
  <w:footnote w:type="continuationSeparator" w:id="0">
    <w:p w:rsidR="00DD3038" w:rsidRDefault="00DD3038" w:rsidP="00DD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038" w:rsidRDefault="00DD3038">
    <w:pPr>
      <w:pStyle w:val="Capalera"/>
    </w:pPr>
    <w:bookmarkStart w:id="1" w:name="_Hlk199403779"/>
    <w:r>
      <w:rPr>
        <w:noProof/>
      </w:rPr>
      <w:drawing>
        <wp:inline distT="0" distB="0" distL="0" distR="0">
          <wp:extent cx="5400040" cy="1221587"/>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21587"/>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47DF"/>
    <w:multiLevelType w:val="hybridMultilevel"/>
    <w:tmpl w:val="27569A6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38"/>
    <w:rsid w:val="007E07C3"/>
    <w:rsid w:val="00DD30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5FA9"/>
  <w15:chartTrackingRefBased/>
  <w15:docId w15:val="{1DDABB27-D55C-417F-A113-667E07D9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038"/>
    <w:pPr>
      <w:spacing w:after="0" w:line="240" w:lineRule="auto"/>
      <w:jc w:val="both"/>
    </w:pPr>
    <w:rPr>
      <w:rFonts w:ascii="Arial" w:eastAsia="Times New Roman" w:hAnsi="Arial" w:cs="Times New Roman"/>
      <w:sz w:val="20"/>
      <w:szCs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semiHidden/>
    <w:unhideWhenUsed/>
    <w:rsid w:val="00DD3038"/>
    <w:rPr>
      <w:color w:val="0000FF"/>
      <w:u w:val="single"/>
    </w:rPr>
  </w:style>
  <w:style w:type="paragraph" w:styleId="Capalera">
    <w:name w:val="header"/>
    <w:basedOn w:val="Normal"/>
    <w:link w:val="CapaleraCar"/>
    <w:uiPriority w:val="99"/>
    <w:unhideWhenUsed/>
    <w:rsid w:val="00DD3038"/>
    <w:pPr>
      <w:tabs>
        <w:tab w:val="center" w:pos="4252"/>
        <w:tab w:val="right" w:pos="8504"/>
      </w:tabs>
    </w:pPr>
  </w:style>
  <w:style w:type="character" w:customStyle="1" w:styleId="CapaleraCar">
    <w:name w:val="Capçalera Car"/>
    <w:basedOn w:val="Lletraperdefectedelpargraf"/>
    <w:link w:val="Capalera"/>
    <w:uiPriority w:val="99"/>
    <w:rsid w:val="00DD3038"/>
    <w:rPr>
      <w:rFonts w:ascii="Arial" w:eastAsia="Times New Roman" w:hAnsi="Arial" w:cs="Times New Roman"/>
      <w:sz w:val="20"/>
      <w:szCs w:val="20"/>
      <w:lang w:eastAsia="ca-ES"/>
    </w:rPr>
  </w:style>
  <w:style w:type="paragraph" w:styleId="Peu">
    <w:name w:val="footer"/>
    <w:basedOn w:val="Normal"/>
    <w:link w:val="PeuCar"/>
    <w:uiPriority w:val="99"/>
    <w:unhideWhenUsed/>
    <w:rsid w:val="00DD3038"/>
    <w:pPr>
      <w:tabs>
        <w:tab w:val="center" w:pos="4252"/>
        <w:tab w:val="right" w:pos="8504"/>
      </w:tabs>
    </w:pPr>
  </w:style>
  <w:style w:type="character" w:customStyle="1" w:styleId="PeuCar">
    <w:name w:val="Peu Car"/>
    <w:basedOn w:val="Lletraperdefectedelpargraf"/>
    <w:link w:val="Peu"/>
    <w:uiPriority w:val="99"/>
    <w:rsid w:val="00DD3038"/>
    <w:rPr>
      <w:rFonts w:ascii="Arial" w:eastAsia="Times New Roman" w:hAnsi="Arial" w:cs="Times New Roman"/>
      <w:sz w:val="20"/>
      <w:szCs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turisme@elbaixllobregat.cat" TargetMode="External"/><Relationship Id="rId3" Type="http://schemas.openxmlformats.org/officeDocument/2006/relationships/settings" Target="settings.xml"/><Relationship Id="rId7" Type="http://schemas.openxmlformats.org/officeDocument/2006/relationships/hyperlink" Target="mailto:turisme@elbaixllobregat.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3597</Characters>
  <Application>Microsoft Office Word</Application>
  <DocSecurity>0</DocSecurity>
  <Lines>29</Lines>
  <Paragraphs>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2025-06-20T10:27:00Z</dcterms:created>
  <dcterms:modified xsi:type="dcterms:W3CDTF">2025-06-20T10:28:00Z</dcterms:modified>
</cp:coreProperties>
</file>