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527E" w:rsidRDefault="00CD527E" w:rsidP="00CD527E">
      <w:pPr>
        <w:pStyle w:val="Ttol1"/>
        <w:spacing w:after="120"/>
        <w:jc w:val="left"/>
        <w:rPr>
          <w:rFonts w:ascii="Verdana" w:eastAsia="Verdana" w:hAnsi="Verdana" w:cs="Verdana"/>
          <w:sz w:val="20"/>
        </w:rPr>
      </w:pPr>
      <w:bookmarkStart w:id="0" w:name="_Toc200367786"/>
      <w:r w:rsidRPr="000A5165">
        <w:rPr>
          <w:rFonts w:ascii="Verdana" w:eastAsia="Verdana" w:hAnsi="Verdana" w:cs="Verdana"/>
          <w:sz w:val="20"/>
        </w:rPr>
        <w:t>Annex 1</w:t>
      </w:r>
      <w:r>
        <w:rPr>
          <w:rFonts w:ascii="Verdana" w:eastAsia="Verdana" w:hAnsi="Verdana" w:cs="Verdana"/>
          <w:sz w:val="20"/>
        </w:rPr>
        <w:t>.</w:t>
      </w:r>
      <w:r w:rsidRPr="000A5165">
        <w:rPr>
          <w:rFonts w:ascii="Verdana" w:eastAsia="Verdana" w:hAnsi="Verdana" w:cs="Verdana"/>
          <w:sz w:val="20"/>
        </w:rPr>
        <w:t xml:space="preserve"> Declaració responsable</w:t>
      </w:r>
      <w:r>
        <w:rPr>
          <w:rFonts w:ascii="Verdana" w:eastAsia="Verdana" w:hAnsi="Verdana" w:cs="Verdana"/>
          <w:sz w:val="20"/>
        </w:rPr>
        <w:t xml:space="preserve"> (lot 3)</w:t>
      </w:r>
      <w:bookmarkEnd w:id="0"/>
    </w:p>
    <w:p w:rsidR="00CD527E" w:rsidRPr="004E6DD9" w:rsidRDefault="00CD527E" w:rsidP="00CD527E">
      <w:pPr>
        <w:pStyle w:val="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142"/>
        </w:tabs>
        <w:spacing w:line="240" w:lineRule="auto"/>
        <w:ind w:left="142" w:right="140"/>
        <w:rPr>
          <w:rStyle w:val="Fuentedeprrafopredeter1"/>
          <w:rFonts w:ascii="Verdana" w:hAnsi="Verdana" w:cs="Arial"/>
          <w:sz w:val="20"/>
          <w:szCs w:val="20"/>
          <w:lang w:val="ca-ES"/>
        </w:rPr>
      </w:pPr>
      <w:bookmarkStart w:id="1" w:name="_Hlk178879462"/>
      <w:r w:rsidRPr="004E6DD9">
        <w:rPr>
          <w:rStyle w:val="Fuentedeprrafopredeter1"/>
          <w:rFonts w:ascii="Verdana" w:hAnsi="Verdana" w:cs="Arial"/>
          <w:b/>
          <w:bCs/>
          <w:sz w:val="20"/>
          <w:szCs w:val="20"/>
          <w:lang w:val="ca-ES"/>
        </w:rPr>
        <w:t>Dades bàsiques del contracte</w:t>
      </w:r>
    </w:p>
    <w:p w:rsidR="00CD527E" w:rsidRPr="00D609B6" w:rsidRDefault="00CD527E" w:rsidP="00CD527E">
      <w:pPr>
        <w:pStyle w:val="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142"/>
        </w:tabs>
        <w:spacing w:line="240" w:lineRule="auto"/>
        <w:ind w:left="142" w:right="140"/>
        <w:rPr>
          <w:rStyle w:val="Fuentedeprrafopredeter1"/>
          <w:rFonts w:ascii="Verdana" w:hAnsi="Verdana" w:cs="Arial"/>
          <w:sz w:val="20"/>
          <w:szCs w:val="20"/>
          <w:lang w:val="ca-ES"/>
        </w:rPr>
      </w:pPr>
      <w:r w:rsidRPr="00D609B6">
        <w:rPr>
          <w:rStyle w:val="Fuentedeprrafopredeter1"/>
          <w:rFonts w:ascii="Verdana" w:hAnsi="Verdana" w:cs="Arial"/>
          <w:b/>
          <w:bCs/>
          <w:sz w:val="20"/>
          <w:szCs w:val="20"/>
          <w:lang w:val="ca-ES"/>
        </w:rPr>
        <w:t>Expedient:</w:t>
      </w:r>
      <w:r w:rsidRPr="00D609B6">
        <w:rPr>
          <w:rStyle w:val="Fuentedeprrafopredeter1"/>
          <w:rFonts w:ascii="Verdana" w:hAnsi="Verdana" w:cs="Arial"/>
          <w:sz w:val="20"/>
          <w:szCs w:val="20"/>
          <w:lang w:val="ca-ES"/>
        </w:rPr>
        <w:t xml:space="preserve"> UPF-2025-00</w:t>
      </w:r>
      <w:r>
        <w:rPr>
          <w:rStyle w:val="Fuentedeprrafopredeter1"/>
          <w:rFonts w:ascii="Verdana" w:hAnsi="Verdana" w:cs="Arial"/>
          <w:sz w:val="20"/>
          <w:szCs w:val="20"/>
          <w:lang w:val="ca-ES"/>
        </w:rPr>
        <w:t>06</w:t>
      </w:r>
    </w:p>
    <w:p w:rsidR="00CD527E" w:rsidRPr="00D609B6" w:rsidRDefault="00CD527E" w:rsidP="00CD527E">
      <w:pPr>
        <w:pStyle w:val="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142"/>
        </w:tabs>
        <w:spacing w:line="240" w:lineRule="auto"/>
        <w:ind w:left="142" w:right="140"/>
        <w:rPr>
          <w:rStyle w:val="Fuentedeprrafopredeter1"/>
          <w:rFonts w:ascii="Verdana" w:hAnsi="Verdana" w:cs="Arial"/>
          <w:sz w:val="20"/>
          <w:szCs w:val="20"/>
          <w:lang w:val="ca-ES"/>
        </w:rPr>
      </w:pPr>
      <w:r w:rsidRPr="00D609B6">
        <w:rPr>
          <w:rStyle w:val="Fuentedeprrafopredeter1"/>
          <w:rFonts w:ascii="Verdana" w:hAnsi="Verdana" w:cs="Arial"/>
          <w:b/>
          <w:bCs/>
          <w:sz w:val="20"/>
          <w:szCs w:val="20"/>
          <w:lang w:val="ca-ES"/>
        </w:rPr>
        <w:t>Tipus de procediment:</w:t>
      </w:r>
      <w:r w:rsidRPr="00D609B6">
        <w:rPr>
          <w:rStyle w:val="Fuentedeprrafopredeter1"/>
          <w:rFonts w:ascii="Verdana" w:hAnsi="Verdana" w:cs="Arial"/>
          <w:sz w:val="20"/>
          <w:szCs w:val="20"/>
          <w:lang w:val="ca-ES"/>
        </w:rPr>
        <w:t xml:space="preserve"> obert </w:t>
      </w:r>
      <w:r>
        <w:rPr>
          <w:rStyle w:val="Fuentedeprrafopredeter1"/>
          <w:rFonts w:ascii="Verdana" w:hAnsi="Verdana" w:cs="Arial"/>
          <w:sz w:val="20"/>
          <w:szCs w:val="20"/>
          <w:lang w:val="ca-ES"/>
        </w:rPr>
        <w:t>de regulació harmonitzada</w:t>
      </w:r>
    </w:p>
    <w:p w:rsidR="00CD527E" w:rsidRDefault="00CD527E" w:rsidP="00CD52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142"/>
        </w:tabs>
        <w:spacing w:after="0" w:line="240" w:lineRule="auto"/>
        <w:ind w:left="142" w:right="140"/>
        <w:jc w:val="both"/>
        <w:rPr>
          <w:rFonts w:ascii="Verdana" w:hAnsi="Verdana"/>
          <w:sz w:val="20"/>
        </w:rPr>
      </w:pPr>
      <w:r w:rsidRPr="00D609B6">
        <w:rPr>
          <w:rStyle w:val="Fuentedeprrafopredeter1"/>
          <w:rFonts w:ascii="Verdana" w:hAnsi="Verdana"/>
          <w:b/>
          <w:bCs/>
          <w:sz w:val="20"/>
          <w:szCs w:val="20"/>
        </w:rPr>
        <w:t>Objecte:</w:t>
      </w:r>
      <w:r w:rsidRPr="00D609B6">
        <w:rPr>
          <w:rFonts w:ascii="Verdana" w:hAnsi="Verdana"/>
          <w:sz w:val="20"/>
        </w:rPr>
        <w:t xml:space="preserve"> </w:t>
      </w:r>
      <w:r>
        <w:rPr>
          <w:rFonts w:ascii="Verdana" w:hAnsi="Verdana"/>
          <w:sz w:val="20"/>
        </w:rPr>
        <w:t>Servei de processament tècnic de fons bibliogràfics i d’arxius personals provinents de donacions i el servei de gestió física del fons bibliogràfic per la Universitat Pompeu Fabra, dividit en 3 lots</w:t>
      </w:r>
    </w:p>
    <w:p w:rsidR="00CD527E" w:rsidRPr="006C73DE" w:rsidRDefault="00CD527E" w:rsidP="00CD52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142"/>
        </w:tabs>
        <w:spacing w:after="0" w:line="240" w:lineRule="auto"/>
        <w:ind w:left="142" w:right="140"/>
        <w:jc w:val="both"/>
        <w:rPr>
          <w:rStyle w:val="Fuentedeprrafopredeter1"/>
          <w:rFonts w:ascii="Verdana" w:hAnsi="Verdana"/>
          <w:sz w:val="20"/>
          <w:szCs w:val="20"/>
        </w:rPr>
      </w:pPr>
      <w:r>
        <w:rPr>
          <w:rStyle w:val="Fuentedeprrafopredeter1"/>
          <w:rFonts w:ascii="Verdana" w:hAnsi="Verdana"/>
          <w:b/>
          <w:bCs/>
          <w:sz w:val="20"/>
          <w:szCs w:val="20"/>
        </w:rPr>
        <w:t>Lot</w:t>
      </w:r>
      <w:r>
        <w:rPr>
          <w:rStyle w:val="Fuentedeprrafopredeter1"/>
          <w:rFonts w:ascii="Verdana" w:hAnsi="Verdana"/>
          <w:bCs/>
          <w:sz w:val="20"/>
          <w:szCs w:val="20"/>
        </w:rPr>
        <w:t>: 3</w:t>
      </w:r>
    </w:p>
    <w:tbl>
      <w:tblPr>
        <w:tblW w:w="8355" w:type="dxa"/>
        <w:tblBorders>
          <w:top w:val="single" w:sz="4" w:space="0" w:color="7F7F7F"/>
          <w:left w:val="single" w:sz="4" w:space="0" w:color="000000"/>
          <w:bottom w:val="single" w:sz="4" w:space="0" w:color="7F7F7F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62"/>
        <w:gridCol w:w="4251"/>
        <w:gridCol w:w="1842"/>
      </w:tblGrid>
      <w:tr w:rsidR="00CD527E" w:rsidTr="008B7B21">
        <w:trPr>
          <w:trHeight w:val="127"/>
        </w:trPr>
        <w:tc>
          <w:tcPr>
            <w:tcW w:w="8359" w:type="dxa"/>
            <w:gridSpan w:val="3"/>
            <w:tcBorders>
              <w:top w:val="single" w:sz="4" w:space="0" w:color="7F7F7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bookmarkEnd w:id="1"/>
          <w:p w:rsidR="00CD527E" w:rsidRDefault="00CD527E" w:rsidP="008B7B21">
            <w:pPr>
              <w:spacing w:after="0" w:line="240" w:lineRule="auto"/>
              <w:jc w:val="center"/>
              <w:rPr>
                <w:rFonts w:ascii="Verdana" w:eastAsia="Verdana" w:hAnsi="Verdana" w:cs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  <w:lang w:eastAsia="en-US"/>
              </w:rPr>
              <w:t>Dades del licitador</w:t>
            </w:r>
          </w:p>
        </w:tc>
      </w:tr>
      <w:tr w:rsidR="00CD527E" w:rsidTr="008B7B21"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  <w:r>
              <w:rPr>
                <w:rFonts w:ascii="Verdana" w:eastAsia="Verdana" w:hAnsi="Verdana" w:cs="Verdana"/>
                <w:sz w:val="20"/>
                <w:szCs w:val="20"/>
                <w:lang w:eastAsia="en-US"/>
              </w:rPr>
              <w:t>Denominació</w:t>
            </w:r>
          </w:p>
        </w:tc>
        <w:tc>
          <w:tcPr>
            <w:tcW w:w="60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</w:p>
        </w:tc>
      </w:tr>
      <w:tr w:rsidR="00CD527E" w:rsidTr="008B7B21"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  <w:r>
              <w:rPr>
                <w:rFonts w:ascii="Verdana" w:eastAsia="Verdana" w:hAnsi="Verdana" w:cs="Verdana"/>
                <w:sz w:val="20"/>
                <w:szCs w:val="20"/>
                <w:lang w:eastAsia="en-US"/>
              </w:rPr>
              <w:t>NIF/</w:t>
            </w:r>
            <w:r>
              <w:rPr>
                <w:lang w:eastAsia="en-US"/>
              </w:rPr>
              <w:t>VAT</w:t>
            </w:r>
          </w:p>
        </w:tc>
        <w:tc>
          <w:tcPr>
            <w:tcW w:w="60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</w:p>
        </w:tc>
      </w:tr>
      <w:tr w:rsidR="00CD527E" w:rsidTr="008B7B21"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  <w:r>
              <w:rPr>
                <w:rFonts w:ascii="Verdana" w:eastAsia="Verdana" w:hAnsi="Verdana" w:cs="Verdana"/>
                <w:sz w:val="20"/>
                <w:szCs w:val="20"/>
                <w:lang w:eastAsia="en-US"/>
              </w:rPr>
              <w:t>Domicili social*</w:t>
            </w:r>
          </w:p>
        </w:tc>
        <w:tc>
          <w:tcPr>
            <w:tcW w:w="60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</w:p>
        </w:tc>
      </w:tr>
      <w:tr w:rsidR="00CD527E" w:rsidTr="008B7B21"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  <w:r>
              <w:rPr>
                <w:rFonts w:ascii="Verdana" w:eastAsia="Verdana" w:hAnsi="Verdana" w:cs="Verdana"/>
                <w:sz w:val="20"/>
                <w:szCs w:val="20"/>
                <w:lang w:eastAsia="en-US"/>
              </w:rPr>
              <w:t>Telèfon*</w:t>
            </w:r>
          </w:p>
        </w:tc>
        <w:tc>
          <w:tcPr>
            <w:tcW w:w="60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</w:p>
        </w:tc>
      </w:tr>
      <w:tr w:rsidR="00CD527E" w:rsidTr="008B7B21"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  <w:r>
              <w:rPr>
                <w:rFonts w:ascii="Verdana" w:eastAsia="Verdana" w:hAnsi="Verdana" w:cs="Verdana"/>
                <w:sz w:val="20"/>
                <w:szCs w:val="20"/>
                <w:lang w:eastAsia="en-US"/>
              </w:rPr>
              <w:t>Correu electrònic*</w:t>
            </w:r>
          </w:p>
        </w:tc>
        <w:tc>
          <w:tcPr>
            <w:tcW w:w="60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</w:p>
        </w:tc>
      </w:tr>
      <w:tr w:rsidR="00CD527E" w:rsidTr="008B7B21"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  <w:r>
              <w:rPr>
                <w:rFonts w:ascii="Verdana" w:eastAsia="Verdana" w:hAnsi="Verdana" w:cs="Verdana"/>
                <w:sz w:val="20"/>
                <w:szCs w:val="20"/>
                <w:lang w:eastAsia="en-US"/>
              </w:rPr>
              <w:t>Web*</w:t>
            </w:r>
          </w:p>
        </w:tc>
        <w:tc>
          <w:tcPr>
            <w:tcW w:w="60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</w:p>
        </w:tc>
      </w:tr>
      <w:tr w:rsidR="00CD527E" w:rsidTr="008B7B21">
        <w:tc>
          <w:tcPr>
            <w:tcW w:w="65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  <w:r>
              <w:rPr>
                <w:rFonts w:ascii="Verdana" w:eastAsia="Verdana" w:hAnsi="Verdana" w:cs="Verdana"/>
                <w:sz w:val="20"/>
                <w:szCs w:val="20"/>
                <w:lang w:eastAsia="en-US"/>
              </w:rPr>
              <w:t>L’empresa és una petita o una mitjana empresa? (Si/No) *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</w:p>
        </w:tc>
      </w:tr>
      <w:tr w:rsidR="00CD527E" w:rsidTr="008B7B21">
        <w:tc>
          <w:tcPr>
            <w:tcW w:w="83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16"/>
                <w:szCs w:val="16"/>
                <w:lang w:eastAsia="en-US"/>
              </w:rPr>
            </w:pPr>
            <w:r>
              <w:rPr>
                <w:rFonts w:ascii="Verdana" w:eastAsia="Verdana" w:hAnsi="Verdana" w:cs="Verdana"/>
                <w:sz w:val="16"/>
                <w:szCs w:val="16"/>
                <w:lang w:eastAsia="en-US"/>
              </w:rPr>
              <w:t>* Informació que es publicarà a la plataforma de contracte en cas de ser adjudicatari</w:t>
            </w:r>
          </w:p>
        </w:tc>
      </w:tr>
      <w:tr w:rsidR="00CD527E" w:rsidTr="008B7B21">
        <w:tc>
          <w:tcPr>
            <w:tcW w:w="83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527E" w:rsidRDefault="00CD527E" w:rsidP="008B7B21">
            <w:pPr>
              <w:spacing w:after="0" w:line="240" w:lineRule="auto"/>
              <w:jc w:val="center"/>
              <w:rPr>
                <w:rFonts w:ascii="Verdana" w:eastAsia="Verdana" w:hAnsi="Verdana" w:cs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  <w:lang w:eastAsia="en-US"/>
              </w:rPr>
              <w:t>Dades del/la representant</w:t>
            </w:r>
          </w:p>
        </w:tc>
      </w:tr>
      <w:tr w:rsidR="00CD527E" w:rsidTr="008B7B21"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  <w:r>
              <w:rPr>
                <w:rFonts w:ascii="Verdana" w:eastAsia="Verdana" w:hAnsi="Verdana" w:cs="Verdana"/>
                <w:sz w:val="20"/>
                <w:szCs w:val="20"/>
                <w:lang w:eastAsia="en-US"/>
              </w:rPr>
              <w:t>Nom i Cognoms</w:t>
            </w:r>
          </w:p>
        </w:tc>
        <w:tc>
          <w:tcPr>
            <w:tcW w:w="60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</w:p>
        </w:tc>
      </w:tr>
      <w:tr w:rsidR="00CD527E" w:rsidTr="008B7B21"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  <w:r>
              <w:rPr>
                <w:rFonts w:ascii="Verdana" w:eastAsia="Verdana" w:hAnsi="Verdana" w:cs="Verdana"/>
                <w:sz w:val="20"/>
                <w:szCs w:val="20"/>
                <w:lang w:eastAsia="en-US"/>
              </w:rPr>
              <w:t>NIF/NIE/Passaport</w:t>
            </w:r>
          </w:p>
        </w:tc>
        <w:tc>
          <w:tcPr>
            <w:tcW w:w="60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</w:p>
        </w:tc>
      </w:tr>
      <w:tr w:rsidR="00CD527E" w:rsidTr="008B7B21"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7F7F7F"/>
              <w:right w:val="single" w:sz="4" w:space="0" w:color="000000"/>
            </w:tcBorders>
            <w:hideMark/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  <w:r>
              <w:rPr>
                <w:rFonts w:ascii="Verdana" w:eastAsia="Verdana" w:hAnsi="Verdana" w:cs="Verdana"/>
                <w:sz w:val="20"/>
                <w:szCs w:val="20"/>
                <w:lang w:eastAsia="en-US"/>
              </w:rPr>
              <w:t>Càrrec que ostenta</w:t>
            </w:r>
          </w:p>
        </w:tc>
        <w:tc>
          <w:tcPr>
            <w:tcW w:w="60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7F7F7F"/>
              <w:right w:val="single" w:sz="4" w:space="0" w:color="000000"/>
            </w:tcBorders>
          </w:tcPr>
          <w:p w:rsidR="00CD527E" w:rsidRDefault="00CD527E" w:rsidP="008B7B21">
            <w:pPr>
              <w:spacing w:after="0" w:line="240" w:lineRule="auto"/>
              <w:jc w:val="both"/>
              <w:rPr>
                <w:rFonts w:ascii="Verdana" w:eastAsia="Verdana" w:hAnsi="Verdana" w:cs="Verdana"/>
                <w:sz w:val="20"/>
                <w:szCs w:val="20"/>
                <w:lang w:eastAsia="en-US"/>
              </w:rPr>
            </w:pPr>
          </w:p>
        </w:tc>
      </w:tr>
    </w:tbl>
    <w:p w:rsidR="00CD527E" w:rsidRDefault="00CD527E" w:rsidP="00CD527E">
      <w:pPr>
        <w:spacing w:before="120" w:after="120" w:line="240" w:lineRule="auto"/>
        <w:jc w:val="both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  <w:t>El/la representant del licitador assabentat/</w:t>
      </w:r>
      <w:proofErr w:type="spellStart"/>
      <w:r>
        <w:rPr>
          <w:rFonts w:ascii="Verdana" w:eastAsia="Verdana" w:hAnsi="Verdana" w:cs="Verdana"/>
          <w:sz w:val="20"/>
          <w:szCs w:val="20"/>
        </w:rPr>
        <w:t>ada</w:t>
      </w:r>
      <w:proofErr w:type="spellEnd"/>
      <w:r>
        <w:rPr>
          <w:rFonts w:ascii="Verdana" w:eastAsia="Verdana" w:hAnsi="Verdana" w:cs="Verdana"/>
          <w:sz w:val="20"/>
          <w:szCs w:val="20"/>
        </w:rPr>
        <w:t xml:space="preserve"> de les condicions i els requisits que s’exigeixen per poder ser adjudicatari/ària del contracte identificat en l’apartat de dades bàsiques, declara sota la seva responsabilitat:</w:t>
      </w:r>
    </w:p>
    <w:p w:rsidR="00CD527E" w:rsidRDefault="00CD527E" w:rsidP="00CD527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60" w:line="240" w:lineRule="auto"/>
        <w:ind w:left="284"/>
        <w:jc w:val="both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Que l’empresa, conforma grup empresarial: Si / No</w:t>
      </w:r>
    </w:p>
    <w:p w:rsidR="00CD527E" w:rsidRDefault="00CD527E" w:rsidP="00CD527E">
      <w:pPr>
        <w:pBdr>
          <w:top w:val="nil"/>
          <w:left w:val="nil"/>
          <w:bottom w:val="nil"/>
          <w:right w:val="nil"/>
          <w:between w:val="nil"/>
        </w:pBdr>
        <w:spacing w:after="160"/>
        <w:ind w:left="284"/>
        <w:jc w:val="both"/>
        <w:rPr>
          <w:rFonts w:ascii="Verdana" w:eastAsia="Verdana" w:hAnsi="Verdana" w:cs="Verdana"/>
          <w:color w:val="000000"/>
          <w:sz w:val="16"/>
          <w:szCs w:val="16"/>
        </w:rPr>
      </w:pPr>
      <w:r>
        <w:rPr>
          <w:rFonts w:ascii="Verdana" w:eastAsia="Verdana" w:hAnsi="Verdana" w:cs="Verdana"/>
          <w:i/>
          <w:color w:val="000000"/>
          <w:sz w:val="16"/>
          <w:szCs w:val="16"/>
        </w:rPr>
        <w:t xml:space="preserve">(En cas que l’empresa formi part d’un grup empresarial, segons allò previst en l’article 42 del Codi de Comerç, cal indicar el grup i la resta d’empreses que el conformen). </w:t>
      </w:r>
      <w:r>
        <w:rPr>
          <w:rFonts w:ascii="Verdana" w:eastAsia="Verdana" w:hAnsi="Verdana" w:cs="Verdana"/>
          <w:color w:val="000000"/>
          <w:sz w:val="16"/>
          <w:szCs w:val="16"/>
        </w:rPr>
        <w:t xml:space="preserve">El Grup es denomina “............” i el conformen les entitats següents: </w:t>
      </w:r>
      <w:r>
        <w:rPr>
          <w:rFonts w:ascii="Verdana" w:eastAsia="Verdana" w:hAnsi="Verdana" w:cs="Verdana"/>
          <w:i/>
          <w:color w:val="000000"/>
          <w:sz w:val="16"/>
          <w:szCs w:val="16"/>
        </w:rPr>
        <w:t>(enumerar-les totes)</w:t>
      </w:r>
      <w:r>
        <w:rPr>
          <w:rFonts w:ascii="Verdana" w:eastAsia="Verdana" w:hAnsi="Verdana" w:cs="Verdana"/>
          <w:color w:val="000000"/>
          <w:sz w:val="16"/>
          <w:szCs w:val="16"/>
        </w:rPr>
        <w:t>.</w:t>
      </w:r>
    </w:p>
    <w:p w:rsidR="00CD527E" w:rsidRDefault="00CD527E" w:rsidP="00CD527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60" w:line="240" w:lineRule="auto"/>
        <w:ind w:left="284"/>
        <w:jc w:val="both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Que l’empresa declara que té la capacitat per aplicar, en cas que el contracte comporti el tractament de dades de caràcter personal, les mesures tècniques i organitzatives apropiades per garantir i acreditar que el tractament s’efectua de conformitat amb la Llei orgànica 3/2018, de 5 de desembre, de protecció de dades personals i garantia dels drets digitals, amb la normativa de desenvolupament i d’acord amb el Reglament (UE) 2016/679 del Parlament Europeu i del Consell, de 27 d'abril de 2016, relatiu a la protecció de les persones físiques pel que fa al tractament de dades personals i a la lliure circulació d'aquestes dades i pel qual es deroga la Directiva 95/46/CE.”)</w:t>
      </w:r>
    </w:p>
    <w:p w:rsidR="00CD527E" w:rsidRDefault="00CD527E" w:rsidP="00CD527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60" w:line="240" w:lineRule="auto"/>
        <w:ind w:left="284"/>
        <w:jc w:val="both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Que l’adreça de correu electrònic on rebre els avisos de les posades a disposició de les notificacions i comunicacions electròniques mitjançant el servei e-NOTUM, i la persona autoritzada a accedir a les notificacions electròniques, els avisos, així com, si escau, la contrasenya d’un sol ús per accedir a les notificacions són els següents:</w:t>
      </w:r>
    </w:p>
    <w:tbl>
      <w:tblPr>
        <w:tblW w:w="9062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12"/>
        <w:gridCol w:w="2816"/>
        <w:gridCol w:w="2087"/>
        <w:gridCol w:w="2047"/>
      </w:tblGrid>
      <w:tr w:rsidR="00CD527E" w:rsidTr="008B7B21">
        <w:trPr>
          <w:trHeight w:val="540"/>
          <w:jc w:val="center"/>
        </w:trPr>
        <w:tc>
          <w:tcPr>
            <w:tcW w:w="21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D527E" w:rsidRDefault="00CD527E" w:rsidP="008B7B21">
            <w:pPr>
              <w:spacing w:after="0"/>
              <w:jc w:val="center"/>
              <w:rPr>
                <w:rFonts w:ascii="Verdana" w:eastAsia="Verdana" w:hAnsi="Verdana" w:cs="Verdana"/>
                <w:color w:val="202124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202124"/>
                <w:sz w:val="20"/>
                <w:szCs w:val="20"/>
              </w:rPr>
              <w:t>Cognoms, nom</w:t>
            </w:r>
          </w:p>
          <w:p w:rsidR="00CD527E" w:rsidRDefault="00CD527E" w:rsidP="008B7B21">
            <w:pPr>
              <w:spacing w:after="0"/>
              <w:jc w:val="center"/>
              <w:rPr>
                <w:rFonts w:ascii="Verdana" w:eastAsia="Verdana" w:hAnsi="Verdana" w:cs="Verdana"/>
                <w:color w:val="202124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202124"/>
                <w:sz w:val="20"/>
                <w:szCs w:val="20"/>
              </w:rPr>
              <w:t>(obligatori)</w:t>
            </w:r>
          </w:p>
        </w:tc>
        <w:tc>
          <w:tcPr>
            <w:tcW w:w="281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D527E" w:rsidRDefault="00CD527E" w:rsidP="008B7B21">
            <w:pPr>
              <w:spacing w:after="0"/>
              <w:jc w:val="center"/>
              <w:rPr>
                <w:rFonts w:ascii="Verdana" w:eastAsia="Verdana" w:hAnsi="Verdana" w:cs="Verdana"/>
                <w:color w:val="202124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202124"/>
                <w:sz w:val="20"/>
                <w:szCs w:val="20"/>
              </w:rPr>
              <w:t>Adreça de correu electrònic (obligatori)</w:t>
            </w:r>
          </w:p>
        </w:tc>
        <w:tc>
          <w:tcPr>
            <w:tcW w:w="208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D527E" w:rsidRDefault="00CD527E" w:rsidP="008B7B21">
            <w:pPr>
              <w:spacing w:after="0"/>
              <w:jc w:val="center"/>
              <w:rPr>
                <w:rFonts w:ascii="Verdana" w:eastAsia="Verdana" w:hAnsi="Verdana" w:cs="Verdana"/>
                <w:color w:val="202124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202124"/>
                <w:sz w:val="20"/>
                <w:szCs w:val="20"/>
              </w:rPr>
              <w:t>NIF/NIE/Passaport (obligatori)</w:t>
            </w:r>
          </w:p>
        </w:tc>
        <w:tc>
          <w:tcPr>
            <w:tcW w:w="204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D527E" w:rsidRDefault="00CD527E" w:rsidP="008B7B21">
            <w:pPr>
              <w:spacing w:after="0"/>
              <w:jc w:val="center"/>
              <w:rPr>
                <w:rFonts w:ascii="Verdana" w:eastAsia="Verdana" w:hAnsi="Verdana" w:cs="Verdana"/>
                <w:color w:val="202124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202124"/>
                <w:sz w:val="20"/>
                <w:szCs w:val="20"/>
              </w:rPr>
              <w:t>Telèfon mòbil (potestatiu)</w:t>
            </w:r>
          </w:p>
        </w:tc>
      </w:tr>
      <w:tr w:rsidR="00CD527E" w:rsidTr="008B7B21">
        <w:trPr>
          <w:jc w:val="center"/>
        </w:trPr>
        <w:tc>
          <w:tcPr>
            <w:tcW w:w="21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D527E" w:rsidRDefault="00CD527E" w:rsidP="008B7B21">
            <w:pPr>
              <w:spacing w:after="0"/>
              <w:jc w:val="both"/>
              <w:rPr>
                <w:rFonts w:ascii="Verdana" w:eastAsia="Verdana" w:hAnsi="Verdana" w:cs="Verdana"/>
                <w:color w:val="202124"/>
                <w:sz w:val="20"/>
                <w:szCs w:val="20"/>
              </w:rPr>
            </w:pPr>
            <w:r>
              <w:rPr>
                <w:rFonts w:ascii="Verdana" w:eastAsia="Verdana" w:hAnsi="Verdana" w:cs="Verdana"/>
                <w:i/>
                <w:color w:val="202124"/>
                <w:sz w:val="20"/>
                <w:szCs w:val="20"/>
              </w:rPr>
              <w:t> 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D527E" w:rsidRDefault="00CD527E" w:rsidP="008B7B21">
            <w:pPr>
              <w:spacing w:after="0"/>
              <w:jc w:val="both"/>
              <w:rPr>
                <w:rFonts w:ascii="Verdana" w:eastAsia="Verdana" w:hAnsi="Verdana" w:cs="Verdana"/>
                <w:color w:val="202124"/>
                <w:sz w:val="20"/>
                <w:szCs w:val="20"/>
              </w:rPr>
            </w:pPr>
            <w:r>
              <w:rPr>
                <w:rFonts w:ascii="Verdana" w:eastAsia="Verdana" w:hAnsi="Verdana" w:cs="Verdana"/>
                <w:i/>
                <w:color w:val="202124"/>
                <w:sz w:val="20"/>
                <w:szCs w:val="20"/>
              </w:rPr>
              <w:t> </w:t>
            </w:r>
          </w:p>
        </w:tc>
        <w:tc>
          <w:tcPr>
            <w:tcW w:w="20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D527E" w:rsidRDefault="00CD527E" w:rsidP="008B7B21">
            <w:pPr>
              <w:spacing w:after="0"/>
              <w:jc w:val="both"/>
              <w:rPr>
                <w:rFonts w:ascii="Verdana" w:eastAsia="Verdana" w:hAnsi="Verdana" w:cs="Verdana"/>
                <w:color w:val="202124"/>
                <w:sz w:val="20"/>
                <w:szCs w:val="20"/>
              </w:rPr>
            </w:pPr>
            <w:r>
              <w:rPr>
                <w:rFonts w:ascii="Verdana" w:eastAsia="Verdana" w:hAnsi="Verdana" w:cs="Verdana"/>
                <w:i/>
                <w:color w:val="202124"/>
                <w:sz w:val="20"/>
                <w:szCs w:val="20"/>
              </w:rPr>
              <w:t> 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D527E" w:rsidRDefault="00CD527E" w:rsidP="008B7B21">
            <w:pPr>
              <w:spacing w:after="0"/>
              <w:jc w:val="both"/>
              <w:rPr>
                <w:rFonts w:ascii="Verdana" w:eastAsia="Verdana" w:hAnsi="Verdana" w:cs="Verdana"/>
                <w:color w:val="202124"/>
                <w:sz w:val="20"/>
                <w:szCs w:val="20"/>
              </w:rPr>
            </w:pPr>
            <w:r>
              <w:rPr>
                <w:rFonts w:ascii="Verdana" w:eastAsia="Verdana" w:hAnsi="Verdana" w:cs="Verdana"/>
                <w:i/>
                <w:color w:val="202124"/>
                <w:sz w:val="20"/>
                <w:szCs w:val="20"/>
              </w:rPr>
              <w:t> </w:t>
            </w:r>
          </w:p>
        </w:tc>
      </w:tr>
    </w:tbl>
    <w:p w:rsidR="00CD527E" w:rsidRDefault="00CD527E" w:rsidP="00CD527E">
      <w:pPr>
        <w:pBdr>
          <w:top w:val="nil"/>
          <w:left w:val="nil"/>
          <w:bottom w:val="nil"/>
          <w:right w:val="nil"/>
          <w:between w:val="nil"/>
        </w:pBdr>
        <w:spacing w:after="160"/>
        <w:ind w:left="720" w:hanging="720"/>
        <w:jc w:val="both"/>
        <w:rPr>
          <w:rFonts w:ascii="Verdana" w:eastAsia="Verdana" w:hAnsi="Verdana" w:cs="Verdana"/>
          <w:i/>
          <w:color w:val="000000"/>
          <w:sz w:val="20"/>
          <w:szCs w:val="20"/>
        </w:rPr>
      </w:pPr>
      <w:r>
        <w:rPr>
          <w:rFonts w:ascii="Verdana" w:eastAsia="Verdana" w:hAnsi="Verdana" w:cs="Verdana"/>
          <w:i/>
          <w:color w:val="000000"/>
          <w:sz w:val="20"/>
          <w:szCs w:val="20"/>
        </w:rPr>
        <w:t>(Només es pot posar una persona autoritzada)</w:t>
      </w:r>
    </w:p>
    <w:p w:rsidR="00CD527E" w:rsidRPr="00F06467" w:rsidRDefault="00CD527E" w:rsidP="00CD527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60" w:line="240" w:lineRule="auto"/>
        <w:ind w:left="284"/>
        <w:jc w:val="both"/>
        <w:rPr>
          <w:rFonts w:ascii="Verdana" w:eastAsia="Verdana" w:hAnsi="Verdana" w:cs="Verdana"/>
          <w:sz w:val="20"/>
          <w:szCs w:val="20"/>
        </w:rPr>
      </w:pPr>
      <w:r w:rsidRPr="00F06467">
        <w:rPr>
          <w:rFonts w:ascii="Verdana" w:eastAsia="Verdana" w:hAnsi="Verdana" w:cs="Verdana"/>
          <w:sz w:val="20"/>
          <w:szCs w:val="20"/>
        </w:rPr>
        <w:t>Que l’empresa es compromet a adscriure els mitjans personal indicats en l’apartat G4 del quadre de característiques del contracte.</w:t>
      </w:r>
    </w:p>
    <w:p w:rsidR="00CD527E" w:rsidRDefault="00CD527E" w:rsidP="00CD527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60" w:line="240" w:lineRule="auto"/>
        <w:ind w:left="284"/>
        <w:jc w:val="both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i/>
          <w:color w:val="000000"/>
          <w:sz w:val="20"/>
          <w:szCs w:val="20"/>
        </w:rPr>
        <w:t>(només si és el cas)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 Que, com a empresa amb més de 50 persones fixes, compleix la condició establerta referent a l’obligació establerta a l’article 42 de la Reial </w:t>
      </w:r>
      <w:r>
        <w:rPr>
          <w:rFonts w:ascii="Verdana" w:eastAsia="Verdana" w:hAnsi="Verdana" w:cs="Verdana"/>
          <w:color w:val="000000"/>
          <w:sz w:val="20"/>
          <w:szCs w:val="20"/>
        </w:rPr>
        <w:lastRenderedPageBreak/>
        <w:t xml:space="preserve">Decret Legislatiu 1/2013, de 29 de novembre, pel que s’aprova el Text Refós de la Llei General de drets de les persones amb discapacitat i de la seva inclusió social, de donar ocupació a persones disminuïdes en percentatge d’un 2% de la respectiva plantilla o </w:t>
      </w:r>
      <w:r>
        <w:rPr>
          <w:color w:val="000000"/>
        </w:rPr>
        <w:t>que s’ha adoptat alguna de les mesures alternatives establertes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, la qual cosa està en condicions d’acreditar mitjançant els llistats de plantilla de personal. </w:t>
      </w:r>
    </w:p>
    <w:p w:rsidR="00CD527E" w:rsidRDefault="00CD527E" w:rsidP="00CD527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60" w:line="240" w:lineRule="auto"/>
        <w:ind w:left="284"/>
        <w:jc w:val="both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i/>
          <w:color w:val="000000"/>
          <w:sz w:val="20"/>
          <w:szCs w:val="20"/>
        </w:rPr>
        <w:t>(només si és el cas)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 Que l’empresa disposa d’un pla d’igualtat d’oportunitats entre les dones i els homes, i està en disposició d’aportar-lo si l’òrgan de contractació ho requereix.</w:t>
      </w:r>
    </w:p>
    <w:p w:rsidR="00CD527E" w:rsidRDefault="00CD527E" w:rsidP="00CD527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60" w:line="240" w:lineRule="auto"/>
        <w:ind w:left="284"/>
        <w:jc w:val="both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i/>
          <w:color w:val="000000"/>
          <w:sz w:val="20"/>
          <w:szCs w:val="20"/>
        </w:rPr>
        <w:t xml:space="preserve">(només si és empresa estrangera el cas) </w:t>
      </w:r>
      <w:r>
        <w:rPr>
          <w:rFonts w:ascii="Verdana" w:eastAsia="Verdana" w:hAnsi="Verdana" w:cs="Verdana"/>
          <w:color w:val="000000"/>
          <w:sz w:val="20"/>
          <w:szCs w:val="20"/>
        </w:rPr>
        <w:t>Que l’empresa declara la seva submissió als jutjats i tribunals espanyols de qualsevol ordre, per a totes les incidències que puguin sorgir del contracte, amb renúncia expressa al seu propi fur.</w:t>
      </w:r>
    </w:p>
    <w:p w:rsidR="00CD527E" w:rsidRDefault="00CD527E" w:rsidP="00CD527E">
      <w:pPr>
        <w:spacing w:after="160" w:line="240" w:lineRule="auto"/>
        <w:jc w:val="both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  <w:t>I per què consti, signo aquesta declaració responsable,</w:t>
      </w:r>
    </w:p>
    <w:p w:rsidR="00CD527E" w:rsidRDefault="00CD527E" w:rsidP="00CD527E">
      <w:pPr>
        <w:spacing w:after="160" w:line="240" w:lineRule="auto"/>
        <w:jc w:val="both"/>
        <w:rPr>
          <w:rFonts w:ascii="Verdana" w:eastAsia="Verdana" w:hAnsi="Verdana" w:cs="Verdana"/>
          <w:b/>
          <w:i/>
          <w:sz w:val="20"/>
          <w:szCs w:val="20"/>
        </w:rPr>
      </w:pPr>
      <w:r>
        <w:rPr>
          <w:rFonts w:ascii="Verdana" w:eastAsia="Verdana" w:hAnsi="Verdana" w:cs="Verdana"/>
          <w:i/>
          <w:sz w:val="20"/>
          <w:szCs w:val="20"/>
        </w:rPr>
        <w:t>(lloc i data)</w:t>
      </w:r>
    </w:p>
    <w:p w:rsidR="00CD527E" w:rsidRDefault="00CD527E" w:rsidP="00CD527E">
      <w:pPr>
        <w:spacing w:after="160" w:line="240" w:lineRule="auto"/>
        <w:jc w:val="both"/>
        <w:rPr>
          <w:rFonts w:ascii="Verdana" w:eastAsia="Verdana" w:hAnsi="Verdana" w:cs="Verdana"/>
          <w:i/>
          <w:sz w:val="20"/>
          <w:szCs w:val="20"/>
        </w:rPr>
      </w:pPr>
      <w:r>
        <w:rPr>
          <w:rFonts w:ascii="Verdana" w:eastAsia="Verdana" w:hAnsi="Verdana" w:cs="Verdana"/>
          <w:i/>
          <w:sz w:val="20"/>
          <w:szCs w:val="20"/>
        </w:rPr>
        <w:t>Signatura del/de la declarant</w:t>
      </w:r>
    </w:p>
    <w:p w:rsidR="00477C6D" w:rsidRDefault="00477C6D">
      <w:bookmarkStart w:id="2" w:name="_GoBack"/>
      <w:bookmarkEnd w:id="2"/>
    </w:p>
    <w:sectPr w:rsidR="00477C6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2871ED"/>
    <w:multiLevelType w:val="multilevel"/>
    <w:tmpl w:val="A8A681AA"/>
    <w:lvl w:ilvl="0">
      <w:start w:val="9"/>
      <w:numFmt w:val="bullet"/>
      <w:lvlText w:val="-"/>
      <w:lvlJc w:val="left"/>
      <w:pPr>
        <w:ind w:left="720" w:hanging="360"/>
      </w:pPr>
      <w:rPr>
        <w:rFonts w:ascii="Verdana" w:eastAsia="Verdana" w:hAnsi="Verdana" w:cs="Verdan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27E"/>
    <w:rsid w:val="00477C6D"/>
    <w:rsid w:val="00CD5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72BE23-35CC-4582-9D30-89F56C08E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D527E"/>
    <w:pPr>
      <w:spacing w:after="200" w:line="276" w:lineRule="auto"/>
    </w:pPr>
    <w:rPr>
      <w:rFonts w:ascii="Arial" w:eastAsia="Arial" w:hAnsi="Arial" w:cs="Arial"/>
      <w:lang w:val="ca-ES" w:eastAsia="es-ES"/>
    </w:rPr>
  </w:style>
  <w:style w:type="paragraph" w:styleId="Ttol1">
    <w:name w:val="heading 1"/>
    <w:basedOn w:val="Normal"/>
    <w:next w:val="Normal"/>
    <w:link w:val="Ttol1Car"/>
    <w:uiPriority w:val="9"/>
    <w:qFormat/>
    <w:rsid w:val="00CD527E"/>
    <w:pPr>
      <w:keepNext/>
      <w:spacing w:after="0" w:line="240" w:lineRule="auto"/>
      <w:jc w:val="both"/>
      <w:outlineLvl w:val="0"/>
    </w:pPr>
    <w:rPr>
      <w:b/>
      <w:sz w:val="24"/>
      <w:szCs w:val="24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Lletraperdefectedelpargraf"/>
    <w:link w:val="Ttol1"/>
    <w:uiPriority w:val="9"/>
    <w:rsid w:val="00CD527E"/>
    <w:rPr>
      <w:rFonts w:ascii="Arial" w:eastAsia="Arial" w:hAnsi="Arial" w:cs="Arial"/>
      <w:b/>
      <w:sz w:val="24"/>
      <w:szCs w:val="24"/>
      <w:lang w:val="ca-ES" w:eastAsia="es-ES"/>
    </w:rPr>
  </w:style>
  <w:style w:type="paragraph" w:customStyle="1" w:styleId="Normal1">
    <w:name w:val="Normal1"/>
    <w:uiPriority w:val="99"/>
    <w:rsid w:val="00CD527E"/>
    <w:pPr>
      <w:suppressAutoHyphens/>
      <w:overflowPunct w:val="0"/>
      <w:autoSpaceDE w:val="0"/>
      <w:spacing w:after="0" w:line="100" w:lineRule="atLeast"/>
      <w:ind w:left="1077"/>
      <w:jc w:val="both"/>
    </w:pPr>
    <w:rPr>
      <w:rFonts w:ascii="Calibri" w:eastAsia="Times New Roman" w:hAnsi="Calibri" w:cs="Calibri"/>
      <w:kern w:val="2"/>
      <w:lang w:eastAsia="ar-SA"/>
    </w:rPr>
  </w:style>
  <w:style w:type="character" w:customStyle="1" w:styleId="Fuentedeprrafopredeter1">
    <w:name w:val="Fuente de párrafo predeter.1"/>
    <w:rsid w:val="00CD52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548</Words>
  <Characters>3125</Characters>
  <Application>Microsoft Office Word</Application>
  <DocSecurity>0</DocSecurity>
  <Lines>26</Lines>
  <Paragraphs>7</Paragraphs>
  <ScaleCrop>false</ScaleCrop>
  <Company>Universitat Pompeu Fabra</Company>
  <LinksUpToDate>false</LinksUpToDate>
  <CharactersWithSpaces>3666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u167762</dc:creator>
  <cp:keywords/>
  <dc:description/>
  <cp:lastModifiedBy>u167762</cp:lastModifiedBy>
  <cp:revision>1</cp:revision>
  <dcterms:created xsi:type="dcterms:W3CDTF">2025-06-11T06:31:00Z</dcterms:created>
  <dcterms:modified xsi:type="dcterms:W3CDTF">2025-06-11T06:32:00Z</dcterms:modified>
</cp:coreProperties>
</file>