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915382" cy="32023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382" cy="32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24"/>
        <w:rPr>
          <w:rFonts w:ascii="Times New Roman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-17"/>
          <w:u w:val="single"/>
        </w:rPr>
        <w:t> </w:t>
      </w:r>
      <w:r>
        <w:rPr>
          <w:spacing w:val="-10"/>
          <w:u w:val="single"/>
        </w:rPr>
        <w:t>5</w:t>
      </w:r>
    </w:p>
    <w:p>
      <w:pPr>
        <w:pStyle w:val="BodyText"/>
        <w:rPr>
          <w:rFonts w:ascii="Arial"/>
          <w:b/>
        </w:rPr>
      </w:pPr>
    </w:p>
    <w:p>
      <w:pPr>
        <w:pStyle w:val="Heading1"/>
        <w:ind w:firstLine="0"/>
      </w:pPr>
      <w:r>
        <w:rPr>
          <w:spacing w:val="-2"/>
        </w:rPr>
        <w:t>MODEL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COMPROMÍS</w:t>
      </w:r>
      <w:r>
        <w:rPr>
          <w:spacing w:val="-5"/>
        </w:rPr>
        <w:t> </w:t>
      </w:r>
      <w:r>
        <w:rPr>
          <w:spacing w:val="-2"/>
        </w:rPr>
        <w:t>ADSCRIPCIÓ</w:t>
      </w:r>
      <w:r>
        <w:rPr>
          <w:spacing w:val="-4"/>
        </w:rPr>
        <w:t> </w:t>
      </w:r>
      <w:r>
        <w:rPr>
          <w:spacing w:val="-2"/>
        </w:rPr>
        <w:t>MITJANS</w:t>
      </w:r>
      <w:r>
        <w:rPr>
          <w:spacing w:val="-4"/>
        </w:rPr>
        <w:t> </w:t>
      </w:r>
      <w:r>
        <w:rPr>
          <w:spacing w:val="-2"/>
        </w:rPr>
        <w:t>MATERIALS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PERSONALS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ind w:left="1" w:right="137"/>
        <w:jc w:val="both"/>
        <w:rPr>
          <w:rFonts w:ascii="Arial" w:hAnsi="Arial"/>
          <w:b/>
        </w:rPr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mixt d’obres i serveis anomenat </w:t>
      </w:r>
      <w:r>
        <w:rPr>
          <w:rFonts w:ascii="Arial" w:hAnsi="Arial"/>
          <w:b/>
        </w:rPr>
        <w:t>“Projecte de remodelació de la Plaça de les </w:t>
      </w:r>
      <w:r>
        <w:rPr>
          <w:rFonts w:ascii="Arial" w:hAnsi="Arial"/>
          <w:b/>
          <w:spacing w:val="-2"/>
        </w:rPr>
        <w:t>Acàcies”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9"/>
        <w:jc w:val="both"/>
      </w:pPr>
      <w:r>
        <w:rPr/>
        <w:t>DECLARA que la societat a la qual representa, d’acord amb el que estableix el plec de clàusules</w:t>
      </w:r>
      <w:r>
        <w:rPr>
          <w:spacing w:val="-3"/>
        </w:rPr>
        <w:t> </w:t>
      </w:r>
      <w:r>
        <w:rPr/>
        <w:t>administratives</w:t>
      </w:r>
      <w:r>
        <w:rPr>
          <w:spacing w:val="-3"/>
        </w:rPr>
        <w:t> </w:t>
      </w:r>
      <w:r>
        <w:rPr/>
        <w:t>particulars,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compromet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adscriure</w:t>
      </w:r>
      <w:r>
        <w:rPr>
          <w:spacing w:val="-3"/>
        </w:rPr>
        <w:t> </w:t>
      </w:r>
      <w:r>
        <w:rPr/>
        <w:t>els</w:t>
      </w:r>
      <w:r>
        <w:rPr>
          <w:spacing w:val="-3"/>
        </w:rPr>
        <w:t> </w:t>
      </w:r>
      <w:r>
        <w:rPr/>
        <w:t>mitjans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determinen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continuació: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881" w:val="left" w:leader="none"/>
        </w:tabs>
        <w:spacing w:line="240" w:lineRule="auto" w:before="0" w:after="0"/>
        <w:ind w:left="881" w:right="0" w:hanging="172"/>
        <w:jc w:val="left"/>
      </w:pPr>
      <w:r>
        <w:rPr/>
        <w:t>Lot</w:t>
      </w:r>
      <w:r>
        <w:rPr>
          <w:spacing w:val="-10"/>
        </w:rPr>
        <w:t> </w:t>
      </w:r>
      <w:r>
        <w:rPr/>
        <w:t>1.</w:t>
      </w:r>
      <w:r>
        <w:rPr>
          <w:spacing w:val="-9"/>
        </w:rPr>
        <w:t> </w:t>
      </w:r>
      <w:r>
        <w:rPr/>
        <w:t>Obra</w:t>
      </w:r>
      <w:r>
        <w:rPr>
          <w:spacing w:val="-9"/>
        </w:rPr>
        <w:t> </w:t>
      </w:r>
      <w:r>
        <w:rPr>
          <w:spacing w:val="-4"/>
        </w:rPr>
        <w:t>civil</w:t>
      </w:r>
    </w:p>
    <w:p>
      <w:pPr>
        <w:pStyle w:val="ListParagraph"/>
        <w:numPr>
          <w:ilvl w:val="0"/>
          <w:numId w:val="1"/>
        </w:numPr>
        <w:tabs>
          <w:tab w:pos="893" w:val="left" w:leader="none"/>
        </w:tabs>
        <w:spacing w:line="240" w:lineRule="auto" w:before="0" w:after="0"/>
        <w:ind w:left="893" w:right="0" w:hanging="17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Jardineria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721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(marcar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el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z w:val="20"/>
        </w:rPr>
        <w:t>lot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pel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qual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es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pacing w:val="-2"/>
          <w:sz w:val="20"/>
        </w:rPr>
        <w:t>presenta)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0"/>
        </w:rPr>
      </w:pPr>
      <w:r>
        <w:rPr>
          <w:spacing w:val="-4"/>
          <w:sz w:val="20"/>
        </w:rPr>
        <w:t>Mitjans</w:t>
      </w:r>
      <w:r>
        <w:rPr>
          <w:sz w:val="20"/>
        </w:rPr>
        <w:t> </w:t>
      </w:r>
      <w:r>
        <w:rPr>
          <w:spacing w:val="-4"/>
          <w:sz w:val="20"/>
        </w:rPr>
        <w:t>propis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integrats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en</w:t>
      </w:r>
      <w:r>
        <w:rPr>
          <w:sz w:val="20"/>
        </w:rPr>
        <w:t> </w:t>
      </w:r>
      <w:r>
        <w:rPr>
          <w:spacing w:val="-4"/>
          <w:sz w:val="20"/>
        </w:rPr>
        <w:t>l’estructura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0"/>
        </w:rPr>
      </w:pPr>
      <w:r>
        <w:rPr>
          <w:spacing w:val="-2"/>
          <w:sz w:val="20"/>
        </w:rPr>
        <w:t>Mitjans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adscriure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integrats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l’estructura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  <w:jc w:val="both"/>
      </w:pPr>
      <w:r>
        <w:rPr>
          <w:spacing w:val="-4"/>
        </w:rPr>
        <w:t>També</w:t>
      </w:r>
      <w:r>
        <w:rPr>
          <w:spacing w:val="-2"/>
        </w:rPr>
        <w:t> </w:t>
      </w:r>
      <w:r>
        <w:rPr>
          <w:spacing w:val="-4"/>
        </w:rPr>
        <w:t>fa</w:t>
      </w:r>
      <w:r>
        <w:rPr>
          <w:spacing w:val="-1"/>
        </w:rPr>
        <w:t> </w:t>
      </w:r>
      <w:r>
        <w:rPr>
          <w:spacing w:val="-4"/>
        </w:rPr>
        <w:t>constar</w:t>
      </w:r>
      <w:r>
        <w:rPr>
          <w:spacing w:val="1"/>
        </w:rPr>
        <w:t> </w:t>
      </w:r>
      <w:r>
        <w:rPr>
          <w:spacing w:val="-4"/>
        </w:rPr>
        <w:t>que</w:t>
      </w:r>
      <w:r>
        <w:rPr>
          <w:spacing w:val="1"/>
        </w:rPr>
        <w:t> </w:t>
      </w:r>
      <w:r>
        <w:rPr>
          <w:spacing w:val="-4"/>
        </w:rPr>
        <w:t>accepta</w:t>
      </w:r>
      <w:r>
        <w:rPr/>
        <w:t> </w:t>
      </w:r>
      <w:r>
        <w:rPr>
          <w:spacing w:val="-4"/>
        </w:rPr>
        <w:t>el</w:t>
      </w:r>
      <w:r>
        <w:rPr>
          <w:spacing w:val="1"/>
        </w:rPr>
        <w:t> </w:t>
      </w:r>
      <w:r>
        <w:rPr>
          <w:spacing w:val="-4"/>
        </w:rPr>
        <w:t>caràcter</w:t>
      </w:r>
      <w:r>
        <w:rPr/>
        <w:t> </w:t>
      </w:r>
      <w:r>
        <w:rPr>
          <w:spacing w:val="-4"/>
        </w:rPr>
        <w:t>d’obligació</w:t>
      </w:r>
      <w:r>
        <w:rPr>
          <w:spacing w:val="1"/>
        </w:rPr>
        <w:t> </w:t>
      </w:r>
      <w:r>
        <w:rPr>
          <w:spacing w:val="-4"/>
        </w:rPr>
        <w:t>essencial</w:t>
      </w:r>
      <w:r>
        <w:rPr>
          <w:spacing w:val="-1"/>
        </w:rPr>
        <w:t> </w:t>
      </w:r>
      <w:r>
        <w:rPr>
          <w:spacing w:val="-4"/>
        </w:rPr>
        <w:t>d’aquest</w:t>
      </w:r>
      <w:r>
        <w:rPr/>
        <w:t> </w:t>
      </w:r>
      <w:r>
        <w:rPr>
          <w:spacing w:val="-4"/>
        </w:rPr>
        <w:t>compromís.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64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48/50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711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48/50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36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4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674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50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33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89" w:hanging="360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881" w:hanging="173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656" w:hanging="173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433" w:hanging="173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210" w:hanging="173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986" w:hanging="173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763" w:hanging="173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540" w:hanging="173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316" w:hanging="173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093" w:hanging="173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 w:hanging="172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359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2025-05-20T07:53:01Z</dcterms:created>
  <dcterms:modified xsi:type="dcterms:W3CDTF">2025-05-20T07:53:01Z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iLovePDF</vt:lpwstr>
  </property>
</Properties>
</file>