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ind w:left="1" w:right="137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mixt d’obres i serveis anomenat </w:t>
      </w:r>
      <w:r>
        <w:rPr>
          <w:rFonts w:ascii="Arial" w:hAnsi="Arial"/>
          <w:b/>
        </w:rPr>
        <w:t>“Projecte de remodelació de la Plaça de les Acàcies”</w:t>
      </w:r>
      <w:r>
        <w:rPr/>
        <w:t>, que es tramita mitjançant procediment obert simplificat.</w:t>
      </w:r>
    </w:p>
    <w:p>
      <w:pPr>
        <w:pStyle w:val="BodyText"/>
      </w:pPr>
    </w:p>
    <w:p>
      <w:pPr>
        <w:pStyle w:val="Heading2"/>
        <w:numPr>
          <w:ilvl w:val="0"/>
          <w:numId w:val="2"/>
        </w:numPr>
        <w:tabs>
          <w:tab w:pos="881" w:val="left" w:leader="none"/>
        </w:tabs>
        <w:spacing w:line="240" w:lineRule="auto" w:before="0" w:after="0"/>
        <w:ind w:left="881" w:right="0" w:hanging="172"/>
        <w:jc w:val="left"/>
      </w:pPr>
      <w:r>
        <w:rPr/>
        <w:t>Lot</w:t>
      </w:r>
      <w:r>
        <w:rPr>
          <w:spacing w:val="-10"/>
        </w:rPr>
        <w:t> </w:t>
      </w:r>
      <w:r>
        <w:rPr/>
        <w:t>1.</w:t>
      </w:r>
      <w:r>
        <w:rPr>
          <w:spacing w:val="-9"/>
        </w:rPr>
        <w:t> </w:t>
      </w:r>
      <w:r>
        <w:rPr/>
        <w:t>Obra</w:t>
      </w:r>
      <w:r>
        <w:rPr>
          <w:spacing w:val="-9"/>
        </w:rPr>
        <w:t> </w:t>
      </w:r>
      <w:r>
        <w:rPr>
          <w:spacing w:val="-4"/>
        </w:rPr>
        <w:t>civil</w:t>
      </w:r>
    </w:p>
    <w:p>
      <w:pPr>
        <w:pStyle w:val="ListParagraph"/>
        <w:numPr>
          <w:ilvl w:val="0"/>
          <w:numId w:val="2"/>
        </w:numPr>
        <w:tabs>
          <w:tab w:pos="893" w:val="left" w:leader="none"/>
        </w:tabs>
        <w:spacing w:line="240" w:lineRule="auto" w:before="0" w:after="0"/>
        <w:ind w:left="893" w:right="0" w:hanging="17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Jardineria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721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(marcar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el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lot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pel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qual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es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pacing w:val="-2"/>
          <w:sz w:val="20"/>
        </w:rPr>
        <w:t>presenta)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ind w:left="1" w:right="139"/>
        <w:jc w:val="both"/>
      </w:pPr>
      <w:r>
        <w:rPr>
          <w:rFonts w:ascii="Arial" w:hAnsi="Arial"/>
          <w:b/>
        </w:rPr>
        <w:t>DECLARA </w:t>
      </w:r>
      <w:r>
        <w:rPr/>
        <w:t>responsablement, en virtut de les facultats de representació que ostenta, el</w:t>
      </w:r>
      <w:r>
        <w:rPr>
          <w:spacing w:val="80"/>
        </w:rPr>
        <w:t> </w:t>
      </w:r>
      <w:r>
        <w:rPr>
          <w:spacing w:val="-2"/>
        </w:rPr>
        <w:t>següent: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59" w:val="left" w:leader="none"/>
          <w:tab w:pos="3546" w:val="left" w:leader="dot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> </w:t>
      </w:r>
      <w:r>
        <w:rPr>
          <w:sz w:val="20"/>
        </w:rPr>
        <w:t>que consisteix en</w:t>
        <w:tab/>
        <w:t>, pot presentar-se a aquesta licitació.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7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65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7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 i autoritza l’Ajuntament de Sabadell per a obtenir directament dels òrgans administratius competents les dades o documents registrals, les dades fiscals necessàries, existents a bases de dades i altres fonts consultables, que es requereixin per procedir, en el</w:t>
      </w:r>
      <w:r>
        <w:rPr>
          <w:spacing w:val="40"/>
          <w:sz w:val="20"/>
        </w:rPr>
        <w:t> </w:t>
      </w:r>
      <w:r>
        <w:rPr>
          <w:sz w:val="20"/>
        </w:rPr>
        <w:t>seu cas, a l’adjudicació del contracte.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8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9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650" w:footer="592" w:top="1340" w:bottom="780" w:left="1700" w:right="1559"/>
          <w:pgNumType w:start="40"/>
        </w:sectPr>
      </w:pPr>
    </w:p>
    <w:p>
      <w:pPr>
        <w:pStyle w:val="BodyText"/>
        <w:spacing w:before="107"/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40;height:155" type="#_x0000_t75" id="docshape4" stroked="false">
                        <v:imagedata r:id="rId7" o:title=""/>
                      </v:shape>
                      <v:shape style="position:absolute;left:304;top:0;width:115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7" o:title=""/>
                      </v:shape>
                      <v:shape style="position:absolute;left:1218;top:0;width:115;height:155" type="#_x0000_t75" id="docshape9" stroked="false">
                        <v:imagedata r:id="rId11" o:title=""/>
                      </v:shape>
                      <v:shape style="position:absolute;left:1066;top:0;width:125;height:155" type="#_x0000_t75" id="docshape10" stroked="false">
                        <v:imagedata r:id="rId9" o:title=""/>
                      </v:shape>
                      <v:shape style="position:absolute;left:913;top:0;width:125;height:155" type="#_x0000_t75" id="docshape11" stroked="false">
                        <v:imagedata r:id="rId12" o:title=""/>
                      </v:shape>
                      <v:shape style="position:absolute;left:761;top:0;width:125;height:155" type="#_x0000_t75" id="docshape12" stroked="false">
                        <v:imagedata r:id="rId9" o:title=""/>
                      </v:shape>
                      <v:shape style="position:absolute;left:609;top:0;width:115;height:155" type="#_x0000_t75" id="docshape13" stroked="false">
                        <v:imagedata r:id="rId13" o:title=""/>
                      </v:shape>
                      <v:shape style="position:absolute;left:2436;top:0;width:140;height:155" type="#_x0000_t75" id="docshape14" stroked="false">
                        <v:imagedata r:id="rId14" o:title=""/>
                      </v:shape>
                      <v:shape style="position:absolute;left:2284;top:0;width:125;height:155" type="#_x0000_t75" id="docshape15" stroked="false">
                        <v:imagedata r:id="rId15" o:title=""/>
                      </v:shape>
                      <v:shape style="position:absolute;left:2132;top:0;width:140;height:155" type="#_x0000_t75" id="docshape16" stroked="false">
                        <v:imagedata r:id="rId14" o:title=""/>
                      </v:shape>
                      <v:shape style="position:absolute;left:1979;top:0;width:140;height:155" type="#_x0000_t75" id="docshape17" stroked="false">
                        <v:imagedata r:id="rId7" o:title=""/>
                      </v:shape>
                      <v:shape style="position:absolute;left:1827;top:0;width:140;height:155" type="#_x0000_t75" id="docshape18" stroked="false">
                        <v:imagedata r:id="rId16" o:title=""/>
                      </v:shape>
                      <v:shape style="position:absolute;left:1675;top:0;width:125;height:155" type="#_x0000_t75" id="docshape19" stroked="false">
                        <v:imagedata r:id="rId15" o:title=""/>
                      </v:shape>
                      <v:shape style="position:absolute;left:1523;top:0;width:115;height:155" type="#_x0000_t75" id="docshape20" stroked="false">
                        <v:imagedata r:id="rId11" o:title=""/>
                      </v:shape>
                      <v:shape style="position:absolute;left:3350;top:0;width:180;height:155" type="#_x0000_t75" id="docshape21" stroked="false">
                        <v:imagedata r:id="rId17" o:title=""/>
                      </v:shape>
                      <v:shape style="position:absolute;left:3198;top:0;width:140;height:155" type="#_x0000_t75" id="docshape22" stroked="false">
                        <v:imagedata r:id="rId7" o:title=""/>
                      </v:shape>
                      <v:shape style="position:absolute;left:3046;top:0;width:140;height:155" type="#_x0000_t75" id="docshape23" stroked="false">
                        <v:imagedata r:id="rId16" o:title=""/>
                      </v:shape>
                      <v:shape style="position:absolute;left:2893;top:0;width:115;height:155" type="#_x0000_t75" id="docshape24" stroked="false">
                        <v:imagedata r:id="rId13" o:title=""/>
                      </v:shape>
                      <v:shape style="position:absolute;left:2741;top:0;width:125;height:155" type="#_x0000_t75" id="docshape25" stroked="false">
                        <v:imagedata r:id="rId18" o:title=""/>
                      </v:shape>
                      <v:shape style="position:absolute;left:2589;top:0;width:125;height:155" type="#_x0000_t75" id="docshape26" stroked="fals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5Y2G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505E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2E3O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2K3K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09GO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URB/2025/76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URB19I01NB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16-05-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Urbanisme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mixt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remodelació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plaça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Acàcies</w:t>
            </w:r>
          </w:p>
        </w:tc>
      </w:tr>
    </w:tbl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"/>
      </w:pPr>
      <w:r>
        <w:rPr/>
        <w:t>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3"/>
        </w:numPr>
        <w:tabs>
          <w:tab w:pos="227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548" w:val="left" w:leader="none"/>
        </w:tabs>
        <w:spacing w:line="240" w:lineRule="auto" w:before="230" w:after="0"/>
        <w:ind w:left="1" w:right="138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1089860</wp:posOffset>
            </wp:positionH>
            <wp:positionV relativeFrom="paragraph">
              <wp:posOffset>152104</wp:posOffset>
            </wp:positionV>
            <wp:extent cx="126431" cy="11303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ListParagraph"/>
        <w:numPr>
          <w:ilvl w:val="1"/>
          <w:numId w:val="3"/>
        </w:numPr>
        <w:tabs>
          <w:tab w:pos="617" w:val="left" w:leader="none"/>
        </w:tabs>
        <w:spacing w:line="240" w:lineRule="auto" w:before="230" w:after="0"/>
        <w:ind w:left="1" w:right="139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1089860</wp:posOffset>
            </wp:positionH>
            <wp:positionV relativeFrom="paragraph">
              <wp:posOffset>152090</wp:posOffset>
            </wp:positionV>
            <wp:extent cx="126431" cy="11303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ha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  <w:spacing w:before="230"/>
        <w:ind w:left="1" w:right="138"/>
        <w:jc w:val="both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  <w:tab w:pos="5672" w:val="left" w:leader="none"/>
        </w:tabs>
        <w:spacing w:line="240" w:lineRule="auto" w:before="230" w:after="0"/>
        <w:ind w:left="1" w:right="139" w:firstLine="291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1089860</wp:posOffset>
            </wp:positionH>
            <wp:positionV relativeFrom="paragraph">
              <wp:posOffset>152062</wp:posOffset>
            </wp:positionV>
            <wp:extent cx="126431" cy="11303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grup empresarial</w:t>
        <w:tab/>
        <w:t>,</w:t>
      </w:r>
      <w:r>
        <w:rPr>
          <w:spacing w:val="80"/>
          <w:sz w:val="20"/>
        </w:rPr>
        <w:t> </w:t>
      </w:r>
      <w:r>
        <w:rPr>
          <w:sz w:val="20"/>
        </w:rPr>
        <w:t>entès</w:t>
      </w:r>
      <w:r>
        <w:rPr>
          <w:spacing w:val="80"/>
          <w:sz w:val="20"/>
        </w:rPr>
        <w:t> </w:t>
      </w:r>
      <w:r>
        <w:rPr>
          <w:sz w:val="20"/>
        </w:rPr>
        <w:t>com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grup</w:t>
      </w:r>
      <w:r>
        <w:rPr>
          <w:spacing w:val="80"/>
          <w:sz w:val="20"/>
        </w:rPr>
        <w:t> </w:t>
      </w:r>
      <w:r>
        <w:rPr>
          <w:sz w:val="20"/>
        </w:rPr>
        <w:t>en</w:t>
      </w:r>
      <w:r>
        <w:rPr>
          <w:spacing w:val="80"/>
          <w:sz w:val="20"/>
        </w:rPr>
        <w:t> </w:t>
      </w:r>
      <w:r>
        <w:rPr>
          <w:sz w:val="20"/>
        </w:rPr>
        <w:t>els termes que estableix l’article 42.1 del Codi de Comerç.</w:t>
      </w:r>
    </w:p>
    <w:p>
      <w:pPr>
        <w:pStyle w:val="ListParagraph"/>
        <w:numPr>
          <w:ilvl w:val="0"/>
          <w:numId w:val="3"/>
        </w:numPr>
        <w:tabs>
          <w:tab w:pos="671" w:val="left" w:leader="none"/>
        </w:tabs>
        <w:spacing w:line="240" w:lineRule="auto" w:before="230" w:after="0"/>
        <w:ind w:left="1" w:right="139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1089860</wp:posOffset>
            </wp:positionH>
            <wp:positionV relativeFrom="paragraph">
              <wp:posOffset>152048</wp:posOffset>
            </wp:positionV>
            <wp:extent cx="126431" cy="11303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ListParagraph"/>
        <w:numPr>
          <w:ilvl w:val="0"/>
          <w:numId w:val="3"/>
        </w:numPr>
        <w:tabs>
          <w:tab w:pos="336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650" w:footer="592" w:top="1340" w:bottom="780" w:left="1700" w:right="1559"/>
        </w:sectPr>
      </w:pPr>
    </w:p>
    <w:p>
      <w:pPr>
        <w:pStyle w:val="BodyText"/>
        <w:spacing w:before="83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41" w:val="left" w:leader="none"/>
        </w:tabs>
        <w:spacing w:line="240" w:lineRule="auto" w:before="0" w:after="0"/>
        <w:ind w:left="1" w:right="137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1089860</wp:posOffset>
            </wp:positionH>
            <wp:positionV relativeFrom="paragraph">
              <wp:posOffset>6382</wp:posOffset>
            </wp:positionV>
            <wp:extent cx="126431" cy="113030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53" w:val="left" w:leader="none"/>
        </w:tabs>
        <w:spacing w:line="240" w:lineRule="auto" w:before="0" w:after="0"/>
        <w:ind w:left="1" w:right="138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1089860</wp:posOffset>
            </wp:positionH>
            <wp:positionV relativeFrom="paragraph">
              <wp:posOffset>6379</wp:posOffset>
            </wp:positionV>
            <wp:extent cx="126431" cy="113030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181" w:val="left" w:leader="none"/>
        </w:tabs>
        <w:ind w:left="1419"/>
      </w:pPr>
      <w:r>
        <w:rPr>
          <w:spacing w:val="-10"/>
        </w:rPr>
        <w:t>,</w:t>
      </w:r>
      <w:r>
        <w:rPr/>
        <w:tab/>
        <w:t>a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signatura</w:t>
      </w:r>
      <w:r>
        <w:rPr>
          <w:spacing w:val="-12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pacing w:val="-2"/>
        </w:rPr>
        <w:t>Signat,</w:t>
      </w:r>
    </w:p>
    <w:p>
      <w:pPr>
        <w:pStyle w:val="BodyText"/>
        <w:spacing w:after="0"/>
        <w:sectPr>
          <w:pgSz w:w="11910" w:h="16840"/>
          <w:pgMar w:header="650" w:footer="592" w:top="1340" w:bottom="780" w:left="1700" w:right="1559"/>
        </w:sectPr>
      </w:pPr>
    </w:p>
    <w:p>
      <w:pPr>
        <w:pStyle w:val="BodyText"/>
        <w:spacing w:before="107"/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7" coordorigin="0,0" coordsize="3531,155">
                      <v:shape style="position:absolute;left:456;top:0;width:140;height:155" type="#_x0000_t75" id="docshape28" stroked="false">
                        <v:imagedata r:id="rId7" o:title=""/>
                      </v:shape>
                      <v:shape style="position:absolute;left:304;top:0;width:115;height:155" type="#_x0000_t75" id="docshape29" stroked="false">
                        <v:imagedata r:id="rId8" o:title=""/>
                      </v:shape>
                      <v:shape style="position:absolute;left:152;top:0;width:125;height:155" type="#_x0000_t75" id="docshape30" stroked="false">
                        <v:imagedata r:id="rId9" o:title=""/>
                      </v:shape>
                      <v:shape style="position:absolute;left:0;top:0;width:100;height:155" type="#_x0000_t75" id="docshape31" stroked="false">
                        <v:imagedata r:id="rId10" o:title=""/>
                      </v:shape>
                      <v:shape style="position:absolute;left:1370;top:0;width:140;height:155" type="#_x0000_t75" id="docshape32" stroked="false">
                        <v:imagedata r:id="rId7" o:title=""/>
                      </v:shape>
                      <v:shape style="position:absolute;left:1218;top:0;width:115;height:155" type="#_x0000_t75" id="docshape33" stroked="false">
                        <v:imagedata r:id="rId11" o:title=""/>
                      </v:shape>
                      <v:shape style="position:absolute;left:1066;top:0;width:125;height:155" type="#_x0000_t75" id="docshape34" stroked="false">
                        <v:imagedata r:id="rId9" o:title=""/>
                      </v:shape>
                      <v:shape style="position:absolute;left:913;top:0;width:125;height:155" type="#_x0000_t75" id="docshape35" stroked="false">
                        <v:imagedata r:id="rId12" o:title=""/>
                      </v:shape>
                      <v:shape style="position:absolute;left:761;top:0;width:125;height:155" type="#_x0000_t75" id="docshape36" stroked="false">
                        <v:imagedata r:id="rId9" o:title=""/>
                      </v:shape>
                      <v:shape style="position:absolute;left:609;top:0;width:115;height:155" type="#_x0000_t75" id="docshape37" stroked="false">
                        <v:imagedata r:id="rId13" o:title=""/>
                      </v:shape>
                      <v:shape style="position:absolute;left:2436;top:0;width:140;height:155" type="#_x0000_t75" id="docshape38" stroked="false">
                        <v:imagedata r:id="rId14" o:title=""/>
                      </v:shape>
                      <v:shape style="position:absolute;left:2284;top:0;width:125;height:155" type="#_x0000_t75" id="docshape39" stroked="false">
                        <v:imagedata r:id="rId15" o:title=""/>
                      </v:shape>
                      <v:shape style="position:absolute;left:2132;top:0;width:140;height:155" type="#_x0000_t75" id="docshape40" stroked="false">
                        <v:imagedata r:id="rId14" o:title=""/>
                      </v:shape>
                      <v:shape style="position:absolute;left:1979;top:0;width:140;height:155" type="#_x0000_t75" id="docshape41" stroked="false">
                        <v:imagedata r:id="rId7" o:title=""/>
                      </v:shape>
                      <v:shape style="position:absolute;left:1827;top:0;width:140;height:155" type="#_x0000_t75" id="docshape42" stroked="false">
                        <v:imagedata r:id="rId16" o:title=""/>
                      </v:shape>
                      <v:shape style="position:absolute;left:1675;top:0;width:125;height:155" type="#_x0000_t75" id="docshape43" stroked="false">
                        <v:imagedata r:id="rId15" o:title=""/>
                      </v:shape>
                      <v:shape style="position:absolute;left:1523;top:0;width:115;height:155" type="#_x0000_t75" id="docshape44" stroked="false">
                        <v:imagedata r:id="rId11" o:title=""/>
                      </v:shape>
                      <v:shape style="position:absolute;left:3350;top:0;width:180;height:155" type="#_x0000_t75" id="docshape45" stroked="false">
                        <v:imagedata r:id="rId17" o:title=""/>
                      </v:shape>
                      <v:shape style="position:absolute;left:3198;top:0;width:140;height:155" type="#_x0000_t75" id="docshape46" stroked="false">
                        <v:imagedata r:id="rId7" o:title=""/>
                      </v:shape>
                      <v:shape style="position:absolute;left:3046;top:0;width:140;height:155" type="#_x0000_t75" id="docshape47" stroked="false">
                        <v:imagedata r:id="rId16" o:title=""/>
                      </v:shape>
                      <v:shape style="position:absolute;left:2893;top:0;width:115;height:155" type="#_x0000_t75" id="docshape48" stroked="false">
                        <v:imagedata r:id="rId13" o:title=""/>
                      </v:shape>
                      <v:shape style="position:absolute;left:2741;top:0;width:125;height:155" type="#_x0000_t75" id="docshape49" stroked="false">
                        <v:imagedata r:id="rId18" o:title=""/>
                      </v:shape>
                      <v:shape style="position:absolute;left:2589;top:0;width:125;height:155" type="#_x0000_t75" id="docshape50" stroked="fals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5Y2G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505E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2E3O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2K3K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09GO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URB/2025/76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URB19I01NB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16-05-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Urbanisme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mixt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remodelació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plaça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Acàcies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UTE.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  <w:t>, i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forma respectiva ostenten, el següent:</w:t>
      </w:r>
    </w:p>
    <w:p>
      <w:pPr>
        <w:pStyle w:val="ListParagraph"/>
        <w:numPr>
          <w:ilvl w:val="0"/>
          <w:numId w:val="4"/>
        </w:numPr>
        <w:tabs>
          <w:tab w:pos="23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ListParagraph"/>
        <w:numPr>
          <w:ilvl w:val="0"/>
          <w:numId w:val="4"/>
        </w:numPr>
        <w:tabs>
          <w:tab w:pos="242" w:val="left" w:leader="none"/>
          <w:tab w:pos="4225" w:val="left" w:leader="dot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consisteix</w:t>
      </w:r>
      <w:r>
        <w:rPr>
          <w:spacing w:val="-5"/>
          <w:sz w:val="20"/>
        </w:rPr>
        <w:t> en</w:t>
      </w:r>
      <w:r>
        <w:rPr>
          <w:sz w:val="20"/>
        </w:rPr>
        <w:tab/>
        <w:t>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d’unió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d’empreses,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poden</w:t>
      </w:r>
    </w:p>
    <w:p>
      <w:pPr>
        <w:pStyle w:val="BodyText"/>
        <w:ind w:left="1"/>
        <w:jc w:val="both"/>
      </w:pPr>
      <w:r>
        <w:rPr/>
        <w:t>presentar-se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aquesta</w:t>
      </w:r>
      <w:r>
        <w:rPr>
          <w:spacing w:val="-4"/>
        </w:rPr>
        <w:t> </w:t>
      </w:r>
      <w:r>
        <w:rPr>
          <w:spacing w:val="-2"/>
        </w:rPr>
        <w:t>licitació.</w:t>
      </w:r>
    </w:p>
    <w:p>
      <w:pPr>
        <w:pStyle w:val="ListParagraph"/>
        <w:numPr>
          <w:ilvl w:val="0"/>
          <w:numId w:val="4"/>
        </w:numPr>
        <w:tabs>
          <w:tab w:pos="251" w:val="left" w:leader="none"/>
          <w:tab w:pos="2183" w:val="left" w:leader="none"/>
          <w:tab w:pos="6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>  </w:t>
      </w:r>
      <w:r>
        <w:rPr>
          <w:sz w:val="20"/>
        </w:rPr>
        <w:t>% i la societat</w:t>
        <w:tab/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80"/>
          <w:sz w:val="20"/>
        </w:rPr>
        <w:t> </w:t>
      </w:r>
      <w:r>
        <w:rPr>
          <w:sz w:val="20"/>
        </w:rPr>
        <w:t>% restant, </w:t>
      </w:r>
      <w:r>
        <w:rPr>
          <w:sz w:val="20"/>
        </w:rPr>
        <w:t>que</w:t>
      </w:r>
      <w:r>
        <w:rPr>
          <w:spacing w:val="80"/>
          <w:sz w:val="20"/>
        </w:rPr>
        <w:t> </w:t>
      </w:r>
      <w:r>
        <w:rPr>
          <w:sz w:val="20"/>
        </w:rPr>
        <w:t>es designarà com a representant legal de la unió temporal d’empreses a</w:t>
      </w:r>
    </w:p>
    <w:p>
      <w:pPr>
        <w:pStyle w:val="BodyText"/>
        <w:ind w:left="1" w:right="139" w:firstLine="1473"/>
        <w:jc w:val="both"/>
      </w:pPr>
      <w:r>
        <w:rPr/>
        <w:t>i que ambdues societats adopten el compromís de formalitzar en escriptura pública la constitució de la unió temporal d’empreses, per al cas que aquesta resulti adjudicatària del contracte.</w:t>
      </w:r>
    </w:p>
    <w:p>
      <w:pPr>
        <w:pStyle w:val="ListParagraph"/>
        <w:numPr>
          <w:ilvl w:val="0"/>
          <w:numId w:val="4"/>
        </w:numPr>
        <w:tabs>
          <w:tab w:pos="26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650" w:footer="592" w:top="1340" w:bottom="780" w:left="1700" w:right="1559"/>
        </w:sectPr>
      </w:pPr>
    </w:p>
    <w:p>
      <w:pPr>
        <w:pStyle w:val="BodyText"/>
        <w:spacing w:before="83"/>
        <w:ind w:left="1" w:right="139"/>
        <w:jc w:val="both"/>
      </w:pPr>
      <w:r>
        <w:rPr/>
        <w:t>a millor oferta. Així mateix, presten consentiment i autoritzen l’Ajuntament de Sabadell per obtenir directament dels òrgans administratius competents les dades o documents registrals,</w:t>
      </w:r>
      <w:r>
        <w:rPr>
          <w:spacing w:val="40"/>
        </w:rPr>
        <w:t> </w:t>
      </w:r>
      <w:r>
        <w:rPr/>
        <w:t>les dades fiscals necessàries, existents a bases de dades i altres fonts consultables, que es requereixen per procedir, en el seu cas, a l’adjudicació del contracte.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38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25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societats,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relació</w:t>
      </w:r>
      <w:r>
        <w:rPr>
          <w:spacing w:val="-11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treballadors,</w:t>
      </w:r>
      <w:r>
        <w:rPr>
          <w:spacing w:val="-11"/>
          <w:sz w:val="20"/>
        </w:rPr>
        <w:t> </w:t>
      </w:r>
      <w:r>
        <w:rPr>
          <w:sz w:val="20"/>
        </w:rPr>
        <w:t>compleixen</w:t>
      </w:r>
      <w:r>
        <w:rPr>
          <w:spacing w:val="-11"/>
          <w:sz w:val="20"/>
        </w:rPr>
        <w:t> </w:t>
      </w:r>
      <w:r>
        <w:rPr>
          <w:sz w:val="20"/>
        </w:rPr>
        <w:t>amb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obligacions</w:t>
      </w:r>
      <w:r>
        <w:rPr>
          <w:spacing w:val="-11"/>
          <w:sz w:val="20"/>
        </w:rPr>
        <w:t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8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 abans de l’inici de l’execució del contracte,</w:t>
      </w:r>
      <w:r>
        <w:rPr>
          <w:spacing w:val="80"/>
          <w:sz w:val="20"/>
        </w:rPr>
        <w:t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</w:t>
      </w:r>
      <w:r>
        <w:rPr>
          <w:spacing w:val="-2"/>
          <w:sz w:val="20"/>
        </w:rPr>
        <w:t> </w:t>
      </w:r>
      <w:r>
        <w:rPr>
          <w:sz w:val="20"/>
        </w:rPr>
        <w:t>d’activitats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matèria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 de riscos laborals tingui aprovat l’Ajuntament.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532" w:val="left" w:leader="none"/>
          <w:tab w:pos="3164" w:val="left" w:leader="none"/>
        </w:tabs>
        <w:spacing w:line="240" w:lineRule="auto" w:before="0" w:after="0"/>
        <w:ind w:left="1" w:right="139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1089860</wp:posOffset>
            </wp:positionH>
            <wp:positionV relativeFrom="paragraph">
              <wp:posOffset>6376</wp:posOffset>
            </wp:positionV>
            <wp:extent cx="126431" cy="113030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> </w:t>
      </w:r>
      <w:r>
        <w:rPr>
          <w:sz w:val="20"/>
        </w:rPr>
        <w:t>figura en el/els certificats d’inscripció que s’adjunta/en a aquesta declaració, les dades del/s qual/s són vigents.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536" w:val="left" w:leader="none"/>
          <w:tab w:pos="4520" w:val="left" w:leader="none"/>
        </w:tabs>
        <w:spacing w:line="240" w:lineRule="auto" w:before="0" w:after="0"/>
        <w:ind w:left="1" w:right="138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1089860</wp:posOffset>
            </wp:positionH>
            <wp:positionV relativeFrom="paragraph">
              <wp:posOffset>6374</wp:posOffset>
            </wp:positionV>
            <wp:extent cx="126431" cy="113030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</w:t>
      </w:r>
      <w:r>
        <w:rPr>
          <w:spacing w:val="40"/>
          <w:sz w:val="20"/>
        </w:rPr>
        <w:t> </w:t>
      </w:r>
      <w:r>
        <w:rPr>
          <w:sz w:val="20"/>
        </w:rPr>
        <w:t>a aquesta declaració, i s’han presentat tots els documents perceptius, sense que s’hagi rebut cap requeriment d’esmena.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24" w:val="left" w:leader="none"/>
          <w:tab w:pos="6381" w:val="left" w:leader="none"/>
        </w:tabs>
        <w:spacing w:line="240" w:lineRule="auto" w:before="0" w:after="0"/>
        <w:ind w:left="1" w:right="139" w:firstLine="291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1089860</wp:posOffset>
            </wp:positionH>
            <wp:positionV relativeFrom="paragraph">
              <wp:posOffset>6370</wp:posOffset>
            </wp:positionV>
            <wp:extent cx="126431" cy="113030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</w:t>
        <w:tab/>
        <w:t>, entès/os com a </w:t>
      </w:r>
      <w:r>
        <w:rPr>
          <w:sz w:val="20"/>
        </w:rPr>
        <w:t>grup/s en els termes que estableix l’article 42.1 del Codi de Comerç.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35" w:val="left" w:leader="none"/>
        </w:tabs>
        <w:spacing w:line="240" w:lineRule="auto" w:before="0" w:after="0"/>
        <w:ind w:left="1" w:right="139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1089860</wp:posOffset>
            </wp:positionH>
            <wp:positionV relativeFrom="paragraph">
              <wp:posOffset>6370</wp:posOffset>
            </wp:positionV>
            <wp:extent cx="126431" cy="113030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34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650" w:footer="592" w:top="1340" w:bottom="780" w:left="1700" w:right="1559"/>
        </w:sectPr>
      </w:pPr>
    </w:p>
    <w:p>
      <w:pPr>
        <w:pStyle w:val="BodyText"/>
        <w:spacing w:before="107"/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51" coordorigin="0,0" coordsize="3531,155">
                      <v:shape style="position:absolute;left:456;top:0;width:140;height:155" type="#_x0000_t75" id="docshape52" stroked="false">
                        <v:imagedata r:id="rId7" o:title=""/>
                      </v:shape>
                      <v:shape style="position:absolute;left:304;top:0;width:115;height:155" type="#_x0000_t75" id="docshape53" stroked="false">
                        <v:imagedata r:id="rId8" o:title=""/>
                      </v:shape>
                      <v:shape style="position:absolute;left:152;top:0;width:125;height:155" type="#_x0000_t75" id="docshape54" stroked="false">
                        <v:imagedata r:id="rId9" o:title=""/>
                      </v:shape>
                      <v:shape style="position:absolute;left:0;top:0;width:100;height:155" type="#_x0000_t75" id="docshape55" stroked="false">
                        <v:imagedata r:id="rId10" o:title=""/>
                      </v:shape>
                      <v:shape style="position:absolute;left:1370;top:0;width:140;height:155" type="#_x0000_t75" id="docshape56" stroked="false">
                        <v:imagedata r:id="rId7" o:title=""/>
                      </v:shape>
                      <v:shape style="position:absolute;left:1218;top:0;width:115;height:155" type="#_x0000_t75" id="docshape57" stroked="false">
                        <v:imagedata r:id="rId11" o:title=""/>
                      </v:shape>
                      <v:shape style="position:absolute;left:1066;top:0;width:125;height:155" type="#_x0000_t75" id="docshape58" stroked="false">
                        <v:imagedata r:id="rId9" o:title=""/>
                      </v:shape>
                      <v:shape style="position:absolute;left:913;top:0;width:125;height:155" type="#_x0000_t75" id="docshape59" stroked="false">
                        <v:imagedata r:id="rId12" o:title=""/>
                      </v:shape>
                      <v:shape style="position:absolute;left:761;top:0;width:125;height:155" type="#_x0000_t75" id="docshape60" stroked="false">
                        <v:imagedata r:id="rId9" o:title=""/>
                      </v:shape>
                      <v:shape style="position:absolute;left:609;top:0;width:115;height:155" type="#_x0000_t75" id="docshape61" stroked="false">
                        <v:imagedata r:id="rId13" o:title=""/>
                      </v:shape>
                      <v:shape style="position:absolute;left:2436;top:0;width:140;height:155" type="#_x0000_t75" id="docshape62" stroked="false">
                        <v:imagedata r:id="rId14" o:title=""/>
                      </v:shape>
                      <v:shape style="position:absolute;left:2284;top:0;width:125;height:155" type="#_x0000_t75" id="docshape63" stroked="false">
                        <v:imagedata r:id="rId15" o:title=""/>
                      </v:shape>
                      <v:shape style="position:absolute;left:2132;top:0;width:140;height:155" type="#_x0000_t75" id="docshape64" stroked="false">
                        <v:imagedata r:id="rId14" o:title=""/>
                      </v:shape>
                      <v:shape style="position:absolute;left:1979;top:0;width:140;height:155" type="#_x0000_t75" id="docshape65" stroked="false">
                        <v:imagedata r:id="rId7" o:title=""/>
                      </v:shape>
                      <v:shape style="position:absolute;left:1827;top:0;width:140;height:155" type="#_x0000_t75" id="docshape66" stroked="false">
                        <v:imagedata r:id="rId16" o:title=""/>
                      </v:shape>
                      <v:shape style="position:absolute;left:1675;top:0;width:125;height:155" type="#_x0000_t75" id="docshape67" stroked="false">
                        <v:imagedata r:id="rId15" o:title=""/>
                      </v:shape>
                      <v:shape style="position:absolute;left:1523;top:0;width:115;height:155" type="#_x0000_t75" id="docshape68" stroked="false">
                        <v:imagedata r:id="rId11" o:title=""/>
                      </v:shape>
                      <v:shape style="position:absolute;left:3350;top:0;width:180;height:155" type="#_x0000_t75" id="docshape69" stroked="false">
                        <v:imagedata r:id="rId17" o:title=""/>
                      </v:shape>
                      <v:shape style="position:absolute;left:3198;top:0;width:140;height:155" type="#_x0000_t75" id="docshape70" stroked="false">
                        <v:imagedata r:id="rId7" o:title=""/>
                      </v:shape>
                      <v:shape style="position:absolute;left:3046;top:0;width:140;height:155" type="#_x0000_t75" id="docshape71" stroked="false">
                        <v:imagedata r:id="rId16" o:title=""/>
                      </v:shape>
                      <v:shape style="position:absolute;left:2893;top:0;width:115;height:155" type="#_x0000_t75" id="docshape72" stroked="false">
                        <v:imagedata r:id="rId13" o:title=""/>
                      </v:shape>
                      <v:shape style="position:absolute;left:2741;top:0;width:125;height:155" type="#_x0000_t75" id="docshape73" stroked="false">
                        <v:imagedata r:id="rId18" o:title=""/>
                      </v:shape>
                      <v:shape style="position:absolute;left:2589;top:0;width:125;height:155" type="#_x0000_t75" id="docshape74" stroked="fals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5Y2G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505E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2E3O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2K3K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09GO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URB/2025/76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URB19I01NB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16-05-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Urbanisme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mixt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remodelació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plaça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Acàcies</w:t>
            </w:r>
          </w:p>
        </w:tc>
      </w:tr>
    </w:tbl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" w:right="139"/>
      </w:pPr>
      <w:r>
        <w:rPr/>
        <w:t>licitació, incloent totes les condicions del procediment, amb les que compleix, i les obligacions que en ell s’hi estableixen.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230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2"/>
        <w:spacing w:before="1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230" w:after="0"/>
        <w:ind w:left="1" w:right="137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1089860</wp:posOffset>
            </wp:positionH>
            <wp:positionV relativeFrom="paragraph">
              <wp:posOffset>152117</wp:posOffset>
            </wp:positionV>
            <wp:extent cx="126431" cy="113030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Heading2"/>
      </w:pPr>
      <w:r>
        <w:rPr/>
        <w:t>Només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empreses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</w:tabs>
        <w:spacing w:line="240" w:lineRule="auto" w:before="230" w:after="0"/>
        <w:ind w:left="1" w:right="139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1089860</wp:posOffset>
            </wp:positionH>
            <wp:positionV relativeFrom="paragraph">
              <wp:posOffset>152103</wp:posOffset>
            </wp:positionV>
            <wp:extent cx="126431" cy="113030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  <w:spacing w:before="229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</w:pPr>
      <w:r>
        <w:rPr>
          <w:spacing w:val="-2"/>
        </w:rPr>
        <w:t>Signat,</w:t>
      </w:r>
    </w:p>
    <w:p>
      <w:pPr>
        <w:pStyle w:val="BodyText"/>
        <w:tabs>
          <w:tab w:pos="5672" w:val="left" w:leader="none"/>
        </w:tabs>
        <w:spacing w:before="230"/>
        <w:ind w:left="1"/>
      </w:pPr>
      <w:r>
        <w:rPr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</w:p>
    <w:sectPr>
      <w:pgSz w:w="11910" w:h="16840"/>
      <w:pgMar w:header="650" w:footer="592" w:top="134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98464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841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40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31328">
          <wp:simplePos x="0" y="0"/>
          <wp:positionH relativeFrom="page">
            <wp:posOffset>1080135</wp:posOffset>
          </wp:positionH>
          <wp:positionV relativeFrom="page">
            <wp:posOffset>412737</wp:posOffset>
          </wp:positionV>
          <wp:extent cx="911170" cy="3238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170" cy="323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881" w:hanging="173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656" w:hanging="173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433" w:hanging="173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210" w:hanging="173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986" w:hanging="173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763" w:hanging="173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540" w:hanging="173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316" w:hanging="173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093" w:hanging="173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2025-05-20T07:52:03Z</dcterms:created>
  <dcterms:modified xsi:type="dcterms:W3CDTF">2025-05-20T07:52:03Z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iLovePDF</vt:lpwstr>
  </property>
</Properties>
</file>