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4CCA0" w14:textId="77777777" w:rsidR="00DA0CA9" w:rsidRPr="00DA0CA9" w:rsidRDefault="00DA0CA9" w:rsidP="00DA0CA9">
      <w:pPr>
        <w:widowControl w:val="0"/>
        <w:autoSpaceDE w:val="0"/>
        <w:autoSpaceDN w:val="0"/>
        <w:jc w:val="both"/>
        <w:rPr>
          <w:rFonts w:ascii="Calibri Light" w:hAnsi="Calibri Light" w:cs="Calibri Light"/>
          <w:b/>
          <w:bCs/>
          <w:color w:val="000000" w:themeColor="text1"/>
          <w:sz w:val="22"/>
          <w:szCs w:val="22"/>
        </w:rPr>
      </w:pPr>
      <w:r w:rsidRPr="00DA0CA9">
        <w:rPr>
          <w:rFonts w:ascii="Calibri Light" w:hAnsi="Calibri Light" w:cs="Calibri Light"/>
          <w:b/>
          <w:bCs/>
          <w:color w:val="000000" w:themeColor="text1"/>
          <w:sz w:val="22"/>
          <w:szCs w:val="22"/>
        </w:rPr>
        <w:t>ANNEX 1. DECLARACIÓ RESPONSABLE</w:t>
      </w:r>
    </w:p>
    <w:p w14:paraId="629B14FA" w14:textId="77777777" w:rsidR="00DA0CA9" w:rsidRDefault="00DA0CA9" w:rsidP="00DA0CA9">
      <w:pPr>
        <w:widowControl w:val="0"/>
        <w:autoSpaceDE w:val="0"/>
        <w:autoSpaceDN w:val="0"/>
        <w:jc w:val="both"/>
        <w:rPr>
          <w:rFonts w:ascii="Calibri Light" w:hAnsi="Calibri Light" w:cs="Calibri Light"/>
          <w:color w:val="000000" w:themeColor="text1"/>
          <w:sz w:val="22"/>
          <w:szCs w:val="22"/>
        </w:rPr>
      </w:pPr>
    </w:p>
    <w:p w14:paraId="7280A896" w14:textId="77777777" w:rsidR="00DA0CA9" w:rsidRDefault="00DA0CA9" w:rsidP="00DA0CA9">
      <w:pPr>
        <w:widowControl w:val="0"/>
        <w:autoSpaceDE w:val="0"/>
        <w:autoSpaceDN w:val="0"/>
        <w:jc w:val="both"/>
        <w:rPr>
          <w:rFonts w:ascii="Calibri Light" w:hAnsi="Calibri Light" w:cs="Calibri Light"/>
          <w:color w:val="000000" w:themeColor="text1"/>
          <w:sz w:val="22"/>
          <w:szCs w:val="22"/>
        </w:rPr>
      </w:pPr>
    </w:p>
    <w:p w14:paraId="4CD086AA" w14:textId="77777777" w:rsidR="00DA0CA9" w:rsidRDefault="00DA0CA9" w:rsidP="00DA0CA9">
      <w:pPr>
        <w:widowControl w:val="0"/>
        <w:autoSpaceDE w:val="0"/>
        <w:autoSpaceDN w:val="0"/>
        <w:jc w:val="both"/>
        <w:rPr>
          <w:rFonts w:ascii="Calibri Light" w:hAnsi="Calibri Light" w:cs="Calibri Light"/>
          <w:color w:val="000000" w:themeColor="text1"/>
          <w:sz w:val="22"/>
          <w:szCs w:val="22"/>
        </w:rPr>
      </w:pPr>
      <w:r w:rsidRPr="003247BE">
        <w:rPr>
          <w:rFonts w:ascii="Calibri Light" w:hAnsi="Calibri Light" w:cs="Calibri Light"/>
          <w:color w:val="000000" w:themeColor="text1"/>
          <w:sz w:val="22"/>
          <w:szCs w:val="22"/>
        </w:rPr>
        <w:t>En/Na................................................................................................................................   amb DNI ......................................... actuant en representació de l’entitat mercantil ................................................................................................................, prov</w:t>
      </w:r>
      <w:r>
        <w:rPr>
          <w:rFonts w:ascii="Calibri Light" w:hAnsi="Calibri Light" w:cs="Calibri Light"/>
          <w:color w:val="000000" w:themeColor="text1"/>
          <w:sz w:val="22"/>
          <w:szCs w:val="22"/>
        </w:rPr>
        <w:t>eïd</w:t>
      </w:r>
      <w:r w:rsidRPr="003247BE">
        <w:rPr>
          <w:rFonts w:ascii="Calibri Light" w:hAnsi="Calibri Light" w:cs="Calibri Light"/>
          <w:color w:val="000000" w:themeColor="text1"/>
          <w:sz w:val="22"/>
          <w:szCs w:val="22"/>
        </w:rPr>
        <w:t xml:space="preserve">a del CIF .......................... amb domicili a......................................................................en qualitat de licitador en el procediment obert de la contractació </w:t>
      </w:r>
      <w:r w:rsidRPr="0042241A">
        <w:rPr>
          <w:rFonts w:ascii="Calibri Light" w:hAnsi="Calibri Light" w:cs="Calibri Light"/>
          <w:color w:val="000000" w:themeColor="text1"/>
          <w:sz w:val="22"/>
          <w:szCs w:val="22"/>
        </w:rPr>
        <w:t>DEL SERVEI DE TRANSPORT DISCRECIONAL DEL PERSONAL DE PARC AUDIOVISUAL DE CATALUNYA, S.L., CENTRE TECNOLÒGIC LEITAT I L’ESCOLA UNIVERSITÀRIA EUNCET</w:t>
      </w:r>
    </w:p>
    <w:p w14:paraId="76CB117B" w14:textId="77777777" w:rsidR="00DA0CA9" w:rsidRDefault="00DA0CA9" w:rsidP="00DA0CA9">
      <w:pPr>
        <w:widowControl w:val="0"/>
        <w:autoSpaceDE w:val="0"/>
        <w:autoSpaceDN w:val="0"/>
        <w:jc w:val="both"/>
        <w:rPr>
          <w:rFonts w:ascii="Calibri Light" w:hAnsi="Calibri Light" w:cs="Calibri Light"/>
          <w:color w:val="000000" w:themeColor="text1"/>
          <w:sz w:val="22"/>
          <w:szCs w:val="22"/>
        </w:rPr>
      </w:pPr>
    </w:p>
    <w:p w14:paraId="676A80D6" w14:textId="77777777" w:rsidR="00DA0CA9" w:rsidRDefault="00DA0CA9" w:rsidP="00DA0CA9">
      <w:pPr>
        <w:widowControl w:val="0"/>
        <w:autoSpaceDE w:val="0"/>
        <w:autoSpaceDN w:val="0"/>
        <w:jc w:val="both"/>
        <w:rPr>
          <w:rFonts w:ascii="Calibri Light" w:hAnsi="Calibri Light" w:cs="Calibri Light"/>
          <w:color w:val="000000" w:themeColor="text1"/>
          <w:sz w:val="22"/>
          <w:szCs w:val="22"/>
        </w:rPr>
      </w:pPr>
    </w:p>
    <w:p w14:paraId="7BDD73F8" w14:textId="77777777" w:rsidR="00DA0CA9" w:rsidRDefault="00DA0CA9" w:rsidP="00DA0CA9">
      <w:pPr>
        <w:widowControl w:val="0"/>
        <w:autoSpaceDE w:val="0"/>
        <w:autoSpaceDN w:val="0"/>
        <w:jc w:val="both"/>
        <w:rPr>
          <w:rFonts w:ascii="Calibri Light" w:hAnsi="Calibri Light" w:cs="Calibri Light"/>
          <w:color w:val="000000" w:themeColor="text1"/>
          <w:sz w:val="22"/>
          <w:szCs w:val="22"/>
        </w:rPr>
      </w:pPr>
    </w:p>
    <w:p w14:paraId="79B6F650" w14:textId="77777777" w:rsidR="00DA0CA9" w:rsidRDefault="00DA0CA9" w:rsidP="00DA0CA9">
      <w:pPr>
        <w:widowControl w:val="0"/>
        <w:autoSpaceDE w:val="0"/>
        <w:autoSpaceDN w:val="0"/>
        <w:jc w:val="both"/>
        <w:rPr>
          <w:rFonts w:ascii="Calibri Light" w:hAnsi="Calibri Light" w:cs="Calibri Light"/>
          <w:color w:val="000000" w:themeColor="text1"/>
          <w:sz w:val="22"/>
          <w:szCs w:val="22"/>
        </w:rPr>
      </w:pPr>
      <w:r w:rsidRPr="003247BE">
        <w:rPr>
          <w:rFonts w:ascii="Calibri Light" w:hAnsi="Calibri Light" w:cs="Calibri Light"/>
          <w:b/>
          <w:bCs/>
          <w:color w:val="000000" w:themeColor="text1"/>
          <w:sz w:val="22"/>
          <w:szCs w:val="22"/>
        </w:rPr>
        <w:t>DECLARA RESPONSABLEMENT</w:t>
      </w:r>
      <w:r w:rsidRPr="003247BE">
        <w:rPr>
          <w:rFonts w:ascii="Calibri Light" w:hAnsi="Calibri Light" w:cs="Calibri Light"/>
          <w:color w:val="000000" w:themeColor="text1"/>
          <w:sz w:val="22"/>
          <w:szCs w:val="22"/>
        </w:rPr>
        <w:t>:</w:t>
      </w:r>
    </w:p>
    <w:p w14:paraId="7B1459C3" w14:textId="77777777" w:rsidR="00DA0CA9" w:rsidRPr="003247BE" w:rsidRDefault="00DA0CA9" w:rsidP="00DA0CA9">
      <w:pPr>
        <w:widowControl w:val="0"/>
        <w:autoSpaceDE w:val="0"/>
        <w:autoSpaceDN w:val="0"/>
        <w:jc w:val="both"/>
        <w:rPr>
          <w:rFonts w:ascii="Calibri Light" w:hAnsi="Calibri Light" w:cs="Calibri Light"/>
          <w:color w:val="000000" w:themeColor="text1"/>
          <w:sz w:val="22"/>
          <w:szCs w:val="22"/>
        </w:rPr>
      </w:pPr>
    </w:p>
    <w:p w14:paraId="56C49409" w14:textId="77777777" w:rsidR="00DA0CA9" w:rsidRDefault="00DA0CA9" w:rsidP="00DA0CA9">
      <w:pPr>
        <w:widowControl w:val="0"/>
        <w:autoSpaceDE w:val="0"/>
        <w:autoSpaceDN w:val="0"/>
        <w:jc w:val="both"/>
        <w:rPr>
          <w:rFonts w:ascii="Calibri Light" w:hAnsi="Calibri Light" w:cs="Calibri Light"/>
          <w:color w:val="000000" w:themeColor="text1"/>
          <w:sz w:val="22"/>
          <w:szCs w:val="22"/>
        </w:rPr>
      </w:pPr>
      <w:r w:rsidRPr="003247BE">
        <w:rPr>
          <w:rFonts w:ascii="Calibri Light" w:hAnsi="Calibri Light" w:cs="Calibri Light"/>
          <w:color w:val="000000" w:themeColor="text1"/>
          <w:sz w:val="22"/>
          <w:szCs w:val="22"/>
        </w:rPr>
        <w:t>Que compleix amb tots els requisits previs exigits per l'apartat primer de l'article 140 de la Llei 9/2017, de 8 de novembre, de Contractes del Sector Públic, per la qual es traslladen a l'ordenament jurídic espanyol les Directives del Parlament Europeu i del Consell 2014/23/UE i 2014/24/UE, de 26 de febrer de 2014 per ser adjudicatari del contracte de serveis, en concret (marcar amb una “X”):</w:t>
      </w:r>
    </w:p>
    <w:p w14:paraId="4E700365" w14:textId="77777777" w:rsidR="00DA0CA9" w:rsidRPr="003247BE" w:rsidRDefault="00DA0CA9" w:rsidP="00DA0CA9">
      <w:pPr>
        <w:widowControl w:val="0"/>
        <w:autoSpaceDE w:val="0"/>
        <w:autoSpaceDN w:val="0"/>
        <w:jc w:val="both"/>
        <w:rPr>
          <w:rFonts w:ascii="Calibri Light" w:hAnsi="Calibri Light" w:cs="Calibri Light"/>
          <w:color w:val="000000" w:themeColor="text1"/>
          <w:sz w:val="22"/>
          <w:szCs w:val="22"/>
        </w:rPr>
      </w:pPr>
    </w:p>
    <w:p w14:paraId="3A3F29A3" w14:textId="77777777" w:rsidR="00DA0CA9" w:rsidRDefault="00DA0CA9" w:rsidP="00DA0CA9">
      <w:pPr>
        <w:widowControl w:val="0"/>
        <w:autoSpaceDE w:val="0"/>
        <w:autoSpaceDN w:val="0"/>
        <w:ind w:left="720"/>
        <w:jc w:val="both"/>
        <w:rPr>
          <w:rFonts w:ascii="Calibri Light" w:hAnsi="Calibri Light" w:cs="Calibri Light"/>
          <w:color w:val="000000" w:themeColor="text1"/>
          <w:sz w:val="22"/>
          <w:szCs w:val="22"/>
        </w:rPr>
      </w:pPr>
      <w:sdt>
        <w:sdtPr>
          <w:rPr>
            <w:rFonts w:ascii="Calibri Light" w:hAnsi="Calibri Light" w:cs="Calibri Light"/>
            <w:color w:val="000000" w:themeColor="text1"/>
            <w:sz w:val="22"/>
            <w:szCs w:val="22"/>
          </w:rPr>
          <w:id w:val="317081939"/>
          <w14:checkbox>
            <w14:checked w14:val="0"/>
            <w14:checkedState w14:val="2612" w14:font="MS Gothic"/>
            <w14:uncheckedState w14:val="2610" w14:font="MS Gothic"/>
          </w14:checkbox>
        </w:sdtPr>
        <w:sdtContent>
          <w:r>
            <w:rPr>
              <w:rFonts w:ascii="MS Gothic" w:eastAsia="MS Gothic" w:hAnsi="MS Gothic" w:cs="Calibri Light" w:hint="eastAsia"/>
              <w:color w:val="000000" w:themeColor="text1"/>
              <w:sz w:val="22"/>
              <w:szCs w:val="22"/>
            </w:rPr>
            <w:t>☐</w:t>
          </w:r>
        </w:sdtContent>
      </w:sdt>
      <w:r w:rsidRPr="003247BE">
        <w:rPr>
          <w:rFonts w:ascii="Calibri Light" w:hAnsi="Calibri Light" w:cs="Calibri Light"/>
          <w:color w:val="000000" w:themeColor="text1"/>
          <w:sz w:val="22"/>
          <w:szCs w:val="22"/>
        </w:rPr>
        <w:t xml:space="preserve">     Que posseeix personalitat jurídica i, si escau, la representació necessària.</w:t>
      </w:r>
    </w:p>
    <w:p w14:paraId="242D13EE" w14:textId="77777777" w:rsidR="00DA0CA9" w:rsidRDefault="00DA0CA9" w:rsidP="00DA0CA9">
      <w:pPr>
        <w:widowControl w:val="0"/>
        <w:autoSpaceDE w:val="0"/>
        <w:autoSpaceDN w:val="0"/>
        <w:ind w:left="720"/>
        <w:jc w:val="both"/>
        <w:rPr>
          <w:rFonts w:ascii="Calibri Light" w:hAnsi="Calibri Light" w:cs="Calibri Light"/>
          <w:color w:val="000000" w:themeColor="text1"/>
          <w:sz w:val="22"/>
          <w:szCs w:val="22"/>
        </w:rPr>
      </w:pPr>
    </w:p>
    <w:p w14:paraId="70625066" w14:textId="77777777" w:rsidR="00DA0CA9" w:rsidRDefault="00DA0CA9" w:rsidP="00DA0CA9">
      <w:pPr>
        <w:widowControl w:val="0"/>
        <w:autoSpaceDE w:val="0"/>
        <w:autoSpaceDN w:val="0"/>
        <w:ind w:left="720"/>
        <w:jc w:val="both"/>
        <w:rPr>
          <w:rFonts w:ascii="Calibri Light" w:hAnsi="Calibri Light" w:cs="Calibri Light"/>
          <w:color w:val="000000" w:themeColor="text1"/>
          <w:sz w:val="22"/>
          <w:szCs w:val="22"/>
        </w:rPr>
      </w:pPr>
      <w:sdt>
        <w:sdtPr>
          <w:rPr>
            <w:rFonts w:ascii="Calibri Light" w:hAnsi="Calibri Light" w:cs="Calibri Light"/>
            <w:color w:val="000000" w:themeColor="text1"/>
            <w:sz w:val="22"/>
            <w:szCs w:val="22"/>
          </w:rPr>
          <w:id w:val="315850508"/>
          <w14:checkbox>
            <w14:checked w14:val="0"/>
            <w14:checkedState w14:val="2612" w14:font="MS Gothic"/>
            <w14:uncheckedState w14:val="2610" w14:font="MS Gothic"/>
          </w14:checkbox>
        </w:sdtPr>
        <w:sdtContent>
          <w:r>
            <w:rPr>
              <w:rFonts w:ascii="MS Gothic" w:eastAsia="MS Gothic" w:hAnsi="MS Gothic" w:cs="Calibri Light" w:hint="eastAsia"/>
              <w:color w:val="000000" w:themeColor="text1"/>
              <w:sz w:val="22"/>
              <w:szCs w:val="22"/>
            </w:rPr>
            <w:t>☐</w:t>
          </w:r>
        </w:sdtContent>
      </w:sdt>
      <w:r w:rsidRPr="003247BE">
        <w:rPr>
          <w:rFonts w:ascii="Calibri Light" w:hAnsi="Calibri Light" w:cs="Calibri Light"/>
          <w:color w:val="000000" w:themeColor="text1"/>
          <w:sz w:val="22"/>
          <w:szCs w:val="22"/>
        </w:rPr>
        <w:t xml:space="preserve">     Que no està incurs en una prohibició per contractar de les recollides en l'article 71 de la Llei 9/2017, de 8 de novembre, de Contractes del Sector Públic i es troba al corrent del compliment de les seves obligacions tributàries i amb la Seguretat Social imposades per les disposicions vigents.</w:t>
      </w:r>
    </w:p>
    <w:p w14:paraId="06B34914" w14:textId="77777777" w:rsidR="00DA0CA9" w:rsidRPr="003247BE" w:rsidRDefault="00DA0CA9" w:rsidP="00DA0CA9">
      <w:pPr>
        <w:widowControl w:val="0"/>
        <w:autoSpaceDE w:val="0"/>
        <w:autoSpaceDN w:val="0"/>
        <w:ind w:left="720"/>
        <w:jc w:val="both"/>
        <w:rPr>
          <w:rFonts w:ascii="Calibri Light" w:hAnsi="Calibri Light" w:cs="Calibri Light"/>
          <w:color w:val="000000" w:themeColor="text1"/>
          <w:sz w:val="22"/>
          <w:szCs w:val="22"/>
        </w:rPr>
      </w:pPr>
    </w:p>
    <w:p w14:paraId="270726A9" w14:textId="77777777" w:rsidR="00DA0CA9" w:rsidRDefault="00DA0CA9" w:rsidP="00DA0CA9">
      <w:pPr>
        <w:widowControl w:val="0"/>
        <w:autoSpaceDE w:val="0"/>
        <w:autoSpaceDN w:val="0"/>
        <w:ind w:left="720"/>
        <w:jc w:val="both"/>
        <w:rPr>
          <w:rFonts w:ascii="Calibri Light" w:hAnsi="Calibri Light" w:cs="Calibri Light"/>
          <w:color w:val="000000" w:themeColor="text1"/>
          <w:sz w:val="22"/>
          <w:szCs w:val="22"/>
        </w:rPr>
      </w:pPr>
      <w:sdt>
        <w:sdtPr>
          <w:rPr>
            <w:rFonts w:ascii="Calibri Light" w:hAnsi="Calibri Light" w:cs="Calibri Light"/>
            <w:color w:val="000000" w:themeColor="text1"/>
            <w:sz w:val="22"/>
            <w:szCs w:val="22"/>
          </w:rPr>
          <w:id w:val="479500313"/>
          <w14:checkbox>
            <w14:checked w14:val="0"/>
            <w14:checkedState w14:val="2612" w14:font="MS Gothic"/>
            <w14:uncheckedState w14:val="2610" w14:font="MS Gothic"/>
          </w14:checkbox>
        </w:sdtPr>
        <w:sdtContent>
          <w:r>
            <w:rPr>
              <w:rFonts w:ascii="MS Gothic" w:eastAsia="MS Gothic" w:hAnsi="MS Gothic" w:cs="Calibri Light" w:hint="eastAsia"/>
              <w:color w:val="000000" w:themeColor="text1"/>
              <w:sz w:val="22"/>
              <w:szCs w:val="22"/>
            </w:rPr>
            <w:t>☐</w:t>
          </w:r>
        </w:sdtContent>
      </w:sdt>
      <w:r w:rsidRPr="003247BE">
        <w:rPr>
          <w:rFonts w:ascii="Calibri Light" w:hAnsi="Calibri Light" w:cs="Calibri Light"/>
          <w:color w:val="000000" w:themeColor="text1"/>
          <w:sz w:val="22"/>
          <w:szCs w:val="22"/>
        </w:rPr>
        <w:t xml:space="preserve">     </w:t>
      </w:r>
      <w:r w:rsidRPr="00762284">
        <w:rPr>
          <w:rFonts w:ascii="Calibri Light" w:hAnsi="Calibri Light" w:cs="Calibri Light"/>
          <w:color w:val="000000" w:themeColor="text1"/>
          <w:sz w:val="22"/>
          <w:szCs w:val="22"/>
        </w:rPr>
        <w:t>Que disposa de l’habilitació empresarial o professional, així com de la solvència econòmica i financera i tècnica o professional exigides als presents Plecs i que es compromet a adscriure a l’execució del contracte els mitjans personals / materials requerits als plecs i els que consten a l’oferta</w:t>
      </w:r>
      <w:r w:rsidRPr="003247BE">
        <w:rPr>
          <w:rFonts w:ascii="Calibri Light" w:hAnsi="Calibri Light" w:cs="Calibri Light"/>
          <w:color w:val="000000" w:themeColor="text1"/>
          <w:sz w:val="22"/>
          <w:szCs w:val="22"/>
        </w:rPr>
        <w:t>.</w:t>
      </w:r>
    </w:p>
    <w:p w14:paraId="5862E32E" w14:textId="77777777" w:rsidR="00DA0CA9" w:rsidRPr="003247BE" w:rsidRDefault="00DA0CA9" w:rsidP="00DA0CA9">
      <w:pPr>
        <w:widowControl w:val="0"/>
        <w:autoSpaceDE w:val="0"/>
        <w:autoSpaceDN w:val="0"/>
        <w:ind w:left="720"/>
        <w:jc w:val="both"/>
        <w:rPr>
          <w:rFonts w:ascii="Calibri Light" w:hAnsi="Calibri Light" w:cs="Calibri Light"/>
          <w:color w:val="000000" w:themeColor="text1"/>
          <w:sz w:val="22"/>
          <w:szCs w:val="22"/>
        </w:rPr>
      </w:pPr>
    </w:p>
    <w:p w14:paraId="64B247FB" w14:textId="77777777" w:rsidR="00DA0CA9" w:rsidRDefault="00DA0CA9" w:rsidP="00DA0CA9">
      <w:pPr>
        <w:widowControl w:val="0"/>
        <w:autoSpaceDE w:val="0"/>
        <w:autoSpaceDN w:val="0"/>
        <w:ind w:left="720"/>
        <w:jc w:val="both"/>
        <w:rPr>
          <w:rFonts w:ascii="Calibri Light" w:hAnsi="Calibri Light" w:cs="Calibri Light"/>
          <w:color w:val="000000" w:themeColor="text1"/>
          <w:sz w:val="22"/>
          <w:szCs w:val="22"/>
        </w:rPr>
      </w:pPr>
      <w:sdt>
        <w:sdtPr>
          <w:rPr>
            <w:rFonts w:ascii="Calibri Light" w:hAnsi="Calibri Light" w:cs="Calibri Light"/>
            <w:color w:val="000000" w:themeColor="text1"/>
            <w:sz w:val="22"/>
            <w:szCs w:val="22"/>
          </w:rPr>
          <w:id w:val="-2064086947"/>
          <w14:checkbox>
            <w14:checked w14:val="0"/>
            <w14:checkedState w14:val="2612" w14:font="MS Gothic"/>
            <w14:uncheckedState w14:val="2610" w14:font="MS Gothic"/>
          </w14:checkbox>
        </w:sdtPr>
        <w:sdtContent>
          <w:r>
            <w:rPr>
              <w:rFonts w:ascii="MS Gothic" w:eastAsia="MS Gothic" w:hAnsi="MS Gothic" w:cs="Calibri Light" w:hint="eastAsia"/>
              <w:color w:val="000000" w:themeColor="text1"/>
              <w:sz w:val="22"/>
              <w:szCs w:val="22"/>
            </w:rPr>
            <w:t>☐</w:t>
          </w:r>
        </w:sdtContent>
      </w:sdt>
      <w:r w:rsidRPr="003247BE">
        <w:rPr>
          <w:rFonts w:ascii="Calibri Light" w:hAnsi="Calibri Light" w:cs="Calibri Light"/>
          <w:color w:val="000000" w:themeColor="text1"/>
          <w:sz w:val="22"/>
          <w:szCs w:val="22"/>
        </w:rPr>
        <w:t xml:space="preserve">     Que està en possessió de les autoritzacions necessàries per a exercir l’activitat.</w:t>
      </w:r>
    </w:p>
    <w:p w14:paraId="26805415" w14:textId="77777777" w:rsidR="00DA0CA9" w:rsidRPr="003247BE" w:rsidRDefault="00DA0CA9" w:rsidP="00DA0CA9">
      <w:pPr>
        <w:widowControl w:val="0"/>
        <w:autoSpaceDE w:val="0"/>
        <w:autoSpaceDN w:val="0"/>
        <w:ind w:left="720"/>
        <w:jc w:val="both"/>
        <w:rPr>
          <w:rFonts w:ascii="Calibri Light" w:hAnsi="Calibri Light" w:cs="Calibri Light"/>
          <w:color w:val="000000" w:themeColor="text1"/>
          <w:sz w:val="22"/>
          <w:szCs w:val="22"/>
        </w:rPr>
      </w:pPr>
    </w:p>
    <w:p w14:paraId="242672B0" w14:textId="77777777" w:rsidR="00DA0CA9" w:rsidRDefault="00DA0CA9" w:rsidP="00DA0CA9">
      <w:pPr>
        <w:widowControl w:val="0"/>
        <w:autoSpaceDE w:val="0"/>
        <w:autoSpaceDN w:val="0"/>
        <w:ind w:left="720"/>
        <w:jc w:val="both"/>
        <w:rPr>
          <w:rFonts w:ascii="Calibri Light" w:hAnsi="Calibri Light" w:cs="Calibri Light"/>
          <w:color w:val="000000" w:themeColor="text1"/>
          <w:sz w:val="22"/>
          <w:szCs w:val="22"/>
        </w:rPr>
      </w:pPr>
      <w:sdt>
        <w:sdtPr>
          <w:rPr>
            <w:rFonts w:ascii="Calibri Light" w:hAnsi="Calibri Light" w:cs="Calibri Light"/>
            <w:color w:val="000000" w:themeColor="text1"/>
            <w:sz w:val="22"/>
            <w:szCs w:val="22"/>
          </w:rPr>
          <w:id w:val="-1990166726"/>
          <w14:checkbox>
            <w14:checked w14:val="0"/>
            <w14:checkedState w14:val="2612" w14:font="MS Gothic"/>
            <w14:uncheckedState w14:val="2610" w14:font="MS Gothic"/>
          </w14:checkbox>
        </w:sdtPr>
        <w:sdtContent>
          <w:r>
            <w:rPr>
              <w:rFonts w:ascii="MS Gothic" w:eastAsia="MS Gothic" w:hAnsi="MS Gothic" w:cs="Calibri Light" w:hint="eastAsia"/>
              <w:color w:val="000000" w:themeColor="text1"/>
              <w:sz w:val="22"/>
              <w:szCs w:val="22"/>
            </w:rPr>
            <w:t>☐</w:t>
          </w:r>
        </w:sdtContent>
      </w:sdt>
      <w:r w:rsidRPr="003247BE">
        <w:rPr>
          <w:rFonts w:ascii="Calibri Light" w:hAnsi="Calibri Light" w:cs="Calibri Light"/>
          <w:color w:val="000000" w:themeColor="text1"/>
          <w:sz w:val="22"/>
          <w:szCs w:val="22"/>
        </w:rPr>
        <w:t xml:space="preserve">     </w:t>
      </w:r>
      <w:r w:rsidRPr="00762284">
        <w:rPr>
          <w:rFonts w:ascii="Calibri Light" w:hAnsi="Calibri Light" w:cs="Calibri Light"/>
          <w:color w:val="000000" w:themeColor="text1"/>
          <w:sz w:val="22"/>
          <w:szCs w:val="22"/>
        </w:rPr>
        <w:t>Que es troba al corrent del compliment de les obligacions tributàries i amb la Seguretat Social.</w:t>
      </w:r>
    </w:p>
    <w:p w14:paraId="720A813B" w14:textId="77777777" w:rsidR="00DA0CA9" w:rsidRDefault="00DA0CA9" w:rsidP="00DA0CA9">
      <w:pPr>
        <w:widowControl w:val="0"/>
        <w:autoSpaceDE w:val="0"/>
        <w:autoSpaceDN w:val="0"/>
        <w:ind w:left="720"/>
        <w:jc w:val="both"/>
        <w:rPr>
          <w:rFonts w:ascii="Calibri Light" w:hAnsi="Calibri Light" w:cs="Calibri Light"/>
          <w:color w:val="000000" w:themeColor="text1"/>
          <w:sz w:val="22"/>
          <w:szCs w:val="22"/>
        </w:rPr>
      </w:pPr>
    </w:p>
    <w:p w14:paraId="180CB696" w14:textId="77777777" w:rsidR="00DA0CA9" w:rsidRDefault="00DA0CA9" w:rsidP="00DA0CA9">
      <w:pPr>
        <w:widowControl w:val="0"/>
        <w:autoSpaceDE w:val="0"/>
        <w:autoSpaceDN w:val="0"/>
        <w:ind w:left="720"/>
        <w:jc w:val="both"/>
        <w:rPr>
          <w:rFonts w:ascii="Calibri Light" w:hAnsi="Calibri Light" w:cs="Calibri Light"/>
          <w:color w:val="000000" w:themeColor="text1"/>
          <w:sz w:val="22"/>
          <w:szCs w:val="22"/>
        </w:rPr>
      </w:pPr>
      <w:sdt>
        <w:sdtPr>
          <w:rPr>
            <w:rFonts w:ascii="Calibri Light" w:hAnsi="Calibri Light" w:cs="Calibri Light"/>
            <w:color w:val="000000" w:themeColor="text1"/>
            <w:sz w:val="22"/>
            <w:szCs w:val="22"/>
          </w:rPr>
          <w:id w:val="1468236141"/>
          <w14:checkbox>
            <w14:checked w14:val="0"/>
            <w14:checkedState w14:val="2612" w14:font="MS Gothic"/>
            <w14:uncheckedState w14:val="2610" w14:font="MS Gothic"/>
          </w14:checkbox>
        </w:sdtPr>
        <w:sdtContent>
          <w:r>
            <w:rPr>
              <w:rFonts w:ascii="MS Gothic" w:eastAsia="MS Gothic" w:hAnsi="MS Gothic" w:cs="Calibri Light" w:hint="eastAsia"/>
              <w:color w:val="000000" w:themeColor="text1"/>
              <w:sz w:val="22"/>
              <w:szCs w:val="22"/>
            </w:rPr>
            <w:t>☐</w:t>
          </w:r>
        </w:sdtContent>
      </w:sdt>
      <w:r w:rsidRPr="003247BE">
        <w:rPr>
          <w:rFonts w:ascii="Calibri Light" w:hAnsi="Calibri Light" w:cs="Calibri Light"/>
          <w:color w:val="000000" w:themeColor="text1"/>
          <w:sz w:val="22"/>
          <w:szCs w:val="22"/>
        </w:rPr>
        <w:t xml:space="preserve">     </w:t>
      </w:r>
      <w:r w:rsidRPr="00762284">
        <w:rPr>
          <w:rFonts w:ascii="Calibri Light" w:hAnsi="Calibri Light" w:cs="Calibri Light"/>
          <w:color w:val="000000" w:themeColor="text1"/>
          <w:sz w:val="22"/>
          <w:szCs w:val="22"/>
        </w:rPr>
        <w:t>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r>
        <w:rPr>
          <w:rFonts w:ascii="Calibri Light" w:hAnsi="Calibri Light" w:cs="Calibri Light"/>
          <w:color w:val="000000" w:themeColor="text1"/>
          <w:sz w:val="22"/>
          <w:szCs w:val="22"/>
        </w:rPr>
        <w:t>.</w:t>
      </w:r>
    </w:p>
    <w:p w14:paraId="3AC55F9A" w14:textId="77777777" w:rsidR="00DA0CA9" w:rsidRDefault="00DA0CA9" w:rsidP="00DA0CA9">
      <w:pPr>
        <w:widowControl w:val="0"/>
        <w:autoSpaceDE w:val="0"/>
        <w:autoSpaceDN w:val="0"/>
        <w:ind w:left="720"/>
        <w:jc w:val="both"/>
        <w:rPr>
          <w:rFonts w:ascii="Calibri Light" w:hAnsi="Calibri Light" w:cs="Calibri Light"/>
          <w:color w:val="000000" w:themeColor="text1"/>
          <w:sz w:val="22"/>
          <w:szCs w:val="22"/>
        </w:rPr>
      </w:pPr>
    </w:p>
    <w:p w14:paraId="40F158E2" w14:textId="77777777" w:rsidR="00DA0CA9" w:rsidRDefault="00DA0CA9" w:rsidP="00DA0CA9">
      <w:pPr>
        <w:widowControl w:val="0"/>
        <w:autoSpaceDE w:val="0"/>
        <w:autoSpaceDN w:val="0"/>
        <w:ind w:left="720"/>
        <w:jc w:val="both"/>
        <w:rPr>
          <w:rFonts w:cs="Arial"/>
        </w:rPr>
      </w:pPr>
      <w:sdt>
        <w:sdtPr>
          <w:rPr>
            <w:rFonts w:ascii="Calibri Light" w:hAnsi="Calibri Light" w:cs="Calibri Light"/>
            <w:color w:val="000000" w:themeColor="text1"/>
            <w:sz w:val="22"/>
            <w:szCs w:val="22"/>
          </w:rPr>
          <w:id w:val="136687912"/>
          <w14:checkbox>
            <w14:checked w14:val="0"/>
            <w14:checkedState w14:val="2612" w14:font="MS Gothic"/>
            <w14:uncheckedState w14:val="2610" w14:font="MS Gothic"/>
          </w14:checkbox>
        </w:sdtPr>
        <w:sdtContent>
          <w:r>
            <w:rPr>
              <w:rFonts w:ascii="MS Gothic" w:eastAsia="MS Gothic" w:hAnsi="MS Gothic" w:cs="Calibri Light" w:hint="eastAsia"/>
              <w:color w:val="000000" w:themeColor="text1"/>
              <w:sz w:val="22"/>
              <w:szCs w:val="22"/>
            </w:rPr>
            <w:t>☐</w:t>
          </w:r>
        </w:sdtContent>
      </w:sdt>
      <w:r w:rsidRPr="003247BE">
        <w:rPr>
          <w:rFonts w:ascii="Calibri Light" w:hAnsi="Calibri Light" w:cs="Calibri Light"/>
          <w:color w:val="000000" w:themeColor="text1"/>
          <w:sz w:val="22"/>
          <w:szCs w:val="22"/>
        </w:rPr>
        <w:t xml:space="preserve">     </w:t>
      </w:r>
      <w:r w:rsidRPr="00762284">
        <w:rPr>
          <w:rFonts w:ascii="Calibri Light" w:hAnsi="Calibri Light" w:cs="Calibri Light"/>
          <w:color w:val="000000" w:themeColor="text1"/>
          <w:sz w:val="22"/>
          <w:szCs w:val="22"/>
        </w:rPr>
        <w:t>Que compleix amb tots els deures que en matèria</w:t>
      </w:r>
      <w:r>
        <w:rPr>
          <w:rFonts w:ascii="Calibri Light" w:hAnsi="Calibri Light" w:cs="Calibri Light"/>
          <w:color w:val="000000" w:themeColor="text1"/>
          <w:sz w:val="22"/>
          <w:szCs w:val="22"/>
        </w:rPr>
        <w:t xml:space="preserve"> d’igualtat efectiva entre dones i homes.</w:t>
      </w:r>
      <w:r>
        <w:rPr>
          <w:rFonts w:cs="Arial"/>
        </w:rPr>
        <w:t xml:space="preserve"> </w:t>
      </w:r>
    </w:p>
    <w:p w14:paraId="05EBA9F3" w14:textId="77777777" w:rsidR="00DA0CA9" w:rsidRDefault="00DA0CA9" w:rsidP="00DA0CA9">
      <w:pPr>
        <w:widowControl w:val="0"/>
        <w:autoSpaceDE w:val="0"/>
        <w:autoSpaceDN w:val="0"/>
        <w:ind w:left="720"/>
        <w:jc w:val="both"/>
        <w:rPr>
          <w:rFonts w:cs="Arial"/>
        </w:rPr>
      </w:pPr>
    </w:p>
    <w:p w14:paraId="3CE38C92" w14:textId="77777777" w:rsidR="00DA0CA9" w:rsidRDefault="00DA0CA9" w:rsidP="00DA0CA9">
      <w:pPr>
        <w:widowControl w:val="0"/>
        <w:autoSpaceDE w:val="0"/>
        <w:autoSpaceDN w:val="0"/>
        <w:ind w:left="720"/>
        <w:jc w:val="both"/>
        <w:rPr>
          <w:rFonts w:ascii="Calibri Light" w:hAnsi="Calibri Light" w:cs="Calibri Light"/>
          <w:color w:val="000000" w:themeColor="text1"/>
          <w:sz w:val="22"/>
          <w:szCs w:val="22"/>
        </w:rPr>
      </w:pPr>
      <w:sdt>
        <w:sdtPr>
          <w:rPr>
            <w:rFonts w:ascii="Calibri Light" w:hAnsi="Calibri Light" w:cs="Calibri Light"/>
            <w:color w:val="000000" w:themeColor="text1"/>
            <w:sz w:val="22"/>
            <w:szCs w:val="22"/>
          </w:rPr>
          <w:id w:val="-1969655471"/>
          <w14:checkbox>
            <w14:checked w14:val="0"/>
            <w14:checkedState w14:val="2612" w14:font="MS Gothic"/>
            <w14:uncheckedState w14:val="2610" w14:font="MS Gothic"/>
          </w14:checkbox>
        </w:sdtPr>
        <w:sdtContent>
          <w:r>
            <w:rPr>
              <w:rFonts w:ascii="MS Gothic" w:eastAsia="MS Gothic" w:hAnsi="MS Gothic" w:cs="Calibri Light" w:hint="eastAsia"/>
              <w:color w:val="000000" w:themeColor="text1"/>
              <w:sz w:val="22"/>
              <w:szCs w:val="22"/>
            </w:rPr>
            <w:t>☐</w:t>
          </w:r>
        </w:sdtContent>
      </w:sdt>
      <w:r w:rsidRPr="00345EEE">
        <w:rPr>
          <w:rFonts w:ascii="Calibri Light" w:hAnsi="Calibri Light" w:cs="Calibri Light"/>
          <w:color w:val="000000" w:themeColor="text1"/>
          <w:sz w:val="22"/>
          <w:szCs w:val="22"/>
        </w:rPr>
        <w:t xml:space="preserve"> </w:t>
      </w:r>
      <w:r>
        <w:rPr>
          <w:rFonts w:ascii="Calibri Light" w:hAnsi="Calibri Light" w:cs="Calibri Light"/>
          <w:color w:val="000000" w:themeColor="text1"/>
          <w:sz w:val="22"/>
          <w:szCs w:val="22"/>
        </w:rPr>
        <w:t xml:space="preserve">    </w:t>
      </w:r>
      <w:r w:rsidRPr="00345EEE">
        <w:rPr>
          <w:rFonts w:ascii="Calibri Light" w:hAnsi="Calibri Light" w:cs="Calibri Light"/>
          <w:color w:val="000000" w:themeColor="text1"/>
          <w:sz w:val="22"/>
          <w:szCs w:val="22"/>
        </w:rPr>
        <w:t>Que no ha celebrat cap acord amb altres operadors econòmics destinats a falsejar la competència en l’àmbit d’aquest contracte i que no coneix cap conflicte d’interessos vinculat a la seva participació en aquest procediment de contractació.</w:t>
      </w:r>
    </w:p>
    <w:p w14:paraId="2188DCB1" w14:textId="77777777" w:rsidR="00DA0CA9" w:rsidRPr="00345EEE" w:rsidRDefault="00DA0CA9" w:rsidP="00DA0CA9">
      <w:pPr>
        <w:widowControl w:val="0"/>
        <w:autoSpaceDE w:val="0"/>
        <w:autoSpaceDN w:val="0"/>
        <w:ind w:left="720"/>
        <w:jc w:val="both"/>
        <w:rPr>
          <w:rFonts w:ascii="Calibri Light" w:hAnsi="Calibri Light" w:cs="Calibri Light"/>
          <w:color w:val="000000" w:themeColor="text1"/>
          <w:sz w:val="22"/>
          <w:szCs w:val="22"/>
        </w:rPr>
      </w:pPr>
    </w:p>
    <w:p w14:paraId="009486D9" w14:textId="77777777" w:rsidR="00DA0CA9" w:rsidRDefault="00DA0CA9" w:rsidP="00DA0CA9">
      <w:pPr>
        <w:widowControl w:val="0"/>
        <w:autoSpaceDE w:val="0"/>
        <w:autoSpaceDN w:val="0"/>
        <w:ind w:left="720"/>
        <w:jc w:val="both"/>
        <w:rPr>
          <w:rFonts w:ascii="Calibri Light" w:hAnsi="Calibri Light" w:cs="Calibri Light"/>
          <w:color w:val="000000" w:themeColor="text1"/>
          <w:sz w:val="22"/>
          <w:szCs w:val="22"/>
        </w:rPr>
      </w:pPr>
      <w:sdt>
        <w:sdtPr>
          <w:rPr>
            <w:rFonts w:ascii="Calibri Light" w:hAnsi="Calibri Light" w:cs="Calibri Light"/>
            <w:color w:val="000000" w:themeColor="text1"/>
            <w:sz w:val="22"/>
            <w:szCs w:val="22"/>
          </w:rPr>
          <w:id w:val="1150952029"/>
          <w14:checkbox>
            <w14:checked w14:val="0"/>
            <w14:checkedState w14:val="2612" w14:font="MS Gothic"/>
            <w14:uncheckedState w14:val="2610" w14:font="MS Gothic"/>
          </w14:checkbox>
        </w:sdtPr>
        <w:sdtContent>
          <w:r>
            <w:rPr>
              <w:rFonts w:ascii="MS Gothic" w:eastAsia="MS Gothic" w:hAnsi="MS Gothic" w:cs="Calibri Light" w:hint="eastAsia"/>
              <w:color w:val="000000" w:themeColor="text1"/>
              <w:sz w:val="22"/>
              <w:szCs w:val="22"/>
            </w:rPr>
            <w:t>☐</w:t>
          </w:r>
        </w:sdtContent>
      </w:sdt>
      <w:r w:rsidRPr="00345EEE">
        <w:rPr>
          <w:rFonts w:ascii="Calibri Light" w:hAnsi="Calibri Light" w:cs="Calibri Light"/>
          <w:color w:val="000000" w:themeColor="text1"/>
          <w:sz w:val="22"/>
          <w:szCs w:val="22"/>
        </w:rPr>
        <w:t xml:space="preserve"> </w:t>
      </w:r>
      <w:r>
        <w:rPr>
          <w:rFonts w:ascii="Calibri Light" w:hAnsi="Calibri Light" w:cs="Calibri Light"/>
          <w:color w:val="000000" w:themeColor="text1"/>
          <w:sz w:val="22"/>
          <w:szCs w:val="22"/>
        </w:rPr>
        <w:t xml:space="preserve">     </w:t>
      </w:r>
      <w:r w:rsidRPr="00345EEE">
        <w:rPr>
          <w:rFonts w:ascii="Calibri Light" w:hAnsi="Calibri Light" w:cs="Calibri Light"/>
          <w:color w:val="000000" w:themeColor="text1"/>
          <w:sz w:val="22"/>
          <w:szCs w:val="22"/>
        </w:rPr>
        <w:t>Que no li afecta la condició especial de compatibilitat regulada a l’article 70.1 de la LCSP, consistent en que ni el licitador ni les empreses vinculades al mateix, en el seu cas, han participat en l’elaboració de les especificacions tècniques dels documents preparatoris del contracte o han assessorat a l’òrgan de contractació durant la preparació del procediment</w:t>
      </w:r>
    </w:p>
    <w:p w14:paraId="5D05E316" w14:textId="77777777" w:rsidR="00DA0CA9" w:rsidRDefault="00DA0CA9" w:rsidP="00DA0CA9">
      <w:pPr>
        <w:widowControl w:val="0"/>
        <w:autoSpaceDE w:val="0"/>
        <w:autoSpaceDN w:val="0"/>
        <w:rPr>
          <w:rFonts w:ascii="Calibri Light" w:hAnsi="Calibri Light" w:cs="Calibri Light"/>
          <w:color w:val="000000" w:themeColor="text1"/>
          <w:sz w:val="22"/>
          <w:szCs w:val="22"/>
        </w:rPr>
      </w:pPr>
    </w:p>
    <w:p w14:paraId="45E59BEF" w14:textId="77777777" w:rsidR="00DA0CA9" w:rsidRPr="00762284" w:rsidRDefault="00DA0CA9" w:rsidP="00DA0CA9">
      <w:pPr>
        <w:widowControl w:val="0"/>
        <w:autoSpaceDE w:val="0"/>
        <w:autoSpaceDN w:val="0"/>
        <w:rPr>
          <w:rFonts w:ascii="Calibri Light" w:hAnsi="Calibri Light" w:cs="Calibri Light"/>
          <w:color w:val="000000" w:themeColor="text1"/>
          <w:sz w:val="22"/>
          <w:szCs w:val="22"/>
        </w:rPr>
      </w:pPr>
      <w:r w:rsidRPr="00762284">
        <w:rPr>
          <w:rFonts w:ascii="Calibri Light" w:hAnsi="Calibri Light" w:cs="Calibri Light"/>
          <w:color w:val="000000" w:themeColor="text1"/>
          <w:sz w:val="22"/>
          <w:szCs w:val="22"/>
        </w:rPr>
        <w:t>Que, en el cas que formulin ofertes empreses vinculades, el grup empresarial a què pertanyen és (indicar les empreses que el composen)</w:t>
      </w:r>
      <w:r>
        <w:rPr>
          <w:rFonts w:ascii="Calibri Light" w:hAnsi="Calibri Light" w:cs="Calibri Light"/>
          <w:color w:val="000000" w:themeColor="text1"/>
          <w:sz w:val="22"/>
          <w:szCs w:val="22"/>
        </w:rPr>
        <w:t>:.........................................................................</w:t>
      </w:r>
    </w:p>
    <w:p w14:paraId="149BF612" w14:textId="77777777" w:rsidR="00DA0CA9" w:rsidRDefault="00DA0CA9" w:rsidP="00DA0CA9">
      <w:pPr>
        <w:widowControl w:val="0"/>
        <w:autoSpaceDE w:val="0"/>
        <w:autoSpaceDN w:val="0"/>
        <w:rPr>
          <w:rFonts w:ascii="Calibri Light" w:hAnsi="Calibri Light" w:cs="Calibri Light"/>
          <w:color w:val="000000" w:themeColor="text1"/>
          <w:sz w:val="22"/>
          <w:szCs w:val="22"/>
        </w:rPr>
      </w:pPr>
    </w:p>
    <w:p w14:paraId="3E3BC6A3" w14:textId="77777777" w:rsidR="00DA0CA9" w:rsidRDefault="00DA0CA9" w:rsidP="00DA0CA9">
      <w:pPr>
        <w:widowControl w:val="0"/>
        <w:autoSpaceDE w:val="0"/>
        <w:autoSpaceDN w:val="0"/>
        <w:rPr>
          <w:rFonts w:ascii="Calibri Light" w:hAnsi="Calibri Light" w:cs="Calibri Light"/>
          <w:color w:val="000000" w:themeColor="text1"/>
          <w:sz w:val="22"/>
          <w:szCs w:val="22"/>
        </w:rPr>
      </w:pPr>
    </w:p>
    <w:p w14:paraId="16403A9A" w14:textId="77777777" w:rsidR="00DA0CA9" w:rsidRPr="00762284" w:rsidRDefault="00DA0CA9" w:rsidP="00DA0CA9">
      <w:pPr>
        <w:widowControl w:val="0"/>
        <w:autoSpaceDE w:val="0"/>
        <w:autoSpaceDN w:val="0"/>
        <w:rPr>
          <w:rFonts w:ascii="Calibri Light" w:hAnsi="Calibri Light" w:cs="Calibri Light"/>
          <w:color w:val="000000" w:themeColor="text1"/>
          <w:sz w:val="22"/>
          <w:szCs w:val="22"/>
        </w:rPr>
      </w:pPr>
      <w:r w:rsidRPr="00762284">
        <w:rPr>
          <w:rFonts w:ascii="Calibri Light" w:hAnsi="Calibri Light" w:cs="Calibri Light"/>
          <w:color w:val="000000" w:themeColor="text1"/>
          <w:sz w:val="22"/>
          <w:szCs w:val="22"/>
        </w:rPr>
        <w:t xml:space="preserve">Que, </w:t>
      </w:r>
      <w:r w:rsidRPr="00FB31C1">
        <w:rPr>
          <w:rFonts w:ascii="Calibri Light" w:hAnsi="Calibri Light" w:cs="Calibri Light"/>
          <w:color w:val="000000" w:themeColor="text1"/>
          <w:sz w:val="22"/>
          <w:szCs w:val="22"/>
          <w:u w:val="single"/>
        </w:rPr>
        <w:t>en cas que el licitador tingui intenció de concórrer en unió temporal d’empreses</w:t>
      </w:r>
      <w:r w:rsidRPr="00762284">
        <w:rPr>
          <w:rFonts w:ascii="Calibri Light" w:hAnsi="Calibri Light" w:cs="Calibri Light"/>
          <w:color w:val="000000" w:themeColor="text1"/>
          <w:sz w:val="22"/>
          <w:szCs w:val="22"/>
        </w:rPr>
        <w:t>, declara:</w:t>
      </w:r>
    </w:p>
    <w:p w14:paraId="3914E230" w14:textId="77777777" w:rsidR="00DA0CA9" w:rsidRPr="00762284" w:rsidRDefault="00DA0CA9" w:rsidP="00DA0CA9">
      <w:pPr>
        <w:widowControl w:val="0"/>
        <w:autoSpaceDE w:val="0"/>
        <w:autoSpaceDN w:val="0"/>
        <w:ind w:left="720"/>
        <w:rPr>
          <w:rFonts w:ascii="Calibri Light" w:hAnsi="Calibri Light" w:cs="Calibri Light"/>
          <w:color w:val="000000" w:themeColor="text1"/>
          <w:sz w:val="22"/>
          <w:szCs w:val="22"/>
        </w:rPr>
      </w:pPr>
      <w:sdt>
        <w:sdtPr>
          <w:rPr>
            <w:rFonts w:ascii="Calibri Light" w:hAnsi="Calibri Light" w:cs="Calibri Light"/>
            <w:color w:val="000000" w:themeColor="text1"/>
            <w:sz w:val="22"/>
            <w:szCs w:val="22"/>
          </w:rPr>
          <w:id w:val="-922492634"/>
          <w14:checkbox>
            <w14:checked w14:val="0"/>
            <w14:checkedState w14:val="2612" w14:font="MS Gothic"/>
            <w14:uncheckedState w14:val="2610" w14:font="MS Gothic"/>
          </w14:checkbox>
        </w:sdtPr>
        <w:sdtContent>
          <w:r>
            <w:rPr>
              <w:rFonts w:ascii="MS Gothic" w:eastAsia="MS Gothic" w:hAnsi="MS Gothic" w:cs="Calibri Light" w:hint="eastAsia"/>
              <w:color w:val="000000" w:themeColor="text1"/>
              <w:sz w:val="22"/>
              <w:szCs w:val="22"/>
            </w:rPr>
            <w:t>☐</w:t>
          </w:r>
        </w:sdtContent>
      </w:sdt>
      <w:r w:rsidRPr="003247BE">
        <w:rPr>
          <w:rFonts w:ascii="Calibri Light" w:hAnsi="Calibri Light" w:cs="Calibri Light"/>
          <w:color w:val="000000" w:themeColor="text1"/>
          <w:sz w:val="22"/>
          <w:szCs w:val="22"/>
        </w:rPr>
        <w:t xml:space="preserve">     </w:t>
      </w:r>
      <w:r w:rsidRPr="00762284">
        <w:rPr>
          <w:rFonts w:ascii="Calibri Light" w:hAnsi="Calibri Light" w:cs="Calibri Light"/>
          <w:color w:val="000000" w:themeColor="text1"/>
          <w:sz w:val="22"/>
          <w:szCs w:val="22"/>
        </w:rPr>
        <w:t>SÍ té intenció de concórrer en unió temporal d’empreses</w:t>
      </w:r>
      <w:r>
        <w:rPr>
          <w:rFonts w:ascii="Calibri Light" w:hAnsi="Calibri Light" w:cs="Calibri Light"/>
          <w:color w:val="000000" w:themeColor="text1"/>
          <w:sz w:val="22"/>
          <w:szCs w:val="22"/>
        </w:rPr>
        <w:t xml:space="preserve"> </w:t>
      </w:r>
      <w:r w:rsidRPr="00762284">
        <w:rPr>
          <w:rFonts w:ascii="Calibri Light" w:hAnsi="Calibri Light" w:cs="Calibri Light"/>
          <w:color w:val="000000" w:themeColor="text1"/>
          <w:sz w:val="22"/>
          <w:szCs w:val="22"/>
        </w:rPr>
        <w:t>(indicar noms i circumstàncies dels integrants i la participació de cadascun, així com l’assumpció del compromís de constituir-se formalment en unió temporal en cas de resultar adjudicataris)</w:t>
      </w:r>
      <w:r>
        <w:rPr>
          <w:rFonts w:ascii="Calibri Light" w:hAnsi="Calibri Light" w:cs="Calibri Light"/>
          <w:color w:val="000000" w:themeColor="text1"/>
          <w:sz w:val="22"/>
          <w:szCs w:val="22"/>
        </w:rPr>
        <w:t>.</w:t>
      </w:r>
    </w:p>
    <w:p w14:paraId="713626C6" w14:textId="77777777" w:rsidR="00DA0CA9" w:rsidRPr="00762284" w:rsidRDefault="00DA0CA9" w:rsidP="00DA0CA9">
      <w:pPr>
        <w:widowControl w:val="0"/>
        <w:autoSpaceDE w:val="0"/>
        <w:autoSpaceDN w:val="0"/>
        <w:ind w:left="720"/>
        <w:rPr>
          <w:rFonts w:ascii="Calibri Light" w:hAnsi="Calibri Light" w:cs="Calibri Light"/>
          <w:color w:val="000000" w:themeColor="text1"/>
          <w:sz w:val="22"/>
          <w:szCs w:val="22"/>
        </w:rPr>
      </w:pPr>
      <w:sdt>
        <w:sdtPr>
          <w:rPr>
            <w:rFonts w:ascii="Calibri Light" w:hAnsi="Calibri Light" w:cs="Calibri Light"/>
            <w:color w:val="000000" w:themeColor="text1"/>
            <w:sz w:val="22"/>
            <w:szCs w:val="22"/>
          </w:rPr>
          <w:id w:val="341598904"/>
          <w14:checkbox>
            <w14:checked w14:val="0"/>
            <w14:checkedState w14:val="2612" w14:font="MS Gothic"/>
            <w14:uncheckedState w14:val="2610" w14:font="MS Gothic"/>
          </w14:checkbox>
        </w:sdtPr>
        <w:sdtContent>
          <w:r>
            <w:rPr>
              <w:rFonts w:ascii="MS Gothic" w:eastAsia="MS Gothic" w:hAnsi="MS Gothic" w:cs="Calibri Light" w:hint="eastAsia"/>
              <w:color w:val="000000" w:themeColor="text1"/>
              <w:sz w:val="22"/>
              <w:szCs w:val="22"/>
            </w:rPr>
            <w:t>☐</w:t>
          </w:r>
        </w:sdtContent>
      </w:sdt>
      <w:r w:rsidRPr="003247BE">
        <w:rPr>
          <w:rFonts w:ascii="Calibri Light" w:hAnsi="Calibri Light" w:cs="Calibri Light"/>
          <w:color w:val="000000" w:themeColor="text1"/>
          <w:sz w:val="22"/>
          <w:szCs w:val="22"/>
        </w:rPr>
        <w:t xml:space="preserve">     </w:t>
      </w:r>
      <w:r w:rsidRPr="00762284">
        <w:rPr>
          <w:rFonts w:ascii="Calibri Light" w:hAnsi="Calibri Light" w:cs="Calibri Light"/>
          <w:color w:val="000000" w:themeColor="text1"/>
          <w:sz w:val="22"/>
          <w:szCs w:val="22"/>
        </w:rPr>
        <w:t>NO té intenció de concórrer en unió temporal d’empreses</w:t>
      </w:r>
    </w:p>
    <w:p w14:paraId="457A63E1" w14:textId="77777777" w:rsidR="00DA0CA9" w:rsidRPr="003247BE" w:rsidRDefault="00DA0CA9" w:rsidP="00DA0CA9">
      <w:pPr>
        <w:widowControl w:val="0"/>
        <w:autoSpaceDE w:val="0"/>
        <w:autoSpaceDN w:val="0"/>
        <w:jc w:val="both"/>
        <w:rPr>
          <w:rFonts w:ascii="Calibri Light" w:hAnsi="Calibri Light" w:cs="Calibri Light"/>
          <w:color w:val="000000" w:themeColor="text1"/>
          <w:sz w:val="22"/>
          <w:szCs w:val="22"/>
        </w:rPr>
      </w:pPr>
    </w:p>
    <w:p w14:paraId="03568296" w14:textId="77777777" w:rsidR="00DA0CA9" w:rsidRDefault="00DA0CA9" w:rsidP="00DA0CA9">
      <w:pPr>
        <w:widowControl w:val="0"/>
        <w:autoSpaceDE w:val="0"/>
        <w:autoSpaceDN w:val="0"/>
        <w:jc w:val="both"/>
        <w:rPr>
          <w:rFonts w:ascii="Calibri Light" w:hAnsi="Calibri Light" w:cs="Calibri Light"/>
          <w:color w:val="000000" w:themeColor="text1"/>
          <w:sz w:val="22"/>
          <w:szCs w:val="22"/>
        </w:rPr>
      </w:pPr>
      <w:r>
        <w:rPr>
          <w:rFonts w:ascii="Calibri Light" w:hAnsi="Calibri Light" w:cs="Calibri Light"/>
          <w:color w:val="000000" w:themeColor="text1"/>
          <w:sz w:val="22"/>
          <w:szCs w:val="22"/>
        </w:rPr>
        <w:t xml:space="preserve">Que </w:t>
      </w:r>
      <w:r w:rsidRPr="00FB31C1">
        <w:rPr>
          <w:rFonts w:ascii="Calibri Light" w:hAnsi="Calibri Light" w:cs="Calibri Light"/>
          <w:color w:val="000000" w:themeColor="text1"/>
          <w:sz w:val="22"/>
          <w:szCs w:val="22"/>
          <w:u w:val="single"/>
        </w:rPr>
        <w:t>en cas de resultar com a ADJUDICATARI</w:t>
      </w:r>
      <w:r>
        <w:rPr>
          <w:rFonts w:ascii="Calibri Light" w:hAnsi="Calibri Light" w:cs="Calibri Light"/>
          <w:color w:val="000000" w:themeColor="text1"/>
          <w:sz w:val="22"/>
          <w:szCs w:val="22"/>
        </w:rPr>
        <w:t>:</w:t>
      </w:r>
    </w:p>
    <w:p w14:paraId="28DC71C9" w14:textId="77777777" w:rsidR="00DA0CA9" w:rsidRPr="00FB31C1" w:rsidRDefault="00DA0CA9" w:rsidP="00DA0CA9">
      <w:pPr>
        <w:widowControl w:val="0"/>
        <w:autoSpaceDE w:val="0"/>
        <w:autoSpaceDN w:val="0"/>
        <w:jc w:val="both"/>
        <w:rPr>
          <w:rFonts w:ascii="Calibri Light" w:hAnsi="Calibri Light" w:cs="Calibri Light"/>
          <w:color w:val="000000" w:themeColor="text1"/>
          <w:sz w:val="22"/>
          <w:szCs w:val="22"/>
        </w:rPr>
      </w:pPr>
      <w:sdt>
        <w:sdtPr>
          <w:rPr>
            <w:rFonts w:ascii="Calibri Light" w:hAnsi="Calibri Light" w:cs="Calibri Light"/>
            <w:color w:val="000000" w:themeColor="text1"/>
            <w:sz w:val="22"/>
            <w:szCs w:val="22"/>
          </w:rPr>
          <w:id w:val="-1439910727"/>
          <w14:checkbox>
            <w14:checked w14:val="0"/>
            <w14:checkedState w14:val="2612" w14:font="MS Gothic"/>
            <w14:uncheckedState w14:val="2610" w14:font="MS Gothic"/>
          </w14:checkbox>
        </w:sdtPr>
        <w:sdtContent>
          <w:r w:rsidRPr="003247BE">
            <w:rPr>
              <w:rFonts w:ascii="Segoe UI Symbol" w:hAnsi="Segoe UI Symbol" w:cs="Segoe UI Symbol"/>
              <w:color w:val="000000" w:themeColor="text1"/>
              <w:sz w:val="22"/>
              <w:szCs w:val="22"/>
            </w:rPr>
            <w:t>☐</w:t>
          </w:r>
        </w:sdtContent>
      </w:sdt>
      <w:r w:rsidRPr="003247BE">
        <w:rPr>
          <w:rFonts w:ascii="Calibri Light" w:hAnsi="Calibri Light" w:cs="Calibri Light"/>
          <w:color w:val="000000" w:themeColor="text1"/>
          <w:sz w:val="22"/>
          <w:szCs w:val="22"/>
        </w:rPr>
        <w:t xml:space="preserve">    </w:t>
      </w:r>
      <w:r>
        <w:rPr>
          <w:rFonts w:ascii="Calibri Light" w:hAnsi="Calibri Light" w:cs="Calibri Light"/>
          <w:color w:val="000000" w:themeColor="text1"/>
          <w:sz w:val="22"/>
          <w:szCs w:val="22"/>
        </w:rPr>
        <w:t>Es compromet a aportar la documentació indicada als plecs</w:t>
      </w:r>
    </w:p>
    <w:p w14:paraId="2C05F5D3" w14:textId="77777777" w:rsidR="00DA0CA9" w:rsidRDefault="00DA0CA9" w:rsidP="00DA0CA9">
      <w:pPr>
        <w:widowControl w:val="0"/>
        <w:autoSpaceDE w:val="0"/>
        <w:autoSpaceDN w:val="0"/>
        <w:jc w:val="both"/>
        <w:rPr>
          <w:rFonts w:ascii="Segoe UI Symbol" w:hAnsi="Segoe UI Symbol" w:cs="Segoe UI Symbol"/>
          <w:color w:val="000000" w:themeColor="text1"/>
          <w:sz w:val="22"/>
          <w:szCs w:val="22"/>
        </w:rPr>
      </w:pPr>
    </w:p>
    <w:p w14:paraId="7BB47644" w14:textId="77777777" w:rsidR="00DA0CA9" w:rsidRPr="00C8654A" w:rsidRDefault="00DA0CA9" w:rsidP="00DA0CA9">
      <w:pPr>
        <w:widowControl w:val="0"/>
        <w:autoSpaceDE w:val="0"/>
        <w:autoSpaceDN w:val="0"/>
        <w:jc w:val="both"/>
        <w:rPr>
          <w:rFonts w:ascii="Calibri Light" w:hAnsi="Calibri Light" w:cs="Calibri Light"/>
          <w:color w:val="000000" w:themeColor="text1"/>
          <w:sz w:val="22"/>
          <w:szCs w:val="22"/>
          <w:u w:val="single"/>
        </w:rPr>
      </w:pPr>
      <w:r w:rsidRPr="00C8654A">
        <w:rPr>
          <w:rFonts w:ascii="Calibri Light" w:hAnsi="Calibri Light" w:cs="Calibri Light"/>
          <w:color w:val="000000" w:themeColor="text1"/>
          <w:sz w:val="22"/>
          <w:szCs w:val="22"/>
          <w:u w:val="single"/>
        </w:rPr>
        <w:t xml:space="preserve">Solament en cas d'empreses estrangeres i quan el contracte s’executi en territori espanyol: </w:t>
      </w:r>
    </w:p>
    <w:p w14:paraId="552A0E01" w14:textId="77777777" w:rsidR="00DA0CA9" w:rsidRDefault="00DA0CA9" w:rsidP="00DA0CA9">
      <w:pPr>
        <w:widowControl w:val="0"/>
        <w:autoSpaceDE w:val="0"/>
        <w:autoSpaceDN w:val="0"/>
        <w:jc w:val="both"/>
        <w:rPr>
          <w:rFonts w:ascii="Calibri Light" w:hAnsi="Calibri Light" w:cs="Calibri Light"/>
          <w:color w:val="000000" w:themeColor="text1"/>
          <w:sz w:val="22"/>
          <w:szCs w:val="22"/>
        </w:rPr>
      </w:pPr>
      <w:sdt>
        <w:sdtPr>
          <w:rPr>
            <w:rFonts w:ascii="Calibri Light" w:hAnsi="Calibri Light" w:cs="Calibri Light"/>
            <w:color w:val="000000" w:themeColor="text1"/>
            <w:sz w:val="22"/>
            <w:szCs w:val="22"/>
          </w:rPr>
          <w:id w:val="-81760454"/>
          <w14:checkbox>
            <w14:checked w14:val="0"/>
            <w14:checkedState w14:val="2612" w14:font="MS Gothic"/>
            <w14:uncheckedState w14:val="2610" w14:font="MS Gothic"/>
          </w14:checkbox>
        </w:sdtPr>
        <w:sdtContent>
          <w:r w:rsidRPr="003247BE">
            <w:rPr>
              <w:rFonts w:ascii="Segoe UI Symbol" w:hAnsi="Segoe UI Symbol" w:cs="Segoe UI Symbol"/>
              <w:color w:val="000000" w:themeColor="text1"/>
              <w:sz w:val="22"/>
              <w:szCs w:val="22"/>
            </w:rPr>
            <w:t>☐</w:t>
          </w:r>
        </w:sdtContent>
      </w:sdt>
      <w:r w:rsidRPr="003247BE">
        <w:rPr>
          <w:rFonts w:ascii="Calibri Light" w:hAnsi="Calibri Light" w:cs="Calibri Light"/>
          <w:color w:val="000000" w:themeColor="text1"/>
          <w:sz w:val="22"/>
          <w:szCs w:val="22"/>
        </w:rPr>
        <w:t xml:space="preserve">    Que se sotmet a la Jurisdicció dels Jutjats i Tribunals espanyols de qualsevol ordre, per a totes les incidències que de manera directa o indirecta poguessin sorgir del contracte, amb renúncia, si escau, al fur jurisdiccional estranger que pogués correspondre al licitador.</w:t>
      </w:r>
    </w:p>
    <w:p w14:paraId="49682D94" w14:textId="77777777" w:rsidR="00DA0CA9" w:rsidRPr="00762284" w:rsidRDefault="00DA0CA9" w:rsidP="00DA0CA9">
      <w:pPr>
        <w:widowControl w:val="0"/>
        <w:autoSpaceDE w:val="0"/>
        <w:autoSpaceDN w:val="0"/>
        <w:rPr>
          <w:rFonts w:ascii="Calibri Light" w:hAnsi="Calibri Light" w:cs="Calibri Light"/>
          <w:color w:val="000000" w:themeColor="text1"/>
          <w:sz w:val="22"/>
          <w:szCs w:val="22"/>
        </w:rPr>
      </w:pPr>
    </w:p>
    <w:p w14:paraId="3CA97237" w14:textId="77777777" w:rsidR="00DA0CA9" w:rsidRPr="00762284" w:rsidRDefault="00DA0CA9" w:rsidP="00DA0CA9">
      <w:pPr>
        <w:widowControl w:val="0"/>
        <w:autoSpaceDE w:val="0"/>
        <w:autoSpaceDN w:val="0"/>
        <w:rPr>
          <w:rFonts w:ascii="Calibri Light" w:hAnsi="Calibri Light" w:cs="Calibri Light"/>
          <w:color w:val="000000" w:themeColor="text1"/>
          <w:sz w:val="22"/>
          <w:szCs w:val="22"/>
        </w:rPr>
      </w:pPr>
      <w:r w:rsidRPr="00345EEE">
        <w:rPr>
          <w:rFonts w:ascii="Calibri Light" w:hAnsi="Calibri Light" w:cs="Calibri Light"/>
          <w:color w:val="000000" w:themeColor="text1"/>
          <w:sz w:val="22"/>
          <w:szCs w:val="22"/>
        </w:rPr>
        <w:t>Que manifesta que accepta íntegrament el Plec de Prescripcions Tècniques i el Plec de Bases, i es compromet a complir les obligacions especificades en aquests documents.</w:t>
      </w:r>
    </w:p>
    <w:p w14:paraId="4B8F6D97" w14:textId="77777777" w:rsidR="00DA0CA9" w:rsidRPr="00762284" w:rsidRDefault="00DA0CA9" w:rsidP="00DA0CA9">
      <w:pPr>
        <w:widowControl w:val="0"/>
        <w:autoSpaceDE w:val="0"/>
        <w:autoSpaceDN w:val="0"/>
        <w:rPr>
          <w:rFonts w:ascii="Calibri Light" w:hAnsi="Calibri Light" w:cs="Calibri Light"/>
          <w:color w:val="000000" w:themeColor="text1"/>
          <w:sz w:val="22"/>
          <w:szCs w:val="22"/>
        </w:rPr>
      </w:pPr>
    </w:p>
    <w:p w14:paraId="586C09E1" w14:textId="77777777" w:rsidR="00DA0CA9" w:rsidRDefault="00DA0CA9" w:rsidP="00DA0CA9">
      <w:pPr>
        <w:widowControl w:val="0"/>
        <w:autoSpaceDE w:val="0"/>
        <w:autoSpaceDN w:val="0"/>
        <w:rPr>
          <w:rFonts w:ascii="Calibri Light" w:hAnsi="Calibri Light" w:cs="Calibri Light"/>
          <w:color w:val="000000" w:themeColor="text1"/>
          <w:sz w:val="22"/>
          <w:szCs w:val="22"/>
        </w:rPr>
      </w:pPr>
    </w:p>
    <w:p w14:paraId="43C3D647" w14:textId="77777777" w:rsidR="00DA0CA9" w:rsidRDefault="00DA0CA9" w:rsidP="00DA0CA9">
      <w:pPr>
        <w:widowControl w:val="0"/>
        <w:autoSpaceDE w:val="0"/>
        <w:autoSpaceDN w:val="0"/>
        <w:rPr>
          <w:rFonts w:ascii="Calibri Light" w:hAnsi="Calibri Light" w:cs="Calibri Light"/>
          <w:color w:val="000000" w:themeColor="text1"/>
          <w:sz w:val="22"/>
          <w:szCs w:val="22"/>
        </w:rPr>
      </w:pPr>
    </w:p>
    <w:p w14:paraId="4B003DF4" w14:textId="77777777" w:rsidR="00DA0CA9" w:rsidRPr="00762284" w:rsidRDefault="00DA0CA9" w:rsidP="00DA0CA9">
      <w:pPr>
        <w:widowControl w:val="0"/>
        <w:autoSpaceDE w:val="0"/>
        <w:autoSpaceDN w:val="0"/>
        <w:rPr>
          <w:rFonts w:ascii="Calibri Light" w:hAnsi="Calibri Light" w:cs="Calibri Light"/>
          <w:color w:val="000000" w:themeColor="text1"/>
          <w:sz w:val="22"/>
          <w:szCs w:val="22"/>
        </w:rPr>
      </w:pPr>
    </w:p>
    <w:p w14:paraId="6355A383" w14:textId="77777777" w:rsidR="00DA0CA9" w:rsidRPr="00762284" w:rsidRDefault="00DA0CA9" w:rsidP="00DA0CA9">
      <w:pPr>
        <w:widowControl w:val="0"/>
        <w:autoSpaceDE w:val="0"/>
        <w:autoSpaceDN w:val="0"/>
        <w:rPr>
          <w:rFonts w:ascii="Calibri Light" w:hAnsi="Calibri Light" w:cs="Calibri Light"/>
          <w:color w:val="000000" w:themeColor="text1"/>
          <w:sz w:val="22"/>
          <w:szCs w:val="22"/>
        </w:rPr>
      </w:pPr>
      <w:r w:rsidRPr="00762284">
        <w:rPr>
          <w:rFonts w:ascii="Calibri Light" w:hAnsi="Calibri Light" w:cs="Calibri Light"/>
          <w:color w:val="000000" w:themeColor="text1"/>
          <w:sz w:val="22"/>
          <w:szCs w:val="22"/>
        </w:rPr>
        <w:t>I perquè consti, signo aquesta declaració responsable.</w:t>
      </w:r>
    </w:p>
    <w:p w14:paraId="676ECBAD" w14:textId="77777777" w:rsidR="00DA0CA9" w:rsidRPr="00762284" w:rsidRDefault="00DA0CA9" w:rsidP="00DA0CA9">
      <w:pPr>
        <w:widowControl w:val="0"/>
        <w:autoSpaceDE w:val="0"/>
        <w:autoSpaceDN w:val="0"/>
        <w:rPr>
          <w:rFonts w:ascii="Calibri Light" w:hAnsi="Calibri Light" w:cs="Calibri Light"/>
          <w:color w:val="000000" w:themeColor="text1"/>
          <w:sz w:val="22"/>
          <w:szCs w:val="22"/>
        </w:rPr>
      </w:pPr>
    </w:p>
    <w:p w14:paraId="2088AC0D" w14:textId="77777777" w:rsidR="00DA0CA9" w:rsidRPr="00762284" w:rsidRDefault="00DA0CA9" w:rsidP="00DA0CA9">
      <w:pPr>
        <w:widowControl w:val="0"/>
        <w:autoSpaceDE w:val="0"/>
        <w:autoSpaceDN w:val="0"/>
        <w:rPr>
          <w:rFonts w:ascii="Calibri Light" w:hAnsi="Calibri Light" w:cs="Calibri Light"/>
          <w:color w:val="000000" w:themeColor="text1"/>
          <w:sz w:val="22"/>
          <w:szCs w:val="22"/>
        </w:rPr>
      </w:pPr>
    </w:p>
    <w:p w14:paraId="363D4065" w14:textId="77777777" w:rsidR="00DA0CA9" w:rsidRDefault="00DA0CA9" w:rsidP="00DA0CA9">
      <w:pPr>
        <w:widowControl w:val="0"/>
        <w:autoSpaceDE w:val="0"/>
        <w:autoSpaceDN w:val="0"/>
        <w:rPr>
          <w:rFonts w:ascii="Calibri Light" w:hAnsi="Calibri Light" w:cs="Calibri Light"/>
          <w:color w:val="000000" w:themeColor="text1"/>
          <w:sz w:val="22"/>
          <w:szCs w:val="22"/>
        </w:rPr>
      </w:pPr>
    </w:p>
    <w:p w14:paraId="66DC3C14" w14:textId="77777777" w:rsidR="00DA0CA9" w:rsidRPr="00762284" w:rsidRDefault="00DA0CA9" w:rsidP="00DA0CA9">
      <w:pPr>
        <w:widowControl w:val="0"/>
        <w:autoSpaceDE w:val="0"/>
        <w:autoSpaceDN w:val="0"/>
        <w:rPr>
          <w:rFonts w:ascii="Calibri Light" w:hAnsi="Calibri Light" w:cs="Calibri Light"/>
          <w:color w:val="000000" w:themeColor="text1"/>
          <w:sz w:val="22"/>
          <w:szCs w:val="22"/>
        </w:rPr>
      </w:pPr>
    </w:p>
    <w:p w14:paraId="29F9BFDB" w14:textId="77777777" w:rsidR="00DA0CA9" w:rsidRPr="00762284" w:rsidRDefault="00DA0CA9" w:rsidP="00DA0CA9">
      <w:pPr>
        <w:widowControl w:val="0"/>
        <w:autoSpaceDE w:val="0"/>
        <w:autoSpaceDN w:val="0"/>
        <w:rPr>
          <w:rFonts w:ascii="Calibri Light" w:hAnsi="Calibri Light" w:cs="Calibri Light"/>
          <w:color w:val="000000" w:themeColor="text1"/>
          <w:sz w:val="22"/>
          <w:szCs w:val="22"/>
        </w:rPr>
      </w:pPr>
    </w:p>
    <w:p w14:paraId="6D42004F" w14:textId="77777777" w:rsidR="00DA0CA9" w:rsidRPr="00762284" w:rsidRDefault="00DA0CA9" w:rsidP="00DA0CA9">
      <w:pPr>
        <w:widowControl w:val="0"/>
        <w:autoSpaceDE w:val="0"/>
        <w:autoSpaceDN w:val="0"/>
        <w:rPr>
          <w:rFonts w:ascii="Calibri Light" w:hAnsi="Calibri Light" w:cs="Calibri Light"/>
          <w:color w:val="000000" w:themeColor="text1"/>
          <w:sz w:val="22"/>
          <w:szCs w:val="22"/>
        </w:rPr>
      </w:pPr>
      <w:r w:rsidRPr="00762284">
        <w:rPr>
          <w:rFonts w:ascii="Calibri Light" w:hAnsi="Calibri Light" w:cs="Calibri Light"/>
          <w:color w:val="000000" w:themeColor="text1"/>
          <w:sz w:val="22"/>
          <w:szCs w:val="22"/>
        </w:rPr>
        <w:t>(Lloc i data)</w:t>
      </w:r>
    </w:p>
    <w:p w14:paraId="22C32313" w14:textId="2D165E0B" w:rsidR="007B2520" w:rsidRDefault="00DA0CA9" w:rsidP="00DA0CA9">
      <w:pPr>
        <w:widowControl w:val="0"/>
        <w:autoSpaceDE w:val="0"/>
        <w:autoSpaceDN w:val="0"/>
      </w:pPr>
      <w:r w:rsidRPr="00762284">
        <w:rPr>
          <w:rFonts w:ascii="Calibri Light" w:hAnsi="Calibri Light" w:cs="Calibri Light"/>
          <w:color w:val="000000" w:themeColor="text1"/>
          <w:sz w:val="22"/>
          <w:szCs w:val="22"/>
        </w:rPr>
        <w:t xml:space="preserve">Signatura electrònica del/de la declarant </w:t>
      </w:r>
    </w:p>
    <w:sectPr w:rsidR="007B252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CA9"/>
    <w:rsid w:val="00237950"/>
    <w:rsid w:val="002F64B9"/>
    <w:rsid w:val="0031193D"/>
    <w:rsid w:val="003A7CC7"/>
    <w:rsid w:val="00635F81"/>
    <w:rsid w:val="007B2520"/>
    <w:rsid w:val="00DA0C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E921F"/>
  <w15:chartTrackingRefBased/>
  <w15:docId w15:val="{D56DD16C-2254-440B-AAFF-C56126CE8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CA9"/>
    <w:pPr>
      <w:spacing w:after="0" w:line="240" w:lineRule="auto"/>
    </w:pPr>
    <w:rPr>
      <w:rFonts w:ascii="Times New Roman" w:eastAsia="Times New Roman" w:hAnsi="Times New Roman" w:cs="Times New Roman"/>
      <w:kern w:val="0"/>
      <w:sz w:val="24"/>
      <w:szCs w:val="24"/>
      <w:lang w:val="ca-ES" w:eastAsia="es-ES"/>
      <w14:ligatures w14:val="none"/>
    </w:rPr>
  </w:style>
  <w:style w:type="paragraph" w:styleId="Ttulo1">
    <w:name w:val="heading 1"/>
    <w:basedOn w:val="Normal"/>
    <w:next w:val="Normal"/>
    <w:link w:val="Ttulo1Car"/>
    <w:uiPriority w:val="9"/>
    <w:qFormat/>
    <w:rsid w:val="00DA0CA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Ttulo2">
    <w:name w:val="heading 2"/>
    <w:basedOn w:val="Normal"/>
    <w:next w:val="Normal"/>
    <w:link w:val="Ttulo2Car"/>
    <w:uiPriority w:val="9"/>
    <w:semiHidden/>
    <w:unhideWhenUsed/>
    <w:qFormat/>
    <w:rsid w:val="00DA0CA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Ttulo3">
    <w:name w:val="heading 3"/>
    <w:basedOn w:val="Normal"/>
    <w:next w:val="Normal"/>
    <w:link w:val="Ttulo3Car"/>
    <w:uiPriority w:val="9"/>
    <w:semiHidden/>
    <w:unhideWhenUsed/>
    <w:qFormat/>
    <w:rsid w:val="00DA0CA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Ttulo4">
    <w:name w:val="heading 4"/>
    <w:basedOn w:val="Normal"/>
    <w:next w:val="Normal"/>
    <w:link w:val="Ttulo4Car"/>
    <w:uiPriority w:val="9"/>
    <w:semiHidden/>
    <w:unhideWhenUsed/>
    <w:qFormat/>
    <w:rsid w:val="00DA0CA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eastAsia="en-US"/>
      <w14:ligatures w14:val="standardContextual"/>
    </w:rPr>
  </w:style>
  <w:style w:type="paragraph" w:styleId="Ttulo5">
    <w:name w:val="heading 5"/>
    <w:basedOn w:val="Normal"/>
    <w:next w:val="Normal"/>
    <w:link w:val="Ttulo5Car"/>
    <w:uiPriority w:val="9"/>
    <w:semiHidden/>
    <w:unhideWhenUsed/>
    <w:qFormat/>
    <w:rsid w:val="00DA0CA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eastAsia="en-US"/>
      <w14:ligatures w14:val="standardContextual"/>
    </w:rPr>
  </w:style>
  <w:style w:type="paragraph" w:styleId="Ttulo6">
    <w:name w:val="heading 6"/>
    <w:basedOn w:val="Normal"/>
    <w:next w:val="Normal"/>
    <w:link w:val="Ttulo6Car"/>
    <w:uiPriority w:val="9"/>
    <w:semiHidden/>
    <w:unhideWhenUsed/>
    <w:qFormat/>
    <w:rsid w:val="00DA0CA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eastAsia="en-US"/>
      <w14:ligatures w14:val="standardContextual"/>
    </w:rPr>
  </w:style>
  <w:style w:type="paragraph" w:styleId="Ttulo7">
    <w:name w:val="heading 7"/>
    <w:basedOn w:val="Normal"/>
    <w:next w:val="Normal"/>
    <w:link w:val="Ttulo7Car"/>
    <w:uiPriority w:val="9"/>
    <w:semiHidden/>
    <w:unhideWhenUsed/>
    <w:qFormat/>
    <w:rsid w:val="00DA0CA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eastAsia="en-US"/>
      <w14:ligatures w14:val="standardContextual"/>
    </w:rPr>
  </w:style>
  <w:style w:type="paragraph" w:styleId="Ttulo8">
    <w:name w:val="heading 8"/>
    <w:basedOn w:val="Normal"/>
    <w:next w:val="Normal"/>
    <w:link w:val="Ttulo8Car"/>
    <w:uiPriority w:val="9"/>
    <w:semiHidden/>
    <w:unhideWhenUsed/>
    <w:qFormat/>
    <w:rsid w:val="00DA0CA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eastAsia="en-US"/>
      <w14:ligatures w14:val="standardContextual"/>
    </w:rPr>
  </w:style>
  <w:style w:type="paragraph" w:styleId="Ttulo9">
    <w:name w:val="heading 9"/>
    <w:basedOn w:val="Normal"/>
    <w:next w:val="Normal"/>
    <w:link w:val="Ttulo9Car"/>
    <w:uiPriority w:val="9"/>
    <w:semiHidden/>
    <w:unhideWhenUsed/>
    <w:qFormat/>
    <w:rsid w:val="00DA0CA9"/>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A0CA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A0CA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A0CA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A0CA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A0CA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A0CA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A0CA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A0CA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A0CA9"/>
    <w:rPr>
      <w:rFonts w:eastAsiaTheme="majorEastAsia" w:cstheme="majorBidi"/>
      <w:color w:val="272727" w:themeColor="text1" w:themeTint="D8"/>
    </w:rPr>
  </w:style>
  <w:style w:type="paragraph" w:styleId="Ttulo">
    <w:name w:val="Title"/>
    <w:basedOn w:val="Normal"/>
    <w:next w:val="Normal"/>
    <w:link w:val="TtuloCar"/>
    <w:uiPriority w:val="10"/>
    <w:qFormat/>
    <w:rsid w:val="00DA0CA9"/>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tuloCar">
    <w:name w:val="Título Car"/>
    <w:basedOn w:val="Fuentedeprrafopredeter"/>
    <w:link w:val="Ttulo"/>
    <w:uiPriority w:val="10"/>
    <w:rsid w:val="00DA0CA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A0CA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tuloCar">
    <w:name w:val="Subtítulo Car"/>
    <w:basedOn w:val="Fuentedeprrafopredeter"/>
    <w:link w:val="Subttulo"/>
    <w:uiPriority w:val="11"/>
    <w:rsid w:val="00DA0CA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A0CA9"/>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customStyle="1" w:styleId="CitaCar">
    <w:name w:val="Cita Car"/>
    <w:basedOn w:val="Fuentedeprrafopredeter"/>
    <w:link w:val="Cita"/>
    <w:uiPriority w:val="29"/>
    <w:rsid w:val="00DA0CA9"/>
    <w:rPr>
      <w:i/>
      <w:iCs/>
      <w:color w:val="404040" w:themeColor="text1" w:themeTint="BF"/>
    </w:rPr>
  </w:style>
  <w:style w:type="paragraph" w:styleId="Prrafodelista">
    <w:name w:val="List Paragraph"/>
    <w:basedOn w:val="Normal"/>
    <w:uiPriority w:val="34"/>
    <w:qFormat/>
    <w:rsid w:val="00DA0CA9"/>
    <w:pPr>
      <w:spacing w:after="160" w:line="259" w:lineRule="auto"/>
      <w:ind w:left="720"/>
      <w:contextualSpacing/>
    </w:pPr>
    <w:rPr>
      <w:rFonts w:asciiTheme="minorHAnsi" w:eastAsiaTheme="minorHAnsi" w:hAnsiTheme="minorHAnsi" w:cstheme="minorBidi"/>
      <w:kern w:val="2"/>
      <w:sz w:val="22"/>
      <w:szCs w:val="22"/>
      <w:lang w:val="en-US" w:eastAsia="en-US"/>
      <w14:ligatures w14:val="standardContextual"/>
    </w:rPr>
  </w:style>
  <w:style w:type="character" w:styleId="nfasisintenso">
    <w:name w:val="Intense Emphasis"/>
    <w:basedOn w:val="Fuentedeprrafopredeter"/>
    <w:uiPriority w:val="21"/>
    <w:qFormat/>
    <w:rsid w:val="00DA0CA9"/>
    <w:rPr>
      <w:i/>
      <w:iCs/>
      <w:color w:val="0F4761" w:themeColor="accent1" w:themeShade="BF"/>
    </w:rPr>
  </w:style>
  <w:style w:type="paragraph" w:styleId="Citadestacada">
    <w:name w:val="Intense Quote"/>
    <w:basedOn w:val="Normal"/>
    <w:next w:val="Normal"/>
    <w:link w:val="CitadestacadaCar"/>
    <w:uiPriority w:val="30"/>
    <w:qFormat/>
    <w:rsid w:val="00DA0CA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eastAsia="en-US"/>
      <w14:ligatures w14:val="standardContextual"/>
    </w:rPr>
  </w:style>
  <w:style w:type="character" w:customStyle="1" w:styleId="CitadestacadaCar">
    <w:name w:val="Cita destacada Car"/>
    <w:basedOn w:val="Fuentedeprrafopredeter"/>
    <w:link w:val="Citadestacada"/>
    <w:uiPriority w:val="30"/>
    <w:rsid w:val="00DA0CA9"/>
    <w:rPr>
      <w:i/>
      <w:iCs/>
      <w:color w:val="0F4761" w:themeColor="accent1" w:themeShade="BF"/>
    </w:rPr>
  </w:style>
  <w:style w:type="character" w:styleId="Referenciaintensa">
    <w:name w:val="Intense Reference"/>
    <w:basedOn w:val="Fuentedeprrafopredeter"/>
    <w:uiPriority w:val="32"/>
    <w:qFormat/>
    <w:rsid w:val="00DA0C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705</Words>
  <Characters>3880</Characters>
  <Application>Microsoft Office Word</Application>
  <DocSecurity>0</DocSecurity>
  <Lines>32</Lines>
  <Paragraphs>9</Paragraphs>
  <ScaleCrop>false</ScaleCrop>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PARC AUDIOVISUAL DE CATALUNYA SL</dc:creator>
  <cp:keywords/>
  <dc:description/>
  <cp:lastModifiedBy>PARC AUDIOVISUAL DE CATALUNYA SL</cp:lastModifiedBy>
  <cp:revision>1</cp:revision>
  <dcterms:created xsi:type="dcterms:W3CDTF">2025-06-13T09:17:00Z</dcterms:created>
  <dcterms:modified xsi:type="dcterms:W3CDTF">2025-06-13T09:19:00Z</dcterms:modified>
</cp:coreProperties>
</file>